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8D0FF">
      <w:pPr>
        <w:overflowPunct w:val="0"/>
        <w:autoSpaceDE w:val="0"/>
        <w:autoSpaceDN w:val="0"/>
        <w:rPr>
          <w:rFonts w:hint="default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:3</w:t>
      </w:r>
    </w:p>
    <w:p w14:paraId="7C8C4DFE">
      <w:pPr>
        <w:pStyle w:val="2"/>
        <w:rPr>
          <w:rFonts w:hint="eastAsia"/>
          <w:lang w:val="en-US" w:eastAsia="zh-CN"/>
        </w:rPr>
      </w:pPr>
    </w:p>
    <w:p w14:paraId="0EB1A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hAnsi="仿宋_GB2312" w:eastAsia="方正小标宋简体" w:cs="仿宋_GB2312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" w:eastAsia="zh-CN"/>
        </w:rPr>
        <w:t>南雄市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农业农村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"/>
        </w:rPr>
        <w:t>“土专家”“田秀才”“乡创客”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" w:eastAsia="zh-CN"/>
        </w:rPr>
        <w:t>申报资料清单</w:t>
      </w:r>
    </w:p>
    <w:p w14:paraId="508BC7CB">
      <w:pPr>
        <w:pStyle w:val="4"/>
        <w:rPr>
          <w:rFonts w:hint="default"/>
          <w:lang w:val="en-US" w:eastAsia="zh-CN"/>
        </w:rPr>
      </w:pPr>
    </w:p>
    <w:p w14:paraId="11FE2594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hAnsi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南雄市土专家（田秀才、乡创客）申报表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》（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  <w:t>附件</w:t>
      </w:r>
      <w:r>
        <w:rPr>
          <w:rFonts w:hint="eastAsia" w:hAnsi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）</w:t>
      </w:r>
      <w:r>
        <w:rPr>
          <w:rFonts w:hint="eastAsia" w:hAnsi="仿宋_GB2312" w:cs="仿宋_GB2312"/>
          <w:color w:val="000000"/>
          <w:kern w:val="0"/>
          <w:sz w:val="32"/>
          <w:szCs w:val="32"/>
          <w:highlight w:val="none"/>
          <w:lang w:eastAsia="zh-CN"/>
        </w:rPr>
        <w:t>。</w:t>
      </w:r>
    </w:p>
    <w:p w14:paraId="56E11F99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学历证</w:t>
      </w:r>
      <w:r>
        <w:rPr>
          <w:rFonts w:hint="eastAsia" w:hAnsi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书复印件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、</w:t>
      </w:r>
      <w:r>
        <w:rPr>
          <w:rFonts w:hint="eastAsia" w:hAnsi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身份证复印件、无犯罪记录证明、无欠税证明、个人信用报告。</w:t>
      </w:r>
    </w:p>
    <w:p w14:paraId="10721DB3">
      <w:pPr>
        <w:keepNext w:val="0"/>
        <w:keepLines w:val="0"/>
        <w:pageBreakBefore w:val="0"/>
        <w:widowControl w:val="0"/>
        <w:tabs>
          <w:tab w:val="left" w:pos="164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hAnsi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.1000字左右的事迹材料（要求真实、典型、切实反映专业社会工作能力）</w:t>
      </w:r>
      <w:r>
        <w:rPr>
          <w:rFonts w:hint="eastAsia" w:hAnsi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。</w:t>
      </w:r>
    </w:p>
    <w:p w14:paraId="7779DF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hAnsi="仿宋_GB2312" w:cs="仿宋_GB2312"/>
          <w:color w:val="auto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.申报“土专家或田秀才”的</w:t>
      </w:r>
      <w:r>
        <w:rPr>
          <w:rFonts w:hint="eastAsia" w:hAnsi="仿宋_GB2312" w:cs="仿宋_GB2312"/>
          <w:color w:val="auto"/>
          <w:highlight w:val="none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需提供</w:t>
      </w:r>
      <w:r>
        <w:rPr>
          <w:rFonts w:hint="eastAsia" w:hAnsi="仿宋_GB2312" w:cs="仿宋_GB2312"/>
          <w:color w:val="auto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高素质农民培育证书、广东省农村乡土专家证书或县人社局认定的乡村工匠3证之一等荣誉证书；营业执照;土地流转证明；开展科技示范带头、技术培训或田间技术指导图片证明材料2份以上；企业技术人员需提供与企业签订的劳动合同；从事养殖业的另需提供动物防疫条件合格证;畜禽养殖场备案表;水域滩涂养殖证;不动产权证书(登记养殖水域、滩涂)等相关佐证资料。</w:t>
      </w:r>
    </w:p>
    <w:p w14:paraId="13D217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</w:pPr>
      <w:r>
        <w:rPr>
          <w:rFonts w:hint="eastAsia" w:hAnsi="仿宋_GB2312" w:cs="仿宋_GB2312"/>
          <w:color w:val="auto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申报“乡创客”的</w:t>
      </w:r>
      <w:r>
        <w:rPr>
          <w:rFonts w:hint="eastAsia" w:hAnsi="仿宋_GB2312" w:cs="仿宋_GB2312"/>
          <w:color w:val="auto"/>
          <w:highlight w:val="none"/>
          <w:lang w:val="en-US" w:eastAsia="zh-CN"/>
        </w:rPr>
        <w:t>还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需提供</w:t>
      </w:r>
      <w:r>
        <w:rPr>
          <w:rFonts w:hint="eastAsia" w:hAnsi="仿宋_GB2312" w:cs="仿宋_GB2312"/>
          <w:color w:val="auto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highlight w:val="none"/>
          <w:lang w:eastAsia="zh-CN"/>
        </w:rPr>
        <w:t>营业执照;平台粉丝量截图、为推广农产品销售制作并发布平台作品2份以上；平台销售证明;企业销售员需提供与企业签订的劳动合同。</w:t>
      </w:r>
    </w:p>
    <w:p w14:paraId="024EB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申报材料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须所在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/>
        </w:rPr>
        <w:t>镇（街道）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</w:rPr>
        <w:t>审核，加盖公章确认</w:t>
      </w:r>
      <w:r>
        <w:rPr>
          <w:rFonts w:hint="eastAsia" w:hAnsi="仿宋_GB2312" w:cs="仿宋_GB2312"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统一用A4纸,按（附件</w:t>
      </w:r>
      <w:r>
        <w:rPr>
          <w:rFonts w:hint="eastAsia" w:hAnsi="仿宋_GB2312" w:cs="仿宋_GB2312"/>
          <w:color w:val="auto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）模板顺序编写目录、页码并装订成册</w:t>
      </w:r>
      <w:r>
        <w:rPr>
          <w:rFonts w:hint="eastAsia" w:hAnsi="仿宋_GB2312" w:cs="仿宋_GB2312"/>
          <w:color w:val="auto"/>
          <w:highlight w:val="none"/>
          <w:lang w:val="en-US" w:eastAsia="zh-CN"/>
        </w:rPr>
        <w:t>（一式3份）</w:t>
      </w:r>
      <w:r>
        <w:rPr>
          <w:rFonts w:hint="eastAsia" w:ascii="仿宋_GB2312" w:hAnsi="仿宋_GB2312" w:eastAsia="仿宋_GB2312" w:cs="仿宋_GB2312"/>
          <w:color w:val="auto"/>
          <w:highlight w:val="none"/>
          <w:lang w:val="en-US" w:eastAsia="zh-CN"/>
        </w:rPr>
        <w:t>。申报人员需如实提供相关材料,不得弄虚作假。</w:t>
      </w:r>
    </w:p>
    <w:p w14:paraId="53EC8B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25142"/>
    <w:rsid w:val="12A050ED"/>
    <w:rsid w:val="173778DF"/>
    <w:rsid w:val="1E1A4FF0"/>
    <w:rsid w:val="26BC7756"/>
    <w:rsid w:val="4C72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after="0"/>
      <w:ind w:firstLine="420" w:firstLineChars="200"/>
    </w:pPr>
    <w:rPr>
      <w:rFonts w:hint="eastAsia"/>
      <w:sz w:val="22"/>
      <w:szCs w:val="24"/>
    </w:rPr>
  </w:style>
  <w:style w:type="paragraph" w:styleId="3">
    <w:name w:val="Body Text Indent"/>
    <w:basedOn w:val="1"/>
    <w:unhideWhenUsed/>
    <w:qFormat/>
    <w:uiPriority w:val="0"/>
    <w:pPr>
      <w:spacing w:after="120"/>
      <w:ind w:left="420" w:leftChars="200"/>
    </w:pPr>
    <w:rPr>
      <w:rFonts w:hint="eastAsia"/>
      <w:sz w:val="2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468</Words>
  <Characters>482</Characters>
  <Lines>0</Lines>
  <Paragraphs>0</Paragraphs>
  <TotalTime>0</TotalTime>
  <ScaleCrop>false</ScaleCrop>
  <LinksUpToDate>false</LinksUpToDate>
  <CharactersWithSpaces>482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2025-03-26T03:26:00Z</dcterms:created>
  <dc:creator>知°</dc:creator>
  <cp:lastModifiedBy>知°</cp:lastModifiedBy>
  <cp:lastPrinted>2025-03-26T08:14:00Z</cp:lastPrinted>
  <dcterms:modified xsi:type="dcterms:W3CDTF">2025-03-31T01:44:29Z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0394E95BEE4E4942A015D096AE135329_11</vt:lpwstr>
  </property>
  <property fmtid="{D5CDD505-2E9C-101B-9397-08002B2CF9AE}" pid="4" name="KSOTemplateDocerSaveRecord">
    <vt:lpwstr>eyJoZGlkIjoiMzI1NjcyYTUxZTZiMTVlYzZhNjgwYzNkNGRkNzZiZDYiLCJ1c2VySWQiOiIzNTg0NzQ1MDYifQ==</vt:lpwstr>
  </property>
</Properties>
</file>