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w:t>
      </w:r>
    </w:p>
    <w:p>
      <w:pPr>
        <w:pStyle w:val="2"/>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南雄市2022年涉农统筹整合转移支付</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区域绩效自评报告</w:t>
      </w: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填报单位名称：南雄市涉农资金统筹整合领导小组办公室</w:t>
      </w: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填报人：彭天文</w:t>
      </w: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联系电话：0751-3825506</w:t>
      </w:r>
    </w:p>
    <w:p>
      <w:pPr>
        <w:ind w:firstLine="0"/>
        <w:jc w:val="left"/>
        <w:rPr>
          <w:rFonts w:hint="default" w:ascii="仿宋_GB2312" w:hAnsi="仿宋_GB2312" w:eastAsia="仿宋_GB2312" w:cs="仿宋_GB2312"/>
          <w:sz w:val="32"/>
          <w:szCs w:val="32"/>
          <w:lang w:val="en-US" w:eastAsia="zh-CN"/>
        </w:rPr>
        <w:sectPr>
          <w:footerReference r:id="rId3" w:type="default"/>
          <w:pgSz w:w="11906" w:h="16838"/>
          <w:pgMar w:top="2041" w:right="1417" w:bottom="1417" w:left="1531" w:header="851" w:footer="992" w:gutter="0"/>
          <w:cols w:space="720" w:num="1"/>
          <w:docGrid w:type="lines" w:linePitch="312" w:charSpace="0"/>
        </w:sectPr>
      </w:pPr>
      <w:r>
        <w:rPr>
          <w:rFonts w:hint="eastAsia" w:ascii="仿宋_GB2312" w:hAnsi="仿宋_GB2312" w:eastAsia="仿宋_GB2312" w:cs="仿宋_GB2312"/>
          <w:sz w:val="32"/>
          <w:szCs w:val="32"/>
          <w:lang w:val="en-US" w:eastAsia="zh-CN"/>
        </w:rPr>
        <w:t xml:space="preserve">      填报日期：2023年5月23日</w:t>
      </w:r>
      <w:bookmarkStart w:id="0" w:name="_GoBack"/>
      <w:bookmarkEnd w:id="0"/>
    </w:p>
    <w:p>
      <w:pPr>
        <w:ind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w:t>
      </w:r>
      <w:r>
        <w:rPr>
          <w:rFonts w:hint="eastAsia" w:ascii="黑体" w:hAnsi="黑体" w:eastAsia="黑体" w:cs="黑体"/>
          <w:sz w:val="32"/>
          <w:szCs w:val="32"/>
        </w:rPr>
        <w:t>涉农资金</w:t>
      </w:r>
      <w:r>
        <w:rPr>
          <w:rFonts w:hint="eastAsia" w:ascii="黑体" w:hAnsi="黑体" w:eastAsia="黑体" w:cs="黑体"/>
          <w:sz w:val="32"/>
          <w:szCs w:val="32"/>
          <w:lang w:eastAsia="zh-CN"/>
        </w:rPr>
        <w:t>统筹</w:t>
      </w:r>
      <w:r>
        <w:rPr>
          <w:rFonts w:hint="eastAsia" w:ascii="黑体" w:hAnsi="黑体" w:eastAsia="黑体" w:cs="黑体"/>
          <w:sz w:val="32"/>
          <w:szCs w:val="32"/>
        </w:rPr>
        <w:t>整合组织实施整体情况</w:t>
      </w:r>
    </w:p>
    <w:p>
      <w:pPr>
        <w:keepNext w:val="0"/>
        <w:keepLines w:val="0"/>
        <w:widowControl/>
        <w:suppressLineNumbers w:val="0"/>
        <w:ind w:firstLine="643" w:firstLineChars="200"/>
        <w:jc w:val="both"/>
        <w:rPr>
          <w:rFonts w:hint="eastAsia" w:ascii="楷体_GB2312" w:hAnsi="楷体_GB2312" w:eastAsia="楷体_GB2312" w:cs="楷体_GB2312"/>
          <w:b/>
          <w:bCs/>
          <w:kern w:val="2"/>
          <w:sz w:val="32"/>
          <w:szCs w:val="32"/>
          <w:highlight w:val="none"/>
          <w:lang w:val="en-US" w:eastAsia="zh-CN" w:bidi="ar"/>
        </w:rPr>
      </w:pPr>
      <w:r>
        <w:rPr>
          <w:rFonts w:hint="eastAsia" w:ascii="楷体_GB2312" w:hAnsi="楷体_GB2312" w:eastAsia="楷体_GB2312" w:cs="楷体_GB2312"/>
          <w:b/>
          <w:bCs/>
          <w:kern w:val="2"/>
          <w:sz w:val="32"/>
          <w:szCs w:val="32"/>
          <w:highlight w:val="none"/>
          <w:lang w:val="en-US" w:eastAsia="zh-CN" w:bidi="ar"/>
        </w:rPr>
        <w:t>（一）南雄市涉农资金项目安排及资金分配基本情况</w:t>
      </w:r>
    </w:p>
    <w:p>
      <w:pPr>
        <w:keepNext w:val="0"/>
        <w:keepLines w:val="0"/>
        <w:widowControl/>
        <w:suppressLineNumbers w:val="0"/>
        <w:ind w:firstLine="640" w:firstLineChars="200"/>
        <w:jc w:val="both"/>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kern w:val="2"/>
          <w:sz w:val="32"/>
          <w:szCs w:val="32"/>
          <w:highlight w:val="none"/>
          <w:lang w:val="en-US" w:eastAsia="zh-CN" w:bidi="ar"/>
        </w:rPr>
        <w:t>2021年7月24日，</w:t>
      </w:r>
      <w:r>
        <w:rPr>
          <w:rFonts w:hint="eastAsia" w:ascii="仿宋_GB2312" w:hAnsi="仿宋_GB2312" w:eastAsia="仿宋_GB2312" w:cs="仿宋_GB2312"/>
          <w:sz w:val="32"/>
          <w:szCs w:val="32"/>
          <w:highlight w:val="none"/>
          <w:lang w:bidi="ar"/>
        </w:rPr>
        <w:t>广东省涉农资金统筹整合领导小组办公室</w:t>
      </w:r>
      <w:r>
        <w:rPr>
          <w:rFonts w:hint="eastAsia" w:ascii="仿宋_GB2312" w:hAnsi="仿宋_GB2312" w:eastAsia="仿宋_GB2312" w:cs="仿宋_GB2312"/>
          <w:sz w:val="32"/>
          <w:szCs w:val="32"/>
          <w:highlight w:val="none"/>
          <w:lang w:val="en-US" w:eastAsia="zh-CN" w:bidi="ar"/>
        </w:rPr>
        <w:t>印发《广东省涉农资金统筹整合领导小组办公室关于做好2022年涉农项目遴选上报工作的通知》（</w:t>
      </w:r>
      <w:r>
        <w:rPr>
          <w:rFonts w:hint="eastAsia" w:ascii="仿宋_GB2312" w:hAnsi="仿宋_GB2312" w:eastAsia="仿宋_GB2312" w:cs="仿宋_GB2312"/>
          <w:sz w:val="32"/>
          <w:szCs w:val="32"/>
          <w:highlight w:val="none"/>
          <w:lang w:bidi="ar"/>
        </w:rPr>
        <w:t>粤涉农办〔2021〕8号</w:t>
      </w:r>
      <w:r>
        <w:rPr>
          <w:rFonts w:hint="eastAsia" w:ascii="仿宋_GB2312" w:hAnsi="仿宋_GB2312" w:eastAsia="仿宋_GB2312" w:cs="仿宋_GB2312"/>
          <w:sz w:val="32"/>
          <w:szCs w:val="32"/>
          <w:highlight w:val="none"/>
          <w:lang w:val="en-US" w:eastAsia="zh-CN" w:bidi="ar"/>
        </w:rPr>
        <w:t>），要求各</w:t>
      </w:r>
      <w:r>
        <w:rPr>
          <w:rFonts w:hint="eastAsia" w:ascii="仿宋_GB2312" w:hAnsi="仿宋_GB2312" w:eastAsia="仿宋_GB2312" w:cs="仿宋_GB2312"/>
          <w:sz w:val="32"/>
          <w:szCs w:val="32"/>
          <w:highlight w:val="none"/>
          <w:lang w:bidi="ar"/>
        </w:rPr>
        <w:t>按照“集中力量办大事”的要求和“三突出、一确保”原则（即突出保障中央、国务院，省委、省政府考核事项的重点项目，突出保障乡村振兴“九大攻坚”行动等省委省政府部署推进的大事要事，突出保障前期工作扎实、成熟度高的项目，确保项目在2022年形成实际支出），组织相关部门从</w:t>
      </w:r>
      <w:r>
        <w:rPr>
          <w:rFonts w:hint="eastAsia" w:ascii="仿宋_GB2312" w:hAnsi="仿宋_GB2312" w:eastAsia="仿宋_GB2312" w:cs="仿宋_GB2312"/>
          <w:sz w:val="32"/>
          <w:szCs w:val="32"/>
          <w:highlight w:val="none"/>
          <w:lang w:val="en-US" w:eastAsia="zh-CN" w:bidi="ar"/>
        </w:rPr>
        <w:t>全市</w:t>
      </w:r>
      <w:r>
        <w:rPr>
          <w:rFonts w:hint="eastAsia" w:ascii="仿宋_GB2312" w:hAnsi="仿宋_GB2312" w:eastAsia="仿宋_GB2312" w:cs="仿宋_GB2312"/>
          <w:sz w:val="32"/>
          <w:szCs w:val="32"/>
          <w:highlight w:val="none"/>
          <w:lang w:bidi="ar"/>
        </w:rPr>
        <w:t>涉农资金储备项目库中遴选项目，经</w:t>
      </w:r>
      <w:r>
        <w:rPr>
          <w:rFonts w:hint="eastAsia" w:ascii="仿宋_GB2312" w:hAnsi="仿宋_GB2312" w:eastAsia="仿宋_GB2312" w:cs="仿宋_GB2312"/>
          <w:sz w:val="32"/>
          <w:szCs w:val="32"/>
          <w:highlight w:val="none"/>
          <w:lang w:val="en-US" w:eastAsia="zh-CN" w:bidi="ar"/>
        </w:rPr>
        <w:t>南雄市</w:t>
      </w:r>
      <w:r>
        <w:rPr>
          <w:rFonts w:hint="eastAsia" w:ascii="仿宋_GB2312" w:hAnsi="仿宋_GB2312" w:eastAsia="仿宋_GB2312" w:cs="仿宋_GB2312"/>
          <w:sz w:val="32"/>
          <w:szCs w:val="32"/>
          <w:highlight w:val="none"/>
          <w:lang w:bidi="ar"/>
        </w:rPr>
        <w:t>涉农资金统筹整合领导小组集体研究后整体上报</w:t>
      </w:r>
      <w:r>
        <w:rPr>
          <w:rFonts w:hint="eastAsia" w:ascii="仿宋_GB2312" w:hAnsi="仿宋_GB2312" w:eastAsia="仿宋_GB2312" w:cs="仿宋_GB2312"/>
          <w:sz w:val="32"/>
          <w:szCs w:val="32"/>
          <w:highlight w:val="none"/>
          <w:lang w:eastAsia="zh-CN" w:bidi="ar"/>
        </w:rPr>
        <w:t>。</w:t>
      </w:r>
    </w:p>
    <w:p>
      <w:pPr>
        <w:keepNext w:val="0"/>
        <w:keepLines w:val="0"/>
        <w:widowControl/>
        <w:suppressLineNumbers w:val="0"/>
        <w:ind w:firstLine="640" w:firstLineChars="200"/>
        <w:jc w:val="both"/>
        <w:rPr>
          <w:rFonts w:hint="default"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南雄市</w:t>
      </w:r>
      <w:r>
        <w:rPr>
          <w:rFonts w:hint="eastAsia" w:ascii="仿宋_GB2312" w:hAnsi="仿宋_GB2312" w:eastAsia="仿宋_GB2312" w:cs="仿宋_GB2312"/>
          <w:sz w:val="32"/>
          <w:szCs w:val="32"/>
          <w:highlight w:val="none"/>
          <w:lang w:bidi="ar"/>
        </w:rPr>
        <w:t>涉农资金统筹整合工作领导小组</w:t>
      </w:r>
      <w:r>
        <w:rPr>
          <w:rFonts w:hint="eastAsia" w:ascii="仿宋_GB2312" w:hAnsi="仿宋_GB2312" w:eastAsia="仿宋_GB2312" w:cs="仿宋_GB2312"/>
          <w:sz w:val="32"/>
          <w:szCs w:val="32"/>
          <w:highlight w:val="none"/>
          <w:lang w:val="en-US" w:eastAsia="zh-CN" w:bidi="ar"/>
        </w:rPr>
        <w:t>根据文件要求，围绕</w:t>
      </w:r>
      <w:r>
        <w:rPr>
          <w:rFonts w:hint="eastAsia" w:ascii="仿宋_GB2312" w:hAnsi="仿宋_GB2312" w:eastAsia="仿宋_GB2312" w:cs="仿宋_GB2312"/>
          <w:sz w:val="32"/>
          <w:szCs w:val="32"/>
          <w:highlight w:val="none"/>
          <w:lang w:bidi="ar"/>
        </w:rPr>
        <w:t>考核任务和绩效目标</w:t>
      </w:r>
      <w:r>
        <w:rPr>
          <w:rFonts w:hint="eastAsia" w:ascii="仿宋_GB2312" w:hAnsi="仿宋_GB2312" w:eastAsia="仿宋_GB2312" w:cs="仿宋_GB2312"/>
          <w:sz w:val="32"/>
          <w:szCs w:val="32"/>
          <w:highlight w:val="none"/>
          <w:lang w:val="en-US" w:eastAsia="zh-CN" w:bidi="ar"/>
        </w:rPr>
        <w:t>实现的基础上，根据南雄市“十四五”规划，统筹考虑其他专项资金支持的项目，充分发挥涉农资金统筹整合的优势，开展2022年涉农资金项目申报和入库工作。</w:t>
      </w:r>
    </w:p>
    <w:p>
      <w:pPr>
        <w:keepNext w:val="0"/>
        <w:keepLines w:val="0"/>
        <w:widowControl/>
        <w:suppressLineNumbers w:val="0"/>
        <w:ind w:firstLine="640" w:firstLineChars="200"/>
        <w:jc w:val="both"/>
        <w:rPr>
          <w:rFonts w:hint="eastAsia" w:ascii="仿宋_GB2312" w:hAnsi="仿宋_GB2312" w:eastAsia="仿宋_GB2312" w:cs="仿宋_GB2312"/>
          <w:sz w:val="32"/>
          <w:szCs w:val="32"/>
          <w:highlight w:val="none"/>
          <w:lang w:eastAsia="zh-CN" w:bidi="ar"/>
        </w:rPr>
      </w:pPr>
      <w:r>
        <w:rPr>
          <w:rFonts w:hint="eastAsia" w:ascii="仿宋_GB2312" w:hAnsi="仿宋_GB2312" w:eastAsia="仿宋_GB2312" w:cs="仿宋_GB2312"/>
          <w:sz w:val="32"/>
          <w:szCs w:val="32"/>
          <w:highlight w:val="none"/>
          <w:lang w:bidi="ar"/>
        </w:rPr>
        <w:t>2021年8月13日</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南雄市</w:t>
      </w:r>
      <w:r>
        <w:rPr>
          <w:rFonts w:hint="eastAsia" w:ascii="仿宋_GB2312" w:hAnsi="仿宋_GB2312" w:eastAsia="仿宋_GB2312" w:cs="仿宋_GB2312"/>
          <w:sz w:val="32"/>
          <w:szCs w:val="32"/>
          <w:highlight w:val="none"/>
          <w:lang w:bidi="ar"/>
        </w:rPr>
        <w:t>副市长朱慧在市长会议室召集召开2021年南雄市涉农资金统筹整合工作领导小组联席会议第四次会议，会议</w:t>
      </w:r>
      <w:r>
        <w:rPr>
          <w:rFonts w:hint="eastAsia" w:ascii="仿宋_GB2312" w:hAnsi="仿宋_GB2312" w:eastAsia="仿宋_GB2312" w:cs="仿宋_GB2312"/>
          <w:sz w:val="32"/>
          <w:szCs w:val="32"/>
          <w:highlight w:val="none"/>
          <w:lang w:val="en-US" w:eastAsia="zh-CN" w:bidi="ar"/>
        </w:rPr>
        <w:t>上</w:t>
      </w:r>
      <w:r>
        <w:rPr>
          <w:rFonts w:hint="eastAsia" w:ascii="仿宋_GB2312" w:hAnsi="仿宋_GB2312" w:eastAsia="仿宋_GB2312" w:cs="仿宋_GB2312"/>
          <w:sz w:val="32"/>
          <w:szCs w:val="32"/>
          <w:highlight w:val="none"/>
          <w:lang w:bidi="ar"/>
        </w:rPr>
        <w:t>审议了各涉农部门上报省2022年涉农项目</w:t>
      </w:r>
      <w:r>
        <w:rPr>
          <w:rFonts w:hint="eastAsia" w:ascii="仿宋_GB2312" w:hAnsi="仿宋_GB2312" w:eastAsia="仿宋_GB2312" w:cs="仿宋_GB2312"/>
          <w:sz w:val="32"/>
          <w:szCs w:val="32"/>
          <w:highlight w:val="none"/>
          <w:lang w:eastAsia="zh-CN" w:bidi="ar"/>
        </w:rPr>
        <w:t>。</w:t>
      </w:r>
    </w:p>
    <w:p>
      <w:pPr>
        <w:keepNext w:val="0"/>
        <w:keepLines w:val="0"/>
        <w:widowControl/>
        <w:ind w:firstLine="640" w:firstLineChars="20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2021年8月15日，南雄市</w:t>
      </w:r>
      <w:r>
        <w:rPr>
          <w:rFonts w:hint="eastAsia" w:ascii="仿宋_GB2312" w:hAnsi="仿宋_GB2312" w:eastAsia="仿宋_GB2312" w:cs="仿宋_GB2312"/>
          <w:sz w:val="32"/>
          <w:szCs w:val="32"/>
          <w:highlight w:val="none"/>
          <w:lang w:bidi="ar"/>
        </w:rPr>
        <w:t>代理市长柯建忠在市长会议室召开2021年南雄市涉农资金统筹整合工作领导小组第四次会议</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审定通过2022年遴选上报的涉农项目。</w:t>
      </w:r>
      <w:r>
        <w:rPr>
          <w:rFonts w:hint="eastAsia" w:ascii="仿宋_GB2312" w:hAnsi="仿宋_GB2312" w:eastAsia="仿宋_GB2312" w:cs="仿宋_GB2312"/>
          <w:sz w:val="32"/>
          <w:szCs w:val="32"/>
          <w:highlight w:val="none"/>
          <w:lang w:eastAsia="zh-CN" w:bidi="ar"/>
        </w:rPr>
        <w:t>南雄市</w:t>
      </w:r>
      <w:r>
        <w:rPr>
          <w:rFonts w:hint="eastAsia" w:ascii="仿宋_GB2312" w:hAnsi="仿宋_GB2312" w:eastAsia="仿宋_GB2312" w:cs="仿宋_GB2312"/>
          <w:sz w:val="32"/>
          <w:szCs w:val="32"/>
          <w:highlight w:val="none"/>
          <w:lang w:bidi="ar"/>
        </w:rPr>
        <w:t>向省报备2022年涉农项目124个，</w:t>
      </w:r>
      <w:r>
        <w:rPr>
          <w:rFonts w:hint="eastAsia" w:ascii="仿宋_GB2312" w:hAnsi="仿宋_GB2312" w:eastAsia="仿宋_GB2312" w:cs="仿宋_GB2312"/>
          <w:sz w:val="32"/>
          <w:szCs w:val="32"/>
          <w:highlight w:val="none"/>
          <w:lang w:val="en-US" w:eastAsia="zh-CN" w:bidi="ar"/>
        </w:rPr>
        <w:t>资金共计</w:t>
      </w:r>
      <w:r>
        <w:rPr>
          <w:rFonts w:hint="eastAsia" w:ascii="仿宋_GB2312" w:hAnsi="仿宋_GB2312" w:eastAsia="仿宋_GB2312" w:cs="仿宋_GB2312"/>
          <w:sz w:val="32"/>
          <w:szCs w:val="32"/>
          <w:highlight w:val="none"/>
          <w:lang w:bidi="ar"/>
        </w:rPr>
        <w:t>99</w:t>
      </w:r>
      <w:r>
        <w:rPr>
          <w:rFonts w:hint="eastAsia" w:ascii="仿宋_GB2312" w:hAnsi="仿宋_GB2312" w:eastAsia="仿宋_GB2312" w:cs="仿宋_GB2312"/>
          <w:sz w:val="32"/>
          <w:szCs w:val="32"/>
          <w:highlight w:val="none"/>
          <w:lang w:val="en-US" w:eastAsia="zh-CN" w:bidi="ar"/>
        </w:rPr>
        <w:t>,</w:t>
      </w:r>
      <w:r>
        <w:rPr>
          <w:rFonts w:hint="eastAsia" w:ascii="仿宋_GB2312" w:hAnsi="仿宋_GB2312" w:eastAsia="仿宋_GB2312" w:cs="仿宋_GB2312"/>
          <w:sz w:val="32"/>
          <w:szCs w:val="32"/>
          <w:highlight w:val="none"/>
          <w:lang w:bidi="ar"/>
        </w:rPr>
        <w:t>015.25万元</w:t>
      </w:r>
      <w:r>
        <w:rPr>
          <w:rFonts w:hint="eastAsia" w:ascii="仿宋_GB2312" w:hAnsi="仿宋_GB2312" w:eastAsia="仿宋_GB2312" w:cs="仿宋_GB2312"/>
          <w:sz w:val="32"/>
          <w:szCs w:val="32"/>
          <w:highlight w:val="none"/>
          <w:lang w:eastAsia="zh-CN" w:bidi="ar"/>
        </w:rPr>
        <w:t>。</w:t>
      </w:r>
    </w:p>
    <w:p>
      <w:pPr>
        <w:keepNext w:val="0"/>
        <w:keepLines w:val="0"/>
        <w:widowControl/>
        <w:suppressLineNumbers w:val="0"/>
        <w:ind w:firstLine="640" w:firstLineChars="200"/>
        <w:jc w:val="both"/>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广东省财政厅于</w:t>
      </w:r>
      <w:r>
        <w:rPr>
          <w:rFonts w:hint="eastAsia" w:ascii="仿宋_GB2312" w:hAnsi="仿宋_GB2312" w:eastAsia="仿宋_GB2312" w:cs="仿宋_GB2312"/>
          <w:sz w:val="32"/>
          <w:szCs w:val="32"/>
          <w:highlight w:val="none"/>
          <w:lang w:bidi="ar"/>
        </w:rPr>
        <w:t>2021年11月24日</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2022年4月4日，5月22日，分别下达南雄市</w:t>
      </w:r>
      <w:r>
        <w:rPr>
          <w:rFonts w:hint="eastAsia" w:ascii="仿宋_GB2312" w:hAnsi="仿宋_GB2312" w:eastAsia="仿宋_GB2312" w:cs="仿宋_GB2312"/>
          <w:sz w:val="32"/>
          <w:szCs w:val="32"/>
          <w:highlight w:val="none"/>
          <w:lang w:bidi="ar"/>
        </w:rPr>
        <w:t>省级涉农统筹整合转移支付资金36,845</w:t>
      </w:r>
      <w:r>
        <w:rPr>
          <w:rFonts w:hint="eastAsia" w:ascii="仿宋_GB2312" w:hAnsi="仿宋_GB2312" w:eastAsia="仿宋_GB2312" w:cs="仿宋_GB2312"/>
          <w:sz w:val="32"/>
          <w:szCs w:val="32"/>
          <w:highlight w:val="none"/>
          <w:lang w:val="en-US" w:eastAsia="zh-CN" w:bidi="ar"/>
        </w:rPr>
        <w:t>万元（其中含驻镇帮镇扶村资金</w:t>
      </w:r>
      <w:r>
        <w:rPr>
          <w:rFonts w:hint="eastAsia" w:ascii="仿宋_GB2312" w:hAnsi="仿宋_GB2312" w:eastAsia="仿宋_GB2312" w:cs="仿宋_GB2312"/>
          <w:sz w:val="32"/>
          <w:szCs w:val="32"/>
          <w:highlight w:val="none"/>
          <w:lang w:bidi="ar"/>
        </w:rPr>
        <w:t>18,600</w:t>
      </w:r>
      <w:r>
        <w:rPr>
          <w:rFonts w:hint="eastAsia" w:ascii="仿宋_GB2312" w:hAnsi="仿宋_GB2312" w:eastAsia="仿宋_GB2312" w:cs="仿宋_GB2312"/>
          <w:sz w:val="32"/>
          <w:szCs w:val="32"/>
          <w:highlight w:val="none"/>
          <w:lang w:val="en-US" w:eastAsia="zh-CN" w:bidi="ar"/>
        </w:rPr>
        <w:t>万元）、87万元（政府性基金78万元、一般公共预算9万元）、5</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lang w:val="en-US" w:eastAsia="zh-CN" w:bidi="ar"/>
        </w:rPr>
        <w:t>727万元（第二批驻镇帮镇扶村资金），合计42,659万元。2022年6月30日，省财政厅下达省级四好农村路省级示范县奖励资金1,000万元。2022年涉农资金共计安排43,659万元，安排涉农项目</w:t>
      </w:r>
      <w:r>
        <w:rPr>
          <w:rFonts w:hint="eastAsia" w:ascii="仿宋_GB2312" w:hAnsi="仿宋_GB2312" w:eastAsia="仿宋_GB2312" w:cs="仿宋_GB2312"/>
          <w:sz w:val="32"/>
          <w:szCs w:val="32"/>
          <w:highlight w:val="none"/>
          <w:lang w:bidi="ar"/>
        </w:rPr>
        <w:t>10</w:t>
      </w:r>
      <w:r>
        <w:rPr>
          <w:rFonts w:hint="eastAsia" w:ascii="仿宋_GB2312" w:hAnsi="仿宋_GB2312" w:eastAsia="仿宋_GB2312" w:cs="仿宋_GB2312"/>
          <w:sz w:val="32"/>
          <w:szCs w:val="32"/>
          <w:highlight w:val="none"/>
          <w:lang w:eastAsia="zh-CN" w:bidi="ar"/>
        </w:rPr>
        <w:t>6</w:t>
      </w:r>
      <w:r>
        <w:rPr>
          <w:rFonts w:hint="eastAsia" w:ascii="仿宋_GB2312" w:hAnsi="仿宋_GB2312" w:eastAsia="仿宋_GB2312" w:cs="仿宋_GB2312"/>
          <w:sz w:val="32"/>
          <w:szCs w:val="32"/>
          <w:highlight w:val="none"/>
          <w:lang w:val="en-US" w:eastAsia="zh-CN" w:bidi="ar"/>
        </w:rPr>
        <w:t>项。</w:t>
      </w:r>
    </w:p>
    <w:p>
      <w:pPr>
        <w:keepNext w:val="0"/>
        <w:keepLines w:val="0"/>
        <w:widowControl/>
        <w:suppressLineNumbers w:val="0"/>
        <w:ind w:firstLine="643" w:firstLineChars="200"/>
        <w:jc w:val="both"/>
        <w:rPr>
          <w:rFonts w:hint="default" w:ascii="楷体_GB2312" w:hAnsi="楷体_GB2312" w:eastAsia="楷体_GB2312" w:cs="楷体_GB2312"/>
          <w:b/>
          <w:bCs/>
          <w:kern w:val="2"/>
          <w:sz w:val="32"/>
          <w:szCs w:val="32"/>
          <w:highlight w:val="none"/>
          <w:lang w:val="en-US" w:eastAsia="zh-CN" w:bidi="ar"/>
        </w:rPr>
      </w:pPr>
      <w:r>
        <w:rPr>
          <w:rFonts w:hint="eastAsia" w:ascii="楷体_GB2312" w:hAnsi="楷体_GB2312" w:eastAsia="楷体_GB2312" w:cs="楷体_GB2312"/>
          <w:b/>
          <w:bCs/>
          <w:kern w:val="2"/>
          <w:sz w:val="32"/>
          <w:szCs w:val="32"/>
          <w:highlight w:val="none"/>
          <w:lang w:val="en-US" w:eastAsia="zh-CN" w:bidi="ar"/>
        </w:rPr>
        <w:t>（二）南雄市涉农资金使用、管理情况</w:t>
      </w:r>
    </w:p>
    <w:p>
      <w:pPr>
        <w:widowControl/>
        <w:ind w:firstLine="640" w:firstLineChars="20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2022年南雄市安排涉农资金项目</w:t>
      </w:r>
      <w:r>
        <w:rPr>
          <w:rFonts w:hint="eastAsia" w:ascii="Times New Roman" w:hAnsi="Times New Roman" w:eastAsia="仿宋_GB2312" w:cs="Times New Roman"/>
          <w:sz w:val="32"/>
          <w:szCs w:val="32"/>
          <w:highlight w:val="none"/>
          <w:lang w:val="en-US" w:eastAsia="zh-CN"/>
        </w:rPr>
        <w:t>106</w:t>
      </w:r>
      <w:r>
        <w:rPr>
          <w:rFonts w:hint="eastAsia" w:ascii="仿宋_GB2312" w:hAnsi="仿宋_GB2312" w:eastAsia="仿宋_GB2312" w:cs="仿宋_GB2312"/>
          <w:sz w:val="32"/>
          <w:szCs w:val="32"/>
          <w:highlight w:val="none"/>
          <w:lang w:val="en-US" w:eastAsia="zh-CN" w:bidi="ar"/>
        </w:rPr>
        <w:t>个，完成</w:t>
      </w:r>
      <w:r>
        <w:rPr>
          <w:rFonts w:hint="eastAsia" w:ascii="Times New Roman" w:hAnsi="Times New Roman" w:eastAsia="仿宋_GB2312" w:cs="Times New Roman"/>
          <w:sz w:val="32"/>
          <w:szCs w:val="32"/>
          <w:highlight w:val="none"/>
          <w:lang w:val="en-US" w:eastAsia="zh-CN"/>
        </w:rPr>
        <w:t>106个</w:t>
      </w:r>
      <w:r>
        <w:rPr>
          <w:rFonts w:hint="eastAsia" w:ascii="仿宋_GB2312" w:hAnsi="仿宋_GB2312" w:eastAsia="仿宋_GB2312" w:cs="仿宋_GB2312"/>
          <w:sz w:val="32"/>
          <w:szCs w:val="32"/>
          <w:highlight w:val="none"/>
          <w:lang w:val="en-US" w:eastAsia="zh-CN" w:bidi="ar"/>
        </w:rPr>
        <w:t>。</w:t>
      </w:r>
    </w:p>
    <w:p>
      <w:pPr>
        <w:widowControl/>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b w:val="0"/>
          <w:sz w:val="32"/>
          <w:szCs w:val="32"/>
          <w:highlight w:val="none"/>
          <w:lang w:val="en-US" w:eastAsia="zh-CN" w:bidi="ar"/>
        </w:rPr>
        <w:t>南雄市在涉农资金使用中，修订了《</w:t>
      </w:r>
      <w:r>
        <w:rPr>
          <w:rFonts w:hint="eastAsia" w:ascii="仿宋_GB2312" w:hAnsi="仿宋_GB2312" w:eastAsia="仿宋_GB2312" w:cs="仿宋_GB2312"/>
          <w:sz w:val="32"/>
          <w:szCs w:val="32"/>
          <w:highlight w:val="none"/>
          <w:lang w:bidi="ar"/>
        </w:rPr>
        <w:t>南雄市涉农资金统筹整合涉农中介服务机构及小额建设项目施工企业选取和任务分配暂行管理办法（试行）</w:t>
      </w:r>
      <w:r>
        <w:rPr>
          <w:rFonts w:hint="eastAsia" w:ascii="仿宋_GB2312" w:hAnsi="仿宋_GB2312" w:eastAsia="仿宋_GB2312" w:cs="仿宋_GB2312"/>
          <w:b w:val="0"/>
          <w:sz w:val="32"/>
          <w:szCs w:val="32"/>
          <w:highlight w:val="none"/>
          <w:lang w:val="en-US" w:eastAsia="zh-CN" w:bidi="ar"/>
        </w:rPr>
        <w:t>》，完善了施工单位和中介服务机构选取办法，并根据该办法制定</w:t>
      </w:r>
      <w:r>
        <w:rPr>
          <w:rFonts w:hint="eastAsia" w:ascii="仿宋_GB2312" w:hAnsi="仿宋_GB2312" w:eastAsia="仿宋_GB2312" w:cs="仿宋_GB2312"/>
          <w:sz w:val="32"/>
          <w:szCs w:val="32"/>
          <w:highlight w:val="none"/>
          <w:lang w:bidi="ar"/>
        </w:rPr>
        <w:t>《南雄市涉农中介服务机构及小额建设项目服务企业考核方案》</w:t>
      </w:r>
      <w:r>
        <w:rPr>
          <w:rFonts w:hint="eastAsia" w:ascii="仿宋_GB2312" w:hAnsi="仿宋_GB2312" w:eastAsia="仿宋_GB2312" w:cs="仿宋_GB2312"/>
          <w:b w:val="0"/>
          <w:sz w:val="32"/>
          <w:szCs w:val="32"/>
          <w:highlight w:val="none"/>
          <w:lang w:eastAsia="zh-CN" w:bidi="ar"/>
        </w:rPr>
        <w:t>，</w:t>
      </w:r>
      <w:r>
        <w:rPr>
          <w:rFonts w:hint="eastAsia" w:ascii="仿宋_GB2312" w:hAnsi="仿宋_GB2312" w:eastAsia="仿宋_GB2312" w:cs="仿宋_GB2312"/>
          <w:sz w:val="32"/>
          <w:szCs w:val="32"/>
          <w:highlight w:val="none"/>
          <w:lang w:bidi="ar"/>
        </w:rPr>
        <w:t>要求</w:t>
      </w:r>
      <w:r>
        <w:rPr>
          <w:rFonts w:hint="eastAsia" w:ascii="仿宋_GB2312" w:hAnsi="仿宋_GB2312" w:eastAsia="仿宋_GB2312" w:cs="仿宋_GB2312"/>
          <w:b w:val="0"/>
          <w:sz w:val="32"/>
          <w:szCs w:val="32"/>
          <w:highlight w:val="none"/>
          <w:lang w:val="en-US" w:eastAsia="zh-CN" w:bidi="ar"/>
        </w:rPr>
        <w:t>考核</w:t>
      </w:r>
      <w:r>
        <w:rPr>
          <w:rFonts w:hint="eastAsia" w:ascii="仿宋_GB2312" w:hAnsi="仿宋_GB2312" w:eastAsia="仿宋_GB2312" w:cs="仿宋_GB2312"/>
          <w:sz w:val="32"/>
          <w:szCs w:val="32"/>
          <w:highlight w:val="none"/>
          <w:lang w:bidi="ar"/>
        </w:rPr>
        <w:t>评定等级为中、低的</w:t>
      </w:r>
      <w:r>
        <w:rPr>
          <w:rFonts w:hint="eastAsia" w:ascii="仿宋_GB2312" w:hAnsi="仿宋_GB2312" w:eastAsia="仿宋_GB2312" w:cs="仿宋_GB2312"/>
          <w:sz w:val="32"/>
          <w:szCs w:val="32"/>
          <w:highlight w:val="none"/>
          <w:lang w:val="en-US" w:eastAsia="zh-CN" w:bidi="ar"/>
        </w:rPr>
        <w:t>企业进行</w:t>
      </w:r>
      <w:r>
        <w:rPr>
          <w:rFonts w:hint="eastAsia" w:ascii="仿宋_GB2312" w:hAnsi="仿宋_GB2312" w:eastAsia="仿宋_GB2312" w:cs="仿宋_GB2312"/>
          <w:sz w:val="32"/>
          <w:szCs w:val="32"/>
          <w:highlight w:val="none"/>
          <w:lang w:bidi="ar"/>
        </w:rPr>
        <w:t>整改，整改期间暂停</w:t>
      </w:r>
      <w:r>
        <w:rPr>
          <w:rFonts w:hint="eastAsia" w:ascii="仿宋_GB2312" w:hAnsi="仿宋_GB2312" w:eastAsia="仿宋_GB2312" w:cs="仿宋_GB2312"/>
          <w:sz w:val="32"/>
          <w:szCs w:val="32"/>
          <w:highlight w:val="none"/>
          <w:lang w:val="en-US" w:eastAsia="zh-CN" w:bidi="ar"/>
        </w:rPr>
        <w:t>承担项目资格</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超过整改期限且整改效果未达要求的</w:t>
      </w:r>
      <w:r>
        <w:rPr>
          <w:rFonts w:hint="eastAsia" w:ascii="仿宋_GB2312" w:hAnsi="仿宋_GB2312" w:eastAsia="仿宋_GB2312" w:cs="仿宋_GB2312"/>
          <w:sz w:val="32"/>
          <w:szCs w:val="32"/>
          <w:highlight w:val="none"/>
          <w:lang w:val="en-US" w:eastAsia="zh-CN" w:bidi="ar"/>
        </w:rPr>
        <w:t>企业作</w:t>
      </w:r>
      <w:r>
        <w:rPr>
          <w:rFonts w:hint="eastAsia" w:ascii="仿宋_GB2312" w:hAnsi="仿宋_GB2312" w:eastAsia="仿宋_GB2312" w:cs="仿宋_GB2312"/>
          <w:sz w:val="32"/>
          <w:szCs w:val="32"/>
          <w:highlight w:val="none"/>
          <w:lang w:bidi="ar"/>
        </w:rPr>
        <w:t>清理出库</w:t>
      </w:r>
      <w:r>
        <w:rPr>
          <w:rFonts w:hint="eastAsia" w:ascii="仿宋_GB2312" w:hAnsi="仿宋_GB2312" w:eastAsia="仿宋_GB2312" w:cs="仿宋_GB2312"/>
          <w:sz w:val="32"/>
          <w:szCs w:val="32"/>
          <w:highlight w:val="none"/>
          <w:lang w:val="en-US" w:eastAsia="zh-CN" w:bidi="ar"/>
        </w:rPr>
        <w:t>处理</w:t>
      </w:r>
      <w:r>
        <w:rPr>
          <w:rFonts w:hint="eastAsia" w:ascii="仿宋_GB2312" w:hAnsi="仿宋_GB2312" w:eastAsia="仿宋_GB2312" w:cs="仿宋_GB2312"/>
          <w:sz w:val="32"/>
          <w:szCs w:val="32"/>
          <w:highlight w:val="none"/>
          <w:lang w:bidi="ar"/>
        </w:rPr>
        <w:t>；评定等级为差的，将</w:t>
      </w:r>
      <w:r>
        <w:rPr>
          <w:rFonts w:hint="eastAsia" w:ascii="仿宋_GB2312" w:hAnsi="仿宋_GB2312" w:eastAsia="仿宋_GB2312" w:cs="仿宋_GB2312"/>
          <w:sz w:val="32"/>
          <w:szCs w:val="32"/>
          <w:highlight w:val="none"/>
          <w:lang w:val="en-US" w:eastAsia="zh-CN" w:bidi="ar"/>
        </w:rPr>
        <w:t>取消承担项目资格</w:t>
      </w:r>
      <w:r>
        <w:rPr>
          <w:rFonts w:hint="eastAsia" w:ascii="仿宋_GB2312" w:hAnsi="仿宋_GB2312" w:eastAsia="仿宋_GB2312" w:cs="仿宋_GB2312"/>
          <w:sz w:val="32"/>
          <w:szCs w:val="32"/>
          <w:highlight w:val="none"/>
          <w:lang w:bidi="ar"/>
        </w:rPr>
        <w:t>，三年内不得重新</w:t>
      </w:r>
      <w:r>
        <w:rPr>
          <w:rFonts w:hint="eastAsia" w:ascii="仿宋_GB2312" w:hAnsi="仿宋_GB2312" w:eastAsia="仿宋_GB2312" w:cs="仿宋_GB2312"/>
          <w:sz w:val="32"/>
          <w:szCs w:val="32"/>
          <w:highlight w:val="none"/>
          <w:lang w:val="en-US" w:eastAsia="zh-CN" w:bidi="ar"/>
        </w:rPr>
        <w:t>入库</w:t>
      </w:r>
      <w:r>
        <w:rPr>
          <w:rFonts w:hint="eastAsia" w:ascii="仿宋_GB2312" w:hAnsi="仿宋_GB2312" w:eastAsia="仿宋_GB2312" w:cs="仿宋_GB2312"/>
          <w:sz w:val="32"/>
          <w:szCs w:val="32"/>
          <w:highlight w:val="none"/>
          <w:lang w:bidi="ar"/>
        </w:rPr>
        <w:t>。</w:t>
      </w:r>
    </w:p>
    <w:p>
      <w:pPr>
        <w:keepNext w:val="0"/>
        <w:keepLines w:val="0"/>
        <w:widowControl/>
        <w:suppressLineNumbers w:val="0"/>
        <w:ind w:firstLine="640" w:firstLineChars="200"/>
        <w:jc w:val="both"/>
        <w:rPr>
          <w:rFonts w:hint="default"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2022年南雄市涉农办委托第三方，按季度对涉农资金安排的工程建设项目进行绩效监控，并将监控结果反馈给业务主管部门，要求其督促企业进行整改。年内共开展季度绩效监控4次，绩效监控发现的问题均得到有效整改。</w:t>
      </w:r>
    </w:p>
    <w:p>
      <w:pPr>
        <w:pStyle w:val="2"/>
        <w:spacing w:before="0" w:after="0" w:line="360" w:lineRule="auto"/>
        <w:ind w:firstLine="640" w:firstLineChars="200"/>
        <w:rPr>
          <w:rFonts w:hint="eastAsia" w:ascii="Calibri" w:hAnsi="Calibri" w:eastAsia="仿宋_GB2312" w:cs="Times New Roman"/>
          <w:sz w:val="32"/>
          <w:szCs w:val="24"/>
          <w:highlight w:val="none"/>
          <w:lang w:val="en-US" w:eastAsia="zh-CN" w:bidi="ar"/>
        </w:rPr>
      </w:pPr>
      <w:r>
        <w:rPr>
          <w:rFonts w:hint="eastAsia" w:ascii="仿宋_GB2312" w:hAnsi="仿宋_GB2312" w:eastAsia="仿宋_GB2312" w:cs="仿宋_GB2312"/>
          <w:b w:val="0"/>
          <w:sz w:val="32"/>
          <w:szCs w:val="32"/>
          <w:highlight w:val="none"/>
          <w:lang w:val="en-US" w:eastAsia="zh-CN" w:bidi="ar"/>
        </w:rPr>
        <w:t>为加强对涉农资金的管理，南雄市还制定了</w:t>
      </w:r>
      <w:r>
        <w:rPr>
          <w:rFonts w:hint="eastAsia" w:ascii="仿宋_GB2312" w:hAnsi="仿宋_GB2312" w:eastAsia="仿宋_GB2312" w:cs="仿宋_GB2312"/>
          <w:b w:val="0"/>
          <w:szCs w:val="32"/>
          <w:highlight w:val="none"/>
          <w:lang w:bidi="ar"/>
        </w:rPr>
        <w:t>《2022年涉农资金使用单位绩效评价指标考评细则》</w:t>
      </w:r>
      <w:r>
        <w:rPr>
          <w:rFonts w:hint="eastAsia" w:ascii="仿宋_GB2312" w:hAnsi="仿宋_GB2312" w:eastAsia="仿宋_GB2312" w:cs="仿宋_GB2312"/>
          <w:b w:val="0"/>
          <w:szCs w:val="32"/>
          <w:highlight w:val="none"/>
          <w:lang w:eastAsia="zh-CN" w:bidi="ar"/>
        </w:rPr>
        <w:t>，</w:t>
      </w:r>
      <w:r>
        <w:rPr>
          <w:rFonts w:hint="eastAsia" w:ascii="仿宋_GB2312" w:hAnsi="仿宋_GB2312" w:eastAsia="仿宋_GB2312" w:cs="仿宋_GB2312"/>
          <w:b w:val="0"/>
          <w:szCs w:val="32"/>
          <w:highlight w:val="none"/>
          <w:lang w:bidi="ar"/>
        </w:rPr>
        <w:t>要求各机关、乡镇（街道）按照2022年绩效考核细则逐条对照，把绩效考核工作要求融入到日常涉农资金管理和使用中，做到规范管理、担当</w:t>
      </w:r>
      <w:r>
        <w:rPr>
          <w:rFonts w:hint="eastAsia" w:ascii="仿宋_GB2312" w:hAnsi="仿宋_GB2312" w:eastAsia="仿宋_GB2312" w:cs="仿宋_GB2312"/>
          <w:b w:val="0"/>
          <w:szCs w:val="32"/>
          <w:highlight w:val="none"/>
          <w:lang w:val="en-US" w:eastAsia="zh-CN" w:bidi="ar"/>
        </w:rPr>
        <w:t>作</w:t>
      </w:r>
      <w:r>
        <w:rPr>
          <w:rFonts w:hint="eastAsia" w:ascii="仿宋_GB2312" w:hAnsi="仿宋_GB2312" w:eastAsia="仿宋_GB2312" w:cs="仿宋_GB2312"/>
          <w:b w:val="0"/>
          <w:szCs w:val="32"/>
          <w:highlight w:val="none"/>
          <w:lang w:bidi="ar"/>
        </w:rPr>
        <w:t>为、勇于创新，充分发挥涉农资金</w:t>
      </w:r>
      <w:r>
        <w:rPr>
          <w:rFonts w:hint="eastAsia" w:ascii="仿宋_GB2312" w:hAnsi="仿宋_GB2312" w:eastAsia="仿宋_GB2312" w:cs="仿宋_GB2312"/>
          <w:b w:val="0"/>
          <w:szCs w:val="32"/>
          <w:highlight w:val="none"/>
          <w:lang w:val="en-US" w:eastAsia="zh-CN" w:bidi="ar"/>
        </w:rPr>
        <w:t>的</w:t>
      </w:r>
      <w:r>
        <w:rPr>
          <w:rFonts w:hint="eastAsia" w:ascii="仿宋_GB2312" w:hAnsi="仿宋_GB2312" w:eastAsia="仿宋_GB2312" w:cs="仿宋_GB2312"/>
          <w:b w:val="0"/>
          <w:szCs w:val="32"/>
          <w:highlight w:val="none"/>
          <w:lang w:bidi="ar"/>
        </w:rPr>
        <w:t>撬动和引导作用，配合完成市涉农办各项工作。</w:t>
      </w:r>
    </w:p>
    <w:p>
      <w:pPr>
        <w:pStyle w:val="2"/>
        <w:spacing w:before="0" w:after="0" w:line="360" w:lineRule="auto"/>
        <w:ind w:firstLine="640" w:firstLineChars="200"/>
        <w:rPr>
          <w:rFonts w:hint="eastAsia" w:ascii="仿宋_GB2312" w:hAnsi="仿宋_GB2312" w:eastAsia="仿宋_GB2312" w:cs="仿宋_GB2312"/>
          <w:b w:val="0"/>
          <w:sz w:val="32"/>
          <w:szCs w:val="32"/>
          <w:highlight w:val="none"/>
          <w:lang w:val="en-US" w:eastAsia="zh-CN" w:bidi="ar"/>
        </w:rPr>
      </w:pPr>
      <w:r>
        <w:rPr>
          <w:rFonts w:hint="eastAsia" w:ascii="仿宋_GB2312" w:hAnsi="仿宋_GB2312" w:eastAsia="仿宋_GB2312" w:cs="仿宋_GB2312"/>
          <w:b w:val="0"/>
          <w:sz w:val="32"/>
          <w:szCs w:val="32"/>
          <w:highlight w:val="none"/>
          <w:lang w:val="en-US" w:eastAsia="zh-CN" w:bidi="ar"/>
        </w:rPr>
        <w:t>南雄市在涉农资金管理过程中，一方面按照绩效管理全过程、全方位、全覆盖的要求，事前开展对项目绩效目标的审核，事中开展工程项目的季度绩效监控和期中绩效评价，事后开展重点评价，基本实现绩效管理对涉农资金的全过程、全方面、全覆盖。</w:t>
      </w:r>
    </w:p>
    <w:p>
      <w:pPr>
        <w:pStyle w:val="2"/>
        <w:spacing w:before="0" w:after="0" w:line="360" w:lineRule="auto"/>
        <w:ind w:firstLine="640" w:firstLineChars="200"/>
        <w:rPr>
          <w:rFonts w:hint="default" w:ascii="仿宋_GB2312" w:hAnsi="仿宋_GB2312" w:eastAsia="仿宋_GB2312" w:cs="仿宋_GB2312"/>
          <w:b w:val="0"/>
          <w:sz w:val="32"/>
          <w:szCs w:val="32"/>
          <w:highlight w:val="none"/>
          <w:lang w:val="en-US" w:eastAsia="zh-CN" w:bidi="ar"/>
        </w:rPr>
      </w:pPr>
      <w:r>
        <w:rPr>
          <w:rFonts w:hint="eastAsia" w:ascii="仿宋_GB2312" w:hAnsi="仿宋_GB2312" w:eastAsia="仿宋_GB2312" w:cs="仿宋_GB2312"/>
          <w:b w:val="0"/>
          <w:sz w:val="32"/>
          <w:szCs w:val="32"/>
          <w:highlight w:val="none"/>
          <w:lang w:val="en-US" w:eastAsia="zh-CN" w:bidi="ar"/>
        </w:rPr>
        <w:t>截至2022年12月31日，南雄市省级涉农资金支出</w:t>
      </w:r>
      <w:r>
        <w:rPr>
          <w:rFonts w:hint="eastAsia" w:ascii="仿宋_GB2312" w:hAnsi="仿宋_GB2312" w:eastAsia="仿宋_GB2312" w:cs="仿宋_GB2312"/>
          <w:b w:val="0"/>
          <w:szCs w:val="32"/>
          <w:highlight w:val="none"/>
          <w:lang w:bidi="ar"/>
        </w:rPr>
        <w:t>43,2</w:t>
      </w:r>
      <w:r>
        <w:rPr>
          <w:rFonts w:hint="eastAsia" w:ascii="仿宋_GB2312" w:hAnsi="仿宋_GB2312" w:eastAsia="仿宋_GB2312" w:cs="仿宋_GB2312"/>
          <w:b w:val="0"/>
          <w:szCs w:val="32"/>
          <w:highlight w:val="none"/>
          <w:lang w:val="en-US" w:eastAsia="zh-CN" w:bidi="ar"/>
        </w:rPr>
        <w:t>79.60万元，支出率为</w:t>
      </w:r>
      <w:r>
        <w:rPr>
          <w:rFonts w:hint="eastAsia" w:ascii="仿宋_GB2312" w:hAnsi="仿宋_GB2312" w:eastAsia="仿宋_GB2312" w:cs="仿宋_GB2312"/>
          <w:b w:val="0"/>
          <w:szCs w:val="32"/>
          <w:highlight w:val="none"/>
          <w:lang w:bidi="ar"/>
        </w:rPr>
        <w:t>9</w:t>
      </w:r>
      <w:r>
        <w:rPr>
          <w:rFonts w:hint="eastAsia" w:ascii="仿宋_GB2312" w:hAnsi="仿宋_GB2312" w:eastAsia="仿宋_GB2312" w:cs="仿宋_GB2312"/>
          <w:b w:val="0"/>
          <w:szCs w:val="32"/>
          <w:highlight w:val="none"/>
          <w:lang w:val="en-US" w:eastAsia="zh-CN" w:bidi="ar"/>
        </w:rPr>
        <w:t>9.13</w:t>
      </w:r>
      <w:r>
        <w:rPr>
          <w:rFonts w:hint="eastAsia" w:ascii="仿宋_GB2312" w:hAnsi="仿宋_GB2312" w:eastAsia="仿宋_GB2312" w:cs="仿宋_GB2312"/>
          <w:b w:val="0"/>
          <w:szCs w:val="32"/>
          <w:highlight w:val="none"/>
          <w:lang w:bidi="ar"/>
        </w:rPr>
        <w:t>%</w:t>
      </w:r>
      <w:r>
        <w:rPr>
          <w:rFonts w:hint="eastAsia" w:ascii="仿宋_GB2312" w:hAnsi="仿宋_GB2312" w:eastAsia="仿宋_GB2312" w:cs="仿宋_GB2312"/>
          <w:b w:val="0"/>
          <w:szCs w:val="32"/>
          <w:highlight w:val="none"/>
          <w:lang w:val="en-US" w:eastAsia="zh-CN" w:bidi="ar"/>
        </w:rPr>
        <w:t>。</w:t>
      </w: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二、涉农资金预算及区域绩效目标分解下达情况</w:t>
      </w:r>
    </w:p>
    <w:p>
      <w:pPr>
        <w:widowControl/>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2022年省级共下达南雄市涉农统筹整合资金</w:t>
      </w:r>
      <w:r>
        <w:rPr>
          <w:rFonts w:hint="eastAsia" w:ascii="仿宋_GB2312" w:hAnsi="仿宋_GB2312" w:eastAsia="仿宋_GB2312" w:cs="仿宋_GB2312"/>
          <w:sz w:val="32"/>
          <w:szCs w:val="32"/>
          <w:highlight w:val="none"/>
          <w:lang w:val="en-US" w:eastAsia="zh-CN" w:bidi="ar"/>
        </w:rPr>
        <w:t>43,659万元</w:t>
      </w:r>
      <w:r>
        <w:rPr>
          <w:rFonts w:hint="eastAsia" w:ascii="仿宋_GB2312" w:hAnsi="仿宋_GB2312" w:eastAsia="仿宋_GB2312" w:cs="仿宋_GB2312"/>
          <w:sz w:val="32"/>
          <w:szCs w:val="32"/>
          <w:highlight w:val="none"/>
          <w:lang w:val="en-US" w:eastAsia="zh-CN"/>
        </w:rPr>
        <w:t>（其中，省级乡村振兴驻镇帮镇扶村资金18</w:t>
      </w:r>
      <w:r>
        <w:rPr>
          <w:rFonts w:hint="eastAsia" w:ascii="仿宋_GB2312" w:hAnsi="仿宋_GB2312" w:eastAsia="仿宋_GB2312" w:cs="仿宋_GB2312"/>
          <w:sz w:val="32"/>
          <w:szCs w:val="32"/>
          <w:highlight w:val="none"/>
          <w:lang w:val="en-US" w:eastAsia="zh-CN" w:bidi="ar"/>
        </w:rPr>
        <w:t>,</w:t>
      </w:r>
      <w:r>
        <w:rPr>
          <w:rFonts w:hint="eastAsia" w:ascii="仿宋_GB2312" w:hAnsi="仿宋_GB2312" w:eastAsia="仿宋_GB2312" w:cs="仿宋_GB2312"/>
          <w:sz w:val="32"/>
          <w:szCs w:val="32"/>
          <w:highlight w:val="none"/>
          <w:lang w:val="en-US" w:eastAsia="zh-CN"/>
        </w:rPr>
        <w:t>600万元），考核工作任务目标16项。其中：2021年</w:t>
      </w:r>
      <w:r>
        <w:rPr>
          <w:rFonts w:hint="eastAsia" w:ascii="仿宋_GB2312" w:hAnsi="仿宋_GB2312" w:eastAsia="仿宋_GB2312" w:cs="仿宋_GB2312"/>
          <w:sz w:val="32"/>
          <w:szCs w:val="32"/>
          <w:highlight w:val="none"/>
        </w:rPr>
        <w:t>11月24日</w:t>
      </w:r>
      <w:r>
        <w:rPr>
          <w:rFonts w:hint="eastAsia" w:ascii="仿宋_GB2312" w:hAnsi="仿宋_GB2312" w:eastAsia="仿宋_GB2312" w:cs="仿宋_GB2312"/>
          <w:sz w:val="32"/>
          <w:szCs w:val="32"/>
          <w:highlight w:val="none"/>
          <w:lang w:val="en-US" w:eastAsia="zh-CN"/>
        </w:rPr>
        <w:t>收到省级涉农资金</w:t>
      </w:r>
      <w:r>
        <w:rPr>
          <w:rFonts w:hint="eastAsia" w:ascii="仿宋_GB2312" w:hAnsi="仿宋_GB2312" w:eastAsia="仿宋_GB2312" w:cs="仿宋_GB2312"/>
          <w:sz w:val="32"/>
          <w:szCs w:val="32"/>
          <w:highlight w:val="none"/>
          <w:lang w:bidi="ar"/>
        </w:rPr>
        <w:t>36,845</w:t>
      </w:r>
      <w:r>
        <w:rPr>
          <w:rFonts w:hint="eastAsia" w:ascii="仿宋_GB2312" w:hAnsi="仿宋_GB2312" w:eastAsia="仿宋_GB2312" w:cs="仿宋_GB2312"/>
          <w:sz w:val="32"/>
          <w:szCs w:val="32"/>
          <w:highlight w:val="none"/>
          <w:lang w:val="en-US" w:eastAsia="zh-CN" w:bidi="ar"/>
        </w:rPr>
        <w:t>万元</w:t>
      </w:r>
      <w:r>
        <w:rPr>
          <w:rFonts w:hint="eastAsia" w:ascii="仿宋_GB2312" w:hAnsi="仿宋_GB2312" w:eastAsia="仿宋_GB2312" w:cs="仿宋_GB2312"/>
          <w:sz w:val="32"/>
          <w:szCs w:val="32"/>
          <w:highlight w:val="none"/>
          <w:lang w:val="en-US" w:eastAsia="zh-CN"/>
        </w:rPr>
        <w:t>，2022年4月4日收到省级涉农资金87万元，2022年</w:t>
      </w:r>
      <w:r>
        <w:rPr>
          <w:rFonts w:hint="eastAsia" w:ascii="仿宋_GB2312" w:hAnsi="仿宋_GB2312" w:eastAsia="仿宋_GB2312" w:cs="仿宋_GB2312"/>
          <w:sz w:val="32"/>
          <w:szCs w:val="32"/>
          <w:highlight w:val="none"/>
          <w:lang w:val="en-US" w:eastAsia="zh-CN" w:bidi="ar"/>
        </w:rPr>
        <w:t>5月22日</w:t>
      </w:r>
      <w:r>
        <w:rPr>
          <w:rFonts w:hint="eastAsia" w:ascii="仿宋_GB2312" w:hAnsi="仿宋_GB2312" w:eastAsia="仿宋_GB2312" w:cs="仿宋_GB2312"/>
          <w:sz w:val="32"/>
          <w:szCs w:val="32"/>
          <w:highlight w:val="none"/>
          <w:lang w:val="en-US" w:eastAsia="zh-CN"/>
        </w:rPr>
        <w:t>收到省级涉农资金</w:t>
      </w:r>
      <w:r>
        <w:rPr>
          <w:rFonts w:hint="eastAsia" w:ascii="仿宋_GB2312" w:hAnsi="仿宋_GB2312" w:eastAsia="仿宋_GB2312" w:cs="仿宋_GB2312"/>
          <w:sz w:val="32"/>
          <w:szCs w:val="32"/>
          <w:highlight w:val="none"/>
          <w:lang w:val="en-US" w:eastAsia="zh-CN" w:bidi="ar"/>
        </w:rPr>
        <w:t>5,727万元，2022年6月30日，省财政厅下达省级四好农村路省级示范县奖励资金1,000万元。2022年涉农资金共计安排43,659万元</w:t>
      </w:r>
      <w:r>
        <w:rPr>
          <w:rFonts w:hint="eastAsia" w:ascii="仿宋_GB2312" w:hAnsi="仿宋_GB2312" w:eastAsia="仿宋_GB2312" w:cs="仿宋_GB2312"/>
          <w:sz w:val="32"/>
          <w:szCs w:val="32"/>
          <w:highlight w:val="none"/>
          <w:lang w:val="en-US" w:eastAsia="zh-CN"/>
        </w:rPr>
        <w:t>。</w:t>
      </w:r>
    </w:p>
    <w:p>
      <w:pPr>
        <w:ind w:firstLine="64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2021年11月19日南雄市涉农资金统筹整合领导小组召开会议对全市的资金分配方案（即拟实施项目明细）、区域绩效目标进行审议并原则通过，按照审议结果，南雄市涉农办于12月17日前向市级涉农办报送了资金分配方案（即拟实施项目明细）和区域绩效目标。</w:t>
      </w:r>
    </w:p>
    <w:p>
      <w:pPr>
        <w:ind w:firstLine="64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三、绩效目标完成情况分析</w:t>
      </w:r>
    </w:p>
    <w:p>
      <w:pPr>
        <w:ind w:firstLine="640"/>
        <w:jc w:val="left"/>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（一）资金投入情况分析</w:t>
      </w:r>
    </w:p>
    <w:p>
      <w:pPr>
        <w:ind w:firstLine="64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2022年，南雄市共统筹整合各级涉农资金</w:t>
      </w:r>
      <w:r>
        <w:rPr>
          <w:rFonts w:hint="eastAsia" w:ascii="仿宋_GB2312" w:hAnsi="仿宋_GB2312" w:eastAsia="仿宋_GB2312" w:cs="仿宋_GB2312"/>
          <w:sz w:val="32"/>
          <w:szCs w:val="32"/>
          <w:highlight w:val="none"/>
        </w:rPr>
        <w:t>70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592.26</w:t>
      </w:r>
      <w:r>
        <w:rPr>
          <w:rFonts w:hint="eastAsia" w:ascii="仿宋_GB2312" w:hAnsi="仿宋_GB2312" w:eastAsia="仿宋_GB2312" w:cs="仿宋_GB2312"/>
          <w:sz w:val="32"/>
          <w:szCs w:val="32"/>
          <w:highlight w:val="none"/>
          <w:lang w:val="en-US" w:eastAsia="zh-CN"/>
        </w:rPr>
        <w:t>万元，支持106个涉农资金项目。其中：省级涉农资金</w:t>
      </w:r>
      <w:r>
        <w:rPr>
          <w:rFonts w:hint="eastAsia" w:ascii="仿宋_GB2312" w:hAnsi="仿宋_GB2312" w:eastAsia="仿宋_GB2312" w:cs="仿宋_GB2312"/>
          <w:sz w:val="32"/>
          <w:szCs w:val="32"/>
          <w:highlight w:val="none"/>
          <w:lang w:val="en-US" w:eastAsia="zh-CN" w:bidi="ar"/>
        </w:rPr>
        <w:t>43,659</w:t>
      </w:r>
      <w:r>
        <w:rPr>
          <w:rFonts w:hint="eastAsia" w:ascii="仿宋_GB2312" w:hAnsi="仿宋_GB2312" w:eastAsia="仿宋_GB2312" w:cs="仿宋_GB2312"/>
          <w:sz w:val="32"/>
          <w:szCs w:val="32"/>
          <w:highlight w:val="none"/>
          <w:lang w:val="en-US" w:eastAsia="zh-CN"/>
        </w:rPr>
        <w:t>万元，与省级涉农资金共同投入到同一项目或政策的，中央资金</w:t>
      </w:r>
      <w:r>
        <w:rPr>
          <w:rFonts w:hint="eastAsia" w:ascii="仿宋_GB2312" w:hAnsi="仿宋_GB2312" w:eastAsia="仿宋_GB2312" w:cs="仿宋_GB2312"/>
          <w:sz w:val="32"/>
          <w:szCs w:val="32"/>
          <w:highlight w:val="none"/>
        </w:rPr>
        <w:t>2,536.064</w:t>
      </w:r>
      <w:r>
        <w:rPr>
          <w:rFonts w:hint="eastAsia" w:ascii="仿宋_GB2312" w:hAnsi="仿宋_GB2312" w:eastAsia="仿宋_GB2312" w:cs="仿宋_GB2312"/>
          <w:sz w:val="32"/>
          <w:szCs w:val="32"/>
          <w:highlight w:val="none"/>
          <w:lang w:val="en-US" w:eastAsia="zh-CN"/>
        </w:rPr>
        <w:t>万元，市县资金</w:t>
      </w:r>
      <w:r>
        <w:rPr>
          <w:rFonts w:hint="eastAsia" w:ascii="仿宋_GB2312" w:hAnsi="仿宋_GB2312" w:eastAsia="仿宋_GB2312" w:cs="仿宋_GB2312"/>
          <w:sz w:val="32"/>
          <w:szCs w:val="32"/>
          <w:highlight w:val="none"/>
        </w:rPr>
        <w:t>574.8024</w:t>
      </w:r>
      <w:r>
        <w:rPr>
          <w:rFonts w:hint="eastAsia" w:ascii="仿宋_GB2312" w:hAnsi="仿宋_GB2312" w:eastAsia="仿宋_GB2312" w:cs="仿宋_GB2312"/>
          <w:sz w:val="32"/>
          <w:szCs w:val="32"/>
          <w:highlight w:val="none"/>
          <w:lang w:val="en-US" w:eastAsia="zh-CN"/>
        </w:rPr>
        <w:t>万元，其他资金</w:t>
      </w:r>
      <w:r>
        <w:rPr>
          <w:rFonts w:hint="eastAsia" w:ascii="仿宋_GB2312" w:hAnsi="仿宋_GB2312" w:eastAsia="仿宋_GB2312" w:cs="仿宋_GB2312"/>
          <w:sz w:val="32"/>
          <w:szCs w:val="32"/>
          <w:highlight w:val="none"/>
        </w:rPr>
        <w:t xml:space="preserve">23,822.3936 </w:t>
      </w:r>
      <w:r>
        <w:rPr>
          <w:rFonts w:hint="eastAsia" w:ascii="仿宋_GB2312" w:hAnsi="仿宋_GB2312" w:eastAsia="仿宋_GB2312" w:cs="仿宋_GB2312"/>
          <w:sz w:val="32"/>
          <w:szCs w:val="32"/>
          <w:highlight w:val="none"/>
          <w:lang w:val="en-US" w:eastAsia="zh-CN"/>
        </w:rPr>
        <w:t>万元。</w:t>
      </w:r>
    </w:p>
    <w:p>
      <w:pPr>
        <w:ind w:firstLine="64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截至2022年12月31日，各级涉农资金共支出</w:t>
      </w:r>
      <w:r>
        <w:rPr>
          <w:rFonts w:hint="default" w:ascii="仿宋_GB2312" w:hAnsi="仿宋_GB2312" w:eastAsia="仿宋_GB2312" w:cs="仿宋_GB2312"/>
          <w:sz w:val="32"/>
          <w:szCs w:val="32"/>
          <w:highlight w:val="none"/>
        </w:rPr>
        <w:t>70</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rPr>
        <w:t>143.33</w:t>
      </w:r>
      <w:r>
        <w:rPr>
          <w:rFonts w:hint="eastAsia" w:ascii="仿宋_GB2312" w:hAnsi="仿宋_GB2312" w:eastAsia="仿宋_GB2312" w:cs="仿宋_GB2312"/>
          <w:sz w:val="32"/>
          <w:szCs w:val="32"/>
          <w:highlight w:val="none"/>
          <w:lang w:val="en-US" w:eastAsia="zh-CN"/>
        </w:rPr>
        <w:t>万元，预算执行率为99.36%，其中：省级涉农资金</w:t>
      </w:r>
      <w:r>
        <w:rPr>
          <w:rFonts w:hint="eastAsia" w:ascii="仿宋_GB2312" w:hAnsi="仿宋_GB2312" w:eastAsia="仿宋_GB2312" w:cs="仿宋_GB2312"/>
          <w:sz w:val="32"/>
          <w:szCs w:val="32"/>
          <w:highlight w:val="none"/>
          <w:lang w:bidi="ar"/>
        </w:rPr>
        <w:t>43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2</w:t>
      </w:r>
      <w:r>
        <w:rPr>
          <w:rFonts w:hint="eastAsia" w:ascii="仿宋_GB2312" w:hAnsi="仿宋_GB2312" w:eastAsia="仿宋_GB2312" w:cs="仿宋_GB2312"/>
          <w:sz w:val="32"/>
          <w:szCs w:val="32"/>
          <w:highlight w:val="none"/>
          <w:lang w:val="en-US" w:eastAsia="zh-CN" w:bidi="ar"/>
        </w:rPr>
        <w:t>79.60</w:t>
      </w:r>
      <w:r>
        <w:rPr>
          <w:rFonts w:hint="eastAsia" w:ascii="仿宋_GB2312" w:hAnsi="仿宋_GB2312" w:eastAsia="仿宋_GB2312" w:cs="仿宋_GB2312"/>
          <w:sz w:val="32"/>
          <w:szCs w:val="32"/>
          <w:highlight w:val="none"/>
          <w:lang w:val="en-US" w:eastAsia="zh-CN"/>
        </w:rPr>
        <w:t>万元，执行率</w:t>
      </w: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lang w:val="en-US" w:eastAsia="zh-CN"/>
        </w:rPr>
        <w:t>9.13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；中央资金</w:t>
      </w:r>
      <w:r>
        <w:rPr>
          <w:rFonts w:hint="eastAsia" w:ascii="仿宋_GB2312" w:hAnsi="仿宋_GB2312" w:eastAsia="仿宋_GB2312" w:cs="仿宋_GB2312"/>
          <w:sz w:val="32"/>
          <w:szCs w:val="32"/>
          <w:highlight w:val="none"/>
        </w:rPr>
        <w:t>2536.064</w:t>
      </w:r>
      <w:r>
        <w:rPr>
          <w:rFonts w:hint="eastAsia" w:ascii="仿宋_GB2312" w:hAnsi="仿宋_GB2312" w:eastAsia="仿宋_GB2312" w:cs="仿宋_GB2312"/>
          <w:sz w:val="32"/>
          <w:szCs w:val="32"/>
          <w:highlight w:val="none"/>
          <w:lang w:val="en-US" w:eastAsia="zh-CN"/>
        </w:rPr>
        <w:t>万元，支出率100%，市县资金</w:t>
      </w:r>
      <w:r>
        <w:rPr>
          <w:rFonts w:hint="eastAsia" w:ascii="仿宋_GB2312" w:hAnsi="仿宋_GB2312" w:eastAsia="仿宋_GB2312" w:cs="仿宋_GB2312"/>
          <w:sz w:val="32"/>
          <w:szCs w:val="32"/>
          <w:highlight w:val="none"/>
        </w:rPr>
        <w:t>574.8024</w:t>
      </w:r>
      <w:r>
        <w:rPr>
          <w:rFonts w:hint="eastAsia" w:ascii="仿宋_GB2312" w:hAnsi="仿宋_GB2312" w:eastAsia="仿宋_GB2312" w:cs="仿宋_GB2312"/>
          <w:sz w:val="32"/>
          <w:szCs w:val="32"/>
          <w:highlight w:val="none"/>
          <w:lang w:val="en-US" w:eastAsia="zh-CN"/>
        </w:rPr>
        <w:t>万元，支出率100%，其他资金</w:t>
      </w:r>
      <w:r>
        <w:rPr>
          <w:rFonts w:hint="default" w:ascii="仿宋_GB2312" w:hAnsi="仿宋_GB2312" w:eastAsia="仿宋_GB2312" w:cs="仿宋_GB2312"/>
          <w:sz w:val="32"/>
          <w:szCs w:val="32"/>
          <w:highlight w:val="none"/>
        </w:rPr>
        <w:t>23</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rPr>
        <w:t>821.0536</w:t>
      </w:r>
      <w:r>
        <w:rPr>
          <w:rFonts w:hint="eastAsia" w:ascii="仿宋_GB2312" w:hAnsi="仿宋_GB2312" w:eastAsia="仿宋_GB2312" w:cs="仿宋_GB2312"/>
          <w:sz w:val="32"/>
          <w:szCs w:val="32"/>
          <w:highlight w:val="none"/>
          <w:lang w:val="en-US" w:eastAsia="zh-CN"/>
        </w:rPr>
        <w:t>万元，执行率99.99%。</w:t>
      </w:r>
    </w:p>
    <w:p>
      <w:pPr>
        <w:ind w:firstLine="640"/>
        <w:jc w:val="left"/>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（二）项目实施情况</w:t>
      </w:r>
    </w:p>
    <w:p>
      <w:pPr>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度，南雄市共实施涉农资金项目106个，市涉农办分别组织和指导同级主管部门，对照项目年度绩效目标开展项目绩效自评。根据项目绩效自评结果，106个项目基本完成项目年度绩效目标。各类一级项目情况：</w:t>
      </w:r>
    </w:p>
    <w:p>
      <w:pPr>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1.村庄基础设施建设</w:t>
      </w:r>
      <w:r>
        <w:rPr>
          <w:rFonts w:hint="eastAsia" w:ascii="仿宋_GB2312" w:hAnsi="仿宋_GB2312" w:eastAsia="仿宋_GB2312" w:cs="仿宋_GB2312"/>
          <w:sz w:val="32"/>
          <w:szCs w:val="32"/>
          <w:highlight w:val="none"/>
          <w:lang w:val="en-US" w:eastAsia="zh-CN"/>
        </w:rPr>
        <w:t>。共实施6个项目，其中已完工（完成）项目6个。6个项目基本完成项目年度绩效目标。</w:t>
      </w:r>
      <w:r>
        <w:rPr>
          <w:rFonts w:hint="eastAsia" w:ascii="仿宋_GB2312" w:hAnsi="仿宋_GB2312" w:eastAsia="仿宋_GB2312" w:cs="仿宋_GB2312"/>
          <w:sz w:val="32"/>
          <w:szCs w:val="32"/>
          <w:highlight w:val="none"/>
        </w:rPr>
        <w:t>南雄市于2022年4月9日印发《南雄市农村生态环境保护和人居环境整治提升后续管护奖惩实施方案（试行）》，2022年新增卫生改造提升卫生户厕361个，新增建设公厕14个。2022年韶关市南雄市全域人居环境整治项目共完成24个子项目建设，当年度新增完成村内道路基本硬底化41个自然村。项目实施所在村居住环境得到改善，提升了村庄基本公共服务、提升了村庄绿化美化建设水平、提升了乡风文明水平。</w:t>
      </w:r>
    </w:p>
    <w:p>
      <w:pPr>
        <w:ind w:firstLine="64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通过在全安镇、湖口镇、坪田镇、古市镇、江头镇等镇进行农房外面改造，岭南建筑风格的美丽乡村特色风貌带，起到了以点带面的效果</w:t>
      </w:r>
      <w:r>
        <w:rPr>
          <w:rFonts w:hint="eastAsia" w:ascii="仿宋_GB2312" w:hAnsi="仿宋_GB2312" w:eastAsia="仿宋_GB2312" w:cs="仿宋_GB2312"/>
          <w:sz w:val="32"/>
          <w:szCs w:val="32"/>
          <w:highlight w:val="none"/>
          <w:lang w:val="en-US" w:eastAsia="zh-CN"/>
        </w:rPr>
        <w:t>。</w:t>
      </w:r>
    </w:p>
    <w:p>
      <w:pPr>
        <w:ind w:firstLine="64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南雄市在村庄基础设施建设中，充分发挥本地工匠的积极性，通过以奖代补的方式，由村委、农房业主、农民工匠签订外立面改造施工合同，按照市农业农村局确定的各项工程单价以及封顶奖补金额，由农民工匠承担农房的外立面改造工作。一方面提升了工程进度，同时增加了南雄市农民工匠的收入，也培养了本地农民工匠的技能，使其能够在南雄市的村庄基础设施建设中发挥更大的作用。市农业农村局在工作方法创新的过程中，加强了对工程质量的管理，通过对工艺流程、工程质量、工程材料制定明确的标准、要求，也制定标准格式合同，有效保障以奖代补方式的工程质量。</w:t>
      </w:r>
    </w:p>
    <w:p>
      <w:pPr>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2022年</w:t>
      </w:r>
      <w:r>
        <w:rPr>
          <w:rFonts w:hint="eastAsia" w:ascii="仿宋_GB2312" w:hAnsi="仿宋_GB2312" w:eastAsia="仿宋_GB2312" w:cs="仿宋_GB2312"/>
          <w:b w:val="0"/>
          <w:bCs w:val="0"/>
          <w:sz w:val="32"/>
          <w:szCs w:val="32"/>
          <w:highlight w:val="none"/>
        </w:rPr>
        <w:t>新建特色精品村10个，美丽宜居村以上行政村占比达到82%，新增“四小园”1</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057个，“美丽庭院”示范户224户，其中市级“美丽庭院”13户</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打造“红层沃土·缤纷湖珠”和“粤赣驿道”两条乡村振兴示范带，带动沿线行政村集体经济收入年均达到30万元以上、农户年均增收超1万元，推动美丽乡村转化为美丽经济</w:t>
      </w:r>
      <w:r>
        <w:rPr>
          <w:rFonts w:hint="eastAsia" w:ascii="仿宋_GB2312" w:hAnsi="仿宋_GB2312" w:eastAsia="仿宋_GB2312" w:cs="仿宋_GB2312"/>
          <w:b w:val="0"/>
          <w:bCs w:val="0"/>
          <w:sz w:val="32"/>
          <w:szCs w:val="32"/>
          <w:highlight w:val="none"/>
          <w:lang w:eastAsia="zh-CN"/>
        </w:rPr>
        <w:t>。</w:t>
      </w:r>
    </w:p>
    <w:p>
      <w:pPr>
        <w:ind w:firstLine="64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2.农田建设及管护。</w:t>
      </w:r>
      <w:r>
        <w:rPr>
          <w:rFonts w:hint="eastAsia" w:ascii="仿宋_GB2312" w:hAnsi="仿宋_GB2312" w:eastAsia="仿宋_GB2312" w:cs="仿宋_GB2312"/>
          <w:b w:val="0"/>
          <w:bCs w:val="0"/>
          <w:sz w:val="32"/>
          <w:szCs w:val="32"/>
          <w:highlight w:val="none"/>
          <w:lang w:val="en-US" w:eastAsia="zh-CN"/>
        </w:rPr>
        <w:t>共实施5个项目，其中已完工（完成）项目5个。</w:t>
      </w:r>
      <w:r>
        <w:rPr>
          <w:rFonts w:hint="eastAsia" w:ascii="仿宋_GB2312" w:hAnsi="仿宋_GB2312" w:eastAsia="仿宋_GB2312" w:cs="仿宋_GB2312"/>
          <w:sz w:val="32"/>
          <w:szCs w:val="32"/>
          <w:highlight w:val="none"/>
          <w:lang w:val="en-US" w:eastAsia="zh-CN"/>
        </w:rPr>
        <w:t>5个项目基本完成项目年度绩效目标。</w:t>
      </w:r>
      <w:r>
        <w:rPr>
          <w:rFonts w:hint="eastAsia" w:ascii="仿宋_GB2312" w:hAnsi="仿宋_GB2312" w:eastAsia="仿宋_GB2312" w:cs="仿宋_GB2312"/>
          <w:b w:val="0"/>
          <w:bCs w:val="0"/>
          <w:sz w:val="32"/>
          <w:szCs w:val="32"/>
          <w:highlight w:val="none"/>
          <w:lang w:val="en-US" w:eastAsia="zh-CN"/>
        </w:rPr>
        <w:t>一是完成高标准农田建设面积3.41万亩，通过对项目区内的灌排水体系和田间道路体系进行改善优化，将大大改善项目区内农业设施基础条件，为农作物布局调整优化打好基础。二是</w:t>
      </w:r>
      <w:r>
        <w:rPr>
          <w:rFonts w:hint="eastAsia" w:ascii="仿宋_GB2312" w:hAnsi="仿宋_GB2312" w:eastAsia="仿宋_GB2312" w:cs="仿宋_GB2312"/>
          <w:sz w:val="32"/>
          <w:szCs w:val="32"/>
          <w:highlight w:val="none"/>
        </w:rPr>
        <w:t>完成44个美丽田园小额农田水利基础设施子项目，补齐短板，解决农村小额建设水源工程、灌溉与排水工程、田间道路工程。</w:t>
      </w:r>
      <w:r>
        <w:rPr>
          <w:rFonts w:hint="eastAsia" w:ascii="仿宋_GB2312" w:hAnsi="仿宋_GB2312" w:eastAsia="仿宋_GB2312" w:cs="仿宋_GB2312"/>
          <w:sz w:val="32"/>
          <w:szCs w:val="32"/>
          <w:highlight w:val="none"/>
          <w:lang w:val="en-US" w:eastAsia="zh-CN"/>
        </w:rPr>
        <w:t>三是开展</w:t>
      </w:r>
      <w:r>
        <w:rPr>
          <w:rFonts w:hint="eastAsia" w:ascii="仿宋_GB2312" w:hAnsi="仿宋_GB2312" w:eastAsia="仿宋_GB2312" w:cs="仿宋_GB2312"/>
          <w:sz w:val="32"/>
          <w:szCs w:val="32"/>
          <w:highlight w:val="none"/>
        </w:rPr>
        <w:t>耕地保护与质量提升项目（土壤酸化耕地治理）</w:t>
      </w:r>
      <w:r>
        <w:rPr>
          <w:rFonts w:hint="eastAsia" w:ascii="仿宋_GB2312" w:hAnsi="仿宋_GB2312" w:eastAsia="仿宋_GB2312" w:cs="仿宋_GB2312"/>
          <w:sz w:val="32"/>
          <w:szCs w:val="32"/>
          <w:highlight w:val="none"/>
          <w:lang w:val="en-US" w:eastAsia="zh-CN"/>
        </w:rPr>
        <w:t>2万亩，</w:t>
      </w:r>
      <w:r>
        <w:rPr>
          <w:rFonts w:hint="eastAsia" w:ascii="仿宋_GB2312" w:hAnsi="仿宋_GB2312" w:eastAsia="仿宋_GB2312" w:cs="仿宋_GB2312"/>
          <w:sz w:val="32"/>
          <w:szCs w:val="32"/>
          <w:highlight w:val="none"/>
        </w:rPr>
        <w:t>有效缓解耕地土壤酸化程度，稳步提升耕地质量，在2021年南雄市耕地保护与质量提升项目工作的基础上，使项目区土壤pH值提高0.1个单位以上</w:t>
      </w:r>
      <w:r>
        <w:rPr>
          <w:rFonts w:hint="eastAsia" w:ascii="仿宋_GB2312" w:hAnsi="仿宋_GB2312" w:eastAsia="仿宋_GB2312" w:cs="仿宋_GB2312"/>
          <w:sz w:val="32"/>
          <w:szCs w:val="32"/>
          <w:highlight w:val="none"/>
          <w:lang w:eastAsia="zh-CN"/>
        </w:rPr>
        <w:t>。</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highlight w:val="none"/>
          <w:lang w:val="en-US" w:eastAsia="zh-CN"/>
        </w:rPr>
        <w:t>南雄市在高标准农田建设中，首先从土地流转入手，将属于各个农户的零星地块流转到种田大户或公司，在此基础上，南雄市严格执行高标准农田建设规范，以</w:t>
      </w:r>
      <w:r>
        <w:rPr>
          <w:rFonts w:hint="eastAsia" w:ascii="仿宋_GB2312" w:hAnsi="仿宋_GB2312" w:eastAsia="仿宋_GB2312" w:cs="仿宋_GB2312"/>
          <w:sz w:val="32"/>
          <w:szCs w:val="32"/>
          <w:highlight w:val="none"/>
        </w:rPr>
        <w:t>宜机化</w:t>
      </w:r>
      <w:r>
        <w:rPr>
          <w:rFonts w:hint="eastAsia" w:ascii="仿宋_GB2312" w:hAnsi="仿宋_GB2312" w:eastAsia="仿宋_GB2312" w:cs="仿宋_GB2312"/>
          <w:sz w:val="32"/>
          <w:szCs w:val="32"/>
          <w:highlight w:val="none"/>
          <w:lang w:val="en-US" w:eastAsia="zh-CN"/>
        </w:rPr>
        <w:t>为建设目标，完成</w:t>
      </w:r>
      <w:r>
        <w:rPr>
          <w:rFonts w:hint="eastAsia" w:ascii="仿宋_GB2312" w:hAnsi="仿宋_GB2312" w:eastAsia="仿宋_GB2312" w:cs="仿宋_GB2312"/>
          <w:sz w:val="32"/>
          <w:szCs w:val="32"/>
          <w:highlight w:val="none"/>
        </w:rPr>
        <w:t>湖口镇承平村宜机化改造示范区和黄坑镇溪塘村宜机化改造示范区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示范区通过采取水平条田化、地块缓坡化、地块互联互通等模式，推进“小田变大田”，完善农业基础设施，形成了田成块、路相通、渠相连、旱能灌、涝能排的宜机化良田。示范区</w:t>
      </w:r>
      <w:r>
        <w:rPr>
          <w:rFonts w:hint="eastAsia" w:ascii="仿宋_GB2312" w:hAnsi="仿宋_GB2312" w:eastAsia="仿宋_GB2312" w:cs="仿宋_GB2312"/>
          <w:sz w:val="32"/>
          <w:szCs w:val="32"/>
        </w:rPr>
        <w:t>建设面积</w:t>
      </w:r>
      <w:r>
        <w:rPr>
          <w:rFonts w:hint="eastAsia" w:ascii="仿宋_GB2312" w:hAnsi="仿宋_GB2312" w:eastAsia="仿宋_GB2312" w:cs="仿宋_GB2312"/>
          <w:sz w:val="32"/>
          <w:szCs w:val="32"/>
          <w:lang w:val="en-US" w:eastAsia="zh-CN"/>
        </w:rPr>
        <w:t>共约1283</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其中湖口镇承平村423亩，</w:t>
      </w:r>
      <w:r>
        <w:rPr>
          <w:rFonts w:hint="eastAsia" w:ascii="仿宋_GB2312" w:hAnsi="仿宋_GB2312" w:eastAsia="仿宋_GB2312" w:cs="仿宋_GB2312"/>
          <w:color w:val="000000"/>
          <w:kern w:val="0"/>
          <w:sz w:val="32"/>
          <w:szCs w:val="32"/>
          <w:lang w:val="en-US" w:eastAsia="zh-CN" w:bidi="ar"/>
        </w:rPr>
        <w:t>黄坑镇溪塘村860亩。</w:t>
      </w:r>
      <w:r>
        <w:rPr>
          <w:rFonts w:hint="eastAsia" w:ascii="仿宋_GB2312" w:hAnsi="仿宋_GB2312" w:eastAsia="仿宋_GB2312" w:cs="仿宋_GB2312"/>
          <w:sz w:val="32"/>
          <w:szCs w:val="32"/>
          <w:highlight w:val="none"/>
          <w:lang w:val="en-US" w:eastAsia="zh-CN"/>
        </w:rPr>
        <w:t>湖口镇承平村示范区实现了耕作面积新增，</w:t>
      </w:r>
      <w:r>
        <w:rPr>
          <w:rFonts w:hint="eastAsia" w:ascii="仿宋_GB2312" w:hAnsi="仿宋_GB2312" w:eastAsia="仿宋_GB2312" w:cs="仿宋_GB2312"/>
          <w:sz w:val="32"/>
          <w:szCs w:val="32"/>
          <w:lang w:val="en-US" w:eastAsia="zh-CN"/>
        </w:rPr>
        <w:t>中型农业机械通达率达</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lang w:val="en-US" w:eastAsia="zh-CN"/>
        </w:rPr>
        <w:t>降低耕作成本200元/亩，增加土地流转租金亩150元/亩</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kern w:val="0"/>
          <w:sz w:val="32"/>
          <w:szCs w:val="32"/>
          <w:lang w:val="en-US" w:eastAsia="zh-CN" w:bidi="ar"/>
        </w:rPr>
        <w:t>高标农田米香粘亩产从887斤增加到922斤，杂交稻从1018斤增至1062斤。</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同时由于建设完成后的高标准农田已经完成土地流转，在宜机的基础上，也有利于开展标准化种植，生产高端产品。示范区开展种植的紫土香米，市场售价达到15-25元/斤，并申请了公共区域品牌。</w:t>
      </w:r>
    </w:p>
    <w:p>
      <w:pPr>
        <w:ind w:firstLine="640"/>
        <w:jc w:val="both"/>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color w:val="000000"/>
          <w:kern w:val="2"/>
          <w:sz w:val="32"/>
          <w:szCs w:val="32"/>
          <w:lang w:val="en-US" w:eastAsia="zh-CN" w:bidi="ar"/>
        </w:rPr>
        <w:t>南雄市在推进农田整治、“小田变大田”方面</w:t>
      </w:r>
      <w:r>
        <w:rPr>
          <w:rFonts w:hint="eastAsia" w:ascii="仿宋_GB2312" w:hAnsi="仿宋_GB2312" w:eastAsia="仿宋_GB2312" w:cs="仿宋_GB2312"/>
          <w:sz w:val="32"/>
          <w:szCs w:val="32"/>
          <w:lang w:val="en-US" w:eastAsia="zh-CN"/>
        </w:rPr>
        <w:t>形成了一套可复制推广的经验。</w:t>
      </w:r>
    </w:p>
    <w:p>
      <w:pPr>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3.农产品质量安全。</w:t>
      </w:r>
      <w:r>
        <w:rPr>
          <w:rFonts w:hint="eastAsia" w:ascii="仿宋_GB2312" w:hAnsi="仿宋_GB2312" w:eastAsia="仿宋_GB2312" w:cs="仿宋_GB2312"/>
          <w:sz w:val="32"/>
          <w:szCs w:val="32"/>
          <w:highlight w:val="none"/>
          <w:lang w:val="en-US" w:eastAsia="zh-CN"/>
        </w:rPr>
        <w:t>共实施4个项目，其中已完工（完成）项目4个。实施项目中4个项目基本完成了项目年度绩效目标。开展完成风险监测（定量检测）200批次，水果专项监测120批次。畜禽水产品定量检测任务400批次，400批次样品检验合格率100％。完成采购广东省统一样式电子合格证标签100万张；采购发放监管设备+流量套餐19台、便携式合格证打码机19台及合格证标签纸10卷；在全市举办合格证生产主体及监管人员培训班4场。为各镇（街道）购置速测试剂、速测仪打印纸、样品定性滤纸等一批检测耗材，开展全市18个镇（街）农产品农药残留快速检测样品数量7200个/年/镇（街），全市快速检测合格率达99.39%。</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4.畜牧业转型升级。</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sz w:val="32"/>
          <w:szCs w:val="32"/>
          <w:highlight w:val="none"/>
          <w:lang w:val="en-US" w:eastAsia="zh-CN"/>
        </w:rPr>
        <w:t>病害猪无害化处理头数574头，病死猪无害化处理率达到100%。无害化处理措施得到有效实施，逐步实现动物疫病的控制、净化和消灭。</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5.动植物疫病防控。</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b w:val="0"/>
          <w:bCs w:val="0"/>
          <w:sz w:val="32"/>
          <w:szCs w:val="32"/>
          <w:highlight w:val="none"/>
          <w:lang w:val="en-US" w:eastAsia="zh-CN"/>
        </w:rPr>
        <w:t>一是完成</w:t>
      </w:r>
      <w:r>
        <w:rPr>
          <w:rFonts w:hint="eastAsia" w:ascii="仿宋_GB2312" w:hAnsi="仿宋_GB2312" w:eastAsia="仿宋_GB2312" w:cs="仿宋_GB2312"/>
          <w:b w:val="0"/>
          <w:bCs w:val="0"/>
          <w:sz w:val="32"/>
          <w:szCs w:val="32"/>
          <w:highlight w:val="none"/>
        </w:rPr>
        <w:t>采样样品30份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按时完成项目</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2022年南雄市无重大水生动物疫情流行以及水产品质量安全事故发生；</w:t>
      </w:r>
      <w:r>
        <w:rPr>
          <w:rFonts w:hint="eastAsia" w:ascii="仿宋_GB2312" w:hAnsi="仿宋_GB2312" w:eastAsia="仿宋_GB2312" w:cs="仿宋_GB2312"/>
          <w:b w:val="0"/>
          <w:bCs w:val="0"/>
          <w:sz w:val="32"/>
          <w:szCs w:val="32"/>
          <w:highlight w:val="none"/>
          <w:lang w:val="en-US" w:eastAsia="zh-CN"/>
        </w:rPr>
        <w:t>二是</w:t>
      </w:r>
      <w:r>
        <w:rPr>
          <w:rFonts w:hint="eastAsia" w:ascii="仿宋_GB2312" w:hAnsi="仿宋_GB2312" w:eastAsia="仿宋_GB2312" w:cs="仿宋_GB2312"/>
          <w:b w:val="0"/>
          <w:bCs w:val="0"/>
          <w:sz w:val="32"/>
          <w:szCs w:val="32"/>
          <w:highlight w:val="none"/>
        </w:rPr>
        <w:t>采购口蹄疫疫苗需26.79万元、禽流感疫苗需45万元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可免疫猪20万头、羊1万头、牛3.5万头、禽250万羽。基本实现政府强制免疫病种的应免疫畜禽免疫率达90%、畜禽免疫抗体合格率达到70%。</w:t>
      </w:r>
      <w:r>
        <w:rPr>
          <w:rFonts w:hint="eastAsia" w:ascii="仿宋_GB2312" w:hAnsi="仿宋_GB2312" w:eastAsia="仿宋_GB2312" w:cs="仿宋_GB2312"/>
          <w:b w:val="0"/>
          <w:bCs w:val="0"/>
          <w:sz w:val="32"/>
          <w:szCs w:val="32"/>
          <w:highlight w:val="none"/>
          <w:lang w:val="en-US" w:eastAsia="zh-CN"/>
        </w:rPr>
        <w:t>二是</w:t>
      </w:r>
      <w:r>
        <w:rPr>
          <w:rFonts w:hint="eastAsia" w:ascii="仿宋_GB2312" w:hAnsi="仿宋_GB2312" w:eastAsia="仿宋_GB2312" w:cs="仿宋_GB2312"/>
          <w:b w:val="0"/>
          <w:bCs w:val="0"/>
          <w:sz w:val="32"/>
          <w:szCs w:val="32"/>
          <w:highlight w:val="none"/>
        </w:rPr>
        <w:t>全市红火蚁防控投入资金189.9万元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项目</w:t>
      </w:r>
      <w:r>
        <w:rPr>
          <w:rFonts w:hint="eastAsia" w:ascii="仿宋_GB2312" w:hAnsi="仿宋_GB2312" w:eastAsia="仿宋_GB2312" w:cs="仿宋_GB2312"/>
          <w:b w:val="0"/>
          <w:bCs w:val="0"/>
          <w:sz w:val="32"/>
          <w:szCs w:val="32"/>
          <w:highlight w:val="none"/>
        </w:rPr>
        <w:t>区防控效果，年度指标85%，实际防治效果94.57%，达到预期指标。</w:t>
      </w:r>
      <w:r>
        <w:rPr>
          <w:rFonts w:hint="eastAsia" w:ascii="仿宋_GB2312" w:hAnsi="仿宋_GB2312" w:eastAsia="仿宋_GB2312" w:cs="仿宋_GB2312"/>
          <w:b w:val="0"/>
          <w:bCs w:val="0"/>
          <w:sz w:val="32"/>
          <w:szCs w:val="32"/>
          <w:highlight w:val="none"/>
          <w:lang w:val="en-US" w:eastAsia="zh-CN"/>
        </w:rPr>
        <w:t>通过项目实施</w:t>
      </w:r>
      <w:r>
        <w:rPr>
          <w:rFonts w:hint="eastAsia" w:ascii="仿宋_GB2312" w:hAnsi="仿宋_GB2312" w:eastAsia="仿宋_GB2312" w:cs="仿宋_GB2312"/>
          <w:b w:val="0"/>
          <w:bCs w:val="0"/>
          <w:sz w:val="32"/>
          <w:szCs w:val="32"/>
          <w:highlight w:val="none"/>
        </w:rPr>
        <w:t>有效遏制了项目区红火蚁疫情快速蔓延态势，避免出现红火蚁恶性伤害人畜事件和造成大面积弃耕，</w:t>
      </w:r>
      <w:r>
        <w:rPr>
          <w:rFonts w:hint="eastAsia" w:ascii="仿宋_GB2312" w:hAnsi="仿宋_GB2312" w:eastAsia="仿宋_GB2312" w:cs="仿宋_GB2312"/>
          <w:b w:val="0"/>
          <w:bCs w:val="0"/>
          <w:sz w:val="32"/>
          <w:szCs w:val="32"/>
          <w:highlight w:val="none"/>
          <w:lang w:val="en-US" w:eastAsia="zh-CN"/>
        </w:rPr>
        <w:t>三是</w:t>
      </w:r>
      <w:r>
        <w:rPr>
          <w:rFonts w:hint="eastAsia" w:ascii="仿宋_GB2312" w:hAnsi="仿宋_GB2312" w:eastAsia="仿宋_GB2312" w:cs="仿宋_GB2312"/>
          <w:b w:val="0"/>
          <w:bCs w:val="0"/>
          <w:sz w:val="32"/>
          <w:szCs w:val="32"/>
          <w:highlight w:val="none"/>
        </w:rPr>
        <w:t>全市草地贪夜蛾防控投入资金59.9万元：采购14%氯虫•高氯氟药剂47</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000支，采购草地贪夜蛾专用智能测报灯1台，培训人数50人以上，项目区防控效果达90.48%以上，玉米产量损失控制在5%以下，有效遏制草地贪夜蛾扩散蔓延态势，保障了农业丰收、粮食增产。全市农作物重大病虫害没有暴发成灾，重大植物疫情没有恶性蔓延。</w:t>
      </w:r>
      <w:r>
        <w:rPr>
          <w:rFonts w:hint="eastAsia" w:ascii="仿宋_GB2312" w:hAnsi="仿宋_GB2312" w:eastAsia="仿宋_GB2312" w:cs="仿宋_GB2312"/>
          <w:b w:val="0"/>
          <w:bCs w:val="0"/>
          <w:sz w:val="32"/>
          <w:szCs w:val="32"/>
          <w:highlight w:val="none"/>
          <w:lang w:val="en-US" w:eastAsia="zh-CN"/>
        </w:rPr>
        <w:t>四是</w:t>
      </w:r>
      <w:r>
        <w:rPr>
          <w:rFonts w:hint="eastAsia" w:ascii="仿宋_GB2312" w:hAnsi="仿宋_GB2312" w:eastAsia="仿宋_GB2312" w:cs="仿宋_GB2312"/>
          <w:b w:val="0"/>
          <w:bCs w:val="0"/>
          <w:sz w:val="32"/>
          <w:szCs w:val="32"/>
          <w:highlight w:val="none"/>
        </w:rPr>
        <w:t>2022年未发生强制扑杀畜禽，故未发放强制扑杀补助；</w:t>
      </w:r>
      <w:r>
        <w:rPr>
          <w:rFonts w:hint="eastAsia" w:ascii="仿宋_GB2312" w:hAnsi="仿宋_GB2312" w:eastAsia="仿宋_GB2312" w:cs="仿宋_GB2312"/>
          <w:b w:val="0"/>
          <w:bCs w:val="0"/>
          <w:sz w:val="32"/>
          <w:szCs w:val="32"/>
          <w:highlight w:val="none"/>
          <w:lang w:eastAsia="zh-CN"/>
        </w:rPr>
        <w:t>未发生</w:t>
      </w:r>
      <w:r>
        <w:rPr>
          <w:rFonts w:hint="eastAsia" w:ascii="仿宋_GB2312" w:hAnsi="仿宋_GB2312" w:eastAsia="仿宋_GB2312" w:cs="仿宋_GB2312"/>
          <w:b w:val="0"/>
          <w:bCs w:val="0"/>
          <w:sz w:val="32"/>
          <w:szCs w:val="32"/>
          <w:highlight w:val="none"/>
        </w:rPr>
        <w:t>重大动物疫情，无需处置；没有发生大规模随意抛弃病死猪事件。</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6.推进农业绿色发展。</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b w:val="0"/>
          <w:bCs w:val="0"/>
          <w:sz w:val="32"/>
          <w:szCs w:val="32"/>
          <w:highlight w:val="none"/>
          <w:lang w:val="en-US" w:eastAsia="zh-CN"/>
        </w:rPr>
        <w:t>一是</w:t>
      </w:r>
      <w:r>
        <w:rPr>
          <w:rFonts w:hint="eastAsia" w:ascii="仿宋_GB2312" w:hAnsi="仿宋_GB2312" w:eastAsia="仿宋_GB2312" w:cs="仿宋_GB2312"/>
          <w:sz w:val="32"/>
          <w:szCs w:val="32"/>
          <w:highlight w:val="none"/>
        </w:rPr>
        <w:t>回收农药包装废弃物，年度指标170万瓶/袋以上，全年完成2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482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763袋，达到预期指标。处置农药包装废弃物21.72吨</w:t>
      </w:r>
      <w:r>
        <w:rPr>
          <w:rFonts w:hint="eastAsia" w:ascii="仿宋_GB2312" w:hAnsi="仿宋_GB2312" w:eastAsia="仿宋_GB2312" w:cs="仿宋_GB2312"/>
          <w:sz w:val="32"/>
          <w:szCs w:val="32"/>
          <w:highlight w:val="none"/>
          <w:lang w:val="en-US" w:eastAsia="zh-CN"/>
        </w:rPr>
        <w:t>达到</w:t>
      </w:r>
      <w:r>
        <w:rPr>
          <w:rFonts w:hint="eastAsia" w:ascii="仿宋_GB2312" w:hAnsi="仿宋_GB2312" w:eastAsia="仿宋_GB2312" w:cs="仿宋_GB2312"/>
          <w:sz w:val="32"/>
          <w:szCs w:val="32"/>
          <w:highlight w:val="none"/>
        </w:rPr>
        <w:t>100%。</w:t>
      </w:r>
      <w:r>
        <w:rPr>
          <w:rFonts w:hint="eastAsia" w:ascii="仿宋_GB2312" w:hAnsi="仿宋_GB2312" w:eastAsia="仿宋_GB2312" w:cs="仿宋_GB2312"/>
          <w:b w:val="0"/>
          <w:bCs w:val="0"/>
          <w:sz w:val="32"/>
          <w:szCs w:val="32"/>
          <w:highlight w:val="none"/>
          <w:lang w:val="en-US" w:eastAsia="zh-CN"/>
        </w:rPr>
        <w:t>二是</w:t>
      </w:r>
      <w:r>
        <w:rPr>
          <w:rFonts w:hint="eastAsia" w:ascii="仿宋_GB2312" w:hAnsi="仿宋_GB2312" w:eastAsia="仿宋_GB2312" w:cs="仿宋_GB2312"/>
          <w:sz w:val="32"/>
          <w:szCs w:val="32"/>
          <w:highlight w:val="none"/>
        </w:rPr>
        <w:t>南雄市受污染耕地面积共计13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669.89亩，其中安全利用耕地面积为13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008.42亩，严格管控类耕地661.47亩；2022年</w:t>
      </w:r>
      <w:r>
        <w:rPr>
          <w:rFonts w:hint="eastAsia" w:ascii="仿宋_GB2312" w:hAnsi="仿宋_GB2312" w:eastAsia="仿宋_GB2312" w:cs="仿宋_GB2312"/>
          <w:sz w:val="32"/>
          <w:szCs w:val="32"/>
          <w:highlight w:val="none"/>
          <w:lang w:eastAsia="zh-CN"/>
        </w:rPr>
        <w:t>南雄市</w:t>
      </w:r>
      <w:r>
        <w:rPr>
          <w:rFonts w:hint="eastAsia" w:ascii="仿宋_GB2312" w:hAnsi="仿宋_GB2312" w:eastAsia="仿宋_GB2312" w:cs="仿宋_GB2312"/>
          <w:sz w:val="32"/>
          <w:szCs w:val="32"/>
          <w:highlight w:val="none"/>
        </w:rPr>
        <w:t>针对安全利用类耕地中的水稻种植区4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460.56亩，实施了喷施叶面阻隔剂和水分管理的措施，其中实施水分调节安全利用措施4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053.92亩，喷施叶面阻隔剂406.64亩，措施到位率100%。严格管控类耕地已全部进行了土地流转，流转期间通过休耕措施进行严格管控。2022年</w:t>
      </w:r>
      <w:r>
        <w:rPr>
          <w:rFonts w:hint="eastAsia" w:ascii="仿宋_GB2312" w:hAnsi="仿宋_GB2312" w:eastAsia="仿宋_GB2312" w:cs="仿宋_GB2312"/>
          <w:sz w:val="32"/>
          <w:szCs w:val="32"/>
          <w:highlight w:val="none"/>
          <w:lang w:eastAsia="zh-CN"/>
        </w:rPr>
        <w:t>南雄市</w:t>
      </w:r>
      <w:r>
        <w:rPr>
          <w:rFonts w:hint="eastAsia" w:ascii="仿宋_GB2312" w:hAnsi="仿宋_GB2312" w:eastAsia="仿宋_GB2312" w:cs="仿宋_GB2312"/>
          <w:sz w:val="32"/>
          <w:szCs w:val="32"/>
          <w:highlight w:val="none"/>
        </w:rPr>
        <w:t>受污染耕地安全利用率稳定在90%以上。</w:t>
      </w:r>
      <w:r>
        <w:rPr>
          <w:rFonts w:hint="eastAsia" w:ascii="仿宋_GB2312" w:hAnsi="仿宋_GB2312" w:eastAsia="仿宋_GB2312" w:cs="仿宋_GB2312"/>
          <w:b w:val="0"/>
          <w:bCs w:val="0"/>
          <w:sz w:val="32"/>
          <w:szCs w:val="32"/>
          <w:highlight w:val="none"/>
          <w:lang w:val="en-US" w:eastAsia="zh-CN"/>
        </w:rPr>
        <w:t>三是</w:t>
      </w:r>
      <w:r>
        <w:rPr>
          <w:rFonts w:hint="eastAsia" w:ascii="仿宋_GB2312" w:hAnsi="仿宋_GB2312" w:eastAsia="仿宋_GB2312" w:cs="仿宋_GB2312"/>
          <w:sz w:val="32"/>
          <w:szCs w:val="32"/>
          <w:highlight w:val="none"/>
        </w:rPr>
        <w:t>2022年完成对全市110个肥料包装废弃物回收网点开展肥料包装废弃物回收，共完成回收和处置16.67吨。项目的实施提高了经营主体的环保意识，保护了生态环境，减少了农业面源污染。</w:t>
      </w:r>
      <w:r>
        <w:rPr>
          <w:rFonts w:hint="eastAsia" w:ascii="仿宋_GB2312" w:hAnsi="仿宋_GB2312" w:eastAsia="仿宋_GB2312" w:cs="仿宋_GB2312"/>
          <w:b w:val="0"/>
          <w:bCs w:val="0"/>
          <w:sz w:val="32"/>
          <w:szCs w:val="32"/>
          <w:highlight w:val="none"/>
          <w:lang w:val="en-US" w:eastAsia="zh-CN"/>
        </w:rPr>
        <w:t>四是</w:t>
      </w:r>
      <w:r>
        <w:rPr>
          <w:rFonts w:hint="eastAsia" w:ascii="仿宋_GB2312" w:hAnsi="仿宋_GB2312" w:eastAsia="仿宋_GB2312" w:cs="仿宋_GB2312"/>
          <w:sz w:val="32"/>
          <w:szCs w:val="32"/>
          <w:highlight w:val="none"/>
        </w:rPr>
        <w:t>开展水稻低茬收割、秸秆打捆回收、秸秆灭茬粉碎还田中一种实施模式的按照20元/亩进行奖补，2022年全市共开晚造水稻低茬收割、秸秆打捆回收、秸秆灭茬粉碎还田面积3.56万亩，全市晚造水稻秸秆资源化利用率在达90%，离田利用率达10%。实现秸秆资源化利用，促进农业增产增效、农民增收致富，助力脱贫攻坚和乡村振兴。</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7.政策性农业保险省级财政保费补贴。</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包含3个子项目）</w:t>
      </w:r>
      <w:r>
        <w:rPr>
          <w:rFonts w:hint="eastAsia" w:ascii="仿宋_GB2312" w:hAnsi="仿宋_GB2312" w:eastAsia="仿宋_GB2312" w:cs="仿宋_GB2312"/>
          <w:sz w:val="32"/>
          <w:szCs w:val="32"/>
          <w:highlight w:val="none"/>
        </w:rPr>
        <w:t>。实施项目中</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b w:val="0"/>
          <w:bCs w:val="0"/>
          <w:sz w:val="32"/>
          <w:szCs w:val="32"/>
          <w:highlight w:val="none"/>
        </w:rPr>
        <w:t>水稻保险覆盖率达100%；育肥猪保险覆盖率达到40%；风险保障水平高于去年；保险密度达到</w:t>
      </w:r>
      <w:r>
        <w:rPr>
          <w:rFonts w:hint="eastAsia" w:ascii="仿宋_GB2312" w:hAnsi="仿宋_GB2312" w:eastAsia="仿宋_GB2312" w:cs="仿宋_GB2312"/>
          <w:b w:val="0"/>
          <w:bCs w:val="0"/>
          <w:color w:val="auto"/>
          <w:sz w:val="32"/>
          <w:szCs w:val="32"/>
          <w:highlight w:val="none"/>
        </w:rPr>
        <w:t>507.94</w:t>
      </w:r>
      <w:r>
        <w:rPr>
          <w:rFonts w:hint="eastAsia" w:ascii="仿宋_GB2312" w:hAnsi="仿宋_GB2312" w:eastAsia="仿宋_GB2312" w:cs="仿宋_GB2312"/>
          <w:b w:val="0"/>
          <w:bCs w:val="0"/>
          <w:sz w:val="32"/>
          <w:szCs w:val="32"/>
          <w:highlight w:val="none"/>
        </w:rPr>
        <w:t>；保险深度1.06%。承保农户满意度高于80%，未发生任何农户投诉事件</w:t>
      </w:r>
      <w:r>
        <w:rPr>
          <w:rFonts w:hint="eastAsia" w:ascii="仿宋_GB2312" w:hAnsi="仿宋_GB2312" w:eastAsia="仿宋_GB2312" w:cs="仿宋_GB2312"/>
          <w:b w:val="0"/>
          <w:bCs w:val="0"/>
          <w:sz w:val="32"/>
          <w:szCs w:val="32"/>
          <w:highlight w:val="none"/>
          <w:lang w:eastAsia="zh-CN"/>
        </w:rPr>
        <w:t>。</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南雄市是国家和广东省的产粮大县、生猪调出大县，全市耕地面积57.05万亩，水稻种植面积约45万亩，黄烟种植面积约6万亩，生猪年出栏约46万头。政策性农业保险在服务“三农”及提高农业防灾救灾等方面发挥着重要作用，目前</w:t>
      </w:r>
      <w:r>
        <w:rPr>
          <w:rFonts w:hint="eastAsia" w:ascii="仿宋_GB2312" w:hAnsi="仿宋_GB2312" w:eastAsia="仿宋_GB2312" w:cs="仿宋_GB2312"/>
          <w:sz w:val="32"/>
          <w:szCs w:val="32"/>
          <w:highlight w:val="none"/>
          <w:lang w:eastAsia="zh-CN"/>
        </w:rPr>
        <w:t>南雄市</w:t>
      </w:r>
      <w:r>
        <w:rPr>
          <w:rFonts w:hint="eastAsia" w:ascii="仿宋_GB2312" w:hAnsi="仿宋_GB2312" w:eastAsia="仿宋_GB2312" w:cs="仿宋_GB2312"/>
          <w:sz w:val="32"/>
          <w:szCs w:val="32"/>
          <w:highlight w:val="none"/>
        </w:rPr>
        <w:t>已完成2022年度政策性水稻、农房、黄烟、岭南水果、生猪等保险投保工作。2022年全年保费合计为3,600.51万元，同比增长31.7%。目前已累计赔付保险2,124.63万元。</w:t>
      </w:r>
      <w:r>
        <w:rPr>
          <w:rFonts w:hint="eastAsia" w:ascii="仿宋_GB2312" w:hAnsi="仿宋_GB2312" w:eastAsia="仿宋_GB2312" w:cs="仿宋_GB2312"/>
          <w:sz w:val="32"/>
          <w:szCs w:val="32"/>
          <w:highlight w:val="none"/>
          <w:lang w:val="en-US" w:eastAsia="zh-CN"/>
        </w:rPr>
        <w:t>在工作中，南雄市农业农村局</w:t>
      </w:r>
      <w:r>
        <w:rPr>
          <w:rFonts w:hint="eastAsia" w:ascii="仿宋_GB2312" w:hAnsi="仿宋_GB2312" w:eastAsia="仿宋_GB2312" w:cs="仿宋_GB2312"/>
          <w:sz w:val="32"/>
          <w:szCs w:val="32"/>
          <w:highlight w:val="none"/>
        </w:rPr>
        <w:t>拓展思路，创新开发新品种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推出烟草种植保额补充保险。2022年之前，政策性烟草保险保额为每亩1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200元，保额不足以覆盖黄烟种植成本2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000元。为进一步加强烟农生产经营保障，防范经营风险，</w:t>
      </w:r>
      <w:r>
        <w:rPr>
          <w:rFonts w:hint="eastAsia" w:ascii="仿宋_GB2312" w:hAnsi="仿宋_GB2312" w:eastAsia="仿宋_GB2312" w:cs="仿宋_GB2312"/>
          <w:sz w:val="32"/>
          <w:szCs w:val="32"/>
          <w:highlight w:val="none"/>
          <w:lang w:eastAsia="zh-CN"/>
        </w:rPr>
        <w:t>南雄市</w:t>
      </w:r>
      <w:r>
        <w:rPr>
          <w:rFonts w:hint="eastAsia" w:ascii="仿宋_GB2312" w:hAnsi="仿宋_GB2312" w:eastAsia="仿宋_GB2312" w:cs="仿宋_GB2312"/>
          <w:sz w:val="32"/>
          <w:szCs w:val="32"/>
          <w:highlight w:val="none"/>
        </w:rPr>
        <w:t>与承保公司就黄烟提标扩面事宜多次进行研讨，开发了烟草种植保额补充保险，其保额为500元/亩，两险种保额合计为2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000元/亩，实现了保额覆盖种植成本。</w:t>
      </w:r>
      <w:r>
        <w:rPr>
          <w:rFonts w:hint="eastAsia" w:ascii="仿宋_GB2312" w:hAnsi="仿宋_GB2312" w:eastAsia="仿宋_GB2312" w:cs="仿宋_GB2312"/>
          <w:sz w:val="32"/>
          <w:szCs w:val="32"/>
          <w:highlight w:val="none"/>
          <w:lang w:val="en-US" w:eastAsia="zh-CN"/>
        </w:rPr>
        <w:t>同时，在政策性农业保险工作中，</w:t>
      </w:r>
      <w:r>
        <w:rPr>
          <w:rFonts w:hint="eastAsia" w:ascii="仿宋_GB2312" w:hAnsi="仿宋_GB2312" w:eastAsia="仿宋_GB2312" w:cs="仿宋_GB2312"/>
          <w:sz w:val="32"/>
          <w:szCs w:val="32"/>
          <w:highlight w:val="none"/>
        </w:rPr>
        <w:t>多方筹资，加强保险资金保障。一是统筹整合涉农资金、上级专项资金、本级财政资金等，每年优先保障涉农保险资金需求。二是针对政策性水稻保险、政策性农房保险农户自费部分，由县级统筹整合其他资金直接为农户进行代缴或鼓励村级通过整合上级奖补资金为农户进行代缴。政策性烟草保险农户自费部分则由南雄市烟草公司出资代缴，确保此类农户覆盖面广的险种能实现应保尽保。三是发动生猪、水果、玉米等产业的经营主体、农户主动落实自付配套资金，调动其投保积极性，进一步防范生产经营风险。</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8.构建现代乡村产业体系。</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一是</w:t>
      </w:r>
      <w:r>
        <w:rPr>
          <w:rFonts w:hint="eastAsia" w:ascii="仿宋_GB2312" w:hAnsi="仿宋_GB2312" w:eastAsia="仿宋_GB2312" w:cs="仿宋_GB2312"/>
          <w:b w:val="0"/>
          <w:bCs w:val="0"/>
          <w:sz w:val="32"/>
          <w:szCs w:val="32"/>
          <w:highlight w:val="none"/>
        </w:rPr>
        <w:t>对2021年度取得“二品一标”、获得省级“粤字号</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著名商标</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广东省名特优新、全国名特优新农产品和区域性公共品牌</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粤港澳大湾区”生产基地认定的农业经营主体进行奖补，培育粤港澳大湾区菜篮子基地6家，广东省菜篮子基地1家，国字号品牌4家，绿色认证1家，粤字号品牌6家。推动南雄市农产品市场体系“12221”建设，促进南雄市乡村文化与旅游融合，传承南雄市优秀传统文化，打造南雄“千年银杏”品牌。</w:t>
      </w:r>
      <w:r>
        <w:rPr>
          <w:rFonts w:hint="eastAsia" w:ascii="仿宋_GB2312" w:hAnsi="仿宋_GB2312" w:eastAsia="仿宋_GB2312" w:cs="仿宋_GB2312"/>
          <w:b w:val="0"/>
          <w:bCs w:val="0"/>
          <w:sz w:val="32"/>
          <w:szCs w:val="32"/>
          <w:highlight w:val="none"/>
          <w:lang w:val="en-US" w:eastAsia="zh-CN"/>
        </w:rPr>
        <w:t>二是已完成农业技术人员培训109人。受疫情影响，暂未完成新型农业经营主体带头人及农业从业人员培训工作，计划于今年4月底前完成新型农业经营主体带头人不少于100人，农业从业人员不少于250人的培育工作。三是</w:t>
      </w:r>
      <w:r>
        <w:rPr>
          <w:rFonts w:hint="eastAsia" w:ascii="仿宋_GB2312" w:hAnsi="仿宋_GB2312" w:eastAsia="仿宋_GB2312" w:cs="仿宋_GB2312"/>
          <w:b w:val="0"/>
          <w:bCs w:val="0"/>
          <w:sz w:val="32"/>
          <w:szCs w:val="32"/>
          <w:highlight w:val="none"/>
        </w:rPr>
        <w:t>带动4个村集体经济收入增长，拓宽农民增收。实施主体每年将收入不低于扶持资金5%。</w:t>
      </w:r>
      <w:r>
        <w:rPr>
          <w:rFonts w:hint="eastAsia" w:ascii="仿宋_GB2312" w:hAnsi="仿宋_GB2312" w:eastAsia="仿宋_GB2312" w:cs="仿宋_GB2312"/>
          <w:b w:val="0"/>
          <w:bCs w:val="0"/>
          <w:sz w:val="32"/>
          <w:szCs w:val="32"/>
          <w:highlight w:val="none"/>
          <w:lang w:val="en-US" w:eastAsia="zh-CN"/>
        </w:rPr>
        <w:t>四是</w:t>
      </w:r>
      <w:r>
        <w:rPr>
          <w:rFonts w:hint="eastAsia" w:ascii="仿宋_GB2312" w:hAnsi="仿宋_GB2312" w:eastAsia="仿宋_GB2312" w:cs="仿宋_GB2312"/>
          <w:b w:val="0"/>
          <w:bCs w:val="0"/>
          <w:sz w:val="32"/>
          <w:szCs w:val="32"/>
          <w:highlight w:val="none"/>
        </w:rPr>
        <w:t>带动4个村集体经济收入增长，拓宽农民增收。实施主体每年将收入不</w:t>
      </w:r>
      <w:r>
        <w:rPr>
          <w:rFonts w:hint="eastAsia" w:ascii="仿宋_GB2312" w:hAnsi="仿宋_GB2312" w:eastAsia="仿宋_GB2312" w:cs="仿宋_GB2312"/>
          <w:sz w:val="32"/>
          <w:szCs w:val="32"/>
          <w:highlight w:val="none"/>
        </w:rPr>
        <w:t>低于扶持资金5%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五是对4家</w:t>
      </w:r>
      <w:r>
        <w:rPr>
          <w:rFonts w:hint="default" w:ascii="仿宋_GB2312" w:hAnsi="仿宋_GB2312" w:eastAsia="仿宋_GB2312" w:cs="仿宋_GB2312"/>
          <w:color w:val="auto"/>
          <w:sz w:val="32"/>
          <w:szCs w:val="32"/>
        </w:rPr>
        <w:t>农业新型经营主体</w:t>
      </w:r>
      <w:r>
        <w:rPr>
          <w:rFonts w:hint="eastAsia" w:ascii="仿宋_GB2312" w:hAnsi="仿宋_GB2312" w:eastAsia="仿宋_GB2312" w:cs="仿宋_GB2312"/>
          <w:color w:val="auto"/>
          <w:sz w:val="32"/>
          <w:szCs w:val="32"/>
          <w:lang w:val="en-US" w:eastAsia="zh-CN"/>
        </w:rPr>
        <w:t>进行奖补，</w:t>
      </w:r>
      <w:r>
        <w:rPr>
          <w:rFonts w:hint="eastAsia" w:ascii="仿宋_GB2312" w:hAnsi="仿宋_GB2312" w:eastAsia="仿宋_GB2312" w:cs="仿宋_GB2312"/>
          <w:color w:val="auto"/>
          <w:sz w:val="32"/>
          <w:szCs w:val="32"/>
        </w:rPr>
        <w:t>共奖补资金372.476万元</w:t>
      </w:r>
      <w:r>
        <w:rPr>
          <w:rFonts w:hint="eastAsia" w:ascii="仿宋_GB2312" w:hAnsi="仿宋_GB2312" w:eastAsia="仿宋_GB2312" w:cs="仿宋_GB2312"/>
          <w:color w:val="auto"/>
          <w:sz w:val="32"/>
          <w:szCs w:val="32"/>
          <w:lang w:eastAsia="zh-CN"/>
        </w:rPr>
        <w:t>。项目的实施提高了农业设施设备水平，壮大了经营主体规模，推动全市重点农业产业高质高效发展，助推乡村振兴。</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南雄市</w:t>
      </w:r>
      <w:r>
        <w:rPr>
          <w:rFonts w:hint="eastAsia" w:ascii="仿宋_GB2312" w:hAnsi="仿宋_GB2312" w:eastAsia="仿宋_GB2312" w:cs="仿宋_GB2312"/>
          <w:sz w:val="32"/>
          <w:szCs w:val="32"/>
          <w:highlight w:val="none"/>
        </w:rPr>
        <w:t>农村宅基地制度改革工作获得肯定，农业农村部宅基地改革与管理2022年第02期简报刊发南雄经验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《广东省南雄市：推进宅基地制度改革激发农村创新活力》；韶关改革工作简报2022年第17期（总第124期）刊发南雄乡村建设经验做法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《南雄市深化农村人居环境整治绘就美丽乡村新貌》</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农村宅基地制度改革和农村乱占耕地建住房专项整治两项试点有序展开，农村集体产权制度改革成果巩固提升。累计颁发房地一体不动产权证书5.6万本，全市共计审批发放农村宅基地批准书433宗，面积65.59亩。发放“宅基地贷”23笔，发放金额302万元。</w:t>
      </w:r>
    </w:p>
    <w:p>
      <w:pPr>
        <w:keepNext w:val="0"/>
        <w:keepLines w:val="0"/>
        <w:widowControl/>
        <w:suppressLineNumbers w:val="0"/>
        <w:ind w:firstLine="640" w:firstLineChars="200"/>
        <w:jc w:val="both"/>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新型农业经营主体发展壮大，农业龙头企业、家庭农场、农民合作社分别达到25家、1,530家、831家。其中，示范家庭农场61家、农民合作示范社23家。南雄市黄坑海晟家庭农场评选为“国家生态农场”。</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9.农业生产能力提升。</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sz w:val="32"/>
          <w:szCs w:val="32"/>
          <w:highlight w:val="none"/>
          <w:lang w:val="en-US" w:eastAsia="zh-CN"/>
        </w:rPr>
        <w:t>项目补贴插秧机械29台，推广水稻机械种植面积1.1万亩以上。</w:t>
      </w:r>
    </w:p>
    <w:p>
      <w:pPr>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10.巩固拓展脱贫攻坚成果。</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个项目基本完成了项目年度绩效目标。2022年小额贷款涉及885户，对在贷脱贫户户进行全额贴息。小额贷款不良率容忍度值为5%，</w:t>
      </w:r>
      <w:r>
        <w:rPr>
          <w:rFonts w:hint="eastAsia" w:ascii="仿宋_GB2312" w:hAnsi="仿宋_GB2312" w:eastAsia="仿宋_GB2312" w:cs="仿宋_GB2312"/>
          <w:sz w:val="32"/>
          <w:szCs w:val="32"/>
          <w:highlight w:val="none"/>
          <w:lang w:eastAsia="zh-CN"/>
        </w:rPr>
        <w:t>南雄市</w:t>
      </w:r>
      <w:r>
        <w:rPr>
          <w:rFonts w:hint="eastAsia" w:ascii="仿宋_GB2312" w:hAnsi="仿宋_GB2312" w:eastAsia="仿宋_GB2312" w:cs="仿宋_GB2312"/>
          <w:sz w:val="32"/>
          <w:szCs w:val="32"/>
          <w:highlight w:val="none"/>
        </w:rPr>
        <w:t>小额贷款不良率仅0.38%，在可控范围内。2022年上半年就业奖补550人，脱贫户每人增加收入1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000元。</w:t>
      </w:r>
    </w:p>
    <w:p>
      <w:pPr>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rPr>
        <w:t>镇域公共服务能力提升</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个项目基本完成了项目年度绩效目标。建成县级与重点帮扶镇乡村振兴人才驿站，定向举办“粤港澳大湾区人才韶关行”活动，举办柔性引才活动，强化运营管理。</w:t>
      </w:r>
      <w:r>
        <w:rPr>
          <w:rFonts w:hint="eastAsia" w:ascii="仿宋_GB2312" w:hAnsi="仿宋_GB2312" w:eastAsia="仿宋_GB2312" w:cs="仿宋_GB2312"/>
          <w:sz w:val="32"/>
          <w:szCs w:val="32"/>
          <w:highlight w:val="none"/>
          <w:lang w:eastAsia="zh-CN"/>
        </w:rPr>
        <w:t>南雄市</w:t>
      </w:r>
      <w:r>
        <w:rPr>
          <w:rFonts w:hint="eastAsia" w:ascii="仿宋_GB2312" w:hAnsi="仿宋_GB2312" w:eastAsia="仿宋_GB2312" w:cs="仿宋_GB2312"/>
          <w:sz w:val="32"/>
          <w:szCs w:val="32"/>
          <w:highlight w:val="none"/>
        </w:rPr>
        <w:t>于2022年6月底前建成了1个县级和11个镇级乡村振兴人才驿站，具备基本服务功能，共开展了人才活动57场次，柔性引进高层次专家112人，其中院士2人、国家级人才6人、省部级人才9人，博士研究生39人，为约2000名人才提供了服培训、交流服务。</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坚持全面覆盖，已建立市级新时代文明实践中心1个，建设镇级实践所18个，建设村（社区）实践站236个，实现市镇村全面覆盖。二是抓好示范提升，坚持活动阵地“下楼”、一所（站）一特色、提供分众化服务的标准，选取21个实践所（站）作为第一批建设提升示范所站，选取7个条件较好的所站打造一批综合体试点。</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资金用于80个村（社区）综合性文化服务中心提质增效达标建设，100%完成了南雄市综合性文化服务中心提质增效达标建设50%覆盖率的任务。</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部分资金未支出原因：一是项目的设计、施工及原材料提供等工作因疫情原因进度受到影响；二是建设项目建设点位较多，各镇推进力度速度不一，项目进度也受到不同程度的影响等；三是每个点位的项目建设内容较多较零碎，有采购类、硬装类，其中硬装部分还需要评审，也一定程度上影响了资金支付进度。四是由于2022年财政资金紧张，影响了项目资金支出进度。目前项目已经全部完工，正在走资金报账程序，预计2023年第一季度可全部支出。</w:t>
      </w:r>
    </w:p>
    <w:p>
      <w:pPr>
        <w:spacing w:line="360" w:lineRule="auto"/>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z w:val="32"/>
          <w:szCs w:val="32"/>
          <w:highlight w:val="none"/>
        </w:rPr>
        <w:t>广东省委常委、统战部部长</w:t>
      </w:r>
      <w:r>
        <w:rPr>
          <w:rFonts w:hint="eastAsia" w:ascii="仿宋_GB2312" w:hAnsi="仿宋_GB2312" w:eastAsia="仿宋_GB2312" w:cs="仿宋_GB2312"/>
          <w:b w:val="0"/>
          <w:sz w:val="32"/>
          <w:szCs w:val="32"/>
          <w:highlight w:val="none"/>
          <w:lang w:val="en-US" w:eastAsia="zh-CN"/>
        </w:rPr>
        <w:t>在考察</w:t>
      </w:r>
      <w:r>
        <w:rPr>
          <w:rFonts w:hint="eastAsia" w:ascii="仿宋_GB2312" w:hAnsi="仿宋_GB2312" w:eastAsia="仿宋_GB2312" w:cs="仿宋_GB2312"/>
          <w:sz w:val="32"/>
          <w:szCs w:val="32"/>
          <w:highlight w:val="none"/>
          <w:lang w:val="en-US" w:eastAsia="zh-CN"/>
        </w:rPr>
        <w:t>南雄市</w:t>
      </w:r>
      <w:r>
        <w:rPr>
          <w:rFonts w:hint="eastAsia" w:ascii="仿宋_GB2312" w:hAnsi="仿宋_GB2312" w:eastAsia="仿宋_GB2312" w:cs="仿宋_GB2312"/>
          <w:sz w:val="32"/>
          <w:szCs w:val="32"/>
          <w:highlight w:val="none"/>
        </w:rPr>
        <w:t>长市乡村振兴人才驿站</w:t>
      </w:r>
      <w:r>
        <w:rPr>
          <w:rFonts w:hint="eastAsia" w:ascii="仿宋_GB2312" w:hAnsi="仿宋_GB2312" w:eastAsia="仿宋_GB2312" w:cs="仿宋_GB2312"/>
          <w:b w:val="0"/>
          <w:sz w:val="32"/>
          <w:szCs w:val="32"/>
          <w:highlight w:val="none"/>
          <w:lang w:val="en-US" w:eastAsia="zh-CN"/>
        </w:rPr>
        <w:t>时，要求</w:t>
      </w:r>
      <w:r>
        <w:rPr>
          <w:rFonts w:hint="eastAsia" w:ascii="仿宋_GB2312" w:hAnsi="仿宋_GB2312" w:eastAsia="仿宋_GB2312" w:cs="仿宋_GB2312"/>
          <w:b w:val="0"/>
          <w:sz w:val="32"/>
          <w:szCs w:val="32"/>
          <w:highlight w:val="none"/>
        </w:rPr>
        <w:t>要高标准建好乡村振兴人才驿站，进一步优化驿站功能设置，确保驿站投入运营后能充分发挥凝聚人才、服务人才的作用，为助力乡村振兴注入强大活力。</w:t>
      </w:r>
      <w:r>
        <w:rPr>
          <w:rFonts w:hint="eastAsia" w:ascii="仿宋_GB2312" w:hAnsi="仿宋_GB2312" w:eastAsia="仿宋_GB2312" w:cs="仿宋_GB2312"/>
          <w:b w:val="0"/>
          <w:sz w:val="32"/>
          <w:szCs w:val="32"/>
          <w:highlight w:val="none"/>
          <w:lang w:val="en-US" w:eastAsia="zh-CN"/>
        </w:rPr>
        <w:t>目前该驿站</w:t>
      </w:r>
      <w:r>
        <w:rPr>
          <w:rFonts w:hint="eastAsia" w:ascii="仿宋_GB2312" w:hAnsi="仿宋_GB2312" w:eastAsia="仿宋_GB2312" w:cs="仿宋_GB2312"/>
          <w:sz w:val="32"/>
          <w:szCs w:val="32"/>
          <w:highlight w:val="none"/>
        </w:rPr>
        <w:t>主体建筑3栋，建筑总面积3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552.17m</w:t>
      </w:r>
      <w:r>
        <w:rPr>
          <w:rFonts w:hint="eastAsia" w:ascii="仿宋_GB2312" w:hAnsi="仿宋_GB2312" w:eastAsia="仿宋_GB2312" w:cs="仿宋_GB2312"/>
          <w:sz w:val="32"/>
          <w:szCs w:val="32"/>
          <w:highlight w:val="none"/>
          <w:vertAlign w:val="superscript"/>
        </w:rPr>
        <w:t>2</w:t>
      </w:r>
      <w:r>
        <w:rPr>
          <w:rFonts w:hint="eastAsia" w:ascii="仿宋_GB2312" w:hAnsi="仿宋_GB2312" w:eastAsia="仿宋_GB2312" w:cs="仿宋_GB2312"/>
          <w:sz w:val="32"/>
          <w:szCs w:val="32"/>
          <w:highlight w:val="none"/>
        </w:rPr>
        <w:t>。1号楼面积1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295.46m</w:t>
      </w:r>
      <w:r>
        <w:rPr>
          <w:rFonts w:hint="eastAsia" w:ascii="仿宋_GB2312" w:hAnsi="仿宋_GB2312" w:eastAsia="仿宋_GB2312" w:cs="仿宋_GB2312"/>
          <w:b w:val="0"/>
          <w:bCs w:val="0"/>
          <w:sz w:val="32"/>
          <w:szCs w:val="32"/>
          <w:highlight w:val="none"/>
          <w:vertAlign w:val="superscript"/>
        </w:rPr>
        <w:t>2</w:t>
      </w:r>
      <w:r>
        <w:rPr>
          <w:rFonts w:hint="eastAsia" w:ascii="仿宋_GB2312" w:hAnsi="仿宋_GB2312" w:eastAsia="仿宋_GB2312" w:cs="仿宋_GB2312"/>
          <w:sz w:val="32"/>
          <w:szCs w:val="32"/>
          <w:highlight w:val="none"/>
        </w:rPr>
        <w:t>，设有</w:t>
      </w:r>
      <w:r>
        <w:rPr>
          <w:rFonts w:hint="eastAsia" w:ascii="仿宋_GB2312" w:hAnsi="仿宋_GB2312" w:eastAsia="仿宋_GB2312" w:cs="仿宋_GB2312"/>
          <w:sz w:val="32"/>
          <w:szCs w:val="32"/>
          <w:highlight w:val="none"/>
          <w:lang w:eastAsia="zh-CN"/>
        </w:rPr>
        <w:t>综合</w:t>
      </w:r>
      <w:r>
        <w:rPr>
          <w:rFonts w:hint="eastAsia" w:ascii="仿宋_GB2312" w:hAnsi="仿宋_GB2312" w:eastAsia="仿宋_GB2312" w:cs="仿宋_GB2312"/>
          <w:sz w:val="32"/>
          <w:szCs w:val="32"/>
          <w:highlight w:val="none"/>
        </w:rPr>
        <w:t>服务、培训交流等功能，有3间培训室，分别能容纳50人、60人、100人。2号楼面积1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012.82m</w:t>
      </w:r>
      <w:r>
        <w:rPr>
          <w:rFonts w:hint="eastAsia" w:ascii="仿宋_GB2312" w:hAnsi="仿宋_GB2312" w:eastAsia="仿宋_GB2312" w:cs="仿宋_GB2312"/>
          <w:sz w:val="32"/>
          <w:szCs w:val="32"/>
          <w:highlight w:val="none"/>
          <w:vertAlign w:val="superscript"/>
        </w:rPr>
        <w:t>2</w:t>
      </w:r>
      <w:r>
        <w:rPr>
          <w:rFonts w:hint="eastAsia" w:ascii="仿宋_GB2312" w:hAnsi="仿宋_GB2312" w:eastAsia="仿宋_GB2312" w:cs="仿宋_GB2312"/>
          <w:sz w:val="32"/>
          <w:szCs w:val="32"/>
          <w:highlight w:val="none"/>
        </w:rPr>
        <w:t>，主要用于“粤菜师傅”“广东技工”“南粤家政”三项工程人才培育，专家工作室位于3楼。3号楼面积1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084.46m</w:t>
      </w:r>
      <w:r>
        <w:rPr>
          <w:rFonts w:hint="eastAsia" w:ascii="仿宋_GB2312" w:hAnsi="仿宋_GB2312" w:eastAsia="仿宋_GB2312" w:cs="仿宋_GB2312"/>
          <w:sz w:val="32"/>
          <w:szCs w:val="32"/>
          <w:highlight w:val="none"/>
          <w:vertAlign w:val="superscript"/>
        </w:rPr>
        <w:t>2</w:t>
      </w:r>
      <w:r>
        <w:rPr>
          <w:rFonts w:hint="eastAsia" w:ascii="仿宋_GB2312" w:hAnsi="仿宋_GB2312" w:eastAsia="仿宋_GB2312" w:cs="仿宋_GB2312"/>
          <w:sz w:val="32"/>
          <w:szCs w:val="32"/>
          <w:highlight w:val="none"/>
        </w:rPr>
        <w:t>，设多功能厅、环形展厅和电商孵化室，多功能厅用于乡村振兴人才培训，能容纳150人，环形展厅作为电商成品展示及电商直播使用。</w:t>
      </w:r>
      <w:r>
        <w:rPr>
          <w:rFonts w:hint="eastAsia" w:ascii="仿宋_GB2312" w:hAnsi="仿宋_GB2312" w:eastAsia="仿宋_GB2312" w:cs="仿宋_GB2312"/>
          <w:b w:val="0"/>
          <w:sz w:val="32"/>
          <w:szCs w:val="32"/>
          <w:highlight w:val="none"/>
          <w:lang w:val="en-US" w:eastAsia="zh-CN"/>
        </w:rPr>
        <w:t>依托该人才驿站，成立了</w:t>
      </w:r>
      <w:r>
        <w:rPr>
          <w:rFonts w:hint="eastAsia" w:ascii="仿宋_GB2312" w:hAnsi="仿宋_GB2312" w:eastAsia="仿宋_GB2312" w:cs="仿宋_GB2312"/>
          <w:sz w:val="32"/>
          <w:szCs w:val="32"/>
          <w:highlight w:val="none"/>
        </w:rPr>
        <w:t>华南农业大学南雄烟田香米产业研究院、南雄市乡村振兴专家工作室</w:t>
      </w:r>
      <w:r>
        <w:rPr>
          <w:rFonts w:hint="eastAsia" w:ascii="仿宋_GB2312" w:hAnsi="仿宋_GB2312" w:eastAsia="仿宋_GB2312" w:cs="仿宋_GB2312"/>
          <w:b w:val="0"/>
          <w:sz w:val="32"/>
          <w:szCs w:val="32"/>
          <w:highlight w:val="none"/>
          <w:lang w:val="en-US" w:eastAsia="zh-CN"/>
        </w:rPr>
        <w:t>。让人才驿站的作用得到充分发挥，真正起到引才、聚才的作用。该人才驿站建设以来，联合南雄市人社局、相关企业，开展了粤菜师傅、南粤家政的培训工作，同时还组织了</w:t>
      </w:r>
      <w:r>
        <w:rPr>
          <w:rFonts w:hint="eastAsia" w:ascii="仿宋_GB2312" w:hAnsi="仿宋_GB2312" w:eastAsia="仿宋_GB2312" w:cs="仿宋_GB2312"/>
          <w:sz w:val="32"/>
          <w:szCs w:val="32"/>
          <w:highlight w:val="none"/>
        </w:rPr>
        <w:t>“粤港澳大湾区人才韶关行”系列活动之——“才聚韶州·论稻南雄”人才行活动</w:t>
      </w:r>
      <w:r>
        <w:rPr>
          <w:rFonts w:hint="eastAsia" w:ascii="仿宋_GB2312" w:hAnsi="仿宋_GB2312" w:eastAsia="仿宋_GB2312" w:cs="仿宋_GB2312"/>
          <w:b w:val="0"/>
          <w:sz w:val="32"/>
          <w:szCs w:val="32"/>
          <w:highlight w:val="none"/>
          <w:lang w:eastAsia="zh-CN"/>
        </w:rPr>
        <w:t>，</w:t>
      </w:r>
      <w:r>
        <w:rPr>
          <w:rFonts w:hint="eastAsia" w:ascii="仿宋_GB2312" w:hAnsi="仿宋_GB2312" w:eastAsia="仿宋_GB2312" w:cs="仿宋_GB2312"/>
          <w:b w:val="0"/>
          <w:sz w:val="32"/>
          <w:szCs w:val="32"/>
          <w:highlight w:val="none"/>
          <w:lang w:val="en-US" w:eastAsia="zh-CN"/>
        </w:rPr>
        <w:t>参与活动的</w:t>
      </w:r>
      <w:r>
        <w:rPr>
          <w:rFonts w:hint="eastAsia" w:ascii="仿宋_GB2312" w:hAnsi="仿宋_GB2312" w:eastAsia="仿宋_GB2312" w:cs="仿宋_GB2312"/>
          <w:sz w:val="32"/>
          <w:szCs w:val="32"/>
          <w:highlight w:val="none"/>
        </w:rPr>
        <w:t>粤港澳大湾区的知名农业专家学者和团队成员，为南雄农业机械化、产业化、智慧化、品牌化发展注入新的活力。</w:t>
      </w:r>
    </w:p>
    <w:p>
      <w:pPr>
        <w:ind w:firstLine="640" w:firstLineChars="200"/>
        <w:rPr>
          <w:rFonts w:hint="eastAsia" w:ascii="仿宋_GB2312" w:hAnsi="仿宋_GB2312" w:eastAsia="仿宋_GB2312" w:cs="仿宋_GB2312"/>
          <w:b/>
          <w:bCs/>
          <w:sz w:val="32"/>
          <w:szCs w:val="32"/>
          <w:highlight w:val="none"/>
          <w:lang w:val="en-US" w:eastAsia="zh-CN"/>
        </w:rPr>
      </w:pPr>
      <w:r>
        <w:rPr>
          <w:rFonts w:hint="eastAsia" w:ascii="仿宋_GB2312" w:eastAsia="仿宋_GB2312"/>
          <w:sz w:val="32"/>
          <w:szCs w:val="32"/>
          <w:lang w:val="en-US" w:eastAsia="zh-CN"/>
        </w:rPr>
        <w:t>2020年在筹集“雪亮工程”建设资金方面，南雄市创新实行“三个一点”工作法：</w:t>
      </w:r>
      <w:r>
        <w:rPr>
          <w:rFonts w:hint="eastAsia" w:ascii="仿宋_GB2312" w:eastAsia="仿宋_GB2312"/>
          <w:sz w:val="32"/>
          <w:szCs w:val="32"/>
        </w:rPr>
        <w:t>以各镇（街道）为主体，采取帮扶单位帮扶</w:t>
      </w:r>
      <w:r>
        <w:rPr>
          <w:rFonts w:hint="eastAsia" w:ascii="仿宋_GB2312" w:eastAsia="仿宋_GB2312"/>
          <w:sz w:val="32"/>
          <w:szCs w:val="32"/>
          <w:lang w:val="en-US" w:eastAsia="zh-CN"/>
        </w:rPr>
        <w:t>一点</w:t>
      </w:r>
      <w:r>
        <w:rPr>
          <w:rFonts w:hint="eastAsia" w:ascii="仿宋_GB2312" w:eastAsia="仿宋_GB2312"/>
          <w:sz w:val="32"/>
          <w:szCs w:val="32"/>
        </w:rPr>
        <w:t>、乡贤资金捐助</w:t>
      </w:r>
      <w:r>
        <w:rPr>
          <w:rFonts w:hint="eastAsia" w:ascii="仿宋_GB2312" w:eastAsia="仿宋_GB2312"/>
          <w:sz w:val="32"/>
          <w:szCs w:val="32"/>
          <w:lang w:val="en-US" w:eastAsia="zh-CN"/>
        </w:rPr>
        <w:t>一点</w:t>
      </w:r>
      <w:r>
        <w:rPr>
          <w:rFonts w:hint="eastAsia" w:ascii="仿宋_GB2312" w:eastAsia="仿宋_GB2312"/>
          <w:sz w:val="32"/>
          <w:szCs w:val="32"/>
        </w:rPr>
        <w:t>、村民资金自筹</w:t>
      </w:r>
      <w:r>
        <w:rPr>
          <w:rFonts w:hint="eastAsia" w:ascii="仿宋_GB2312" w:eastAsia="仿宋_GB2312"/>
          <w:sz w:val="32"/>
          <w:szCs w:val="32"/>
          <w:lang w:val="en-US" w:eastAsia="zh-CN"/>
        </w:rPr>
        <w:t>一点的方式，累积</w:t>
      </w:r>
      <w:r>
        <w:rPr>
          <w:rFonts w:hint="eastAsia" w:ascii="仿宋_GB2312" w:eastAsia="仿宋_GB2312"/>
          <w:sz w:val="32"/>
          <w:szCs w:val="32"/>
        </w:rPr>
        <w:t>筹集各方面资金</w:t>
      </w:r>
      <w:r>
        <w:rPr>
          <w:rFonts w:hint="eastAsia" w:ascii="仿宋_GB2312" w:eastAsia="仿宋_GB2312"/>
          <w:sz w:val="32"/>
          <w:szCs w:val="32"/>
          <w:lang w:val="en-US" w:eastAsia="zh-CN"/>
        </w:rPr>
        <w:t>1,000多万元</w:t>
      </w:r>
      <w:r>
        <w:rPr>
          <w:rFonts w:hint="eastAsia" w:ascii="仿宋_GB2312" w:eastAsia="仿宋_GB2312"/>
          <w:sz w:val="32"/>
          <w:szCs w:val="32"/>
        </w:rPr>
        <w:t>用于项目建设</w:t>
      </w:r>
      <w:r>
        <w:rPr>
          <w:rFonts w:hint="eastAsia" w:ascii="仿宋_GB2312" w:eastAsia="仿宋_GB2312"/>
          <w:sz w:val="32"/>
          <w:szCs w:val="32"/>
          <w:lang w:eastAsia="zh-CN"/>
        </w:rPr>
        <w:t>，并</w:t>
      </w:r>
      <w:r>
        <w:rPr>
          <w:rFonts w:hint="eastAsia" w:ascii="仿宋_GB2312" w:eastAsia="仿宋_GB2312"/>
          <w:sz w:val="32"/>
          <w:szCs w:val="32"/>
          <w:lang w:val="en-US" w:eastAsia="zh-CN"/>
        </w:rPr>
        <w:t>向市财政申请90万元资金将已建设完成的“雪亮工程”视频监控探头全部并网互通。2021年新增30个行政村“雪亮工程”建设，新增视频监控探头216个，其中未联网并用188个。截至目前</w:t>
      </w:r>
      <w:r>
        <w:rPr>
          <w:rFonts w:hint="eastAsia" w:ascii="仿宋_GB2312" w:hAnsi="宋体" w:eastAsia="仿宋_GB2312"/>
          <w:snapToGrid w:val="0"/>
          <w:sz w:val="32"/>
          <w:szCs w:val="32"/>
          <w:lang w:val="en-US" w:eastAsia="zh-CN"/>
        </w:rPr>
        <w:t>，南雄市累计完成162个行政村“雪亮工程”建设，建设完成视频监控探头1,460个，已联网应用1,272路，并将全部视频信息通过专线传输到公安局指挥中心应用</w:t>
      </w:r>
      <w:r>
        <w:rPr>
          <w:rFonts w:hint="eastAsia" w:ascii="仿宋_GB2312" w:hAnsi="宋体" w:eastAsia="仿宋_GB2312"/>
          <w:snapToGrid w:val="0"/>
          <w:color w:val="auto"/>
          <w:sz w:val="32"/>
          <w:szCs w:val="32"/>
          <w:lang w:val="en-US" w:eastAsia="zh-CN"/>
        </w:rPr>
        <w:t>。</w:t>
      </w:r>
    </w:p>
    <w:p>
      <w:pPr>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2022年南雄市</w:t>
      </w:r>
      <w:r>
        <w:rPr>
          <w:rFonts w:hint="eastAsia" w:ascii="仿宋_GB2312" w:hAnsi="仿宋_GB2312" w:eastAsia="仿宋_GB2312" w:cs="仿宋_GB2312"/>
          <w:b/>
          <w:bCs/>
          <w:sz w:val="32"/>
          <w:szCs w:val="32"/>
          <w:highlight w:val="none"/>
        </w:rPr>
        <w:t>成功入选国家乡村振兴示范县创建名单</w:t>
      </w:r>
      <w:r>
        <w:rPr>
          <w:rFonts w:hint="eastAsia" w:ascii="仿宋_GB2312" w:hAnsi="仿宋_GB2312" w:eastAsia="仿宋_GB2312" w:cs="仿宋_GB2312"/>
          <w:b/>
          <w:bCs/>
          <w:sz w:val="32"/>
          <w:szCs w:val="32"/>
          <w:highlight w:val="none"/>
          <w:lang w:eastAsia="zh-CN"/>
        </w:rPr>
        <w:t>。</w:t>
      </w:r>
    </w:p>
    <w:p>
      <w:pPr>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12.驻镇帮镇扶村规划编制及工作队工作经费。</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该项目未使用省级涉农资金。工作经费的安排，保障了工作队工作的开展，全市启动17个驻镇帮镇扶村规划编制。</w:t>
      </w:r>
    </w:p>
    <w:p>
      <w:pPr>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13.全面推进河长制湖长制。</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b w:val="0"/>
          <w:bCs w:val="0"/>
          <w:sz w:val="32"/>
          <w:szCs w:val="32"/>
          <w:highlight w:val="none"/>
          <w:lang w:val="en-US" w:eastAsia="zh-CN"/>
        </w:rPr>
        <w:t>一是</w:t>
      </w:r>
      <w:r>
        <w:rPr>
          <w:rFonts w:hint="eastAsia" w:ascii="仿宋_GB2312" w:hAnsi="仿宋_GB2312" w:eastAsia="仿宋_GB2312" w:cs="仿宋_GB2312"/>
          <w:sz w:val="32"/>
          <w:szCs w:val="32"/>
          <w:highlight w:val="none"/>
        </w:rPr>
        <w:t>按照省市河长办要求的时间内完成浈江（南雄市段总长约95公里）岸线保护与利用规划编制及验收工作，</w:t>
      </w:r>
      <w:r>
        <w:rPr>
          <w:rFonts w:hint="eastAsia" w:ascii="仿宋_GB2312" w:hAnsi="仿宋_GB2312" w:eastAsia="仿宋_GB2312" w:cs="仿宋_GB2312"/>
          <w:sz w:val="32"/>
          <w:szCs w:val="32"/>
          <w:highlight w:val="none"/>
          <w:lang w:val="en-US" w:eastAsia="zh-CN"/>
        </w:rPr>
        <w:t>该规划</w:t>
      </w:r>
      <w:r>
        <w:rPr>
          <w:rFonts w:hint="eastAsia" w:ascii="仿宋_GB2312" w:hAnsi="仿宋_GB2312" w:eastAsia="仿宋_GB2312" w:cs="仿宋_GB2312"/>
          <w:sz w:val="32"/>
          <w:szCs w:val="32"/>
          <w:highlight w:val="none"/>
        </w:rPr>
        <w:t>可以作为浈江（南雄市段总长约95公里）岸线保护与利用的依据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是通过南雄市帽子峰镇林场碧道建设任务，实现了河湖综合治理、沿线休闲游憩设施建设、产业结构转型、宜居城乡建设和区域协调发展。三是完成浈江南雄市段、凌江、瀑布水、大坪水、南山水、下洞水、邓坊水、大源水、新龙水、南亩水、江头水等11条县级河道常态化保洁，达到河长制绩效考核的标准，益群众满意度≥90%。四是完成南雄市23宗小型水库安全运行管理标准化建设、完成41宗水库大坝安全鉴定。五是开展流域面积 50 平方公里以下河道管理范围划定工作，</w:t>
      </w:r>
      <w:r>
        <w:rPr>
          <w:rFonts w:hint="eastAsia" w:ascii="仿宋_GB2312" w:hAnsi="仿宋_GB2312" w:eastAsia="仿宋_GB2312" w:cs="仿宋_GB2312"/>
          <w:sz w:val="32"/>
          <w:szCs w:val="32"/>
          <w:highlight w:val="none"/>
        </w:rPr>
        <w:t>完成13个砂场清理四乱工作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为河道保护与利用提供依据，有利于规范河道管理，河流水域岸线空间管控。</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南雄市在碧道建设中，充分和当地的旅游资源进行结合，形成文旅结合，带动乡村振兴。</w:t>
      </w:r>
      <w:r>
        <w:rPr>
          <w:rFonts w:hint="eastAsia" w:ascii="仿宋_GB2312" w:hAnsi="仿宋_GB2312" w:eastAsia="仿宋_GB2312" w:cs="仿宋_GB2312"/>
          <w:b w:val="0"/>
          <w:bCs w:val="0"/>
          <w:sz w:val="32"/>
          <w:szCs w:val="32"/>
          <w:highlight w:val="none"/>
        </w:rPr>
        <w:t>南雄市河长办在组织河长巡河履职过程中发现帽子峰景区凌江观光带具有主题节点不明确、沿江漫步道不足的问题</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于2021年1月份主动对接韶关丹雄公司</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提出按照</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万里碧道</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设计规范完善碧道元素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政企合作共同出资建设帽子峰林场碧道</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进一步提升和完善景区品质的思路建议。在丹雄公司表达拥有</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政企合作</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建设万里碧道的意向后</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南雄市河长办立即向县级第一总河长和总河长作出汇报</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同意按照规定程序同企业共同出资建设帽子峰林场碧道</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该项目于2021年9月正式动工建设</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2021年12月中旬完成建设。帽子峰林场碧道全长6.9公里</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由南雄市人民政府和韶关市丹雄巅峰旅游管理投资有限公司共同出资1</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150万元建设打造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企业负责碧道基础设施和道路建设</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南雄市河长办负责碧道建设业务指导以及打造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游船码头</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停车场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等节点工程</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同时负责进一步完善碧道标志标牌和园林绿化。</w:t>
      </w:r>
      <w:r>
        <w:rPr>
          <w:rFonts w:hint="eastAsia" w:ascii="仿宋_GB2312" w:hAnsi="仿宋_GB2312" w:eastAsia="仿宋_GB2312" w:cs="仿宋_GB2312"/>
          <w:b w:val="0"/>
          <w:bCs w:val="0"/>
          <w:sz w:val="32"/>
          <w:szCs w:val="32"/>
          <w:lang w:val="en-US" w:eastAsia="zh-CN"/>
        </w:rPr>
        <w:t>2022年向省河长办申报广东省最美碧道称号。</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14.水利安全度汛。</w:t>
      </w:r>
      <w:r>
        <w:rPr>
          <w:rFonts w:hint="eastAsia" w:ascii="仿宋_GB2312" w:hAnsi="仿宋_GB2312" w:eastAsia="仿宋_GB2312" w:cs="仿宋_GB2312"/>
          <w:sz w:val="32"/>
          <w:szCs w:val="32"/>
          <w:highlight w:val="none"/>
        </w:rPr>
        <w:t>共实施6个项目，其中已完工（完成）项目6个。实施项目中6个项目基本完成了项目年度绩效目标。</w:t>
      </w:r>
      <w:r>
        <w:rPr>
          <w:rFonts w:hint="eastAsia" w:ascii="仿宋_GB2312" w:hAnsi="仿宋_GB2312" w:eastAsia="仿宋_GB2312" w:cs="仿宋_GB2312"/>
          <w:sz w:val="32"/>
          <w:szCs w:val="32"/>
          <w:highlight w:val="none"/>
          <w:lang w:val="en-US" w:eastAsia="zh-CN"/>
        </w:rPr>
        <w:t>一是</w:t>
      </w:r>
      <w:r>
        <w:rPr>
          <w:rFonts w:hint="eastAsia" w:ascii="仿宋_GB2312" w:hAnsi="仿宋_GB2312" w:eastAsia="仿宋_GB2312" w:cs="仿宋_GB2312"/>
          <w:sz w:val="32"/>
          <w:szCs w:val="32"/>
          <w:highlight w:val="none"/>
        </w:rPr>
        <w:t>完成5.17水利设施水毁工程修复，恢复水毁设施灌排及防洪功能，调高当地农业灌溉水平，保障群众生命财产安全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二是</w:t>
      </w:r>
      <w:r>
        <w:rPr>
          <w:rFonts w:hint="eastAsia" w:ascii="仿宋_GB2312" w:hAnsi="仿宋_GB2312" w:eastAsia="仿宋_GB2312" w:cs="仿宋_GB2312"/>
          <w:sz w:val="32"/>
          <w:szCs w:val="32"/>
          <w:highlight w:val="none"/>
        </w:rPr>
        <w:t>完善山洪灾害预警平台设施维护，提高水量预警水平，落实山洪灾害应急演练及预案编制，有效提高南雄市防灾减灾水平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三是</w:t>
      </w:r>
      <w:r>
        <w:rPr>
          <w:rFonts w:hint="eastAsia" w:ascii="仿宋_GB2312" w:hAnsi="仿宋_GB2312" w:eastAsia="仿宋_GB2312" w:cs="仿宋_GB2312"/>
          <w:sz w:val="32"/>
          <w:szCs w:val="32"/>
          <w:highlight w:val="none"/>
        </w:rPr>
        <w:t>11个山塘除险加固工程，工程良性运行，防止</w:t>
      </w:r>
      <w:r>
        <w:rPr>
          <w:rFonts w:hint="eastAsia" w:ascii="仿宋_GB2312" w:hAnsi="仿宋_GB2312" w:eastAsia="仿宋_GB2312" w:cs="仿宋_GB2312"/>
          <w:sz w:val="32"/>
          <w:szCs w:val="32"/>
          <w:highlight w:val="none"/>
          <w:lang w:val="en-US" w:eastAsia="zh-CN"/>
        </w:rPr>
        <w:t>了</w:t>
      </w:r>
      <w:r>
        <w:rPr>
          <w:rFonts w:hint="eastAsia" w:ascii="仿宋_GB2312" w:hAnsi="仿宋_GB2312" w:eastAsia="仿宋_GB2312" w:cs="仿宋_GB2312"/>
          <w:sz w:val="32"/>
          <w:szCs w:val="32"/>
          <w:highlight w:val="none"/>
        </w:rPr>
        <w:t>水土流失，保障下游人民生命财产安全，受益群众满意度&gt;85%</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643" w:firstLineChars="200"/>
        <w:textAlignment w:val="auto"/>
        <w:rPr>
          <w:rFonts w:hint="eastAsia" w:eastAsia="仿宋_GB2312"/>
          <w:lang w:val="en-US" w:eastAsia="zh-CN"/>
        </w:rPr>
      </w:pP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Cs w:val="32"/>
          <w:highlight w:val="none"/>
        </w:rPr>
        <w:t>农村水利水电</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b w:val="0"/>
          <w:bCs/>
          <w:sz w:val="32"/>
          <w:szCs w:val="32"/>
          <w:highlight w:val="none"/>
        </w:rPr>
        <w:t>共实施</w:t>
      </w:r>
      <w:r>
        <w:rPr>
          <w:rFonts w:hint="eastAsia" w:ascii="仿宋_GB2312" w:hAnsi="仿宋_GB2312" w:eastAsia="仿宋_GB2312" w:cs="仿宋_GB2312"/>
          <w:b w:val="0"/>
          <w:bCs/>
          <w:sz w:val="32"/>
          <w:szCs w:val="32"/>
          <w:highlight w:val="none"/>
          <w:lang w:eastAsia="zh-CN"/>
        </w:rPr>
        <w:t>4</w:t>
      </w:r>
      <w:r>
        <w:rPr>
          <w:rFonts w:hint="eastAsia" w:ascii="仿宋_GB2312" w:hAnsi="仿宋_GB2312" w:eastAsia="仿宋_GB2312" w:cs="仿宋_GB2312"/>
          <w:b w:val="0"/>
          <w:bCs/>
          <w:sz w:val="32"/>
          <w:szCs w:val="32"/>
          <w:highlight w:val="none"/>
        </w:rPr>
        <w:t>个项目，其中已完工（完成）项目</w:t>
      </w:r>
      <w:r>
        <w:rPr>
          <w:rFonts w:hint="eastAsia" w:ascii="仿宋_GB2312" w:hAnsi="仿宋_GB2312" w:eastAsia="仿宋_GB2312" w:cs="仿宋_GB2312"/>
          <w:b w:val="0"/>
          <w:bCs/>
          <w:sz w:val="32"/>
          <w:szCs w:val="32"/>
          <w:highlight w:val="none"/>
          <w:lang w:eastAsia="zh-CN"/>
        </w:rPr>
        <w:t>4</w:t>
      </w:r>
      <w:r>
        <w:rPr>
          <w:rFonts w:hint="eastAsia" w:ascii="仿宋_GB2312" w:hAnsi="仿宋_GB2312" w:eastAsia="仿宋_GB2312" w:cs="仿宋_GB2312"/>
          <w:b w:val="0"/>
          <w:bCs/>
          <w:sz w:val="32"/>
          <w:szCs w:val="32"/>
          <w:highlight w:val="none"/>
        </w:rPr>
        <w:t>个。实施项目中</w:t>
      </w:r>
      <w:r>
        <w:rPr>
          <w:rFonts w:hint="eastAsia" w:ascii="仿宋_GB2312" w:hAnsi="仿宋_GB2312" w:eastAsia="仿宋_GB2312" w:cs="仿宋_GB2312"/>
          <w:b w:val="0"/>
          <w:bCs/>
          <w:sz w:val="32"/>
          <w:szCs w:val="32"/>
          <w:highlight w:val="none"/>
          <w:lang w:eastAsia="zh-CN"/>
        </w:rPr>
        <w:t>4</w:t>
      </w:r>
      <w:r>
        <w:rPr>
          <w:rFonts w:hint="eastAsia" w:ascii="仿宋_GB2312" w:hAnsi="仿宋_GB2312" w:eastAsia="仿宋_GB2312" w:cs="仿宋_GB2312"/>
          <w:b w:val="0"/>
          <w:bCs/>
          <w:sz w:val="32"/>
          <w:szCs w:val="32"/>
          <w:highlight w:val="none"/>
        </w:rPr>
        <w:t>个项目基本完成了项目年度绩效目标。</w:t>
      </w:r>
      <w:r>
        <w:rPr>
          <w:rFonts w:hint="eastAsia" w:ascii="仿宋_GB2312" w:hAnsi="仿宋_GB2312" w:eastAsia="仿宋_GB2312" w:cs="仿宋_GB2312"/>
          <w:b w:val="0"/>
          <w:bCs/>
          <w:szCs w:val="32"/>
          <w:highlight w:val="none"/>
          <w:lang w:eastAsia="zh-CN"/>
        </w:rPr>
        <w:t>完成1宗中型灌区续建配套与节水改造工程、8个电灌站、25宗小水电清退排灌水泵站等水利设施工程建设</w:t>
      </w:r>
      <w:r>
        <w:rPr>
          <w:rFonts w:hint="eastAsia" w:ascii="仿宋_GB2312" w:hAnsi="仿宋_GB2312" w:eastAsia="仿宋_GB2312" w:cs="仿宋_GB2312"/>
          <w:b w:val="0"/>
          <w:bCs/>
          <w:szCs w:val="32"/>
          <w:highlight w:val="none"/>
          <w:lang w:val="en-US" w:eastAsia="zh-CN"/>
        </w:rPr>
        <w:t>及小水电清理整改方案编制工作</w:t>
      </w:r>
      <w:r>
        <w:rPr>
          <w:rFonts w:hint="eastAsia" w:ascii="仿宋_GB2312" w:hAnsi="仿宋_GB2312" w:eastAsia="仿宋_GB2312" w:cs="仿宋_GB2312"/>
          <w:b w:val="0"/>
          <w:bCs/>
          <w:szCs w:val="32"/>
          <w:highlight w:val="none"/>
          <w:lang w:eastAsia="zh-CN"/>
        </w:rPr>
        <w:t>，保障农田灌溉用水，减少农田内涝，对农业生产、农村经济的发展起到积极推动作用，群众满意度≥90%。</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16.中小河流治理。</w:t>
      </w:r>
      <w:r>
        <w:rPr>
          <w:rFonts w:hint="eastAsia" w:ascii="仿宋_GB2312" w:hAnsi="仿宋_GB2312" w:eastAsia="仿宋_GB2312" w:cs="仿宋_GB2312"/>
          <w:b w:val="0"/>
          <w:bCs/>
          <w:sz w:val="32"/>
          <w:szCs w:val="32"/>
          <w:highlight w:val="none"/>
        </w:rPr>
        <w:t>共实施</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个项目，其中已完工（完成）项目</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个。实施项目中</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个项目基本完成了项目年度绩效目标。</w:t>
      </w:r>
      <w:r>
        <w:rPr>
          <w:rFonts w:hint="eastAsia" w:ascii="仿宋_GB2312" w:hAnsi="仿宋_GB2312" w:eastAsia="仿宋_GB2312" w:cs="仿宋_GB2312"/>
          <w:bCs/>
          <w:sz w:val="32"/>
          <w:szCs w:val="32"/>
          <w:highlight w:val="none"/>
        </w:rPr>
        <w:t>完成9个中小河流治理工程，保障下游人民生命财产安全，工程良性运行，水生态良好，受益群众满意度&gt;85%。</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17.水资源节约与保护。</w:t>
      </w:r>
      <w:r>
        <w:rPr>
          <w:rFonts w:hint="eastAsia" w:ascii="仿宋_GB2312" w:hAnsi="仿宋_GB2312" w:eastAsia="仿宋_GB2312" w:cs="仿宋_GB2312"/>
          <w:b w:val="0"/>
          <w:bCs/>
          <w:sz w:val="32"/>
          <w:szCs w:val="32"/>
          <w:highlight w:val="none"/>
        </w:rPr>
        <w:t>共实施</w:t>
      </w: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个项目，其中已完工（完成）项目</w:t>
      </w: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个。实施项目中</w:t>
      </w: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个项目基本完成了项目年度绩效目标。按照省市农业水价综合改革要求完成全市农业用水和小型农村饮用水水资源区域评估、取用水在线监测</w:t>
      </w:r>
      <w:r>
        <w:rPr>
          <w:rFonts w:hint="eastAsia" w:ascii="仿宋_GB2312" w:hAnsi="仿宋_GB2312" w:eastAsia="仿宋_GB2312" w:cs="仿宋_GB2312"/>
          <w:b w:val="0"/>
          <w:bCs/>
          <w:sz w:val="32"/>
          <w:szCs w:val="32"/>
          <w:highlight w:val="none"/>
          <w:lang w:val="en-US" w:eastAsia="zh-CN"/>
        </w:rPr>
        <w:t>工作。完成瀑布、横江灌区农业水价综合改革共13.22万亩。达到实现供水计量，农业用水总量指标分解用水主体，田间工程落实管护主体和管护责任的要求，科学计量，节约用水的目标。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18.水库移民后期扶持。</w:t>
      </w:r>
      <w:r>
        <w:rPr>
          <w:rFonts w:hint="eastAsia" w:ascii="仿宋_GB2312" w:hAnsi="仿宋_GB2312" w:eastAsia="仿宋_GB2312" w:cs="仿宋_GB2312"/>
          <w:b w:val="0"/>
          <w:bCs/>
          <w:sz w:val="32"/>
          <w:szCs w:val="32"/>
          <w:highlight w:val="none"/>
        </w:rPr>
        <w:t>共实施</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个项目，其中已完工（完成）项目</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个。实施项目中</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个项目基本完成了项目年度绩效目标。建成移民美丽家园项目1个，建设小型水库移民项目1个，建设大中型水库库区基金项目1个</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移民对后期扶持政策实施满意度85%</w:t>
      </w:r>
      <w:r>
        <w:rPr>
          <w:rFonts w:hint="eastAsia" w:ascii="仿宋_GB2312" w:hAnsi="仿宋_GB2312" w:eastAsia="仿宋_GB2312" w:cs="仿宋_GB2312"/>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19.林业有害生物防控。</w:t>
      </w:r>
      <w:r>
        <w:rPr>
          <w:rFonts w:hint="eastAsia" w:ascii="仿宋_GB2312" w:hAnsi="仿宋_GB2312" w:eastAsia="仿宋_GB2312" w:cs="仿宋_GB2312"/>
          <w:b w:val="0"/>
          <w:bCs/>
          <w:sz w:val="32"/>
          <w:szCs w:val="32"/>
          <w:highlight w:val="none"/>
        </w:rPr>
        <w:t>共实施</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个项目，其中已完工（完成）项目</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个。实施项目中</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个项目基本完成了项目年度绩效目标。</w:t>
      </w:r>
      <w:r>
        <w:rPr>
          <w:rFonts w:hint="eastAsia" w:ascii="仿宋_GB2312" w:hAnsi="仿宋_GB2312" w:eastAsia="仿宋_GB2312" w:cs="仿宋_GB2312"/>
          <w:b w:val="0"/>
          <w:bCs/>
          <w:sz w:val="32"/>
          <w:szCs w:val="32"/>
          <w:highlight w:val="none"/>
          <w:lang w:val="en-US" w:eastAsia="zh-CN"/>
        </w:rPr>
        <w:t>一是</w:t>
      </w:r>
      <w:r>
        <w:rPr>
          <w:rFonts w:hint="eastAsia" w:ascii="仿宋_GB2312" w:hAnsi="仿宋_GB2312" w:eastAsia="仿宋_GB2312" w:cs="仿宋_GB2312"/>
          <w:b w:val="0"/>
          <w:bCs/>
          <w:sz w:val="32"/>
          <w:szCs w:val="32"/>
          <w:highlight w:val="none"/>
        </w:rPr>
        <w:t>林业有害生物成灾率目标值8.2‰（全省），南雄市实际林业有害生物成灾率</w:t>
      </w:r>
      <w:r>
        <w:rPr>
          <w:rFonts w:hint="eastAsia" w:ascii="仿宋_GB2312" w:hAnsi="仿宋_GB2312" w:eastAsia="仿宋_GB2312" w:cs="仿宋_GB2312"/>
          <w:b w:val="0"/>
          <w:bCs/>
          <w:sz w:val="32"/>
          <w:szCs w:val="32"/>
          <w:highlight w:val="none"/>
          <w:lang w:val="en-US" w:eastAsia="zh-CN"/>
        </w:rPr>
        <w:t>8.2</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达到考核要求</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二是</w:t>
      </w:r>
      <w:r>
        <w:rPr>
          <w:rFonts w:hint="eastAsia" w:ascii="仿宋_GB2312" w:hAnsi="仿宋_GB2312" w:eastAsia="仿宋_GB2312" w:cs="仿宋_GB2312"/>
          <w:b w:val="0"/>
          <w:bCs/>
          <w:sz w:val="32"/>
          <w:szCs w:val="32"/>
          <w:highlight w:val="none"/>
        </w:rPr>
        <w:t>林业有害生物防治面积目标值9.1407万亩，实际完成10.0428万亩。</w:t>
      </w:r>
      <w:r>
        <w:rPr>
          <w:rFonts w:hint="eastAsia" w:ascii="仿宋_GB2312" w:hAnsi="仿宋_GB2312" w:eastAsia="仿宋_GB2312" w:cs="仿宋_GB2312"/>
          <w:b w:val="0"/>
          <w:bCs/>
          <w:sz w:val="32"/>
          <w:szCs w:val="32"/>
          <w:highlight w:val="none"/>
          <w:lang w:val="en-US" w:eastAsia="zh-CN"/>
        </w:rPr>
        <w:t>三是</w:t>
      </w:r>
      <w:r>
        <w:rPr>
          <w:rFonts w:hint="eastAsia" w:ascii="仿宋_GB2312" w:hAnsi="仿宋_GB2312" w:eastAsia="仿宋_GB2312" w:cs="仿宋_GB2312"/>
          <w:b w:val="0"/>
          <w:bCs/>
          <w:sz w:val="32"/>
          <w:szCs w:val="32"/>
          <w:highlight w:val="none"/>
        </w:rPr>
        <w:t>松材线虫病防治面积9.1107万亩，实际完成松材线虫病防治面积10.0128万亩。</w:t>
      </w:r>
      <w:r>
        <w:rPr>
          <w:rFonts w:hint="eastAsia" w:ascii="仿宋_GB2312" w:hAnsi="仿宋_GB2312" w:eastAsia="仿宋_GB2312" w:cs="仿宋_GB2312"/>
          <w:b w:val="0"/>
          <w:bCs/>
          <w:sz w:val="32"/>
          <w:szCs w:val="32"/>
          <w:highlight w:val="none"/>
          <w:lang w:val="en-US" w:eastAsia="zh-CN"/>
        </w:rPr>
        <w:t>四是</w:t>
      </w:r>
      <w:r>
        <w:rPr>
          <w:rFonts w:hint="eastAsia" w:ascii="仿宋_GB2312" w:hAnsi="仿宋_GB2312" w:eastAsia="仿宋_GB2312" w:cs="仿宋_GB2312"/>
          <w:b w:val="0"/>
          <w:bCs/>
          <w:sz w:val="32"/>
          <w:szCs w:val="32"/>
          <w:highlight w:val="none"/>
        </w:rPr>
        <w:t>飞机施药防治面积4万亩，地面施药防治面积2万亩。松材病枯死树清理防治面积3.1128万亩，诱捕器防治松褐天牛面积0.9万亩。</w:t>
      </w:r>
      <w:r>
        <w:rPr>
          <w:rFonts w:hint="eastAsia" w:ascii="仿宋_GB2312" w:hAnsi="仿宋_GB2312" w:eastAsia="仿宋_GB2312" w:cs="仿宋_GB2312"/>
          <w:b w:val="0"/>
          <w:bCs/>
          <w:sz w:val="32"/>
          <w:szCs w:val="32"/>
          <w:highlight w:val="none"/>
          <w:lang w:val="en-US" w:eastAsia="zh-CN"/>
        </w:rPr>
        <w:t>五是</w:t>
      </w:r>
      <w:r>
        <w:rPr>
          <w:rFonts w:hint="eastAsia" w:ascii="仿宋_GB2312" w:hAnsi="仿宋_GB2312" w:eastAsia="仿宋_GB2312" w:cs="仿宋_GB2312"/>
          <w:b w:val="0"/>
          <w:bCs/>
          <w:sz w:val="32"/>
          <w:szCs w:val="32"/>
          <w:highlight w:val="none"/>
        </w:rPr>
        <w:t>林业有害生物无公害防治率目标值85%以上，实际无公害防治率</w:t>
      </w:r>
      <w:r>
        <w:rPr>
          <w:rFonts w:hint="eastAsia" w:ascii="仿宋_GB2312" w:hAnsi="仿宋_GB2312" w:eastAsia="仿宋_GB2312" w:cs="仿宋_GB2312"/>
          <w:b w:val="0"/>
          <w:bCs/>
          <w:sz w:val="32"/>
          <w:szCs w:val="32"/>
          <w:highlight w:val="none"/>
          <w:lang w:val="en-US" w:eastAsia="zh-CN"/>
        </w:rPr>
        <w:t>85</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六是</w:t>
      </w:r>
      <w:r>
        <w:rPr>
          <w:rFonts w:hint="eastAsia" w:ascii="仿宋_GB2312" w:hAnsi="仿宋_GB2312" w:eastAsia="仿宋_GB2312" w:cs="仿宋_GB2312"/>
          <w:b w:val="0"/>
          <w:bCs/>
          <w:sz w:val="32"/>
          <w:szCs w:val="32"/>
          <w:highlight w:val="none"/>
        </w:rPr>
        <w:t>松材线虫病疫点镇拔除任务完成率30%，实际完成率30%。</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20.食用林产品质量安全。</w:t>
      </w:r>
      <w:r>
        <w:rPr>
          <w:rFonts w:hint="eastAsia" w:ascii="仿宋_GB2312" w:hAnsi="仿宋_GB2312" w:eastAsia="仿宋_GB2312" w:cs="仿宋_GB2312"/>
          <w:b w:val="0"/>
          <w:bCs/>
          <w:sz w:val="32"/>
          <w:szCs w:val="32"/>
          <w:highlight w:val="none"/>
        </w:rPr>
        <w:t>共实施</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个项目，其中已完工（完成）项目</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个。实施项目中</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个项目基本完成了项目年度绩效目标。完成检测食用林产品（竹笋及产地土壤）共计33批次，</w:t>
      </w:r>
      <w:r>
        <w:rPr>
          <w:rFonts w:hint="eastAsia" w:ascii="仿宋_GB2312" w:hAnsi="仿宋_GB2312" w:eastAsia="仿宋_GB2312" w:cs="仿宋_GB2312"/>
          <w:b w:val="0"/>
          <w:bCs/>
          <w:sz w:val="32"/>
          <w:szCs w:val="32"/>
          <w:highlight w:val="none"/>
          <w:lang w:val="en-US" w:eastAsia="zh-CN"/>
        </w:rPr>
        <w:t>完成下达任务数量，</w:t>
      </w:r>
      <w:r>
        <w:rPr>
          <w:rFonts w:hint="eastAsia" w:ascii="仿宋_GB2312" w:hAnsi="仿宋_GB2312" w:eastAsia="仿宋_GB2312" w:cs="仿宋_GB2312"/>
          <w:b w:val="0"/>
          <w:bCs/>
          <w:sz w:val="32"/>
          <w:szCs w:val="32"/>
          <w:highlight w:val="none"/>
        </w:rPr>
        <w:t>抽样整体合格率为100%。</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21.自然保护地整合优化。</w:t>
      </w:r>
      <w:r>
        <w:rPr>
          <w:rFonts w:hint="eastAsia" w:ascii="仿宋_GB2312" w:hAnsi="仿宋_GB2312" w:eastAsia="仿宋_GB2312" w:cs="仿宋_GB2312"/>
          <w:b w:val="0"/>
          <w:bCs/>
          <w:sz w:val="32"/>
          <w:szCs w:val="32"/>
          <w:highlight w:val="none"/>
        </w:rPr>
        <w:t>共实施</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个项目，其中已完工（完成）项目</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个。实施项目中</w:t>
      </w: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个项目基本完成了项目年度绩效目标。</w:t>
      </w:r>
      <w:r>
        <w:rPr>
          <w:rFonts w:hint="eastAsia" w:ascii="仿宋_GB2312" w:hAnsi="仿宋_GB2312" w:eastAsia="仿宋_GB2312" w:cs="仿宋_GB2312"/>
          <w:b w:val="0"/>
          <w:bCs/>
          <w:sz w:val="32"/>
          <w:szCs w:val="32"/>
          <w:highlight w:val="none"/>
          <w:lang w:val="en-US" w:eastAsia="zh-CN"/>
        </w:rPr>
        <w:t>一是</w:t>
      </w:r>
      <w:r>
        <w:rPr>
          <w:rFonts w:hint="eastAsia" w:ascii="仿宋_GB2312" w:hAnsi="仿宋_GB2312" w:eastAsia="仿宋_GB2312" w:cs="仿宋_GB2312"/>
          <w:b w:val="0"/>
          <w:bCs/>
          <w:sz w:val="32"/>
          <w:szCs w:val="32"/>
          <w:highlight w:val="none"/>
        </w:rPr>
        <w:t>完成10个自然保护地勘界立标的部分工作；</w:t>
      </w:r>
      <w:r>
        <w:rPr>
          <w:rFonts w:hint="eastAsia" w:ascii="仿宋_GB2312" w:hAnsi="仿宋_GB2312" w:eastAsia="仿宋_GB2312" w:cs="仿宋_GB2312"/>
          <w:b w:val="0"/>
          <w:bCs/>
          <w:sz w:val="32"/>
          <w:szCs w:val="32"/>
          <w:highlight w:val="none"/>
          <w:lang w:val="en-US" w:eastAsia="zh-CN"/>
        </w:rPr>
        <w:t>二是</w:t>
      </w:r>
      <w:r>
        <w:rPr>
          <w:rFonts w:hint="eastAsia" w:ascii="仿宋_GB2312" w:hAnsi="仿宋_GB2312" w:eastAsia="仿宋_GB2312" w:cs="仿宋_GB2312"/>
          <w:b w:val="0"/>
          <w:bCs/>
          <w:sz w:val="32"/>
          <w:szCs w:val="32"/>
          <w:highlight w:val="none"/>
        </w:rPr>
        <w:t>完成了广东南雄恐龙自然保护地科学考察、管控分区、边界矢量化数据制作，总体规划修编；</w:t>
      </w:r>
      <w:r>
        <w:rPr>
          <w:rFonts w:hint="eastAsia" w:ascii="仿宋_GB2312" w:hAnsi="仿宋_GB2312" w:eastAsia="仿宋_GB2312" w:cs="仿宋_GB2312"/>
          <w:b w:val="0"/>
          <w:bCs/>
          <w:sz w:val="32"/>
          <w:szCs w:val="32"/>
          <w:highlight w:val="none"/>
          <w:lang w:val="en-US" w:eastAsia="zh-CN"/>
        </w:rPr>
        <w:t>三是</w:t>
      </w:r>
      <w:r>
        <w:rPr>
          <w:rFonts w:hint="eastAsia" w:ascii="仿宋_GB2312" w:hAnsi="仿宋_GB2312" w:eastAsia="仿宋_GB2312" w:cs="仿宋_GB2312"/>
          <w:b w:val="0"/>
          <w:bCs/>
          <w:sz w:val="32"/>
          <w:szCs w:val="32"/>
          <w:highlight w:val="none"/>
        </w:rPr>
        <w:t>完成了广东南雄帽子峰省级森林公园、广东坪田古银杏省级森林公园、南雄观音岽县级自然保护区、南雄珠玑梅关县级森林公园的野生动植物本底调查等自然保护地科学考察基础项目。</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22.政策性森林保险省级财政保费补贴。</w:t>
      </w:r>
      <w:r>
        <w:rPr>
          <w:rFonts w:hint="eastAsia" w:ascii="仿宋_GB2312" w:hAnsi="仿宋_GB2312" w:eastAsia="仿宋_GB2312" w:cs="仿宋_GB2312"/>
          <w:b w:val="0"/>
          <w:bCs/>
          <w:sz w:val="32"/>
          <w:szCs w:val="32"/>
          <w:highlight w:val="none"/>
        </w:rPr>
        <w:t>共实施</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个项目，其中已完工（完成）项目</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个。实施项目中</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个项目基本完成了项目年度绩效目标。</w:t>
      </w:r>
      <w:r>
        <w:rPr>
          <w:rFonts w:hint="eastAsia" w:ascii="仿宋_GB2312" w:hAnsi="仿宋_GB2312" w:eastAsia="仿宋_GB2312" w:cs="仿宋_GB2312"/>
          <w:b w:val="0"/>
          <w:bCs/>
          <w:sz w:val="32"/>
          <w:szCs w:val="32"/>
          <w:highlight w:val="none"/>
          <w:lang w:val="en-US" w:eastAsia="zh-CN"/>
        </w:rPr>
        <w:t>南雄市</w:t>
      </w:r>
      <w:r>
        <w:rPr>
          <w:rFonts w:hint="eastAsia" w:ascii="仿宋_GB2312" w:hAnsi="仿宋_GB2312" w:eastAsia="仿宋_GB2312" w:cs="仿宋_GB2312"/>
          <w:b w:val="0"/>
          <w:bCs/>
          <w:sz w:val="32"/>
          <w:szCs w:val="32"/>
          <w:highlight w:val="none"/>
        </w:rPr>
        <w:t>公益林面积111.74万亩，完成承保率100%。商品林面积125.73万亩，承保面积53.90万亩，完成承保率42.87%</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完成上级下达的考核任务</w:t>
      </w:r>
      <w:r>
        <w:rPr>
          <w:rFonts w:hint="eastAsia" w:ascii="仿宋_GB2312" w:hAnsi="仿宋_GB2312" w:eastAsia="仿宋_GB2312" w:cs="仿宋_GB2312"/>
          <w:b w:val="0"/>
          <w:bCs/>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23.造林及抚育。</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sz w:val="32"/>
          <w:szCs w:val="32"/>
          <w:highlight w:val="none"/>
          <w:lang w:val="en-US" w:eastAsia="zh-CN"/>
        </w:rPr>
        <w:t>一是</w:t>
      </w:r>
      <w:r>
        <w:rPr>
          <w:rFonts w:hint="eastAsia" w:ascii="仿宋_GB2312" w:hAnsi="仿宋_GB2312" w:eastAsia="仿宋_GB2312" w:cs="仿宋_GB2312"/>
          <w:sz w:val="32"/>
          <w:szCs w:val="32"/>
          <w:highlight w:val="none"/>
          <w:lang w:eastAsia="zh-CN"/>
        </w:rPr>
        <w:t>南雄市</w:t>
      </w:r>
      <w:r>
        <w:rPr>
          <w:rFonts w:hint="eastAsia" w:ascii="仿宋_GB2312" w:hAnsi="仿宋_GB2312" w:eastAsia="仿宋_GB2312" w:cs="仿宋_GB2312"/>
          <w:sz w:val="32"/>
          <w:szCs w:val="32"/>
          <w:highlight w:val="none"/>
          <w:lang w:val="en-US" w:eastAsia="zh-CN"/>
        </w:rPr>
        <w:t>完成</w:t>
      </w:r>
      <w:r>
        <w:rPr>
          <w:rFonts w:hint="eastAsia" w:ascii="仿宋_GB2312" w:hAnsi="仿宋_GB2312" w:eastAsia="仿宋_GB2312" w:cs="仿宋_GB2312"/>
          <w:sz w:val="32"/>
          <w:szCs w:val="32"/>
          <w:highlight w:val="none"/>
        </w:rPr>
        <w:t>75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200亩的中幼林抚育。</w:t>
      </w:r>
      <w:r>
        <w:rPr>
          <w:rFonts w:hint="eastAsia" w:ascii="仿宋_GB2312" w:hAnsi="仿宋_GB2312" w:eastAsia="仿宋_GB2312" w:cs="仿宋_GB2312"/>
          <w:sz w:val="32"/>
          <w:szCs w:val="32"/>
          <w:highlight w:val="none"/>
          <w:lang w:val="en-US" w:eastAsia="zh-CN"/>
        </w:rPr>
        <w:t>二是</w:t>
      </w:r>
      <w:r>
        <w:rPr>
          <w:rFonts w:hint="eastAsia" w:ascii="仿宋_GB2312" w:hAnsi="仿宋_GB2312" w:eastAsia="仿宋_GB2312" w:cs="仿宋_GB2312"/>
          <w:sz w:val="32"/>
          <w:szCs w:val="32"/>
          <w:highlight w:val="none"/>
        </w:rPr>
        <w:t>已完成培育大径材3万亩作业设计。</w:t>
      </w:r>
      <w:r>
        <w:rPr>
          <w:rFonts w:hint="eastAsia" w:ascii="仿宋_GB2312" w:hAnsi="仿宋_GB2312" w:eastAsia="仿宋_GB2312" w:cs="仿宋_GB2312"/>
          <w:sz w:val="32"/>
          <w:szCs w:val="32"/>
          <w:highlight w:val="none"/>
          <w:lang w:val="en-US" w:eastAsia="zh-CN"/>
        </w:rPr>
        <w:t>三是完成</w:t>
      </w:r>
      <w:r>
        <w:rPr>
          <w:rFonts w:hint="eastAsia" w:ascii="仿宋_GB2312" w:hAnsi="仿宋_GB2312" w:eastAsia="仿宋_GB2312" w:cs="仿宋_GB2312"/>
          <w:sz w:val="32"/>
          <w:szCs w:val="32"/>
          <w:highlight w:val="none"/>
        </w:rPr>
        <w:t>2022年更新造林高质量水源林造林更新1.1万亩；完成2022年新造林抚育1.8611万亩；完成2021年高质量水源林造林更新0.8061万亩；完成2021年新造林抚育完成新造林抚育1.8611万亩；已完成2020年汇造林1.055万亩。</w:t>
      </w:r>
      <w:r>
        <w:rPr>
          <w:rFonts w:hint="eastAsia" w:ascii="仿宋_GB2312" w:hAnsi="仿宋_GB2312" w:eastAsia="仿宋_GB2312" w:cs="仿宋_GB2312"/>
          <w:sz w:val="32"/>
          <w:szCs w:val="32"/>
          <w:highlight w:val="none"/>
          <w:lang w:val="en-US" w:eastAsia="zh-CN"/>
        </w:rPr>
        <w:t>四是</w:t>
      </w:r>
      <w:r>
        <w:rPr>
          <w:rFonts w:hint="eastAsia" w:ascii="仿宋_GB2312" w:hAnsi="仿宋_GB2312" w:eastAsia="仿宋_GB2312" w:cs="仿宋_GB2312"/>
          <w:sz w:val="32"/>
          <w:szCs w:val="32"/>
          <w:highlight w:val="none"/>
        </w:rPr>
        <w:t>已完成31个省定贫困村绿化，完成0.3万亩景色景观林带建设，完成南亩镇芙蓉村、水口镇大部村共2个绿美古树乡村建设项目，完成南亩镇迳仂1株古樟树保护及完成古银杏树和重要区域银杏树保护项目。</w:t>
      </w:r>
      <w:r>
        <w:rPr>
          <w:rFonts w:hint="eastAsia" w:ascii="仿宋_GB2312" w:hAnsi="仿宋_GB2312" w:eastAsia="仿宋_GB2312" w:cs="仿宋_GB2312"/>
          <w:sz w:val="32"/>
          <w:szCs w:val="32"/>
          <w:highlight w:val="none"/>
          <w:lang w:val="en-US" w:eastAsia="zh-CN"/>
        </w:rPr>
        <w:t>五是</w:t>
      </w:r>
      <w:r>
        <w:rPr>
          <w:rFonts w:hint="eastAsia" w:ascii="仿宋_GB2312" w:hAnsi="仿宋_GB2312" w:eastAsia="仿宋_GB2312" w:cs="仿宋_GB2312"/>
          <w:sz w:val="32"/>
          <w:szCs w:val="32"/>
          <w:highlight w:val="none"/>
        </w:rPr>
        <w:t>现已完成造林62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700平方米，树木存活率达95%以上，增加绿色植物面积，提高了空气的清洁度，减少了空气中的污染物，</w:t>
      </w:r>
      <w:r>
        <w:rPr>
          <w:rFonts w:hint="eastAsia" w:ascii="仿宋_GB2312" w:hAnsi="仿宋_GB2312" w:eastAsia="仿宋_GB2312" w:cs="仿宋_GB2312"/>
          <w:sz w:val="32"/>
          <w:szCs w:val="32"/>
          <w:highlight w:val="none"/>
          <w:lang w:eastAsia="zh-CN"/>
        </w:rPr>
        <w:t>极大地改善了</w:t>
      </w:r>
      <w:r>
        <w:rPr>
          <w:rFonts w:hint="eastAsia" w:ascii="仿宋_GB2312" w:hAnsi="仿宋_GB2312" w:eastAsia="仿宋_GB2312" w:cs="仿宋_GB2312"/>
          <w:sz w:val="32"/>
          <w:szCs w:val="32"/>
          <w:highlight w:val="none"/>
        </w:rPr>
        <w:t>南雄市所在乡域的环境状况和空气条件。</w:t>
      </w:r>
      <w:r>
        <w:rPr>
          <w:rFonts w:hint="eastAsia" w:ascii="仿宋_GB2312" w:hAnsi="仿宋_GB2312" w:eastAsia="仿宋_GB2312" w:cs="仿宋_GB2312"/>
          <w:sz w:val="32"/>
          <w:szCs w:val="32"/>
          <w:highlight w:val="none"/>
          <w:lang w:val="en-US" w:eastAsia="zh-CN"/>
        </w:rPr>
        <w:t>六是</w:t>
      </w:r>
      <w:r>
        <w:rPr>
          <w:rFonts w:hint="eastAsia" w:ascii="仿宋_GB2312" w:hAnsi="仿宋_GB2312" w:eastAsia="仿宋_GB2312" w:cs="仿宋_GB2312"/>
          <w:sz w:val="32"/>
          <w:szCs w:val="32"/>
          <w:highlight w:val="none"/>
        </w:rPr>
        <w:t>完成绿化美化面积26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300平方米，完成绿化美化村庄10个，绿化存活率达95%以上，绿化美化对调节农村温度和空气湿度、防风固沙、维持碳氧平衡、净化空气、杀菌除尘、衰减噪音等方面成效较好。社会公众满意度达到95%以上。</w:t>
      </w:r>
      <w:r>
        <w:rPr>
          <w:rFonts w:hint="eastAsia" w:ascii="仿宋_GB2312" w:hAnsi="仿宋_GB2312" w:eastAsia="仿宋_GB2312" w:cs="仿宋_GB2312"/>
          <w:sz w:val="32"/>
          <w:szCs w:val="32"/>
          <w:highlight w:val="none"/>
          <w:lang w:val="en-US" w:eastAsia="zh-CN"/>
        </w:rPr>
        <w:t>七是</w:t>
      </w:r>
      <w:r>
        <w:rPr>
          <w:rFonts w:hint="eastAsia" w:ascii="仿宋_GB2312" w:hAnsi="仿宋_GB2312" w:eastAsia="仿宋_GB2312" w:cs="仿宋_GB2312"/>
          <w:sz w:val="32"/>
          <w:szCs w:val="32"/>
          <w:highlight w:val="none"/>
        </w:rPr>
        <w:t>南粤古驿道生态修复综合治理项目（驿道梅园一期）</w:t>
      </w:r>
      <w:r>
        <w:rPr>
          <w:rFonts w:hint="eastAsia" w:ascii="仿宋_GB2312" w:hAnsi="仿宋_GB2312" w:eastAsia="仿宋_GB2312" w:cs="仿宋_GB2312"/>
          <w:sz w:val="32"/>
          <w:szCs w:val="32"/>
          <w:highlight w:val="none"/>
          <w:lang w:val="en-US" w:eastAsia="zh-CN"/>
        </w:rPr>
        <w:t>建设</w:t>
      </w:r>
      <w:r>
        <w:rPr>
          <w:rFonts w:hint="eastAsia" w:ascii="仿宋_GB2312" w:hAnsi="仿宋_GB2312" w:eastAsia="仿宋_GB2312" w:cs="仿宋_GB2312"/>
          <w:sz w:val="32"/>
          <w:szCs w:val="32"/>
          <w:highlight w:val="none"/>
        </w:rPr>
        <w:t>绿化建设面积300亩，建成区绿化覆盖率≧95%，提升了美丽乡村形象，促进旅游产业发展，增加美丽乡村宜居感，土地价值增值，投资环境改善，带动相关行业发展。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2022年</w:t>
      </w:r>
      <w:r>
        <w:rPr>
          <w:rFonts w:hint="eastAsia" w:ascii="仿宋_GB2312" w:hAnsi="仿宋_GB2312" w:eastAsia="仿宋_GB2312" w:cs="仿宋_GB2312"/>
          <w:b w:val="0"/>
          <w:bCs w:val="0"/>
          <w:sz w:val="32"/>
          <w:szCs w:val="32"/>
          <w:highlight w:val="none"/>
          <w:lang w:val="en-US" w:eastAsia="zh-CN"/>
        </w:rPr>
        <w:t>南雄市林业局</w:t>
      </w:r>
      <w:r>
        <w:rPr>
          <w:rFonts w:hint="eastAsia" w:ascii="仿宋_GB2312" w:hAnsi="仿宋_GB2312" w:eastAsia="仿宋_GB2312" w:cs="仿宋_GB2312"/>
          <w:b w:val="0"/>
          <w:bCs w:val="0"/>
          <w:sz w:val="32"/>
          <w:szCs w:val="32"/>
          <w:highlight w:val="none"/>
        </w:rPr>
        <w:t>被韶关市林业局通报表扬，在2021年度林业重点生态工程市级检查中，南雄市造林和生态修复项目按照高质量水源林建设技术要点开展造林、加强管护，造林合格率达97%以上，成效较好</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24.森林资源保护与监测。</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个项目基本完成了项目年度绩效目标。绘制林业行政纸介图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完成南雄市森林督查暨森林资源管理“一张图”年度更新。</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25.林业种苗。</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个项目基本完成了项目年度绩效目标。完成了40万株苗木的培育。</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26.湿地保护与恢复。</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sz w:val="32"/>
          <w:szCs w:val="32"/>
          <w:highlight w:val="none"/>
          <w:lang w:val="en-US" w:eastAsia="zh-CN"/>
        </w:rPr>
        <w:t>一是</w:t>
      </w:r>
      <w:r>
        <w:rPr>
          <w:rFonts w:hint="eastAsia" w:ascii="仿宋_GB2312" w:hAnsi="仿宋_GB2312" w:eastAsia="仿宋_GB2312" w:cs="仿宋_GB2312"/>
          <w:sz w:val="32"/>
          <w:szCs w:val="32"/>
          <w:highlight w:val="none"/>
        </w:rPr>
        <w:t>完成了宣传牌制作、安装和维护127块；</w:t>
      </w:r>
      <w:r>
        <w:rPr>
          <w:rFonts w:hint="eastAsia" w:ascii="仿宋_GB2312" w:hAnsi="仿宋_GB2312" w:eastAsia="仿宋_GB2312" w:cs="仿宋_GB2312"/>
          <w:sz w:val="32"/>
          <w:szCs w:val="32"/>
          <w:highlight w:val="none"/>
          <w:lang w:val="en-US" w:eastAsia="zh-CN"/>
        </w:rPr>
        <w:t>二是</w:t>
      </w:r>
      <w:r>
        <w:rPr>
          <w:rFonts w:hint="eastAsia" w:ascii="仿宋_GB2312" w:hAnsi="仿宋_GB2312" w:eastAsia="仿宋_GB2312" w:cs="仿宋_GB2312"/>
          <w:sz w:val="32"/>
          <w:szCs w:val="32"/>
          <w:highlight w:val="none"/>
        </w:rPr>
        <w:t>印制了8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000册科普读物和15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000个宣传小品；</w:t>
      </w:r>
      <w:r>
        <w:rPr>
          <w:rFonts w:hint="eastAsia" w:ascii="仿宋_GB2312" w:hAnsi="仿宋_GB2312" w:eastAsia="仿宋_GB2312" w:cs="仿宋_GB2312"/>
          <w:sz w:val="32"/>
          <w:szCs w:val="32"/>
          <w:highlight w:val="none"/>
          <w:lang w:val="en-US" w:eastAsia="zh-CN"/>
        </w:rPr>
        <w:t>三是</w:t>
      </w:r>
      <w:r>
        <w:rPr>
          <w:rFonts w:hint="eastAsia" w:ascii="仿宋_GB2312" w:hAnsi="仿宋_GB2312" w:eastAsia="仿宋_GB2312" w:cs="仿宋_GB2312"/>
          <w:sz w:val="32"/>
          <w:szCs w:val="32"/>
          <w:highlight w:val="none"/>
        </w:rPr>
        <w:t>建立了1公顷植物大样地建设与监测，分析了样地乔木层种类组成与种群数量特征、灌木层种类组成及种群数量特征等情况；</w:t>
      </w:r>
      <w:r>
        <w:rPr>
          <w:rFonts w:hint="eastAsia" w:ascii="仿宋_GB2312" w:hAnsi="仿宋_GB2312" w:eastAsia="仿宋_GB2312" w:cs="仿宋_GB2312"/>
          <w:sz w:val="32"/>
          <w:szCs w:val="32"/>
          <w:highlight w:val="none"/>
          <w:lang w:val="en-US" w:eastAsia="zh-CN"/>
        </w:rPr>
        <w:t>四是</w:t>
      </w:r>
      <w:r>
        <w:rPr>
          <w:rFonts w:hint="eastAsia" w:ascii="仿宋_GB2312" w:hAnsi="仿宋_GB2312" w:eastAsia="仿宋_GB2312" w:cs="仿宋_GB2312"/>
          <w:sz w:val="32"/>
          <w:szCs w:val="32"/>
          <w:highlight w:val="none"/>
        </w:rPr>
        <w:t>开展了第四期地带性植被恢复与重建项目90亩，丰富园区的植被建设，提高了湿地公园的森林质量和生态功能；</w:t>
      </w:r>
      <w:r>
        <w:rPr>
          <w:rFonts w:hint="eastAsia" w:ascii="仿宋_GB2312" w:hAnsi="仿宋_GB2312" w:eastAsia="仿宋_GB2312" w:cs="仿宋_GB2312"/>
          <w:sz w:val="32"/>
          <w:szCs w:val="32"/>
          <w:highlight w:val="none"/>
          <w:lang w:val="en-US" w:eastAsia="zh-CN"/>
        </w:rPr>
        <w:t>五是开展了</w:t>
      </w:r>
      <w:r>
        <w:rPr>
          <w:rFonts w:hint="eastAsia" w:ascii="仿宋_GB2312" w:hAnsi="仿宋_GB2312" w:eastAsia="仿宋_GB2312" w:cs="仿宋_GB2312"/>
          <w:sz w:val="32"/>
          <w:szCs w:val="32"/>
          <w:highlight w:val="none"/>
        </w:rPr>
        <w:t>湿地保护宣传教育，提高社会公众的湿地保护意识。</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27.自然教育基地建设。</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个项目基本完成了项目年度绩效目标。</w:t>
      </w:r>
      <w:r>
        <w:rPr>
          <w:rFonts w:hint="eastAsia" w:ascii="仿宋_GB2312" w:hAnsi="仿宋_GB2312" w:eastAsia="仿宋_GB2312" w:cs="仿宋_GB2312"/>
          <w:sz w:val="32"/>
          <w:szCs w:val="32"/>
          <w:highlight w:val="none"/>
          <w:lang w:val="en-US" w:eastAsia="zh-CN"/>
        </w:rPr>
        <w:t>一是</w:t>
      </w:r>
      <w:r>
        <w:rPr>
          <w:rFonts w:hint="eastAsia" w:ascii="仿宋_GB2312" w:hAnsi="仿宋_GB2312" w:eastAsia="仿宋_GB2312" w:cs="仿宋_GB2312"/>
          <w:sz w:val="32"/>
          <w:szCs w:val="32"/>
          <w:highlight w:val="none"/>
        </w:rPr>
        <w:t>完成了孔江国家湿地公园自然教育基地和三佳农业公园自然教育基地的自然教育课堂、自然教育课程编制、标识牌建设。</w:t>
      </w:r>
      <w:r>
        <w:rPr>
          <w:rFonts w:hint="eastAsia" w:ascii="仿宋_GB2312" w:hAnsi="仿宋_GB2312" w:eastAsia="仿宋_GB2312" w:cs="仿宋_GB2312"/>
          <w:sz w:val="32"/>
          <w:szCs w:val="32"/>
          <w:highlight w:val="none"/>
          <w:lang w:val="en-US" w:eastAsia="zh-CN"/>
        </w:rPr>
        <w:t>三是</w:t>
      </w:r>
      <w:r>
        <w:rPr>
          <w:rFonts w:hint="eastAsia" w:ascii="仿宋_GB2312" w:hAnsi="仿宋_GB2312" w:eastAsia="仿宋_GB2312" w:cs="仿宋_GB2312"/>
          <w:sz w:val="32"/>
          <w:szCs w:val="32"/>
          <w:highlight w:val="none"/>
        </w:rPr>
        <w:t>完成广东南雄恐龙化石群省级自然保护区、南雄小流坑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青嶂山省级保护区和广东帽子峰省级森林公园3个自然教育基地建设。</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28.森林火灾预防。</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项目基本完成了项目年度绩效目标。完成森林火险隐患排查“五清”专项行动，对现有生长不良、缺损的生物防火林带进行改造。抚育及300亩生物防火林带造林抚育。建立森林防火地理信息系统，在中小学开展森林防火文体活动项目建设等内容；49个森林防火远程视频监控系统</w:t>
      </w:r>
      <w:r>
        <w:rPr>
          <w:rFonts w:hint="eastAsia" w:ascii="仿宋_GB2312" w:hAnsi="仿宋_GB2312" w:eastAsia="仿宋_GB2312" w:cs="仿宋_GB2312"/>
          <w:sz w:val="32"/>
          <w:szCs w:val="32"/>
          <w:highlight w:val="none"/>
          <w:lang w:val="en-US" w:eastAsia="zh-CN"/>
        </w:rPr>
        <w:t>开展运维</w:t>
      </w:r>
      <w:r>
        <w:rPr>
          <w:rFonts w:hint="eastAsia" w:ascii="仿宋_GB2312" w:hAnsi="仿宋_GB2312" w:eastAsia="仿宋_GB2312" w:cs="仿宋_GB2312"/>
          <w:sz w:val="32"/>
          <w:szCs w:val="32"/>
          <w:highlight w:val="none"/>
        </w:rPr>
        <w:t>。支持广东省第一次全国森林火灾风险普查工作。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29.永久基本农田保护。</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个项目基本完成了项目年度绩效目标。根据2020年耕保责任书下达任务，</w:t>
      </w:r>
      <w:r>
        <w:rPr>
          <w:rFonts w:hint="eastAsia" w:ascii="仿宋_GB2312" w:hAnsi="仿宋_GB2312" w:eastAsia="仿宋_GB2312" w:cs="仿宋_GB2312"/>
          <w:sz w:val="32"/>
          <w:szCs w:val="32"/>
          <w:highlight w:val="none"/>
          <w:lang w:eastAsia="zh-CN"/>
        </w:rPr>
        <w:t>南雄市</w:t>
      </w:r>
      <w:r>
        <w:rPr>
          <w:rFonts w:hint="eastAsia" w:ascii="仿宋_GB2312" w:hAnsi="仿宋_GB2312" w:eastAsia="仿宋_GB2312" w:cs="仿宋_GB2312"/>
          <w:sz w:val="32"/>
          <w:szCs w:val="32"/>
          <w:highlight w:val="none"/>
        </w:rPr>
        <w:t>耕保任务量为518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885亩，根据二调永久基本农田保护数据（2010-2020）统计，</w:t>
      </w:r>
      <w:r>
        <w:rPr>
          <w:rFonts w:hint="eastAsia" w:ascii="仿宋_GB2312" w:hAnsi="仿宋_GB2312" w:eastAsia="仿宋_GB2312" w:cs="仿宋_GB2312"/>
          <w:sz w:val="32"/>
          <w:szCs w:val="32"/>
          <w:highlight w:val="none"/>
          <w:lang w:eastAsia="zh-CN"/>
        </w:rPr>
        <w:t>南雄市</w:t>
      </w:r>
      <w:r>
        <w:rPr>
          <w:rFonts w:hint="eastAsia" w:ascii="仿宋_GB2312" w:hAnsi="仿宋_GB2312" w:eastAsia="仿宋_GB2312" w:cs="仿宋_GB2312"/>
          <w:sz w:val="32"/>
          <w:szCs w:val="32"/>
          <w:highlight w:val="none"/>
        </w:rPr>
        <w:t>永久基本农田保有量为518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885亩，基本农田保有量在韶关市排名第一。</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30.农村生活污水治理。</w:t>
      </w:r>
      <w:r>
        <w:rPr>
          <w:rFonts w:hint="eastAsia" w:ascii="仿宋_GB2312" w:hAnsi="仿宋_GB2312" w:eastAsia="仿宋_GB2312" w:cs="仿宋_GB2312"/>
          <w:sz w:val="32"/>
          <w:szCs w:val="32"/>
          <w:highlight w:val="none"/>
        </w:rPr>
        <w:t>共实施</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个项目，其中已完工（完成）项目</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个。实施项目中</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个项目基本完成了项目年度绩效目标。2022年新增完成</w:t>
      </w:r>
      <w:r>
        <w:rPr>
          <w:rFonts w:hint="eastAsia" w:ascii="仿宋_GB2312" w:hAnsi="仿宋_GB2312" w:eastAsia="仿宋_GB2312" w:cs="仿宋_GB2312"/>
          <w:sz w:val="32"/>
          <w:szCs w:val="32"/>
          <w:highlight w:val="none"/>
          <w:lang w:val="en-US" w:eastAsia="zh-CN"/>
        </w:rPr>
        <w:t>126</w:t>
      </w:r>
      <w:r>
        <w:rPr>
          <w:rFonts w:hint="eastAsia" w:ascii="仿宋_GB2312" w:hAnsi="仿宋_GB2312" w:eastAsia="仿宋_GB2312" w:cs="仿宋_GB2312"/>
          <w:sz w:val="32"/>
          <w:szCs w:val="32"/>
          <w:highlight w:val="none"/>
        </w:rPr>
        <w:t>个自然村农村污水治理建设，有效解决农村污水污染问题，改善农村村貌，提高农村卫生和生活环境。建立农村污水治理长效运维管理机制</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643" w:firstLineChars="200"/>
        <w:textAlignment w:val="auto"/>
        <w:rPr>
          <w:rFonts w:hint="eastAsia"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31.四好农村路建设。</w:t>
      </w:r>
      <w:r>
        <w:rPr>
          <w:rFonts w:hint="eastAsia" w:ascii="仿宋_GB2312" w:hAnsi="仿宋_GB2312" w:eastAsia="仿宋_GB2312" w:cs="仿宋_GB2312"/>
          <w:b w:val="0"/>
          <w:sz w:val="32"/>
          <w:szCs w:val="32"/>
          <w:highlight w:val="none"/>
        </w:rPr>
        <w:t>共实施</w:t>
      </w:r>
      <w:r>
        <w:rPr>
          <w:rFonts w:hint="eastAsia" w:ascii="仿宋_GB2312" w:hAnsi="仿宋_GB2312" w:eastAsia="仿宋_GB2312" w:cs="仿宋_GB2312"/>
          <w:b w:val="0"/>
          <w:sz w:val="32"/>
          <w:szCs w:val="32"/>
          <w:highlight w:val="none"/>
          <w:lang w:val="en-US" w:eastAsia="zh-CN"/>
        </w:rPr>
        <w:t>11</w:t>
      </w:r>
      <w:r>
        <w:rPr>
          <w:rFonts w:hint="eastAsia" w:ascii="仿宋_GB2312" w:hAnsi="仿宋_GB2312" w:eastAsia="仿宋_GB2312" w:cs="仿宋_GB2312"/>
          <w:b w:val="0"/>
          <w:sz w:val="32"/>
          <w:szCs w:val="32"/>
          <w:highlight w:val="none"/>
        </w:rPr>
        <w:t>个项目，其中已完工（完成）项目</w:t>
      </w:r>
      <w:r>
        <w:rPr>
          <w:rFonts w:hint="eastAsia" w:ascii="仿宋_GB2312" w:hAnsi="仿宋_GB2312" w:eastAsia="仿宋_GB2312" w:cs="仿宋_GB2312"/>
          <w:b w:val="0"/>
          <w:sz w:val="32"/>
          <w:szCs w:val="32"/>
          <w:highlight w:val="none"/>
          <w:lang w:val="en-US" w:eastAsia="zh-CN"/>
        </w:rPr>
        <w:t>11</w:t>
      </w:r>
      <w:r>
        <w:rPr>
          <w:rFonts w:hint="eastAsia" w:ascii="仿宋_GB2312" w:hAnsi="仿宋_GB2312" w:eastAsia="仿宋_GB2312" w:cs="仿宋_GB2312"/>
          <w:b w:val="0"/>
          <w:sz w:val="32"/>
          <w:szCs w:val="32"/>
          <w:highlight w:val="none"/>
        </w:rPr>
        <w:t>个。实施项目中</w:t>
      </w:r>
      <w:r>
        <w:rPr>
          <w:rFonts w:hint="eastAsia" w:ascii="仿宋_GB2312" w:hAnsi="仿宋_GB2312" w:eastAsia="仿宋_GB2312" w:cs="仿宋_GB2312"/>
          <w:b w:val="0"/>
          <w:sz w:val="32"/>
          <w:szCs w:val="32"/>
          <w:highlight w:val="none"/>
          <w:lang w:val="en-US" w:eastAsia="zh-CN"/>
        </w:rPr>
        <w:t>11</w:t>
      </w:r>
      <w:r>
        <w:rPr>
          <w:rFonts w:hint="eastAsia" w:ascii="仿宋_GB2312" w:hAnsi="仿宋_GB2312" w:eastAsia="仿宋_GB2312" w:cs="仿宋_GB2312"/>
          <w:b w:val="0"/>
          <w:sz w:val="32"/>
          <w:szCs w:val="32"/>
          <w:highlight w:val="none"/>
        </w:rPr>
        <w:t>个项目基本完成了项目年度绩效目标。</w:t>
      </w:r>
      <w:r>
        <w:rPr>
          <w:rFonts w:hint="eastAsia" w:ascii="仿宋_GB2312" w:hAnsi="仿宋_GB2312" w:eastAsia="仿宋_GB2312" w:cs="仿宋_GB2312"/>
          <w:b w:val="0"/>
          <w:sz w:val="32"/>
          <w:szCs w:val="32"/>
          <w:highlight w:val="none"/>
          <w:lang w:val="en-US" w:eastAsia="zh-CN"/>
        </w:rPr>
        <w:t>意思完成危桥改造3座，建设路面6.7公里，提高了沿线居民出行安全和便利。当年度完成建设改造三级及以上等级路10.027公里，完成上级下达任务数。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val="0"/>
          <w:sz w:val="32"/>
          <w:szCs w:val="32"/>
          <w:highlight w:val="none"/>
          <w:lang w:val="en-US" w:eastAsia="zh-CN"/>
        </w:rPr>
        <w:t>南雄市于2022年获评广东省“四好农村路”示范县。南雄市在四好农村路的建设中，充分将道路建设和当地的经济发展相结合，如江头镇将农村四好公路的建设作为筑巢引凤的方法，通过改善南雄市云峰山的交通条件，成功引入外地投资，成立</w:t>
      </w:r>
      <w:r>
        <w:rPr>
          <w:rFonts w:hint="eastAsia" w:ascii="仿宋_GB2312" w:hAnsi="仿宋_GB2312" w:eastAsia="仿宋_GB2312" w:cs="仿宋_GB2312"/>
          <w:sz w:val="32"/>
          <w:szCs w:val="32"/>
          <w:highlight w:val="none"/>
        </w:rPr>
        <w:t>南雄市云峰山生态旅游区开发有限公司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开展</w:t>
      </w:r>
      <w:r>
        <w:rPr>
          <w:rFonts w:hint="eastAsia" w:ascii="仿宋_GB2312" w:hAnsi="仿宋_GB2312" w:eastAsia="仿宋_GB2312" w:cs="仿宋_GB2312"/>
          <w:sz w:val="32"/>
          <w:szCs w:val="32"/>
          <w:highlight w:val="none"/>
        </w:rPr>
        <w:t>南雄市云峰山生态旅游度假区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该项目总规划面积约1.8万亩（1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200万平方米），其中水域约300亩；项目定位：以农业产业为基础，注入休闲、度假、娱乐等元素，打造集农业旅游、山地度假、乡村休闲、健康养生、户外运动于一体的山地休闲度假目的地；建设内容：项目将开发建设汽车营地、跑马地、篝火晚会场地、高端酒店、原生态民宿等，集农业生态观光、休闲、养生、娱乐、度假功能，项目建成后将成为目前华南地区最大的红枫、银杏观赏基地；</w:t>
      </w:r>
      <w:r>
        <w:rPr>
          <w:rFonts w:hint="eastAsia" w:ascii="仿宋_GB2312" w:hAnsi="仿宋_GB2312" w:eastAsia="仿宋_GB2312" w:cs="仿宋_GB2312"/>
          <w:sz w:val="32"/>
          <w:szCs w:val="32"/>
          <w:highlight w:val="none"/>
          <w:lang w:val="en-US" w:eastAsia="zh-CN"/>
        </w:rPr>
        <w:t>目前已投入资金3亿多元，</w:t>
      </w:r>
      <w:r>
        <w:rPr>
          <w:rFonts w:hint="eastAsia" w:ascii="仿宋_GB2312" w:hAnsi="仿宋_GB2312" w:eastAsia="仿宋_GB2312" w:cs="仿宋_GB2312"/>
          <w:sz w:val="32"/>
          <w:szCs w:val="32"/>
          <w:highlight w:val="none"/>
        </w:rPr>
        <w:t>目前云峰山共完成区内主道路网络38公里，旅游步道12公里的道路工程。银杏观赏区千亩银杏林20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000株、银杏大道3.3公里，行道树860株、银杏体验互动区1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200株</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000多株各类林相辅助苗木品种。红枫观赏区：千亩红枫林23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400株、红枫大道3.6公里美国红枫行道树978株、红枫公园1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340株。森林氧吧林乌桕树、三角枫、紫薇等苗木品种共计15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800株。紫薇花海观赏区500亩：共种植美国紫薇28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000株</w:t>
      </w:r>
      <w:r>
        <w:rPr>
          <w:rFonts w:hint="eastAsia" w:ascii="仿宋_GB2312" w:hAnsi="仿宋_GB2312" w:eastAsia="仿宋_GB2312" w:cs="仿宋_GB2312"/>
          <w:sz w:val="32"/>
          <w:szCs w:val="32"/>
          <w:highlight w:val="none"/>
          <w:lang w:val="en-US" w:eastAsia="zh-CN"/>
        </w:rPr>
        <w:t>。蓝莓</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260亩</w:t>
      </w:r>
      <w:r>
        <w:rPr>
          <w:rFonts w:hint="eastAsia" w:ascii="仿宋_GB2312" w:hAnsi="仿宋_GB2312" w:eastAsia="仿宋_GB2312" w:cs="仿宋_GB2312"/>
          <w:sz w:val="32"/>
          <w:szCs w:val="32"/>
          <w:highlight w:val="none"/>
          <w:lang w:val="en-US" w:eastAsia="zh-CN"/>
        </w:rPr>
        <w:t>，形成春天赏樱花，5月份、10月份赏红枫，秋天赏银杏，一年四季均可赏花。</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sz w:val="32"/>
          <w:szCs w:val="32"/>
          <w:highlight w:val="none"/>
          <w:lang w:val="en-US" w:eastAsia="zh-CN"/>
        </w:rPr>
        <w:t>32.四好农村路养护。</w:t>
      </w:r>
      <w:r>
        <w:rPr>
          <w:rFonts w:hint="eastAsia" w:ascii="仿宋_GB2312" w:hAnsi="仿宋_GB2312" w:eastAsia="仿宋_GB2312" w:cs="仿宋_GB2312"/>
          <w:b w:val="0"/>
          <w:sz w:val="32"/>
          <w:szCs w:val="32"/>
          <w:highlight w:val="none"/>
        </w:rPr>
        <w:t>共实施</w:t>
      </w:r>
      <w:r>
        <w:rPr>
          <w:rFonts w:hint="eastAsia" w:ascii="仿宋_GB2312" w:hAnsi="仿宋_GB2312" w:eastAsia="仿宋_GB2312" w:cs="仿宋_GB2312"/>
          <w:b w:val="0"/>
          <w:sz w:val="32"/>
          <w:szCs w:val="32"/>
          <w:highlight w:val="none"/>
          <w:lang w:val="en-US" w:eastAsia="zh-CN"/>
        </w:rPr>
        <w:t>5</w:t>
      </w:r>
      <w:r>
        <w:rPr>
          <w:rFonts w:hint="eastAsia" w:ascii="仿宋_GB2312" w:hAnsi="仿宋_GB2312" w:eastAsia="仿宋_GB2312" w:cs="仿宋_GB2312"/>
          <w:b w:val="0"/>
          <w:sz w:val="32"/>
          <w:szCs w:val="32"/>
          <w:highlight w:val="none"/>
        </w:rPr>
        <w:t>个项目，其中已完工（完成）项目</w:t>
      </w:r>
      <w:r>
        <w:rPr>
          <w:rFonts w:hint="eastAsia" w:ascii="仿宋_GB2312" w:hAnsi="仿宋_GB2312" w:eastAsia="仿宋_GB2312" w:cs="仿宋_GB2312"/>
          <w:b w:val="0"/>
          <w:sz w:val="32"/>
          <w:szCs w:val="32"/>
          <w:highlight w:val="none"/>
          <w:lang w:val="en-US" w:eastAsia="zh-CN"/>
        </w:rPr>
        <w:t>5</w:t>
      </w:r>
      <w:r>
        <w:rPr>
          <w:rFonts w:hint="eastAsia" w:ascii="仿宋_GB2312" w:hAnsi="仿宋_GB2312" w:eastAsia="仿宋_GB2312" w:cs="仿宋_GB2312"/>
          <w:b w:val="0"/>
          <w:sz w:val="32"/>
          <w:szCs w:val="32"/>
          <w:highlight w:val="none"/>
        </w:rPr>
        <w:t>个。实施项目中</w:t>
      </w:r>
      <w:r>
        <w:rPr>
          <w:rFonts w:hint="eastAsia" w:ascii="仿宋_GB2312" w:hAnsi="仿宋_GB2312" w:eastAsia="仿宋_GB2312" w:cs="仿宋_GB2312"/>
          <w:b w:val="0"/>
          <w:sz w:val="32"/>
          <w:szCs w:val="32"/>
          <w:highlight w:val="none"/>
          <w:lang w:val="en-US" w:eastAsia="zh-CN"/>
        </w:rPr>
        <w:t>5</w:t>
      </w:r>
      <w:r>
        <w:rPr>
          <w:rFonts w:hint="eastAsia" w:ascii="仿宋_GB2312" w:hAnsi="仿宋_GB2312" w:eastAsia="仿宋_GB2312" w:cs="仿宋_GB2312"/>
          <w:b w:val="0"/>
          <w:sz w:val="32"/>
          <w:szCs w:val="32"/>
          <w:highlight w:val="none"/>
        </w:rPr>
        <w:t>个项目基本完成了项目年度绩效目标。完成路面及桥梁水毁修复工程13个，提高了安全通行水平</w:t>
      </w:r>
      <w:r>
        <w:rPr>
          <w:rFonts w:hint="eastAsia" w:ascii="仿宋_GB2312" w:hAnsi="仿宋_GB2312" w:eastAsia="仿宋_GB2312" w:cs="仿宋_GB2312"/>
          <w:b w:val="0"/>
          <w:sz w:val="32"/>
          <w:szCs w:val="32"/>
          <w:highlight w:val="none"/>
          <w:lang w:val="en-US" w:eastAsia="zh-CN"/>
        </w:rPr>
        <w:t>。农村公路养护完成2,285.5公里，列养率100%。</w:t>
      </w:r>
    </w:p>
    <w:p>
      <w:pPr>
        <w:ind w:firstLine="640" w:firstLineChars="200"/>
        <w:rPr>
          <w:rFonts w:hint="eastAsia"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val="0"/>
          <w:sz w:val="32"/>
          <w:szCs w:val="32"/>
          <w:highlight w:val="none"/>
          <w:lang w:val="en-US" w:eastAsia="zh-CN"/>
        </w:rPr>
        <w:t>南雄市</w:t>
      </w:r>
      <w:r>
        <w:rPr>
          <w:rFonts w:hint="eastAsia" w:ascii="仿宋_GB2312" w:hAnsi="仿宋_GB2312" w:eastAsia="仿宋_GB2312" w:cs="仿宋_GB2312"/>
          <w:color w:val="000000"/>
          <w:kern w:val="2"/>
          <w:sz w:val="32"/>
          <w:szCs w:val="32"/>
          <w:highlight w:val="none"/>
          <w:lang w:val="en-US" w:eastAsia="zh-CN" w:bidi="ar"/>
        </w:rPr>
        <w:t>2022 年度深化农村公路管理养护体制改革考核</w:t>
      </w:r>
      <w:r>
        <w:rPr>
          <w:rFonts w:hint="eastAsia" w:ascii="仿宋_GB2312" w:hAnsi="仿宋_GB2312" w:eastAsia="仿宋_GB2312" w:cs="仿宋_GB2312"/>
          <w:kern w:val="2"/>
          <w:sz w:val="32"/>
          <w:szCs w:val="32"/>
          <w:highlight w:val="none"/>
          <w:lang w:val="en-US" w:eastAsia="zh-CN" w:bidi="ar"/>
        </w:rPr>
        <w:t>或优秀等次。并</w:t>
      </w:r>
      <w:r>
        <w:rPr>
          <w:rFonts w:hint="eastAsia" w:ascii="仿宋_GB2312" w:hAnsi="仿宋_GB2312" w:eastAsia="仿宋_GB2312" w:cs="仿宋_GB2312"/>
          <w:b w:val="0"/>
          <w:sz w:val="32"/>
          <w:szCs w:val="32"/>
          <w:highlight w:val="none"/>
          <w:lang w:val="en-US" w:eastAsia="zh-CN"/>
        </w:rPr>
        <w:t>入选</w:t>
      </w:r>
      <w:r>
        <w:rPr>
          <w:rFonts w:hint="eastAsia" w:ascii="仿宋_GB2312" w:hAnsi="仿宋_GB2312" w:eastAsia="仿宋_GB2312" w:cs="仿宋_GB2312"/>
          <w:b w:val="0"/>
          <w:sz w:val="32"/>
          <w:szCs w:val="32"/>
          <w:highlight w:val="none"/>
        </w:rPr>
        <w:t>2022年度韶关市深化改革和规范治理创新案例</w:t>
      </w:r>
      <w:r>
        <w:rPr>
          <w:rFonts w:hint="eastAsia" w:ascii="仿宋_GB2312" w:hAnsi="仿宋_GB2312" w:eastAsia="仿宋_GB2312" w:cs="仿宋_GB2312"/>
          <w:b w:val="0"/>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Cs w:val="32"/>
          <w:highlight w:val="none"/>
          <w:lang w:val="en-US" w:eastAsia="zh-CN"/>
        </w:rPr>
        <w:t>33.乡村生活垃圾处理。</w:t>
      </w:r>
      <w:r>
        <w:rPr>
          <w:rFonts w:hint="eastAsia" w:ascii="仿宋_GB2312" w:hAnsi="仿宋_GB2312" w:eastAsia="仿宋_GB2312" w:cs="仿宋_GB2312"/>
          <w:b w:val="0"/>
          <w:sz w:val="32"/>
          <w:szCs w:val="32"/>
          <w:highlight w:val="none"/>
        </w:rPr>
        <w:t>共实施</w:t>
      </w:r>
      <w:r>
        <w:rPr>
          <w:rFonts w:hint="eastAsia" w:ascii="仿宋_GB2312" w:hAnsi="仿宋_GB2312" w:eastAsia="仿宋_GB2312" w:cs="仿宋_GB2312"/>
          <w:b w:val="0"/>
          <w:sz w:val="32"/>
          <w:szCs w:val="32"/>
          <w:highlight w:val="none"/>
          <w:lang w:val="en-US" w:eastAsia="zh-CN"/>
        </w:rPr>
        <w:t>5</w:t>
      </w:r>
      <w:r>
        <w:rPr>
          <w:rFonts w:hint="eastAsia" w:ascii="仿宋_GB2312" w:hAnsi="仿宋_GB2312" w:eastAsia="仿宋_GB2312" w:cs="仿宋_GB2312"/>
          <w:b w:val="0"/>
          <w:sz w:val="32"/>
          <w:szCs w:val="32"/>
          <w:highlight w:val="none"/>
        </w:rPr>
        <w:t>个项目，其中已完工（完成）项目</w:t>
      </w:r>
      <w:r>
        <w:rPr>
          <w:rFonts w:hint="eastAsia" w:ascii="仿宋_GB2312" w:hAnsi="仿宋_GB2312" w:eastAsia="仿宋_GB2312" w:cs="仿宋_GB2312"/>
          <w:b w:val="0"/>
          <w:sz w:val="32"/>
          <w:szCs w:val="32"/>
          <w:highlight w:val="none"/>
          <w:lang w:val="en-US" w:eastAsia="zh-CN"/>
        </w:rPr>
        <w:t>5</w:t>
      </w:r>
      <w:r>
        <w:rPr>
          <w:rFonts w:hint="eastAsia" w:ascii="仿宋_GB2312" w:hAnsi="仿宋_GB2312" w:eastAsia="仿宋_GB2312" w:cs="仿宋_GB2312"/>
          <w:b w:val="0"/>
          <w:sz w:val="32"/>
          <w:szCs w:val="32"/>
          <w:highlight w:val="none"/>
        </w:rPr>
        <w:t>个。实施项目中</w:t>
      </w:r>
      <w:r>
        <w:rPr>
          <w:rFonts w:hint="eastAsia" w:ascii="仿宋_GB2312" w:hAnsi="仿宋_GB2312" w:eastAsia="仿宋_GB2312" w:cs="仿宋_GB2312"/>
          <w:b w:val="0"/>
          <w:sz w:val="32"/>
          <w:szCs w:val="32"/>
          <w:highlight w:val="none"/>
          <w:lang w:val="en-US" w:eastAsia="zh-CN"/>
        </w:rPr>
        <w:t>5</w:t>
      </w:r>
      <w:r>
        <w:rPr>
          <w:rFonts w:hint="eastAsia" w:ascii="仿宋_GB2312" w:hAnsi="仿宋_GB2312" w:eastAsia="仿宋_GB2312" w:cs="仿宋_GB2312"/>
          <w:b w:val="0"/>
          <w:sz w:val="32"/>
          <w:szCs w:val="32"/>
          <w:highlight w:val="none"/>
        </w:rPr>
        <w:t>个项目基本完成了项目年度绩效目标。</w:t>
      </w:r>
      <w:r>
        <w:rPr>
          <w:rFonts w:hint="eastAsia" w:ascii="仿宋_GB2312" w:hAnsi="仿宋_GB2312" w:eastAsia="仿宋_GB2312" w:cs="仿宋_GB2312"/>
          <w:b w:val="0"/>
          <w:sz w:val="32"/>
          <w:szCs w:val="32"/>
          <w:highlight w:val="none"/>
          <w:lang w:eastAsia="zh-CN"/>
        </w:rPr>
        <w:t>南雄市</w:t>
      </w:r>
      <w:r>
        <w:rPr>
          <w:rFonts w:hint="eastAsia" w:ascii="仿宋_GB2312" w:hAnsi="仿宋_GB2312" w:eastAsia="仿宋_GB2312" w:cs="仿宋_GB2312"/>
          <w:b w:val="0"/>
          <w:sz w:val="32"/>
          <w:szCs w:val="32"/>
          <w:highlight w:val="none"/>
        </w:rPr>
        <w:t>镇村设置垃圾收集点共8</w:t>
      </w:r>
      <w:r>
        <w:rPr>
          <w:rFonts w:hint="eastAsia" w:ascii="仿宋_GB2312" w:hAnsi="仿宋_GB2312" w:eastAsia="仿宋_GB2312" w:cs="仿宋_GB2312"/>
          <w:b w:val="0"/>
          <w:sz w:val="32"/>
          <w:szCs w:val="32"/>
          <w:highlight w:val="none"/>
          <w:lang w:val="en-US" w:eastAsia="zh-CN"/>
        </w:rPr>
        <w:t>,</w:t>
      </w:r>
      <w:r>
        <w:rPr>
          <w:rFonts w:hint="eastAsia" w:ascii="仿宋_GB2312" w:hAnsi="仿宋_GB2312" w:eastAsia="仿宋_GB2312" w:cs="仿宋_GB2312"/>
          <w:b w:val="0"/>
          <w:sz w:val="32"/>
          <w:szCs w:val="32"/>
          <w:highlight w:val="none"/>
        </w:rPr>
        <w:t>400余处，保洁员队伍约1</w:t>
      </w:r>
      <w:r>
        <w:rPr>
          <w:rFonts w:hint="eastAsia" w:ascii="仿宋_GB2312" w:hAnsi="仿宋_GB2312" w:eastAsia="仿宋_GB2312" w:cs="仿宋_GB2312"/>
          <w:b w:val="0"/>
          <w:sz w:val="32"/>
          <w:szCs w:val="32"/>
          <w:highlight w:val="none"/>
          <w:lang w:val="en-US" w:eastAsia="zh-CN"/>
        </w:rPr>
        <w:t>,</w:t>
      </w:r>
      <w:r>
        <w:rPr>
          <w:rFonts w:hint="eastAsia" w:ascii="仿宋_GB2312" w:hAnsi="仿宋_GB2312" w:eastAsia="仿宋_GB2312" w:cs="仿宋_GB2312"/>
          <w:b w:val="0"/>
          <w:sz w:val="32"/>
          <w:szCs w:val="32"/>
          <w:highlight w:val="none"/>
        </w:rPr>
        <w:t>000人，基本满足群众需求，平均每日收集农村生活垃圾至市无害化填埋处理量达140吨，全年处理总量达5.4万吨，实现全市18个镇（街道）208个行政村农村生活垃圾收运处置体系全覆盖，村庄保洁覆盖面和垃圾处理率均达100%。</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643" w:firstLineChars="200"/>
        <w:textAlignment w:val="auto"/>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b/>
          <w:sz w:val="32"/>
          <w:szCs w:val="32"/>
          <w:highlight w:val="none"/>
          <w:lang w:val="en-US" w:eastAsia="zh-CN"/>
        </w:rPr>
        <w:t>34.工作经费。</w:t>
      </w:r>
      <w:r>
        <w:rPr>
          <w:rFonts w:hint="eastAsia" w:ascii="仿宋_GB2312" w:hAnsi="仿宋_GB2312" w:eastAsia="仿宋_GB2312" w:cs="仿宋_GB2312"/>
          <w:b w:val="0"/>
          <w:sz w:val="32"/>
          <w:szCs w:val="32"/>
          <w:highlight w:val="none"/>
        </w:rPr>
        <w:t>共实施</w:t>
      </w:r>
      <w:r>
        <w:rPr>
          <w:rFonts w:hint="eastAsia" w:ascii="仿宋_GB2312" w:hAnsi="仿宋_GB2312" w:eastAsia="仿宋_GB2312" w:cs="仿宋_GB2312"/>
          <w:b w:val="0"/>
          <w:sz w:val="32"/>
          <w:szCs w:val="32"/>
          <w:highlight w:val="none"/>
          <w:lang w:val="en-US" w:eastAsia="zh-CN"/>
        </w:rPr>
        <w:t>1</w:t>
      </w:r>
      <w:r>
        <w:rPr>
          <w:rFonts w:hint="eastAsia" w:ascii="仿宋_GB2312" w:hAnsi="仿宋_GB2312" w:eastAsia="仿宋_GB2312" w:cs="仿宋_GB2312"/>
          <w:b w:val="0"/>
          <w:sz w:val="32"/>
          <w:szCs w:val="32"/>
          <w:highlight w:val="none"/>
        </w:rPr>
        <w:t>个项目，其中已完工（完成）项目</w:t>
      </w:r>
      <w:r>
        <w:rPr>
          <w:rFonts w:hint="eastAsia" w:ascii="仿宋_GB2312" w:hAnsi="仿宋_GB2312" w:eastAsia="仿宋_GB2312" w:cs="仿宋_GB2312"/>
          <w:b w:val="0"/>
          <w:sz w:val="32"/>
          <w:szCs w:val="32"/>
          <w:highlight w:val="none"/>
          <w:lang w:val="en-US" w:eastAsia="zh-CN"/>
        </w:rPr>
        <w:t>1</w:t>
      </w:r>
      <w:r>
        <w:rPr>
          <w:rFonts w:hint="eastAsia" w:ascii="仿宋_GB2312" w:hAnsi="仿宋_GB2312" w:eastAsia="仿宋_GB2312" w:cs="仿宋_GB2312"/>
          <w:b w:val="0"/>
          <w:sz w:val="32"/>
          <w:szCs w:val="32"/>
          <w:highlight w:val="none"/>
        </w:rPr>
        <w:t>个。实施项目中</w:t>
      </w:r>
      <w:r>
        <w:rPr>
          <w:rFonts w:hint="eastAsia" w:ascii="仿宋_GB2312" w:hAnsi="仿宋_GB2312" w:eastAsia="仿宋_GB2312" w:cs="仿宋_GB2312"/>
          <w:b w:val="0"/>
          <w:sz w:val="32"/>
          <w:szCs w:val="32"/>
          <w:highlight w:val="none"/>
          <w:lang w:val="en-US" w:eastAsia="zh-CN"/>
        </w:rPr>
        <w:t>1</w:t>
      </w:r>
      <w:r>
        <w:rPr>
          <w:rFonts w:hint="eastAsia" w:ascii="仿宋_GB2312" w:hAnsi="仿宋_GB2312" w:eastAsia="仿宋_GB2312" w:cs="仿宋_GB2312"/>
          <w:b w:val="0"/>
          <w:sz w:val="32"/>
          <w:szCs w:val="32"/>
          <w:highlight w:val="none"/>
        </w:rPr>
        <w:t>个项目基本完成了项目年度绩效目标。主要用于开展项目事前评估、项目事中监督和绩效评价等</w:t>
      </w:r>
      <w:r>
        <w:rPr>
          <w:rFonts w:hint="eastAsia" w:ascii="仿宋_GB2312" w:hAnsi="仿宋_GB2312" w:eastAsia="仿宋_GB2312" w:cs="仿宋_GB2312"/>
          <w:b w:val="0"/>
          <w:sz w:val="32"/>
          <w:szCs w:val="32"/>
          <w:highlight w:val="none"/>
          <w:lang w:val="en-US" w:eastAsia="zh-CN"/>
        </w:rPr>
        <w:t>绩效管理</w:t>
      </w:r>
      <w:r>
        <w:rPr>
          <w:rFonts w:hint="eastAsia" w:ascii="仿宋_GB2312" w:hAnsi="仿宋_GB2312" w:eastAsia="仿宋_GB2312" w:cs="仿宋_GB2312"/>
          <w:b w:val="0"/>
          <w:sz w:val="32"/>
          <w:szCs w:val="32"/>
          <w:highlight w:val="none"/>
        </w:rPr>
        <w:t>工作，通过开展事前评估、项目事中监督和绩效评价，以此提高涉农项目质量，加快项目实施进度，完成全市涉农绩效目标</w:t>
      </w:r>
      <w:r>
        <w:rPr>
          <w:rFonts w:hint="eastAsia" w:ascii="仿宋_GB2312" w:hAnsi="仿宋_GB2312" w:eastAsia="仿宋_GB2312" w:cs="仿宋_GB2312"/>
          <w:b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（三）考核工作及大事要事绩效目标完成情况分析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1.考核工作绩效目标完成情况分析。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巩固拓展脱贫攻坚成果。</w:t>
      </w:r>
      <w:r>
        <w:rPr>
          <w:rFonts w:hint="eastAsia" w:ascii="仿宋_GB2312" w:hAnsi="仿宋_GB2312" w:eastAsia="仿宋_GB2312" w:cs="仿宋_GB2312"/>
          <w:b w:val="0"/>
          <w:bCs w:val="0"/>
          <w:sz w:val="32"/>
          <w:szCs w:val="32"/>
          <w:highlight w:val="none"/>
          <w:lang w:val="en-US" w:eastAsia="zh-CN"/>
        </w:rPr>
        <w:t>2022年计划帮扶</w:t>
      </w:r>
      <w:r>
        <w:rPr>
          <w:rFonts w:hint="eastAsia" w:ascii="仿宋_GB2312" w:hAnsi="仿宋_GB2312" w:eastAsia="仿宋_GB2312" w:cs="仿宋_GB2312"/>
          <w:sz w:val="32"/>
          <w:szCs w:val="32"/>
          <w:highlight w:val="none"/>
          <w:lang w:val="en-US" w:eastAsia="zh-CN"/>
        </w:rPr>
        <w:t>1.3905万人，本年度通过产业帮扶、就业帮扶、资产分红全覆盖5,461户，实际帮扶1.3905万人，完成年度帮扶任务指标。2022年计划带动帮扶对象增加收入463万元，实际完成491.74万元，其中产业帮扶89.116万元、就业帮扶259.74万元、资产分红142.885199万元，未发生规模性返贫。</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粮食安全省长责任考核（粮食生产相关内容）。</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粮食生产面积任务522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670亩（含大豆1.3824万亩），总产量20.72万吨</w:t>
      </w:r>
      <w:r>
        <w:rPr>
          <w:rFonts w:hint="eastAsia" w:ascii="仿宋_GB2312" w:hAnsi="仿宋_GB2312" w:eastAsia="仿宋_GB2312" w:cs="仿宋_GB2312"/>
          <w:sz w:val="32"/>
          <w:szCs w:val="32"/>
          <w:highlight w:val="none"/>
          <w:lang w:val="en-US" w:eastAsia="zh-CN"/>
        </w:rPr>
        <w:t>，实际完成粮食播种面积为</w:t>
      </w:r>
      <w:r>
        <w:rPr>
          <w:rFonts w:hint="eastAsia" w:ascii="仿宋_GB2312" w:hAnsi="仿宋_GB2312" w:eastAsia="仿宋_GB2312" w:cs="仿宋_GB2312"/>
          <w:sz w:val="32"/>
          <w:szCs w:val="32"/>
          <w:highlight w:val="none"/>
        </w:rPr>
        <w:t>526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649</w:t>
      </w:r>
      <w:r>
        <w:rPr>
          <w:rFonts w:hint="eastAsia" w:ascii="仿宋_GB2312" w:hAnsi="仿宋_GB2312" w:eastAsia="仿宋_GB2312" w:cs="仿宋_GB2312"/>
          <w:sz w:val="32"/>
          <w:szCs w:val="32"/>
          <w:highlight w:val="none"/>
          <w:lang w:val="en-US" w:eastAsia="zh-CN"/>
        </w:rPr>
        <w:t>亩（大豆1.4万亩），总产量20.95万吨。二是2022年下达水稻耕种收综合机械化率78.6%，南雄市2022年水稻耕种收综合机械化率为78.74%，完成考核任务。三是全年实际防治效果94.57%，达到预期指标，有效遏制了项目区红火蚁疫情蔓延速度，避免出现红火蚁恶性伤害人畜事件和造成大面积弃耕。全市草地贪夜蛾项目区防控效果达90.48%以上，玉米产量损失控制在5%以下，有效遏制草地贪夜蛾扩散蔓延态势，保障了农业丰收、粮食增产。全市农作物重大病虫害没有暴发成灾，重大植物疫情没有恶性蔓延。</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CCTV2和CCTV13</w:t>
      </w:r>
      <w:r>
        <w:rPr>
          <w:rFonts w:hint="eastAsia" w:ascii="仿宋_GB2312" w:hAnsi="仿宋_GB2312" w:eastAsia="仿宋_GB2312" w:cs="仿宋_GB2312"/>
          <w:sz w:val="32"/>
          <w:szCs w:val="32"/>
          <w:highlight w:val="none"/>
          <w:lang w:val="en-US" w:eastAsia="zh-CN"/>
        </w:rPr>
        <w:t>对南雄市</w:t>
      </w:r>
      <w:r>
        <w:rPr>
          <w:rFonts w:hint="eastAsia" w:ascii="仿宋_GB2312" w:hAnsi="仿宋_GB2312" w:eastAsia="仿宋_GB2312" w:cs="仿宋_GB2312"/>
          <w:sz w:val="32"/>
          <w:szCs w:val="32"/>
          <w:highlight w:val="none"/>
        </w:rPr>
        <w:t>粮食生产</w:t>
      </w:r>
      <w:r>
        <w:rPr>
          <w:rFonts w:hint="eastAsia" w:ascii="仿宋_GB2312" w:hAnsi="仿宋_GB2312" w:eastAsia="仿宋_GB2312" w:cs="仿宋_GB2312"/>
          <w:sz w:val="32"/>
          <w:szCs w:val="32"/>
          <w:highlight w:val="none"/>
          <w:lang w:val="en-US" w:eastAsia="zh-CN"/>
        </w:rPr>
        <w:t>进行了专题报道。南雄市</w:t>
      </w:r>
      <w:r>
        <w:rPr>
          <w:rFonts w:hint="eastAsia" w:ascii="仿宋_GB2312" w:hAnsi="仿宋_GB2312" w:eastAsia="仿宋_GB2312" w:cs="仿宋_GB2312"/>
          <w:sz w:val="32"/>
          <w:szCs w:val="32"/>
          <w:highlight w:val="none"/>
        </w:rPr>
        <w:t>入选全国农作物病虫害专业化“统防统治百强县”创建名单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南雄市古田农业开发有限公司成功入选全国首批100个农作物病虫害绿色防控示范基地</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丝苗米产业园（扩容提质）成功入选全省2022年现代农业产业园建设名单，生猪产业园入选2023年省级现代农业产业园入库重点推荐名单</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建成1家国家级生猪产能调控基地、1家省级生猪产能调控基地、3家省级畜禽养殖标准化示范场</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（3）动物防疫。</w:t>
      </w:r>
      <w:r>
        <w:rPr>
          <w:rFonts w:hint="eastAsia" w:ascii="仿宋_GB2312" w:hAnsi="仿宋_GB2312" w:eastAsia="仿宋_GB2312" w:cs="仿宋_GB2312"/>
          <w:sz w:val="32"/>
          <w:szCs w:val="32"/>
          <w:highlight w:val="none"/>
          <w:lang w:val="en-US" w:eastAsia="zh-CN"/>
        </w:rPr>
        <w:t>2022年生猪饲养量为45.92万头、鸡饲养量为360.5万羽、牛饲养量5.03万头、生猪免疫数43.62万头、鸡免疫数345.315万头、牛免疫数4.8035万头，所有强制免疫病种的免疫密度均达95%以上；口蹄疫、禽流感抗体抽样数为2601份，抗体合格2,471份，阳性合格率95%，2022年未发生强制扑杀畜禽，故未发放强制扑杀补助；未发生重大动物疫情，无需处置；没有发生大规模随意抛弃病死猪事件。完成各项年度考核指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（4）农产品质量安全。</w:t>
      </w:r>
      <w:r>
        <w:rPr>
          <w:rFonts w:hint="eastAsia" w:ascii="仿宋_GB2312" w:hAnsi="仿宋_GB2312" w:eastAsia="仿宋_GB2312" w:cs="仿宋_GB2312"/>
          <w:sz w:val="32"/>
          <w:szCs w:val="32"/>
          <w:highlight w:val="none"/>
          <w:lang w:val="en-US" w:eastAsia="zh-CN"/>
        </w:rPr>
        <w:t>2022年省级下达任务目标一是农产品质量安全风险监测样本量和农产品质量安全监督抽查样品量500个；二是食用林产品监测数量3</w:t>
      </w: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个；三是屠宰环节病死生猪100%进行无害化处理；四是不发生重大农产品质量安全事故。实际一是完成农产品质量风险监测定量检测样品</w:t>
      </w:r>
      <w:r>
        <w:rPr>
          <w:rFonts w:hint="default" w:ascii="仿宋_GB2312" w:hAnsi="仿宋_GB2312" w:eastAsia="仿宋_GB2312" w:cs="仿宋_GB2312"/>
          <w:sz w:val="32"/>
          <w:szCs w:val="32"/>
          <w:highlight w:val="none"/>
          <w:lang w:val="en-US" w:eastAsia="zh-CN"/>
        </w:rPr>
        <w:t>602</w:t>
      </w:r>
      <w:r>
        <w:rPr>
          <w:rFonts w:hint="eastAsia" w:ascii="仿宋_GB2312" w:hAnsi="仿宋_GB2312" w:eastAsia="仿宋_GB2312" w:cs="仿宋_GB2312"/>
          <w:sz w:val="32"/>
          <w:szCs w:val="32"/>
          <w:highlight w:val="none"/>
          <w:lang w:val="en-US" w:eastAsia="zh-CN"/>
        </w:rPr>
        <w:t>个，定性检测样品8,002个，完成农产品质量安全监督抽查样品200个，其中种植业160个，畜禽水产40个。二是完成南雄市生产主体种植的3</w:t>
      </w: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批次春笋样品，抽样整体合格率为100%。三是屠宰环节病死生猪100%进行无害化处理。四是未发生重大农产品质量安全事故。</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（5）农村人居环境整治。</w:t>
      </w:r>
      <w:r>
        <w:rPr>
          <w:rFonts w:hint="eastAsia" w:ascii="仿宋_GB2312" w:hAnsi="仿宋_GB2312" w:eastAsia="仿宋_GB2312" w:cs="仿宋_GB2312"/>
          <w:sz w:val="32"/>
          <w:szCs w:val="32"/>
          <w:highlight w:val="none"/>
          <w:lang w:val="en-US" w:eastAsia="zh-CN"/>
        </w:rPr>
        <w:t>任务目标为建立村庄清洁长效管护机制；建立农村生活污水的长效运行管护机制；当年度完成改造提升的农村厕所242个；建立农村厕所革命长效管护机制；农村生活垃圾收运处置体系覆盖行政村208个。</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实际完成一是南雄市已建立村庄清洁长效管护机制，于2022年4月9日印发《南雄市农村生态环境保护和人居环境整治提升后续管护奖惩实施方案（试行）》。已制定南雄市农村生活污水的长效运行管护机制。二是2</w:t>
      </w:r>
      <w:r>
        <w:rPr>
          <w:rFonts w:hint="eastAsia" w:ascii="仿宋_GB2312" w:hAnsi="仿宋_GB2312" w:eastAsia="仿宋_GB2312" w:cs="仿宋_GB2312"/>
          <w:b w:val="0"/>
          <w:bCs w:val="0"/>
          <w:sz w:val="32"/>
          <w:szCs w:val="32"/>
          <w:highlight w:val="none"/>
        </w:rPr>
        <w:t>022年度</w:t>
      </w:r>
      <w:r>
        <w:rPr>
          <w:rFonts w:hint="eastAsia" w:ascii="仿宋_GB2312" w:hAnsi="仿宋_GB2312" w:eastAsia="仿宋_GB2312" w:cs="仿宋_GB2312"/>
          <w:b w:val="0"/>
          <w:bCs w:val="0"/>
          <w:sz w:val="32"/>
          <w:szCs w:val="32"/>
          <w:highlight w:val="none"/>
          <w:lang w:eastAsia="zh-CN"/>
        </w:rPr>
        <w:t>南雄市</w:t>
      </w:r>
      <w:r>
        <w:rPr>
          <w:rFonts w:hint="eastAsia" w:ascii="仿宋_GB2312" w:hAnsi="仿宋_GB2312" w:eastAsia="仿宋_GB2312" w:cs="仿宋_GB2312"/>
          <w:b w:val="0"/>
          <w:bCs w:val="0"/>
          <w:sz w:val="32"/>
          <w:szCs w:val="32"/>
          <w:highlight w:val="none"/>
        </w:rPr>
        <w:t>新增卫生改造提升卫生户厕</w:t>
      </w:r>
      <w:r>
        <w:rPr>
          <w:rFonts w:hint="eastAsia" w:ascii="仿宋_GB2312" w:hAnsi="仿宋_GB2312" w:eastAsia="仿宋_GB2312" w:cs="仿宋_GB2312"/>
          <w:b w:val="0"/>
          <w:bCs w:val="0"/>
          <w:sz w:val="32"/>
          <w:szCs w:val="32"/>
          <w:highlight w:val="none"/>
          <w:lang w:val="en-US" w:eastAsia="zh-CN"/>
        </w:rPr>
        <w:t>375</w:t>
      </w:r>
      <w:r>
        <w:rPr>
          <w:rFonts w:hint="eastAsia" w:ascii="仿宋_GB2312" w:hAnsi="仿宋_GB2312" w:eastAsia="仿宋_GB2312" w:cs="仿宋_GB2312"/>
          <w:b w:val="0"/>
          <w:bCs w:val="0"/>
          <w:sz w:val="32"/>
          <w:szCs w:val="32"/>
          <w:highlight w:val="none"/>
        </w:rPr>
        <w:t>个，新增建设公厕14个。2023年1月16日印发了《南雄市农村厕所管护长效机制实施方案》。</w:t>
      </w:r>
      <w:r>
        <w:rPr>
          <w:rFonts w:hint="eastAsia" w:ascii="仿宋_GB2312" w:hAnsi="仿宋_GB2312" w:eastAsia="仿宋_GB2312" w:cs="仿宋_GB2312"/>
          <w:b w:val="0"/>
          <w:bCs w:val="0"/>
          <w:sz w:val="32"/>
          <w:szCs w:val="32"/>
          <w:highlight w:val="none"/>
          <w:lang w:val="en-US" w:eastAsia="zh-CN"/>
        </w:rPr>
        <w:t>三是加快完善了全市垃圾收集点基础设施，不断健全农村生活垃圾“户（分类）收集、村保洁集中、北控清运（圩镇保洁）、市无害化集中填埋处理”收运处置体系。截至2022年12月底，南雄市镇村设置垃圾收集点共8,400余处，保洁员队伍约1,000人，基本满足群众需求，平均每日收集农村生活垃圾至市无害化填埋处理量达140吨，全年处理总量达5.4万吨，实现了全市18个镇（街道）208个行政村农村生活垃圾收运处置体系全覆盖，村庄保洁覆盖面和垃圾处理率均达100%。其2022年度绩效目标已完成。</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（6）高标准农田建设。</w:t>
      </w:r>
      <w:r>
        <w:rPr>
          <w:rFonts w:hint="eastAsia" w:ascii="仿宋_GB2312" w:hAnsi="仿宋_GB2312" w:eastAsia="仿宋_GB2312" w:cs="仿宋_GB2312"/>
          <w:b w:val="0"/>
          <w:bCs w:val="0"/>
          <w:sz w:val="32"/>
          <w:szCs w:val="32"/>
          <w:highlight w:val="none"/>
          <w:lang w:val="en-US" w:eastAsia="zh-CN"/>
        </w:rPr>
        <w:t>制定《南雄市高标准农田建设项目建后管护制度》确保建成的高标准农田长久持续发挥效益。</w:t>
      </w:r>
      <w:r>
        <w:rPr>
          <w:rFonts w:hint="eastAsia" w:ascii="仿宋_GB2312" w:hAnsi="仿宋_GB2312" w:eastAsia="仿宋_GB2312" w:cs="仿宋_GB2312"/>
          <w:sz w:val="32"/>
          <w:szCs w:val="32"/>
          <w:highlight w:val="none"/>
          <w:lang w:val="en-US" w:eastAsia="zh-CN"/>
        </w:rPr>
        <w:t>2022年底新建3.14万亩主体工程已全部完成施工（含示范项目），完成上级下达的任务数。</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lang w:val="en-US" w:eastAsia="zh-CN"/>
        </w:rPr>
        <w:t>（7）耕地污染源头防控与安全利用。</w:t>
      </w:r>
      <w:r>
        <w:rPr>
          <w:rFonts w:hint="eastAsia" w:ascii="仿宋_GB2312" w:hAnsi="仿宋_GB2312" w:eastAsia="仿宋_GB2312" w:cs="仿宋_GB2312"/>
          <w:b w:val="0"/>
          <w:bCs w:val="0"/>
          <w:sz w:val="32"/>
          <w:szCs w:val="32"/>
          <w:highlight w:val="none"/>
          <w:lang w:val="en-US" w:eastAsia="zh-CN"/>
        </w:rPr>
        <w:t>下达任务为</w:t>
      </w:r>
      <w:r>
        <w:rPr>
          <w:rFonts w:hint="eastAsia" w:ascii="仿宋_GB2312" w:hAnsi="仿宋_GB2312" w:eastAsia="仿宋_GB2312" w:cs="仿宋_GB2312"/>
          <w:b w:val="0"/>
          <w:bCs w:val="0"/>
          <w:sz w:val="32"/>
          <w:szCs w:val="32"/>
          <w:highlight w:val="none"/>
        </w:rPr>
        <w:t>全面开展受污染耕地安全利用和风险管控，要求措施到位率100%，全省受污染耕地安全利用率稳定在90%以上。重度污染耕地种植结构调整或退耕还林面积661.47</w:t>
      </w:r>
      <w:r>
        <w:rPr>
          <w:rFonts w:hint="eastAsia" w:ascii="仿宋_GB2312" w:hAnsi="仿宋_GB2312" w:eastAsia="仿宋_GB2312" w:cs="仿宋_GB2312"/>
          <w:b w:val="0"/>
          <w:bCs w:val="0"/>
          <w:sz w:val="32"/>
          <w:szCs w:val="32"/>
          <w:highlight w:val="none"/>
          <w:lang w:val="en-US" w:eastAsia="zh-CN"/>
        </w:rPr>
        <w:t>亩。</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实际完成南雄市受污染耕地面积共13,669.89亩，其中安全利用耕地面积为13,008.42亩，严格管控类耕地661.47亩；2022年南雄市针对安全利用类耕地中的水稻种植4,460.56亩，实施了喷施叶面阻隔剂和水分管理的措施，其中实施水分调节安全利用措施4,053.92亩，喷施叶面阻隔剂406.64亩，措施到位率100%。严格管控类耕地已全部进行了土地流转，流转期间通过休耕措施进行严格管控。2022年南雄市受污染耕地安全利用率稳定在90%以上。完成考核目标</w:t>
      </w:r>
      <w:r>
        <w:rPr>
          <w:rFonts w:hint="eastAsia" w:ascii="仿宋_GB2312" w:hAnsi="仿宋_GB2312" w:eastAsia="仿宋_GB2312" w:cs="仿宋_GB2312"/>
          <w:sz w:val="32"/>
          <w:szCs w:val="32"/>
          <w:highlight w:val="none"/>
          <w:lang w:val="en-US" w:eastAsia="zh-CN"/>
        </w:rPr>
        <w:t>。南雄市严格管控类耕地661.47亩，已全部进行了土地流转，流转期间通过休耕措施进行严格管控。</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（8）全面推进河长制湖长制。</w:t>
      </w:r>
      <w:r>
        <w:rPr>
          <w:rFonts w:hint="eastAsia" w:ascii="仿宋_GB2312" w:hAnsi="仿宋_GB2312" w:eastAsia="仿宋_GB2312" w:cs="仿宋_GB2312"/>
          <w:b w:val="0"/>
          <w:bCs w:val="0"/>
          <w:sz w:val="32"/>
          <w:szCs w:val="32"/>
          <w:highlight w:val="none"/>
          <w:lang w:val="en-US" w:eastAsia="zh-CN"/>
        </w:rPr>
        <w:t>下达的任务是完成河湖管护长度390公里，实际完成浈江、凌江、南山水等11条390公里县级河流的河道水面清除、打捞漂浮垃圾（包括水浮莲）河道两岸边坡垃圾捡拾、巡回保洁，水域垃圾清运、转运及处理，重大活动、检查、节假日及应急突发事件的应急保障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（9）最严格水资源管理制度考核。</w:t>
      </w:r>
      <w:r>
        <w:rPr>
          <w:rFonts w:hint="eastAsia" w:ascii="仿宋_GB2312" w:hAnsi="仿宋_GB2312" w:eastAsia="仿宋_GB2312" w:cs="仿宋_GB2312"/>
          <w:b w:val="0"/>
          <w:bCs w:val="0"/>
          <w:sz w:val="32"/>
          <w:szCs w:val="32"/>
          <w:highlight w:val="none"/>
          <w:lang w:val="en-US" w:eastAsia="zh-CN"/>
        </w:rPr>
        <w:t>下达的任务为</w:t>
      </w:r>
      <w:r>
        <w:rPr>
          <w:rFonts w:hint="eastAsia" w:ascii="仿宋_GB2312" w:hAnsi="仿宋_GB2312" w:eastAsia="仿宋_GB2312" w:cs="仿宋_GB2312"/>
          <w:sz w:val="32"/>
          <w:szCs w:val="32"/>
          <w:highlight w:val="none"/>
        </w:rPr>
        <w:t>用水总量控制在3.4亿立方米，当年度新增实施农业水价综合改革面积13.22万亩，开工建设中型灌区续建配套与节水改造项目数量1宗，节水配套改造面积2.5万亩</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640" w:firstLineChars="200"/>
        <w:textAlignment w:val="auto"/>
        <w:rPr>
          <w:rFonts w:hint="eastAsia" w:ascii="仿宋_GB2312" w:hAnsi="仿宋_GB2312" w:eastAsia="仿宋_GB2312" w:cs="仿宋_GB2312"/>
          <w:b w:val="0"/>
          <w:sz w:val="32"/>
          <w:szCs w:val="32"/>
          <w:highlight w:val="none"/>
          <w:lang w:val="en-US" w:eastAsia="zh-CN"/>
        </w:rPr>
      </w:pPr>
      <w:r>
        <w:rPr>
          <w:rFonts w:hint="eastAsia" w:ascii="仿宋_GB2312" w:hAnsi="仿宋_GB2312" w:eastAsia="仿宋_GB2312" w:cs="仿宋_GB2312"/>
          <w:b w:val="0"/>
          <w:sz w:val="32"/>
          <w:szCs w:val="32"/>
          <w:highlight w:val="none"/>
          <w:lang w:val="en-US" w:eastAsia="zh-CN"/>
        </w:rPr>
        <w:t>实际完成南雄市2022年预估用水总量</w:t>
      </w:r>
      <w:r>
        <w:rPr>
          <w:rFonts w:hint="eastAsia" w:ascii="仿宋_GB2312" w:hAnsi="仿宋_GB2312" w:eastAsia="仿宋_GB2312" w:cs="仿宋_GB2312"/>
          <w:b w:val="0"/>
          <w:szCs w:val="32"/>
          <w:highlight w:val="none"/>
        </w:rPr>
        <w:t>2.6446</w:t>
      </w:r>
      <w:r>
        <w:rPr>
          <w:rFonts w:hint="eastAsia" w:ascii="仿宋_GB2312" w:hAnsi="仿宋_GB2312" w:eastAsia="仿宋_GB2312" w:cs="仿宋_GB2312"/>
          <w:b w:val="0"/>
          <w:sz w:val="32"/>
          <w:szCs w:val="32"/>
          <w:highlight w:val="none"/>
          <w:lang w:val="en-US" w:eastAsia="zh-CN"/>
        </w:rPr>
        <w:t>亿立方米；新增实施农业水价综合改革面积13.22万亩；开工建设大源水库灌区续建配套与节水改造项目数量1宗，节水配套改造面积2.5万亩。完成考核任务。</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643" w:firstLineChars="200"/>
        <w:textAlignment w:val="auto"/>
        <w:rPr>
          <w:rFonts w:hint="default" w:ascii="仿宋_GB2312" w:hAnsi="仿宋_GB2312" w:eastAsia="仿宋_GB2312" w:cs="仿宋_GB2312"/>
          <w:b/>
          <w:bCs/>
          <w:szCs w:val="32"/>
          <w:highlight w:val="none"/>
          <w:lang w:val="en-US" w:eastAsia="zh-CN"/>
        </w:rPr>
      </w:pPr>
      <w:r>
        <w:rPr>
          <w:rFonts w:hint="eastAsia" w:ascii="仿宋_GB2312" w:hAnsi="仿宋_GB2312" w:eastAsia="仿宋_GB2312" w:cs="仿宋_GB2312"/>
          <w:b/>
          <w:bCs/>
          <w:sz w:val="32"/>
          <w:szCs w:val="32"/>
          <w:highlight w:val="none"/>
          <w:lang w:val="en-US" w:eastAsia="zh-CN"/>
        </w:rPr>
        <w:t>（10）水土保持。</w:t>
      </w:r>
      <w:r>
        <w:rPr>
          <w:rFonts w:hint="eastAsia" w:ascii="仿宋_GB2312" w:hAnsi="仿宋_GB2312" w:eastAsia="仿宋_GB2312" w:cs="仿宋_GB2312"/>
          <w:b w:val="0"/>
          <w:szCs w:val="32"/>
          <w:highlight w:val="none"/>
        </w:rPr>
        <w:t>2022年韶关市下达</w:t>
      </w:r>
      <w:r>
        <w:rPr>
          <w:rFonts w:hint="eastAsia" w:ascii="仿宋_GB2312" w:hAnsi="仿宋_GB2312" w:eastAsia="仿宋_GB2312" w:cs="仿宋_GB2312"/>
          <w:b w:val="0"/>
          <w:szCs w:val="32"/>
          <w:highlight w:val="none"/>
          <w:lang w:eastAsia="zh-CN"/>
        </w:rPr>
        <w:t>南雄市</w:t>
      </w:r>
      <w:r>
        <w:rPr>
          <w:rFonts w:hint="eastAsia" w:ascii="仿宋_GB2312" w:hAnsi="仿宋_GB2312" w:eastAsia="仿宋_GB2312" w:cs="仿宋_GB2312"/>
          <w:b w:val="0"/>
          <w:szCs w:val="32"/>
          <w:highlight w:val="none"/>
        </w:rPr>
        <w:t>新增水土流失治理面积指导性指标为7平方公里，</w:t>
      </w:r>
      <w:r>
        <w:rPr>
          <w:rFonts w:hint="eastAsia" w:ascii="仿宋_GB2312" w:hAnsi="仿宋_GB2312" w:eastAsia="仿宋_GB2312" w:cs="仿宋_GB2312"/>
          <w:b w:val="0"/>
          <w:szCs w:val="32"/>
          <w:highlight w:val="none"/>
          <w:lang w:eastAsia="zh-CN"/>
        </w:rPr>
        <w:t>南雄市</w:t>
      </w:r>
      <w:r>
        <w:rPr>
          <w:rFonts w:hint="eastAsia" w:ascii="仿宋_GB2312" w:hAnsi="仿宋_GB2312" w:eastAsia="仿宋_GB2312" w:cs="仿宋_GB2312"/>
          <w:b w:val="0"/>
          <w:szCs w:val="32"/>
          <w:highlight w:val="none"/>
        </w:rPr>
        <w:t>完成水土流失治理面积7.57平方公里。</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（11）水库除险加固和运行管护。</w:t>
      </w:r>
      <w:r>
        <w:rPr>
          <w:rFonts w:hint="eastAsia" w:ascii="仿宋_GB2312" w:hAnsi="仿宋_GB2312" w:eastAsia="仿宋_GB2312" w:cs="仿宋_GB2312"/>
          <w:sz w:val="32"/>
          <w:szCs w:val="32"/>
          <w:highlight w:val="none"/>
          <w:lang w:val="en-US" w:eastAsia="zh-CN"/>
        </w:rPr>
        <w:t>韶关市下达的任务为完成</w:t>
      </w:r>
      <w:r>
        <w:rPr>
          <w:rFonts w:hint="default" w:ascii="仿宋_GB2312" w:hAnsi="仿宋_GB2312" w:eastAsia="仿宋_GB2312" w:cs="仿宋_GB2312"/>
          <w:sz w:val="32"/>
          <w:szCs w:val="32"/>
          <w:highlight w:val="none"/>
          <w:lang w:val="en-US" w:eastAsia="zh-CN"/>
        </w:rPr>
        <w:t>2宗</w:t>
      </w:r>
      <w:r>
        <w:rPr>
          <w:rFonts w:hint="default" w:ascii="仿宋_GB2312" w:hAnsi="仿宋_GB2312" w:eastAsia="仿宋_GB2312" w:cs="仿宋_GB2312"/>
          <w:b w:val="0"/>
          <w:bCs w:val="0"/>
          <w:sz w:val="32"/>
          <w:szCs w:val="32"/>
          <w:highlight w:val="none"/>
          <w:lang w:val="en-US" w:eastAsia="zh-CN"/>
        </w:rPr>
        <w:t>水库除险加固和运行管护</w:t>
      </w:r>
      <w:r>
        <w:rPr>
          <w:rFonts w:hint="eastAsia" w:ascii="仿宋_GB2312" w:hAnsi="仿宋_GB2312" w:eastAsia="仿宋_GB2312" w:cs="仿宋_GB2312"/>
          <w:b w:val="0"/>
          <w:bCs w:val="0"/>
          <w:sz w:val="32"/>
          <w:szCs w:val="32"/>
          <w:highlight w:val="none"/>
          <w:lang w:val="en-US" w:eastAsia="zh-CN"/>
        </w:rPr>
        <w:t>工作，实际完成2宗，完成考核任务</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（12）全面推行林长制。</w:t>
      </w:r>
      <w:r>
        <w:rPr>
          <w:rFonts w:hint="eastAsia" w:ascii="仿宋_GB2312" w:hAnsi="仿宋_GB2312" w:eastAsia="仿宋_GB2312" w:cs="仿宋_GB2312"/>
          <w:sz w:val="32"/>
          <w:szCs w:val="32"/>
          <w:highlight w:val="none"/>
          <w:lang w:val="en-US" w:eastAsia="zh-CN"/>
        </w:rPr>
        <w:t>韶关市下达的任务为当年度造林完成面积1.1万亩，新造林抚育1.8611万亩</w:t>
      </w:r>
      <w:r>
        <w:rPr>
          <w:rFonts w:hint="eastAsia" w:ascii="仿宋_GB2312" w:hAnsi="仿宋_GB2312" w:eastAsia="仿宋_GB2312" w:cs="仿宋_GB2312"/>
          <w:sz w:val="32"/>
          <w:szCs w:val="36"/>
          <w:highlight w:val="none"/>
          <w:lang w:val="en-US" w:eastAsia="zh-CN"/>
        </w:rPr>
        <w:t>。已完成2022年度造林面积1.1万亩。已完成2022年度新造林抚育面积1.8611万亩。完成考核目标。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（13）自然保护地整合优化。</w:t>
      </w:r>
      <w:r>
        <w:rPr>
          <w:rFonts w:hint="eastAsia" w:ascii="仿宋_GB2312" w:hAnsi="仿宋_GB2312" w:eastAsia="仿宋_GB2312" w:cs="仿宋_GB2312"/>
          <w:sz w:val="32"/>
          <w:szCs w:val="32"/>
          <w:highlight w:val="none"/>
          <w:lang w:val="en-US" w:eastAsia="zh-CN"/>
        </w:rPr>
        <w:t>韶关市下达的任务为自然保护地范围边界矢量化数据制作累计完成率50%。自然保护区管控分区划定工作累计完成率50%。自然保护区科学考察工作累计完成率50%。</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实际完成</w:t>
      </w:r>
      <w:r>
        <w:rPr>
          <w:rFonts w:hint="eastAsia" w:ascii="仿宋_GB2312" w:hAnsi="仿宋_GB2312" w:eastAsia="仿宋_GB2312" w:cs="仿宋_GB2312"/>
          <w:sz w:val="32"/>
          <w:szCs w:val="32"/>
          <w:highlight w:val="none"/>
        </w:rPr>
        <w:t>自然保护地边界矢量化数据制作83%。自然保护地管控分区划定工作83%。自然保护地科学考察工作67%。</w:t>
      </w:r>
      <w:r>
        <w:rPr>
          <w:rFonts w:hint="eastAsia" w:ascii="仿宋_GB2312" w:hAnsi="仿宋_GB2312" w:eastAsia="仿宋_GB2312" w:cs="仿宋_GB2312"/>
          <w:sz w:val="32"/>
          <w:szCs w:val="32"/>
          <w:highlight w:val="none"/>
          <w:lang w:val="en-US" w:eastAsia="zh-CN"/>
        </w:rPr>
        <w:t>完成考核任务。</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（14）林业有害生物防控。</w:t>
      </w:r>
      <w:r>
        <w:rPr>
          <w:rFonts w:hint="eastAsia" w:ascii="仿宋_GB2312" w:hAnsi="仿宋_GB2312" w:eastAsia="仿宋_GB2312" w:cs="仿宋_GB2312"/>
          <w:b w:val="0"/>
          <w:bCs w:val="0"/>
          <w:sz w:val="32"/>
          <w:szCs w:val="32"/>
          <w:highlight w:val="none"/>
          <w:lang w:val="en-US" w:eastAsia="zh-CN"/>
        </w:rPr>
        <w:t>韶关下达的任务为</w:t>
      </w:r>
      <w:r>
        <w:rPr>
          <w:rFonts w:hint="default" w:ascii="仿宋_GB2312" w:hAnsi="仿宋_GB2312" w:eastAsia="仿宋_GB2312" w:cs="仿宋_GB2312"/>
          <w:sz w:val="32"/>
          <w:szCs w:val="32"/>
          <w:highlight w:val="none"/>
        </w:rPr>
        <w:t>林业有害生物成灾率12.45‰。林业有害生物防治面积3.1407万亩。松材线虫病防治面积9.1107万亩。林业有害生物无公害防治率85%。松材线虫病疫点镇拔除任务完成率30%。</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实际完成南雄市实际林业有害生物成灾率12.33‰。林业有害生物防治面积10.0429万亩。松材线虫病防治面积10.0128万亩，飞机施药防治面积4万亩，地面施药防治面积2万亩。松材病枯死树清理防治面积3.1128万亩，诱捕器防治松褐天牛面积0.9万亩。无公害防治率100%。疫点镇拔除任务完成率30%。完成考核任务。</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（15）永久基本农田保护。</w:t>
      </w:r>
      <w:r>
        <w:rPr>
          <w:rFonts w:hint="eastAsia" w:ascii="仿宋_GB2312" w:hAnsi="仿宋_GB2312" w:eastAsia="仿宋_GB2312" w:cs="仿宋_GB2312"/>
          <w:b w:val="0"/>
          <w:bCs w:val="0"/>
          <w:sz w:val="32"/>
          <w:szCs w:val="32"/>
          <w:highlight w:val="none"/>
          <w:lang w:val="en-US" w:eastAsia="zh-CN"/>
        </w:rPr>
        <w:t>下达的考核任务为永久基本农田保护面积518,885亩；通过上级政府的耕地保护责任目标考核。2022年南雄市永久基本农田保有量为559,606亩，完成了政府的耕地保护责任目标考核。</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（16）农村公路养护。</w:t>
      </w:r>
      <w:r>
        <w:rPr>
          <w:rFonts w:hint="eastAsia" w:ascii="仿宋_GB2312" w:hAnsi="仿宋_GB2312" w:eastAsia="仿宋_GB2312" w:cs="仿宋_GB2312"/>
          <w:b w:val="0"/>
          <w:bCs w:val="0"/>
          <w:sz w:val="32"/>
          <w:szCs w:val="32"/>
          <w:highlight w:val="none"/>
          <w:lang w:val="en-US" w:eastAsia="zh-CN"/>
        </w:rPr>
        <w:t>上级下达的任务为完成2,285.478公里农村公路养护。实际完成2,285.478公里农村公路养护，列养率达到100%。完成了考核工作的绩效目标。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（17）自然灾害风险普查（森林、水利）。</w:t>
      </w:r>
      <w:r>
        <w:rPr>
          <w:rFonts w:hint="eastAsia" w:ascii="仿宋_GB2312" w:hAnsi="仿宋_GB2312" w:eastAsia="仿宋_GB2312" w:cs="仿宋_GB2312"/>
          <w:b w:val="0"/>
          <w:bCs w:val="0"/>
          <w:sz w:val="32"/>
          <w:szCs w:val="32"/>
          <w:highlight w:val="none"/>
          <w:lang w:val="en-US" w:eastAsia="zh-CN"/>
        </w:rPr>
        <w:t>上级下达的考核任务为完成可燃物外业调查82个；完成447宗洪水隐患调查。在全市156,814.93公顷内已完成南雄市森林火灾风险普查可燃物外业调查样地82个、野外火源调查、历史火灾调查、减灾能力调查、风险普查评估与区划；已完成447宗水旱灾害风险普查。完成了考核工作的绩效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2.大事要事绩效目标完成情况分析。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 w:hAnsi="仿宋" w:eastAsia="仿宋" w:cs="仿宋"/>
          <w:b w:val="0"/>
          <w:bCs w:val="0"/>
          <w:sz w:val="32"/>
          <w:szCs w:val="36"/>
          <w:highlight w:val="none"/>
          <w:lang w:val="en-US" w:eastAsia="zh-CN"/>
        </w:rPr>
      </w:pPr>
      <w:r>
        <w:rPr>
          <w:rFonts w:hint="eastAsia" w:ascii="仿宋_GB2312" w:hAnsi="仿宋_GB2312" w:eastAsia="仿宋_GB2312" w:cs="仿宋_GB2312"/>
          <w:b/>
          <w:bCs/>
          <w:sz w:val="32"/>
          <w:szCs w:val="32"/>
          <w:highlight w:val="none"/>
          <w:lang w:val="en-US" w:eastAsia="zh-CN"/>
        </w:rPr>
        <w:t>（1）农村生活污水治理。</w:t>
      </w:r>
      <w:r>
        <w:rPr>
          <w:rFonts w:hint="eastAsia" w:ascii="仿宋_GB2312" w:hAnsi="仿宋_GB2312" w:eastAsia="仿宋_GB2312" w:cs="仿宋_GB2312"/>
          <w:b w:val="0"/>
          <w:bCs w:val="0"/>
          <w:sz w:val="32"/>
          <w:szCs w:val="32"/>
          <w:highlight w:val="none"/>
          <w:lang w:val="en-US" w:eastAsia="zh-CN"/>
        </w:rPr>
        <w:t>南雄市2022年前，已完成农村生活污水治理自然村数量为894个，2022年计划</w:t>
      </w:r>
      <w:r>
        <w:rPr>
          <w:rFonts w:hint="eastAsia" w:ascii="仿宋_GB2312" w:hAnsi="仿宋_GB2312" w:eastAsia="仿宋_GB2312" w:cs="仿宋_GB2312"/>
          <w:sz w:val="32"/>
          <w:szCs w:val="32"/>
          <w:highlight w:val="none"/>
        </w:rPr>
        <w:t>新增完成农村生活污水治理的自然村数量</w:t>
      </w:r>
      <w:r>
        <w:rPr>
          <w:rFonts w:hint="eastAsia" w:ascii="仿宋_GB2312" w:hAnsi="仿宋_GB2312" w:eastAsia="仿宋_GB2312" w:cs="仿宋_GB2312"/>
          <w:sz w:val="32"/>
          <w:szCs w:val="32"/>
          <w:highlight w:val="none"/>
          <w:lang w:val="en-US" w:eastAsia="zh-CN"/>
        </w:rPr>
        <w:t>为101个，实际完成126个，截至2022年底已完成1020个，已完成年度目标。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（2）村内道路建设。</w:t>
      </w:r>
      <w:r>
        <w:rPr>
          <w:rFonts w:hint="eastAsia" w:ascii="仿宋_GB2312" w:hAnsi="仿宋_GB2312" w:eastAsia="仿宋_GB2312" w:cs="仿宋_GB2312"/>
          <w:b w:val="0"/>
          <w:bCs w:val="0"/>
          <w:sz w:val="32"/>
          <w:szCs w:val="32"/>
          <w:highlight w:val="none"/>
          <w:lang w:val="en-US" w:eastAsia="zh-CN"/>
        </w:rPr>
        <w:t>南雄市2022年前，已完成村内道路基本硬底化的自然村数量为1,428个，2022年计划</w:t>
      </w:r>
      <w:r>
        <w:rPr>
          <w:rFonts w:hint="eastAsia" w:ascii="仿宋_GB2312" w:hAnsi="仿宋_GB2312" w:eastAsia="仿宋_GB2312" w:cs="仿宋_GB2312"/>
          <w:sz w:val="32"/>
          <w:szCs w:val="32"/>
          <w:highlight w:val="none"/>
        </w:rPr>
        <w:t>新增村内道路基本硬底化的自然村数量</w:t>
      </w:r>
      <w:r>
        <w:rPr>
          <w:rFonts w:hint="eastAsia" w:ascii="仿宋_GB2312" w:hAnsi="仿宋_GB2312" w:eastAsia="仿宋_GB2312" w:cs="仿宋_GB2312"/>
          <w:sz w:val="32"/>
          <w:szCs w:val="32"/>
          <w:highlight w:val="none"/>
          <w:lang w:val="en-US" w:eastAsia="zh-CN"/>
        </w:rPr>
        <w:t>为20个，实际完成41个，截至2022年底已完成1,469个，已完成年度目标。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（3）农村集中供水提档升级。</w:t>
      </w:r>
      <w:r>
        <w:rPr>
          <w:rFonts w:hint="eastAsia" w:ascii="仿宋_GB2312" w:hAnsi="仿宋_GB2312" w:eastAsia="仿宋_GB2312" w:cs="仿宋_GB2312"/>
          <w:sz w:val="32"/>
          <w:szCs w:val="32"/>
          <w:highlight w:val="none"/>
          <w:lang w:val="en-US" w:eastAsia="zh-CN"/>
        </w:rPr>
        <w:t>南雄市</w:t>
      </w:r>
      <w:r>
        <w:rPr>
          <w:rFonts w:hint="eastAsia" w:ascii="仿宋_GB2312" w:hAnsi="仿宋_GB2312" w:eastAsia="仿宋_GB2312" w:cs="仿宋_GB2312"/>
          <w:sz w:val="32"/>
          <w:szCs w:val="32"/>
          <w:highlight w:val="none"/>
        </w:rPr>
        <w:t>2022年新增农村规模化集中供水覆盖人口数量14.67</w:t>
      </w:r>
      <w:r>
        <w:rPr>
          <w:rFonts w:hint="eastAsia" w:ascii="仿宋_GB2312" w:hAnsi="仿宋_GB2312" w:eastAsia="仿宋_GB2312" w:cs="仿宋_GB2312"/>
          <w:sz w:val="32"/>
          <w:szCs w:val="32"/>
          <w:highlight w:val="none"/>
          <w:lang w:val="en-US" w:eastAsia="zh-CN"/>
        </w:rPr>
        <w:t>万人，其中新增1.8万人，改善12.87万人</w:t>
      </w:r>
      <w:r>
        <w:rPr>
          <w:rFonts w:hint="default" w:ascii="仿宋_GB2312" w:hAnsi="仿宋_GB2312" w:eastAsia="仿宋_GB2312" w:cs="仿宋_GB2312"/>
          <w:sz w:val="32"/>
          <w:szCs w:val="32"/>
          <w:highlight w:val="none"/>
          <w:lang w:val="en-US"/>
        </w:rPr>
        <w:t>，</w:t>
      </w:r>
      <w:r>
        <w:rPr>
          <w:rFonts w:hint="eastAsia" w:ascii="仿宋" w:hAnsi="仿宋" w:eastAsia="仿宋" w:cs="仿宋"/>
          <w:sz w:val="32"/>
          <w:szCs w:val="36"/>
          <w:highlight w:val="none"/>
          <w:lang w:val="en-US" w:eastAsia="zh-CN"/>
        </w:rPr>
        <w:t>完成大事要事的绩效目标。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（4）农村公路提档升级。完成建设改造四级双车道长度68.834公里，</w:t>
      </w:r>
      <w:r>
        <w:rPr>
          <w:rFonts w:hint="eastAsia" w:ascii="仿宋_GB2312" w:hAnsi="仿宋_GB2312" w:eastAsia="仿宋_GB2312" w:cs="仿宋_GB2312"/>
          <w:b w:val="0"/>
          <w:bCs w:val="0"/>
          <w:sz w:val="32"/>
          <w:szCs w:val="32"/>
          <w:highlight w:val="none"/>
          <w:lang w:val="en-US" w:eastAsia="zh-CN"/>
        </w:rPr>
        <w:t>建设改造三级及以上等级路10.027公里，</w:t>
      </w:r>
      <w:r>
        <w:rPr>
          <w:rFonts w:hint="eastAsia" w:ascii="仿宋" w:hAnsi="仿宋" w:eastAsia="仿宋" w:cs="仿宋"/>
          <w:sz w:val="32"/>
          <w:szCs w:val="36"/>
          <w:highlight w:val="none"/>
          <w:lang w:val="en-US" w:eastAsia="zh-CN"/>
        </w:rPr>
        <w:t>完成大事要事的绩效目标。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w:t>
      </w:r>
      <w:r>
        <w:rPr>
          <w:rFonts w:hint="default"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lang w:val="en-US" w:eastAsia="zh-CN"/>
        </w:rPr>
        <w:t>）美丽圩镇建设。</w:t>
      </w:r>
      <w:r>
        <w:rPr>
          <w:rFonts w:hint="eastAsia" w:ascii="仿宋_GB2312" w:hAnsi="仿宋_GB2312" w:eastAsia="仿宋_GB2312" w:cs="仿宋_GB2312"/>
          <w:b w:val="0"/>
          <w:bCs w:val="0"/>
          <w:sz w:val="32"/>
          <w:szCs w:val="32"/>
          <w:highlight w:val="none"/>
          <w:lang w:val="en-US" w:eastAsia="zh-CN"/>
        </w:rPr>
        <w:t>2022年美丽圩镇建设的计划数量为10个，完成镇域环境基础整治的圩镇10个，10个圩镇达到了“宜居圩镇”标准，其中乌迳镇、黄坑镇、坪田镇、水口镇、帽子峰镇、油山镇和界址镇共7个圩镇达到“示范圩镇”标准。完成了大事要事的绩效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南雄市在美丽圩镇加强资金统筹、整合的力度。多方争取债券资金、涉农资金、驻镇帮镇扶村资金、部门资金等。首批江头、珠玑统筹省定贫困村人居环境改造奖补资金、一般债券、韶关市专项奖补资金和市直部门资金共约6,335.36万元推进圩镇建设；二是第二批“139”乡镇整治提升，将“139”乡镇整治提升工程纳入乡村振兴范畴，将古市、湖口等4个乡镇打包为新农村示范项目，争取了农业农村口一般省级债券、地方国企债券以及上级补助资金共约9,700万元。此外，邓坊镇利用广东省中烟工业有限责任公司对口扶贫的机遇，积极争取了对口扶贫资金约1,400万元等。第三批乌迳等10个镇美丽圩镇建设项目，筹措资金约9,000万元。整合各部门项目，齐抓共建，共同实施美丽圩镇建设。乌迳镇和黄坑镇统筹农业农村部门的新农村建设项目，率先对S342线镇区段的人行道改造、“三线”整治、建筑外立面，管道敷设、绿化美化等进行建设，已完成投资约5,000万元。帽子峰镇整合农村人居环境整治资金约500万元，已完成了圩镇建筑外立面整治工程。还有公路改造、村镇污水PPP项目等部门项目。</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湖口</w:t>
      </w:r>
      <w:r>
        <w:rPr>
          <w:rFonts w:hint="default" w:ascii="仿宋_GB2312" w:hAnsi="仿宋_GB2312" w:eastAsia="仿宋_GB2312" w:cs="仿宋_GB2312"/>
          <w:b w:val="0"/>
          <w:bCs w:val="0"/>
          <w:sz w:val="32"/>
          <w:szCs w:val="32"/>
          <w:highlight w:val="none"/>
          <w:lang w:val="en-US" w:eastAsia="zh-CN"/>
        </w:rPr>
        <w:t>镇</w:t>
      </w:r>
      <w:r>
        <w:rPr>
          <w:rFonts w:hint="eastAsia" w:ascii="仿宋_GB2312" w:hAnsi="仿宋_GB2312" w:eastAsia="仿宋_GB2312" w:cs="仿宋_GB2312"/>
          <w:b w:val="0"/>
          <w:bCs w:val="0"/>
          <w:sz w:val="32"/>
          <w:szCs w:val="32"/>
          <w:highlight w:val="none"/>
          <w:lang w:val="en-US" w:eastAsia="zh-CN"/>
        </w:rPr>
        <w:t>以“139+”美丽圩镇建设为路径，补齐基础设施和配套设施短板，增强中心镇的聚集、辐射和带动功能，推动以人为核心的新型城镇化建设。项目建成以来，圩镇一改往日的凌乱和拥挤，街道宽敞整洁，商铺干净整齐，农贸市场规范有序，休闲空间美丽舒适，社会秩序稳定和谐，人民群众幸福感更加强烈。墟镇面貌的焕然一新，补足了公共服务设施短板，健全了公共服务体系，提升了墟镇服务乡村的能力，也吸引了大批企业入驻湖口发展。一是丝苗米产业园（扩容提质）项目，依托万亩烟田优势，借助华南农业大学的技术支持，发扬古法农耕文化，发展烟田米产业，打造烟稻轮作区域公共品牌，提高大米附加值。二是中草药加工产业园，在已有5千亩中草药种植基地的基础上，引进知名药企发展二产精深加工，实现中草药由初级农产品到中成品的产业升级。三是银杏产业园，引进三家企业计划投资3千万元建设银杏茶叶和银杏黄酮提取生产线，银杏黄酮具有抗衰老，美容养颜等功效。目前已完成一期银杏种植示范基地种植任务，二产加工也已落地建设。四是辣椒加工产业园，通过企业带动，利用财政资金撬动社会资本发展辣椒深加工产业，解决群众卖椒难的问题，让群众稳定增收。</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w:t>
      </w:r>
      <w:r>
        <w:rPr>
          <w:rFonts w:hint="default"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lang w:val="en-US" w:eastAsia="zh-CN"/>
        </w:rPr>
        <w:t>）高标准农田建设。</w:t>
      </w:r>
      <w:r>
        <w:rPr>
          <w:rFonts w:hint="eastAsia" w:ascii="仿宋_GB2312" w:hAnsi="仿宋_GB2312" w:eastAsia="仿宋_GB2312" w:cs="仿宋_GB2312"/>
          <w:b w:val="0"/>
          <w:bCs w:val="0"/>
          <w:sz w:val="32"/>
          <w:szCs w:val="32"/>
          <w:highlight w:val="none"/>
          <w:lang w:val="en-US" w:eastAsia="zh-CN"/>
        </w:rPr>
        <w:t>2022年高标准农田建设的计划为新建3.14万亩高标准农田，完成复耕整治撂荒地0.4775万亩。实际完成3.14万亩的高标准农田建设，完成复耕整治撂荒地0.487014万亩的。完成了大事要事的绩效目标。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（7）中小河流治理。</w:t>
      </w:r>
      <w:r>
        <w:rPr>
          <w:rFonts w:hint="eastAsia" w:ascii="仿宋_GB2312" w:hAnsi="仿宋_GB2312" w:eastAsia="仿宋_GB2312" w:cs="仿宋_GB2312"/>
          <w:b w:val="0"/>
          <w:bCs w:val="0"/>
          <w:sz w:val="32"/>
          <w:szCs w:val="32"/>
          <w:highlight w:val="none"/>
          <w:lang w:val="en-US" w:eastAsia="zh-CN"/>
        </w:rPr>
        <w:t>2022年计划为中小河流治理长度0.5公里，实际完成0.5公里，完成大事要事的绩效目标。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四、偏离绩效目标的原因和下一步改进措施</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（一）村内道路建设。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该绩效指标的目标值为20个自然村，实际完成值为41个自然村。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造成指标实际完成值超出目标值较多的原因是在项目实施过程中，加强了对项目监管，优化设计，在确保工程质量的前提下，节约了单个项目的投资，提升了资金使用效率。</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（二）完成改造提升的农村厕所数量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该绩效指标的目标值为</w:t>
      </w:r>
      <w:r>
        <w:rPr>
          <w:rFonts w:hint="eastAsia" w:ascii="仿宋_GB2312" w:hAnsi="仿宋_GB2312" w:eastAsia="仿宋_GB2312" w:cs="仿宋_GB2312"/>
          <w:sz w:val="32"/>
          <w:szCs w:val="32"/>
          <w:highlight w:val="none"/>
        </w:rPr>
        <w:t>完成改造提升的农村厕所</w:t>
      </w:r>
      <w:r>
        <w:rPr>
          <w:rFonts w:hint="eastAsia" w:ascii="仿宋_GB2312" w:hAnsi="仿宋_GB2312" w:eastAsia="仿宋_GB2312" w:cs="仿宋_GB2312"/>
          <w:sz w:val="32"/>
          <w:szCs w:val="32"/>
          <w:highlight w:val="none"/>
          <w:lang w:val="en-US" w:eastAsia="zh-CN"/>
        </w:rPr>
        <w:t>242个</w:t>
      </w:r>
      <w:r>
        <w:rPr>
          <w:rFonts w:hint="eastAsia" w:ascii="仿宋_GB2312" w:hAnsi="仿宋_GB2312" w:eastAsia="仿宋_GB2312" w:cs="仿宋_GB2312"/>
          <w:b w:val="0"/>
          <w:bCs w:val="0"/>
          <w:sz w:val="32"/>
          <w:szCs w:val="32"/>
          <w:highlight w:val="none"/>
          <w:lang w:val="en-US" w:eastAsia="zh-CN"/>
        </w:rPr>
        <w:t>，实际</w:t>
      </w:r>
      <w:r>
        <w:rPr>
          <w:rFonts w:hint="eastAsia" w:ascii="仿宋_GB2312" w:hAnsi="仿宋_GB2312" w:eastAsia="仿宋_GB2312" w:cs="仿宋_GB2312"/>
          <w:sz w:val="32"/>
          <w:szCs w:val="32"/>
          <w:highlight w:val="none"/>
        </w:rPr>
        <w:t>新增卫生改造提升卫生户厕</w:t>
      </w:r>
      <w:r>
        <w:rPr>
          <w:rFonts w:hint="eastAsia" w:ascii="仿宋_GB2312" w:hAnsi="仿宋_GB2312" w:eastAsia="仿宋_GB2312" w:cs="仿宋_GB2312"/>
          <w:sz w:val="32"/>
          <w:szCs w:val="32"/>
          <w:highlight w:val="none"/>
          <w:lang w:val="en-US" w:eastAsia="zh-CN"/>
        </w:rPr>
        <w:t>375</w:t>
      </w:r>
      <w:r>
        <w:rPr>
          <w:rFonts w:hint="eastAsia" w:ascii="仿宋_GB2312" w:hAnsi="仿宋_GB2312" w:eastAsia="仿宋_GB2312" w:cs="仿宋_GB2312"/>
          <w:sz w:val="32"/>
          <w:szCs w:val="32"/>
          <w:highlight w:val="none"/>
        </w:rPr>
        <w:t>个，新增建设公厕14个</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实际</w:t>
      </w:r>
      <w:r>
        <w:rPr>
          <w:rFonts w:hint="eastAsia" w:ascii="仿宋_GB2312" w:hAnsi="仿宋_GB2312" w:eastAsia="仿宋_GB2312" w:cs="仿宋_GB2312"/>
          <w:b w:val="0"/>
          <w:bCs w:val="0"/>
          <w:sz w:val="32"/>
          <w:szCs w:val="32"/>
          <w:highlight w:val="none"/>
          <w:lang w:val="en-US" w:eastAsia="zh-CN"/>
        </w:rPr>
        <w:t>绩效完成量超过年初设定指标值54.96%。</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主要原因是2022年4月，南雄市印发《</w:t>
      </w:r>
      <w:r>
        <w:rPr>
          <w:rFonts w:hint="eastAsia" w:ascii="仿宋_GB2312" w:hAnsi="仿宋_GB2312" w:eastAsia="仿宋_GB2312" w:cs="仿宋_GB2312"/>
          <w:b w:val="0"/>
          <w:bCs w:val="0"/>
          <w:sz w:val="32"/>
          <w:szCs w:val="32"/>
          <w:highlight w:val="none"/>
        </w:rPr>
        <w:t>关于调整</w:t>
      </w:r>
      <w:r>
        <w:rPr>
          <w:rFonts w:hint="eastAsia" w:ascii="仿宋_GB2312" w:hAnsi="仿宋_GB2312" w:eastAsia="仿宋_GB2312" w:cs="仿宋_GB2312"/>
          <w:b w:val="0"/>
          <w:bCs w:val="0"/>
          <w:sz w:val="32"/>
          <w:szCs w:val="32"/>
          <w:highlight w:val="none"/>
          <w:lang w:val="en-US" w:eastAsia="zh-CN"/>
        </w:rPr>
        <w:t>&lt;</w:t>
      </w:r>
      <w:r>
        <w:rPr>
          <w:rFonts w:hint="eastAsia" w:ascii="仿宋_GB2312" w:hAnsi="仿宋_GB2312" w:eastAsia="仿宋_GB2312" w:cs="仿宋_GB2312"/>
          <w:b w:val="0"/>
          <w:bCs w:val="0"/>
          <w:sz w:val="32"/>
          <w:szCs w:val="32"/>
          <w:highlight w:val="none"/>
        </w:rPr>
        <w:t>南雄市农村“厕所革命”工作奖补方案</w:t>
      </w:r>
      <w:r>
        <w:rPr>
          <w:rFonts w:hint="eastAsia" w:ascii="仿宋_GB2312" w:hAnsi="仿宋_GB2312" w:eastAsia="仿宋_GB2312" w:cs="仿宋_GB2312"/>
          <w:b w:val="0"/>
          <w:bCs w:val="0"/>
          <w:sz w:val="32"/>
          <w:szCs w:val="32"/>
          <w:highlight w:val="none"/>
          <w:lang w:eastAsia="zh-CN"/>
        </w:rPr>
        <w:t>&gt;</w:t>
      </w:r>
      <w:r>
        <w:rPr>
          <w:rFonts w:hint="eastAsia" w:ascii="仿宋_GB2312" w:hAnsi="仿宋_GB2312" w:eastAsia="仿宋_GB2312" w:cs="仿宋_GB2312"/>
          <w:b w:val="0"/>
          <w:bCs w:val="0"/>
          <w:sz w:val="32"/>
          <w:szCs w:val="32"/>
          <w:highlight w:val="none"/>
        </w:rPr>
        <w:t>的通知</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雄农组〔2021〕20号</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，加大了资金统筹力度和推进力度，提高新建屋及卫生户厕的补助标准，这些措施，激发了农户开展户厕改造的积极性和申报意愿，故形成实际完成数超出计划数较多。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
        </w:rPr>
        <w:t>南雄市绩效评价报告将在南雄市财政局的门户网站进行公开，</w:t>
      </w:r>
      <w:r>
        <w:rPr>
          <w:rFonts w:hint="eastAsia" w:ascii="仿宋_GB2312" w:hAnsi="仿宋_GB2312" w:eastAsia="仿宋_GB2312" w:cs="仿宋_GB2312"/>
          <w:sz w:val="32"/>
          <w:szCs w:val="32"/>
          <w:highlight w:val="none"/>
        </w:rPr>
        <w:t>公开情况和公开路径</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于公开后10个工作日内反馈省涉农办。</w:t>
      </w:r>
      <w:r>
        <w:rPr>
          <w:rFonts w:hint="eastAsia" w:ascii="仿宋_GB2312" w:hAnsi="仿宋_GB2312" w:eastAsia="仿宋_GB2312" w:cs="仿宋_GB2312"/>
          <w:sz w:val="32"/>
          <w:szCs w:val="32"/>
          <w:highlight w:val="none"/>
          <w:lang w:val="en-US" w:eastAsia="zh-CN"/>
        </w:rPr>
        <w:t>南雄市涉农办将对各业务主管部门提交的材料及项目完成情况进行抽查、复核。对项目完成情况不好，提交材料不真实的项目、部门，将在下一年度涉农资金的安排中核减其额度，同时还将加大对这些部门的期中监控力度，提升财政资金投入的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六、其他需要说明的问题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val="0"/>
          <w:color w:val="000000"/>
          <w:kern w:val="0"/>
          <w:sz w:val="32"/>
          <w:szCs w:val="20"/>
          <w:highlight w:val="none"/>
          <w:lang w:val="en-US" w:eastAsia="zh-CN" w:bidi="ar-SA"/>
        </w:rPr>
      </w:pPr>
      <w:r>
        <w:rPr>
          <w:rFonts w:hint="eastAsia" w:ascii="仿宋_GB2312" w:hAnsi="仿宋_GB2312" w:eastAsia="仿宋_GB2312" w:cs="仿宋_GB2312"/>
          <w:b w:val="0"/>
          <w:bCs w:val="0"/>
          <w:color w:val="000000"/>
          <w:kern w:val="0"/>
          <w:sz w:val="32"/>
          <w:szCs w:val="20"/>
          <w:highlight w:val="none"/>
          <w:lang w:val="en-US" w:eastAsia="zh-CN" w:bidi="ar-SA"/>
        </w:rPr>
        <w:t>无。</w:t>
      </w:r>
    </w:p>
    <w:p>
      <w:pPr>
        <w:pStyle w:val="2"/>
        <w:rPr>
          <w:rFonts w:hint="eastAsia" w:ascii="仿宋_GB2312" w:hAnsi="仿宋_GB2312" w:eastAsia="仿宋_GB2312" w:cs="仿宋_GB2312"/>
          <w:b w:val="0"/>
          <w:bCs w:val="0"/>
          <w:color w:val="000000"/>
          <w:kern w:val="0"/>
          <w:sz w:val="32"/>
          <w:szCs w:val="20"/>
          <w:highlight w:val="none"/>
          <w:lang w:val="en-US" w:eastAsia="zh-CN" w:bidi="ar-SA"/>
        </w:rPr>
      </w:pPr>
    </w:p>
    <w:p>
      <w:pPr>
        <w:rPr>
          <w:rFonts w:hint="eastAsia"/>
          <w:lang w:val="en-US" w:eastAsia="zh-CN"/>
        </w:rPr>
      </w:pPr>
    </w:p>
    <w:p/>
    <w:sectPr>
      <w:footerReference r:id="rId4" w:type="default"/>
      <w:pgSz w:w="11906" w:h="16838"/>
      <w:pgMar w:top="2041" w:right="1417" w:bottom="1417"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A1MzkxZjMyZDhjNTljZjhhNDEwNzlhYTM5NzQifQ=="/>
  </w:docVars>
  <w:rsids>
    <w:rsidRoot w:val="00000000"/>
    <w:rsid w:val="06570FFE"/>
    <w:rsid w:val="1F60449F"/>
    <w:rsid w:val="293441FF"/>
    <w:rsid w:val="2C754A53"/>
    <w:rsid w:val="58D93514"/>
    <w:rsid w:val="5A6A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18145</Words>
  <Characters>19937</Characters>
  <Lines>0</Lines>
  <Paragraphs>0</Paragraphs>
  <TotalTime>22</TotalTime>
  <ScaleCrop>false</ScaleCrop>
  <LinksUpToDate>false</LinksUpToDate>
  <CharactersWithSpaces>19978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2023-05-12T03:08:00Z</dcterms:created>
  <dc:creator>Administrator</dc:creator>
  <cp:lastModifiedBy>--LY--Love You</cp:lastModifiedBy>
  <dcterms:modified xsi:type="dcterms:W3CDTF">2023-09-06T06:49:32Z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87D89EB5F883428B876BF95DF31B3390_12</vt:lpwstr>
  </property>
</Properties>
</file>