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A01C2">
      <w:pPr>
        <w:pStyle w:val="4"/>
      </w:pPr>
      <w:r>
        <w:rPr>
          <w:rFonts w:hint="eastAsia"/>
        </w:rPr>
        <w:t>目　录</w:t>
      </w:r>
    </w:p>
    <w:p w14:paraId="0A995CAB">
      <w:pPr>
        <w:pStyle w:val="6"/>
        <w:spacing w:after="624"/>
      </w:pPr>
      <w:r>
        <w:rPr>
          <w:rFonts w:hint="eastAsia"/>
        </w:rPr>
        <w:t>特　载</w:t>
      </w:r>
    </w:p>
    <w:p w14:paraId="68795613">
      <w:pPr>
        <w:pStyle w:val="8"/>
      </w:pPr>
      <w:r>
        <w:rPr>
          <w:rFonts w:hint="eastAsia"/>
        </w:rPr>
        <w:t>南雄市委全会报告</w:t>
      </w:r>
      <w:r>
        <w:rPr>
          <w:rStyle w:val="11"/>
        </w:rPr>
        <w:tab/>
      </w:r>
      <w:r>
        <w:rPr>
          <w:rStyle w:val="11"/>
        </w:rPr>
        <w:t>1</w:t>
      </w:r>
    </w:p>
    <w:p w14:paraId="5925C6FA">
      <w:pPr>
        <w:pStyle w:val="8"/>
      </w:pPr>
      <w:r>
        <w:rPr>
          <w:rFonts w:hint="eastAsia"/>
        </w:rPr>
        <w:t>南雄市政府工作报告</w:t>
      </w:r>
      <w:r>
        <w:rPr>
          <w:rStyle w:val="11"/>
        </w:rPr>
        <w:tab/>
      </w:r>
      <w:r>
        <w:rPr>
          <w:rStyle w:val="11"/>
        </w:rPr>
        <w:t>14</w:t>
      </w:r>
    </w:p>
    <w:p w14:paraId="092ABFB1">
      <w:pPr>
        <w:pStyle w:val="6"/>
      </w:pPr>
      <w:r>
        <w:rPr>
          <w:rFonts w:hint="eastAsia"/>
        </w:rPr>
        <w:t>专　记</w:t>
      </w:r>
    </w:p>
    <w:p w14:paraId="66E90C8C">
      <w:pPr>
        <w:pStyle w:val="8"/>
      </w:pPr>
      <w:r>
        <w:rPr>
          <w:rFonts w:hint="eastAsia"/>
        </w:rPr>
        <w:t>党的二十大精神学习贯彻</w:t>
      </w:r>
      <w:r>
        <w:rPr>
          <w:rStyle w:val="11"/>
        </w:rPr>
        <w:tab/>
      </w:r>
      <w:r>
        <w:rPr>
          <w:rStyle w:val="11"/>
        </w:rPr>
        <w:t>26</w:t>
      </w:r>
    </w:p>
    <w:p w14:paraId="6687C57A">
      <w:pPr>
        <w:pStyle w:val="8"/>
      </w:pPr>
      <w:r>
        <w:rPr>
          <w:rFonts w:hint="eastAsia"/>
        </w:rPr>
        <w:t>南雄市创建首批国家乡村振兴示范县</w:t>
      </w:r>
      <w:r>
        <w:rPr>
          <w:rStyle w:val="11"/>
        </w:rPr>
        <w:tab/>
      </w:r>
      <w:r>
        <w:rPr>
          <w:rStyle w:val="11"/>
        </w:rPr>
        <w:t>27</w:t>
      </w:r>
    </w:p>
    <w:p w14:paraId="7AA6D082">
      <w:pPr>
        <w:pStyle w:val="8"/>
      </w:pPr>
      <w:r>
        <w:rPr>
          <w:rFonts w:hint="eastAsia"/>
        </w:rPr>
        <w:t>电子商务进农村</w:t>
      </w:r>
      <w:r>
        <w:rPr>
          <w:rStyle w:val="11"/>
        </w:rPr>
        <w:tab/>
      </w:r>
      <w:r>
        <w:rPr>
          <w:rStyle w:val="11"/>
        </w:rPr>
        <w:t>29</w:t>
      </w:r>
    </w:p>
    <w:p w14:paraId="4D3262DB">
      <w:pPr>
        <w:pStyle w:val="8"/>
      </w:pPr>
      <w:r>
        <w:rPr>
          <w:rFonts w:hint="eastAsia"/>
        </w:rPr>
        <w:t>南雄市“改革攻坚规范治理·担当作为年”　　　工作纪实</w:t>
      </w:r>
      <w:r>
        <w:rPr>
          <w:rStyle w:val="11"/>
        </w:rPr>
        <w:tab/>
      </w:r>
      <w:r>
        <w:rPr>
          <w:rStyle w:val="11"/>
        </w:rPr>
        <w:t>31</w:t>
      </w:r>
    </w:p>
    <w:p w14:paraId="4F71F7A5">
      <w:pPr>
        <w:pStyle w:val="8"/>
      </w:pPr>
      <w:r>
        <w:rPr>
          <w:rFonts w:hint="eastAsia"/>
        </w:rPr>
        <w:t>民生实事完成</w:t>
      </w:r>
      <w:r>
        <w:rPr>
          <w:rStyle w:val="11"/>
        </w:rPr>
        <w:tab/>
      </w:r>
      <w:r>
        <w:rPr>
          <w:rStyle w:val="11"/>
        </w:rPr>
        <w:t>34</w:t>
      </w:r>
    </w:p>
    <w:p w14:paraId="7946FFCA">
      <w:pPr>
        <w:pStyle w:val="6"/>
        <w:spacing w:after="760"/>
      </w:pPr>
      <w:r>
        <w:rPr>
          <w:rFonts w:hint="eastAsia"/>
        </w:rPr>
        <w:t>大事记</w:t>
      </w:r>
    </w:p>
    <w:p w14:paraId="1177B5D5">
      <w:pPr>
        <w:pStyle w:val="8"/>
      </w:pPr>
      <w:r>
        <w:t>1</w:t>
      </w:r>
      <w:r>
        <w:rPr>
          <w:rFonts w:hint="eastAsia"/>
        </w:rPr>
        <w:t>月</w:t>
      </w:r>
      <w:r>
        <w:rPr>
          <w:rStyle w:val="11"/>
        </w:rPr>
        <w:tab/>
      </w:r>
      <w:r>
        <w:rPr>
          <w:rStyle w:val="11"/>
        </w:rPr>
        <w:t>36</w:t>
      </w:r>
    </w:p>
    <w:p w14:paraId="1B8EAE45">
      <w:pPr>
        <w:pStyle w:val="8"/>
      </w:pPr>
      <w:r>
        <w:t>2</w:t>
      </w:r>
      <w:r>
        <w:rPr>
          <w:rFonts w:hint="eastAsia"/>
        </w:rPr>
        <w:t>月</w:t>
      </w:r>
      <w:r>
        <w:rPr>
          <w:rStyle w:val="11"/>
        </w:rPr>
        <w:tab/>
      </w:r>
      <w:r>
        <w:rPr>
          <w:rStyle w:val="11"/>
        </w:rPr>
        <w:t>36</w:t>
      </w:r>
    </w:p>
    <w:p w14:paraId="3899FEA3">
      <w:pPr>
        <w:pStyle w:val="8"/>
      </w:pPr>
      <w:r>
        <w:t>3</w:t>
      </w:r>
      <w:r>
        <w:rPr>
          <w:rFonts w:hint="eastAsia"/>
        </w:rPr>
        <w:t>月</w:t>
      </w:r>
      <w:r>
        <w:rPr>
          <w:rStyle w:val="11"/>
        </w:rPr>
        <w:tab/>
      </w:r>
      <w:r>
        <w:rPr>
          <w:rStyle w:val="11"/>
        </w:rPr>
        <w:t>37</w:t>
      </w:r>
    </w:p>
    <w:p w14:paraId="5EC0E5BB">
      <w:pPr>
        <w:pStyle w:val="8"/>
      </w:pPr>
      <w:r>
        <w:t>4</w:t>
      </w:r>
      <w:r>
        <w:rPr>
          <w:rFonts w:hint="eastAsia"/>
        </w:rPr>
        <w:t>月</w:t>
      </w:r>
      <w:r>
        <w:rPr>
          <w:rStyle w:val="11"/>
        </w:rPr>
        <w:tab/>
      </w:r>
      <w:r>
        <w:rPr>
          <w:rStyle w:val="11"/>
        </w:rPr>
        <w:t>37</w:t>
      </w:r>
    </w:p>
    <w:p w14:paraId="6CC5B856">
      <w:pPr>
        <w:pStyle w:val="8"/>
      </w:pPr>
      <w:r>
        <w:t>5</w:t>
      </w:r>
      <w:r>
        <w:rPr>
          <w:rFonts w:hint="eastAsia"/>
        </w:rPr>
        <w:t>月</w:t>
      </w:r>
      <w:r>
        <w:rPr>
          <w:rStyle w:val="11"/>
        </w:rPr>
        <w:tab/>
      </w:r>
      <w:r>
        <w:rPr>
          <w:rStyle w:val="11"/>
        </w:rPr>
        <w:t>37</w:t>
      </w:r>
    </w:p>
    <w:p w14:paraId="7E285173">
      <w:pPr>
        <w:pStyle w:val="8"/>
      </w:pPr>
      <w:r>
        <w:t>6</w:t>
      </w:r>
      <w:r>
        <w:rPr>
          <w:rFonts w:hint="eastAsia"/>
        </w:rPr>
        <w:t>月</w:t>
      </w:r>
      <w:r>
        <w:rPr>
          <w:rStyle w:val="11"/>
        </w:rPr>
        <w:tab/>
      </w:r>
      <w:r>
        <w:rPr>
          <w:rStyle w:val="11"/>
        </w:rPr>
        <w:t>38</w:t>
      </w:r>
    </w:p>
    <w:p w14:paraId="161F5637">
      <w:pPr>
        <w:pStyle w:val="8"/>
      </w:pPr>
      <w:r>
        <w:t>7</w:t>
      </w:r>
      <w:r>
        <w:rPr>
          <w:rFonts w:hint="eastAsia"/>
        </w:rPr>
        <w:t>月</w:t>
      </w:r>
      <w:r>
        <w:rPr>
          <w:rStyle w:val="11"/>
        </w:rPr>
        <w:tab/>
      </w:r>
      <w:r>
        <w:rPr>
          <w:rStyle w:val="11"/>
        </w:rPr>
        <w:t>38</w:t>
      </w:r>
    </w:p>
    <w:p w14:paraId="48C2E3B5">
      <w:pPr>
        <w:pStyle w:val="8"/>
      </w:pPr>
      <w:r>
        <w:t>8</w:t>
      </w:r>
      <w:r>
        <w:rPr>
          <w:rFonts w:hint="eastAsia"/>
        </w:rPr>
        <w:t>月</w:t>
      </w:r>
      <w:r>
        <w:rPr>
          <w:rStyle w:val="11"/>
        </w:rPr>
        <w:tab/>
      </w:r>
      <w:r>
        <w:rPr>
          <w:rStyle w:val="11"/>
        </w:rPr>
        <w:t>39</w:t>
      </w:r>
    </w:p>
    <w:p w14:paraId="49A53D7C">
      <w:pPr>
        <w:pStyle w:val="8"/>
      </w:pPr>
      <w:r>
        <w:t>9</w:t>
      </w:r>
      <w:r>
        <w:rPr>
          <w:rFonts w:hint="eastAsia"/>
        </w:rPr>
        <w:t>月</w:t>
      </w:r>
      <w:r>
        <w:rPr>
          <w:rStyle w:val="11"/>
        </w:rPr>
        <w:tab/>
      </w:r>
      <w:r>
        <w:rPr>
          <w:rStyle w:val="11"/>
        </w:rPr>
        <w:t>39</w:t>
      </w:r>
    </w:p>
    <w:p w14:paraId="3443572F">
      <w:pPr>
        <w:pStyle w:val="8"/>
      </w:pPr>
      <w:r>
        <w:t>10</w:t>
      </w:r>
      <w:r>
        <w:rPr>
          <w:rFonts w:hint="eastAsia"/>
        </w:rPr>
        <w:t>月</w:t>
      </w:r>
      <w:r>
        <w:rPr>
          <w:rStyle w:val="11"/>
        </w:rPr>
        <w:tab/>
      </w:r>
      <w:r>
        <w:rPr>
          <w:rStyle w:val="11"/>
        </w:rPr>
        <w:t>39</w:t>
      </w:r>
    </w:p>
    <w:p w14:paraId="7186C554">
      <w:pPr>
        <w:pStyle w:val="8"/>
      </w:pPr>
      <w:r>
        <w:t>11</w:t>
      </w:r>
      <w:r>
        <w:rPr>
          <w:rFonts w:hint="eastAsia"/>
        </w:rPr>
        <w:t>月</w:t>
      </w:r>
      <w:r>
        <w:rPr>
          <w:rStyle w:val="11"/>
        </w:rPr>
        <w:tab/>
      </w:r>
      <w:r>
        <w:rPr>
          <w:rStyle w:val="11"/>
        </w:rPr>
        <w:t>40</w:t>
      </w:r>
    </w:p>
    <w:p w14:paraId="6161FFEF">
      <w:pPr>
        <w:pStyle w:val="8"/>
        <w:rPr>
          <w:rFonts w:ascii="方正书宋_GBK" w:eastAsia="方正书宋_GBK" w:cs="方正书宋_GBK"/>
          <w:color w:val="000000"/>
        </w:rPr>
      </w:pPr>
      <w:r>
        <w:t>12</w:t>
      </w:r>
      <w:r>
        <w:rPr>
          <w:rFonts w:hint="eastAsia"/>
        </w:rPr>
        <w:t>月</w:t>
      </w:r>
      <w:r>
        <w:rPr>
          <w:rStyle w:val="11"/>
        </w:rPr>
        <w:tab/>
      </w:r>
      <w:r>
        <w:rPr>
          <w:rStyle w:val="11"/>
        </w:rPr>
        <w:t>40</w:t>
      </w:r>
    </w:p>
    <w:p w14:paraId="0A5756D6">
      <w:pPr>
        <w:pStyle w:val="6"/>
      </w:pPr>
      <w:r>
        <w:rPr>
          <w:rFonts w:hint="eastAsia"/>
        </w:rPr>
        <w:t>市情概览</w:t>
      </w:r>
    </w:p>
    <w:p w14:paraId="494085A2">
      <w:pPr>
        <w:pStyle w:val="8"/>
      </w:pPr>
      <w:r>
        <w:rPr>
          <w:rFonts w:hint="eastAsia"/>
        </w:rPr>
        <w:t>基本市情</w:t>
      </w:r>
      <w:r>
        <w:rPr>
          <w:rStyle w:val="11"/>
        </w:rPr>
        <w:tab/>
      </w:r>
      <w:r>
        <w:rPr>
          <w:rStyle w:val="11"/>
        </w:rPr>
        <w:t>41</w:t>
      </w:r>
    </w:p>
    <w:p w14:paraId="5B59B78B">
      <w:pPr>
        <w:pStyle w:val="9"/>
      </w:pPr>
      <w:r>
        <w:rPr>
          <w:rFonts w:hint="eastAsia"/>
        </w:rPr>
        <w:t>自然地理</w:t>
      </w:r>
      <w:r>
        <w:tab/>
      </w:r>
      <w:r>
        <w:t>41</w:t>
      </w:r>
    </w:p>
    <w:p w14:paraId="7D194951">
      <w:pPr>
        <w:pStyle w:val="9"/>
      </w:pPr>
      <w:r>
        <w:rPr>
          <w:rFonts w:hint="eastAsia"/>
        </w:rPr>
        <w:t>资源</w:t>
      </w:r>
      <w:r>
        <w:tab/>
      </w:r>
      <w:r>
        <w:t>41</w:t>
      </w:r>
    </w:p>
    <w:p w14:paraId="35DABA5E">
      <w:pPr>
        <w:pStyle w:val="9"/>
      </w:pPr>
      <w:r>
        <w:rPr>
          <w:rFonts w:hint="eastAsia"/>
        </w:rPr>
        <w:t>历史人文</w:t>
      </w:r>
      <w:r>
        <w:tab/>
      </w:r>
      <w:r>
        <w:t>42</w:t>
      </w:r>
    </w:p>
    <w:p w14:paraId="2BAB73A4">
      <w:pPr>
        <w:pStyle w:val="9"/>
      </w:pPr>
      <w:r>
        <w:rPr>
          <w:rFonts w:hint="eastAsia"/>
        </w:rPr>
        <w:t>建置·区划</w:t>
      </w:r>
      <w:r>
        <w:tab/>
      </w:r>
      <w:r>
        <w:t>43</w:t>
      </w:r>
    </w:p>
    <w:p w14:paraId="4FBF2A4C">
      <w:pPr>
        <w:pStyle w:val="8"/>
      </w:pPr>
      <w:r>
        <w:rPr>
          <w:rFonts w:hint="eastAsia"/>
        </w:rPr>
        <w:t>经济社会发展</w:t>
      </w:r>
      <w:r>
        <w:rPr>
          <w:rStyle w:val="11"/>
        </w:rPr>
        <w:tab/>
      </w:r>
      <w:r>
        <w:rPr>
          <w:rStyle w:val="11"/>
        </w:rPr>
        <w:t>44</w:t>
      </w:r>
    </w:p>
    <w:p w14:paraId="6416C01E">
      <w:pPr>
        <w:pStyle w:val="9"/>
      </w:pPr>
      <w:r>
        <w:rPr>
          <w:rFonts w:hint="eastAsia"/>
        </w:rPr>
        <w:t>经济概况</w:t>
      </w:r>
      <w:r>
        <w:tab/>
      </w:r>
      <w:r>
        <w:t>44</w:t>
      </w:r>
    </w:p>
    <w:p w14:paraId="16607384">
      <w:pPr>
        <w:pStyle w:val="9"/>
      </w:pPr>
      <w:r>
        <w:rPr>
          <w:rFonts w:hint="eastAsia"/>
        </w:rPr>
        <w:t>经济高质量发展</w:t>
      </w:r>
      <w:r>
        <w:tab/>
      </w:r>
      <w:r>
        <w:t>44</w:t>
      </w:r>
    </w:p>
    <w:p w14:paraId="0CB5BE01">
      <w:pPr>
        <w:pStyle w:val="9"/>
      </w:pPr>
      <w:r>
        <w:rPr>
          <w:rFonts w:hint="eastAsia"/>
        </w:rPr>
        <w:t>城乡发展新格局构建</w:t>
      </w:r>
      <w:r>
        <w:tab/>
      </w:r>
      <w:r>
        <w:t>45</w:t>
      </w:r>
    </w:p>
    <w:p w14:paraId="4DC7EEC1">
      <w:pPr>
        <w:pStyle w:val="9"/>
      </w:pPr>
      <w:r>
        <w:rPr>
          <w:rFonts w:hint="eastAsia"/>
        </w:rPr>
        <w:t>民生保障</w:t>
      </w:r>
      <w:r>
        <w:tab/>
      </w:r>
      <w:r>
        <w:t>46</w:t>
      </w:r>
    </w:p>
    <w:p w14:paraId="2252D78E">
      <w:pPr>
        <w:pStyle w:val="9"/>
      </w:pPr>
      <w:r>
        <w:rPr>
          <w:rFonts w:hint="eastAsia"/>
        </w:rPr>
        <w:t>六稳六保</w:t>
      </w:r>
      <w:r>
        <w:tab/>
      </w:r>
      <w:r>
        <w:t>46</w:t>
      </w:r>
    </w:p>
    <w:p w14:paraId="1C475CA6">
      <w:pPr>
        <w:pStyle w:val="8"/>
        <w:rPr>
          <w:rFonts w:ascii="方正书宋_GBK" w:eastAsia="方正书宋_GBK" w:cs="方正书宋_GBK"/>
          <w:color w:val="000000"/>
        </w:rPr>
      </w:pPr>
      <w:r>
        <w:rPr>
          <w:rFonts w:hint="eastAsia"/>
        </w:rPr>
        <w:t>组织机构及负责人</w:t>
      </w:r>
      <w:r>
        <w:rPr>
          <w:rStyle w:val="11"/>
        </w:rPr>
        <w:tab/>
      </w:r>
      <w:r>
        <w:rPr>
          <w:rStyle w:val="11"/>
        </w:rPr>
        <w:t>46</w:t>
      </w:r>
    </w:p>
    <w:p w14:paraId="42E67108">
      <w:pPr>
        <w:pStyle w:val="6"/>
        <w:spacing w:after="612"/>
      </w:pPr>
      <w:r>
        <w:rPr>
          <w:rFonts w:hint="eastAsia"/>
        </w:rPr>
        <w:t>中国共产党南雄市委员会</w:t>
      </w:r>
    </w:p>
    <w:p w14:paraId="3E43A199">
      <w:pPr>
        <w:pStyle w:val="8"/>
      </w:pPr>
      <w:r>
        <w:rPr>
          <w:rFonts w:hint="eastAsia"/>
        </w:rPr>
        <w:t>综　述</w:t>
      </w:r>
      <w:r>
        <w:rPr>
          <w:rStyle w:val="11"/>
        </w:rPr>
        <w:tab/>
      </w:r>
      <w:r>
        <w:rPr>
          <w:rStyle w:val="11"/>
        </w:rPr>
        <w:t>57</w:t>
      </w:r>
    </w:p>
    <w:p w14:paraId="68D3B991">
      <w:pPr>
        <w:pStyle w:val="9"/>
      </w:pPr>
      <w:r>
        <w:rPr>
          <w:rFonts w:hint="eastAsia"/>
        </w:rPr>
        <w:t>市委机构概况</w:t>
      </w:r>
      <w:r>
        <w:tab/>
      </w:r>
      <w:r>
        <w:t>57</w:t>
      </w:r>
    </w:p>
    <w:p w14:paraId="16E39FCE">
      <w:pPr>
        <w:pStyle w:val="9"/>
      </w:pPr>
      <w:r>
        <w:rPr>
          <w:rFonts w:hint="eastAsia"/>
        </w:rPr>
        <w:t>习近平新时代中国特色社会主义思想和党的　　　二十大精神学习</w:t>
      </w:r>
      <w:r>
        <w:tab/>
      </w:r>
      <w:r>
        <w:t>57</w:t>
      </w:r>
    </w:p>
    <w:p w14:paraId="56A0E34C">
      <w:pPr>
        <w:pStyle w:val="9"/>
      </w:pPr>
      <w:r>
        <w:rPr>
          <w:rFonts w:hint="eastAsia"/>
        </w:rPr>
        <w:t>党的全面领导和党的建设加强</w:t>
      </w:r>
      <w:r>
        <w:tab/>
      </w:r>
      <w:r>
        <w:t>57</w:t>
      </w:r>
    </w:p>
    <w:p w14:paraId="4E93E3A0">
      <w:pPr>
        <w:pStyle w:val="9"/>
      </w:pPr>
      <w:r>
        <w:rPr>
          <w:rFonts w:hint="eastAsia"/>
        </w:rPr>
        <w:t>督查工作</w:t>
      </w:r>
      <w:r>
        <w:tab/>
      </w:r>
      <w:r>
        <w:t>58</w:t>
      </w:r>
    </w:p>
    <w:p w14:paraId="0E129E59">
      <w:pPr>
        <w:pStyle w:val="8"/>
      </w:pPr>
      <w:r>
        <w:rPr>
          <w:rFonts w:hint="eastAsia"/>
        </w:rPr>
        <w:t>重要会议</w:t>
      </w:r>
      <w:r>
        <w:rPr>
          <w:rStyle w:val="11"/>
        </w:rPr>
        <w:tab/>
      </w:r>
      <w:r>
        <w:rPr>
          <w:rStyle w:val="11"/>
        </w:rPr>
        <w:t>58</w:t>
      </w:r>
    </w:p>
    <w:p w14:paraId="3CDD9D1A">
      <w:pPr>
        <w:pStyle w:val="9"/>
      </w:pPr>
      <w:r>
        <w:rPr>
          <w:rFonts w:hint="eastAsia"/>
        </w:rPr>
        <w:t>市委十四届二次全会</w:t>
      </w:r>
      <w:r>
        <w:tab/>
      </w:r>
      <w:r>
        <w:t>58</w:t>
      </w:r>
    </w:p>
    <w:p w14:paraId="0F1A83B6">
      <w:pPr>
        <w:pStyle w:val="9"/>
      </w:pPr>
      <w:r>
        <w:rPr>
          <w:rFonts w:hint="eastAsia"/>
        </w:rPr>
        <w:t>市委常委会会议</w:t>
      </w:r>
      <w:r>
        <w:tab/>
      </w:r>
      <w:r>
        <w:t>58</w:t>
      </w:r>
    </w:p>
    <w:p w14:paraId="4FFBE6F1">
      <w:pPr>
        <w:pStyle w:val="8"/>
      </w:pPr>
      <w:r>
        <w:rPr>
          <w:rFonts w:hint="eastAsia"/>
        </w:rPr>
        <w:t>重要决策</w:t>
      </w:r>
      <w:r>
        <w:rPr>
          <w:rStyle w:val="11"/>
        </w:rPr>
        <w:tab/>
      </w:r>
      <w:r>
        <w:rPr>
          <w:rStyle w:val="11"/>
        </w:rPr>
        <w:t>60</w:t>
      </w:r>
    </w:p>
    <w:p w14:paraId="4560E5F3">
      <w:pPr>
        <w:pStyle w:val="9"/>
      </w:pPr>
      <w:r>
        <w:rPr>
          <w:rFonts w:hint="eastAsia"/>
        </w:rPr>
        <w:t>扛牢生态环境保护责任</w:t>
      </w:r>
      <w:r>
        <w:tab/>
      </w:r>
      <w:r>
        <w:t>60</w:t>
      </w:r>
    </w:p>
    <w:p w14:paraId="3EB3A750">
      <w:pPr>
        <w:pStyle w:val="9"/>
      </w:pPr>
      <w:r>
        <w:rPr>
          <w:rFonts w:hint="eastAsia"/>
        </w:rPr>
        <w:t>产业链招商高质量推进</w:t>
      </w:r>
      <w:r>
        <w:tab/>
      </w:r>
      <w:r>
        <w:t>60</w:t>
      </w:r>
    </w:p>
    <w:p w14:paraId="24EA0696">
      <w:pPr>
        <w:pStyle w:val="9"/>
      </w:pPr>
      <w:r>
        <w:rPr>
          <w:rFonts w:hint="eastAsia"/>
        </w:rPr>
        <w:t>全面实施“改革攻坚规范治理·担当作为年”　　活动</w:t>
      </w:r>
      <w:r>
        <w:tab/>
      </w:r>
      <w:r>
        <w:t>61</w:t>
      </w:r>
    </w:p>
    <w:p w14:paraId="567E2A51">
      <w:pPr>
        <w:pStyle w:val="9"/>
      </w:pPr>
      <w:r>
        <w:rPr>
          <w:rFonts w:hint="eastAsia"/>
        </w:rPr>
        <w:t>整县（市、区）屋顶分布式光伏开发试点　　　　</w:t>
      </w:r>
      <w:r>
        <w:tab/>
      </w:r>
      <w:r>
        <w:t>61</w:t>
      </w:r>
    </w:p>
    <w:p w14:paraId="3E3C965F">
      <w:pPr>
        <w:pStyle w:val="9"/>
      </w:pPr>
      <w:r>
        <w:rPr>
          <w:rFonts w:hint="eastAsia"/>
        </w:rPr>
        <w:t>美丽圩镇建设改革试点</w:t>
      </w:r>
      <w:r>
        <w:tab/>
      </w:r>
      <w:r>
        <w:t>61</w:t>
      </w:r>
    </w:p>
    <w:p w14:paraId="2664C575">
      <w:pPr>
        <w:pStyle w:val="9"/>
      </w:pPr>
      <w:r>
        <w:rPr>
          <w:rFonts w:hint="eastAsia"/>
        </w:rPr>
        <w:t>党建引领基层治理</w:t>
      </w:r>
      <w:r>
        <w:tab/>
      </w:r>
      <w:r>
        <w:t>61</w:t>
      </w:r>
    </w:p>
    <w:p w14:paraId="521307DE">
      <w:pPr>
        <w:pStyle w:val="9"/>
      </w:pPr>
      <w:r>
        <w:rPr>
          <w:rFonts w:hint="eastAsia"/>
        </w:rPr>
        <w:t>农村宅基地制度改革试点</w:t>
      </w:r>
      <w:r>
        <w:tab/>
      </w:r>
      <w:r>
        <w:t>61</w:t>
      </w:r>
    </w:p>
    <w:p w14:paraId="3CB841CE">
      <w:pPr>
        <w:pStyle w:val="9"/>
        <w:rPr>
          <w:rFonts w:ascii="方正楷体_GBK" w:eastAsia="方正楷体_GBK" w:cs="方正楷体_GBK"/>
        </w:rPr>
      </w:pPr>
      <w:r>
        <w:rPr>
          <w:rFonts w:hint="eastAsia"/>
        </w:rPr>
        <w:t>食品安全底线守牢</w:t>
      </w:r>
      <w:r>
        <w:tab/>
      </w:r>
      <w:r>
        <w:t>61</w:t>
      </w:r>
    </w:p>
    <w:p w14:paraId="7B41A9E7">
      <w:pPr>
        <w:pStyle w:val="8"/>
      </w:pPr>
      <w:r>
        <w:rPr>
          <w:rFonts w:hint="eastAsia"/>
        </w:rPr>
        <w:t>组织工作</w:t>
      </w:r>
      <w:r>
        <w:rPr>
          <w:rStyle w:val="11"/>
        </w:rPr>
        <w:tab/>
      </w:r>
      <w:r>
        <w:rPr>
          <w:rStyle w:val="11"/>
        </w:rPr>
        <w:t>61</w:t>
      </w:r>
    </w:p>
    <w:p w14:paraId="17674A74">
      <w:pPr>
        <w:pStyle w:val="9"/>
      </w:pPr>
      <w:r>
        <w:rPr>
          <w:rFonts w:hint="eastAsia"/>
        </w:rPr>
        <w:t>概况</w:t>
      </w:r>
      <w:r>
        <w:tab/>
      </w:r>
      <w:r>
        <w:t>61</w:t>
      </w:r>
    </w:p>
    <w:p w14:paraId="1CDD1E6E">
      <w:pPr>
        <w:pStyle w:val="9"/>
      </w:pPr>
      <w:r>
        <w:rPr>
          <w:rFonts w:hint="eastAsia"/>
        </w:rPr>
        <w:t>基层组织建设</w:t>
      </w:r>
      <w:r>
        <w:tab/>
      </w:r>
      <w:r>
        <w:t>62</w:t>
      </w:r>
    </w:p>
    <w:p w14:paraId="2F459A1F">
      <w:pPr>
        <w:pStyle w:val="9"/>
      </w:pPr>
      <w:r>
        <w:rPr>
          <w:rFonts w:hint="eastAsia"/>
        </w:rPr>
        <w:t>干部队伍建设</w:t>
      </w:r>
      <w:r>
        <w:tab/>
      </w:r>
      <w:r>
        <w:t>63</w:t>
      </w:r>
    </w:p>
    <w:p w14:paraId="1F45FE13">
      <w:pPr>
        <w:pStyle w:val="9"/>
        <w:rPr>
          <w:rFonts w:ascii="方正楷体_GBK" w:eastAsia="方正楷体_GBK" w:cs="方正楷体_GBK"/>
        </w:rPr>
      </w:pPr>
      <w:r>
        <w:rPr>
          <w:rFonts w:hint="eastAsia"/>
        </w:rPr>
        <w:t>人才队伍建设</w:t>
      </w:r>
      <w:r>
        <w:tab/>
      </w:r>
      <w:r>
        <w:t>63</w:t>
      </w:r>
    </w:p>
    <w:p w14:paraId="3CEAA802">
      <w:pPr>
        <w:pStyle w:val="8"/>
      </w:pPr>
      <w:r>
        <w:rPr>
          <w:rFonts w:hint="eastAsia"/>
        </w:rPr>
        <w:t>宣传工作</w:t>
      </w:r>
      <w:r>
        <w:rPr>
          <w:rStyle w:val="11"/>
        </w:rPr>
        <w:tab/>
      </w:r>
      <w:r>
        <w:rPr>
          <w:rStyle w:val="11"/>
        </w:rPr>
        <w:t>64</w:t>
      </w:r>
    </w:p>
    <w:p w14:paraId="50DA9FDA">
      <w:pPr>
        <w:pStyle w:val="9"/>
      </w:pPr>
      <w:r>
        <w:rPr>
          <w:rFonts w:hint="eastAsia"/>
        </w:rPr>
        <w:t>概况</w:t>
      </w:r>
      <w:r>
        <w:tab/>
      </w:r>
      <w:r>
        <w:t>64</w:t>
      </w:r>
    </w:p>
    <w:p w14:paraId="2ECB8B41">
      <w:pPr>
        <w:pStyle w:val="9"/>
      </w:pPr>
      <w:r>
        <w:rPr>
          <w:rFonts w:hint="eastAsia"/>
        </w:rPr>
        <w:t>理论学习</w:t>
      </w:r>
      <w:r>
        <w:tab/>
      </w:r>
      <w:r>
        <w:t>64</w:t>
      </w:r>
    </w:p>
    <w:p w14:paraId="54177680">
      <w:pPr>
        <w:pStyle w:val="9"/>
      </w:pPr>
      <w:r>
        <w:rPr>
          <w:rFonts w:hint="eastAsia"/>
        </w:rPr>
        <w:t>舆论宣传</w:t>
      </w:r>
      <w:r>
        <w:tab/>
      </w:r>
      <w:r>
        <w:t>64</w:t>
      </w:r>
    </w:p>
    <w:p w14:paraId="51BF56B2">
      <w:pPr>
        <w:pStyle w:val="9"/>
      </w:pPr>
      <w:r>
        <w:rPr>
          <w:rFonts w:hint="eastAsia"/>
        </w:rPr>
        <w:t>公共文化服务体系建设</w:t>
      </w:r>
      <w:r>
        <w:tab/>
      </w:r>
      <w:r>
        <w:t>65</w:t>
      </w:r>
    </w:p>
    <w:p w14:paraId="5B22AC80">
      <w:pPr>
        <w:pStyle w:val="9"/>
      </w:pPr>
      <w:r>
        <w:rPr>
          <w:rFonts w:hint="eastAsia"/>
        </w:rPr>
        <w:t>意识形态工作落实</w:t>
      </w:r>
      <w:r>
        <w:tab/>
      </w:r>
      <w:r>
        <w:t>65</w:t>
      </w:r>
    </w:p>
    <w:p w14:paraId="5E280AE3">
      <w:pPr>
        <w:pStyle w:val="9"/>
      </w:pPr>
      <w:r>
        <w:rPr>
          <w:rFonts w:hint="eastAsia"/>
        </w:rPr>
        <w:t>媒体融合发展推进</w:t>
      </w:r>
      <w:r>
        <w:tab/>
      </w:r>
      <w:r>
        <w:t>65</w:t>
      </w:r>
    </w:p>
    <w:p w14:paraId="0A1448A7">
      <w:pPr>
        <w:pStyle w:val="8"/>
      </w:pPr>
      <w:r>
        <w:rPr>
          <w:rFonts w:hint="eastAsia"/>
        </w:rPr>
        <w:t>网络与信息安全</w:t>
      </w:r>
      <w:r>
        <w:rPr>
          <w:rStyle w:val="11"/>
        </w:rPr>
        <w:tab/>
      </w:r>
      <w:r>
        <w:rPr>
          <w:rStyle w:val="11"/>
        </w:rPr>
        <w:t>65</w:t>
      </w:r>
    </w:p>
    <w:p w14:paraId="5AB0A9F8">
      <w:pPr>
        <w:pStyle w:val="9"/>
      </w:pPr>
      <w:r>
        <w:rPr>
          <w:rFonts w:hint="eastAsia"/>
        </w:rPr>
        <w:t>概况</w:t>
      </w:r>
      <w:r>
        <w:tab/>
      </w:r>
      <w:r>
        <w:t>65</w:t>
      </w:r>
    </w:p>
    <w:p w14:paraId="11A5F9C5">
      <w:pPr>
        <w:pStyle w:val="9"/>
      </w:pPr>
      <w:r>
        <w:rPr>
          <w:rFonts w:hint="eastAsia"/>
        </w:rPr>
        <w:t>数字乡村建设</w:t>
      </w:r>
      <w:r>
        <w:tab/>
      </w:r>
      <w:r>
        <w:t>66</w:t>
      </w:r>
    </w:p>
    <w:p w14:paraId="0C852DBD">
      <w:pPr>
        <w:pStyle w:val="9"/>
        <w:rPr>
          <w:rFonts w:ascii="方正楷体_GBK" w:eastAsia="方正楷体_GBK" w:cs="方正楷体_GBK"/>
        </w:rPr>
      </w:pPr>
      <w:r>
        <w:rPr>
          <w:rFonts w:hint="eastAsia"/>
        </w:rPr>
        <w:t>网络安全宣传</w:t>
      </w:r>
      <w:r>
        <w:tab/>
      </w:r>
      <w:r>
        <w:t>66</w:t>
      </w:r>
    </w:p>
    <w:p w14:paraId="4024D67D">
      <w:pPr>
        <w:pStyle w:val="8"/>
      </w:pPr>
      <w:r>
        <w:rPr>
          <w:rFonts w:hint="eastAsia"/>
        </w:rPr>
        <w:t>统一战线工作</w:t>
      </w:r>
      <w:r>
        <w:rPr>
          <w:rStyle w:val="11"/>
        </w:rPr>
        <w:tab/>
      </w:r>
      <w:r>
        <w:rPr>
          <w:rStyle w:val="11"/>
        </w:rPr>
        <w:t>66</w:t>
      </w:r>
    </w:p>
    <w:p w14:paraId="20D6B789">
      <w:pPr>
        <w:pStyle w:val="9"/>
      </w:pPr>
      <w:r>
        <w:rPr>
          <w:rFonts w:hint="eastAsia"/>
        </w:rPr>
        <w:t>概况</w:t>
      </w:r>
      <w:r>
        <w:tab/>
      </w:r>
      <w:r>
        <w:t>66</w:t>
      </w:r>
    </w:p>
    <w:p w14:paraId="0C45D459">
      <w:pPr>
        <w:pStyle w:val="9"/>
      </w:pPr>
      <w:r>
        <w:rPr>
          <w:rFonts w:hint="eastAsia"/>
        </w:rPr>
        <w:t>多党合作与政治协商制度落实</w:t>
      </w:r>
      <w:r>
        <w:tab/>
      </w:r>
      <w:r>
        <w:t>66</w:t>
      </w:r>
    </w:p>
    <w:p w14:paraId="4A05BC6A">
      <w:pPr>
        <w:pStyle w:val="9"/>
      </w:pPr>
      <w:r>
        <w:rPr>
          <w:rFonts w:hint="eastAsia"/>
        </w:rPr>
        <w:t>党外干部培养</w:t>
      </w:r>
      <w:r>
        <w:tab/>
      </w:r>
      <w:r>
        <w:t>66</w:t>
      </w:r>
    </w:p>
    <w:p w14:paraId="3CD831FA">
      <w:pPr>
        <w:pStyle w:val="9"/>
      </w:pPr>
      <w:r>
        <w:rPr>
          <w:rFonts w:hint="eastAsia"/>
        </w:rPr>
        <w:t>新阶联成立</w:t>
      </w:r>
      <w:r>
        <w:tab/>
      </w:r>
      <w:r>
        <w:t>67</w:t>
      </w:r>
    </w:p>
    <w:p w14:paraId="6D01FCDF">
      <w:pPr>
        <w:pStyle w:val="9"/>
      </w:pPr>
      <w:r>
        <w:rPr>
          <w:rFonts w:hint="eastAsia"/>
        </w:rPr>
        <w:t>支持少数民族发展</w:t>
      </w:r>
      <w:r>
        <w:tab/>
      </w:r>
      <w:r>
        <w:t>67</w:t>
      </w:r>
    </w:p>
    <w:p w14:paraId="61048AC7">
      <w:pPr>
        <w:pStyle w:val="9"/>
      </w:pPr>
      <w:r>
        <w:rPr>
          <w:rFonts w:hint="eastAsia"/>
        </w:rPr>
        <w:t>宗教事务管理</w:t>
      </w:r>
      <w:r>
        <w:tab/>
      </w:r>
      <w:r>
        <w:t>67</w:t>
      </w:r>
    </w:p>
    <w:p w14:paraId="312B59CD">
      <w:pPr>
        <w:pStyle w:val="9"/>
      </w:pPr>
      <w:r>
        <w:rPr>
          <w:rFonts w:hint="eastAsia"/>
        </w:rPr>
        <w:t>非公有制经济统战</w:t>
      </w:r>
      <w:r>
        <w:tab/>
      </w:r>
      <w:r>
        <w:t>67</w:t>
      </w:r>
    </w:p>
    <w:p w14:paraId="5D1E21FC">
      <w:pPr>
        <w:pStyle w:val="8"/>
      </w:pPr>
      <w:r>
        <w:rPr>
          <w:rFonts w:hint="eastAsia"/>
        </w:rPr>
        <w:t>机构编制工作</w:t>
      </w:r>
      <w:r>
        <w:rPr>
          <w:rStyle w:val="11"/>
        </w:rPr>
        <w:tab/>
      </w:r>
      <w:r>
        <w:rPr>
          <w:rStyle w:val="11"/>
        </w:rPr>
        <w:t>67</w:t>
      </w:r>
    </w:p>
    <w:p w14:paraId="6128DF4B">
      <w:pPr>
        <w:pStyle w:val="9"/>
      </w:pPr>
      <w:r>
        <w:rPr>
          <w:rFonts w:hint="eastAsia"/>
        </w:rPr>
        <w:t>概况</w:t>
      </w:r>
      <w:r>
        <w:tab/>
      </w:r>
      <w:r>
        <w:t>67</w:t>
      </w:r>
    </w:p>
    <w:p w14:paraId="0C8C88D3">
      <w:pPr>
        <w:pStyle w:val="9"/>
      </w:pPr>
      <w:r>
        <w:rPr>
          <w:rFonts w:hint="eastAsia"/>
        </w:rPr>
        <w:t>机构改革和机构编制管理</w:t>
      </w:r>
      <w:r>
        <w:tab/>
      </w:r>
      <w:r>
        <w:t>68</w:t>
      </w:r>
    </w:p>
    <w:p w14:paraId="42BD5516">
      <w:pPr>
        <w:pStyle w:val="9"/>
      </w:pPr>
      <w:r>
        <w:rPr>
          <w:rFonts w:hint="eastAsia"/>
        </w:rPr>
        <w:t>编外人员管理</w:t>
      </w:r>
      <w:r>
        <w:tab/>
      </w:r>
      <w:r>
        <w:t>68</w:t>
      </w:r>
    </w:p>
    <w:p w14:paraId="2FFF4587">
      <w:pPr>
        <w:pStyle w:val="9"/>
      </w:pPr>
      <w:r>
        <w:rPr>
          <w:rFonts w:hint="eastAsia"/>
        </w:rPr>
        <w:t>实名制系统管理</w:t>
      </w:r>
      <w:r>
        <w:tab/>
      </w:r>
      <w:r>
        <w:t>68</w:t>
      </w:r>
    </w:p>
    <w:p w14:paraId="755668AF">
      <w:pPr>
        <w:pStyle w:val="9"/>
      </w:pPr>
      <w:r>
        <w:rPr>
          <w:rFonts w:hint="eastAsia"/>
        </w:rPr>
        <w:t>事业单位登记管理</w:t>
      </w:r>
      <w:r>
        <w:tab/>
      </w:r>
      <w:r>
        <w:t>68</w:t>
      </w:r>
    </w:p>
    <w:p w14:paraId="15DE7318">
      <w:pPr>
        <w:pStyle w:val="8"/>
      </w:pPr>
      <w:r>
        <w:rPr>
          <w:rFonts w:hint="eastAsia"/>
        </w:rPr>
        <w:t>机关党建工作</w:t>
      </w:r>
      <w:r>
        <w:rPr>
          <w:rStyle w:val="11"/>
        </w:rPr>
        <w:tab/>
      </w:r>
      <w:r>
        <w:rPr>
          <w:rStyle w:val="11"/>
        </w:rPr>
        <w:t>69</w:t>
      </w:r>
    </w:p>
    <w:p w14:paraId="678CA6B3">
      <w:pPr>
        <w:pStyle w:val="9"/>
      </w:pPr>
      <w:r>
        <w:rPr>
          <w:rFonts w:hint="eastAsia"/>
        </w:rPr>
        <w:t>概况</w:t>
      </w:r>
      <w:r>
        <w:tab/>
      </w:r>
      <w:r>
        <w:t>69</w:t>
      </w:r>
    </w:p>
    <w:p w14:paraId="506E766F">
      <w:pPr>
        <w:pStyle w:val="9"/>
      </w:pPr>
      <w:r>
        <w:rPr>
          <w:rFonts w:hint="eastAsia"/>
        </w:rPr>
        <w:t>基层党组织建设</w:t>
      </w:r>
      <w:r>
        <w:tab/>
      </w:r>
      <w:r>
        <w:t>69</w:t>
      </w:r>
    </w:p>
    <w:p w14:paraId="2687DB3F">
      <w:pPr>
        <w:pStyle w:val="9"/>
        <w:rPr>
          <w:rFonts w:ascii="方正楷体_GBK" w:eastAsia="方正楷体_GBK" w:cs="方正楷体_GBK"/>
        </w:rPr>
      </w:pPr>
      <w:r>
        <w:rPr>
          <w:rFonts w:hint="eastAsia"/>
        </w:rPr>
        <w:t>党建活动开展</w:t>
      </w:r>
      <w:r>
        <w:tab/>
      </w:r>
      <w:r>
        <w:t>69</w:t>
      </w:r>
    </w:p>
    <w:p w14:paraId="6F68C0AD">
      <w:pPr>
        <w:pStyle w:val="8"/>
      </w:pPr>
      <w:r>
        <w:rPr>
          <w:rFonts w:hint="eastAsia"/>
        </w:rPr>
        <w:t>巡察工作</w:t>
      </w:r>
      <w:r>
        <w:rPr>
          <w:rStyle w:val="11"/>
        </w:rPr>
        <w:tab/>
      </w:r>
      <w:r>
        <w:rPr>
          <w:rStyle w:val="11"/>
        </w:rPr>
        <w:t>69</w:t>
      </w:r>
    </w:p>
    <w:p w14:paraId="7CD6C350">
      <w:pPr>
        <w:pStyle w:val="9"/>
      </w:pPr>
      <w:r>
        <w:rPr>
          <w:rFonts w:hint="eastAsia"/>
        </w:rPr>
        <w:t>概况</w:t>
      </w:r>
      <w:r>
        <w:tab/>
      </w:r>
      <w:r>
        <w:t>69</w:t>
      </w:r>
    </w:p>
    <w:p w14:paraId="78F11399">
      <w:pPr>
        <w:pStyle w:val="9"/>
      </w:pPr>
      <w:r>
        <w:rPr>
          <w:rFonts w:hint="eastAsia"/>
        </w:rPr>
        <w:t>巡察监督</w:t>
      </w:r>
      <w:r>
        <w:tab/>
      </w:r>
      <w:r>
        <w:t>69</w:t>
      </w:r>
    </w:p>
    <w:p w14:paraId="7011CC26">
      <w:pPr>
        <w:pStyle w:val="9"/>
      </w:pPr>
      <w:r>
        <w:rPr>
          <w:rFonts w:hint="eastAsia"/>
        </w:rPr>
        <w:t>巡察人才队伍建设</w:t>
      </w:r>
      <w:r>
        <w:tab/>
      </w:r>
      <w:r>
        <w:t>69</w:t>
      </w:r>
    </w:p>
    <w:p w14:paraId="3B87A9E1">
      <w:pPr>
        <w:pStyle w:val="9"/>
      </w:pPr>
      <w:r>
        <w:rPr>
          <w:rFonts w:hint="eastAsia"/>
        </w:rPr>
        <w:t>巡察规范化建设</w:t>
      </w:r>
      <w:r>
        <w:tab/>
      </w:r>
      <w:r>
        <w:t>70</w:t>
      </w:r>
    </w:p>
    <w:p w14:paraId="70FDF55F">
      <w:pPr>
        <w:pStyle w:val="9"/>
      </w:pPr>
      <w:r>
        <w:rPr>
          <w:rFonts w:hint="eastAsia"/>
        </w:rPr>
        <w:t>“巡察</w:t>
      </w:r>
      <w:r>
        <w:t>+</w:t>
      </w:r>
      <w:r>
        <w:rPr>
          <w:rFonts w:hint="eastAsia"/>
        </w:rPr>
        <w:t>”监督机制运用</w:t>
      </w:r>
      <w:r>
        <w:tab/>
      </w:r>
      <w:r>
        <w:t>70</w:t>
      </w:r>
    </w:p>
    <w:p w14:paraId="32CCBFD1">
      <w:pPr>
        <w:pStyle w:val="9"/>
      </w:pPr>
      <w:r>
        <w:rPr>
          <w:rFonts w:hint="eastAsia"/>
        </w:rPr>
        <w:t>巡察“后半篇文章”</w:t>
      </w:r>
      <w:r>
        <w:tab/>
      </w:r>
      <w:r>
        <w:t>70</w:t>
      </w:r>
    </w:p>
    <w:p w14:paraId="1FAC8B91">
      <w:pPr>
        <w:pStyle w:val="8"/>
      </w:pPr>
      <w:r>
        <w:rPr>
          <w:rFonts w:hint="eastAsia"/>
        </w:rPr>
        <w:t>老干部工作</w:t>
      </w:r>
      <w:r>
        <w:rPr>
          <w:rStyle w:val="11"/>
        </w:rPr>
        <w:tab/>
      </w:r>
      <w:r>
        <w:rPr>
          <w:rStyle w:val="11"/>
        </w:rPr>
        <w:t>70</w:t>
      </w:r>
    </w:p>
    <w:p w14:paraId="64C0C05C">
      <w:pPr>
        <w:pStyle w:val="9"/>
      </w:pPr>
      <w:r>
        <w:rPr>
          <w:rFonts w:hint="eastAsia"/>
        </w:rPr>
        <w:t>概况</w:t>
      </w:r>
      <w:r>
        <w:tab/>
      </w:r>
      <w:r>
        <w:t>70</w:t>
      </w:r>
    </w:p>
    <w:p w14:paraId="7F94A5E1">
      <w:pPr>
        <w:pStyle w:val="9"/>
      </w:pPr>
      <w:r>
        <w:rPr>
          <w:rFonts w:hint="eastAsia"/>
        </w:rPr>
        <w:t>离退休干部组织建设</w:t>
      </w:r>
      <w:r>
        <w:tab/>
      </w:r>
      <w:r>
        <w:t>70</w:t>
      </w:r>
    </w:p>
    <w:p w14:paraId="167233D0">
      <w:pPr>
        <w:pStyle w:val="9"/>
      </w:pPr>
      <w:r>
        <w:rPr>
          <w:rFonts w:hint="eastAsia"/>
        </w:rPr>
        <w:t>老干部服务工作</w:t>
      </w:r>
      <w:r>
        <w:tab/>
      </w:r>
      <w:r>
        <w:t>71</w:t>
      </w:r>
    </w:p>
    <w:p w14:paraId="46B8ADB8">
      <w:pPr>
        <w:pStyle w:val="9"/>
        <w:rPr>
          <w:rFonts w:ascii="方正楷体_GBK" w:eastAsia="方正楷体_GBK" w:cs="方正楷体_GBK"/>
        </w:rPr>
      </w:pPr>
      <w:r>
        <w:rPr>
          <w:rFonts w:hint="eastAsia"/>
        </w:rPr>
        <w:t>老干部活动开展</w:t>
      </w:r>
      <w:r>
        <w:tab/>
      </w:r>
      <w:r>
        <w:t>71</w:t>
      </w:r>
    </w:p>
    <w:p w14:paraId="2A23FB07">
      <w:pPr>
        <w:pStyle w:val="8"/>
      </w:pPr>
      <w:r>
        <w:rPr>
          <w:rFonts w:hint="eastAsia"/>
        </w:rPr>
        <w:t>党史工作</w:t>
      </w:r>
      <w:r>
        <w:rPr>
          <w:rStyle w:val="11"/>
        </w:rPr>
        <w:tab/>
      </w:r>
      <w:r>
        <w:rPr>
          <w:rStyle w:val="11"/>
        </w:rPr>
        <w:t>71</w:t>
      </w:r>
    </w:p>
    <w:p w14:paraId="48F4557D">
      <w:pPr>
        <w:pStyle w:val="9"/>
      </w:pPr>
      <w:r>
        <w:rPr>
          <w:rFonts w:hint="eastAsia"/>
        </w:rPr>
        <w:t>概况</w:t>
      </w:r>
      <w:r>
        <w:tab/>
      </w:r>
      <w:r>
        <w:t>71</w:t>
      </w:r>
    </w:p>
    <w:p w14:paraId="33E99A05">
      <w:pPr>
        <w:pStyle w:val="9"/>
      </w:pPr>
      <w:r>
        <w:rPr>
          <w:rFonts w:hint="eastAsia"/>
        </w:rPr>
        <w:t>机关党建</w:t>
      </w:r>
      <w:r>
        <w:tab/>
      </w:r>
      <w:r>
        <w:t>71</w:t>
      </w:r>
    </w:p>
    <w:p w14:paraId="4D347619">
      <w:pPr>
        <w:pStyle w:val="9"/>
      </w:pPr>
      <w:r>
        <w:rPr>
          <w:rFonts w:hint="eastAsia"/>
        </w:rPr>
        <w:t>党史宣讲</w:t>
      </w:r>
      <w:r>
        <w:tab/>
      </w:r>
      <w:r>
        <w:t>72</w:t>
      </w:r>
    </w:p>
    <w:p w14:paraId="0DC5F02B">
      <w:pPr>
        <w:pStyle w:val="9"/>
      </w:pPr>
      <w:r>
        <w:rPr>
          <w:rFonts w:hint="eastAsia"/>
        </w:rPr>
        <w:t>党史调研</w:t>
      </w:r>
      <w:r>
        <w:tab/>
      </w:r>
      <w:r>
        <w:t>72</w:t>
      </w:r>
    </w:p>
    <w:p w14:paraId="6A62555A">
      <w:pPr>
        <w:pStyle w:val="9"/>
      </w:pPr>
      <w:r>
        <w:rPr>
          <w:rFonts w:hint="eastAsia"/>
        </w:rPr>
        <w:t>党史书籍编纂</w:t>
      </w:r>
      <w:r>
        <w:tab/>
      </w:r>
      <w:r>
        <w:t>72</w:t>
      </w:r>
    </w:p>
    <w:p w14:paraId="77DAA202">
      <w:pPr>
        <w:pStyle w:val="9"/>
      </w:pPr>
      <w:r>
        <w:rPr>
          <w:rFonts w:hint="eastAsia"/>
        </w:rPr>
        <w:t>红色资源开发利用和保护</w:t>
      </w:r>
      <w:r>
        <w:tab/>
      </w:r>
      <w:r>
        <w:t>72</w:t>
      </w:r>
    </w:p>
    <w:p w14:paraId="3A7A29E5">
      <w:pPr>
        <w:pStyle w:val="9"/>
        <w:rPr>
          <w:rFonts w:ascii="方正楷体_GBK" w:eastAsia="方正楷体_GBK" w:cs="方正楷体_GBK"/>
        </w:rPr>
      </w:pPr>
      <w:r>
        <w:rPr>
          <w:rFonts w:hint="eastAsia"/>
        </w:rPr>
        <w:t>党史学习教育</w:t>
      </w:r>
      <w:r>
        <w:tab/>
      </w:r>
      <w:r>
        <w:t>72</w:t>
      </w:r>
    </w:p>
    <w:p w14:paraId="219C4E07">
      <w:pPr>
        <w:pStyle w:val="8"/>
      </w:pPr>
      <w:r>
        <w:rPr>
          <w:rFonts w:hint="eastAsia"/>
        </w:rPr>
        <w:t>党校工作</w:t>
      </w:r>
      <w:r>
        <w:rPr>
          <w:rStyle w:val="11"/>
        </w:rPr>
        <w:tab/>
      </w:r>
      <w:r>
        <w:rPr>
          <w:rStyle w:val="11"/>
        </w:rPr>
        <w:t>72</w:t>
      </w:r>
    </w:p>
    <w:p w14:paraId="677EFE84">
      <w:pPr>
        <w:pStyle w:val="9"/>
      </w:pPr>
      <w:r>
        <w:rPr>
          <w:rFonts w:hint="eastAsia"/>
        </w:rPr>
        <w:t>概况</w:t>
      </w:r>
      <w:r>
        <w:tab/>
      </w:r>
      <w:r>
        <w:t>72</w:t>
      </w:r>
    </w:p>
    <w:p w14:paraId="48CC8E3C">
      <w:pPr>
        <w:pStyle w:val="9"/>
      </w:pPr>
      <w:r>
        <w:rPr>
          <w:rFonts w:hint="eastAsia"/>
        </w:rPr>
        <w:t>干部培训</w:t>
      </w:r>
      <w:r>
        <w:tab/>
      </w:r>
      <w:r>
        <w:t>72</w:t>
      </w:r>
    </w:p>
    <w:p w14:paraId="5A1A853A">
      <w:pPr>
        <w:pStyle w:val="9"/>
      </w:pPr>
      <w:r>
        <w:rPr>
          <w:rFonts w:hint="eastAsia"/>
        </w:rPr>
        <w:t>理论宣讲</w:t>
      </w:r>
      <w:r>
        <w:tab/>
      </w:r>
      <w:r>
        <w:t>73</w:t>
      </w:r>
    </w:p>
    <w:p w14:paraId="494D3AC9">
      <w:pPr>
        <w:pStyle w:val="9"/>
      </w:pPr>
      <w:r>
        <w:rPr>
          <w:rFonts w:hint="eastAsia"/>
        </w:rPr>
        <w:t>红色教育</w:t>
      </w:r>
      <w:r>
        <w:tab/>
      </w:r>
      <w:r>
        <w:t>74</w:t>
      </w:r>
    </w:p>
    <w:p w14:paraId="0CF0AF5F">
      <w:pPr>
        <w:pStyle w:val="9"/>
      </w:pPr>
      <w:r>
        <w:rPr>
          <w:rFonts w:hint="eastAsia"/>
        </w:rPr>
        <w:t>科研工作</w:t>
      </w:r>
      <w:r>
        <w:tab/>
      </w:r>
      <w:r>
        <w:t>74</w:t>
      </w:r>
    </w:p>
    <w:p w14:paraId="2827BCA3">
      <w:pPr>
        <w:pStyle w:val="9"/>
      </w:pPr>
      <w:r>
        <w:rPr>
          <w:rFonts w:hint="eastAsia"/>
        </w:rPr>
        <w:t>师资队伍建设</w:t>
      </w:r>
      <w:r>
        <w:tab/>
      </w:r>
      <w:r>
        <w:t>74</w:t>
      </w:r>
    </w:p>
    <w:p w14:paraId="76623424">
      <w:pPr>
        <w:pStyle w:val="6"/>
        <w:spacing w:after="748"/>
      </w:pPr>
      <w:r>
        <w:rPr>
          <w:rFonts w:hint="eastAsia"/>
        </w:rPr>
        <w:t>南雄市人民代表大会</w:t>
      </w:r>
    </w:p>
    <w:p w14:paraId="35C04680">
      <w:pPr>
        <w:pStyle w:val="8"/>
      </w:pPr>
      <w:r>
        <w:rPr>
          <w:rFonts w:hint="eastAsia"/>
        </w:rPr>
        <w:t>综　述</w:t>
      </w:r>
      <w:r>
        <w:rPr>
          <w:rStyle w:val="11"/>
        </w:rPr>
        <w:tab/>
      </w:r>
      <w:r>
        <w:rPr>
          <w:rStyle w:val="11"/>
        </w:rPr>
        <w:t>75</w:t>
      </w:r>
    </w:p>
    <w:p w14:paraId="66EFBBD5">
      <w:pPr>
        <w:pStyle w:val="9"/>
      </w:pPr>
      <w:r>
        <w:rPr>
          <w:rFonts w:hint="eastAsia"/>
        </w:rPr>
        <w:t>概况</w:t>
      </w:r>
      <w:r>
        <w:tab/>
      </w:r>
      <w:r>
        <w:t>75</w:t>
      </w:r>
    </w:p>
    <w:p w14:paraId="2CF055BB">
      <w:pPr>
        <w:pStyle w:val="9"/>
      </w:pPr>
      <w:r>
        <w:rPr>
          <w:rFonts w:hint="eastAsia"/>
        </w:rPr>
        <w:t>人大宣传</w:t>
      </w:r>
      <w:r>
        <w:tab/>
      </w:r>
      <w:r>
        <w:t>75</w:t>
      </w:r>
    </w:p>
    <w:p w14:paraId="7CDAF063">
      <w:pPr>
        <w:pStyle w:val="9"/>
      </w:pPr>
      <w:r>
        <w:rPr>
          <w:rFonts w:hint="eastAsia"/>
        </w:rPr>
        <w:t>人事任免</w:t>
      </w:r>
      <w:r>
        <w:tab/>
      </w:r>
      <w:r>
        <w:t>75</w:t>
      </w:r>
    </w:p>
    <w:p w14:paraId="230661B6">
      <w:pPr>
        <w:pStyle w:val="8"/>
      </w:pPr>
      <w:r>
        <w:rPr>
          <w:rFonts w:hint="eastAsia"/>
        </w:rPr>
        <w:t>人大及常委会重要会议</w:t>
      </w:r>
      <w:r>
        <w:rPr>
          <w:rStyle w:val="11"/>
        </w:rPr>
        <w:tab/>
      </w:r>
      <w:r>
        <w:rPr>
          <w:rStyle w:val="11"/>
        </w:rPr>
        <w:t>75</w:t>
      </w:r>
    </w:p>
    <w:p w14:paraId="7160A574">
      <w:pPr>
        <w:pStyle w:val="9"/>
      </w:pPr>
      <w:r>
        <w:rPr>
          <w:rFonts w:hint="eastAsia"/>
        </w:rPr>
        <w:t>概况</w:t>
      </w:r>
      <w:r>
        <w:tab/>
      </w:r>
      <w:r>
        <w:t>75</w:t>
      </w:r>
    </w:p>
    <w:p w14:paraId="33110899">
      <w:pPr>
        <w:pStyle w:val="9"/>
      </w:pPr>
      <w:r>
        <w:rPr>
          <w:rFonts w:hint="eastAsia"/>
        </w:rPr>
        <w:t>南雄市第十六届人民代表大会第二次会议　　　　</w:t>
      </w:r>
      <w:r>
        <w:tab/>
      </w:r>
      <w:r>
        <w:t>75</w:t>
      </w:r>
    </w:p>
    <w:p w14:paraId="5465AA29">
      <w:pPr>
        <w:pStyle w:val="9"/>
      </w:pPr>
      <w:r>
        <w:rPr>
          <w:rFonts w:hint="eastAsia"/>
        </w:rPr>
        <w:t>南雄市人大常委会会议</w:t>
      </w:r>
      <w:r>
        <w:tab/>
      </w:r>
      <w:r>
        <w:t>76</w:t>
      </w:r>
    </w:p>
    <w:p w14:paraId="6DF83FAB">
      <w:pPr>
        <w:pStyle w:val="8"/>
      </w:pPr>
      <w:r>
        <w:rPr>
          <w:rFonts w:hint="eastAsia"/>
        </w:rPr>
        <w:t>人大监督</w:t>
      </w:r>
      <w:r>
        <w:rPr>
          <w:rStyle w:val="11"/>
        </w:rPr>
        <w:tab/>
      </w:r>
      <w:r>
        <w:rPr>
          <w:rStyle w:val="11"/>
        </w:rPr>
        <w:t>77</w:t>
      </w:r>
    </w:p>
    <w:p w14:paraId="7C1C8072">
      <w:pPr>
        <w:pStyle w:val="9"/>
      </w:pPr>
      <w:r>
        <w:rPr>
          <w:rFonts w:hint="eastAsia"/>
        </w:rPr>
        <w:t>民生事业发展聚焦</w:t>
      </w:r>
      <w:r>
        <w:tab/>
      </w:r>
      <w:r>
        <w:t>77</w:t>
      </w:r>
    </w:p>
    <w:p w14:paraId="4FC08C2E">
      <w:pPr>
        <w:pStyle w:val="9"/>
      </w:pPr>
      <w:r>
        <w:rPr>
          <w:rFonts w:hint="eastAsia"/>
        </w:rPr>
        <w:t>财经监督实效提升</w:t>
      </w:r>
      <w:r>
        <w:tab/>
      </w:r>
      <w:r>
        <w:t>78</w:t>
      </w:r>
    </w:p>
    <w:p w14:paraId="04C0C725">
      <w:pPr>
        <w:pStyle w:val="9"/>
      </w:pPr>
      <w:r>
        <w:rPr>
          <w:rFonts w:hint="eastAsia"/>
        </w:rPr>
        <w:t>污水处理设施专项监督</w:t>
      </w:r>
      <w:r>
        <w:tab/>
      </w:r>
      <w:r>
        <w:t>78</w:t>
      </w:r>
    </w:p>
    <w:p w14:paraId="30A7EE80">
      <w:pPr>
        <w:pStyle w:val="9"/>
      </w:pPr>
      <w:r>
        <w:rPr>
          <w:rFonts w:hint="eastAsia"/>
        </w:rPr>
        <w:t>“一述两评”工作开展</w:t>
      </w:r>
      <w:r>
        <w:tab/>
      </w:r>
      <w:r>
        <w:t>78</w:t>
      </w:r>
    </w:p>
    <w:p w14:paraId="04BC50C1">
      <w:pPr>
        <w:pStyle w:val="9"/>
      </w:pPr>
      <w:r>
        <w:rPr>
          <w:rFonts w:hint="eastAsia"/>
        </w:rPr>
        <w:t>司法监督成效提升</w:t>
      </w:r>
      <w:r>
        <w:tab/>
      </w:r>
      <w:r>
        <w:t>78</w:t>
      </w:r>
    </w:p>
    <w:p w14:paraId="040524AB">
      <w:pPr>
        <w:pStyle w:val="9"/>
      </w:pPr>
      <w:r>
        <w:rPr>
          <w:rFonts w:hint="eastAsia"/>
        </w:rPr>
        <w:t>人大监督与市委巡察联动机制建立</w:t>
      </w:r>
      <w:r>
        <w:tab/>
      </w:r>
      <w:r>
        <w:t>78</w:t>
      </w:r>
    </w:p>
    <w:p w14:paraId="1917B02D">
      <w:pPr>
        <w:pStyle w:val="8"/>
      </w:pPr>
      <w:r>
        <w:rPr>
          <w:rFonts w:hint="eastAsia"/>
        </w:rPr>
        <w:t>人大代表工作</w:t>
      </w:r>
      <w:r>
        <w:rPr>
          <w:rStyle w:val="11"/>
        </w:rPr>
        <w:tab/>
      </w:r>
      <w:r>
        <w:rPr>
          <w:rStyle w:val="11"/>
        </w:rPr>
        <w:t>78</w:t>
      </w:r>
    </w:p>
    <w:p w14:paraId="657ACE0C">
      <w:pPr>
        <w:pStyle w:val="9"/>
      </w:pPr>
      <w:r>
        <w:rPr>
          <w:rFonts w:hint="eastAsia"/>
        </w:rPr>
        <w:t>代表履职</w:t>
      </w:r>
      <w:r>
        <w:tab/>
      </w:r>
      <w:r>
        <w:t>78</w:t>
      </w:r>
    </w:p>
    <w:p w14:paraId="419140F3">
      <w:pPr>
        <w:pStyle w:val="9"/>
      </w:pPr>
      <w:r>
        <w:rPr>
          <w:rFonts w:hint="eastAsia"/>
        </w:rPr>
        <w:t>县乡人大建设</w:t>
      </w:r>
      <w:r>
        <w:tab/>
      </w:r>
      <w:r>
        <w:t>78</w:t>
      </w:r>
    </w:p>
    <w:p w14:paraId="5D1F0B51">
      <w:pPr>
        <w:pStyle w:val="6"/>
        <w:spacing w:after="624"/>
      </w:pPr>
      <w:r>
        <w:rPr>
          <w:rFonts w:hint="eastAsia"/>
        </w:rPr>
        <w:t>南雄市人民政府</w:t>
      </w:r>
    </w:p>
    <w:p w14:paraId="63C3C25B">
      <w:pPr>
        <w:pStyle w:val="8"/>
      </w:pPr>
      <w:r>
        <w:rPr>
          <w:rFonts w:hint="eastAsia"/>
        </w:rPr>
        <w:t>综　述</w:t>
      </w:r>
      <w:r>
        <w:rPr>
          <w:rStyle w:val="11"/>
        </w:rPr>
        <w:tab/>
      </w:r>
      <w:r>
        <w:rPr>
          <w:rStyle w:val="11"/>
        </w:rPr>
        <w:t>79</w:t>
      </w:r>
    </w:p>
    <w:p w14:paraId="06977E37">
      <w:pPr>
        <w:pStyle w:val="9"/>
      </w:pPr>
      <w:r>
        <w:rPr>
          <w:rFonts w:hint="eastAsia"/>
        </w:rPr>
        <w:t>市政府机构概况</w:t>
      </w:r>
      <w:r>
        <w:tab/>
      </w:r>
      <w:r>
        <w:t>79</w:t>
      </w:r>
    </w:p>
    <w:p w14:paraId="20ED50EE">
      <w:pPr>
        <w:pStyle w:val="9"/>
      </w:pPr>
      <w:r>
        <w:rPr>
          <w:rFonts w:hint="eastAsia"/>
        </w:rPr>
        <w:t>政务督查</w:t>
      </w:r>
      <w:r>
        <w:tab/>
      </w:r>
      <w:r>
        <w:t>79</w:t>
      </w:r>
    </w:p>
    <w:p w14:paraId="35718B0A">
      <w:pPr>
        <w:pStyle w:val="8"/>
      </w:pPr>
      <w:r>
        <w:rPr>
          <w:rFonts w:hint="eastAsia"/>
        </w:rPr>
        <w:t>重要会议</w:t>
      </w:r>
      <w:r>
        <w:rPr>
          <w:rStyle w:val="11"/>
        </w:rPr>
        <w:tab/>
      </w:r>
      <w:r>
        <w:rPr>
          <w:rStyle w:val="11"/>
        </w:rPr>
        <w:t>79</w:t>
      </w:r>
    </w:p>
    <w:p w14:paraId="0334D9B4">
      <w:pPr>
        <w:pStyle w:val="9"/>
      </w:pPr>
      <w:r>
        <w:rPr>
          <w:rFonts w:hint="eastAsia"/>
        </w:rPr>
        <w:t>市政府常务会议</w:t>
      </w:r>
      <w:r>
        <w:tab/>
      </w:r>
      <w:r>
        <w:t>79</w:t>
      </w:r>
    </w:p>
    <w:p w14:paraId="124133CD">
      <w:pPr>
        <w:pStyle w:val="9"/>
      </w:pPr>
      <w:r>
        <w:rPr>
          <w:rFonts w:hint="eastAsia"/>
        </w:rPr>
        <w:t>市长办公会议</w:t>
      </w:r>
      <w:r>
        <w:tab/>
      </w:r>
      <w:r>
        <w:t>84</w:t>
      </w:r>
    </w:p>
    <w:p w14:paraId="42A1BFBD">
      <w:pPr>
        <w:pStyle w:val="9"/>
      </w:pPr>
      <w:r>
        <w:rPr>
          <w:rFonts w:hint="eastAsia"/>
        </w:rPr>
        <w:t>市政府工作会议</w:t>
      </w:r>
      <w:r>
        <w:tab/>
      </w:r>
      <w:r>
        <w:t>84</w:t>
      </w:r>
    </w:p>
    <w:p w14:paraId="1B99F3B3">
      <w:pPr>
        <w:pStyle w:val="8"/>
      </w:pPr>
      <w:r>
        <w:rPr>
          <w:rFonts w:hint="eastAsia"/>
        </w:rPr>
        <w:t>外　事</w:t>
      </w:r>
      <w:r>
        <w:rPr>
          <w:rStyle w:val="11"/>
        </w:rPr>
        <w:tab/>
      </w:r>
      <w:r>
        <w:rPr>
          <w:rStyle w:val="11"/>
        </w:rPr>
        <w:t>85</w:t>
      </w:r>
    </w:p>
    <w:p w14:paraId="225FDA13">
      <w:pPr>
        <w:pStyle w:val="9"/>
      </w:pPr>
      <w:r>
        <w:rPr>
          <w:rFonts w:hint="eastAsia"/>
        </w:rPr>
        <w:t>概况</w:t>
      </w:r>
      <w:r>
        <w:tab/>
      </w:r>
      <w:r>
        <w:t>85</w:t>
      </w:r>
    </w:p>
    <w:p w14:paraId="01B338DC">
      <w:pPr>
        <w:pStyle w:val="9"/>
      </w:pPr>
      <w:r>
        <w:rPr>
          <w:rFonts w:hint="eastAsia"/>
        </w:rPr>
        <w:t>海外安全利益保护</w:t>
      </w:r>
      <w:r>
        <w:tab/>
      </w:r>
      <w:r>
        <w:t>85</w:t>
      </w:r>
    </w:p>
    <w:p w14:paraId="266D6F94">
      <w:pPr>
        <w:pStyle w:val="9"/>
      </w:pPr>
      <w:r>
        <w:rPr>
          <w:rFonts w:hint="eastAsia"/>
        </w:rPr>
        <w:t>组织企业申报</w:t>
      </w:r>
      <w:r>
        <w:t>APEC</w:t>
      </w:r>
      <w:r>
        <w:rPr>
          <w:rFonts w:hint="eastAsia"/>
        </w:rPr>
        <w:t>卡</w:t>
      </w:r>
      <w:r>
        <w:tab/>
      </w:r>
      <w:r>
        <w:t>85</w:t>
      </w:r>
    </w:p>
    <w:p w14:paraId="3603B2E2">
      <w:pPr>
        <w:pStyle w:val="8"/>
      </w:pPr>
      <w:r>
        <w:rPr>
          <w:rFonts w:hint="eastAsia"/>
        </w:rPr>
        <w:t>港澳台事务</w:t>
      </w:r>
      <w:r>
        <w:rPr>
          <w:rStyle w:val="11"/>
        </w:rPr>
        <w:tab/>
      </w:r>
      <w:r>
        <w:rPr>
          <w:rStyle w:val="11"/>
        </w:rPr>
        <w:t>85</w:t>
      </w:r>
    </w:p>
    <w:p w14:paraId="6C4CAA7C">
      <w:pPr>
        <w:pStyle w:val="9"/>
      </w:pPr>
      <w:r>
        <w:rPr>
          <w:rFonts w:hint="eastAsia"/>
        </w:rPr>
        <w:t>开展领事保护宣传活动</w:t>
      </w:r>
      <w:r>
        <w:tab/>
      </w:r>
      <w:r>
        <w:t>85</w:t>
      </w:r>
    </w:p>
    <w:p w14:paraId="525FF1C2">
      <w:pPr>
        <w:pStyle w:val="9"/>
      </w:pPr>
      <w:r>
        <w:rPr>
          <w:rFonts w:hint="eastAsia"/>
        </w:rPr>
        <w:t>港澳台交流交融</w:t>
      </w:r>
      <w:r>
        <w:tab/>
      </w:r>
      <w:r>
        <w:t>86</w:t>
      </w:r>
    </w:p>
    <w:p w14:paraId="4063D8AA">
      <w:pPr>
        <w:pStyle w:val="8"/>
      </w:pPr>
      <w:r>
        <w:rPr>
          <w:rFonts w:hint="eastAsia"/>
        </w:rPr>
        <w:t>信　访</w:t>
      </w:r>
      <w:r>
        <w:rPr>
          <w:rStyle w:val="11"/>
        </w:rPr>
        <w:tab/>
      </w:r>
      <w:r>
        <w:rPr>
          <w:rStyle w:val="11"/>
        </w:rPr>
        <w:t>86</w:t>
      </w:r>
    </w:p>
    <w:p w14:paraId="5FC749B1">
      <w:pPr>
        <w:pStyle w:val="9"/>
      </w:pPr>
      <w:r>
        <w:rPr>
          <w:rFonts w:hint="eastAsia"/>
        </w:rPr>
        <w:t>概况</w:t>
      </w:r>
      <w:r>
        <w:tab/>
      </w:r>
      <w:r>
        <w:t>86</w:t>
      </w:r>
    </w:p>
    <w:p w14:paraId="4F1770CA">
      <w:pPr>
        <w:pStyle w:val="9"/>
      </w:pPr>
      <w:r>
        <w:rPr>
          <w:rFonts w:hint="eastAsia"/>
        </w:rPr>
        <w:t>信访受理</w:t>
      </w:r>
      <w:r>
        <w:tab/>
      </w:r>
      <w:r>
        <w:t>86</w:t>
      </w:r>
    </w:p>
    <w:p w14:paraId="7E20D6E1">
      <w:pPr>
        <w:pStyle w:val="9"/>
      </w:pPr>
      <w:r>
        <w:rPr>
          <w:rFonts w:hint="eastAsia"/>
        </w:rPr>
        <w:t>突出问题集中解决</w:t>
      </w:r>
      <w:r>
        <w:tab/>
      </w:r>
      <w:r>
        <w:t>86</w:t>
      </w:r>
    </w:p>
    <w:p w14:paraId="0FEEFECE">
      <w:pPr>
        <w:pStyle w:val="9"/>
      </w:pPr>
      <w:r>
        <w:rPr>
          <w:rFonts w:hint="eastAsia"/>
        </w:rPr>
        <w:t>信访矛盾多元化解</w:t>
      </w:r>
      <w:r>
        <w:tab/>
      </w:r>
      <w:r>
        <w:t>86</w:t>
      </w:r>
    </w:p>
    <w:p w14:paraId="27847CDB">
      <w:pPr>
        <w:pStyle w:val="9"/>
      </w:pPr>
      <w:r>
        <w:rPr>
          <w:rFonts w:hint="eastAsia"/>
        </w:rPr>
        <w:t>信访责任督查落实</w:t>
      </w:r>
      <w:r>
        <w:tab/>
      </w:r>
      <w:r>
        <w:t>86</w:t>
      </w:r>
    </w:p>
    <w:p w14:paraId="5FEF0917">
      <w:pPr>
        <w:pStyle w:val="8"/>
      </w:pPr>
      <w:r>
        <w:rPr>
          <w:rFonts w:hint="eastAsia"/>
        </w:rPr>
        <w:t>政务服务与数据管理</w:t>
      </w:r>
      <w:r>
        <w:rPr>
          <w:rStyle w:val="11"/>
        </w:rPr>
        <w:tab/>
      </w:r>
      <w:r>
        <w:rPr>
          <w:rStyle w:val="11"/>
        </w:rPr>
        <w:t>86</w:t>
      </w:r>
    </w:p>
    <w:p w14:paraId="190A8439">
      <w:pPr>
        <w:pStyle w:val="9"/>
      </w:pPr>
      <w:r>
        <w:rPr>
          <w:rFonts w:hint="eastAsia"/>
        </w:rPr>
        <w:t>概况</w:t>
      </w:r>
      <w:r>
        <w:tab/>
      </w:r>
      <w:r>
        <w:t>86</w:t>
      </w:r>
    </w:p>
    <w:p w14:paraId="4951D14B">
      <w:pPr>
        <w:pStyle w:val="9"/>
      </w:pPr>
      <w:r>
        <w:rPr>
          <w:rFonts w:hint="eastAsia"/>
        </w:rPr>
        <w:t>政务服务工作</w:t>
      </w:r>
      <w:r>
        <w:tab/>
      </w:r>
      <w:r>
        <w:t>86</w:t>
      </w:r>
    </w:p>
    <w:p w14:paraId="01639FD6">
      <w:pPr>
        <w:pStyle w:val="9"/>
      </w:pPr>
      <w:r>
        <w:rPr>
          <w:rFonts w:hint="eastAsia"/>
        </w:rPr>
        <w:t>行政审批制度改革</w:t>
      </w:r>
      <w:r>
        <w:tab/>
      </w:r>
      <w:r>
        <w:t>87</w:t>
      </w:r>
    </w:p>
    <w:p w14:paraId="23810A0B">
      <w:pPr>
        <w:pStyle w:val="9"/>
      </w:pPr>
      <w:r>
        <w:rPr>
          <w:rFonts w:hint="eastAsia"/>
        </w:rPr>
        <w:t>“粤系列”政务服务平台推广应用</w:t>
      </w:r>
      <w:r>
        <w:tab/>
      </w:r>
      <w:r>
        <w:t>87</w:t>
      </w:r>
    </w:p>
    <w:p w14:paraId="356E2BB7">
      <w:pPr>
        <w:pStyle w:val="9"/>
      </w:pPr>
      <w:r>
        <w:rPr>
          <w:rFonts w:hint="eastAsia"/>
        </w:rPr>
        <w:t>“粤智助”政府服务自助机部署</w:t>
      </w:r>
      <w:r>
        <w:tab/>
      </w:r>
      <w:r>
        <w:t>87</w:t>
      </w:r>
    </w:p>
    <w:p w14:paraId="483859B3">
      <w:pPr>
        <w:pStyle w:val="8"/>
      </w:pPr>
      <w:r>
        <w:rPr>
          <w:rFonts w:hint="eastAsia"/>
        </w:rPr>
        <w:t>机关事务管理</w:t>
      </w:r>
      <w:r>
        <w:rPr>
          <w:rStyle w:val="11"/>
        </w:rPr>
        <w:tab/>
      </w:r>
      <w:r>
        <w:rPr>
          <w:rStyle w:val="11"/>
        </w:rPr>
        <w:t>87</w:t>
      </w:r>
    </w:p>
    <w:p w14:paraId="6D40A1D1">
      <w:pPr>
        <w:pStyle w:val="9"/>
      </w:pPr>
      <w:r>
        <w:rPr>
          <w:rFonts w:hint="eastAsia"/>
        </w:rPr>
        <w:t>概况</w:t>
      </w:r>
      <w:r>
        <w:tab/>
      </w:r>
      <w:r>
        <w:t>87</w:t>
      </w:r>
    </w:p>
    <w:p w14:paraId="56722102">
      <w:pPr>
        <w:pStyle w:val="9"/>
      </w:pPr>
      <w:r>
        <w:rPr>
          <w:rFonts w:hint="eastAsia"/>
        </w:rPr>
        <w:t>会务服务</w:t>
      </w:r>
      <w:r>
        <w:tab/>
      </w:r>
      <w:r>
        <w:t>88</w:t>
      </w:r>
    </w:p>
    <w:p w14:paraId="360BA5DC">
      <w:pPr>
        <w:pStyle w:val="9"/>
      </w:pPr>
      <w:r>
        <w:rPr>
          <w:rFonts w:hint="eastAsia"/>
        </w:rPr>
        <w:t>公车管理</w:t>
      </w:r>
      <w:r>
        <w:tab/>
      </w:r>
      <w:r>
        <w:t>88</w:t>
      </w:r>
    </w:p>
    <w:p w14:paraId="700C30BA">
      <w:pPr>
        <w:pStyle w:val="9"/>
      </w:pPr>
      <w:r>
        <w:rPr>
          <w:rFonts w:hint="eastAsia"/>
        </w:rPr>
        <w:t>办公用房管理</w:t>
      </w:r>
      <w:r>
        <w:tab/>
      </w:r>
      <w:r>
        <w:t>88</w:t>
      </w:r>
    </w:p>
    <w:p w14:paraId="6A1A2181">
      <w:pPr>
        <w:pStyle w:val="9"/>
      </w:pPr>
      <w:r>
        <w:rPr>
          <w:rFonts w:hint="eastAsia"/>
        </w:rPr>
        <w:t>物业管理</w:t>
      </w:r>
      <w:r>
        <w:tab/>
      </w:r>
      <w:r>
        <w:t>88</w:t>
      </w:r>
    </w:p>
    <w:p w14:paraId="534E4A54">
      <w:pPr>
        <w:pStyle w:val="9"/>
        <w:rPr>
          <w:rFonts w:ascii="方正楷体_GBK" w:eastAsia="方正楷体_GBK" w:cs="方正楷体_GBK"/>
        </w:rPr>
      </w:pPr>
      <w:r>
        <w:rPr>
          <w:rFonts w:hint="eastAsia"/>
        </w:rPr>
        <w:t>会计核算</w:t>
      </w:r>
      <w:r>
        <w:tab/>
      </w:r>
      <w:r>
        <w:t>88</w:t>
      </w:r>
    </w:p>
    <w:p w14:paraId="526B3CD7">
      <w:pPr>
        <w:pStyle w:val="8"/>
      </w:pPr>
      <w:r>
        <w:rPr>
          <w:rFonts w:hint="eastAsia"/>
        </w:rPr>
        <w:t>行政服务</w:t>
      </w:r>
      <w:r>
        <w:rPr>
          <w:rStyle w:val="11"/>
        </w:rPr>
        <w:tab/>
      </w:r>
      <w:r>
        <w:rPr>
          <w:rStyle w:val="11"/>
        </w:rPr>
        <w:t>88</w:t>
      </w:r>
    </w:p>
    <w:p w14:paraId="3C0D6B02">
      <w:pPr>
        <w:pStyle w:val="9"/>
      </w:pPr>
      <w:r>
        <w:rPr>
          <w:rFonts w:hint="eastAsia"/>
        </w:rPr>
        <w:t>概况</w:t>
      </w:r>
      <w:r>
        <w:tab/>
      </w:r>
      <w:r>
        <w:t>88</w:t>
      </w:r>
    </w:p>
    <w:p w14:paraId="642C9042">
      <w:pPr>
        <w:pStyle w:val="9"/>
      </w:pPr>
      <w:r>
        <w:rPr>
          <w:rFonts w:hint="eastAsia"/>
        </w:rPr>
        <w:t>政务服务改革</w:t>
      </w:r>
      <w:r>
        <w:tab/>
      </w:r>
      <w:r>
        <w:t>89</w:t>
      </w:r>
    </w:p>
    <w:p w14:paraId="7939ADF8">
      <w:pPr>
        <w:pStyle w:val="9"/>
      </w:pPr>
      <w:r>
        <w:rPr>
          <w:rFonts w:hint="eastAsia"/>
        </w:rPr>
        <w:t>营商环境改革</w:t>
      </w:r>
      <w:r>
        <w:tab/>
      </w:r>
      <w:r>
        <w:t>89</w:t>
      </w:r>
    </w:p>
    <w:p w14:paraId="1DCE768E">
      <w:pPr>
        <w:pStyle w:val="9"/>
      </w:pPr>
      <w:r>
        <w:t>12345</w:t>
      </w:r>
      <w:r>
        <w:rPr>
          <w:rFonts w:hint="eastAsia"/>
        </w:rPr>
        <w:t>政务服务便民热线</w:t>
      </w:r>
      <w:r>
        <w:tab/>
      </w:r>
      <w:r>
        <w:t>89</w:t>
      </w:r>
    </w:p>
    <w:p w14:paraId="459F16B1">
      <w:pPr>
        <w:pStyle w:val="8"/>
      </w:pPr>
      <w:r>
        <w:rPr>
          <w:rFonts w:hint="eastAsia"/>
        </w:rPr>
        <w:t>乡贤反哺</w:t>
      </w:r>
      <w:r>
        <w:rPr>
          <w:rStyle w:val="11"/>
        </w:rPr>
        <w:tab/>
      </w:r>
      <w:r>
        <w:rPr>
          <w:rStyle w:val="11"/>
        </w:rPr>
        <w:t>89</w:t>
      </w:r>
    </w:p>
    <w:p w14:paraId="100208E1">
      <w:pPr>
        <w:pStyle w:val="9"/>
      </w:pPr>
      <w:r>
        <w:rPr>
          <w:rFonts w:hint="eastAsia"/>
        </w:rPr>
        <w:t>概况</w:t>
      </w:r>
      <w:r>
        <w:tab/>
      </w:r>
      <w:r>
        <w:t>89</w:t>
      </w:r>
    </w:p>
    <w:p w14:paraId="1A46233C">
      <w:pPr>
        <w:pStyle w:val="9"/>
      </w:pPr>
      <w:r>
        <w:rPr>
          <w:rFonts w:hint="eastAsia"/>
        </w:rPr>
        <w:t>乡贤联络</w:t>
      </w:r>
      <w:r>
        <w:tab/>
      </w:r>
      <w:r>
        <w:t>89</w:t>
      </w:r>
    </w:p>
    <w:p w14:paraId="423FD006">
      <w:pPr>
        <w:pStyle w:val="9"/>
      </w:pPr>
      <w:r>
        <w:rPr>
          <w:rFonts w:hint="eastAsia"/>
        </w:rPr>
        <w:t>资产管理</w:t>
      </w:r>
      <w:r>
        <w:tab/>
      </w:r>
      <w:r>
        <w:t>89</w:t>
      </w:r>
    </w:p>
    <w:p w14:paraId="3FF9B577">
      <w:pPr>
        <w:pStyle w:val="9"/>
      </w:pPr>
      <w:r>
        <w:rPr>
          <w:rFonts w:hint="eastAsia"/>
        </w:rPr>
        <w:t>信访维稳</w:t>
      </w:r>
      <w:r>
        <w:tab/>
      </w:r>
      <w:r>
        <w:t>89</w:t>
      </w:r>
    </w:p>
    <w:p w14:paraId="2542CEE1">
      <w:pPr>
        <w:pStyle w:val="8"/>
      </w:pPr>
      <w:r>
        <w:rPr>
          <w:rFonts w:hint="eastAsia"/>
        </w:rPr>
        <w:t>老区建设</w:t>
      </w:r>
      <w:r>
        <w:rPr>
          <w:rStyle w:val="11"/>
        </w:rPr>
        <w:tab/>
      </w:r>
      <w:r>
        <w:rPr>
          <w:rStyle w:val="11"/>
        </w:rPr>
        <w:t>90</w:t>
      </w:r>
    </w:p>
    <w:p w14:paraId="224D309F">
      <w:pPr>
        <w:pStyle w:val="9"/>
      </w:pPr>
      <w:r>
        <w:rPr>
          <w:rFonts w:hint="eastAsia"/>
        </w:rPr>
        <w:t>概况</w:t>
      </w:r>
      <w:r>
        <w:tab/>
      </w:r>
      <w:r>
        <w:t>90</w:t>
      </w:r>
    </w:p>
    <w:p w14:paraId="1A4DA245">
      <w:pPr>
        <w:pStyle w:val="9"/>
      </w:pPr>
      <w:r>
        <w:rPr>
          <w:rFonts w:hint="eastAsia"/>
        </w:rPr>
        <w:t>老区调研</w:t>
      </w:r>
      <w:r>
        <w:tab/>
      </w:r>
      <w:r>
        <w:t>90</w:t>
      </w:r>
    </w:p>
    <w:p w14:paraId="5E13819C">
      <w:pPr>
        <w:pStyle w:val="9"/>
      </w:pPr>
      <w:r>
        <w:rPr>
          <w:rFonts w:hint="eastAsia"/>
        </w:rPr>
        <w:t>老区宣传</w:t>
      </w:r>
      <w:r>
        <w:tab/>
      </w:r>
      <w:r>
        <w:t>90</w:t>
      </w:r>
    </w:p>
    <w:p w14:paraId="61D99CA2">
      <w:pPr>
        <w:pStyle w:val="9"/>
      </w:pPr>
      <w:r>
        <w:rPr>
          <w:rFonts w:hint="eastAsia"/>
        </w:rPr>
        <w:t>老区公益</w:t>
      </w:r>
      <w:r>
        <w:tab/>
      </w:r>
      <w:r>
        <w:t>90</w:t>
      </w:r>
    </w:p>
    <w:p w14:paraId="4D055B64">
      <w:pPr>
        <w:pStyle w:val="10"/>
        <w:spacing w:before="680" w:after="765"/>
        <w:ind w:left="624" w:right="624"/>
      </w:pPr>
      <w:r>
        <w:rPr>
          <w:rFonts w:hint="eastAsia"/>
        </w:rPr>
        <w:t>中国人民政治协商会议南雄市委员会</w:t>
      </w:r>
    </w:p>
    <w:p w14:paraId="754A717B">
      <w:pPr>
        <w:pStyle w:val="8"/>
      </w:pPr>
      <w:r>
        <w:rPr>
          <w:rFonts w:hint="eastAsia"/>
        </w:rPr>
        <w:t>综　述</w:t>
      </w:r>
      <w:r>
        <w:rPr>
          <w:rStyle w:val="11"/>
        </w:rPr>
        <w:tab/>
      </w:r>
      <w:r>
        <w:rPr>
          <w:rStyle w:val="11"/>
        </w:rPr>
        <w:t>91</w:t>
      </w:r>
    </w:p>
    <w:p w14:paraId="70DBA861">
      <w:pPr>
        <w:pStyle w:val="9"/>
      </w:pPr>
      <w:r>
        <w:rPr>
          <w:rFonts w:hint="eastAsia"/>
        </w:rPr>
        <w:t>市政协机构概况</w:t>
      </w:r>
      <w:r>
        <w:tab/>
      </w:r>
      <w:r>
        <w:t>91</w:t>
      </w:r>
    </w:p>
    <w:p w14:paraId="03DCF842">
      <w:pPr>
        <w:pStyle w:val="9"/>
      </w:pPr>
      <w:r>
        <w:rPr>
          <w:rFonts w:hint="eastAsia"/>
        </w:rPr>
        <w:t>党管政协</w:t>
      </w:r>
      <w:r>
        <w:tab/>
      </w:r>
      <w:r>
        <w:t>91</w:t>
      </w:r>
    </w:p>
    <w:p w14:paraId="5C3BCD39">
      <w:pPr>
        <w:pStyle w:val="9"/>
      </w:pPr>
      <w:r>
        <w:rPr>
          <w:rFonts w:hint="eastAsia"/>
        </w:rPr>
        <w:t>团结联谊</w:t>
      </w:r>
      <w:r>
        <w:tab/>
      </w:r>
      <w:r>
        <w:t>92</w:t>
      </w:r>
    </w:p>
    <w:p w14:paraId="61C750E8">
      <w:pPr>
        <w:pStyle w:val="9"/>
      </w:pPr>
      <w:r>
        <w:rPr>
          <w:rFonts w:hint="eastAsia"/>
        </w:rPr>
        <w:t>文史宣传</w:t>
      </w:r>
      <w:r>
        <w:tab/>
      </w:r>
      <w:r>
        <w:t>92</w:t>
      </w:r>
    </w:p>
    <w:p w14:paraId="5A09F4AC">
      <w:pPr>
        <w:pStyle w:val="9"/>
      </w:pPr>
      <w:r>
        <w:rPr>
          <w:rFonts w:hint="eastAsia"/>
        </w:rPr>
        <w:t>社情民意</w:t>
      </w:r>
      <w:r>
        <w:tab/>
      </w:r>
      <w:r>
        <w:t>92</w:t>
      </w:r>
    </w:p>
    <w:p w14:paraId="75B1C45C">
      <w:pPr>
        <w:pStyle w:val="8"/>
      </w:pPr>
      <w:r>
        <w:rPr>
          <w:rFonts w:hint="eastAsia"/>
        </w:rPr>
        <w:t>重要会议</w:t>
      </w:r>
      <w:r>
        <w:rPr>
          <w:rStyle w:val="11"/>
        </w:rPr>
        <w:tab/>
      </w:r>
      <w:r>
        <w:rPr>
          <w:rStyle w:val="11"/>
        </w:rPr>
        <w:t>92</w:t>
      </w:r>
    </w:p>
    <w:p w14:paraId="47EC81DE">
      <w:pPr>
        <w:pStyle w:val="9"/>
      </w:pPr>
      <w:r>
        <w:rPr>
          <w:rFonts w:hint="eastAsia"/>
        </w:rPr>
        <w:t>中国人民政治协商会议第十一届南雄市委员会　　第二次会议</w:t>
      </w:r>
      <w:r>
        <w:tab/>
      </w:r>
      <w:r>
        <w:t>92</w:t>
      </w:r>
    </w:p>
    <w:p w14:paraId="210927B5">
      <w:pPr>
        <w:pStyle w:val="9"/>
      </w:pPr>
      <w:r>
        <w:rPr>
          <w:rFonts w:hint="eastAsia"/>
        </w:rPr>
        <w:t>南雄珠玑巷联谊会第三届理事会第一次会议　　　</w:t>
      </w:r>
      <w:r>
        <w:tab/>
      </w:r>
      <w:r>
        <w:t>93</w:t>
      </w:r>
    </w:p>
    <w:p w14:paraId="53F8E02F">
      <w:pPr>
        <w:pStyle w:val="9"/>
      </w:pPr>
      <w:r>
        <w:rPr>
          <w:rFonts w:hint="eastAsia"/>
        </w:rPr>
        <w:t>市政协主席会议</w:t>
      </w:r>
      <w:r>
        <w:tab/>
      </w:r>
      <w:r>
        <w:t>93</w:t>
      </w:r>
    </w:p>
    <w:p w14:paraId="7DDDBF6D">
      <w:pPr>
        <w:pStyle w:val="9"/>
      </w:pPr>
      <w:r>
        <w:rPr>
          <w:rFonts w:hint="eastAsia"/>
        </w:rPr>
        <w:t>市政协常委会会议</w:t>
      </w:r>
      <w:r>
        <w:tab/>
      </w:r>
      <w:r>
        <w:t>94</w:t>
      </w:r>
    </w:p>
    <w:p w14:paraId="0BE892D0">
      <w:pPr>
        <w:pStyle w:val="8"/>
      </w:pPr>
      <w:r>
        <w:rPr>
          <w:rFonts w:hint="eastAsia"/>
        </w:rPr>
        <w:t>参政议政</w:t>
      </w:r>
      <w:r>
        <w:rPr>
          <w:rStyle w:val="11"/>
        </w:rPr>
        <w:tab/>
      </w:r>
      <w:r>
        <w:rPr>
          <w:rStyle w:val="11"/>
        </w:rPr>
        <w:t>94</w:t>
      </w:r>
    </w:p>
    <w:p w14:paraId="0598CA8E">
      <w:pPr>
        <w:pStyle w:val="9"/>
      </w:pPr>
      <w:r>
        <w:rPr>
          <w:rFonts w:hint="eastAsia"/>
        </w:rPr>
        <w:t>概况</w:t>
      </w:r>
      <w:r>
        <w:tab/>
      </w:r>
      <w:r>
        <w:t>94</w:t>
      </w:r>
    </w:p>
    <w:p w14:paraId="39812090">
      <w:pPr>
        <w:pStyle w:val="9"/>
      </w:pPr>
      <w:r>
        <w:rPr>
          <w:rFonts w:hint="eastAsia"/>
        </w:rPr>
        <w:t>协商议政</w:t>
      </w:r>
      <w:r>
        <w:tab/>
      </w:r>
      <w:r>
        <w:t>94</w:t>
      </w:r>
    </w:p>
    <w:p w14:paraId="37EC8389">
      <w:pPr>
        <w:pStyle w:val="9"/>
      </w:pPr>
      <w:r>
        <w:rPr>
          <w:rFonts w:hint="eastAsia"/>
        </w:rPr>
        <w:t>建言资政</w:t>
      </w:r>
      <w:r>
        <w:tab/>
      </w:r>
      <w:r>
        <w:t>94</w:t>
      </w:r>
    </w:p>
    <w:p w14:paraId="3F55FB6E">
      <w:pPr>
        <w:pStyle w:val="9"/>
      </w:pPr>
      <w:r>
        <w:rPr>
          <w:rFonts w:hint="eastAsia"/>
        </w:rPr>
        <w:t>提案办理</w:t>
      </w:r>
      <w:r>
        <w:tab/>
      </w:r>
      <w:r>
        <w:t>94</w:t>
      </w:r>
    </w:p>
    <w:p w14:paraId="5E4B15F2">
      <w:pPr>
        <w:pStyle w:val="9"/>
      </w:pPr>
      <w:r>
        <w:rPr>
          <w:rFonts w:hint="eastAsia"/>
        </w:rPr>
        <w:t>多层次协商拓展</w:t>
      </w:r>
      <w:r>
        <w:tab/>
      </w:r>
      <w:r>
        <w:t>95</w:t>
      </w:r>
    </w:p>
    <w:p w14:paraId="729C279C">
      <w:pPr>
        <w:pStyle w:val="10"/>
        <w:spacing w:before="652" w:after="822"/>
        <w:ind w:left="283" w:right="283"/>
        <w:jc w:val="left"/>
      </w:pPr>
      <w:r>
        <w:rPr>
          <w:rFonts w:hint="eastAsia"/>
        </w:rPr>
        <w:t>中共南雄市纪律检查委员会</w:t>
      </w:r>
      <w:r>
        <w:t xml:space="preserve">  </w:t>
      </w:r>
      <w:r>
        <w:rPr>
          <w:rFonts w:hint="eastAsia"/>
        </w:rPr>
        <w:t>南雄市监察委员会</w:t>
      </w:r>
    </w:p>
    <w:p w14:paraId="30F73CA0">
      <w:pPr>
        <w:pStyle w:val="8"/>
      </w:pPr>
      <w:r>
        <w:rPr>
          <w:rFonts w:hint="eastAsia"/>
        </w:rPr>
        <w:t>综　述</w:t>
      </w:r>
      <w:r>
        <w:rPr>
          <w:rStyle w:val="11"/>
        </w:rPr>
        <w:tab/>
      </w:r>
      <w:r>
        <w:rPr>
          <w:rStyle w:val="11"/>
        </w:rPr>
        <w:t>96</w:t>
      </w:r>
    </w:p>
    <w:p w14:paraId="75A9F837">
      <w:pPr>
        <w:pStyle w:val="9"/>
      </w:pPr>
      <w:r>
        <w:rPr>
          <w:rFonts w:hint="eastAsia"/>
        </w:rPr>
        <w:t>概况</w:t>
      </w:r>
      <w:r>
        <w:tab/>
      </w:r>
      <w:r>
        <w:t>96</w:t>
      </w:r>
    </w:p>
    <w:p w14:paraId="5B577014">
      <w:pPr>
        <w:pStyle w:val="9"/>
      </w:pPr>
      <w:r>
        <w:rPr>
          <w:rFonts w:hint="eastAsia"/>
        </w:rPr>
        <w:t>中国共产党南雄市第十四届纪律检查委员会　　　第二次全体会议</w:t>
      </w:r>
      <w:r>
        <w:tab/>
      </w:r>
      <w:r>
        <w:t>96</w:t>
      </w:r>
    </w:p>
    <w:p w14:paraId="632F1F81">
      <w:pPr>
        <w:pStyle w:val="8"/>
      </w:pPr>
      <w:r>
        <w:rPr>
          <w:rFonts w:hint="eastAsia"/>
        </w:rPr>
        <w:t>廉政建设</w:t>
      </w:r>
      <w:r>
        <w:rPr>
          <w:rStyle w:val="11"/>
        </w:rPr>
        <w:tab/>
      </w:r>
      <w:r>
        <w:rPr>
          <w:rStyle w:val="11"/>
        </w:rPr>
        <w:t>97</w:t>
      </w:r>
    </w:p>
    <w:p w14:paraId="1957EE7A">
      <w:pPr>
        <w:pStyle w:val="9"/>
      </w:pPr>
      <w:r>
        <w:rPr>
          <w:rFonts w:hint="eastAsia"/>
        </w:rPr>
        <w:t>廉政宣传教育</w:t>
      </w:r>
      <w:r>
        <w:tab/>
      </w:r>
      <w:r>
        <w:t>97</w:t>
      </w:r>
    </w:p>
    <w:p w14:paraId="5E1488B7">
      <w:pPr>
        <w:pStyle w:val="9"/>
      </w:pPr>
      <w:r>
        <w:rPr>
          <w:rFonts w:hint="eastAsia"/>
        </w:rPr>
        <w:t>干部队伍建设</w:t>
      </w:r>
      <w:r>
        <w:tab/>
      </w:r>
      <w:r>
        <w:t>97</w:t>
      </w:r>
    </w:p>
    <w:p w14:paraId="738EF82B">
      <w:pPr>
        <w:pStyle w:val="8"/>
      </w:pPr>
      <w:r>
        <w:rPr>
          <w:rFonts w:hint="eastAsia"/>
        </w:rPr>
        <w:t>政治监督</w:t>
      </w:r>
      <w:r>
        <w:rPr>
          <w:rStyle w:val="11"/>
        </w:rPr>
        <w:tab/>
      </w:r>
      <w:r>
        <w:rPr>
          <w:rStyle w:val="11"/>
        </w:rPr>
        <w:t>97</w:t>
      </w:r>
    </w:p>
    <w:p w14:paraId="105CE3E4">
      <w:pPr>
        <w:pStyle w:val="9"/>
      </w:pPr>
      <w:r>
        <w:rPr>
          <w:rFonts w:hint="eastAsia"/>
        </w:rPr>
        <w:t>监督重点突出</w:t>
      </w:r>
      <w:r>
        <w:tab/>
      </w:r>
      <w:r>
        <w:t>97</w:t>
      </w:r>
    </w:p>
    <w:p w14:paraId="6B26408E">
      <w:pPr>
        <w:pStyle w:val="9"/>
      </w:pPr>
      <w:r>
        <w:rPr>
          <w:rFonts w:hint="eastAsia"/>
        </w:rPr>
        <w:t>紧盯“关键少数”</w:t>
      </w:r>
      <w:r>
        <w:tab/>
      </w:r>
      <w:r>
        <w:t>97</w:t>
      </w:r>
    </w:p>
    <w:p w14:paraId="18062673">
      <w:pPr>
        <w:pStyle w:val="9"/>
      </w:pPr>
      <w:r>
        <w:rPr>
          <w:rFonts w:hint="eastAsia"/>
        </w:rPr>
        <w:t>监督执纪“四种形态”运用</w:t>
      </w:r>
      <w:r>
        <w:tab/>
      </w:r>
      <w:r>
        <w:t>97</w:t>
      </w:r>
    </w:p>
    <w:p w14:paraId="4F938851">
      <w:pPr>
        <w:pStyle w:val="9"/>
      </w:pPr>
      <w:r>
        <w:rPr>
          <w:rFonts w:hint="eastAsia"/>
        </w:rPr>
        <w:t>激活监督末梢</w:t>
      </w:r>
      <w:r>
        <w:tab/>
      </w:r>
      <w:r>
        <w:t>97</w:t>
      </w:r>
    </w:p>
    <w:p w14:paraId="6C1457D5">
      <w:pPr>
        <w:pStyle w:val="8"/>
      </w:pPr>
      <w:r>
        <w:rPr>
          <w:rFonts w:hint="eastAsia"/>
        </w:rPr>
        <w:t>审查调查</w:t>
      </w:r>
      <w:r>
        <w:rPr>
          <w:rStyle w:val="11"/>
        </w:rPr>
        <w:tab/>
      </w:r>
      <w:r>
        <w:rPr>
          <w:rStyle w:val="11"/>
        </w:rPr>
        <w:t>98</w:t>
      </w:r>
    </w:p>
    <w:p w14:paraId="6EA5B659">
      <w:pPr>
        <w:pStyle w:val="9"/>
      </w:pPr>
      <w:r>
        <w:rPr>
          <w:rFonts w:hint="eastAsia"/>
        </w:rPr>
        <w:t>概况</w:t>
      </w:r>
      <w:r>
        <w:tab/>
      </w:r>
      <w:r>
        <w:t>98</w:t>
      </w:r>
    </w:p>
    <w:p w14:paraId="70E9BBC4">
      <w:pPr>
        <w:pStyle w:val="9"/>
      </w:pPr>
      <w:r>
        <w:rPr>
          <w:rFonts w:hint="eastAsia"/>
        </w:rPr>
        <w:t>审查调查安全</w:t>
      </w:r>
      <w:r>
        <w:tab/>
      </w:r>
      <w:r>
        <w:t>98</w:t>
      </w:r>
    </w:p>
    <w:p w14:paraId="4CCA23A2">
      <w:pPr>
        <w:pStyle w:val="8"/>
      </w:pPr>
      <w:r>
        <w:rPr>
          <w:rFonts w:hint="eastAsia"/>
        </w:rPr>
        <w:t>行政监察</w:t>
      </w:r>
      <w:r>
        <w:rPr>
          <w:rStyle w:val="11"/>
        </w:rPr>
        <w:tab/>
      </w:r>
      <w:r>
        <w:rPr>
          <w:rStyle w:val="11"/>
        </w:rPr>
        <w:t>98</w:t>
      </w:r>
    </w:p>
    <w:p w14:paraId="64831482">
      <w:pPr>
        <w:pStyle w:val="9"/>
      </w:pPr>
      <w:r>
        <w:rPr>
          <w:rFonts w:hint="eastAsia"/>
        </w:rPr>
        <w:t>完善监督机制</w:t>
      </w:r>
      <w:r>
        <w:tab/>
      </w:r>
      <w:r>
        <w:t>98</w:t>
      </w:r>
    </w:p>
    <w:p w14:paraId="62C44838">
      <w:pPr>
        <w:pStyle w:val="9"/>
      </w:pPr>
      <w:r>
        <w:rPr>
          <w:rFonts w:hint="eastAsia"/>
        </w:rPr>
        <w:t>监察对象数据库</w:t>
      </w:r>
      <w:r>
        <w:tab/>
      </w:r>
      <w:r>
        <w:t>98</w:t>
      </w:r>
    </w:p>
    <w:p w14:paraId="27C03D83">
      <w:pPr>
        <w:pStyle w:val="8"/>
      </w:pPr>
      <w:r>
        <w:rPr>
          <w:rFonts w:hint="eastAsia"/>
        </w:rPr>
        <w:t>群众身边腐败和作风问题整治</w:t>
      </w:r>
      <w:r>
        <w:rPr>
          <w:rStyle w:val="11"/>
        </w:rPr>
        <w:tab/>
      </w:r>
      <w:r>
        <w:rPr>
          <w:rStyle w:val="11"/>
        </w:rPr>
        <w:t>98</w:t>
      </w:r>
    </w:p>
    <w:p w14:paraId="2DEC0F7B">
      <w:pPr>
        <w:pStyle w:val="9"/>
      </w:pPr>
      <w:r>
        <w:rPr>
          <w:rFonts w:hint="eastAsia"/>
        </w:rPr>
        <w:t>纠风除弊</w:t>
      </w:r>
      <w:r>
        <w:tab/>
      </w:r>
      <w:r>
        <w:t>98</w:t>
      </w:r>
    </w:p>
    <w:p w14:paraId="095AFE9C">
      <w:pPr>
        <w:pStyle w:val="9"/>
      </w:pPr>
      <w:r>
        <w:rPr>
          <w:rFonts w:hint="eastAsia"/>
        </w:rPr>
        <w:t>民生领域专项整治</w:t>
      </w:r>
      <w:r>
        <w:tab/>
      </w:r>
      <w:r>
        <w:t>98</w:t>
      </w:r>
    </w:p>
    <w:p w14:paraId="38051791">
      <w:pPr>
        <w:pStyle w:val="9"/>
      </w:pPr>
      <w:r>
        <w:rPr>
          <w:rFonts w:hint="eastAsia"/>
        </w:rPr>
        <w:t>扫黑除恶专项斗争</w:t>
      </w:r>
      <w:r>
        <w:tab/>
      </w:r>
      <w:r>
        <w:t>98</w:t>
      </w:r>
    </w:p>
    <w:p w14:paraId="6D0410BB">
      <w:pPr>
        <w:pStyle w:val="6"/>
        <w:spacing w:after="692"/>
      </w:pPr>
      <w:r>
        <w:rPr>
          <w:rFonts w:hint="eastAsia"/>
        </w:rPr>
        <w:t>民主党派·工商联</w:t>
      </w:r>
    </w:p>
    <w:p w14:paraId="185A2FBE">
      <w:pPr>
        <w:pStyle w:val="8"/>
      </w:pPr>
      <w:r>
        <w:rPr>
          <w:rFonts w:hint="eastAsia"/>
        </w:rPr>
        <w:t>中国国民党革命委员会南雄市总支部</w:t>
      </w:r>
      <w:r>
        <w:rPr>
          <w:rStyle w:val="11"/>
        </w:rPr>
        <w:tab/>
      </w:r>
      <w:r>
        <w:rPr>
          <w:rStyle w:val="11"/>
        </w:rPr>
        <w:t>99</w:t>
      </w:r>
    </w:p>
    <w:p w14:paraId="5BABFB3C">
      <w:pPr>
        <w:pStyle w:val="9"/>
      </w:pPr>
      <w:r>
        <w:rPr>
          <w:rFonts w:hint="eastAsia"/>
        </w:rPr>
        <w:t>概况</w:t>
      </w:r>
      <w:r>
        <w:tab/>
      </w:r>
      <w:r>
        <w:t>99</w:t>
      </w:r>
    </w:p>
    <w:p w14:paraId="650C2A3F">
      <w:pPr>
        <w:pStyle w:val="9"/>
      </w:pPr>
      <w:r>
        <w:rPr>
          <w:rFonts w:hint="eastAsia"/>
        </w:rPr>
        <w:t>自身建设</w:t>
      </w:r>
      <w:r>
        <w:tab/>
      </w:r>
      <w:r>
        <w:t>99</w:t>
      </w:r>
    </w:p>
    <w:p w14:paraId="37F30AF0">
      <w:pPr>
        <w:pStyle w:val="9"/>
      </w:pPr>
      <w:r>
        <w:rPr>
          <w:rFonts w:hint="eastAsia"/>
        </w:rPr>
        <w:t>参政议政</w:t>
      </w:r>
      <w:r>
        <w:tab/>
      </w:r>
      <w:r>
        <w:t>99</w:t>
      </w:r>
    </w:p>
    <w:p w14:paraId="2804DD4F">
      <w:pPr>
        <w:pStyle w:val="9"/>
        <w:rPr>
          <w:rFonts w:ascii="方正楷体_GBK" w:eastAsia="方正楷体_GBK" w:cs="方正楷体_GBK"/>
        </w:rPr>
      </w:pPr>
      <w:r>
        <w:rPr>
          <w:rFonts w:hint="eastAsia"/>
        </w:rPr>
        <w:t>社会服务</w:t>
      </w:r>
      <w:r>
        <w:tab/>
      </w:r>
      <w:r>
        <w:t>99</w:t>
      </w:r>
    </w:p>
    <w:p w14:paraId="6D6FE655">
      <w:pPr>
        <w:pStyle w:val="8"/>
      </w:pPr>
      <w:r>
        <w:rPr>
          <w:rFonts w:hint="eastAsia"/>
        </w:rPr>
        <w:t>中国民主同盟南雄市总支部</w:t>
      </w:r>
      <w:r>
        <w:rPr>
          <w:rStyle w:val="11"/>
        </w:rPr>
        <w:tab/>
      </w:r>
      <w:r>
        <w:rPr>
          <w:rStyle w:val="11"/>
        </w:rPr>
        <w:t>99</w:t>
      </w:r>
    </w:p>
    <w:p w14:paraId="21EF0E3F">
      <w:pPr>
        <w:pStyle w:val="9"/>
      </w:pPr>
      <w:r>
        <w:rPr>
          <w:rFonts w:hint="eastAsia"/>
        </w:rPr>
        <w:t>概况</w:t>
      </w:r>
      <w:r>
        <w:tab/>
      </w:r>
      <w:r>
        <w:t>99</w:t>
      </w:r>
    </w:p>
    <w:p w14:paraId="2C0D20AE">
      <w:pPr>
        <w:pStyle w:val="9"/>
      </w:pPr>
      <w:r>
        <w:rPr>
          <w:rFonts w:hint="eastAsia"/>
        </w:rPr>
        <w:t>思想建设</w:t>
      </w:r>
      <w:r>
        <w:tab/>
      </w:r>
      <w:r>
        <w:t>100</w:t>
      </w:r>
    </w:p>
    <w:p w14:paraId="704E165F">
      <w:pPr>
        <w:pStyle w:val="9"/>
      </w:pPr>
      <w:r>
        <w:rPr>
          <w:rFonts w:hint="eastAsia"/>
        </w:rPr>
        <w:t>组织建设</w:t>
      </w:r>
      <w:r>
        <w:tab/>
      </w:r>
      <w:r>
        <w:t>100</w:t>
      </w:r>
    </w:p>
    <w:p w14:paraId="3B67587B">
      <w:pPr>
        <w:pStyle w:val="9"/>
      </w:pPr>
      <w:r>
        <w:rPr>
          <w:rFonts w:hint="eastAsia"/>
        </w:rPr>
        <w:t>参政议政</w:t>
      </w:r>
      <w:r>
        <w:tab/>
      </w:r>
      <w:r>
        <w:t>100</w:t>
      </w:r>
    </w:p>
    <w:p w14:paraId="4DEFC03B">
      <w:pPr>
        <w:pStyle w:val="9"/>
        <w:rPr>
          <w:rFonts w:ascii="方正楷体_GBK" w:eastAsia="方正楷体_GBK" w:cs="方正楷体_GBK"/>
        </w:rPr>
      </w:pPr>
      <w:r>
        <w:rPr>
          <w:rFonts w:hint="eastAsia"/>
        </w:rPr>
        <w:t>社会服务</w:t>
      </w:r>
      <w:r>
        <w:tab/>
      </w:r>
      <w:r>
        <w:t>100</w:t>
      </w:r>
    </w:p>
    <w:p w14:paraId="4719F803">
      <w:pPr>
        <w:pStyle w:val="8"/>
      </w:pPr>
      <w:r>
        <w:rPr>
          <w:rFonts w:hint="eastAsia"/>
        </w:rPr>
        <w:t>九三学社南雄基层委员会</w:t>
      </w:r>
      <w:r>
        <w:rPr>
          <w:rStyle w:val="11"/>
        </w:rPr>
        <w:tab/>
      </w:r>
      <w:r>
        <w:rPr>
          <w:rStyle w:val="11"/>
        </w:rPr>
        <w:t>100</w:t>
      </w:r>
    </w:p>
    <w:p w14:paraId="2E5E207A">
      <w:pPr>
        <w:pStyle w:val="9"/>
      </w:pPr>
      <w:r>
        <w:rPr>
          <w:rFonts w:hint="eastAsia"/>
        </w:rPr>
        <w:t>概况</w:t>
      </w:r>
      <w:r>
        <w:tab/>
      </w:r>
      <w:r>
        <w:t>100</w:t>
      </w:r>
    </w:p>
    <w:p w14:paraId="72308BB1">
      <w:pPr>
        <w:pStyle w:val="9"/>
      </w:pPr>
      <w:r>
        <w:rPr>
          <w:rFonts w:hint="eastAsia"/>
        </w:rPr>
        <w:t>组织建设</w:t>
      </w:r>
      <w:r>
        <w:tab/>
      </w:r>
      <w:r>
        <w:t>100</w:t>
      </w:r>
    </w:p>
    <w:p w14:paraId="5D7154BF">
      <w:pPr>
        <w:pStyle w:val="9"/>
      </w:pPr>
      <w:r>
        <w:rPr>
          <w:rFonts w:hint="eastAsia"/>
        </w:rPr>
        <w:t>参政议政</w:t>
      </w:r>
      <w:r>
        <w:tab/>
      </w:r>
      <w:r>
        <w:t>100</w:t>
      </w:r>
    </w:p>
    <w:p w14:paraId="5D60722C">
      <w:pPr>
        <w:pStyle w:val="9"/>
        <w:rPr>
          <w:rFonts w:ascii="方正楷体_GBK" w:eastAsia="方正楷体_GBK" w:cs="方正楷体_GBK"/>
        </w:rPr>
      </w:pPr>
      <w:r>
        <w:rPr>
          <w:rFonts w:hint="eastAsia"/>
        </w:rPr>
        <w:t>社会服务工作</w:t>
      </w:r>
      <w:r>
        <w:tab/>
      </w:r>
      <w:r>
        <w:t>101</w:t>
      </w:r>
    </w:p>
    <w:p w14:paraId="04300374">
      <w:pPr>
        <w:pStyle w:val="8"/>
      </w:pPr>
      <w:r>
        <w:rPr>
          <w:rFonts w:hint="eastAsia"/>
        </w:rPr>
        <w:t>南雄市工商业联合会</w:t>
      </w:r>
      <w:r>
        <w:rPr>
          <w:rStyle w:val="11"/>
        </w:rPr>
        <w:tab/>
      </w:r>
      <w:r>
        <w:rPr>
          <w:rStyle w:val="11"/>
        </w:rPr>
        <w:t>101</w:t>
      </w:r>
    </w:p>
    <w:p w14:paraId="51F8B502">
      <w:pPr>
        <w:pStyle w:val="9"/>
      </w:pPr>
      <w:r>
        <w:rPr>
          <w:rFonts w:hint="eastAsia"/>
        </w:rPr>
        <w:t>概况</w:t>
      </w:r>
      <w:r>
        <w:tab/>
      </w:r>
      <w:r>
        <w:t>101</w:t>
      </w:r>
    </w:p>
    <w:p w14:paraId="7B31EC6A">
      <w:pPr>
        <w:pStyle w:val="9"/>
      </w:pPr>
      <w:r>
        <w:rPr>
          <w:rFonts w:hint="eastAsia"/>
        </w:rPr>
        <w:t>服务企业</w:t>
      </w:r>
      <w:r>
        <w:tab/>
      </w:r>
      <w:r>
        <w:t>101</w:t>
      </w:r>
    </w:p>
    <w:p w14:paraId="3924936A">
      <w:pPr>
        <w:pStyle w:val="9"/>
      </w:pPr>
      <w:r>
        <w:rPr>
          <w:rFonts w:hint="eastAsia"/>
        </w:rPr>
        <w:t>服务社会</w:t>
      </w:r>
      <w:r>
        <w:tab/>
      </w:r>
      <w:r>
        <w:t>101</w:t>
      </w:r>
    </w:p>
    <w:p w14:paraId="2C144B1F">
      <w:pPr>
        <w:pStyle w:val="6"/>
      </w:pPr>
      <w:r>
        <w:rPr>
          <w:rFonts w:hint="eastAsia"/>
        </w:rPr>
        <w:t>群众团体</w:t>
      </w:r>
    </w:p>
    <w:p w14:paraId="383A0674">
      <w:pPr>
        <w:pStyle w:val="8"/>
      </w:pPr>
      <w:r>
        <w:rPr>
          <w:rFonts w:hint="eastAsia"/>
        </w:rPr>
        <w:t>南雄市总工会</w:t>
      </w:r>
      <w:r>
        <w:rPr>
          <w:rStyle w:val="11"/>
        </w:rPr>
        <w:tab/>
      </w:r>
      <w:r>
        <w:rPr>
          <w:rStyle w:val="11"/>
        </w:rPr>
        <w:t>102</w:t>
      </w:r>
    </w:p>
    <w:p w14:paraId="63A2BC18">
      <w:pPr>
        <w:pStyle w:val="9"/>
      </w:pPr>
      <w:r>
        <w:rPr>
          <w:rFonts w:hint="eastAsia"/>
        </w:rPr>
        <w:t>概况</w:t>
      </w:r>
      <w:r>
        <w:tab/>
      </w:r>
      <w:r>
        <w:t>102</w:t>
      </w:r>
    </w:p>
    <w:p w14:paraId="40784C96">
      <w:pPr>
        <w:pStyle w:val="9"/>
      </w:pPr>
      <w:r>
        <w:rPr>
          <w:rFonts w:hint="eastAsia"/>
        </w:rPr>
        <w:t>维权保障服务</w:t>
      </w:r>
      <w:r>
        <w:tab/>
      </w:r>
      <w:r>
        <w:t>102</w:t>
      </w:r>
    </w:p>
    <w:p w14:paraId="1013DAF2">
      <w:pPr>
        <w:pStyle w:val="9"/>
      </w:pPr>
      <w:r>
        <w:rPr>
          <w:rFonts w:hint="eastAsia"/>
        </w:rPr>
        <w:t>工会品牌深化</w:t>
      </w:r>
      <w:r>
        <w:tab/>
      </w:r>
      <w:r>
        <w:t>103</w:t>
      </w:r>
    </w:p>
    <w:p w14:paraId="3A6DE79F">
      <w:pPr>
        <w:pStyle w:val="9"/>
      </w:pPr>
      <w:r>
        <w:rPr>
          <w:rFonts w:hint="eastAsia"/>
        </w:rPr>
        <w:t>劳模精神宣传</w:t>
      </w:r>
      <w:r>
        <w:tab/>
      </w:r>
      <w:r>
        <w:t>103</w:t>
      </w:r>
    </w:p>
    <w:p w14:paraId="3368B6D2">
      <w:pPr>
        <w:pStyle w:val="8"/>
      </w:pPr>
      <w:r>
        <w:rPr>
          <w:rFonts w:hint="eastAsia"/>
        </w:rPr>
        <w:t>中国共产主义青年团南雄市委员会</w:t>
      </w:r>
      <w:r>
        <w:rPr>
          <w:rStyle w:val="11"/>
        </w:rPr>
        <w:tab/>
      </w:r>
      <w:r>
        <w:rPr>
          <w:rStyle w:val="11"/>
        </w:rPr>
        <w:t>103</w:t>
      </w:r>
    </w:p>
    <w:p w14:paraId="7EF4821D">
      <w:pPr>
        <w:pStyle w:val="9"/>
      </w:pPr>
      <w:r>
        <w:rPr>
          <w:rFonts w:hint="eastAsia"/>
        </w:rPr>
        <w:t>概况</w:t>
      </w:r>
      <w:r>
        <w:tab/>
      </w:r>
      <w:r>
        <w:t>103</w:t>
      </w:r>
    </w:p>
    <w:p w14:paraId="7635AD44">
      <w:pPr>
        <w:pStyle w:val="9"/>
      </w:pPr>
      <w:r>
        <w:rPr>
          <w:rFonts w:hint="eastAsia"/>
        </w:rPr>
        <w:t>基层团组织建设</w:t>
      </w:r>
      <w:r>
        <w:tab/>
      </w:r>
      <w:r>
        <w:t>103</w:t>
      </w:r>
    </w:p>
    <w:p w14:paraId="54DD9C73">
      <w:pPr>
        <w:pStyle w:val="9"/>
      </w:pPr>
      <w:r>
        <w:rPr>
          <w:rFonts w:hint="eastAsia"/>
        </w:rPr>
        <w:t>少先队建设</w:t>
      </w:r>
      <w:r>
        <w:tab/>
      </w:r>
      <w:r>
        <w:t>103</w:t>
      </w:r>
    </w:p>
    <w:p w14:paraId="05A4BB48">
      <w:pPr>
        <w:pStyle w:val="9"/>
      </w:pPr>
      <w:r>
        <w:rPr>
          <w:rFonts w:hint="eastAsia"/>
        </w:rPr>
        <w:t>思想引领</w:t>
      </w:r>
      <w:r>
        <w:tab/>
      </w:r>
      <w:r>
        <w:t>103</w:t>
      </w:r>
    </w:p>
    <w:p w14:paraId="0E7A857E">
      <w:pPr>
        <w:pStyle w:val="9"/>
      </w:pPr>
      <w:r>
        <w:rPr>
          <w:rFonts w:hint="eastAsia"/>
        </w:rPr>
        <w:t>青年发展规划</w:t>
      </w:r>
      <w:r>
        <w:tab/>
      </w:r>
      <w:r>
        <w:t>104</w:t>
      </w:r>
    </w:p>
    <w:p w14:paraId="6EB8D344">
      <w:pPr>
        <w:pStyle w:val="9"/>
      </w:pPr>
      <w:r>
        <w:rPr>
          <w:rFonts w:hint="eastAsia"/>
        </w:rPr>
        <w:t>乡村振兴志愿服务</w:t>
      </w:r>
      <w:r>
        <w:tab/>
      </w:r>
      <w:r>
        <w:t>104</w:t>
      </w:r>
    </w:p>
    <w:p w14:paraId="62FC3DCA">
      <w:pPr>
        <w:pStyle w:val="9"/>
        <w:rPr>
          <w:rFonts w:ascii="方正楷体_GBK" w:eastAsia="方正楷体_GBK" w:cs="方正楷体_GBK"/>
        </w:rPr>
      </w:pPr>
      <w:r>
        <w:rPr>
          <w:rFonts w:hint="eastAsia"/>
        </w:rPr>
        <w:t>未成年人心理健康教育</w:t>
      </w:r>
      <w:r>
        <w:tab/>
      </w:r>
      <w:r>
        <w:t>104</w:t>
      </w:r>
    </w:p>
    <w:p w14:paraId="6D5C9059">
      <w:pPr>
        <w:pStyle w:val="8"/>
      </w:pPr>
      <w:r>
        <w:rPr>
          <w:rFonts w:hint="eastAsia"/>
        </w:rPr>
        <w:t>南雄市妇女联合会</w:t>
      </w:r>
      <w:r>
        <w:rPr>
          <w:rStyle w:val="11"/>
        </w:rPr>
        <w:tab/>
      </w:r>
      <w:r>
        <w:rPr>
          <w:rStyle w:val="11"/>
        </w:rPr>
        <w:t>104</w:t>
      </w:r>
    </w:p>
    <w:p w14:paraId="6D7998BB">
      <w:pPr>
        <w:pStyle w:val="9"/>
      </w:pPr>
      <w:r>
        <w:rPr>
          <w:rFonts w:hint="eastAsia"/>
        </w:rPr>
        <w:t>概况</w:t>
      </w:r>
      <w:r>
        <w:tab/>
      </w:r>
      <w:r>
        <w:t>104</w:t>
      </w:r>
    </w:p>
    <w:p w14:paraId="3FB97CCC">
      <w:pPr>
        <w:pStyle w:val="9"/>
      </w:pPr>
      <w:r>
        <w:rPr>
          <w:rFonts w:hint="eastAsia"/>
        </w:rPr>
        <w:t>妇女先进典型创建</w:t>
      </w:r>
      <w:r>
        <w:tab/>
      </w:r>
      <w:r>
        <w:t>105</w:t>
      </w:r>
    </w:p>
    <w:p w14:paraId="3DD49B32">
      <w:pPr>
        <w:pStyle w:val="9"/>
      </w:pPr>
      <w:r>
        <w:rPr>
          <w:rFonts w:hint="eastAsia"/>
        </w:rPr>
        <w:t>妇女儿童关爱服务</w:t>
      </w:r>
      <w:r>
        <w:tab/>
      </w:r>
      <w:r>
        <w:t>105</w:t>
      </w:r>
    </w:p>
    <w:p w14:paraId="0FDE5F4C">
      <w:pPr>
        <w:pStyle w:val="9"/>
      </w:pPr>
      <w:r>
        <w:t>12338</w:t>
      </w:r>
      <w:r>
        <w:rPr>
          <w:rFonts w:hint="eastAsia"/>
        </w:rPr>
        <w:t>维权服务开展</w:t>
      </w:r>
      <w:r>
        <w:tab/>
      </w:r>
      <w:r>
        <w:t>105</w:t>
      </w:r>
    </w:p>
    <w:p w14:paraId="568C93F2">
      <w:pPr>
        <w:pStyle w:val="9"/>
      </w:pPr>
      <w:r>
        <w:rPr>
          <w:rFonts w:hint="eastAsia"/>
        </w:rPr>
        <w:t>妇联执委和村妇女小组长作用发挥</w:t>
      </w:r>
      <w:r>
        <w:tab/>
      </w:r>
      <w:r>
        <w:t>105</w:t>
      </w:r>
    </w:p>
    <w:p w14:paraId="74DEEAB0">
      <w:pPr>
        <w:pStyle w:val="8"/>
      </w:pPr>
      <w:r>
        <w:rPr>
          <w:rFonts w:hint="eastAsia"/>
        </w:rPr>
        <w:t>南雄市残疾人联合会</w:t>
      </w:r>
      <w:r>
        <w:rPr>
          <w:rStyle w:val="11"/>
        </w:rPr>
        <w:tab/>
      </w:r>
      <w:r>
        <w:rPr>
          <w:rStyle w:val="11"/>
        </w:rPr>
        <w:t>105</w:t>
      </w:r>
    </w:p>
    <w:p w14:paraId="7E3E2A59">
      <w:pPr>
        <w:pStyle w:val="9"/>
      </w:pPr>
      <w:r>
        <w:rPr>
          <w:rFonts w:hint="eastAsia"/>
        </w:rPr>
        <w:t>概况</w:t>
      </w:r>
      <w:r>
        <w:tab/>
      </w:r>
      <w:r>
        <w:t>105</w:t>
      </w:r>
    </w:p>
    <w:p w14:paraId="50ED270F">
      <w:pPr>
        <w:pStyle w:val="9"/>
      </w:pPr>
      <w:r>
        <w:rPr>
          <w:rFonts w:hint="eastAsia"/>
        </w:rPr>
        <w:t>南雄市残疾人联合会第六次代表大会召开　　　　</w:t>
      </w:r>
      <w:r>
        <w:tab/>
      </w:r>
      <w:r>
        <w:t>105</w:t>
      </w:r>
    </w:p>
    <w:p w14:paraId="3DFA556B">
      <w:pPr>
        <w:pStyle w:val="9"/>
      </w:pPr>
      <w:r>
        <w:rPr>
          <w:rFonts w:hint="eastAsia"/>
        </w:rPr>
        <w:t>康复服务</w:t>
      </w:r>
      <w:r>
        <w:tab/>
      </w:r>
      <w:r>
        <w:t>106</w:t>
      </w:r>
    </w:p>
    <w:p w14:paraId="549F536F">
      <w:pPr>
        <w:pStyle w:val="9"/>
      </w:pPr>
      <w:r>
        <w:rPr>
          <w:rFonts w:hint="eastAsia"/>
        </w:rPr>
        <w:t>教育就业</w:t>
      </w:r>
      <w:r>
        <w:tab/>
      </w:r>
      <w:r>
        <w:t>106</w:t>
      </w:r>
    </w:p>
    <w:p w14:paraId="18652E2C">
      <w:pPr>
        <w:pStyle w:val="9"/>
        <w:rPr>
          <w:rFonts w:ascii="方正楷体_GBK" w:eastAsia="方正楷体_GBK" w:cs="方正楷体_GBK"/>
        </w:rPr>
      </w:pPr>
      <w:r>
        <w:rPr>
          <w:rFonts w:hint="eastAsia"/>
        </w:rPr>
        <w:t>扶残助残</w:t>
      </w:r>
      <w:r>
        <w:tab/>
      </w:r>
      <w:r>
        <w:t>106</w:t>
      </w:r>
    </w:p>
    <w:p w14:paraId="26D77E62">
      <w:pPr>
        <w:pStyle w:val="8"/>
      </w:pPr>
      <w:r>
        <w:rPr>
          <w:rFonts w:hint="eastAsia"/>
        </w:rPr>
        <w:t>南雄市科学技术协会</w:t>
      </w:r>
      <w:r>
        <w:rPr>
          <w:rStyle w:val="11"/>
        </w:rPr>
        <w:tab/>
      </w:r>
      <w:r>
        <w:rPr>
          <w:rStyle w:val="11"/>
        </w:rPr>
        <w:t>107</w:t>
      </w:r>
    </w:p>
    <w:p w14:paraId="751E681C">
      <w:pPr>
        <w:pStyle w:val="9"/>
      </w:pPr>
      <w:r>
        <w:rPr>
          <w:rFonts w:hint="eastAsia"/>
        </w:rPr>
        <w:t>概况</w:t>
      </w:r>
      <w:r>
        <w:tab/>
      </w:r>
      <w:r>
        <w:t>107</w:t>
      </w:r>
    </w:p>
    <w:p w14:paraId="2135113B">
      <w:pPr>
        <w:pStyle w:val="9"/>
      </w:pPr>
      <w:r>
        <w:rPr>
          <w:rFonts w:hint="eastAsia"/>
        </w:rPr>
        <w:t>全国科普示范县创建</w:t>
      </w:r>
      <w:r>
        <w:tab/>
      </w:r>
      <w:r>
        <w:t>107</w:t>
      </w:r>
    </w:p>
    <w:p w14:paraId="52AC0FAE">
      <w:pPr>
        <w:pStyle w:val="9"/>
      </w:pPr>
      <w:r>
        <w:rPr>
          <w:rFonts w:hint="eastAsia"/>
        </w:rPr>
        <w:t>科普人才队伍建设</w:t>
      </w:r>
      <w:r>
        <w:tab/>
      </w:r>
      <w:r>
        <w:t>107</w:t>
      </w:r>
    </w:p>
    <w:p w14:paraId="041D8603">
      <w:pPr>
        <w:pStyle w:val="9"/>
        <w:rPr>
          <w:rFonts w:ascii="方正楷体_GBK" w:eastAsia="方正楷体_GBK" w:cs="方正楷体_GBK"/>
        </w:rPr>
      </w:pPr>
      <w:r>
        <w:rPr>
          <w:rFonts w:hint="eastAsia"/>
        </w:rPr>
        <w:t>科协组织建设</w:t>
      </w:r>
      <w:r>
        <w:tab/>
      </w:r>
      <w:r>
        <w:t>107</w:t>
      </w:r>
    </w:p>
    <w:p w14:paraId="6D66ABFD">
      <w:pPr>
        <w:pStyle w:val="8"/>
      </w:pPr>
      <w:r>
        <w:rPr>
          <w:rFonts w:hint="eastAsia"/>
        </w:rPr>
        <w:t>南雄市文学艺术界联合会</w:t>
      </w:r>
      <w:r>
        <w:rPr>
          <w:rStyle w:val="11"/>
        </w:rPr>
        <w:tab/>
      </w:r>
      <w:r>
        <w:rPr>
          <w:rStyle w:val="11"/>
        </w:rPr>
        <w:t>107</w:t>
      </w:r>
    </w:p>
    <w:p w14:paraId="3E2AE7DB">
      <w:pPr>
        <w:pStyle w:val="9"/>
      </w:pPr>
      <w:r>
        <w:rPr>
          <w:rFonts w:hint="eastAsia"/>
        </w:rPr>
        <w:t>概况</w:t>
      </w:r>
      <w:r>
        <w:tab/>
      </w:r>
      <w:r>
        <w:t>107</w:t>
      </w:r>
    </w:p>
    <w:p w14:paraId="34FD183E">
      <w:pPr>
        <w:pStyle w:val="9"/>
      </w:pPr>
      <w:r>
        <w:rPr>
          <w:rFonts w:hint="eastAsia"/>
        </w:rPr>
        <w:t>文学艺术活动</w:t>
      </w:r>
      <w:r>
        <w:tab/>
      </w:r>
      <w:r>
        <w:t>107</w:t>
      </w:r>
    </w:p>
    <w:p w14:paraId="2120375D">
      <w:pPr>
        <w:pStyle w:val="9"/>
        <w:rPr>
          <w:rFonts w:ascii="方正楷体_GBK" w:eastAsia="方正楷体_GBK" w:cs="方正楷体_GBK"/>
        </w:rPr>
      </w:pPr>
      <w:r>
        <w:rPr>
          <w:rFonts w:hint="eastAsia"/>
        </w:rPr>
        <w:t>乡村振兴进农村活动开展</w:t>
      </w:r>
      <w:r>
        <w:tab/>
      </w:r>
      <w:r>
        <w:t>108</w:t>
      </w:r>
    </w:p>
    <w:p w14:paraId="6C7C31A8">
      <w:pPr>
        <w:pStyle w:val="8"/>
      </w:pPr>
      <w:r>
        <w:rPr>
          <w:rFonts w:hint="eastAsia"/>
        </w:rPr>
        <w:t>南雄市归国华侨联合会</w:t>
      </w:r>
      <w:r>
        <w:rPr>
          <w:rStyle w:val="11"/>
        </w:rPr>
        <w:tab/>
      </w:r>
      <w:r>
        <w:rPr>
          <w:rStyle w:val="11"/>
        </w:rPr>
        <w:t>108</w:t>
      </w:r>
    </w:p>
    <w:p w14:paraId="4376CAA3">
      <w:pPr>
        <w:pStyle w:val="9"/>
      </w:pPr>
      <w:r>
        <w:rPr>
          <w:rFonts w:hint="eastAsia"/>
        </w:rPr>
        <w:t>概况</w:t>
      </w:r>
      <w:r>
        <w:tab/>
      </w:r>
      <w:r>
        <w:t>108</w:t>
      </w:r>
    </w:p>
    <w:p w14:paraId="03DFCE67">
      <w:pPr>
        <w:pStyle w:val="9"/>
      </w:pPr>
      <w:r>
        <w:rPr>
          <w:rFonts w:hint="eastAsia"/>
        </w:rPr>
        <w:t>为侨服务</w:t>
      </w:r>
      <w:r>
        <w:tab/>
      </w:r>
      <w:r>
        <w:t>108</w:t>
      </w:r>
    </w:p>
    <w:p w14:paraId="5CA2244C">
      <w:pPr>
        <w:pStyle w:val="8"/>
      </w:pPr>
      <w:r>
        <w:rPr>
          <w:rFonts w:hint="eastAsia"/>
        </w:rPr>
        <w:t>南雄市红十字会</w:t>
      </w:r>
      <w:r>
        <w:rPr>
          <w:rStyle w:val="11"/>
        </w:rPr>
        <w:tab/>
      </w:r>
      <w:r>
        <w:rPr>
          <w:rStyle w:val="11"/>
        </w:rPr>
        <w:t>108</w:t>
      </w:r>
    </w:p>
    <w:p w14:paraId="5D35A998">
      <w:pPr>
        <w:pStyle w:val="9"/>
      </w:pPr>
      <w:r>
        <w:rPr>
          <w:rFonts w:hint="eastAsia"/>
        </w:rPr>
        <w:t>概况</w:t>
      </w:r>
      <w:r>
        <w:tab/>
      </w:r>
      <w:r>
        <w:t>108</w:t>
      </w:r>
    </w:p>
    <w:p w14:paraId="3AE81246">
      <w:pPr>
        <w:pStyle w:val="9"/>
      </w:pPr>
      <w:r>
        <w:rPr>
          <w:rFonts w:hint="eastAsia"/>
        </w:rPr>
        <w:t>社会募捐</w:t>
      </w:r>
      <w:r>
        <w:tab/>
      </w:r>
      <w:r>
        <w:t>108</w:t>
      </w:r>
    </w:p>
    <w:p w14:paraId="48404543">
      <w:pPr>
        <w:pStyle w:val="9"/>
      </w:pPr>
      <w:r>
        <w:rPr>
          <w:rFonts w:hint="eastAsia"/>
        </w:rPr>
        <w:t>博爱送温暖活动</w:t>
      </w:r>
      <w:r>
        <w:tab/>
      </w:r>
      <w:r>
        <w:t>108</w:t>
      </w:r>
    </w:p>
    <w:p w14:paraId="5656CE40">
      <w:pPr>
        <w:pStyle w:val="9"/>
      </w:pPr>
      <w:r>
        <w:rPr>
          <w:rFonts w:hint="eastAsia"/>
        </w:rPr>
        <w:t>贫困家庭先心病、白血病救治</w:t>
      </w:r>
      <w:r>
        <w:tab/>
      </w:r>
      <w:r>
        <w:t>108</w:t>
      </w:r>
    </w:p>
    <w:p w14:paraId="65BBE5DB">
      <w:pPr>
        <w:pStyle w:val="6"/>
      </w:pPr>
      <w:r>
        <w:rPr>
          <w:rFonts w:hint="eastAsia"/>
        </w:rPr>
        <w:t>法　治</w:t>
      </w:r>
    </w:p>
    <w:p w14:paraId="47982910">
      <w:pPr>
        <w:pStyle w:val="8"/>
      </w:pPr>
      <w:r>
        <w:rPr>
          <w:rFonts w:hint="eastAsia"/>
        </w:rPr>
        <w:t>政法及综治工作</w:t>
      </w:r>
      <w:r>
        <w:rPr>
          <w:rStyle w:val="11"/>
        </w:rPr>
        <w:tab/>
      </w:r>
      <w:r>
        <w:rPr>
          <w:rStyle w:val="11"/>
        </w:rPr>
        <w:t>109</w:t>
      </w:r>
    </w:p>
    <w:p w14:paraId="65A376C0">
      <w:pPr>
        <w:pStyle w:val="9"/>
      </w:pPr>
      <w:r>
        <w:rPr>
          <w:rFonts w:hint="eastAsia"/>
        </w:rPr>
        <w:t>概况</w:t>
      </w:r>
      <w:r>
        <w:tab/>
      </w:r>
      <w:r>
        <w:t>109</w:t>
      </w:r>
    </w:p>
    <w:p w14:paraId="3FFBFAD7">
      <w:pPr>
        <w:pStyle w:val="9"/>
      </w:pPr>
      <w:r>
        <w:rPr>
          <w:rFonts w:hint="eastAsia"/>
        </w:rPr>
        <w:t>平安南雄建设</w:t>
      </w:r>
      <w:r>
        <w:tab/>
      </w:r>
      <w:r>
        <w:t>109</w:t>
      </w:r>
    </w:p>
    <w:p w14:paraId="36971926">
      <w:pPr>
        <w:pStyle w:val="9"/>
      </w:pPr>
      <w:r>
        <w:rPr>
          <w:rFonts w:hint="eastAsia"/>
        </w:rPr>
        <w:t>扫黑除恶斗争</w:t>
      </w:r>
      <w:r>
        <w:tab/>
      </w:r>
      <w:r>
        <w:t>109</w:t>
      </w:r>
    </w:p>
    <w:p w14:paraId="5DA9A2AE">
      <w:pPr>
        <w:pStyle w:val="9"/>
        <w:rPr>
          <w:rFonts w:ascii="方正楷体_GBK" w:eastAsia="方正楷体_GBK" w:cs="方正楷体_GBK"/>
        </w:rPr>
      </w:pPr>
      <w:r>
        <w:rPr>
          <w:rFonts w:hint="eastAsia"/>
        </w:rPr>
        <w:t>基层社会治理</w:t>
      </w:r>
      <w:r>
        <w:tab/>
      </w:r>
      <w:r>
        <w:t>110</w:t>
      </w:r>
    </w:p>
    <w:p w14:paraId="53316EF6">
      <w:pPr>
        <w:pStyle w:val="8"/>
      </w:pPr>
      <w:r>
        <w:rPr>
          <w:rFonts w:hint="eastAsia"/>
        </w:rPr>
        <w:t>法治政府建设</w:t>
      </w:r>
      <w:r>
        <w:rPr>
          <w:rStyle w:val="11"/>
        </w:rPr>
        <w:tab/>
      </w:r>
      <w:r>
        <w:rPr>
          <w:rStyle w:val="11"/>
        </w:rPr>
        <w:t>110</w:t>
      </w:r>
    </w:p>
    <w:p w14:paraId="68166A2C">
      <w:pPr>
        <w:pStyle w:val="9"/>
      </w:pPr>
      <w:r>
        <w:rPr>
          <w:rFonts w:hint="eastAsia"/>
        </w:rPr>
        <w:t>概况</w:t>
      </w:r>
      <w:r>
        <w:tab/>
      </w:r>
      <w:r>
        <w:t>110</w:t>
      </w:r>
    </w:p>
    <w:p w14:paraId="0EB4B040">
      <w:pPr>
        <w:pStyle w:val="9"/>
      </w:pPr>
      <w:r>
        <w:rPr>
          <w:rFonts w:hint="eastAsia"/>
        </w:rPr>
        <w:t>政府职能履行</w:t>
      </w:r>
      <w:r>
        <w:tab/>
      </w:r>
      <w:r>
        <w:t>110</w:t>
      </w:r>
    </w:p>
    <w:p w14:paraId="23219CFF">
      <w:pPr>
        <w:pStyle w:val="9"/>
      </w:pPr>
      <w:r>
        <w:rPr>
          <w:rFonts w:hint="eastAsia"/>
        </w:rPr>
        <w:t>依法行政和行政决策机制完善</w:t>
      </w:r>
      <w:r>
        <w:tab/>
      </w:r>
      <w:r>
        <w:t>110</w:t>
      </w:r>
    </w:p>
    <w:p w14:paraId="39D83F63">
      <w:pPr>
        <w:pStyle w:val="9"/>
      </w:pPr>
      <w:r>
        <w:rPr>
          <w:rFonts w:hint="eastAsia"/>
        </w:rPr>
        <w:t>行政执法工作体系健全</w:t>
      </w:r>
      <w:r>
        <w:tab/>
      </w:r>
      <w:r>
        <w:t>111</w:t>
      </w:r>
    </w:p>
    <w:p w14:paraId="07CC6422">
      <w:pPr>
        <w:pStyle w:val="9"/>
      </w:pPr>
      <w:r>
        <w:rPr>
          <w:rFonts w:hint="eastAsia"/>
        </w:rPr>
        <w:t>突发事件应对制度完善</w:t>
      </w:r>
      <w:r>
        <w:tab/>
      </w:r>
      <w:r>
        <w:t>111</w:t>
      </w:r>
    </w:p>
    <w:p w14:paraId="65847A9D">
      <w:pPr>
        <w:pStyle w:val="9"/>
      </w:pPr>
      <w:r>
        <w:rPr>
          <w:rFonts w:hint="eastAsia"/>
        </w:rPr>
        <w:t>多元解纷机制完善</w:t>
      </w:r>
      <w:r>
        <w:tab/>
      </w:r>
      <w:r>
        <w:t>111</w:t>
      </w:r>
    </w:p>
    <w:p w14:paraId="31CB8A02">
      <w:pPr>
        <w:pStyle w:val="9"/>
        <w:rPr>
          <w:rFonts w:ascii="方正楷体_GBK" w:eastAsia="方正楷体_GBK" w:cs="方正楷体_GBK"/>
        </w:rPr>
      </w:pPr>
      <w:r>
        <w:rPr>
          <w:rFonts w:hint="eastAsia"/>
        </w:rPr>
        <w:t>监督体系健全</w:t>
      </w:r>
      <w:r>
        <w:tab/>
      </w:r>
      <w:r>
        <w:t>111</w:t>
      </w:r>
    </w:p>
    <w:p w14:paraId="684BE97D">
      <w:pPr>
        <w:pStyle w:val="8"/>
      </w:pPr>
      <w:r>
        <w:rPr>
          <w:rFonts w:hint="eastAsia"/>
        </w:rPr>
        <w:t>公　安</w:t>
      </w:r>
      <w:r>
        <w:rPr>
          <w:rStyle w:val="11"/>
        </w:rPr>
        <w:tab/>
      </w:r>
      <w:r>
        <w:rPr>
          <w:rStyle w:val="11"/>
        </w:rPr>
        <w:t>111</w:t>
      </w:r>
    </w:p>
    <w:p w14:paraId="7EB7FBC7">
      <w:pPr>
        <w:pStyle w:val="9"/>
      </w:pPr>
      <w:r>
        <w:rPr>
          <w:rFonts w:hint="eastAsia"/>
        </w:rPr>
        <w:t>概况</w:t>
      </w:r>
      <w:r>
        <w:tab/>
      </w:r>
      <w:r>
        <w:t>111</w:t>
      </w:r>
    </w:p>
    <w:p w14:paraId="1D952094">
      <w:pPr>
        <w:pStyle w:val="9"/>
      </w:pPr>
      <w:r>
        <w:rPr>
          <w:rFonts w:hint="eastAsia"/>
        </w:rPr>
        <w:t>违法犯罪打击</w:t>
      </w:r>
      <w:r>
        <w:tab/>
      </w:r>
      <w:r>
        <w:t>111</w:t>
      </w:r>
    </w:p>
    <w:p w14:paraId="205ED10F">
      <w:pPr>
        <w:pStyle w:val="9"/>
      </w:pPr>
      <w:r>
        <w:rPr>
          <w:rFonts w:hint="eastAsia"/>
        </w:rPr>
        <w:t>禁毒攻坚行动</w:t>
      </w:r>
      <w:r>
        <w:tab/>
      </w:r>
      <w:r>
        <w:t>112</w:t>
      </w:r>
    </w:p>
    <w:p w14:paraId="7C0406D6">
      <w:pPr>
        <w:pStyle w:val="9"/>
      </w:pPr>
      <w:r>
        <w:rPr>
          <w:rFonts w:hint="eastAsia"/>
        </w:rPr>
        <w:t>夏季治安打击整治“百日行动”</w:t>
      </w:r>
      <w:r>
        <w:tab/>
      </w:r>
      <w:r>
        <w:t>112</w:t>
      </w:r>
    </w:p>
    <w:p w14:paraId="3D28D096">
      <w:pPr>
        <w:pStyle w:val="9"/>
      </w:pPr>
      <w:r>
        <w:rPr>
          <w:rFonts w:hint="eastAsia"/>
        </w:rPr>
        <w:t>派出所规范化建设</w:t>
      </w:r>
      <w:r>
        <w:tab/>
      </w:r>
      <w:r>
        <w:t>112</w:t>
      </w:r>
    </w:p>
    <w:p w14:paraId="57098A8A">
      <w:pPr>
        <w:pStyle w:val="9"/>
      </w:pPr>
      <w:r>
        <w:rPr>
          <w:rFonts w:hint="eastAsia"/>
        </w:rPr>
        <w:t>公安法治建设</w:t>
      </w:r>
      <w:r>
        <w:tab/>
      </w:r>
      <w:r>
        <w:t>113</w:t>
      </w:r>
    </w:p>
    <w:p w14:paraId="7864AEE5">
      <w:pPr>
        <w:pStyle w:val="9"/>
      </w:pPr>
      <w:r>
        <w:rPr>
          <w:rFonts w:hint="eastAsia"/>
        </w:rPr>
        <w:t>公安信息通信</w:t>
      </w:r>
      <w:r>
        <w:tab/>
      </w:r>
      <w:r>
        <w:t>113</w:t>
      </w:r>
    </w:p>
    <w:p w14:paraId="2FC27027">
      <w:pPr>
        <w:pStyle w:val="9"/>
      </w:pPr>
      <w:r>
        <w:rPr>
          <w:rFonts w:hint="eastAsia"/>
        </w:rPr>
        <w:t>刑事科学技术</w:t>
      </w:r>
      <w:r>
        <w:tab/>
      </w:r>
      <w:r>
        <w:t>113</w:t>
      </w:r>
    </w:p>
    <w:p w14:paraId="752D0274">
      <w:pPr>
        <w:pStyle w:val="9"/>
      </w:pPr>
      <w:r>
        <w:rPr>
          <w:rFonts w:hint="eastAsia"/>
        </w:rPr>
        <w:t>森林公安</w:t>
      </w:r>
      <w:r>
        <w:tab/>
      </w:r>
      <w:r>
        <w:t>114</w:t>
      </w:r>
    </w:p>
    <w:p w14:paraId="085EC188">
      <w:pPr>
        <w:pStyle w:val="9"/>
      </w:pPr>
      <w:r>
        <w:rPr>
          <w:rFonts w:hint="eastAsia"/>
        </w:rPr>
        <w:t>公共安全管理</w:t>
      </w:r>
      <w:r>
        <w:tab/>
      </w:r>
      <w:r>
        <w:t>114</w:t>
      </w:r>
    </w:p>
    <w:p w14:paraId="329A3E9F">
      <w:pPr>
        <w:pStyle w:val="9"/>
      </w:pPr>
      <w:r>
        <w:rPr>
          <w:rFonts w:hint="eastAsia"/>
        </w:rPr>
        <w:t>交通安全管理</w:t>
      </w:r>
      <w:r>
        <w:tab/>
      </w:r>
      <w:r>
        <w:t>114</w:t>
      </w:r>
    </w:p>
    <w:p w14:paraId="2A151E3B">
      <w:pPr>
        <w:pStyle w:val="9"/>
      </w:pPr>
      <w:r>
        <w:rPr>
          <w:rFonts w:hint="eastAsia"/>
        </w:rPr>
        <w:t>户政管理</w:t>
      </w:r>
      <w:r>
        <w:tab/>
      </w:r>
      <w:r>
        <w:t>114</w:t>
      </w:r>
    </w:p>
    <w:p w14:paraId="19549991">
      <w:pPr>
        <w:pStyle w:val="9"/>
      </w:pPr>
      <w:r>
        <w:rPr>
          <w:rFonts w:hint="eastAsia"/>
        </w:rPr>
        <w:t>出入境管理</w:t>
      </w:r>
      <w:r>
        <w:tab/>
      </w:r>
      <w:r>
        <w:t>114</w:t>
      </w:r>
    </w:p>
    <w:p w14:paraId="0A58D6CE">
      <w:pPr>
        <w:pStyle w:val="9"/>
      </w:pPr>
      <w:r>
        <w:rPr>
          <w:rFonts w:hint="eastAsia"/>
        </w:rPr>
        <w:t>网络安全管理</w:t>
      </w:r>
      <w:r>
        <w:tab/>
      </w:r>
      <w:r>
        <w:t>114</w:t>
      </w:r>
    </w:p>
    <w:p w14:paraId="275E1FDF">
      <w:pPr>
        <w:pStyle w:val="9"/>
      </w:pPr>
      <w:r>
        <w:rPr>
          <w:rFonts w:hint="eastAsia"/>
        </w:rPr>
        <w:t>警务保障</w:t>
      </w:r>
      <w:r>
        <w:tab/>
      </w:r>
      <w:r>
        <w:t>115</w:t>
      </w:r>
    </w:p>
    <w:p w14:paraId="1E363213">
      <w:pPr>
        <w:pStyle w:val="9"/>
      </w:pPr>
      <w:r>
        <w:rPr>
          <w:rFonts w:hint="eastAsia"/>
        </w:rPr>
        <w:t>监所管理</w:t>
      </w:r>
      <w:r>
        <w:tab/>
      </w:r>
      <w:r>
        <w:t>115</w:t>
      </w:r>
    </w:p>
    <w:p w14:paraId="799E5BA9">
      <w:pPr>
        <w:pStyle w:val="9"/>
        <w:rPr>
          <w:rFonts w:ascii="方正楷体_GBK" w:eastAsia="方正楷体_GBK" w:cs="方正楷体_GBK"/>
        </w:rPr>
      </w:pPr>
      <w:r>
        <w:rPr>
          <w:rFonts w:hint="eastAsia"/>
        </w:rPr>
        <w:t>珠玑省际公安检查站</w:t>
      </w:r>
      <w:r>
        <w:tab/>
      </w:r>
      <w:r>
        <w:t>115</w:t>
      </w:r>
    </w:p>
    <w:p w14:paraId="13ECBA9C">
      <w:pPr>
        <w:pStyle w:val="8"/>
      </w:pPr>
      <w:r>
        <w:rPr>
          <w:rFonts w:hint="eastAsia"/>
        </w:rPr>
        <w:t>检　察</w:t>
      </w:r>
      <w:r>
        <w:rPr>
          <w:rStyle w:val="11"/>
        </w:rPr>
        <w:tab/>
      </w:r>
      <w:r>
        <w:rPr>
          <w:rStyle w:val="11"/>
        </w:rPr>
        <w:t>115</w:t>
      </w:r>
    </w:p>
    <w:p w14:paraId="772D9F6A">
      <w:pPr>
        <w:pStyle w:val="9"/>
      </w:pPr>
      <w:r>
        <w:rPr>
          <w:rFonts w:hint="eastAsia"/>
        </w:rPr>
        <w:t>概况</w:t>
      </w:r>
      <w:r>
        <w:tab/>
      </w:r>
      <w:r>
        <w:t>115</w:t>
      </w:r>
    </w:p>
    <w:p w14:paraId="49788D23">
      <w:pPr>
        <w:pStyle w:val="9"/>
      </w:pPr>
      <w:r>
        <w:rPr>
          <w:rFonts w:hint="eastAsia"/>
        </w:rPr>
        <w:t>刑事检察</w:t>
      </w:r>
      <w:r>
        <w:tab/>
      </w:r>
      <w:r>
        <w:t>115</w:t>
      </w:r>
    </w:p>
    <w:p w14:paraId="00EAA79D">
      <w:pPr>
        <w:pStyle w:val="9"/>
      </w:pPr>
      <w:r>
        <w:rPr>
          <w:rFonts w:hint="eastAsia"/>
        </w:rPr>
        <w:t>民事行政检察</w:t>
      </w:r>
      <w:r>
        <w:tab/>
      </w:r>
      <w:r>
        <w:t>115</w:t>
      </w:r>
    </w:p>
    <w:p w14:paraId="52B60C84">
      <w:pPr>
        <w:pStyle w:val="9"/>
      </w:pPr>
      <w:r>
        <w:rPr>
          <w:rFonts w:hint="eastAsia"/>
        </w:rPr>
        <w:t>公益诉讼检察</w:t>
      </w:r>
      <w:r>
        <w:tab/>
      </w:r>
      <w:r>
        <w:t>116</w:t>
      </w:r>
    </w:p>
    <w:p w14:paraId="2608BD06">
      <w:pPr>
        <w:pStyle w:val="9"/>
      </w:pPr>
      <w:r>
        <w:rPr>
          <w:rFonts w:hint="eastAsia"/>
        </w:rPr>
        <w:t>未成年人检察</w:t>
      </w:r>
      <w:r>
        <w:tab/>
      </w:r>
      <w:r>
        <w:t>116</w:t>
      </w:r>
    </w:p>
    <w:p w14:paraId="5808A4CB">
      <w:pPr>
        <w:pStyle w:val="9"/>
      </w:pPr>
      <w:r>
        <w:rPr>
          <w:rFonts w:hint="eastAsia"/>
        </w:rPr>
        <w:t>控告申诉检察</w:t>
      </w:r>
      <w:r>
        <w:tab/>
      </w:r>
      <w:r>
        <w:t>116</w:t>
      </w:r>
    </w:p>
    <w:p w14:paraId="49A247AB">
      <w:pPr>
        <w:pStyle w:val="9"/>
      </w:pPr>
      <w:r>
        <w:rPr>
          <w:rFonts w:hint="eastAsia"/>
        </w:rPr>
        <w:t>案件管理</w:t>
      </w:r>
      <w:r>
        <w:tab/>
      </w:r>
      <w:r>
        <w:t>116</w:t>
      </w:r>
    </w:p>
    <w:p w14:paraId="157D5FEB">
      <w:pPr>
        <w:pStyle w:val="9"/>
      </w:pPr>
      <w:r>
        <w:rPr>
          <w:rFonts w:hint="eastAsia"/>
        </w:rPr>
        <w:t>司法改革</w:t>
      </w:r>
      <w:r>
        <w:tab/>
      </w:r>
      <w:r>
        <w:t>116</w:t>
      </w:r>
    </w:p>
    <w:p w14:paraId="4A59503A">
      <w:pPr>
        <w:pStyle w:val="8"/>
      </w:pPr>
      <w:r>
        <w:rPr>
          <w:rFonts w:hint="eastAsia"/>
        </w:rPr>
        <w:t>法　院</w:t>
      </w:r>
      <w:r>
        <w:rPr>
          <w:rStyle w:val="11"/>
        </w:rPr>
        <w:tab/>
      </w:r>
      <w:r>
        <w:rPr>
          <w:rStyle w:val="11"/>
        </w:rPr>
        <w:t>116</w:t>
      </w:r>
    </w:p>
    <w:p w14:paraId="72FBB718">
      <w:pPr>
        <w:pStyle w:val="9"/>
      </w:pPr>
      <w:r>
        <w:rPr>
          <w:rFonts w:hint="eastAsia"/>
        </w:rPr>
        <w:t>概况</w:t>
      </w:r>
      <w:r>
        <w:tab/>
      </w:r>
      <w:r>
        <w:t>116</w:t>
      </w:r>
    </w:p>
    <w:p w14:paraId="7CC7F824">
      <w:pPr>
        <w:pStyle w:val="9"/>
      </w:pPr>
      <w:r>
        <w:rPr>
          <w:rFonts w:hint="eastAsia"/>
        </w:rPr>
        <w:t>刑事审判</w:t>
      </w:r>
      <w:r>
        <w:tab/>
      </w:r>
      <w:r>
        <w:t>117</w:t>
      </w:r>
    </w:p>
    <w:p w14:paraId="59C4AD72">
      <w:pPr>
        <w:pStyle w:val="9"/>
      </w:pPr>
      <w:r>
        <w:rPr>
          <w:rFonts w:hint="eastAsia"/>
        </w:rPr>
        <w:t>民事审判</w:t>
      </w:r>
      <w:r>
        <w:tab/>
      </w:r>
      <w:r>
        <w:t>117</w:t>
      </w:r>
    </w:p>
    <w:p w14:paraId="7B9CC4BA">
      <w:pPr>
        <w:pStyle w:val="9"/>
      </w:pPr>
      <w:r>
        <w:rPr>
          <w:rFonts w:hint="eastAsia"/>
        </w:rPr>
        <w:t>案件执行</w:t>
      </w:r>
      <w:r>
        <w:tab/>
      </w:r>
      <w:r>
        <w:t>117</w:t>
      </w:r>
    </w:p>
    <w:p w14:paraId="1BD065C6">
      <w:pPr>
        <w:pStyle w:val="9"/>
      </w:pPr>
      <w:r>
        <w:rPr>
          <w:rFonts w:hint="eastAsia"/>
        </w:rPr>
        <w:t>诉源治理</w:t>
      </w:r>
      <w:r>
        <w:tab/>
      </w:r>
      <w:r>
        <w:t>117</w:t>
      </w:r>
    </w:p>
    <w:p w14:paraId="4E662F8E">
      <w:pPr>
        <w:pStyle w:val="9"/>
      </w:pPr>
      <w:r>
        <w:rPr>
          <w:rFonts w:hint="eastAsia"/>
        </w:rPr>
        <w:t>司法公开</w:t>
      </w:r>
      <w:r>
        <w:tab/>
      </w:r>
      <w:r>
        <w:t>118</w:t>
      </w:r>
    </w:p>
    <w:p w14:paraId="2192DA08">
      <w:pPr>
        <w:pStyle w:val="9"/>
      </w:pPr>
      <w:r>
        <w:rPr>
          <w:rFonts w:hint="eastAsia"/>
        </w:rPr>
        <w:t>司法改革</w:t>
      </w:r>
      <w:r>
        <w:tab/>
      </w:r>
      <w:r>
        <w:t>118</w:t>
      </w:r>
    </w:p>
    <w:p w14:paraId="11E3904F">
      <w:pPr>
        <w:pStyle w:val="9"/>
        <w:rPr>
          <w:rFonts w:ascii="方正楷体_GBK" w:eastAsia="方正楷体_GBK" w:cs="方正楷体_GBK"/>
        </w:rPr>
      </w:pPr>
      <w:r>
        <w:rPr>
          <w:rFonts w:hint="eastAsia"/>
        </w:rPr>
        <w:t>智慧法院建设</w:t>
      </w:r>
      <w:r>
        <w:tab/>
      </w:r>
      <w:r>
        <w:t>118</w:t>
      </w:r>
    </w:p>
    <w:p w14:paraId="527954E4">
      <w:pPr>
        <w:pStyle w:val="8"/>
      </w:pPr>
      <w:r>
        <w:rPr>
          <w:rFonts w:hint="eastAsia"/>
        </w:rPr>
        <w:t>司法行政</w:t>
      </w:r>
      <w:r>
        <w:rPr>
          <w:rStyle w:val="11"/>
        </w:rPr>
        <w:tab/>
      </w:r>
      <w:r>
        <w:rPr>
          <w:rStyle w:val="11"/>
        </w:rPr>
        <w:t>119</w:t>
      </w:r>
    </w:p>
    <w:p w14:paraId="1910C24B">
      <w:pPr>
        <w:pStyle w:val="9"/>
      </w:pPr>
      <w:r>
        <w:rPr>
          <w:rFonts w:hint="eastAsia"/>
        </w:rPr>
        <w:t>概况</w:t>
      </w:r>
      <w:r>
        <w:tab/>
      </w:r>
      <w:r>
        <w:t>119</w:t>
      </w:r>
    </w:p>
    <w:p w14:paraId="0F314F2A">
      <w:pPr>
        <w:pStyle w:val="9"/>
      </w:pPr>
      <w:r>
        <w:rPr>
          <w:rFonts w:hint="eastAsia"/>
        </w:rPr>
        <w:t>法治建设</w:t>
      </w:r>
      <w:r>
        <w:tab/>
      </w:r>
      <w:r>
        <w:t>119</w:t>
      </w:r>
    </w:p>
    <w:p w14:paraId="2BEBB204">
      <w:pPr>
        <w:pStyle w:val="9"/>
      </w:pPr>
      <w:r>
        <w:rPr>
          <w:rFonts w:hint="eastAsia"/>
        </w:rPr>
        <w:t>普法宣传</w:t>
      </w:r>
      <w:r>
        <w:tab/>
      </w:r>
      <w:r>
        <w:t>119</w:t>
      </w:r>
    </w:p>
    <w:p w14:paraId="0587E2FB">
      <w:pPr>
        <w:pStyle w:val="9"/>
      </w:pPr>
      <w:r>
        <w:rPr>
          <w:rFonts w:hint="eastAsia"/>
        </w:rPr>
        <w:t>人民调解</w:t>
      </w:r>
      <w:r>
        <w:tab/>
      </w:r>
      <w:r>
        <w:t>119</w:t>
      </w:r>
    </w:p>
    <w:p w14:paraId="3955FC07">
      <w:pPr>
        <w:pStyle w:val="9"/>
      </w:pPr>
      <w:r>
        <w:rPr>
          <w:rFonts w:hint="eastAsia"/>
        </w:rPr>
        <w:t>社区矫正</w:t>
      </w:r>
      <w:r>
        <w:tab/>
      </w:r>
      <w:r>
        <w:t>119</w:t>
      </w:r>
    </w:p>
    <w:p w14:paraId="24D1311D">
      <w:pPr>
        <w:pStyle w:val="9"/>
      </w:pPr>
      <w:r>
        <w:rPr>
          <w:rFonts w:hint="eastAsia"/>
        </w:rPr>
        <w:t>公共法律服务</w:t>
      </w:r>
      <w:r>
        <w:tab/>
      </w:r>
      <w:r>
        <w:t>120</w:t>
      </w:r>
    </w:p>
    <w:p w14:paraId="3F56A200">
      <w:pPr>
        <w:pStyle w:val="9"/>
      </w:pPr>
      <w:r>
        <w:rPr>
          <w:rFonts w:hint="eastAsia"/>
        </w:rPr>
        <w:t>公证工作</w:t>
      </w:r>
      <w:r>
        <w:tab/>
      </w:r>
      <w:r>
        <w:t>120</w:t>
      </w:r>
    </w:p>
    <w:p w14:paraId="2541F0FB">
      <w:pPr>
        <w:pStyle w:val="9"/>
      </w:pPr>
      <w:r>
        <w:rPr>
          <w:rFonts w:hint="eastAsia"/>
        </w:rPr>
        <w:t>行政复议应诉</w:t>
      </w:r>
      <w:r>
        <w:tab/>
      </w:r>
      <w:r>
        <w:t>120</w:t>
      </w:r>
    </w:p>
    <w:p w14:paraId="44A6B242">
      <w:pPr>
        <w:pStyle w:val="9"/>
      </w:pPr>
      <w:r>
        <w:rPr>
          <w:rFonts w:hint="eastAsia"/>
        </w:rPr>
        <w:t>行政执法</w:t>
      </w:r>
      <w:r>
        <w:tab/>
      </w:r>
      <w:r>
        <w:t>120</w:t>
      </w:r>
    </w:p>
    <w:p w14:paraId="514251C2">
      <w:pPr>
        <w:pStyle w:val="6"/>
        <w:spacing w:after="760"/>
      </w:pPr>
      <w:r>
        <w:rPr>
          <w:rFonts w:hint="eastAsia"/>
        </w:rPr>
        <w:t>军　事</w:t>
      </w:r>
    </w:p>
    <w:p w14:paraId="6B9A2643">
      <w:pPr>
        <w:pStyle w:val="8"/>
      </w:pPr>
      <w:r>
        <w:rPr>
          <w:rFonts w:hint="eastAsia"/>
        </w:rPr>
        <w:t>人民武装</w:t>
      </w:r>
      <w:r>
        <w:rPr>
          <w:rStyle w:val="11"/>
        </w:rPr>
        <w:tab/>
      </w:r>
      <w:r>
        <w:rPr>
          <w:rStyle w:val="11"/>
        </w:rPr>
        <w:t>121</w:t>
      </w:r>
    </w:p>
    <w:p w14:paraId="5A91D23D">
      <w:pPr>
        <w:pStyle w:val="9"/>
      </w:pPr>
      <w:r>
        <w:rPr>
          <w:rFonts w:hint="eastAsia"/>
        </w:rPr>
        <w:t>概况</w:t>
      </w:r>
      <w:r>
        <w:tab/>
      </w:r>
      <w:r>
        <w:t>121</w:t>
      </w:r>
    </w:p>
    <w:p w14:paraId="373960E4">
      <w:pPr>
        <w:pStyle w:val="9"/>
      </w:pPr>
      <w:r>
        <w:rPr>
          <w:rFonts w:hint="eastAsia"/>
        </w:rPr>
        <w:t>党的建设</w:t>
      </w:r>
      <w:r>
        <w:tab/>
      </w:r>
      <w:r>
        <w:t>121</w:t>
      </w:r>
    </w:p>
    <w:p w14:paraId="5899DA7E">
      <w:pPr>
        <w:pStyle w:val="9"/>
      </w:pPr>
      <w:r>
        <w:rPr>
          <w:rFonts w:hint="eastAsia"/>
        </w:rPr>
        <w:t>战备训练</w:t>
      </w:r>
      <w:r>
        <w:tab/>
      </w:r>
      <w:r>
        <w:t>121</w:t>
      </w:r>
    </w:p>
    <w:p w14:paraId="5D5F5C92">
      <w:pPr>
        <w:pStyle w:val="9"/>
      </w:pPr>
      <w:r>
        <w:rPr>
          <w:rFonts w:hint="eastAsia"/>
        </w:rPr>
        <w:t>征兵工作</w:t>
      </w:r>
      <w:r>
        <w:tab/>
      </w:r>
      <w:r>
        <w:t>121</w:t>
      </w:r>
    </w:p>
    <w:p w14:paraId="6BECB629">
      <w:pPr>
        <w:pStyle w:val="9"/>
      </w:pPr>
      <w:r>
        <w:rPr>
          <w:rFonts w:hint="eastAsia"/>
        </w:rPr>
        <w:t>双拥共建</w:t>
      </w:r>
      <w:r>
        <w:tab/>
      </w:r>
      <w:r>
        <w:t>122</w:t>
      </w:r>
    </w:p>
    <w:p w14:paraId="7E66ED9A">
      <w:pPr>
        <w:pStyle w:val="9"/>
      </w:pPr>
      <w:r>
        <w:rPr>
          <w:rFonts w:hint="eastAsia"/>
        </w:rPr>
        <w:t>抢险救灾</w:t>
      </w:r>
      <w:r>
        <w:tab/>
      </w:r>
      <w:r>
        <w:t>122</w:t>
      </w:r>
    </w:p>
    <w:p w14:paraId="0B592253">
      <w:pPr>
        <w:pStyle w:val="9"/>
      </w:pPr>
      <w:r>
        <w:rPr>
          <w:rFonts w:hint="eastAsia"/>
        </w:rPr>
        <w:t>国防教育</w:t>
      </w:r>
      <w:r>
        <w:tab/>
      </w:r>
      <w:r>
        <w:t>122</w:t>
      </w:r>
    </w:p>
    <w:p w14:paraId="50EF82D7">
      <w:pPr>
        <w:pStyle w:val="8"/>
      </w:pPr>
      <w:r>
        <w:rPr>
          <w:rFonts w:hint="eastAsia"/>
        </w:rPr>
        <w:t>武　警</w:t>
      </w:r>
      <w:r>
        <w:rPr>
          <w:rStyle w:val="11"/>
        </w:rPr>
        <w:tab/>
      </w:r>
      <w:r>
        <w:rPr>
          <w:rStyle w:val="11"/>
        </w:rPr>
        <w:t>122</w:t>
      </w:r>
    </w:p>
    <w:p w14:paraId="47E156EB">
      <w:pPr>
        <w:pStyle w:val="9"/>
      </w:pPr>
      <w:r>
        <w:rPr>
          <w:rFonts w:hint="eastAsia"/>
        </w:rPr>
        <w:t>概况</w:t>
      </w:r>
      <w:r>
        <w:tab/>
      </w:r>
      <w:r>
        <w:t>122</w:t>
      </w:r>
    </w:p>
    <w:p w14:paraId="483F8260">
      <w:pPr>
        <w:pStyle w:val="9"/>
      </w:pPr>
      <w:r>
        <w:rPr>
          <w:rFonts w:hint="eastAsia"/>
        </w:rPr>
        <w:t>思想政治建设</w:t>
      </w:r>
      <w:r>
        <w:tab/>
      </w:r>
      <w:r>
        <w:t>122</w:t>
      </w:r>
    </w:p>
    <w:p w14:paraId="53E1FA1C">
      <w:pPr>
        <w:pStyle w:val="9"/>
      </w:pPr>
      <w:r>
        <w:rPr>
          <w:rFonts w:hint="eastAsia"/>
        </w:rPr>
        <w:t>军事训练</w:t>
      </w:r>
      <w:r>
        <w:tab/>
      </w:r>
      <w:r>
        <w:t>122</w:t>
      </w:r>
    </w:p>
    <w:p w14:paraId="5093F216">
      <w:pPr>
        <w:pStyle w:val="9"/>
      </w:pPr>
      <w:r>
        <w:rPr>
          <w:rFonts w:hint="eastAsia"/>
        </w:rPr>
        <w:t>执勤战备</w:t>
      </w:r>
      <w:r>
        <w:tab/>
      </w:r>
      <w:r>
        <w:t>122</w:t>
      </w:r>
    </w:p>
    <w:p w14:paraId="63591C7D">
      <w:pPr>
        <w:pStyle w:val="9"/>
      </w:pPr>
      <w:r>
        <w:rPr>
          <w:rFonts w:hint="eastAsia"/>
        </w:rPr>
        <w:t>双拥工作</w:t>
      </w:r>
      <w:r>
        <w:tab/>
      </w:r>
      <w:r>
        <w:t>123</w:t>
      </w:r>
    </w:p>
    <w:p w14:paraId="5E6EB6BD">
      <w:pPr>
        <w:pStyle w:val="8"/>
      </w:pPr>
      <w:r>
        <w:rPr>
          <w:rFonts w:hint="eastAsia"/>
        </w:rPr>
        <w:t>人民防空</w:t>
      </w:r>
      <w:r>
        <w:rPr>
          <w:rStyle w:val="11"/>
        </w:rPr>
        <w:tab/>
      </w:r>
      <w:r>
        <w:rPr>
          <w:rStyle w:val="11"/>
        </w:rPr>
        <w:t>123</w:t>
      </w:r>
    </w:p>
    <w:p w14:paraId="0D184A70">
      <w:pPr>
        <w:pStyle w:val="9"/>
      </w:pPr>
      <w:r>
        <w:rPr>
          <w:rFonts w:hint="eastAsia"/>
        </w:rPr>
        <w:t>概况</w:t>
      </w:r>
      <w:r>
        <w:tab/>
      </w:r>
      <w:r>
        <w:t>123</w:t>
      </w:r>
    </w:p>
    <w:p w14:paraId="18EF2DFE">
      <w:pPr>
        <w:pStyle w:val="9"/>
      </w:pPr>
      <w:r>
        <w:rPr>
          <w:rFonts w:hint="eastAsia"/>
        </w:rPr>
        <w:t>防空警报管理、维护</w:t>
      </w:r>
      <w:r>
        <w:tab/>
      </w:r>
      <w:r>
        <w:t>123</w:t>
      </w:r>
    </w:p>
    <w:p w14:paraId="255DBC12">
      <w:pPr>
        <w:pStyle w:val="9"/>
      </w:pPr>
      <w:r>
        <w:rPr>
          <w:rFonts w:hint="eastAsia"/>
        </w:rPr>
        <w:t>人防信息化建设</w:t>
      </w:r>
      <w:r>
        <w:tab/>
      </w:r>
      <w:r>
        <w:t>123</w:t>
      </w:r>
    </w:p>
    <w:p w14:paraId="01B4B20B">
      <w:pPr>
        <w:pStyle w:val="9"/>
      </w:pPr>
      <w:r>
        <w:rPr>
          <w:rFonts w:hint="eastAsia"/>
        </w:rPr>
        <w:t>人防宣传教育</w:t>
      </w:r>
      <w:r>
        <w:tab/>
      </w:r>
      <w:r>
        <w:t>123</w:t>
      </w:r>
    </w:p>
    <w:p w14:paraId="1B8C7C65">
      <w:pPr>
        <w:pStyle w:val="9"/>
      </w:pPr>
      <w:r>
        <w:rPr>
          <w:rFonts w:hint="eastAsia"/>
        </w:rPr>
        <w:t>消防审验、备案抽查及相关行政处罚、强制　　　情况</w:t>
      </w:r>
      <w:r>
        <w:tab/>
      </w:r>
      <w:r>
        <w:t>123</w:t>
      </w:r>
    </w:p>
    <w:p w14:paraId="2A2E9E79">
      <w:pPr>
        <w:pStyle w:val="6"/>
        <w:spacing w:after="760"/>
      </w:pPr>
      <w:r>
        <w:rPr>
          <w:rFonts w:hint="eastAsia"/>
        </w:rPr>
        <w:t>经济管理</w:t>
      </w:r>
    </w:p>
    <w:p w14:paraId="0C970D90">
      <w:pPr>
        <w:pStyle w:val="8"/>
      </w:pPr>
      <w:r>
        <w:rPr>
          <w:rFonts w:hint="eastAsia"/>
        </w:rPr>
        <w:t>发展规划管理</w:t>
      </w:r>
      <w:r>
        <w:rPr>
          <w:rStyle w:val="11"/>
        </w:rPr>
        <w:tab/>
      </w:r>
      <w:r>
        <w:rPr>
          <w:rStyle w:val="11"/>
        </w:rPr>
        <w:t>124</w:t>
      </w:r>
    </w:p>
    <w:p w14:paraId="78624836">
      <w:pPr>
        <w:pStyle w:val="9"/>
      </w:pPr>
      <w:r>
        <w:rPr>
          <w:rFonts w:hint="eastAsia"/>
        </w:rPr>
        <w:t>概况</w:t>
      </w:r>
      <w:r>
        <w:tab/>
      </w:r>
      <w:r>
        <w:t>124</w:t>
      </w:r>
    </w:p>
    <w:p w14:paraId="0B5C09B9">
      <w:pPr>
        <w:pStyle w:val="9"/>
      </w:pPr>
      <w:r>
        <w:rPr>
          <w:rFonts w:hint="eastAsia"/>
        </w:rPr>
        <w:t>固定资产投资</w:t>
      </w:r>
      <w:r>
        <w:tab/>
      </w:r>
      <w:r>
        <w:t>124</w:t>
      </w:r>
    </w:p>
    <w:p w14:paraId="71092BDD">
      <w:pPr>
        <w:pStyle w:val="9"/>
      </w:pPr>
      <w:r>
        <w:rPr>
          <w:rFonts w:hint="eastAsia"/>
        </w:rPr>
        <w:t>能源发展</w:t>
      </w:r>
      <w:r>
        <w:tab/>
      </w:r>
      <w:r>
        <w:t>124</w:t>
      </w:r>
    </w:p>
    <w:p w14:paraId="6DE0B450">
      <w:pPr>
        <w:pStyle w:val="9"/>
      </w:pPr>
      <w:r>
        <w:rPr>
          <w:rFonts w:hint="eastAsia"/>
        </w:rPr>
        <w:t>减负助企</w:t>
      </w:r>
      <w:r>
        <w:tab/>
      </w:r>
      <w:r>
        <w:t>124</w:t>
      </w:r>
    </w:p>
    <w:p w14:paraId="20450F79">
      <w:pPr>
        <w:pStyle w:val="9"/>
      </w:pPr>
      <w:r>
        <w:rPr>
          <w:rFonts w:hint="eastAsia"/>
        </w:rPr>
        <w:t>信用体系建设</w:t>
      </w:r>
      <w:r>
        <w:tab/>
      </w:r>
      <w:r>
        <w:t>125</w:t>
      </w:r>
    </w:p>
    <w:p w14:paraId="62C96072">
      <w:pPr>
        <w:pStyle w:val="9"/>
      </w:pPr>
      <w:r>
        <w:rPr>
          <w:rFonts w:hint="eastAsia"/>
        </w:rPr>
        <w:t>粮食应急保供</w:t>
      </w:r>
      <w:r>
        <w:tab/>
      </w:r>
      <w:r>
        <w:t>125</w:t>
      </w:r>
    </w:p>
    <w:p w14:paraId="7BFDAB82">
      <w:pPr>
        <w:pStyle w:val="8"/>
      </w:pPr>
      <w:r>
        <w:rPr>
          <w:rFonts w:hint="eastAsia"/>
        </w:rPr>
        <w:t>国有资产管理</w:t>
      </w:r>
      <w:r>
        <w:rPr>
          <w:rStyle w:val="11"/>
        </w:rPr>
        <w:tab/>
      </w:r>
      <w:r>
        <w:rPr>
          <w:rStyle w:val="11"/>
        </w:rPr>
        <w:t>125</w:t>
      </w:r>
    </w:p>
    <w:p w14:paraId="26211D6A">
      <w:pPr>
        <w:pStyle w:val="9"/>
      </w:pPr>
      <w:r>
        <w:rPr>
          <w:rFonts w:hint="eastAsia"/>
        </w:rPr>
        <w:t>概况</w:t>
      </w:r>
      <w:r>
        <w:tab/>
      </w:r>
      <w:r>
        <w:t>125</w:t>
      </w:r>
    </w:p>
    <w:p w14:paraId="1BB90583">
      <w:pPr>
        <w:pStyle w:val="9"/>
      </w:pPr>
      <w:r>
        <w:rPr>
          <w:rFonts w:hint="eastAsia"/>
        </w:rPr>
        <w:t>企业改革</w:t>
      </w:r>
      <w:r>
        <w:tab/>
      </w:r>
      <w:r>
        <w:t>125</w:t>
      </w:r>
    </w:p>
    <w:p w14:paraId="2682DBCF">
      <w:pPr>
        <w:pStyle w:val="9"/>
      </w:pPr>
      <w:r>
        <w:rPr>
          <w:rFonts w:hint="eastAsia"/>
        </w:rPr>
        <w:t>人才引进</w:t>
      </w:r>
      <w:r>
        <w:tab/>
      </w:r>
      <w:r>
        <w:t>126</w:t>
      </w:r>
    </w:p>
    <w:p w14:paraId="390A7B12">
      <w:pPr>
        <w:pStyle w:val="9"/>
      </w:pPr>
      <w:r>
        <w:rPr>
          <w:rFonts w:hint="eastAsia"/>
        </w:rPr>
        <w:t>项目建设</w:t>
      </w:r>
      <w:r>
        <w:tab/>
      </w:r>
      <w:r>
        <w:t>126</w:t>
      </w:r>
    </w:p>
    <w:p w14:paraId="1EAB922D">
      <w:pPr>
        <w:pStyle w:val="9"/>
        <w:rPr>
          <w:rFonts w:ascii="方正楷体_GBK" w:eastAsia="方正楷体_GBK" w:cs="方正楷体_GBK"/>
        </w:rPr>
      </w:pPr>
      <w:r>
        <w:rPr>
          <w:rFonts w:hint="eastAsia"/>
        </w:rPr>
        <w:t>资产管理</w:t>
      </w:r>
      <w:r>
        <w:tab/>
      </w:r>
      <w:r>
        <w:t>126</w:t>
      </w:r>
    </w:p>
    <w:p w14:paraId="582B347C">
      <w:pPr>
        <w:pStyle w:val="8"/>
      </w:pPr>
      <w:r>
        <w:rPr>
          <w:rFonts w:hint="eastAsia"/>
        </w:rPr>
        <w:t>政府投资非经营性项目代建管理</w:t>
      </w:r>
      <w:r>
        <w:rPr>
          <w:rStyle w:val="11"/>
        </w:rPr>
        <w:tab/>
      </w:r>
      <w:r>
        <w:rPr>
          <w:rStyle w:val="11"/>
        </w:rPr>
        <w:t>126</w:t>
      </w:r>
    </w:p>
    <w:p w14:paraId="53734F3B">
      <w:pPr>
        <w:pStyle w:val="9"/>
      </w:pPr>
      <w:r>
        <w:rPr>
          <w:rFonts w:hint="eastAsia"/>
        </w:rPr>
        <w:t>概况</w:t>
      </w:r>
      <w:r>
        <w:tab/>
      </w:r>
      <w:r>
        <w:t>126</w:t>
      </w:r>
    </w:p>
    <w:p w14:paraId="04451519">
      <w:pPr>
        <w:pStyle w:val="9"/>
      </w:pPr>
      <w:r>
        <w:rPr>
          <w:rFonts w:hint="eastAsia"/>
        </w:rPr>
        <w:t>竣工项目</w:t>
      </w:r>
      <w:r>
        <w:tab/>
      </w:r>
      <w:r>
        <w:t>126</w:t>
      </w:r>
    </w:p>
    <w:p w14:paraId="2F361F53">
      <w:pPr>
        <w:pStyle w:val="9"/>
      </w:pPr>
      <w:r>
        <w:rPr>
          <w:rFonts w:hint="eastAsia"/>
        </w:rPr>
        <w:t>在建项目</w:t>
      </w:r>
      <w:r>
        <w:tab/>
      </w:r>
      <w:r>
        <w:t>126</w:t>
      </w:r>
    </w:p>
    <w:p w14:paraId="28B1AC64">
      <w:pPr>
        <w:pStyle w:val="9"/>
      </w:pPr>
      <w:r>
        <w:rPr>
          <w:rFonts w:hint="eastAsia"/>
        </w:rPr>
        <w:t>项目前期申报</w:t>
      </w:r>
      <w:r>
        <w:tab/>
      </w:r>
      <w:r>
        <w:t>127</w:t>
      </w:r>
    </w:p>
    <w:p w14:paraId="51682E9A">
      <w:pPr>
        <w:pStyle w:val="8"/>
      </w:pPr>
      <w:r>
        <w:rPr>
          <w:rFonts w:hint="eastAsia"/>
        </w:rPr>
        <w:t>自然资源管理</w:t>
      </w:r>
      <w:r>
        <w:rPr>
          <w:rStyle w:val="11"/>
        </w:rPr>
        <w:tab/>
      </w:r>
      <w:r>
        <w:rPr>
          <w:rStyle w:val="11"/>
        </w:rPr>
        <w:t>127</w:t>
      </w:r>
    </w:p>
    <w:p w14:paraId="2AA2A65F">
      <w:pPr>
        <w:pStyle w:val="9"/>
      </w:pPr>
      <w:r>
        <w:rPr>
          <w:rFonts w:hint="eastAsia"/>
        </w:rPr>
        <w:t>概况</w:t>
      </w:r>
      <w:r>
        <w:tab/>
      </w:r>
      <w:r>
        <w:t>127</w:t>
      </w:r>
    </w:p>
    <w:p w14:paraId="4CEC0651">
      <w:pPr>
        <w:pStyle w:val="9"/>
      </w:pPr>
      <w:r>
        <w:rPr>
          <w:rFonts w:hint="eastAsia"/>
        </w:rPr>
        <w:t>用地报批</w:t>
      </w:r>
      <w:r>
        <w:tab/>
      </w:r>
      <w:r>
        <w:t>127</w:t>
      </w:r>
    </w:p>
    <w:p w14:paraId="28C70229">
      <w:pPr>
        <w:pStyle w:val="9"/>
      </w:pPr>
      <w:r>
        <w:rPr>
          <w:rFonts w:hint="eastAsia"/>
        </w:rPr>
        <w:t>耕地保护</w:t>
      </w:r>
      <w:r>
        <w:tab/>
      </w:r>
      <w:r>
        <w:t>127</w:t>
      </w:r>
    </w:p>
    <w:p w14:paraId="27181004">
      <w:pPr>
        <w:pStyle w:val="9"/>
      </w:pPr>
      <w:r>
        <w:rPr>
          <w:rFonts w:hint="eastAsia"/>
        </w:rPr>
        <w:t>土地供应与供后监管</w:t>
      </w:r>
      <w:r>
        <w:tab/>
      </w:r>
      <w:r>
        <w:t>127</w:t>
      </w:r>
    </w:p>
    <w:p w14:paraId="06B0574B">
      <w:pPr>
        <w:pStyle w:val="9"/>
      </w:pPr>
      <w:r>
        <w:rPr>
          <w:rFonts w:hint="eastAsia"/>
        </w:rPr>
        <w:t>土地执法</w:t>
      </w:r>
      <w:r>
        <w:tab/>
      </w:r>
      <w:r>
        <w:t>127</w:t>
      </w:r>
    </w:p>
    <w:p w14:paraId="2ED2A57E">
      <w:pPr>
        <w:pStyle w:val="9"/>
      </w:pPr>
      <w:r>
        <w:rPr>
          <w:rFonts w:hint="eastAsia"/>
        </w:rPr>
        <w:t>地籍与测绘信息管理</w:t>
      </w:r>
      <w:r>
        <w:tab/>
      </w:r>
      <w:r>
        <w:t>128</w:t>
      </w:r>
    </w:p>
    <w:p w14:paraId="02F6E25C">
      <w:pPr>
        <w:pStyle w:val="9"/>
      </w:pPr>
      <w:r>
        <w:rPr>
          <w:rFonts w:hint="eastAsia"/>
        </w:rPr>
        <w:t>生态修复</w:t>
      </w:r>
      <w:r>
        <w:tab/>
      </w:r>
      <w:r>
        <w:t>128</w:t>
      </w:r>
    </w:p>
    <w:p w14:paraId="0DD4FCCF">
      <w:pPr>
        <w:pStyle w:val="9"/>
      </w:pPr>
      <w:r>
        <w:rPr>
          <w:rFonts w:hint="eastAsia"/>
        </w:rPr>
        <w:t>地质灾害防治管理</w:t>
      </w:r>
      <w:r>
        <w:tab/>
      </w:r>
      <w:r>
        <w:t>128</w:t>
      </w:r>
    </w:p>
    <w:p w14:paraId="3405A39C">
      <w:pPr>
        <w:pStyle w:val="9"/>
        <w:rPr>
          <w:rFonts w:ascii="方正楷体_GBK" w:eastAsia="方正楷体_GBK" w:cs="方正楷体_GBK"/>
        </w:rPr>
      </w:pPr>
      <w:r>
        <w:rPr>
          <w:rFonts w:hint="eastAsia"/>
        </w:rPr>
        <w:t>矿产资源管理</w:t>
      </w:r>
      <w:r>
        <w:tab/>
      </w:r>
      <w:r>
        <w:t>128</w:t>
      </w:r>
    </w:p>
    <w:p w14:paraId="267FD626">
      <w:pPr>
        <w:pStyle w:val="8"/>
      </w:pPr>
      <w:r>
        <w:rPr>
          <w:rFonts w:hint="eastAsia"/>
        </w:rPr>
        <w:t>审　计</w:t>
      </w:r>
      <w:r>
        <w:rPr>
          <w:rStyle w:val="11"/>
        </w:rPr>
        <w:tab/>
      </w:r>
      <w:r>
        <w:rPr>
          <w:rStyle w:val="11"/>
        </w:rPr>
        <w:t>128</w:t>
      </w:r>
    </w:p>
    <w:p w14:paraId="5FC47A5A">
      <w:pPr>
        <w:pStyle w:val="9"/>
      </w:pPr>
      <w:r>
        <w:rPr>
          <w:rFonts w:hint="eastAsia"/>
        </w:rPr>
        <w:t>概况</w:t>
      </w:r>
      <w:r>
        <w:tab/>
      </w:r>
      <w:r>
        <w:t>128</w:t>
      </w:r>
    </w:p>
    <w:p w14:paraId="5899EDE9">
      <w:pPr>
        <w:pStyle w:val="9"/>
      </w:pPr>
      <w:r>
        <w:rPr>
          <w:rFonts w:hint="eastAsia"/>
        </w:rPr>
        <w:t>审计整改落实</w:t>
      </w:r>
      <w:r>
        <w:tab/>
      </w:r>
      <w:r>
        <w:t>128</w:t>
      </w:r>
    </w:p>
    <w:p w14:paraId="1169242F">
      <w:pPr>
        <w:pStyle w:val="9"/>
      </w:pPr>
      <w:r>
        <w:rPr>
          <w:rFonts w:hint="eastAsia"/>
        </w:rPr>
        <w:t>重大政策措施跟踪审计</w:t>
      </w:r>
      <w:r>
        <w:tab/>
      </w:r>
      <w:r>
        <w:t>128</w:t>
      </w:r>
    </w:p>
    <w:p w14:paraId="2A04E8D2">
      <w:pPr>
        <w:pStyle w:val="9"/>
      </w:pPr>
      <w:r>
        <w:rPr>
          <w:rFonts w:hint="eastAsia"/>
        </w:rPr>
        <w:t>固定资产投资审计</w:t>
      </w:r>
      <w:r>
        <w:tab/>
      </w:r>
      <w:r>
        <w:t>129</w:t>
      </w:r>
    </w:p>
    <w:p w14:paraId="2420DF5B">
      <w:pPr>
        <w:pStyle w:val="9"/>
      </w:pPr>
      <w:r>
        <w:rPr>
          <w:rFonts w:hint="eastAsia"/>
        </w:rPr>
        <w:t>农业与资源环保审计</w:t>
      </w:r>
      <w:r>
        <w:tab/>
      </w:r>
      <w:r>
        <w:t>129</w:t>
      </w:r>
    </w:p>
    <w:p w14:paraId="4DC4B885">
      <w:pPr>
        <w:pStyle w:val="9"/>
      </w:pPr>
      <w:r>
        <w:rPr>
          <w:rFonts w:hint="eastAsia"/>
        </w:rPr>
        <w:t>经济责任审计</w:t>
      </w:r>
      <w:r>
        <w:tab/>
      </w:r>
      <w:r>
        <w:t>129</w:t>
      </w:r>
    </w:p>
    <w:p w14:paraId="0C3F533E">
      <w:pPr>
        <w:pStyle w:val="9"/>
        <w:rPr>
          <w:rFonts w:ascii="方正楷体_GBK" w:eastAsia="方正楷体_GBK" w:cs="方正楷体_GBK"/>
        </w:rPr>
      </w:pPr>
      <w:r>
        <w:rPr>
          <w:rFonts w:hint="eastAsia"/>
        </w:rPr>
        <w:t>国有企业审计</w:t>
      </w:r>
      <w:r>
        <w:tab/>
      </w:r>
      <w:r>
        <w:t>129</w:t>
      </w:r>
    </w:p>
    <w:p w14:paraId="7D7F007C">
      <w:pPr>
        <w:pStyle w:val="8"/>
      </w:pPr>
      <w:r>
        <w:rPr>
          <w:rFonts w:hint="eastAsia"/>
        </w:rPr>
        <w:t>金融监管</w:t>
      </w:r>
      <w:r>
        <w:rPr>
          <w:rStyle w:val="11"/>
        </w:rPr>
        <w:tab/>
      </w:r>
      <w:r>
        <w:rPr>
          <w:rStyle w:val="11"/>
        </w:rPr>
        <w:t>129</w:t>
      </w:r>
    </w:p>
    <w:p w14:paraId="46A1C8DA">
      <w:pPr>
        <w:pStyle w:val="9"/>
      </w:pPr>
      <w:r>
        <w:rPr>
          <w:rFonts w:hint="eastAsia"/>
        </w:rPr>
        <w:t>概况</w:t>
      </w:r>
      <w:r>
        <w:tab/>
      </w:r>
      <w:r>
        <w:t>129</w:t>
      </w:r>
    </w:p>
    <w:p w14:paraId="0642DD37">
      <w:pPr>
        <w:pStyle w:val="9"/>
      </w:pPr>
      <w:r>
        <w:rPr>
          <w:rFonts w:hint="eastAsia"/>
        </w:rPr>
        <w:t>货币信贷管理</w:t>
      </w:r>
      <w:r>
        <w:tab/>
      </w:r>
      <w:r>
        <w:t>129</w:t>
      </w:r>
    </w:p>
    <w:p w14:paraId="449C1035">
      <w:pPr>
        <w:pStyle w:val="9"/>
      </w:pPr>
      <w:r>
        <w:rPr>
          <w:rFonts w:hint="eastAsia"/>
        </w:rPr>
        <w:t>金融风险防范</w:t>
      </w:r>
      <w:r>
        <w:tab/>
      </w:r>
      <w:r>
        <w:t>129</w:t>
      </w:r>
    </w:p>
    <w:p w14:paraId="60F95704">
      <w:pPr>
        <w:pStyle w:val="9"/>
      </w:pPr>
      <w:r>
        <w:rPr>
          <w:rFonts w:hint="eastAsia"/>
        </w:rPr>
        <w:t>征信管理</w:t>
      </w:r>
      <w:r>
        <w:tab/>
      </w:r>
      <w:r>
        <w:t>130</w:t>
      </w:r>
    </w:p>
    <w:p w14:paraId="129EF32C">
      <w:pPr>
        <w:pStyle w:val="9"/>
      </w:pPr>
      <w:r>
        <w:rPr>
          <w:rFonts w:hint="eastAsia"/>
        </w:rPr>
        <w:t>金融服务管理</w:t>
      </w:r>
      <w:r>
        <w:tab/>
      </w:r>
      <w:r>
        <w:t>130</w:t>
      </w:r>
    </w:p>
    <w:p w14:paraId="719E926C">
      <w:pPr>
        <w:pStyle w:val="9"/>
        <w:rPr>
          <w:rFonts w:ascii="方正楷体_GBK" w:eastAsia="方正楷体_GBK" w:cs="方正楷体_GBK"/>
        </w:rPr>
      </w:pPr>
      <w:r>
        <w:rPr>
          <w:rFonts w:hint="eastAsia"/>
        </w:rPr>
        <w:t>外汇管理</w:t>
      </w:r>
      <w:r>
        <w:tab/>
      </w:r>
      <w:r>
        <w:t>130</w:t>
      </w:r>
    </w:p>
    <w:p w14:paraId="5753E0CF">
      <w:pPr>
        <w:pStyle w:val="8"/>
      </w:pPr>
      <w:r>
        <w:rPr>
          <w:rFonts w:hint="eastAsia"/>
        </w:rPr>
        <w:t>统　计</w:t>
      </w:r>
      <w:r>
        <w:rPr>
          <w:rStyle w:val="11"/>
        </w:rPr>
        <w:tab/>
      </w:r>
      <w:r>
        <w:rPr>
          <w:rStyle w:val="11"/>
        </w:rPr>
        <w:t>130</w:t>
      </w:r>
    </w:p>
    <w:p w14:paraId="692F2CA2">
      <w:pPr>
        <w:pStyle w:val="9"/>
      </w:pPr>
      <w:r>
        <w:rPr>
          <w:rFonts w:hint="eastAsia"/>
        </w:rPr>
        <w:t>概况</w:t>
      </w:r>
      <w:r>
        <w:tab/>
      </w:r>
      <w:r>
        <w:t>130</w:t>
      </w:r>
    </w:p>
    <w:p w14:paraId="32B7339B">
      <w:pPr>
        <w:pStyle w:val="9"/>
      </w:pPr>
      <w:r>
        <w:rPr>
          <w:rFonts w:hint="eastAsia"/>
        </w:rPr>
        <w:t>统计监测</w:t>
      </w:r>
      <w:r>
        <w:tab/>
      </w:r>
      <w:r>
        <w:t>130</w:t>
      </w:r>
    </w:p>
    <w:p w14:paraId="008E4B15">
      <w:pPr>
        <w:pStyle w:val="9"/>
      </w:pPr>
      <w:r>
        <w:rPr>
          <w:rFonts w:hint="eastAsia"/>
        </w:rPr>
        <w:t>统计服务</w:t>
      </w:r>
      <w:r>
        <w:tab/>
      </w:r>
      <w:r>
        <w:t>130</w:t>
      </w:r>
    </w:p>
    <w:p w14:paraId="6DE77C3D">
      <w:pPr>
        <w:pStyle w:val="9"/>
      </w:pPr>
      <w:r>
        <w:rPr>
          <w:rFonts w:hint="eastAsia"/>
        </w:rPr>
        <w:t>统计法治宣传</w:t>
      </w:r>
      <w:r>
        <w:tab/>
      </w:r>
      <w:r>
        <w:t>130</w:t>
      </w:r>
    </w:p>
    <w:p w14:paraId="5960FF49">
      <w:pPr>
        <w:pStyle w:val="9"/>
      </w:pPr>
      <w:r>
        <w:rPr>
          <w:rFonts w:hint="eastAsia"/>
        </w:rPr>
        <w:t>镇域经济发展监测</w:t>
      </w:r>
      <w:r>
        <w:tab/>
      </w:r>
      <w:r>
        <w:t>131</w:t>
      </w:r>
    </w:p>
    <w:p w14:paraId="753EB65D">
      <w:pPr>
        <w:pStyle w:val="9"/>
        <w:rPr>
          <w:rFonts w:ascii="方正楷体_GBK" w:eastAsia="方正楷体_GBK" w:cs="方正楷体_GBK"/>
        </w:rPr>
      </w:pPr>
      <w:r>
        <w:rPr>
          <w:rFonts w:hint="eastAsia"/>
        </w:rPr>
        <w:t>四上企业</w:t>
      </w:r>
      <w:r>
        <w:tab/>
      </w:r>
      <w:r>
        <w:t>131</w:t>
      </w:r>
    </w:p>
    <w:p w14:paraId="6DD494DA">
      <w:pPr>
        <w:pStyle w:val="8"/>
      </w:pPr>
      <w:r>
        <w:rPr>
          <w:rFonts w:hint="eastAsia"/>
        </w:rPr>
        <w:t>物价管理</w:t>
      </w:r>
      <w:r>
        <w:rPr>
          <w:rStyle w:val="11"/>
        </w:rPr>
        <w:tab/>
      </w:r>
      <w:r>
        <w:rPr>
          <w:rStyle w:val="11"/>
        </w:rPr>
        <w:t>131</w:t>
      </w:r>
    </w:p>
    <w:p w14:paraId="41EBCA3F">
      <w:pPr>
        <w:pStyle w:val="9"/>
      </w:pPr>
      <w:r>
        <w:rPr>
          <w:rFonts w:hint="eastAsia"/>
        </w:rPr>
        <w:t>概况</w:t>
      </w:r>
      <w:r>
        <w:tab/>
      </w:r>
      <w:r>
        <w:t>131</w:t>
      </w:r>
    </w:p>
    <w:p w14:paraId="39B52C1D">
      <w:pPr>
        <w:pStyle w:val="9"/>
      </w:pPr>
      <w:r>
        <w:rPr>
          <w:rFonts w:hint="eastAsia"/>
        </w:rPr>
        <w:t>教育收费专项检查开展</w:t>
      </w:r>
      <w:r>
        <w:tab/>
      </w:r>
      <w:r>
        <w:t>131</w:t>
      </w:r>
    </w:p>
    <w:p w14:paraId="1CC08381">
      <w:pPr>
        <w:pStyle w:val="9"/>
      </w:pPr>
      <w:r>
        <w:rPr>
          <w:rFonts w:hint="eastAsia"/>
        </w:rPr>
        <w:t>市场物价</w:t>
      </w:r>
      <w:r>
        <w:tab/>
      </w:r>
      <w:r>
        <w:t>131</w:t>
      </w:r>
    </w:p>
    <w:p w14:paraId="00E8E5BD">
      <w:pPr>
        <w:pStyle w:val="9"/>
        <w:rPr>
          <w:rFonts w:ascii="方正楷体_GBK" w:eastAsia="方正楷体_GBK" w:cs="方正楷体_GBK"/>
        </w:rPr>
      </w:pPr>
      <w:r>
        <w:rPr>
          <w:rFonts w:hint="eastAsia"/>
        </w:rPr>
        <w:t>农业水价综合改革推进</w:t>
      </w:r>
      <w:r>
        <w:tab/>
      </w:r>
      <w:r>
        <w:t>131</w:t>
      </w:r>
    </w:p>
    <w:p w14:paraId="44D8A1B3">
      <w:pPr>
        <w:pStyle w:val="8"/>
      </w:pPr>
      <w:r>
        <w:rPr>
          <w:rFonts w:hint="eastAsia"/>
        </w:rPr>
        <w:t>市场监督管理</w:t>
      </w:r>
      <w:r>
        <w:rPr>
          <w:rStyle w:val="11"/>
        </w:rPr>
        <w:tab/>
      </w:r>
      <w:r>
        <w:rPr>
          <w:rStyle w:val="11"/>
        </w:rPr>
        <w:t>131</w:t>
      </w:r>
    </w:p>
    <w:p w14:paraId="71241CD6">
      <w:pPr>
        <w:pStyle w:val="9"/>
      </w:pPr>
      <w:r>
        <w:rPr>
          <w:rFonts w:hint="eastAsia"/>
        </w:rPr>
        <w:t>概况</w:t>
      </w:r>
      <w:r>
        <w:tab/>
      </w:r>
      <w:r>
        <w:t>131</w:t>
      </w:r>
    </w:p>
    <w:p w14:paraId="4A308782">
      <w:pPr>
        <w:pStyle w:val="9"/>
      </w:pPr>
      <w:r>
        <w:rPr>
          <w:rFonts w:hint="eastAsia"/>
        </w:rPr>
        <w:t>营商环境优化</w:t>
      </w:r>
      <w:r>
        <w:tab/>
      </w:r>
      <w:r>
        <w:t>132</w:t>
      </w:r>
    </w:p>
    <w:p w14:paraId="5DF7EE2D">
      <w:pPr>
        <w:pStyle w:val="9"/>
      </w:pPr>
      <w:r>
        <w:rPr>
          <w:rFonts w:hint="eastAsia"/>
        </w:rPr>
        <w:t>消费维权</w:t>
      </w:r>
      <w:r>
        <w:tab/>
      </w:r>
      <w:r>
        <w:t>132</w:t>
      </w:r>
    </w:p>
    <w:p w14:paraId="7AB36B6E">
      <w:pPr>
        <w:pStyle w:val="9"/>
      </w:pPr>
      <w:r>
        <w:rPr>
          <w:rFonts w:hint="eastAsia"/>
        </w:rPr>
        <w:t>食品药品安全监管</w:t>
      </w:r>
      <w:r>
        <w:tab/>
      </w:r>
      <w:r>
        <w:t>132</w:t>
      </w:r>
    </w:p>
    <w:p w14:paraId="7F3292F2">
      <w:pPr>
        <w:pStyle w:val="9"/>
      </w:pPr>
      <w:r>
        <w:rPr>
          <w:rFonts w:hint="eastAsia"/>
        </w:rPr>
        <w:t>特种设备安全监管</w:t>
      </w:r>
      <w:r>
        <w:tab/>
      </w:r>
      <w:r>
        <w:t>132</w:t>
      </w:r>
    </w:p>
    <w:p w14:paraId="15512B6D">
      <w:pPr>
        <w:pStyle w:val="9"/>
      </w:pPr>
      <w:r>
        <w:rPr>
          <w:rFonts w:hint="eastAsia"/>
        </w:rPr>
        <w:t>产品质量安全监管</w:t>
      </w:r>
      <w:r>
        <w:tab/>
      </w:r>
      <w:r>
        <w:t>133</w:t>
      </w:r>
    </w:p>
    <w:p w14:paraId="03B8CD13">
      <w:pPr>
        <w:pStyle w:val="9"/>
      </w:pPr>
      <w:r>
        <w:rPr>
          <w:rFonts w:hint="eastAsia"/>
        </w:rPr>
        <w:t>监管执法</w:t>
      </w:r>
      <w:r>
        <w:tab/>
      </w:r>
      <w:r>
        <w:t>133</w:t>
      </w:r>
    </w:p>
    <w:p w14:paraId="7DE9ECC7">
      <w:pPr>
        <w:pStyle w:val="9"/>
      </w:pPr>
      <w:r>
        <w:rPr>
          <w:rFonts w:hint="eastAsia"/>
        </w:rPr>
        <w:t>“食品安全示范县”创建</w:t>
      </w:r>
      <w:r>
        <w:tab/>
      </w:r>
      <w:r>
        <w:t>133</w:t>
      </w:r>
    </w:p>
    <w:p w14:paraId="4061100F">
      <w:pPr>
        <w:pStyle w:val="8"/>
      </w:pPr>
      <w:r>
        <w:rPr>
          <w:rFonts w:hint="eastAsia"/>
        </w:rPr>
        <w:t>公共资源交易管理</w:t>
      </w:r>
      <w:r>
        <w:rPr>
          <w:rStyle w:val="11"/>
        </w:rPr>
        <w:tab/>
      </w:r>
      <w:r>
        <w:rPr>
          <w:rStyle w:val="11"/>
        </w:rPr>
        <w:t>133</w:t>
      </w:r>
    </w:p>
    <w:p w14:paraId="7F961901">
      <w:pPr>
        <w:pStyle w:val="9"/>
      </w:pPr>
      <w:r>
        <w:rPr>
          <w:rFonts w:hint="eastAsia"/>
        </w:rPr>
        <w:t>概况</w:t>
      </w:r>
      <w:r>
        <w:tab/>
      </w:r>
      <w:r>
        <w:t>133</w:t>
      </w:r>
    </w:p>
    <w:p w14:paraId="6766BCA6">
      <w:pPr>
        <w:pStyle w:val="9"/>
      </w:pPr>
      <w:r>
        <w:rPr>
          <w:rFonts w:hint="eastAsia"/>
        </w:rPr>
        <w:t>政府采购和招投标全流程电子化</w:t>
      </w:r>
      <w:r>
        <w:tab/>
      </w:r>
      <w:r>
        <w:t>134</w:t>
      </w:r>
    </w:p>
    <w:p w14:paraId="699E4F74">
      <w:pPr>
        <w:pStyle w:val="9"/>
      </w:pPr>
      <w:r>
        <w:rPr>
          <w:rFonts w:hint="eastAsia"/>
        </w:rPr>
        <w:t>远程异地评标实施</w:t>
      </w:r>
      <w:r>
        <w:tab/>
      </w:r>
      <w:r>
        <w:t>134</w:t>
      </w:r>
    </w:p>
    <w:p w14:paraId="420E12B9">
      <w:pPr>
        <w:pStyle w:val="9"/>
        <w:rPr>
          <w:rFonts w:ascii="方正楷体_GBK" w:eastAsia="方正楷体_GBK" w:cs="方正楷体_GBK"/>
        </w:rPr>
      </w:pPr>
      <w:r>
        <w:rPr>
          <w:rFonts w:hint="eastAsia"/>
        </w:rPr>
        <w:t>交易项目</w:t>
      </w:r>
      <w:r>
        <w:tab/>
      </w:r>
      <w:r>
        <w:t>134</w:t>
      </w:r>
    </w:p>
    <w:p w14:paraId="6656081D">
      <w:pPr>
        <w:pStyle w:val="8"/>
      </w:pPr>
      <w:r>
        <w:rPr>
          <w:rFonts w:hint="eastAsia"/>
        </w:rPr>
        <w:t>住房公积金管理</w:t>
      </w:r>
      <w:r>
        <w:rPr>
          <w:rStyle w:val="11"/>
        </w:rPr>
        <w:tab/>
      </w:r>
      <w:r>
        <w:rPr>
          <w:rStyle w:val="11"/>
        </w:rPr>
        <w:t>134</w:t>
      </w:r>
    </w:p>
    <w:p w14:paraId="00E9D6EB">
      <w:pPr>
        <w:pStyle w:val="9"/>
      </w:pPr>
      <w:r>
        <w:rPr>
          <w:rFonts w:hint="eastAsia"/>
        </w:rPr>
        <w:t>概况</w:t>
      </w:r>
      <w:r>
        <w:tab/>
      </w:r>
      <w:r>
        <w:t>134</w:t>
      </w:r>
    </w:p>
    <w:p w14:paraId="413E78B6">
      <w:pPr>
        <w:pStyle w:val="9"/>
      </w:pPr>
      <w:r>
        <w:rPr>
          <w:rFonts w:hint="eastAsia"/>
        </w:rPr>
        <w:t>业务开展</w:t>
      </w:r>
      <w:r>
        <w:tab/>
      </w:r>
      <w:r>
        <w:t>134</w:t>
      </w:r>
    </w:p>
    <w:p w14:paraId="22DC3E93">
      <w:pPr>
        <w:pStyle w:val="9"/>
      </w:pPr>
      <w:r>
        <w:rPr>
          <w:rFonts w:hint="eastAsia"/>
        </w:rPr>
        <w:t>贷款管理</w:t>
      </w:r>
      <w:r>
        <w:tab/>
      </w:r>
      <w:r>
        <w:t>134</w:t>
      </w:r>
    </w:p>
    <w:p w14:paraId="128C8D56">
      <w:pPr>
        <w:pStyle w:val="6"/>
      </w:pPr>
      <w:r>
        <w:rPr>
          <w:rFonts w:hint="eastAsia"/>
        </w:rPr>
        <w:t>开放型经济</w:t>
      </w:r>
    </w:p>
    <w:p w14:paraId="0D5297EE">
      <w:pPr>
        <w:pStyle w:val="8"/>
      </w:pPr>
      <w:r>
        <w:rPr>
          <w:rFonts w:hint="eastAsia"/>
        </w:rPr>
        <w:t>对外贸易</w:t>
      </w:r>
      <w:r>
        <w:rPr>
          <w:rStyle w:val="11"/>
        </w:rPr>
        <w:tab/>
      </w:r>
      <w:r>
        <w:rPr>
          <w:rStyle w:val="11"/>
        </w:rPr>
        <w:t>135</w:t>
      </w:r>
    </w:p>
    <w:p w14:paraId="0C5E27F2">
      <w:pPr>
        <w:pStyle w:val="9"/>
      </w:pPr>
      <w:r>
        <w:rPr>
          <w:rFonts w:hint="eastAsia"/>
        </w:rPr>
        <w:t>概况</w:t>
      </w:r>
      <w:r>
        <w:tab/>
      </w:r>
      <w:r>
        <w:t>135</w:t>
      </w:r>
    </w:p>
    <w:p w14:paraId="6FC3BCAA">
      <w:pPr>
        <w:pStyle w:val="9"/>
      </w:pPr>
      <w:r>
        <w:rPr>
          <w:rFonts w:hint="eastAsia"/>
        </w:rPr>
        <w:t>外资工作</w:t>
      </w:r>
      <w:r>
        <w:tab/>
      </w:r>
      <w:r>
        <w:t>135</w:t>
      </w:r>
    </w:p>
    <w:p w14:paraId="74D1AD3E">
      <w:pPr>
        <w:pStyle w:val="8"/>
      </w:pPr>
      <w:r>
        <w:rPr>
          <w:rFonts w:hint="eastAsia"/>
        </w:rPr>
        <w:t>招商引资</w:t>
      </w:r>
      <w:r>
        <w:rPr>
          <w:rStyle w:val="11"/>
        </w:rPr>
        <w:tab/>
      </w:r>
      <w:r>
        <w:rPr>
          <w:rStyle w:val="11"/>
        </w:rPr>
        <w:t>135</w:t>
      </w:r>
    </w:p>
    <w:p w14:paraId="1A3598D4">
      <w:pPr>
        <w:pStyle w:val="9"/>
      </w:pPr>
      <w:r>
        <w:rPr>
          <w:rFonts w:hint="eastAsia"/>
        </w:rPr>
        <w:t>概况</w:t>
      </w:r>
      <w:r>
        <w:tab/>
      </w:r>
      <w:r>
        <w:t>135</w:t>
      </w:r>
    </w:p>
    <w:p w14:paraId="6D08B5C7">
      <w:pPr>
        <w:pStyle w:val="9"/>
      </w:pPr>
      <w:r>
        <w:rPr>
          <w:rFonts w:hint="eastAsia"/>
        </w:rPr>
        <w:t>营商环境优化</w:t>
      </w:r>
      <w:r>
        <w:tab/>
      </w:r>
      <w:r>
        <w:t>135</w:t>
      </w:r>
    </w:p>
    <w:p w14:paraId="21A01400">
      <w:pPr>
        <w:pStyle w:val="9"/>
      </w:pPr>
      <w:r>
        <w:rPr>
          <w:rFonts w:hint="eastAsia"/>
        </w:rPr>
        <w:t>招商渠道拓宽</w:t>
      </w:r>
      <w:r>
        <w:tab/>
      </w:r>
      <w:r>
        <w:t>135</w:t>
      </w:r>
    </w:p>
    <w:p w14:paraId="0E3F7124">
      <w:pPr>
        <w:pStyle w:val="9"/>
      </w:pPr>
      <w:r>
        <w:rPr>
          <w:rFonts w:hint="eastAsia"/>
        </w:rPr>
        <w:t>经贸洽谈和展会招商</w:t>
      </w:r>
      <w:r>
        <w:tab/>
      </w:r>
      <w:r>
        <w:t>135</w:t>
      </w:r>
    </w:p>
    <w:p w14:paraId="7DF5F400">
      <w:pPr>
        <w:pStyle w:val="8"/>
      </w:pPr>
      <w:r>
        <w:rPr>
          <w:rFonts w:hint="eastAsia"/>
        </w:rPr>
        <w:t>南雄高新技术产业开发区</w:t>
      </w:r>
      <w:r>
        <w:rPr>
          <w:rStyle w:val="11"/>
        </w:rPr>
        <w:tab/>
      </w:r>
      <w:r>
        <w:rPr>
          <w:rStyle w:val="11"/>
        </w:rPr>
        <w:t>136</w:t>
      </w:r>
    </w:p>
    <w:p w14:paraId="450D7488">
      <w:pPr>
        <w:pStyle w:val="9"/>
      </w:pPr>
      <w:r>
        <w:rPr>
          <w:rFonts w:hint="eastAsia"/>
        </w:rPr>
        <w:t>概况</w:t>
      </w:r>
      <w:r>
        <w:tab/>
      </w:r>
      <w:r>
        <w:t>136</w:t>
      </w:r>
    </w:p>
    <w:p w14:paraId="24F7D19F">
      <w:pPr>
        <w:pStyle w:val="9"/>
      </w:pPr>
      <w:r>
        <w:rPr>
          <w:rFonts w:hint="eastAsia"/>
        </w:rPr>
        <w:t>置换工作</w:t>
      </w:r>
      <w:r>
        <w:tab/>
      </w:r>
      <w:r>
        <w:t>136</w:t>
      </w:r>
    </w:p>
    <w:p w14:paraId="62129E2C">
      <w:pPr>
        <w:pStyle w:val="9"/>
      </w:pPr>
      <w:r>
        <w:rPr>
          <w:rFonts w:hint="eastAsia"/>
        </w:rPr>
        <w:t>科创成果</w:t>
      </w:r>
      <w:r>
        <w:tab/>
      </w:r>
      <w:r>
        <w:t>136</w:t>
      </w:r>
    </w:p>
    <w:p w14:paraId="7675636A">
      <w:pPr>
        <w:pStyle w:val="9"/>
      </w:pPr>
      <w:r>
        <w:rPr>
          <w:rFonts w:hint="eastAsia"/>
        </w:rPr>
        <w:t>扩园修编</w:t>
      </w:r>
      <w:r>
        <w:tab/>
      </w:r>
      <w:r>
        <w:t>136</w:t>
      </w:r>
    </w:p>
    <w:p w14:paraId="1173F34F">
      <w:pPr>
        <w:pStyle w:val="9"/>
      </w:pPr>
      <w:r>
        <w:rPr>
          <w:rFonts w:hint="eastAsia"/>
        </w:rPr>
        <w:t>营商服务</w:t>
      </w:r>
      <w:r>
        <w:tab/>
      </w:r>
      <w:r>
        <w:t>136</w:t>
      </w:r>
    </w:p>
    <w:p w14:paraId="00BF8A9D">
      <w:pPr>
        <w:pStyle w:val="6"/>
      </w:pPr>
      <w:r>
        <w:rPr>
          <w:rFonts w:hint="eastAsia"/>
        </w:rPr>
        <w:t>财税·金融</w:t>
      </w:r>
    </w:p>
    <w:p w14:paraId="34DE0431">
      <w:pPr>
        <w:pStyle w:val="8"/>
      </w:pPr>
      <w:r>
        <w:rPr>
          <w:rFonts w:hint="eastAsia"/>
        </w:rPr>
        <w:t>财　政</w:t>
      </w:r>
      <w:r>
        <w:rPr>
          <w:rStyle w:val="11"/>
        </w:rPr>
        <w:tab/>
      </w:r>
      <w:r>
        <w:rPr>
          <w:rStyle w:val="11"/>
        </w:rPr>
        <w:t>137</w:t>
      </w:r>
    </w:p>
    <w:p w14:paraId="6863E425">
      <w:pPr>
        <w:pStyle w:val="9"/>
      </w:pPr>
      <w:r>
        <w:rPr>
          <w:rFonts w:hint="eastAsia"/>
        </w:rPr>
        <w:t>概况</w:t>
      </w:r>
      <w:r>
        <w:tab/>
      </w:r>
      <w:r>
        <w:t>137</w:t>
      </w:r>
    </w:p>
    <w:p w14:paraId="4E936D8D">
      <w:pPr>
        <w:pStyle w:val="9"/>
      </w:pPr>
      <w:r>
        <w:rPr>
          <w:rFonts w:hint="eastAsia"/>
        </w:rPr>
        <w:t>财政管理体制改革</w:t>
      </w:r>
      <w:r>
        <w:tab/>
      </w:r>
      <w:r>
        <w:t>137</w:t>
      </w:r>
    </w:p>
    <w:p w14:paraId="2C412D1F">
      <w:pPr>
        <w:pStyle w:val="9"/>
      </w:pPr>
      <w:r>
        <w:rPr>
          <w:rFonts w:hint="eastAsia"/>
        </w:rPr>
        <w:t>财政保障民生支出</w:t>
      </w:r>
      <w:r>
        <w:tab/>
      </w:r>
      <w:r>
        <w:t>137</w:t>
      </w:r>
    </w:p>
    <w:p w14:paraId="23EB91A1">
      <w:pPr>
        <w:pStyle w:val="9"/>
      </w:pPr>
      <w:r>
        <w:rPr>
          <w:rFonts w:hint="eastAsia"/>
        </w:rPr>
        <w:t>财政支持产业发展</w:t>
      </w:r>
      <w:r>
        <w:tab/>
      </w:r>
      <w:r>
        <w:t>137</w:t>
      </w:r>
    </w:p>
    <w:p w14:paraId="27209A96">
      <w:pPr>
        <w:pStyle w:val="9"/>
      </w:pPr>
      <w:r>
        <w:rPr>
          <w:rFonts w:hint="eastAsia"/>
        </w:rPr>
        <w:t>预决算管理</w:t>
      </w:r>
      <w:r>
        <w:tab/>
      </w:r>
      <w:r>
        <w:t>138</w:t>
      </w:r>
    </w:p>
    <w:p w14:paraId="41E38F95">
      <w:pPr>
        <w:pStyle w:val="9"/>
      </w:pPr>
      <w:r>
        <w:rPr>
          <w:rFonts w:hint="eastAsia"/>
        </w:rPr>
        <w:t>政府采购</w:t>
      </w:r>
      <w:r>
        <w:tab/>
      </w:r>
      <w:r>
        <w:t>138</w:t>
      </w:r>
    </w:p>
    <w:p w14:paraId="03C2EF3C">
      <w:pPr>
        <w:pStyle w:val="9"/>
        <w:rPr>
          <w:rFonts w:ascii="方正楷体_GBK" w:eastAsia="方正楷体_GBK" w:cs="方正楷体_GBK"/>
        </w:rPr>
      </w:pPr>
      <w:r>
        <w:rPr>
          <w:rFonts w:hint="eastAsia"/>
        </w:rPr>
        <w:t>财政信息化建设</w:t>
      </w:r>
      <w:r>
        <w:tab/>
      </w:r>
      <w:r>
        <w:t>138</w:t>
      </w:r>
    </w:p>
    <w:p w14:paraId="6B781070">
      <w:pPr>
        <w:pStyle w:val="8"/>
      </w:pPr>
      <w:r>
        <w:rPr>
          <w:rFonts w:hint="eastAsia"/>
        </w:rPr>
        <w:t>税　务</w:t>
      </w:r>
      <w:r>
        <w:rPr>
          <w:rStyle w:val="11"/>
        </w:rPr>
        <w:tab/>
      </w:r>
      <w:r>
        <w:rPr>
          <w:rStyle w:val="11"/>
        </w:rPr>
        <w:t>138</w:t>
      </w:r>
    </w:p>
    <w:p w14:paraId="16E3C70A">
      <w:pPr>
        <w:pStyle w:val="9"/>
      </w:pPr>
      <w:r>
        <w:rPr>
          <w:rFonts w:hint="eastAsia"/>
        </w:rPr>
        <w:t>概况</w:t>
      </w:r>
      <w:r>
        <w:tab/>
      </w:r>
      <w:r>
        <w:t>138</w:t>
      </w:r>
    </w:p>
    <w:p w14:paraId="255A11B5">
      <w:pPr>
        <w:pStyle w:val="9"/>
      </w:pPr>
      <w:r>
        <w:rPr>
          <w:rFonts w:hint="eastAsia"/>
        </w:rPr>
        <w:t>税费征管</w:t>
      </w:r>
      <w:r>
        <w:tab/>
      </w:r>
      <w:r>
        <w:t>138</w:t>
      </w:r>
    </w:p>
    <w:p w14:paraId="7404D4C6">
      <w:pPr>
        <w:pStyle w:val="9"/>
        <w:rPr>
          <w:rFonts w:ascii="方正楷体_GBK" w:eastAsia="方正楷体_GBK" w:cs="方正楷体_GBK"/>
        </w:rPr>
      </w:pPr>
      <w:r>
        <w:rPr>
          <w:rFonts w:hint="eastAsia"/>
        </w:rPr>
        <w:t>纳税服务</w:t>
      </w:r>
      <w:r>
        <w:tab/>
      </w:r>
      <w:r>
        <w:t>138</w:t>
      </w:r>
    </w:p>
    <w:p w14:paraId="5F1ED605">
      <w:pPr>
        <w:pStyle w:val="8"/>
      </w:pPr>
      <w:r>
        <w:rPr>
          <w:rFonts w:hint="eastAsia"/>
        </w:rPr>
        <w:t>金　融</w:t>
      </w:r>
      <w:r>
        <w:rPr>
          <w:rStyle w:val="11"/>
        </w:rPr>
        <w:tab/>
      </w:r>
      <w:r>
        <w:rPr>
          <w:rStyle w:val="11"/>
        </w:rPr>
        <w:t>139</w:t>
      </w:r>
    </w:p>
    <w:p w14:paraId="22F4DE10">
      <w:pPr>
        <w:pStyle w:val="9"/>
      </w:pPr>
      <w:r>
        <w:rPr>
          <w:rFonts w:hint="eastAsia" w:ascii="方正楷体_GBK" w:eastAsia="方正楷体_GBK" w:cs="方正楷体_GBK"/>
          <w:color w:val="9D0000"/>
        </w:rPr>
        <w:t>银行业</w:t>
      </w:r>
      <w:r>
        <w:rPr>
          <w:rStyle w:val="11"/>
        </w:rPr>
        <w:tab/>
      </w:r>
      <w:r>
        <w:rPr>
          <w:rStyle w:val="11"/>
        </w:rPr>
        <w:t>139</w:t>
      </w:r>
    </w:p>
    <w:p w14:paraId="19E4AF93">
      <w:pPr>
        <w:pStyle w:val="9"/>
        <w:rPr>
          <w:rFonts w:ascii="方正楷体_GBK" w:eastAsia="方正楷体_GBK" w:cs="方正楷体_GBK"/>
        </w:rPr>
      </w:pPr>
      <w:r>
        <w:rPr>
          <w:rFonts w:hint="eastAsia"/>
        </w:rPr>
        <w:t>中国银行股份有限公司韶关南雄支行</w:t>
      </w:r>
      <w:r>
        <w:tab/>
      </w:r>
      <w:r>
        <w:t>139</w:t>
      </w:r>
    </w:p>
    <w:p w14:paraId="27177A9A">
      <w:pPr>
        <w:pStyle w:val="9"/>
        <w:rPr>
          <w:rFonts w:ascii="方正楷体_GBK" w:eastAsia="方正楷体_GBK" w:cs="方正楷体_GBK"/>
        </w:rPr>
      </w:pPr>
      <w:r>
        <w:rPr>
          <w:rFonts w:hint="eastAsia"/>
        </w:rPr>
        <w:t>中国建设银行股份有限公司南雄支行</w:t>
      </w:r>
      <w:r>
        <w:tab/>
      </w:r>
      <w:r>
        <w:t>139</w:t>
      </w:r>
    </w:p>
    <w:p w14:paraId="03C42E0D">
      <w:pPr>
        <w:pStyle w:val="9"/>
      </w:pPr>
      <w:r>
        <w:rPr>
          <w:rFonts w:hint="eastAsia"/>
        </w:rPr>
        <w:t>中国农业银行股份有限公司南雄市支行　　　　　</w:t>
      </w:r>
      <w:r>
        <w:tab/>
      </w:r>
      <w:r>
        <w:t>139</w:t>
      </w:r>
    </w:p>
    <w:p w14:paraId="215A8BA0">
      <w:pPr>
        <w:pStyle w:val="9"/>
        <w:rPr>
          <w:rFonts w:ascii="方正楷体_GBK" w:eastAsia="方正楷体_GBK" w:cs="方正楷体_GBK"/>
        </w:rPr>
      </w:pPr>
      <w:r>
        <w:rPr>
          <w:rFonts w:hint="eastAsia"/>
        </w:rPr>
        <w:t>中国工商银行股份有限公司南雄支行</w:t>
      </w:r>
      <w:r>
        <w:tab/>
      </w:r>
      <w:r>
        <w:t>140</w:t>
      </w:r>
    </w:p>
    <w:p w14:paraId="480367B6">
      <w:pPr>
        <w:pStyle w:val="9"/>
        <w:rPr>
          <w:rFonts w:ascii="方正楷体_GBK" w:eastAsia="方正楷体_GBK" w:cs="方正楷体_GBK"/>
        </w:rPr>
      </w:pPr>
      <w:r>
        <w:rPr>
          <w:rFonts w:hint="eastAsia"/>
        </w:rPr>
        <w:t>南雄市农商银行</w:t>
      </w:r>
      <w:r>
        <w:tab/>
      </w:r>
      <w:r>
        <w:t>140</w:t>
      </w:r>
    </w:p>
    <w:p w14:paraId="48EA7925">
      <w:pPr>
        <w:pStyle w:val="9"/>
      </w:pPr>
      <w:r>
        <w:rPr>
          <w:rFonts w:hint="eastAsia"/>
        </w:rPr>
        <w:t>邮政储蓄南雄市支行</w:t>
      </w:r>
      <w:r>
        <w:tab/>
      </w:r>
      <w:r>
        <w:t>141</w:t>
      </w:r>
    </w:p>
    <w:p w14:paraId="51B3E789">
      <w:pPr>
        <w:pStyle w:val="9"/>
      </w:pPr>
      <w:r>
        <w:rPr>
          <w:rFonts w:hint="eastAsia" w:ascii="方正楷体_GBK" w:eastAsia="方正楷体_GBK" w:cs="方正楷体_GBK"/>
          <w:color w:val="9D0000"/>
        </w:rPr>
        <w:t>证券业</w:t>
      </w:r>
      <w:r>
        <w:rPr>
          <w:rStyle w:val="11"/>
        </w:rPr>
        <w:tab/>
      </w:r>
      <w:r>
        <w:rPr>
          <w:rStyle w:val="11"/>
        </w:rPr>
        <w:t>141</w:t>
      </w:r>
    </w:p>
    <w:p w14:paraId="4739D783">
      <w:pPr>
        <w:pStyle w:val="9"/>
      </w:pPr>
      <w:r>
        <w:rPr>
          <w:rFonts w:hint="eastAsia"/>
        </w:rPr>
        <w:t>广发证券股份有限公司韶关南雄新城营业部　　　</w:t>
      </w:r>
      <w:r>
        <w:tab/>
      </w:r>
      <w:r>
        <w:t>141</w:t>
      </w:r>
    </w:p>
    <w:p w14:paraId="1A826202">
      <w:pPr>
        <w:pStyle w:val="9"/>
      </w:pPr>
      <w:r>
        <w:rPr>
          <w:rFonts w:hint="eastAsia" w:ascii="方正楷体_GBK" w:eastAsia="方正楷体_GBK" w:cs="方正楷体_GBK"/>
          <w:color w:val="9D0000"/>
        </w:rPr>
        <w:t>保险业</w:t>
      </w:r>
      <w:r>
        <w:rPr>
          <w:rStyle w:val="11"/>
        </w:rPr>
        <w:tab/>
      </w:r>
      <w:r>
        <w:rPr>
          <w:rStyle w:val="11"/>
        </w:rPr>
        <w:t>141</w:t>
      </w:r>
    </w:p>
    <w:p w14:paraId="7066A616">
      <w:pPr>
        <w:pStyle w:val="9"/>
      </w:pPr>
      <w:r>
        <w:rPr>
          <w:rFonts w:hint="eastAsia"/>
        </w:rPr>
        <w:t>中国人民财产保险股份有限公司南雄支公司　　　</w:t>
      </w:r>
      <w:r>
        <w:tab/>
      </w:r>
      <w:r>
        <w:t>141</w:t>
      </w:r>
    </w:p>
    <w:p w14:paraId="0276E115">
      <w:pPr>
        <w:pStyle w:val="9"/>
      </w:pPr>
      <w:r>
        <w:rPr>
          <w:rFonts w:hint="eastAsia"/>
        </w:rPr>
        <w:t>中国人寿保险股份有限公司南雄市支公司　　　　</w:t>
      </w:r>
      <w:r>
        <w:tab/>
      </w:r>
      <w:r>
        <w:t>142</w:t>
      </w:r>
    </w:p>
    <w:p w14:paraId="64256EEB">
      <w:pPr>
        <w:pStyle w:val="6"/>
        <w:spacing w:after="612"/>
      </w:pPr>
      <w:r>
        <w:rPr>
          <w:rFonts w:hint="eastAsia"/>
        </w:rPr>
        <w:t>农　业</w:t>
      </w:r>
    </w:p>
    <w:p w14:paraId="12FF0424">
      <w:pPr>
        <w:pStyle w:val="8"/>
      </w:pPr>
      <w:r>
        <w:rPr>
          <w:rFonts w:hint="eastAsia"/>
        </w:rPr>
        <w:t>综　述</w:t>
      </w:r>
      <w:r>
        <w:rPr>
          <w:rStyle w:val="11"/>
        </w:rPr>
        <w:tab/>
      </w:r>
      <w:r>
        <w:rPr>
          <w:rStyle w:val="11"/>
        </w:rPr>
        <w:t>143</w:t>
      </w:r>
    </w:p>
    <w:p w14:paraId="63FDB5F3">
      <w:pPr>
        <w:pStyle w:val="9"/>
      </w:pPr>
      <w:r>
        <w:rPr>
          <w:rFonts w:hint="eastAsia"/>
        </w:rPr>
        <w:t>概况</w:t>
      </w:r>
      <w:r>
        <w:tab/>
      </w:r>
      <w:r>
        <w:t>143</w:t>
      </w:r>
    </w:p>
    <w:p w14:paraId="7FC763C5">
      <w:pPr>
        <w:pStyle w:val="9"/>
      </w:pPr>
      <w:r>
        <w:rPr>
          <w:rFonts w:hint="eastAsia"/>
        </w:rPr>
        <w:t>农业重点项目建设</w:t>
      </w:r>
      <w:r>
        <w:tab/>
      </w:r>
      <w:r>
        <w:t>143</w:t>
      </w:r>
    </w:p>
    <w:p w14:paraId="62932F06">
      <w:pPr>
        <w:pStyle w:val="9"/>
      </w:pPr>
      <w:r>
        <w:rPr>
          <w:rFonts w:hint="eastAsia"/>
        </w:rPr>
        <w:t>农业绿色发展</w:t>
      </w:r>
      <w:r>
        <w:tab/>
      </w:r>
      <w:r>
        <w:t>144</w:t>
      </w:r>
    </w:p>
    <w:p w14:paraId="5D18D508">
      <w:pPr>
        <w:pStyle w:val="9"/>
      </w:pPr>
      <w:r>
        <w:rPr>
          <w:rFonts w:hint="eastAsia"/>
        </w:rPr>
        <w:t>农产品质量安全</w:t>
      </w:r>
      <w:r>
        <w:tab/>
      </w:r>
      <w:r>
        <w:t>144</w:t>
      </w:r>
    </w:p>
    <w:p w14:paraId="0FEF2F77">
      <w:pPr>
        <w:pStyle w:val="9"/>
      </w:pPr>
      <w:r>
        <w:rPr>
          <w:rFonts w:hint="eastAsia"/>
        </w:rPr>
        <w:t>农村宅基地改革</w:t>
      </w:r>
      <w:r>
        <w:tab/>
      </w:r>
      <w:r>
        <w:t>144</w:t>
      </w:r>
    </w:p>
    <w:p w14:paraId="333A6EE5">
      <w:pPr>
        <w:pStyle w:val="8"/>
      </w:pPr>
      <w:r>
        <w:rPr>
          <w:rFonts w:hint="eastAsia"/>
        </w:rPr>
        <w:t>种植业</w:t>
      </w:r>
      <w:r>
        <w:rPr>
          <w:rStyle w:val="11"/>
        </w:rPr>
        <w:tab/>
      </w:r>
      <w:r>
        <w:rPr>
          <w:rStyle w:val="11"/>
        </w:rPr>
        <w:t>145</w:t>
      </w:r>
    </w:p>
    <w:p w14:paraId="798AB9AD">
      <w:pPr>
        <w:pStyle w:val="9"/>
      </w:pPr>
      <w:r>
        <w:rPr>
          <w:rFonts w:hint="eastAsia"/>
        </w:rPr>
        <w:t>概况</w:t>
      </w:r>
      <w:r>
        <w:tab/>
      </w:r>
      <w:r>
        <w:t>145</w:t>
      </w:r>
    </w:p>
    <w:p w14:paraId="1D90531A">
      <w:pPr>
        <w:pStyle w:val="9"/>
      </w:pPr>
      <w:r>
        <w:rPr>
          <w:rFonts w:hint="eastAsia"/>
        </w:rPr>
        <w:t>蔬菜新品种新技术研究</w:t>
      </w:r>
      <w:r>
        <w:tab/>
      </w:r>
      <w:r>
        <w:t>145</w:t>
      </w:r>
    </w:p>
    <w:p w14:paraId="6B5FCE9C">
      <w:pPr>
        <w:pStyle w:val="8"/>
      </w:pPr>
      <w:r>
        <w:rPr>
          <w:rFonts w:hint="eastAsia"/>
        </w:rPr>
        <w:t>畜牧业</w:t>
      </w:r>
      <w:r>
        <w:rPr>
          <w:rStyle w:val="11"/>
        </w:rPr>
        <w:tab/>
      </w:r>
      <w:r>
        <w:rPr>
          <w:rStyle w:val="11"/>
        </w:rPr>
        <w:t>145</w:t>
      </w:r>
    </w:p>
    <w:p w14:paraId="73087D8C">
      <w:pPr>
        <w:pStyle w:val="9"/>
      </w:pPr>
      <w:r>
        <w:rPr>
          <w:rFonts w:hint="eastAsia"/>
        </w:rPr>
        <w:t>概况</w:t>
      </w:r>
      <w:r>
        <w:tab/>
      </w:r>
      <w:r>
        <w:t>145</w:t>
      </w:r>
    </w:p>
    <w:p w14:paraId="5DD0BC2E">
      <w:pPr>
        <w:pStyle w:val="9"/>
      </w:pPr>
      <w:r>
        <w:rPr>
          <w:rFonts w:hint="eastAsia"/>
        </w:rPr>
        <w:t>牧渔养殖经济指标</w:t>
      </w:r>
      <w:r>
        <w:tab/>
      </w:r>
      <w:r>
        <w:t>145</w:t>
      </w:r>
    </w:p>
    <w:p w14:paraId="3A8CCFB6">
      <w:pPr>
        <w:pStyle w:val="9"/>
      </w:pPr>
      <w:r>
        <w:rPr>
          <w:rFonts w:hint="eastAsia"/>
        </w:rPr>
        <w:t>动物疫病防控</w:t>
      </w:r>
      <w:r>
        <w:tab/>
      </w:r>
      <w:r>
        <w:t>145</w:t>
      </w:r>
    </w:p>
    <w:p w14:paraId="45FAD4B6">
      <w:pPr>
        <w:pStyle w:val="9"/>
      </w:pPr>
      <w:r>
        <w:rPr>
          <w:rFonts w:hint="eastAsia"/>
        </w:rPr>
        <w:t>畜禽养殖产业化发展</w:t>
      </w:r>
      <w:r>
        <w:tab/>
      </w:r>
      <w:r>
        <w:t>145</w:t>
      </w:r>
    </w:p>
    <w:p w14:paraId="61B2E800">
      <w:pPr>
        <w:pStyle w:val="9"/>
      </w:pPr>
      <w:r>
        <w:rPr>
          <w:rFonts w:hint="eastAsia"/>
        </w:rPr>
        <w:t>养殖场提标改造</w:t>
      </w:r>
      <w:r>
        <w:tab/>
      </w:r>
      <w:r>
        <w:t>145</w:t>
      </w:r>
    </w:p>
    <w:p w14:paraId="72CADE8D">
      <w:pPr>
        <w:pStyle w:val="9"/>
      </w:pPr>
      <w:r>
        <w:rPr>
          <w:rFonts w:hint="eastAsia"/>
        </w:rPr>
        <w:t>畜禽粪污资源化利用整县推进项目</w:t>
      </w:r>
      <w:r>
        <w:tab/>
      </w:r>
      <w:r>
        <w:t>145</w:t>
      </w:r>
    </w:p>
    <w:p w14:paraId="7A29D049">
      <w:pPr>
        <w:pStyle w:val="9"/>
      </w:pPr>
      <w:r>
        <w:rPr>
          <w:rFonts w:hint="eastAsia"/>
        </w:rPr>
        <w:t>动物产品食品质量安全</w:t>
      </w:r>
      <w:r>
        <w:tab/>
      </w:r>
      <w:r>
        <w:t>146</w:t>
      </w:r>
    </w:p>
    <w:p w14:paraId="50531BA7">
      <w:pPr>
        <w:pStyle w:val="9"/>
      </w:pPr>
      <w:r>
        <w:rPr>
          <w:rFonts w:hint="eastAsia"/>
        </w:rPr>
        <w:t>水产“绿色养殖”发展</w:t>
      </w:r>
      <w:r>
        <w:tab/>
      </w:r>
      <w:r>
        <w:t>146</w:t>
      </w:r>
    </w:p>
    <w:p w14:paraId="65C27B57">
      <w:pPr>
        <w:pStyle w:val="8"/>
      </w:pPr>
      <w:r>
        <w:rPr>
          <w:rFonts w:hint="eastAsia"/>
        </w:rPr>
        <w:t>现代农业产业</w:t>
      </w:r>
      <w:r>
        <w:rPr>
          <w:rStyle w:val="11"/>
        </w:rPr>
        <w:tab/>
      </w:r>
      <w:r>
        <w:rPr>
          <w:rStyle w:val="11"/>
        </w:rPr>
        <w:t>146</w:t>
      </w:r>
    </w:p>
    <w:p w14:paraId="281E3DAA">
      <w:pPr>
        <w:pStyle w:val="9"/>
      </w:pPr>
      <w:r>
        <w:rPr>
          <w:rFonts w:hint="eastAsia"/>
        </w:rPr>
        <w:t>概况</w:t>
      </w:r>
      <w:r>
        <w:tab/>
      </w:r>
      <w:r>
        <w:t>146</w:t>
      </w:r>
    </w:p>
    <w:p w14:paraId="44813977">
      <w:pPr>
        <w:pStyle w:val="9"/>
      </w:pPr>
      <w:r>
        <w:rPr>
          <w:rFonts w:hint="eastAsia"/>
        </w:rPr>
        <w:t>农业产业现代化</w:t>
      </w:r>
      <w:r>
        <w:tab/>
      </w:r>
      <w:r>
        <w:t>146</w:t>
      </w:r>
    </w:p>
    <w:p w14:paraId="10BB86A1">
      <w:pPr>
        <w:pStyle w:val="9"/>
      </w:pPr>
      <w:r>
        <w:rPr>
          <w:rFonts w:hint="eastAsia"/>
        </w:rPr>
        <w:t>南雄市丝苗米省级现代农业产业园</w:t>
      </w:r>
      <w:r>
        <w:tab/>
      </w:r>
      <w:r>
        <w:t>146</w:t>
      </w:r>
    </w:p>
    <w:p w14:paraId="5634EB0E">
      <w:pPr>
        <w:pStyle w:val="9"/>
      </w:pPr>
      <w:r>
        <w:rPr>
          <w:rFonts w:hint="eastAsia"/>
        </w:rPr>
        <w:t>南药省级现代农业产业园</w:t>
      </w:r>
      <w:r>
        <w:tab/>
      </w:r>
      <w:r>
        <w:t>147</w:t>
      </w:r>
    </w:p>
    <w:p w14:paraId="6ED58CAB">
      <w:pPr>
        <w:pStyle w:val="8"/>
      </w:pPr>
      <w:r>
        <w:rPr>
          <w:rFonts w:hint="eastAsia"/>
        </w:rPr>
        <w:t>生态农业</w:t>
      </w:r>
      <w:r>
        <w:rPr>
          <w:rStyle w:val="11"/>
        </w:rPr>
        <w:tab/>
      </w:r>
      <w:r>
        <w:rPr>
          <w:rStyle w:val="11"/>
        </w:rPr>
        <w:t>147</w:t>
      </w:r>
    </w:p>
    <w:p w14:paraId="796B19C6">
      <w:pPr>
        <w:pStyle w:val="9"/>
      </w:pPr>
      <w:r>
        <w:rPr>
          <w:rFonts w:hint="eastAsia"/>
        </w:rPr>
        <w:t>概况</w:t>
      </w:r>
      <w:r>
        <w:tab/>
      </w:r>
      <w:r>
        <w:t>147</w:t>
      </w:r>
    </w:p>
    <w:p w14:paraId="04651DF7">
      <w:pPr>
        <w:pStyle w:val="9"/>
      </w:pPr>
      <w:r>
        <w:rPr>
          <w:rFonts w:hint="eastAsia"/>
        </w:rPr>
        <w:t>强化技术支持</w:t>
      </w:r>
      <w:r>
        <w:tab/>
      </w:r>
      <w:r>
        <w:t>147</w:t>
      </w:r>
    </w:p>
    <w:p w14:paraId="565F9797">
      <w:pPr>
        <w:pStyle w:val="9"/>
      </w:pPr>
      <w:r>
        <w:rPr>
          <w:rFonts w:hint="eastAsia"/>
        </w:rPr>
        <w:t>强化督促指导</w:t>
      </w:r>
      <w:r>
        <w:tab/>
      </w:r>
      <w:r>
        <w:t>147</w:t>
      </w:r>
    </w:p>
    <w:p w14:paraId="790384C2">
      <w:pPr>
        <w:pStyle w:val="8"/>
      </w:pPr>
      <w:r>
        <w:rPr>
          <w:rFonts w:hint="eastAsia"/>
        </w:rPr>
        <w:t>农业机械化</w:t>
      </w:r>
      <w:r>
        <w:rPr>
          <w:rStyle w:val="11"/>
        </w:rPr>
        <w:tab/>
      </w:r>
      <w:r>
        <w:rPr>
          <w:rStyle w:val="11"/>
        </w:rPr>
        <w:t>147</w:t>
      </w:r>
    </w:p>
    <w:p w14:paraId="5DFFB49D">
      <w:pPr>
        <w:pStyle w:val="9"/>
      </w:pPr>
      <w:r>
        <w:rPr>
          <w:rFonts w:hint="eastAsia"/>
        </w:rPr>
        <w:t>概况</w:t>
      </w:r>
      <w:r>
        <w:tab/>
      </w:r>
      <w:r>
        <w:t>147</w:t>
      </w:r>
    </w:p>
    <w:p w14:paraId="1545C43B">
      <w:pPr>
        <w:pStyle w:val="9"/>
      </w:pPr>
      <w:r>
        <w:rPr>
          <w:rFonts w:hint="eastAsia"/>
        </w:rPr>
        <w:t>农业机械拥有量</w:t>
      </w:r>
      <w:r>
        <w:tab/>
      </w:r>
      <w:r>
        <w:t>147</w:t>
      </w:r>
    </w:p>
    <w:p w14:paraId="1325264D">
      <w:pPr>
        <w:pStyle w:val="9"/>
      </w:pPr>
      <w:r>
        <w:rPr>
          <w:rFonts w:hint="eastAsia"/>
        </w:rPr>
        <w:t>农机购置补贴</w:t>
      </w:r>
      <w:r>
        <w:tab/>
      </w:r>
      <w:r>
        <w:t>148</w:t>
      </w:r>
    </w:p>
    <w:p w14:paraId="06D12D01">
      <w:pPr>
        <w:pStyle w:val="9"/>
      </w:pPr>
      <w:r>
        <w:rPr>
          <w:rFonts w:hint="eastAsia"/>
        </w:rPr>
        <w:t>农机化管理</w:t>
      </w:r>
      <w:r>
        <w:tab/>
      </w:r>
      <w:r>
        <w:t>148</w:t>
      </w:r>
    </w:p>
    <w:p w14:paraId="17BE6DD0">
      <w:pPr>
        <w:pStyle w:val="9"/>
        <w:rPr>
          <w:rFonts w:ascii="方正楷体_GBK" w:eastAsia="方正楷体_GBK" w:cs="方正楷体_GBK"/>
        </w:rPr>
      </w:pPr>
      <w:r>
        <w:rPr>
          <w:rFonts w:hint="eastAsia"/>
        </w:rPr>
        <w:t>农机安全监督管理</w:t>
      </w:r>
      <w:r>
        <w:tab/>
      </w:r>
      <w:r>
        <w:t>148</w:t>
      </w:r>
    </w:p>
    <w:p w14:paraId="70BC1658">
      <w:pPr>
        <w:pStyle w:val="8"/>
      </w:pPr>
      <w:r>
        <w:rPr>
          <w:rFonts w:hint="eastAsia"/>
        </w:rPr>
        <w:t>林　业</w:t>
      </w:r>
      <w:r>
        <w:rPr>
          <w:rStyle w:val="11"/>
        </w:rPr>
        <w:tab/>
      </w:r>
      <w:r>
        <w:rPr>
          <w:rStyle w:val="11"/>
        </w:rPr>
        <w:t>148</w:t>
      </w:r>
    </w:p>
    <w:p w14:paraId="1293DAF7">
      <w:pPr>
        <w:pStyle w:val="9"/>
      </w:pPr>
      <w:r>
        <w:rPr>
          <w:rFonts w:hint="eastAsia"/>
        </w:rPr>
        <w:t>概况</w:t>
      </w:r>
      <w:r>
        <w:tab/>
      </w:r>
      <w:r>
        <w:t>148</w:t>
      </w:r>
    </w:p>
    <w:p w14:paraId="6D4C6041">
      <w:pPr>
        <w:pStyle w:val="9"/>
      </w:pPr>
      <w:r>
        <w:rPr>
          <w:rFonts w:hint="eastAsia"/>
        </w:rPr>
        <w:t>植被和生物资源</w:t>
      </w:r>
      <w:r>
        <w:tab/>
      </w:r>
      <w:r>
        <w:t>148</w:t>
      </w:r>
    </w:p>
    <w:p w14:paraId="7B02DB0E">
      <w:pPr>
        <w:pStyle w:val="9"/>
      </w:pPr>
      <w:r>
        <w:rPr>
          <w:rFonts w:hint="eastAsia"/>
        </w:rPr>
        <w:t>林木采伐</w:t>
      </w:r>
      <w:r>
        <w:tab/>
      </w:r>
      <w:r>
        <w:t>149</w:t>
      </w:r>
    </w:p>
    <w:p w14:paraId="388A8C8F">
      <w:pPr>
        <w:pStyle w:val="9"/>
      </w:pPr>
      <w:r>
        <w:rPr>
          <w:rFonts w:hint="eastAsia"/>
        </w:rPr>
        <w:t>林地审核审批</w:t>
      </w:r>
      <w:r>
        <w:tab/>
      </w:r>
      <w:r>
        <w:t>149</w:t>
      </w:r>
    </w:p>
    <w:p w14:paraId="0503F1EF">
      <w:pPr>
        <w:pStyle w:val="9"/>
      </w:pPr>
      <w:r>
        <w:rPr>
          <w:rFonts w:hint="eastAsia"/>
        </w:rPr>
        <w:t>森林病虫害防治</w:t>
      </w:r>
      <w:r>
        <w:tab/>
      </w:r>
      <w:r>
        <w:t>149</w:t>
      </w:r>
    </w:p>
    <w:p w14:paraId="6B2BCFCB">
      <w:pPr>
        <w:pStyle w:val="9"/>
      </w:pPr>
      <w:r>
        <w:rPr>
          <w:rFonts w:hint="eastAsia"/>
        </w:rPr>
        <w:t>林长制全面推行</w:t>
      </w:r>
      <w:r>
        <w:tab/>
      </w:r>
      <w:r>
        <w:t>149</w:t>
      </w:r>
    </w:p>
    <w:p w14:paraId="4E9FA7B0">
      <w:pPr>
        <w:pStyle w:val="9"/>
      </w:pPr>
      <w:r>
        <w:rPr>
          <w:rFonts w:hint="eastAsia"/>
        </w:rPr>
        <w:t>古树名木保护</w:t>
      </w:r>
      <w:r>
        <w:tab/>
      </w:r>
      <w:r>
        <w:t>149</w:t>
      </w:r>
    </w:p>
    <w:p w14:paraId="61E58D2E">
      <w:pPr>
        <w:pStyle w:val="9"/>
      </w:pPr>
      <w:r>
        <w:rPr>
          <w:rFonts w:hint="eastAsia"/>
        </w:rPr>
        <w:t>林业重点工程建设</w:t>
      </w:r>
      <w:r>
        <w:tab/>
      </w:r>
      <w:r>
        <w:t>149</w:t>
      </w:r>
    </w:p>
    <w:p w14:paraId="3C0301A5">
      <w:pPr>
        <w:pStyle w:val="9"/>
      </w:pPr>
      <w:r>
        <w:rPr>
          <w:rFonts w:hint="eastAsia"/>
        </w:rPr>
        <w:t>国家储备林项目</w:t>
      </w:r>
      <w:r>
        <w:tab/>
      </w:r>
      <w:r>
        <w:t>149</w:t>
      </w:r>
    </w:p>
    <w:p w14:paraId="33E5E760">
      <w:pPr>
        <w:pStyle w:val="9"/>
      </w:pPr>
      <w:r>
        <w:rPr>
          <w:rFonts w:hint="eastAsia"/>
        </w:rPr>
        <w:t>国家森林城市建设</w:t>
      </w:r>
      <w:r>
        <w:tab/>
      </w:r>
      <w:r>
        <w:t>150</w:t>
      </w:r>
    </w:p>
    <w:p w14:paraId="360C478B">
      <w:pPr>
        <w:pStyle w:val="9"/>
      </w:pPr>
      <w:r>
        <w:rPr>
          <w:rFonts w:hint="eastAsia"/>
        </w:rPr>
        <w:t>国土绿化试点示范项目开展</w:t>
      </w:r>
      <w:r>
        <w:tab/>
      </w:r>
      <w:r>
        <w:t>150</w:t>
      </w:r>
    </w:p>
    <w:p w14:paraId="69881B89">
      <w:pPr>
        <w:pStyle w:val="9"/>
      </w:pPr>
      <w:r>
        <w:rPr>
          <w:rFonts w:hint="eastAsia"/>
        </w:rPr>
        <w:t>林下经济发展</w:t>
      </w:r>
      <w:r>
        <w:tab/>
      </w:r>
      <w:r>
        <w:t>150</w:t>
      </w:r>
    </w:p>
    <w:p w14:paraId="54A913C5">
      <w:pPr>
        <w:pStyle w:val="9"/>
      </w:pPr>
      <w:r>
        <w:rPr>
          <w:rFonts w:hint="eastAsia"/>
        </w:rPr>
        <w:t>林业执法</w:t>
      </w:r>
      <w:r>
        <w:tab/>
      </w:r>
      <w:r>
        <w:t>150</w:t>
      </w:r>
    </w:p>
    <w:p w14:paraId="6A4BC076">
      <w:pPr>
        <w:pStyle w:val="9"/>
      </w:pPr>
      <w:r>
        <w:rPr>
          <w:rFonts w:hint="eastAsia"/>
        </w:rPr>
        <w:t>森林防火</w:t>
      </w:r>
      <w:r>
        <w:tab/>
      </w:r>
      <w:r>
        <w:t>150</w:t>
      </w:r>
    </w:p>
    <w:p w14:paraId="44B01241">
      <w:pPr>
        <w:pStyle w:val="6"/>
        <w:spacing w:after="765"/>
      </w:pPr>
      <w:r>
        <w:rPr>
          <w:rFonts w:hint="eastAsia"/>
        </w:rPr>
        <w:t>工　业</w:t>
      </w:r>
    </w:p>
    <w:p w14:paraId="4F23D258">
      <w:pPr>
        <w:pStyle w:val="8"/>
      </w:pPr>
      <w:r>
        <w:rPr>
          <w:rFonts w:hint="eastAsia"/>
        </w:rPr>
        <w:t>综　述</w:t>
      </w:r>
      <w:r>
        <w:rPr>
          <w:rStyle w:val="11"/>
        </w:rPr>
        <w:tab/>
      </w:r>
      <w:r>
        <w:rPr>
          <w:rStyle w:val="11"/>
        </w:rPr>
        <w:t>151</w:t>
      </w:r>
    </w:p>
    <w:p w14:paraId="13853CA3">
      <w:pPr>
        <w:pStyle w:val="9"/>
      </w:pPr>
      <w:r>
        <w:rPr>
          <w:rFonts w:hint="eastAsia"/>
        </w:rPr>
        <w:t>概况</w:t>
      </w:r>
      <w:r>
        <w:tab/>
      </w:r>
      <w:r>
        <w:t>151</w:t>
      </w:r>
    </w:p>
    <w:p w14:paraId="228F58E1">
      <w:pPr>
        <w:pStyle w:val="9"/>
      </w:pPr>
      <w:r>
        <w:rPr>
          <w:rFonts w:hint="eastAsia"/>
        </w:rPr>
        <w:t>产业转型升级</w:t>
      </w:r>
      <w:r>
        <w:tab/>
      </w:r>
      <w:r>
        <w:t>151</w:t>
      </w:r>
    </w:p>
    <w:p w14:paraId="273BF400">
      <w:pPr>
        <w:pStyle w:val="9"/>
      </w:pPr>
      <w:r>
        <w:rPr>
          <w:rFonts w:hint="eastAsia"/>
        </w:rPr>
        <w:t>助企纾困</w:t>
      </w:r>
      <w:r>
        <w:tab/>
      </w:r>
      <w:r>
        <w:t>151</w:t>
      </w:r>
    </w:p>
    <w:p w14:paraId="335D5E98">
      <w:pPr>
        <w:pStyle w:val="9"/>
      </w:pPr>
      <w:r>
        <w:rPr>
          <w:rFonts w:hint="eastAsia"/>
        </w:rPr>
        <w:t>中小企业培育</w:t>
      </w:r>
      <w:r>
        <w:tab/>
      </w:r>
      <w:r>
        <w:t>151</w:t>
      </w:r>
    </w:p>
    <w:p w14:paraId="35ADF20B">
      <w:pPr>
        <w:pStyle w:val="9"/>
      </w:pPr>
      <w:r>
        <w:rPr>
          <w:rFonts w:hint="eastAsia"/>
        </w:rPr>
        <w:t>信息化基础设施建设完善</w:t>
      </w:r>
      <w:r>
        <w:tab/>
      </w:r>
      <w:r>
        <w:t>151</w:t>
      </w:r>
    </w:p>
    <w:p w14:paraId="5022239A">
      <w:pPr>
        <w:pStyle w:val="9"/>
      </w:pPr>
      <w:r>
        <w:rPr>
          <w:rFonts w:hint="eastAsia"/>
        </w:rPr>
        <w:t>行业管理规范</w:t>
      </w:r>
      <w:r>
        <w:tab/>
      </w:r>
      <w:r>
        <w:t>152</w:t>
      </w:r>
    </w:p>
    <w:p w14:paraId="6BFFA8DF">
      <w:pPr>
        <w:pStyle w:val="9"/>
        <w:rPr>
          <w:rFonts w:ascii="方正楷体_GBK" w:eastAsia="方正楷体_GBK" w:cs="方正楷体_GBK"/>
        </w:rPr>
      </w:pPr>
      <w:r>
        <w:rPr>
          <w:rFonts w:hint="eastAsia"/>
        </w:rPr>
        <w:t>南雄涂料产业入围国家级中小企业特色产业　　　集群</w:t>
      </w:r>
      <w:r>
        <w:tab/>
      </w:r>
      <w:r>
        <w:t>152</w:t>
      </w:r>
    </w:p>
    <w:p w14:paraId="7E14F7BC">
      <w:pPr>
        <w:pStyle w:val="8"/>
      </w:pPr>
      <w:r>
        <w:rPr>
          <w:rFonts w:hint="eastAsia"/>
        </w:rPr>
        <w:t>新能源产业</w:t>
      </w:r>
      <w:r>
        <w:rPr>
          <w:rStyle w:val="11"/>
        </w:rPr>
        <w:tab/>
      </w:r>
      <w:r>
        <w:rPr>
          <w:rStyle w:val="11"/>
        </w:rPr>
        <w:t>152</w:t>
      </w:r>
    </w:p>
    <w:p w14:paraId="7AB57029">
      <w:pPr>
        <w:pStyle w:val="9"/>
      </w:pPr>
      <w:r>
        <w:rPr>
          <w:rFonts w:hint="eastAsia"/>
        </w:rPr>
        <w:t>概况</w:t>
      </w:r>
      <w:r>
        <w:tab/>
      </w:r>
      <w:r>
        <w:t>152</w:t>
      </w:r>
    </w:p>
    <w:p w14:paraId="5C6CD629">
      <w:pPr>
        <w:pStyle w:val="9"/>
        <w:rPr>
          <w:rFonts w:ascii="方正楷体_GBK" w:eastAsia="方正楷体_GBK" w:cs="方正楷体_GBK"/>
        </w:rPr>
      </w:pPr>
      <w:r>
        <w:rPr>
          <w:rFonts w:hint="eastAsia"/>
        </w:rPr>
        <w:t>整市屋顶分布式光伏开发试点推进</w:t>
      </w:r>
      <w:r>
        <w:tab/>
      </w:r>
      <w:r>
        <w:t>152</w:t>
      </w:r>
    </w:p>
    <w:p w14:paraId="5AD1C6E2">
      <w:pPr>
        <w:pStyle w:val="8"/>
      </w:pPr>
      <w:r>
        <w:rPr>
          <w:rFonts w:hint="eastAsia"/>
        </w:rPr>
        <w:t>电力业</w:t>
      </w:r>
      <w:r>
        <w:rPr>
          <w:rStyle w:val="11"/>
        </w:rPr>
        <w:tab/>
      </w:r>
      <w:r>
        <w:rPr>
          <w:rStyle w:val="11"/>
        </w:rPr>
        <w:t>152</w:t>
      </w:r>
    </w:p>
    <w:p w14:paraId="6F62F104">
      <w:pPr>
        <w:pStyle w:val="9"/>
      </w:pPr>
      <w:r>
        <w:rPr>
          <w:rFonts w:hint="eastAsia"/>
        </w:rPr>
        <w:t>概况</w:t>
      </w:r>
      <w:r>
        <w:tab/>
      </w:r>
      <w:r>
        <w:t>152</w:t>
      </w:r>
    </w:p>
    <w:p w14:paraId="2812FB8B">
      <w:pPr>
        <w:pStyle w:val="9"/>
      </w:pPr>
      <w:r>
        <w:rPr>
          <w:rFonts w:hint="eastAsia"/>
        </w:rPr>
        <w:t>重点工作实施</w:t>
      </w:r>
      <w:r>
        <w:tab/>
      </w:r>
      <w:r>
        <w:t>152</w:t>
      </w:r>
    </w:p>
    <w:p w14:paraId="038AFB70">
      <w:pPr>
        <w:pStyle w:val="9"/>
      </w:pPr>
      <w:r>
        <w:rPr>
          <w:rFonts w:hint="eastAsia"/>
        </w:rPr>
        <w:t>安全管理</w:t>
      </w:r>
      <w:r>
        <w:tab/>
      </w:r>
      <w:r>
        <w:t>153</w:t>
      </w:r>
    </w:p>
    <w:p w14:paraId="7C2326A5">
      <w:pPr>
        <w:pStyle w:val="9"/>
      </w:pPr>
      <w:r>
        <w:rPr>
          <w:rFonts w:hint="eastAsia"/>
        </w:rPr>
        <w:t>运维管理</w:t>
      </w:r>
      <w:r>
        <w:tab/>
      </w:r>
      <w:r>
        <w:t>153</w:t>
      </w:r>
    </w:p>
    <w:p w14:paraId="4FB78591">
      <w:pPr>
        <w:pStyle w:val="9"/>
      </w:pPr>
      <w:r>
        <w:rPr>
          <w:rFonts w:hint="eastAsia"/>
        </w:rPr>
        <w:t>电网建设</w:t>
      </w:r>
      <w:r>
        <w:tab/>
      </w:r>
      <w:r>
        <w:t>153</w:t>
      </w:r>
    </w:p>
    <w:p w14:paraId="0FB40B3F">
      <w:pPr>
        <w:pStyle w:val="9"/>
      </w:pPr>
      <w:r>
        <w:rPr>
          <w:rFonts w:hint="eastAsia"/>
        </w:rPr>
        <w:t>供电服务</w:t>
      </w:r>
      <w:r>
        <w:tab/>
      </w:r>
      <w:r>
        <w:t>153</w:t>
      </w:r>
    </w:p>
    <w:p w14:paraId="7A87B4AA">
      <w:pPr>
        <w:pStyle w:val="9"/>
      </w:pPr>
      <w:r>
        <w:rPr>
          <w:rFonts w:hint="eastAsia"/>
        </w:rPr>
        <w:t>南雄市浈江电业有限责任公司</w:t>
      </w:r>
      <w:r>
        <w:tab/>
      </w:r>
      <w:r>
        <w:t>153</w:t>
      </w:r>
    </w:p>
    <w:p w14:paraId="30B7FC7F">
      <w:pPr>
        <w:pStyle w:val="9"/>
        <w:rPr>
          <w:rFonts w:ascii="方正楷体_GBK" w:eastAsia="方正楷体_GBK" w:cs="方正楷体_GBK"/>
        </w:rPr>
      </w:pPr>
      <w:r>
        <w:rPr>
          <w:rFonts w:hint="eastAsia"/>
        </w:rPr>
        <w:t>广东华电韶关热电有限公司</w:t>
      </w:r>
      <w:r>
        <w:tab/>
      </w:r>
      <w:r>
        <w:t>154</w:t>
      </w:r>
    </w:p>
    <w:p w14:paraId="01A0CCAE">
      <w:pPr>
        <w:pStyle w:val="8"/>
      </w:pPr>
      <w:r>
        <w:rPr>
          <w:rFonts w:hint="eastAsia"/>
        </w:rPr>
        <w:t>新材料制造业</w:t>
      </w:r>
      <w:r>
        <w:rPr>
          <w:rStyle w:val="11"/>
        </w:rPr>
        <w:tab/>
      </w:r>
      <w:r>
        <w:rPr>
          <w:rStyle w:val="11"/>
        </w:rPr>
        <w:t>154</w:t>
      </w:r>
    </w:p>
    <w:p w14:paraId="4D060A59">
      <w:pPr>
        <w:pStyle w:val="9"/>
      </w:pPr>
      <w:r>
        <w:rPr>
          <w:rFonts w:hint="eastAsia"/>
        </w:rPr>
        <w:t>概况</w:t>
      </w:r>
      <w:r>
        <w:tab/>
      </w:r>
      <w:r>
        <w:t>154</w:t>
      </w:r>
    </w:p>
    <w:p w14:paraId="320830EC">
      <w:pPr>
        <w:pStyle w:val="9"/>
      </w:pPr>
      <w:r>
        <w:rPr>
          <w:rFonts w:hint="eastAsia"/>
        </w:rPr>
        <w:t>绿色植保产业园</w:t>
      </w:r>
      <w:r>
        <w:tab/>
      </w:r>
      <w:r>
        <w:t>154</w:t>
      </w:r>
    </w:p>
    <w:p w14:paraId="191B9538">
      <w:pPr>
        <w:pStyle w:val="9"/>
      </w:pPr>
      <w:r>
        <w:rPr>
          <w:rFonts w:hint="eastAsia"/>
        </w:rPr>
        <w:t>新材料产业园</w:t>
      </w:r>
      <w:r>
        <w:tab/>
      </w:r>
      <w:r>
        <w:t>154</w:t>
      </w:r>
    </w:p>
    <w:p w14:paraId="0A319BD7">
      <w:pPr>
        <w:pStyle w:val="9"/>
      </w:pPr>
      <w:r>
        <w:rPr>
          <w:rFonts w:hint="eastAsia"/>
        </w:rPr>
        <w:t>先进材料产业园</w:t>
      </w:r>
      <w:r>
        <w:tab/>
      </w:r>
      <w:r>
        <w:t>154</w:t>
      </w:r>
    </w:p>
    <w:p w14:paraId="51DC72D2">
      <w:pPr>
        <w:pStyle w:val="9"/>
      </w:pPr>
      <w:r>
        <w:rPr>
          <w:rFonts w:hint="eastAsia"/>
        </w:rPr>
        <w:t>涂料产业集群</w:t>
      </w:r>
      <w:r>
        <w:tab/>
      </w:r>
      <w:r>
        <w:t>155</w:t>
      </w:r>
    </w:p>
    <w:p w14:paraId="094A2BD1">
      <w:pPr>
        <w:pStyle w:val="8"/>
      </w:pPr>
      <w:r>
        <w:rPr>
          <w:rFonts w:hint="eastAsia"/>
        </w:rPr>
        <w:t>医疗设备制造业</w:t>
      </w:r>
      <w:r>
        <w:rPr>
          <w:rStyle w:val="11"/>
        </w:rPr>
        <w:tab/>
      </w:r>
      <w:r>
        <w:rPr>
          <w:rStyle w:val="11"/>
        </w:rPr>
        <w:t>155</w:t>
      </w:r>
    </w:p>
    <w:p w14:paraId="7F38AEA0">
      <w:pPr>
        <w:pStyle w:val="9"/>
      </w:pPr>
      <w:r>
        <w:rPr>
          <w:rFonts w:hint="eastAsia"/>
        </w:rPr>
        <w:t>概况</w:t>
      </w:r>
      <w:r>
        <w:tab/>
      </w:r>
      <w:r>
        <w:t>155</w:t>
      </w:r>
    </w:p>
    <w:p w14:paraId="02E9778D">
      <w:pPr>
        <w:pStyle w:val="9"/>
        <w:rPr>
          <w:rFonts w:ascii="方正楷体_GBK" w:eastAsia="方正楷体_GBK" w:cs="方正楷体_GBK"/>
        </w:rPr>
      </w:pPr>
      <w:r>
        <w:rPr>
          <w:rFonts w:hint="eastAsia"/>
        </w:rPr>
        <w:t>阳普医疗</w:t>
      </w:r>
      <w:r>
        <w:tab/>
      </w:r>
      <w:r>
        <w:t>155</w:t>
      </w:r>
    </w:p>
    <w:p w14:paraId="1C8CB7F9">
      <w:pPr>
        <w:pStyle w:val="6"/>
        <w:spacing w:after="765"/>
      </w:pPr>
      <w:r>
        <w:rPr>
          <w:rFonts w:hint="eastAsia"/>
        </w:rPr>
        <w:t>商贸服务业</w:t>
      </w:r>
    </w:p>
    <w:p w14:paraId="103A63C0">
      <w:pPr>
        <w:pStyle w:val="8"/>
      </w:pPr>
      <w:r>
        <w:rPr>
          <w:rFonts w:hint="eastAsia"/>
        </w:rPr>
        <w:t>综　述</w:t>
      </w:r>
      <w:r>
        <w:rPr>
          <w:rStyle w:val="11"/>
        </w:rPr>
        <w:tab/>
      </w:r>
      <w:r>
        <w:rPr>
          <w:rStyle w:val="11"/>
        </w:rPr>
        <w:t>156</w:t>
      </w:r>
    </w:p>
    <w:p w14:paraId="4CFF20D0">
      <w:pPr>
        <w:pStyle w:val="9"/>
      </w:pPr>
      <w:r>
        <w:rPr>
          <w:rFonts w:hint="eastAsia"/>
        </w:rPr>
        <w:t>概况</w:t>
      </w:r>
      <w:r>
        <w:tab/>
      </w:r>
      <w:r>
        <w:t>156</w:t>
      </w:r>
    </w:p>
    <w:p w14:paraId="227DAA94">
      <w:pPr>
        <w:pStyle w:val="9"/>
      </w:pPr>
      <w:r>
        <w:rPr>
          <w:rFonts w:hint="eastAsia"/>
        </w:rPr>
        <w:t>县域商业建设推进</w:t>
      </w:r>
      <w:r>
        <w:tab/>
      </w:r>
      <w:r>
        <w:t>156</w:t>
      </w:r>
    </w:p>
    <w:p w14:paraId="0953AF27">
      <w:pPr>
        <w:pStyle w:val="8"/>
      </w:pPr>
      <w:r>
        <w:rPr>
          <w:rFonts w:hint="eastAsia"/>
        </w:rPr>
        <w:t>商贸业</w:t>
      </w:r>
      <w:r>
        <w:rPr>
          <w:rStyle w:val="11"/>
        </w:rPr>
        <w:tab/>
      </w:r>
      <w:r>
        <w:rPr>
          <w:rStyle w:val="11"/>
        </w:rPr>
        <w:t>156</w:t>
      </w:r>
    </w:p>
    <w:p w14:paraId="04C7D5B5">
      <w:pPr>
        <w:pStyle w:val="9"/>
      </w:pPr>
      <w:r>
        <w:rPr>
          <w:rFonts w:hint="eastAsia"/>
        </w:rPr>
        <w:t>批发零售</w:t>
      </w:r>
      <w:r>
        <w:tab/>
      </w:r>
      <w:r>
        <w:t>156</w:t>
      </w:r>
    </w:p>
    <w:p w14:paraId="7D9941C0">
      <w:pPr>
        <w:pStyle w:val="9"/>
        <w:rPr>
          <w:rFonts w:ascii="方正楷体_GBK" w:eastAsia="方正楷体_GBK" w:cs="方正楷体_GBK"/>
        </w:rPr>
      </w:pPr>
      <w:r>
        <w:rPr>
          <w:rFonts w:hint="eastAsia"/>
        </w:rPr>
        <w:t>特色民宿产业发展</w:t>
      </w:r>
      <w:r>
        <w:tab/>
      </w:r>
      <w:r>
        <w:t>156</w:t>
      </w:r>
    </w:p>
    <w:p w14:paraId="563027A8">
      <w:pPr>
        <w:pStyle w:val="9"/>
      </w:pPr>
      <w:r>
        <w:rPr>
          <w:rFonts w:hint="eastAsia"/>
        </w:rPr>
        <w:t>餐饮场所管理</w:t>
      </w:r>
      <w:r>
        <w:tab/>
      </w:r>
      <w:r>
        <w:t>156</w:t>
      </w:r>
    </w:p>
    <w:p w14:paraId="64DB15EA">
      <w:pPr>
        <w:pStyle w:val="9"/>
        <w:rPr>
          <w:rFonts w:ascii="方正楷体_GBK" w:eastAsia="方正楷体_GBK" w:cs="方正楷体_GBK"/>
        </w:rPr>
      </w:pPr>
      <w:r>
        <w:rPr>
          <w:rFonts w:hint="eastAsia"/>
        </w:rPr>
        <w:t>石油贸易</w:t>
      </w:r>
      <w:r>
        <w:tab/>
      </w:r>
      <w:r>
        <w:t>157</w:t>
      </w:r>
    </w:p>
    <w:p w14:paraId="5F77DD9D">
      <w:pPr>
        <w:pStyle w:val="9"/>
      </w:pPr>
      <w:r>
        <w:rPr>
          <w:rFonts w:hint="eastAsia"/>
        </w:rPr>
        <w:t>燃气服务</w:t>
      </w:r>
      <w:r>
        <w:tab/>
      </w:r>
      <w:r>
        <w:t>157</w:t>
      </w:r>
    </w:p>
    <w:p w14:paraId="4AA7C427">
      <w:pPr>
        <w:pStyle w:val="9"/>
        <w:rPr>
          <w:rFonts w:ascii="方正楷体_GBK" w:eastAsia="方正楷体_GBK" w:cs="方正楷体_GBK"/>
        </w:rPr>
      </w:pPr>
      <w:r>
        <w:rPr>
          <w:rFonts w:hint="eastAsia"/>
        </w:rPr>
        <w:t>食盐经营</w:t>
      </w:r>
      <w:r>
        <w:tab/>
      </w:r>
      <w:r>
        <w:t>157</w:t>
      </w:r>
    </w:p>
    <w:p w14:paraId="543A7DB6">
      <w:pPr>
        <w:pStyle w:val="9"/>
      </w:pPr>
      <w:r>
        <w:rPr>
          <w:rFonts w:hint="eastAsia"/>
        </w:rPr>
        <w:t>酒类生产经营监管</w:t>
      </w:r>
      <w:r>
        <w:tab/>
      </w:r>
      <w:r>
        <w:t>157</w:t>
      </w:r>
    </w:p>
    <w:p w14:paraId="6182A6CD">
      <w:pPr>
        <w:pStyle w:val="8"/>
      </w:pPr>
      <w:r>
        <w:rPr>
          <w:rFonts w:hint="eastAsia"/>
        </w:rPr>
        <w:t>粮食储备和流通</w:t>
      </w:r>
      <w:r>
        <w:rPr>
          <w:rStyle w:val="11"/>
        </w:rPr>
        <w:tab/>
      </w:r>
      <w:r>
        <w:rPr>
          <w:rStyle w:val="11"/>
        </w:rPr>
        <w:t>157</w:t>
      </w:r>
    </w:p>
    <w:p w14:paraId="0E2D9CFE">
      <w:pPr>
        <w:pStyle w:val="9"/>
      </w:pPr>
      <w:r>
        <w:rPr>
          <w:rFonts w:hint="eastAsia"/>
        </w:rPr>
        <w:t>概况</w:t>
      </w:r>
      <w:r>
        <w:tab/>
      </w:r>
      <w:r>
        <w:t>157</w:t>
      </w:r>
    </w:p>
    <w:p w14:paraId="4FF62928">
      <w:pPr>
        <w:pStyle w:val="9"/>
      </w:pPr>
      <w:r>
        <w:rPr>
          <w:rFonts w:hint="eastAsia"/>
        </w:rPr>
        <w:t>粮食质量安全监测</w:t>
      </w:r>
      <w:r>
        <w:tab/>
      </w:r>
      <w:r>
        <w:t>157</w:t>
      </w:r>
    </w:p>
    <w:p w14:paraId="717304E3">
      <w:pPr>
        <w:pStyle w:val="9"/>
        <w:rPr>
          <w:rFonts w:ascii="方正楷体_GBK" w:eastAsia="方正楷体_GBK" w:cs="方正楷体_GBK"/>
        </w:rPr>
      </w:pPr>
      <w:r>
        <w:rPr>
          <w:rFonts w:hint="eastAsia"/>
        </w:rPr>
        <w:t>粮食应急保供</w:t>
      </w:r>
      <w:r>
        <w:tab/>
      </w:r>
      <w:r>
        <w:t>158</w:t>
      </w:r>
    </w:p>
    <w:p w14:paraId="65BF175E">
      <w:pPr>
        <w:pStyle w:val="8"/>
      </w:pPr>
      <w:r>
        <w:rPr>
          <w:rFonts w:hint="eastAsia"/>
        </w:rPr>
        <w:t>供销合作</w:t>
      </w:r>
      <w:r>
        <w:rPr>
          <w:rStyle w:val="11"/>
        </w:rPr>
        <w:tab/>
      </w:r>
      <w:r>
        <w:rPr>
          <w:rStyle w:val="11"/>
        </w:rPr>
        <w:t>158</w:t>
      </w:r>
    </w:p>
    <w:p w14:paraId="6583764D">
      <w:pPr>
        <w:pStyle w:val="9"/>
      </w:pPr>
      <w:r>
        <w:rPr>
          <w:rFonts w:hint="eastAsia"/>
        </w:rPr>
        <w:t>概况</w:t>
      </w:r>
      <w:r>
        <w:tab/>
      </w:r>
      <w:r>
        <w:t>158</w:t>
      </w:r>
    </w:p>
    <w:p w14:paraId="735A2619">
      <w:pPr>
        <w:pStyle w:val="9"/>
      </w:pPr>
      <w:r>
        <w:rPr>
          <w:rFonts w:hint="eastAsia"/>
        </w:rPr>
        <w:t>基层组织建设</w:t>
      </w:r>
      <w:r>
        <w:tab/>
      </w:r>
      <w:r>
        <w:t>158</w:t>
      </w:r>
    </w:p>
    <w:p w14:paraId="3E71A29B">
      <w:pPr>
        <w:pStyle w:val="9"/>
      </w:pPr>
      <w:r>
        <w:rPr>
          <w:rFonts w:hint="eastAsia"/>
        </w:rPr>
        <w:t>社资产管理</w:t>
      </w:r>
      <w:r>
        <w:tab/>
      </w:r>
      <w:r>
        <w:t>158</w:t>
      </w:r>
    </w:p>
    <w:p w14:paraId="30B8429D">
      <w:pPr>
        <w:pStyle w:val="9"/>
      </w:pPr>
      <w:r>
        <w:rPr>
          <w:rFonts w:hint="eastAsia"/>
        </w:rPr>
        <w:t>农业社会化服务改革</w:t>
      </w:r>
      <w:r>
        <w:tab/>
      </w:r>
      <w:r>
        <w:t>158</w:t>
      </w:r>
    </w:p>
    <w:p w14:paraId="56B26D47">
      <w:pPr>
        <w:pStyle w:val="9"/>
      </w:pPr>
      <w:r>
        <w:rPr>
          <w:rFonts w:hint="eastAsia"/>
        </w:rPr>
        <w:t>三大网络建设</w:t>
      </w:r>
      <w:r>
        <w:tab/>
      </w:r>
      <w:r>
        <w:t>159</w:t>
      </w:r>
    </w:p>
    <w:p w14:paraId="0585A9DE">
      <w:pPr>
        <w:pStyle w:val="9"/>
        <w:rPr>
          <w:rFonts w:ascii="方正楷体_GBK" w:eastAsia="方正楷体_GBK" w:cs="方正楷体_GBK"/>
        </w:rPr>
      </w:pPr>
      <w:r>
        <w:rPr>
          <w:rFonts w:hint="eastAsia"/>
        </w:rPr>
        <w:t>“粤菜师傅”工程</w:t>
      </w:r>
      <w:r>
        <w:tab/>
      </w:r>
      <w:r>
        <w:t>159</w:t>
      </w:r>
    </w:p>
    <w:p w14:paraId="64DEDA35">
      <w:pPr>
        <w:pStyle w:val="8"/>
      </w:pPr>
      <w:r>
        <w:rPr>
          <w:rFonts w:hint="eastAsia"/>
        </w:rPr>
        <w:t>烟草专卖</w:t>
      </w:r>
      <w:r>
        <w:rPr>
          <w:rStyle w:val="11"/>
        </w:rPr>
        <w:tab/>
      </w:r>
      <w:r>
        <w:rPr>
          <w:rStyle w:val="11"/>
        </w:rPr>
        <w:t>159</w:t>
      </w:r>
    </w:p>
    <w:p w14:paraId="04F4B6F4">
      <w:pPr>
        <w:pStyle w:val="9"/>
      </w:pPr>
      <w:r>
        <w:rPr>
          <w:rFonts w:hint="eastAsia"/>
        </w:rPr>
        <w:t>概况</w:t>
      </w:r>
      <w:r>
        <w:tab/>
      </w:r>
      <w:r>
        <w:t>159</w:t>
      </w:r>
    </w:p>
    <w:p w14:paraId="31B7DFBF">
      <w:pPr>
        <w:pStyle w:val="9"/>
      </w:pPr>
      <w:r>
        <w:rPr>
          <w:rFonts w:hint="eastAsia"/>
        </w:rPr>
        <w:t>黄烟生产收购</w:t>
      </w:r>
      <w:r>
        <w:tab/>
      </w:r>
      <w:r>
        <w:t>159</w:t>
      </w:r>
    </w:p>
    <w:p w14:paraId="2F046341">
      <w:pPr>
        <w:pStyle w:val="9"/>
      </w:pPr>
      <w:r>
        <w:rPr>
          <w:rFonts w:hint="eastAsia"/>
        </w:rPr>
        <w:t>烟叶收购改革</w:t>
      </w:r>
      <w:r>
        <w:tab/>
      </w:r>
      <w:r>
        <w:t>160</w:t>
      </w:r>
    </w:p>
    <w:p w14:paraId="61365A1C">
      <w:pPr>
        <w:pStyle w:val="9"/>
      </w:pPr>
      <w:r>
        <w:rPr>
          <w:rFonts w:hint="eastAsia"/>
        </w:rPr>
        <w:t>专卖管理</w:t>
      </w:r>
      <w:r>
        <w:tab/>
      </w:r>
      <w:r>
        <w:t>160</w:t>
      </w:r>
    </w:p>
    <w:p w14:paraId="4A5D5C54">
      <w:pPr>
        <w:pStyle w:val="9"/>
      </w:pPr>
      <w:r>
        <w:rPr>
          <w:rFonts w:hint="eastAsia"/>
        </w:rPr>
        <w:t>卷烟经营</w:t>
      </w:r>
      <w:r>
        <w:tab/>
      </w:r>
      <w:r>
        <w:t>160</w:t>
      </w:r>
    </w:p>
    <w:p w14:paraId="349BA80A">
      <w:pPr>
        <w:pStyle w:val="9"/>
      </w:pPr>
      <w:r>
        <w:rPr>
          <w:rFonts w:hint="eastAsia"/>
        </w:rPr>
        <w:t>烟站（点）设置</w:t>
      </w:r>
      <w:r>
        <w:tab/>
      </w:r>
      <w:r>
        <w:t>160</w:t>
      </w:r>
    </w:p>
    <w:p w14:paraId="2330F9B0">
      <w:pPr>
        <w:pStyle w:val="8"/>
      </w:pPr>
      <w:r>
        <w:rPr>
          <w:rFonts w:hint="eastAsia"/>
        </w:rPr>
        <w:t>电子商务</w:t>
      </w:r>
      <w:r>
        <w:rPr>
          <w:rStyle w:val="11"/>
        </w:rPr>
        <w:tab/>
      </w:r>
      <w:r>
        <w:rPr>
          <w:rStyle w:val="11"/>
        </w:rPr>
        <w:t>160</w:t>
      </w:r>
    </w:p>
    <w:p w14:paraId="783D9CDC">
      <w:pPr>
        <w:pStyle w:val="9"/>
      </w:pPr>
      <w:r>
        <w:rPr>
          <w:rFonts w:hint="eastAsia"/>
        </w:rPr>
        <w:t>概况</w:t>
      </w:r>
      <w:r>
        <w:tab/>
      </w:r>
      <w:r>
        <w:t>160</w:t>
      </w:r>
    </w:p>
    <w:p w14:paraId="09F8275E">
      <w:pPr>
        <w:pStyle w:val="9"/>
      </w:pPr>
      <w:r>
        <w:rPr>
          <w:rFonts w:hint="eastAsia"/>
        </w:rPr>
        <w:t>电商扶持政策出台</w:t>
      </w:r>
      <w:r>
        <w:tab/>
      </w:r>
      <w:r>
        <w:t>161</w:t>
      </w:r>
    </w:p>
    <w:p w14:paraId="6F915DED">
      <w:pPr>
        <w:pStyle w:val="9"/>
      </w:pPr>
      <w:r>
        <w:rPr>
          <w:rFonts w:hint="eastAsia"/>
        </w:rPr>
        <w:t>电商工作督查</w:t>
      </w:r>
      <w:r>
        <w:tab/>
      </w:r>
      <w:r>
        <w:t>161</w:t>
      </w:r>
    </w:p>
    <w:p w14:paraId="70FD3202">
      <w:pPr>
        <w:pStyle w:val="9"/>
      </w:pPr>
      <w:r>
        <w:rPr>
          <w:rFonts w:hint="eastAsia"/>
          <w:spacing w:val="-4"/>
        </w:rPr>
        <w:t>“广府珠玑”南雄市区域公共品牌建设</w:t>
      </w:r>
      <w:r>
        <w:tab/>
      </w:r>
      <w:r>
        <w:t>161</w:t>
      </w:r>
    </w:p>
    <w:p w14:paraId="01F77982">
      <w:pPr>
        <w:pStyle w:val="6"/>
        <w:spacing w:after="765"/>
      </w:pPr>
      <w:r>
        <w:rPr>
          <w:rFonts w:hint="eastAsia"/>
        </w:rPr>
        <w:t>旅游业</w:t>
      </w:r>
    </w:p>
    <w:p w14:paraId="1A617272">
      <w:pPr>
        <w:pStyle w:val="8"/>
      </w:pPr>
      <w:r>
        <w:rPr>
          <w:rFonts w:hint="eastAsia"/>
        </w:rPr>
        <w:t>综　述</w:t>
      </w:r>
      <w:r>
        <w:rPr>
          <w:rStyle w:val="11"/>
        </w:rPr>
        <w:tab/>
      </w:r>
      <w:r>
        <w:rPr>
          <w:rStyle w:val="11"/>
        </w:rPr>
        <w:t>162</w:t>
      </w:r>
    </w:p>
    <w:p w14:paraId="0A7E402E">
      <w:pPr>
        <w:pStyle w:val="9"/>
      </w:pPr>
      <w:r>
        <w:rPr>
          <w:rFonts w:hint="eastAsia"/>
        </w:rPr>
        <w:t>概况</w:t>
      </w:r>
      <w:r>
        <w:tab/>
      </w:r>
      <w:r>
        <w:t>162</w:t>
      </w:r>
    </w:p>
    <w:p w14:paraId="3C552741">
      <w:pPr>
        <w:pStyle w:val="9"/>
      </w:pPr>
      <w:r>
        <w:rPr>
          <w:rFonts w:hint="eastAsia"/>
        </w:rPr>
        <w:t>旅游设施建设</w:t>
      </w:r>
      <w:r>
        <w:tab/>
      </w:r>
      <w:r>
        <w:t>162</w:t>
      </w:r>
    </w:p>
    <w:p w14:paraId="14460D30">
      <w:pPr>
        <w:pStyle w:val="9"/>
        <w:rPr>
          <w:rFonts w:ascii="方正楷体_GBK" w:eastAsia="方正楷体_GBK" w:cs="方正楷体_GBK"/>
        </w:rPr>
      </w:pPr>
      <w:r>
        <w:rPr>
          <w:rFonts w:hint="eastAsia"/>
        </w:rPr>
        <w:t>旅游惠民政策实施</w:t>
      </w:r>
      <w:r>
        <w:tab/>
      </w:r>
      <w:r>
        <w:t>162</w:t>
      </w:r>
    </w:p>
    <w:p w14:paraId="4E1D21EB">
      <w:pPr>
        <w:pStyle w:val="8"/>
      </w:pPr>
      <w:r>
        <w:rPr>
          <w:rFonts w:hint="eastAsia"/>
        </w:rPr>
        <w:t>旅游业态</w:t>
      </w:r>
      <w:r>
        <w:rPr>
          <w:rStyle w:val="11"/>
        </w:rPr>
        <w:tab/>
      </w:r>
      <w:r>
        <w:rPr>
          <w:rStyle w:val="11"/>
        </w:rPr>
        <w:t>162</w:t>
      </w:r>
    </w:p>
    <w:p w14:paraId="634B1FCA">
      <w:pPr>
        <w:pStyle w:val="9"/>
      </w:pPr>
      <w:r>
        <w:rPr>
          <w:rFonts w:hint="eastAsia"/>
        </w:rPr>
        <w:t>概况</w:t>
      </w:r>
      <w:r>
        <w:tab/>
      </w:r>
      <w:r>
        <w:t>162</w:t>
      </w:r>
    </w:p>
    <w:p w14:paraId="25ACC05E">
      <w:pPr>
        <w:pStyle w:val="9"/>
      </w:pPr>
      <w:r>
        <w:rPr>
          <w:rFonts w:hint="eastAsia"/>
        </w:rPr>
        <w:t>全域旅游</w:t>
      </w:r>
      <w:r>
        <w:tab/>
      </w:r>
      <w:r>
        <w:t>162</w:t>
      </w:r>
    </w:p>
    <w:p w14:paraId="442078FC">
      <w:pPr>
        <w:pStyle w:val="9"/>
      </w:pPr>
      <w:r>
        <w:rPr>
          <w:rFonts w:hint="eastAsia"/>
        </w:rPr>
        <w:t>乡村旅游</w:t>
      </w:r>
      <w:r>
        <w:tab/>
      </w:r>
      <w:r>
        <w:t>163</w:t>
      </w:r>
    </w:p>
    <w:p w14:paraId="220B2C3E">
      <w:pPr>
        <w:pStyle w:val="8"/>
      </w:pPr>
      <w:r>
        <w:rPr>
          <w:rFonts w:hint="eastAsia"/>
        </w:rPr>
        <w:t>旅游开发</w:t>
      </w:r>
      <w:r>
        <w:rPr>
          <w:rStyle w:val="11"/>
        </w:rPr>
        <w:tab/>
      </w:r>
      <w:r>
        <w:rPr>
          <w:rStyle w:val="11"/>
        </w:rPr>
        <w:t>163</w:t>
      </w:r>
    </w:p>
    <w:p w14:paraId="6E6B0B2D">
      <w:pPr>
        <w:pStyle w:val="9"/>
      </w:pPr>
      <w:r>
        <w:rPr>
          <w:rFonts w:hint="eastAsia"/>
        </w:rPr>
        <w:t>概况</w:t>
      </w:r>
      <w:r>
        <w:tab/>
      </w:r>
      <w:r>
        <w:t>163</w:t>
      </w:r>
    </w:p>
    <w:p w14:paraId="34E266F2">
      <w:pPr>
        <w:pStyle w:val="9"/>
      </w:pPr>
      <w:r>
        <w:rPr>
          <w:rFonts w:hint="eastAsia"/>
        </w:rPr>
        <w:t>云峰山生态旅游区</w:t>
      </w:r>
      <w:r>
        <w:tab/>
      </w:r>
      <w:r>
        <w:t>163</w:t>
      </w:r>
    </w:p>
    <w:p w14:paraId="1EF39F66">
      <w:pPr>
        <w:pStyle w:val="9"/>
      </w:pPr>
      <w:r>
        <w:rPr>
          <w:rFonts w:hint="eastAsia"/>
        </w:rPr>
        <w:t>帽子峰旅游景区</w:t>
      </w:r>
      <w:r>
        <w:tab/>
      </w:r>
      <w:r>
        <w:t>163</w:t>
      </w:r>
    </w:p>
    <w:p w14:paraId="2F79B58B">
      <w:pPr>
        <w:pStyle w:val="9"/>
      </w:pPr>
      <w:r>
        <w:rPr>
          <w:rFonts w:hint="eastAsia"/>
        </w:rPr>
        <w:t>邓坊泉水谷漂流度假村</w:t>
      </w:r>
      <w:r>
        <w:tab/>
      </w:r>
      <w:r>
        <w:t>163</w:t>
      </w:r>
    </w:p>
    <w:p w14:paraId="0950C431">
      <w:pPr>
        <w:pStyle w:val="9"/>
      </w:pPr>
      <w:r>
        <w:rPr>
          <w:rFonts w:hint="eastAsia"/>
        </w:rPr>
        <w:t>香草世界森林公园</w:t>
      </w:r>
      <w:r>
        <w:tab/>
      </w:r>
      <w:r>
        <w:t>163</w:t>
      </w:r>
    </w:p>
    <w:p w14:paraId="2D4F2157">
      <w:pPr>
        <w:pStyle w:val="9"/>
      </w:pPr>
      <w:r>
        <w:rPr>
          <w:rFonts w:hint="eastAsia"/>
        </w:rPr>
        <w:t>鸦子寨森林康养基地</w:t>
      </w:r>
      <w:r>
        <w:tab/>
      </w:r>
      <w:r>
        <w:t>163</w:t>
      </w:r>
    </w:p>
    <w:p w14:paraId="1AD0B8E1">
      <w:pPr>
        <w:pStyle w:val="9"/>
      </w:pPr>
      <w:r>
        <w:rPr>
          <w:rFonts w:hint="eastAsia"/>
        </w:rPr>
        <w:t>北城区商业商住综合体项目</w:t>
      </w:r>
      <w:r>
        <w:tab/>
      </w:r>
      <w:r>
        <w:t>164</w:t>
      </w:r>
    </w:p>
    <w:p w14:paraId="08606DC8">
      <w:pPr>
        <w:pStyle w:val="8"/>
      </w:pPr>
      <w:r>
        <w:rPr>
          <w:rFonts w:hint="eastAsia"/>
        </w:rPr>
        <w:t>珠玑梅关景区管理</w:t>
      </w:r>
      <w:r>
        <w:rPr>
          <w:rStyle w:val="11"/>
        </w:rPr>
        <w:tab/>
      </w:r>
      <w:r>
        <w:rPr>
          <w:rStyle w:val="11"/>
        </w:rPr>
        <w:t>164</w:t>
      </w:r>
    </w:p>
    <w:p w14:paraId="5D2DBF2C">
      <w:pPr>
        <w:pStyle w:val="9"/>
      </w:pPr>
      <w:r>
        <w:rPr>
          <w:rFonts w:hint="eastAsia"/>
        </w:rPr>
        <w:t>概况</w:t>
      </w:r>
      <w:r>
        <w:tab/>
      </w:r>
      <w:r>
        <w:t>164</w:t>
      </w:r>
    </w:p>
    <w:p w14:paraId="2429BBE6">
      <w:pPr>
        <w:pStyle w:val="6"/>
        <w:spacing w:after="765"/>
      </w:pPr>
      <w:r>
        <w:rPr>
          <w:rFonts w:hint="eastAsia"/>
        </w:rPr>
        <w:t>交通·邮电</w:t>
      </w:r>
    </w:p>
    <w:p w14:paraId="66BF22A2">
      <w:pPr>
        <w:pStyle w:val="8"/>
      </w:pPr>
      <w:r>
        <w:rPr>
          <w:rFonts w:hint="eastAsia"/>
        </w:rPr>
        <w:t>地方公路与交通运输管理</w:t>
      </w:r>
      <w:r>
        <w:rPr>
          <w:rStyle w:val="11"/>
        </w:rPr>
        <w:tab/>
      </w:r>
      <w:r>
        <w:rPr>
          <w:rStyle w:val="11"/>
        </w:rPr>
        <w:t>165</w:t>
      </w:r>
    </w:p>
    <w:p w14:paraId="00152E66">
      <w:pPr>
        <w:pStyle w:val="9"/>
      </w:pPr>
      <w:r>
        <w:rPr>
          <w:rFonts w:hint="eastAsia"/>
        </w:rPr>
        <w:t>概况</w:t>
      </w:r>
      <w:r>
        <w:tab/>
      </w:r>
      <w:r>
        <w:t>165</w:t>
      </w:r>
    </w:p>
    <w:p w14:paraId="79B0B2AD">
      <w:pPr>
        <w:pStyle w:val="9"/>
      </w:pPr>
      <w:r>
        <w:rPr>
          <w:rFonts w:hint="eastAsia"/>
        </w:rPr>
        <w:t>全国“城乡交通运输一体化示范县”创建　　　　</w:t>
      </w:r>
      <w:r>
        <w:tab/>
      </w:r>
      <w:r>
        <w:t>165</w:t>
      </w:r>
    </w:p>
    <w:p w14:paraId="197DB2CA">
      <w:pPr>
        <w:pStyle w:val="9"/>
      </w:pPr>
      <w:r>
        <w:rPr>
          <w:rFonts w:hint="eastAsia"/>
        </w:rPr>
        <w:t>普通公路路长制“</w:t>
      </w:r>
      <w:r>
        <w:t>136</w:t>
      </w:r>
      <w:r>
        <w:rPr>
          <w:rFonts w:hint="eastAsia"/>
        </w:rPr>
        <w:t>”行动开展</w:t>
      </w:r>
      <w:r>
        <w:tab/>
      </w:r>
      <w:r>
        <w:t>165</w:t>
      </w:r>
    </w:p>
    <w:p w14:paraId="72CEFC92">
      <w:pPr>
        <w:pStyle w:val="9"/>
      </w:pPr>
      <w:r>
        <w:rPr>
          <w:rFonts w:hint="eastAsia"/>
        </w:rPr>
        <w:t>全国农村公路管理养护体制改革试点工作　　　　</w:t>
      </w:r>
      <w:r>
        <w:tab/>
      </w:r>
      <w:r>
        <w:t>166</w:t>
      </w:r>
    </w:p>
    <w:p w14:paraId="7EB38C7E">
      <w:pPr>
        <w:pStyle w:val="9"/>
      </w:pPr>
      <w:r>
        <w:rPr>
          <w:rFonts w:hint="eastAsia"/>
        </w:rPr>
        <w:t>重点项目建设</w:t>
      </w:r>
      <w:r>
        <w:tab/>
      </w:r>
      <w:r>
        <w:t>166</w:t>
      </w:r>
    </w:p>
    <w:p w14:paraId="7A092F79">
      <w:pPr>
        <w:pStyle w:val="9"/>
      </w:pPr>
      <w:r>
        <w:rPr>
          <w:rFonts w:hint="eastAsia"/>
        </w:rPr>
        <w:t>其他公路项目建设</w:t>
      </w:r>
      <w:r>
        <w:tab/>
      </w:r>
      <w:r>
        <w:t>166</w:t>
      </w:r>
    </w:p>
    <w:p w14:paraId="4679008F">
      <w:pPr>
        <w:pStyle w:val="9"/>
      </w:pPr>
      <w:r>
        <w:rPr>
          <w:rFonts w:hint="eastAsia"/>
        </w:rPr>
        <w:t>交通运输行政执法</w:t>
      </w:r>
      <w:r>
        <w:tab/>
      </w:r>
      <w:r>
        <w:t>166</w:t>
      </w:r>
    </w:p>
    <w:p w14:paraId="09D1A9D8">
      <w:pPr>
        <w:pStyle w:val="9"/>
      </w:pPr>
      <w:r>
        <w:rPr>
          <w:rFonts w:hint="eastAsia"/>
        </w:rPr>
        <w:t>路桥养护</w:t>
      </w:r>
      <w:r>
        <w:tab/>
      </w:r>
      <w:r>
        <w:t>167</w:t>
      </w:r>
    </w:p>
    <w:p w14:paraId="6D33205A">
      <w:pPr>
        <w:pStyle w:val="9"/>
      </w:pPr>
      <w:r>
        <w:rPr>
          <w:rFonts w:hint="eastAsia"/>
        </w:rPr>
        <w:t>安全生产</w:t>
      </w:r>
      <w:r>
        <w:tab/>
      </w:r>
      <w:r>
        <w:t>167</w:t>
      </w:r>
    </w:p>
    <w:p w14:paraId="0E7B9772">
      <w:pPr>
        <w:pStyle w:val="9"/>
      </w:pPr>
      <w:r>
        <w:rPr>
          <w:rFonts w:hint="eastAsia"/>
        </w:rPr>
        <w:t>春运工作</w:t>
      </w:r>
      <w:r>
        <w:tab/>
      </w:r>
      <w:r>
        <w:t>167</w:t>
      </w:r>
    </w:p>
    <w:p w14:paraId="4D2F68DE">
      <w:pPr>
        <w:pStyle w:val="9"/>
      </w:pPr>
      <w:r>
        <w:rPr>
          <w:rFonts w:hint="eastAsia"/>
        </w:rPr>
        <w:t>公路运营管理</w:t>
      </w:r>
      <w:r>
        <w:tab/>
      </w:r>
      <w:r>
        <w:t>167</w:t>
      </w:r>
    </w:p>
    <w:p w14:paraId="63917B99">
      <w:pPr>
        <w:pStyle w:val="8"/>
      </w:pPr>
      <w:r>
        <w:rPr>
          <w:rFonts w:hint="eastAsia"/>
        </w:rPr>
        <w:t>国省道路建设与管理</w:t>
      </w:r>
      <w:r>
        <w:rPr>
          <w:rStyle w:val="11"/>
        </w:rPr>
        <w:tab/>
      </w:r>
      <w:r>
        <w:rPr>
          <w:rStyle w:val="11"/>
        </w:rPr>
        <w:t>168</w:t>
      </w:r>
    </w:p>
    <w:p w14:paraId="20FC4742">
      <w:pPr>
        <w:pStyle w:val="9"/>
      </w:pPr>
      <w:r>
        <w:rPr>
          <w:rFonts w:hint="eastAsia"/>
        </w:rPr>
        <w:t>概况</w:t>
      </w:r>
      <w:r>
        <w:tab/>
      </w:r>
      <w:r>
        <w:t>168</w:t>
      </w:r>
    </w:p>
    <w:p w14:paraId="6DC64B17">
      <w:pPr>
        <w:pStyle w:val="9"/>
      </w:pPr>
      <w:r>
        <w:rPr>
          <w:rFonts w:hint="eastAsia"/>
        </w:rPr>
        <w:t>公路建设</w:t>
      </w:r>
      <w:r>
        <w:tab/>
      </w:r>
      <w:r>
        <w:t>168</w:t>
      </w:r>
    </w:p>
    <w:p w14:paraId="154CC298">
      <w:pPr>
        <w:pStyle w:val="9"/>
      </w:pPr>
      <w:r>
        <w:rPr>
          <w:rFonts w:hint="eastAsia"/>
        </w:rPr>
        <w:t>应对冰灾</w:t>
      </w:r>
      <w:r>
        <w:tab/>
      </w:r>
      <w:r>
        <w:t>168</w:t>
      </w:r>
    </w:p>
    <w:p w14:paraId="046587FD">
      <w:pPr>
        <w:pStyle w:val="9"/>
      </w:pPr>
      <w:r>
        <w:rPr>
          <w:rFonts w:hint="eastAsia"/>
        </w:rPr>
        <w:t>抗洪抢险</w:t>
      </w:r>
      <w:r>
        <w:tab/>
      </w:r>
      <w:r>
        <w:t>168</w:t>
      </w:r>
    </w:p>
    <w:p w14:paraId="3BFE9B1B">
      <w:pPr>
        <w:pStyle w:val="9"/>
      </w:pPr>
      <w:r>
        <w:rPr>
          <w:rFonts w:hint="eastAsia"/>
        </w:rPr>
        <w:t>安全生产</w:t>
      </w:r>
      <w:r>
        <w:tab/>
      </w:r>
      <w:r>
        <w:t>168</w:t>
      </w:r>
    </w:p>
    <w:p w14:paraId="3C4726A8">
      <w:pPr>
        <w:pStyle w:val="9"/>
        <w:rPr>
          <w:rFonts w:ascii="方正楷体_GBK" w:eastAsia="方正楷体_GBK" w:cs="方正楷体_GBK"/>
        </w:rPr>
      </w:pPr>
      <w:r>
        <w:rPr>
          <w:rFonts w:hint="eastAsia"/>
        </w:rPr>
        <w:t>公路养护</w:t>
      </w:r>
      <w:r>
        <w:tab/>
      </w:r>
      <w:r>
        <w:t>169</w:t>
      </w:r>
    </w:p>
    <w:p w14:paraId="4C5CBB10">
      <w:pPr>
        <w:pStyle w:val="8"/>
      </w:pPr>
      <w:r>
        <w:rPr>
          <w:rFonts w:hint="eastAsia"/>
        </w:rPr>
        <w:t>韶关市粤运汽车运输有限公司南雄汽车站　　　　</w:t>
      </w:r>
      <w:r>
        <w:rPr>
          <w:rStyle w:val="11"/>
        </w:rPr>
        <w:tab/>
      </w:r>
      <w:r>
        <w:rPr>
          <w:rStyle w:val="11"/>
        </w:rPr>
        <w:t>169</w:t>
      </w:r>
    </w:p>
    <w:p w14:paraId="4DE4F2D2">
      <w:pPr>
        <w:pStyle w:val="9"/>
      </w:pPr>
      <w:r>
        <w:rPr>
          <w:rFonts w:hint="eastAsia"/>
        </w:rPr>
        <w:t>概况</w:t>
      </w:r>
      <w:r>
        <w:tab/>
      </w:r>
      <w:r>
        <w:t>169</w:t>
      </w:r>
    </w:p>
    <w:p w14:paraId="538EA25F">
      <w:pPr>
        <w:pStyle w:val="9"/>
      </w:pPr>
      <w:r>
        <w:rPr>
          <w:rFonts w:hint="eastAsia"/>
        </w:rPr>
        <w:t>幼儿校园专线运营</w:t>
      </w:r>
      <w:r>
        <w:tab/>
      </w:r>
      <w:r>
        <w:t>169</w:t>
      </w:r>
    </w:p>
    <w:p w14:paraId="368A0CC5">
      <w:pPr>
        <w:pStyle w:val="9"/>
      </w:pPr>
      <w:r>
        <w:rPr>
          <w:rFonts w:hint="eastAsia"/>
        </w:rPr>
        <w:t>城乡交通运输一体化建设</w:t>
      </w:r>
      <w:r>
        <w:tab/>
      </w:r>
      <w:r>
        <w:t>169</w:t>
      </w:r>
    </w:p>
    <w:p w14:paraId="3F614BB0">
      <w:pPr>
        <w:pStyle w:val="9"/>
      </w:pPr>
      <w:r>
        <w:rPr>
          <w:rFonts w:hint="eastAsia"/>
        </w:rPr>
        <w:t>镇通村“墟日”班车开通</w:t>
      </w:r>
      <w:r>
        <w:tab/>
      </w:r>
      <w:r>
        <w:t>169</w:t>
      </w:r>
    </w:p>
    <w:p w14:paraId="3E4A7540">
      <w:pPr>
        <w:pStyle w:val="9"/>
      </w:pPr>
      <w:r>
        <w:rPr>
          <w:rFonts w:hint="eastAsia"/>
        </w:rPr>
        <w:t>特殊人群乘车优惠实施</w:t>
      </w:r>
      <w:r>
        <w:tab/>
      </w:r>
      <w:r>
        <w:t>169</w:t>
      </w:r>
    </w:p>
    <w:p w14:paraId="3CE7A5DC">
      <w:pPr>
        <w:pStyle w:val="9"/>
        <w:rPr>
          <w:rFonts w:ascii="方正楷体_GBK" w:eastAsia="方正楷体_GBK" w:cs="方正楷体_GBK"/>
        </w:rPr>
      </w:pPr>
      <w:r>
        <w:rPr>
          <w:rFonts w:hint="eastAsia"/>
        </w:rPr>
        <w:t>安全生产</w:t>
      </w:r>
      <w:r>
        <w:tab/>
      </w:r>
      <w:r>
        <w:t>169</w:t>
      </w:r>
    </w:p>
    <w:p w14:paraId="4F9A516E">
      <w:pPr>
        <w:pStyle w:val="8"/>
      </w:pPr>
      <w:r>
        <w:rPr>
          <w:rFonts w:hint="eastAsia"/>
        </w:rPr>
        <w:t>南雄火车站</w:t>
      </w:r>
      <w:r>
        <w:rPr>
          <w:rStyle w:val="11"/>
        </w:rPr>
        <w:tab/>
      </w:r>
      <w:r>
        <w:rPr>
          <w:rStyle w:val="11"/>
        </w:rPr>
        <w:t>170</w:t>
      </w:r>
    </w:p>
    <w:p w14:paraId="2E59C4D4">
      <w:pPr>
        <w:pStyle w:val="9"/>
      </w:pPr>
      <w:r>
        <w:rPr>
          <w:rFonts w:hint="eastAsia"/>
        </w:rPr>
        <w:t>概况</w:t>
      </w:r>
      <w:r>
        <w:tab/>
      </w:r>
      <w:r>
        <w:t>170</w:t>
      </w:r>
    </w:p>
    <w:p w14:paraId="03408DA0">
      <w:pPr>
        <w:pStyle w:val="9"/>
      </w:pPr>
      <w:r>
        <w:rPr>
          <w:rFonts w:hint="eastAsia"/>
        </w:rPr>
        <w:t>疫情防控</w:t>
      </w:r>
      <w:r>
        <w:tab/>
      </w:r>
      <w:r>
        <w:t>170</w:t>
      </w:r>
    </w:p>
    <w:p w14:paraId="081AC5FB">
      <w:pPr>
        <w:pStyle w:val="9"/>
      </w:pPr>
      <w:r>
        <w:rPr>
          <w:rFonts w:hint="eastAsia"/>
        </w:rPr>
        <w:t>赣韶线一体化改革</w:t>
      </w:r>
      <w:r>
        <w:tab/>
      </w:r>
      <w:r>
        <w:t>170</w:t>
      </w:r>
    </w:p>
    <w:p w14:paraId="227CFAE0">
      <w:pPr>
        <w:pStyle w:val="9"/>
      </w:pPr>
      <w:r>
        <w:rPr>
          <w:rFonts w:hint="eastAsia"/>
        </w:rPr>
        <w:t>安全生产</w:t>
      </w:r>
      <w:r>
        <w:tab/>
      </w:r>
      <w:r>
        <w:t>170</w:t>
      </w:r>
    </w:p>
    <w:p w14:paraId="5D276403">
      <w:pPr>
        <w:pStyle w:val="8"/>
      </w:pPr>
      <w:r>
        <w:rPr>
          <w:rFonts w:hint="eastAsia"/>
        </w:rPr>
        <w:t>邮政业</w:t>
      </w:r>
      <w:r>
        <w:rPr>
          <w:rStyle w:val="11"/>
        </w:rPr>
        <w:tab/>
      </w:r>
      <w:r>
        <w:rPr>
          <w:rStyle w:val="11"/>
        </w:rPr>
        <w:t>170</w:t>
      </w:r>
    </w:p>
    <w:p w14:paraId="5EDF4A1A">
      <w:pPr>
        <w:pStyle w:val="9"/>
      </w:pPr>
      <w:r>
        <w:rPr>
          <w:rFonts w:hint="eastAsia"/>
        </w:rPr>
        <w:t>概况</w:t>
      </w:r>
      <w:r>
        <w:tab/>
      </w:r>
      <w:r>
        <w:t>170</w:t>
      </w:r>
    </w:p>
    <w:p w14:paraId="1275E7E4">
      <w:pPr>
        <w:pStyle w:val="9"/>
      </w:pPr>
      <w:r>
        <w:rPr>
          <w:rFonts w:hint="eastAsia"/>
        </w:rPr>
        <w:t>绿色邮政</w:t>
      </w:r>
      <w:r>
        <w:tab/>
      </w:r>
      <w:r>
        <w:t>170</w:t>
      </w:r>
    </w:p>
    <w:p w14:paraId="1E6E6129">
      <w:pPr>
        <w:pStyle w:val="9"/>
      </w:pPr>
      <w:r>
        <w:rPr>
          <w:rFonts w:hint="eastAsia"/>
        </w:rPr>
        <w:t>邮政服务</w:t>
      </w:r>
      <w:r>
        <w:tab/>
      </w:r>
      <w:r>
        <w:t>170</w:t>
      </w:r>
    </w:p>
    <w:p w14:paraId="583431D5">
      <w:pPr>
        <w:pStyle w:val="9"/>
      </w:pPr>
      <w:r>
        <w:rPr>
          <w:rFonts w:hint="eastAsia"/>
        </w:rPr>
        <w:t>邮务业务</w:t>
      </w:r>
      <w:r>
        <w:tab/>
      </w:r>
      <w:r>
        <w:t>171</w:t>
      </w:r>
    </w:p>
    <w:p w14:paraId="3B2172D4">
      <w:pPr>
        <w:pStyle w:val="9"/>
      </w:pPr>
      <w:r>
        <w:rPr>
          <w:rFonts w:hint="eastAsia"/>
        </w:rPr>
        <w:t>寄递业务</w:t>
      </w:r>
      <w:r>
        <w:tab/>
      </w:r>
      <w:r>
        <w:t>171</w:t>
      </w:r>
    </w:p>
    <w:p w14:paraId="29540E4B">
      <w:pPr>
        <w:pStyle w:val="9"/>
        <w:rPr>
          <w:rFonts w:ascii="方正楷体_GBK" w:eastAsia="方正楷体_GBK" w:cs="方正楷体_GBK"/>
        </w:rPr>
      </w:pPr>
      <w:r>
        <w:rPr>
          <w:rFonts w:hint="eastAsia"/>
        </w:rPr>
        <w:t>三级物流</w:t>
      </w:r>
      <w:r>
        <w:tab/>
      </w:r>
      <w:r>
        <w:t>171</w:t>
      </w:r>
    </w:p>
    <w:p w14:paraId="63BB4B2C">
      <w:pPr>
        <w:pStyle w:val="8"/>
      </w:pPr>
      <w:r>
        <w:rPr>
          <w:rFonts w:hint="eastAsia"/>
        </w:rPr>
        <w:t>通信业</w:t>
      </w:r>
      <w:r>
        <w:rPr>
          <w:rStyle w:val="11"/>
        </w:rPr>
        <w:tab/>
      </w:r>
      <w:r>
        <w:rPr>
          <w:rStyle w:val="11"/>
        </w:rPr>
        <w:t>171</w:t>
      </w:r>
    </w:p>
    <w:p w14:paraId="164298EB">
      <w:pPr>
        <w:pStyle w:val="9"/>
      </w:pPr>
      <w:r>
        <w:rPr>
          <w:rFonts w:hint="eastAsia" w:ascii="方正楷体_GBK" w:eastAsia="方正楷体_GBK" w:cs="方正楷体_GBK"/>
          <w:color w:val="9D0000"/>
        </w:rPr>
        <w:t>电　信</w:t>
      </w:r>
      <w:r>
        <w:rPr>
          <w:rStyle w:val="11"/>
        </w:rPr>
        <w:tab/>
      </w:r>
      <w:r>
        <w:rPr>
          <w:rStyle w:val="11"/>
        </w:rPr>
        <w:t>171</w:t>
      </w:r>
    </w:p>
    <w:p w14:paraId="3435BA79">
      <w:pPr>
        <w:pStyle w:val="9"/>
      </w:pPr>
      <w:r>
        <w:rPr>
          <w:rFonts w:hint="eastAsia"/>
        </w:rPr>
        <w:t>概况</w:t>
      </w:r>
      <w:r>
        <w:tab/>
      </w:r>
      <w:r>
        <w:t>171</w:t>
      </w:r>
    </w:p>
    <w:p w14:paraId="130E36E2">
      <w:pPr>
        <w:pStyle w:val="9"/>
      </w:pPr>
      <w:r>
        <w:rPr>
          <w:rFonts w:hint="eastAsia"/>
        </w:rPr>
        <w:t>市场经营</w:t>
      </w:r>
      <w:r>
        <w:tab/>
      </w:r>
      <w:r>
        <w:t>171</w:t>
      </w:r>
    </w:p>
    <w:p w14:paraId="6FD900C9">
      <w:pPr>
        <w:pStyle w:val="9"/>
      </w:pPr>
      <w:r>
        <w:rPr>
          <w:rFonts w:hint="eastAsia"/>
        </w:rPr>
        <w:t>网络建设</w:t>
      </w:r>
      <w:r>
        <w:tab/>
      </w:r>
      <w:r>
        <w:t>171</w:t>
      </w:r>
    </w:p>
    <w:p w14:paraId="3D43FA53">
      <w:pPr>
        <w:pStyle w:val="9"/>
      </w:pPr>
      <w:r>
        <w:rPr>
          <w:rFonts w:hint="eastAsia" w:ascii="方正楷体_GBK" w:eastAsia="方正楷体_GBK" w:cs="方正楷体_GBK"/>
          <w:color w:val="9D0000"/>
        </w:rPr>
        <w:t>联通通信</w:t>
      </w:r>
      <w:r>
        <w:rPr>
          <w:rStyle w:val="11"/>
        </w:rPr>
        <w:tab/>
      </w:r>
      <w:r>
        <w:rPr>
          <w:rStyle w:val="11"/>
        </w:rPr>
        <w:t>172</w:t>
      </w:r>
    </w:p>
    <w:p w14:paraId="38E96691">
      <w:pPr>
        <w:pStyle w:val="9"/>
      </w:pPr>
      <w:r>
        <w:rPr>
          <w:rFonts w:hint="eastAsia"/>
        </w:rPr>
        <w:t>概况</w:t>
      </w:r>
      <w:r>
        <w:tab/>
      </w:r>
      <w:r>
        <w:t>172</w:t>
      </w:r>
    </w:p>
    <w:p w14:paraId="034CF72C">
      <w:pPr>
        <w:pStyle w:val="9"/>
      </w:pPr>
      <w:r>
        <w:rPr>
          <w:rFonts w:hint="eastAsia"/>
        </w:rPr>
        <w:t>网络安全保障</w:t>
      </w:r>
      <w:r>
        <w:tab/>
      </w:r>
      <w:r>
        <w:t>172</w:t>
      </w:r>
    </w:p>
    <w:p w14:paraId="57377BF5">
      <w:pPr>
        <w:pStyle w:val="9"/>
        <w:rPr>
          <w:rFonts w:ascii="方正楷体_GBK" w:eastAsia="方正楷体_GBK" w:cs="方正楷体_GBK"/>
        </w:rPr>
      </w:pPr>
      <w:r>
        <w:rPr>
          <w:rFonts w:hint="eastAsia"/>
        </w:rPr>
        <w:t>助力乡村振兴通过“数字农业”大数据平台　　　</w:t>
      </w:r>
      <w:r>
        <w:tab/>
      </w:r>
      <w:r>
        <w:t>172</w:t>
      </w:r>
    </w:p>
    <w:p w14:paraId="2B6256A8">
      <w:pPr>
        <w:pStyle w:val="9"/>
      </w:pPr>
      <w:r>
        <w:rPr>
          <w:rFonts w:hint="eastAsia" w:ascii="方正楷体_GBK" w:eastAsia="方正楷体_GBK" w:cs="方正楷体_GBK"/>
          <w:color w:val="9D0000"/>
        </w:rPr>
        <w:t>移动通信</w:t>
      </w:r>
      <w:r>
        <w:rPr>
          <w:rStyle w:val="11"/>
        </w:rPr>
        <w:tab/>
      </w:r>
      <w:r>
        <w:rPr>
          <w:rStyle w:val="11"/>
        </w:rPr>
        <w:t>172</w:t>
      </w:r>
    </w:p>
    <w:p w14:paraId="20FAFA16">
      <w:pPr>
        <w:pStyle w:val="9"/>
      </w:pPr>
      <w:r>
        <w:rPr>
          <w:rFonts w:hint="eastAsia"/>
        </w:rPr>
        <w:t>概况</w:t>
      </w:r>
      <w:r>
        <w:tab/>
      </w:r>
      <w:r>
        <w:t>172</w:t>
      </w:r>
    </w:p>
    <w:p w14:paraId="16252C30">
      <w:pPr>
        <w:pStyle w:val="9"/>
      </w:pPr>
      <w:r>
        <w:rPr>
          <w:rFonts w:hint="eastAsia"/>
        </w:rPr>
        <w:t>网络基础建设</w:t>
      </w:r>
      <w:r>
        <w:tab/>
      </w:r>
      <w:r>
        <w:t>172</w:t>
      </w:r>
    </w:p>
    <w:p w14:paraId="1AC024B2">
      <w:pPr>
        <w:pStyle w:val="9"/>
      </w:pPr>
      <w:r>
        <w:rPr>
          <w:rFonts w:hint="eastAsia"/>
        </w:rPr>
        <w:t>用户服务提质</w:t>
      </w:r>
      <w:r>
        <w:tab/>
      </w:r>
      <w:r>
        <w:t>173</w:t>
      </w:r>
    </w:p>
    <w:p w14:paraId="56794FDE">
      <w:pPr>
        <w:pStyle w:val="9"/>
      </w:pPr>
      <w:r>
        <w:rPr>
          <w:rFonts w:hint="eastAsia"/>
        </w:rPr>
        <w:t>信息化综合利用</w:t>
      </w:r>
      <w:r>
        <w:tab/>
      </w:r>
      <w:r>
        <w:t>173</w:t>
      </w:r>
    </w:p>
    <w:p w14:paraId="1FFCC1FC">
      <w:pPr>
        <w:pStyle w:val="9"/>
      </w:pPr>
      <w:r>
        <w:rPr>
          <w:rFonts w:hint="eastAsia"/>
        </w:rPr>
        <w:t>社会公益</w:t>
      </w:r>
      <w:r>
        <w:tab/>
      </w:r>
      <w:r>
        <w:t>173</w:t>
      </w:r>
    </w:p>
    <w:p w14:paraId="20BB7BE0">
      <w:pPr>
        <w:pStyle w:val="6"/>
        <w:spacing w:after="765"/>
      </w:pPr>
      <w:r>
        <w:rPr>
          <w:rFonts w:hint="eastAsia"/>
        </w:rPr>
        <w:t>城乡建设</w:t>
      </w:r>
    </w:p>
    <w:p w14:paraId="335B503C">
      <w:pPr>
        <w:pStyle w:val="8"/>
      </w:pPr>
      <w:r>
        <w:rPr>
          <w:rFonts w:hint="eastAsia"/>
        </w:rPr>
        <w:t>城镇规划</w:t>
      </w:r>
      <w:r>
        <w:rPr>
          <w:rStyle w:val="11"/>
        </w:rPr>
        <w:tab/>
      </w:r>
      <w:r>
        <w:rPr>
          <w:rStyle w:val="11"/>
        </w:rPr>
        <w:t>174</w:t>
      </w:r>
    </w:p>
    <w:p w14:paraId="5A12ACD5">
      <w:pPr>
        <w:pStyle w:val="9"/>
      </w:pPr>
      <w:r>
        <w:rPr>
          <w:rFonts w:hint="eastAsia"/>
        </w:rPr>
        <w:t>概况</w:t>
      </w:r>
      <w:r>
        <w:tab/>
      </w:r>
      <w:r>
        <w:t>174</w:t>
      </w:r>
    </w:p>
    <w:p w14:paraId="420D65E7">
      <w:pPr>
        <w:pStyle w:val="9"/>
      </w:pPr>
      <w:r>
        <w:rPr>
          <w:rFonts w:hint="eastAsia"/>
        </w:rPr>
        <w:t>国土空间规划</w:t>
      </w:r>
      <w:r>
        <w:tab/>
      </w:r>
      <w:r>
        <w:t>174</w:t>
      </w:r>
    </w:p>
    <w:p w14:paraId="752475ED">
      <w:pPr>
        <w:pStyle w:val="9"/>
        <w:rPr>
          <w:rFonts w:ascii="方正楷体_GBK" w:eastAsia="方正楷体_GBK" w:cs="方正楷体_GBK"/>
        </w:rPr>
      </w:pPr>
      <w:r>
        <w:rPr>
          <w:rFonts w:hint="eastAsia"/>
        </w:rPr>
        <w:t>市政规划</w:t>
      </w:r>
      <w:r>
        <w:tab/>
      </w:r>
      <w:r>
        <w:t>174</w:t>
      </w:r>
    </w:p>
    <w:p w14:paraId="4B7EDFE6">
      <w:pPr>
        <w:pStyle w:val="8"/>
      </w:pPr>
      <w:r>
        <w:rPr>
          <w:rFonts w:hint="eastAsia"/>
        </w:rPr>
        <w:t>城镇一体化建设</w:t>
      </w:r>
      <w:r>
        <w:rPr>
          <w:rStyle w:val="11"/>
        </w:rPr>
        <w:tab/>
      </w:r>
      <w:r>
        <w:rPr>
          <w:rStyle w:val="11"/>
        </w:rPr>
        <w:t>174</w:t>
      </w:r>
    </w:p>
    <w:p w14:paraId="7B5F238F">
      <w:pPr>
        <w:pStyle w:val="9"/>
      </w:pPr>
      <w:r>
        <w:rPr>
          <w:rFonts w:hint="eastAsia"/>
        </w:rPr>
        <w:t>概况</w:t>
      </w:r>
      <w:r>
        <w:tab/>
      </w:r>
      <w:r>
        <w:t>174</w:t>
      </w:r>
    </w:p>
    <w:p w14:paraId="0F750970">
      <w:pPr>
        <w:pStyle w:val="9"/>
      </w:pPr>
      <w:r>
        <w:rPr>
          <w:rFonts w:hint="eastAsia"/>
        </w:rPr>
        <w:t>污水处理基础设施建设</w:t>
      </w:r>
      <w:r>
        <w:tab/>
      </w:r>
      <w:r>
        <w:t>174</w:t>
      </w:r>
    </w:p>
    <w:p w14:paraId="3E789EF4">
      <w:pPr>
        <w:pStyle w:val="9"/>
      </w:pPr>
      <w:r>
        <w:rPr>
          <w:rFonts w:hint="eastAsia"/>
        </w:rPr>
        <w:t>“</w:t>
      </w:r>
      <w:r>
        <w:t>139+</w:t>
      </w:r>
      <w:r>
        <w:rPr>
          <w:rFonts w:hint="eastAsia"/>
        </w:rPr>
        <w:t>”美丽圩镇建设</w:t>
      </w:r>
      <w:r>
        <w:tab/>
      </w:r>
      <w:r>
        <w:t>175</w:t>
      </w:r>
    </w:p>
    <w:p w14:paraId="1291C257">
      <w:pPr>
        <w:pStyle w:val="8"/>
      </w:pPr>
      <w:r>
        <w:rPr>
          <w:rFonts w:hint="eastAsia"/>
        </w:rPr>
        <w:t>建筑业管理</w:t>
      </w:r>
      <w:r>
        <w:rPr>
          <w:rStyle w:val="11"/>
        </w:rPr>
        <w:tab/>
      </w:r>
      <w:r>
        <w:rPr>
          <w:rStyle w:val="11"/>
        </w:rPr>
        <w:t>175</w:t>
      </w:r>
    </w:p>
    <w:p w14:paraId="0C32E9D1">
      <w:pPr>
        <w:pStyle w:val="9"/>
      </w:pPr>
      <w:r>
        <w:rPr>
          <w:rFonts w:hint="eastAsia"/>
        </w:rPr>
        <w:t>概况</w:t>
      </w:r>
      <w:r>
        <w:tab/>
      </w:r>
      <w:r>
        <w:t>175</w:t>
      </w:r>
    </w:p>
    <w:p w14:paraId="3A913B69">
      <w:pPr>
        <w:pStyle w:val="9"/>
      </w:pPr>
      <w:r>
        <w:rPr>
          <w:rFonts w:hint="eastAsia"/>
        </w:rPr>
        <w:t>建筑业企业及招投标管理</w:t>
      </w:r>
      <w:r>
        <w:tab/>
      </w:r>
      <w:r>
        <w:t>175</w:t>
      </w:r>
    </w:p>
    <w:p w14:paraId="62413D26">
      <w:pPr>
        <w:pStyle w:val="9"/>
      </w:pPr>
      <w:r>
        <w:rPr>
          <w:rFonts w:hint="eastAsia"/>
        </w:rPr>
        <w:t>建筑工程质量监管</w:t>
      </w:r>
      <w:r>
        <w:tab/>
      </w:r>
      <w:r>
        <w:t>175</w:t>
      </w:r>
    </w:p>
    <w:p w14:paraId="17872CE2">
      <w:pPr>
        <w:pStyle w:val="9"/>
      </w:pPr>
      <w:r>
        <w:rPr>
          <w:rFonts w:hint="eastAsia"/>
        </w:rPr>
        <w:t>在建工地扬尘治理</w:t>
      </w:r>
      <w:r>
        <w:tab/>
      </w:r>
      <w:r>
        <w:t>175</w:t>
      </w:r>
    </w:p>
    <w:p w14:paraId="1D1331AA">
      <w:pPr>
        <w:pStyle w:val="9"/>
      </w:pPr>
      <w:r>
        <w:rPr>
          <w:rFonts w:hint="eastAsia"/>
        </w:rPr>
        <w:t>绿色建筑、装配式建筑推广</w:t>
      </w:r>
      <w:r>
        <w:tab/>
      </w:r>
      <w:r>
        <w:t>176</w:t>
      </w:r>
    </w:p>
    <w:p w14:paraId="6DBADA12">
      <w:pPr>
        <w:pStyle w:val="9"/>
      </w:pPr>
      <w:r>
        <w:rPr>
          <w:rFonts w:hint="eastAsia"/>
        </w:rPr>
        <w:t>农村房屋安全隐患排查</w:t>
      </w:r>
      <w:r>
        <w:tab/>
      </w:r>
      <w:r>
        <w:t>176</w:t>
      </w:r>
    </w:p>
    <w:p w14:paraId="75465AAE">
      <w:pPr>
        <w:pStyle w:val="8"/>
      </w:pPr>
      <w:r>
        <w:rPr>
          <w:rFonts w:hint="eastAsia"/>
        </w:rPr>
        <w:t>房地产业管理</w:t>
      </w:r>
      <w:r>
        <w:rPr>
          <w:rStyle w:val="11"/>
        </w:rPr>
        <w:tab/>
      </w:r>
      <w:r>
        <w:rPr>
          <w:rStyle w:val="11"/>
        </w:rPr>
        <w:t>176</w:t>
      </w:r>
    </w:p>
    <w:p w14:paraId="5F9A5E0A">
      <w:pPr>
        <w:pStyle w:val="9"/>
      </w:pPr>
      <w:r>
        <w:rPr>
          <w:rFonts w:hint="eastAsia"/>
        </w:rPr>
        <w:t>房地产销售监管</w:t>
      </w:r>
      <w:r>
        <w:tab/>
      </w:r>
      <w:r>
        <w:t>176</w:t>
      </w:r>
    </w:p>
    <w:p w14:paraId="256E39DC">
      <w:pPr>
        <w:pStyle w:val="9"/>
        <w:rPr>
          <w:rFonts w:ascii="方正楷体_GBK" w:eastAsia="方正楷体_GBK" w:cs="方正楷体_GBK"/>
        </w:rPr>
      </w:pPr>
      <w:r>
        <w:rPr>
          <w:rFonts w:hint="eastAsia"/>
        </w:rPr>
        <w:t>公共租赁住房管理</w:t>
      </w:r>
      <w:r>
        <w:tab/>
      </w:r>
      <w:r>
        <w:t>176</w:t>
      </w:r>
    </w:p>
    <w:p w14:paraId="25A03B8F">
      <w:pPr>
        <w:pStyle w:val="8"/>
      </w:pPr>
      <w:r>
        <w:rPr>
          <w:rFonts w:hint="eastAsia"/>
        </w:rPr>
        <w:t>城市管理</w:t>
      </w:r>
      <w:r>
        <w:rPr>
          <w:rStyle w:val="11"/>
        </w:rPr>
        <w:tab/>
      </w:r>
      <w:r>
        <w:rPr>
          <w:rStyle w:val="11"/>
        </w:rPr>
        <w:t>176</w:t>
      </w:r>
    </w:p>
    <w:p w14:paraId="4E0AF3D9">
      <w:pPr>
        <w:pStyle w:val="9"/>
      </w:pPr>
      <w:r>
        <w:rPr>
          <w:rFonts w:hint="eastAsia"/>
        </w:rPr>
        <w:t>概况</w:t>
      </w:r>
      <w:r>
        <w:tab/>
      </w:r>
      <w:r>
        <w:t>176</w:t>
      </w:r>
    </w:p>
    <w:p w14:paraId="474AB6FF">
      <w:pPr>
        <w:pStyle w:val="9"/>
      </w:pPr>
      <w:r>
        <w:rPr>
          <w:rFonts w:hint="eastAsia"/>
        </w:rPr>
        <w:t>行政审批</w:t>
      </w:r>
      <w:r>
        <w:tab/>
      </w:r>
      <w:r>
        <w:t>176</w:t>
      </w:r>
    </w:p>
    <w:p w14:paraId="7E2097AD">
      <w:pPr>
        <w:pStyle w:val="9"/>
      </w:pPr>
      <w:r>
        <w:rPr>
          <w:rFonts w:hint="eastAsia"/>
        </w:rPr>
        <w:t>环境卫生</w:t>
      </w:r>
      <w:r>
        <w:tab/>
      </w:r>
      <w:r>
        <w:t>177</w:t>
      </w:r>
    </w:p>
    <w:p w14:paraId="1C9C59D0">
      <w:pPr>
        <w:pStyle w:val="9"/>
      </w:pPr>
      <w:r>
        <w:rPr>
          <w:rFonts w:hint="eastAsia"/>
        </w:rPr>
        <w:t>垃圾分类</w:t>
      </w:r>
      <w:r>
        <w:tab/>
      </w:r>
      <w:r>
        <w:t>177</w:t>
      </w:r>
    </w:p>
    <w:p w14:paraId="7D5D6B65">
      <w:pPr>
        <w:pStyle w:val="9"/>
      </w:pPr>
      <w:r>
        <w:rPr>
          <w:rFonts w:hint="eastAsia"/>
        </w:rPr>
        <w:t>房屋征收</w:t>
      </w:r>
      <w:r>
        <w:tab/>
      </w:r>
      <w:r>
        <w:t>177</w:t>
      </w:r>
    </w:p>
    <w:p w14:paraId="18BAF7C4">
      <w:pPr>
        <w:pStyle w:val="9"/>
      </w:pPr>
      <w:r>
        <w:rPr>
          <w:rFonts w:hint="eastAsia"/>
        </w:rPr>
        <w:t>路灯亮化</w:t>
      </w:r>
      <w:r>
        <w:tab/>
      </w:r>
      <w:r>
        <w:t>177</w:t>
      </w:r>
    </w:p>
    <w:p w14:paraId="33265E50">
      <w:pPr>
        <w:pStyle w:val="9"/>
        <w:rPr>
          <w:rFonts w:ascii="方正楷体_GBK" w:eastAsia="方正楷体_GBK" w:cs="方正楷体_GBK"/>
        </w:rPr>
      </w:pPr>
      <w:r>
        <w:rPr>
          <w:rFonts w:hint="eastAsia"/>
        </w:rPr>
        <w:t>市政承灾体普查</w:t>
      </w:r>
      <w:r>
        <w:tab/>
      </w:r>
      <w:r>
        <w:t>177</w:t>
      </w:r>
    </w:p>
    <w:p w14:paraId="752E7337">
      <w:pPr>
        <w:pStyle w:val="8"/>
      </w:pPr>
      <w:r>
        <w:rPr>
          <w:rFonts w:hint="eastAsia"/>
        </w:rPr>
        <w:t>水利建设</w:t>
      </w:r>
      <w:r>
        <w:rPr>
          <w:rStyle w:val="11"/>
        </w:rPr>
        <w:tab/>
      </w:r>
      <w:r>
        <w:rPr>
          <w:rStyle w:val="11"/>
        </w:rPr>
        <w:t>177</w:t>
      </w:r>
    </w:p>
    <w:p w14:paraId="488771A7">
      <w:pPr>
        <w:pStyle w:val="9"/>
      </w:pPr>
      <w:r>
        <w:rPr>
          <w:rFonts w:hint="eastAsia"/>
        </w:rPr>
        <w:t>概况</w:t>
      </w:r>
      <w:r>
        <w:tab/>
      </w:r>
      <w:r>
        <w:t>177</w:t>
      </w:r>
    </w:p>
    <w:p w14:paraId="715A4764">
      <w:pPr>
        <w:pStyle w:val="9"/>
      </w:pPr>
      <w:r>
        <w:rPr>
          <w:rFonts w:hint="eastAsia"/>
        </w:rPr>
        <w:t>城乡供水工程</w:t>
      </w:r>
      <w:r>
        <w:tab/>
      </w:r>
      <w:r>
        <w:t>177</w:t>
      </w:r>
    </w:p>
    <w:p w14:paraId="42A1B9A5">
      <w:pPr>
        <w:pStyle w:val="9"/>
      </w:pPr>
      <w:r>
        <w:rPr>
          <w:rFonts w:hint="eastAsia"/>
        </w:rPr>
        <w:t>防汛抗旱</w:t>
      </w:r>
      <w:r>
        <w:tab/>
      </w:r>
      <w:r>
        <w:t>177</w:t>
      </w:r>
    </w:p>
    <w:p w14:paraId="338D3C85">
      <w:pPr>
        <w:pStyle w:val="9"/>
      </w:pPr>
      <w:r>
        <w:rPr>
          <w:rFonts w:hint="eastAsia"/>
        </w:rPr>
        <w:t>河长制推行</w:t>
      </w:r>
      <w:r>
        <w:tab/>
      </w:r>
      <w:r>
        <w:t>178</w:t>
      </w:r>
    </w:p>
    <w:p w14:paraId="1676284E">
      <w:pPr>
        <w:pStyle w:val="9"/>
      </w:pPr>
      <w:r>
        <w:rPr>
          <w:rFonts w:hint="eastAsia"/>
        </w:rPr>
        <w:t>水土保持监管</w:t>
      </w:r>
      <w:r>
        <w:tab/>
      </w:r>
      <w:r>
        <w:t>178</w:t>
      </w:r>
    </w:p>
    <w:p w14:paraId="686F0FA8">
      <w:pPr>
        <w:pStyle w:val="9"/>
      </w:pPr>
      <w:r>
        <w:rPr>
          <w:rFonts w:hint="eastAsia"/>
        </w:rPr>
        <w:t>水资源管理</w:t>
      </w:r>
      <w:r>
        <w:tab/>
      </w:r>
      <w:r>
        <w:t>178</w:t>
      </w:r>
    </w:p>
    <w:p w14:paraId="6AB39FCE">
      <w:pPr>
        <w:pStyle w:val="9"/>
      </w:pPr>
      <w:r>
        <w:rPr>
          <w:rFonts w:hint="eastAsia"/>
        </w:rPr>
        <w:t>小水电清理整改</w:t>
      </w:r>
      <w:r>
        <w:tab/>
      </w:r>
      <w:r>
        <w:t>178</w:t>
      </w:r>
    </w:p>
    <w:p w14:paraId="7B76A1C0">
      <w:pPr>
        <w:pStyle w:val="9"/>
      </w:pPr>
      <w:r>
        <w:rPr>
          <w:rFonts w:hint="eastAsia"/>
        </w:rPr>
        <w:t>水行政执法</w:t>
      </w:r>
      <w:r>
        <w:tab/>
      </w:r>
      <w:r>
        <w:t>178</w:t>
      </w:r>
    </w:p>
    <w:p w14:paraId="4E5B079B">
      <w:pPr>
        <w:pStyle w:val="9"/>
      </w:pPr>
      <w:r>
        <w:rPr>
          <w:rFonts w:hint="eastAsia"/>
        </w:rPr>
        <w:t>水库移民后期扶持</w:t>
      </w:r>
      <w:r>
        <w:tab/>
      </w:r>
      <w:r>
        <w:t>178</w:t>
      </w:r>
    </w:p>
    <w:p w14:paraId="5676B5DB">
      <w:pPr>
        <w:pStyle w:val="6"/>
      </w:pPr>
      <w:r>
        <w:rPr>
          <w:rFonts w:hint="eastAsia"/>
        </w:rPr>
        <w:t>乡村振兴</w:t>
      </w:r>
    </w:p>
    <w:p w14:paraId="7C70225C">
      <w:pPr>
        <w:pStyle w:val="8"/>
      </w:pPr>
      <w:r>
        <w:rPr>
          <w:rFonts w:hint="eastAsia"/>
        </w:rPr>
        <w:t>产业发展</w:t>
      </w:r>
      <w:r>
        <w:rPr>
          <w:rStyle w:val="11"/>
        </w:rPr>
        <w:tab/>
      </w:r>
      <w:r>
        <w:rPr>
          <w:rStyle w:val="11"/>
        </w:rPr>
        <w:t>183</w:t>
      </w:r>
    </w:p>
    <w:p w14:paraId="35BFD6D8">
      <w:pPr>
        <w:pStyle w:val="9"/>
      </w:pPr>
      <w:r>
        <w:rPr>
          <w:rFonts w:hint="eastAsia"/>
        </w:rPr>
        <w:t>概况</w:t>
      </w:r>
      <w:r>
        <w:tab/>
      </w:r>
      <w:r>
        <w:t>183</w:t>
      </w:r>
    </w:p>
    <w:p w14:paraId="20343747">
      <w:pPr>
        <w:pStyle w:val="9"/>
      </w:pPr>
      <w:r>
        <w:rPr>
          <w:rFonts w:hint="eastAsia"/>
        </w:rPr>
        <w:t>“万企兴万村”活动开展</w:t>
      </w:r>
      <w:r>
        <w:tab/>
      </w:r>
      <w:r>
        <w:t>183</w:t>
      </w:r>
    </w:p>
    <w:p w14:paraId="5AA20C0F">
      <w:pPr>
        <w:pStyle w:val="9"/>
      </w:pPr>
      <w:r>
        <w:rPr>
          <w:rFonts w:hint="eastAsia"/>
        </w:rPr>
        <w:t>“信息消费助力乡村振兴”区县行活动　　　　　</w:t>
      </w:r>
      <w:r>
        <w:tab/>
      </w:r>
      <w:r>
        <w:t>183</w:t>
      </w:r>
    </w:p>
    <w:p w14:paraId="14754563">
      <w:pPr>
        <w:pStyle w:val="8"/>
      </w:pPr>
      <w:r>
        <w:rPr>
          <w:rFonts w:hint="eastAsia"/>
        </w:rPr>
        <w:t>农村改革</w:t>
      </w:r>
      <w:r>
        <w:rPr>
          <w:rStyle w:val="11"/>
        </w:rPr>
        <w:tab/>
      </w:r>
      <w:r>
        <w:rPr>
          <w:rStyle w:val="11"/>
        </w:rPr>
        <w:t>183</w:t>
      </w:r>
    </w:p>
    <w:p w14:paraId="6766D353">
      <w:pPr>
        <w:pStyle w:val="9"/>
      </w:pPr>
      <w:r>
        <w:rPr>
          <w:rFonts w:hint="eastAsia"/>
        </w:rPr>
        <w:t>概况</w:t>
      </w:r>
      <w:r>
        <w:tab/>
      </w:r>
      <w:r>
        <w:t>183</w:t>
      </w:r>
    </w:p>
    <w:p w14:paraId="08BFE259">
      <w:pPr>
        <w:pStyle w:val="9"/>
      </w:pPr>
      <w:r>
        <w:rPr>
          <w:rFonts w:hint="eastAsia"/>
        </w:rPr>
        <w:t>土地流转规范</w:t>
      </w:r>
      <w:r>
        <w:tab/>
      </w:r>
      <w:r>
        <w:t>184</w:t>
      </w:r>
    </w:p>
    <w:p w14:paraId="06A8FDA6">
      <w:pPr>
        <w:pStyle w:val="9"/>
      </w:pPr>
      <w:r>
        <w:rPr>
          <w:rFonts w:hint="eastAsia"/>
        </w:rPr>
        <w:t>土地流转交易平台完善</w:t>
      </w:r>
      <w:r>
        <w:tab/>
      </w:r>
      <w:r>
        <w:t>184</w:t>
      </w:r>
    </w:p>
    <w:p w14:paraId="59FBE61C">
      <w:pPr>
        <w:pStyle w:val="9"/>
      </w:pPr>
      <w:r>
        <w:rPr>
          <w:rFonts w:hint="eastAsia"/>
        </w:rPr>
        <w:t>撂荒耕地整治</w:t>
      </w:r>
      <w:r>
        <w:tab/>
      </w:r>
      <w:r>
        <w:t>184</w:t>
      </w:r>
    </w:p>
    <w:p w14:paraId="18E28B7B">
      <w:pPr>
        <w:pStyle w:val="8"/>
      </w:pPr>
      <w:r>
        <w:rPr>
          <w:rFonts w:hint="eastAsia"/>
        </w:rPr>
        <w:t>乡村建设</w:t>
      </w:r>
      <w:r>
        <w:rPr>
          <w:rStyle w:val="11"/>
        </w:rPr>
        <w:tab/>
      </w:r>
      <w:r>
        <w:rPr>
          <w:rStyle w:val="11"/>
        </w:rPr>
        <w:t>184</w:t>
      </w:r>
    </w:p>
    <w:p w14:paraId="60D988A6">
      <w:pPr>
        <w:pStyle w:val="9"/>
      </w:pPr>
      <w:r>
        <w:rPr>
          <w:rFonts w:hint="eastAsia"/>
        </w:rPr>
        <w:t>村内道路建设</w:t>
      </w:r>
      <w:r>
        <w:tab/>
      </w:r>
      <w:r>
        <w:t>184</w:t>
      </w:r>
    </w:p>
    <w:p w14:paraId="522988C4">
      <w:pPr>
        <w:pStyle w:val="9"/>
      </w:pPr>
      <w:r>
        <w:rPr>
          <w:rFonts w:hint="eastAsia"/>
        </w:rPr>
        <w:t>厕所革命</w:t>
      </w:r>
      <w:r>
        <w:tab/>
      </w:r>
      <w:r>
        <w:t>184</w:t>
      </w:r>
    </w:p>
    <w:p w14:paraId="054FADC0">
      <w:pPr>
        <w:pStyle w:val="8"/>
      </w:pPr>
      <w:r>
        <w:rPr>
          <w:rFonts w:hint="eastAsia"/>
        </w:rPr>
        <w:t>乡村振兴示范带</w:t>
      </w:r>
      <w:r>
        <w:rPr>
          <w:rStyle w:val="11"/>
        </w:rPr>
        <w:tab/>
      </w:r>
      <w:r>
        <w:rPr>
          <w:rStyle w:val="11"/>
        </w:rPr>
        <w:t>184</w:t>
      </w:r>
    </w:p>
    <w:p w14:paraId="748037E4">
      <w:pPr>
        <w:pStyle w:val="9"/>
      </w:pPr>
      <w:r>
        <w:rPr>
          <w:rFonts w:hint="eastAsia"/>
        </w:rPr>
        <w:t>概况</w:t>
      </w:r>
      <w:r>
        <w:tab/>
      </w:r>
      <w:r>
        <w:t>184</w:t>
      </w:r>
    </w:p>
    <w:p w14:paraId="18CCF43D">
      <w:pPr>
        <w:pStyle w:val="9"/>
      </w:pPr>
      <w:r>
        <w:rPr>
          <w:rFonts w:hint="eastAsia"/>
        </w:rPr>
        <w:t>红层沃土·缤纷湖珠乡村振兴示范带</w:t>
      </w:r>
      <w:r>
        <w:tab/>
      </w:r>
      <w:r>
        <w:t>185</w:t>
      </w:r>
    </w:p>
    <w:p w14:paraId="335BF914">
      <w:pPr>
        <w:pStyle w:val="8"/>
      </w:pPr>
      <w:r>
        <w:rPr>
          <w:rFonts w:hint="eastAsia"/>
        </w:rPr>
        <w:t>乡村治理</w:t>
      </w:r>
      <w:r>
        <w:rPr>
          <w:rStyle w:val="11"/>
        </w:rPr>
        <w:tab/>
      </w:r>
      <w:r>
        <w:rPr>
          <w:rStyle w:val="11"/>
        </w:rPr>
        <w:t>185</w:t>
      </w:r>
    </w:p>
    <w:p w14:paraId="4CC158DC">
      <w:pPr>
        <w:pStyle w:val="9"/>
      </w:pPr>
      <w:r>
        <w:rPr>
          <w:rFonts w:hint="eastAsia"/>
        </w:rPr>
        <w:t>概况</w:t>
      </w:r>
      <w:r>
        <w:tab/>
      </w:r>
      <w:r>
        <w:t>185</w:t>
      </w:r>
    </w:p>
    <w:p w14:paraId="3194A818">
      <w:pPr>
        <w:pStyle w:val="9"/>
      </w:pPr>
      <w:r>
        <w:rPr>
          <w:rFonts w:hint="eastAsia"/>
        </w:rPr>
        <w:t>乡村振兴积分制平台及提质扩面构建</w:t>
      </w:r>
      <w:r>
        <w:tab/>
      </w:r>
      <w:r>
        <w:t>185</w:t>
      </w:r>
    </w:p>
    <w:p w14:paraId="1C98B900">
      <w:pPr>
        <w:pStyle w:val="9"/>
      </w:pPr>
      <w:r>
        <w:rPr>
          <w:rFonts w:hint="eastAsia"/>
        </w:rPr>
        <w:t>农村生活垃圾综合整治</w:t>
      </w:r>
      <w:r>
        <w:tab/>
      </w:r>
      <w:r>
        <w:t>185</w:t>
      </w:r>
    </w:p>
    <w:p w14:paraId="1FF81629">
      <w:pPr>
        <w:pStyle w:val="6"/>
        <w:spacing w:after="697"/>
      </w:pPr>
      <w:r>
        <w:rPr>
          <w:rFonts w:hint="eastAsia"/>
        </w:rPr>
        <w:t>生态环境</w:t>
      </w:r>
    </w:p>
    <w:p w14:paraId="3EC6D121">
      <w:pPr>
        <w:pStyle w:val="8"/>
      </w:pPr>
      <w:r>
        <w:rPr>
          <w:rFonts w:hint="eastAsia"/>
        </w:rPr>
        <w:t>环境质量</w:t>
      </w:r>
      <w:r>
        <w:rPr>
          <w:rStyle w:val="11"/>
        </w:rPr>
        <w:tab/>
      </w:r>
      <w:r>
        <w:rPr>
          <w:rStyle w:val="11"/>
        </w:rPr>
        <w:t>186</w:t>
      </w:r>
    </w:p>
    <w:p w14:paraId="5CE7F0BA">
      <w:pPr>
        <w:pStyle w:val="9"/>
      </w:pPr>
      <w:r>
        <w:rPr>
          <w:rFonts w:hint="eastAsia"/>
        </w:rPr>
        <w:t>概况</w:t>
      </w:r>
      <w:r>
        <w:tab/>
      </w:r>
      <w:r>
        <w:t>186</w:t>
      </w:r>
    </w:p>
    <w:p w14:paraId="0943D4D6">
      <w:pPr>
        <w:pStyle w:val="9"/>
      </w:pPr>
      <w:r>
        <w:rPr>
          <w:rFonts w:hint="eastAsia"/>
        </w:rPr>
        <w:t>水环境质量</w:t>
      </w:r>
      <w:r>
        <w:tab/>
      </w:r>
      <w:r>
        <w:t>186</w:t>
      </w:r>
    </w:p>
    <w:p w14:paraId="62C0A0B3">
      <w:pPr>
        <w:pStyle w:val="9"/>
      </w:pPr>
      <w:r>
        <w:rPr>
          <w:rFonts w:hint="eastAsia"/>
        </w:rPr>
        <w:t>大气环境质量</w:t>
      </w:r>
      <w:r>
        <w:tab/>
      </w:r>
      <w:r>
        <w:t>187</w:t>
      </w:r>
    </w:p>
    <w:p w14:paraId="78EAB207">
      <w:pPr>
        <w:pStyle w:val="9"/>
      </w:pPr>
      <w:r>
        <w:rPr>
          <w:rFonts w:hint="eastAsia"/>
        </w:rPr>
        <w:t>声环境质量</w:t>
      </w:r>
      <w:r>
        <w:tab/>
      </w:r>
      <w:r>
        <w:t>189</w:t>
      </w:r>
    </w:p>
    <w:p w14:paraId="72C2C644">
      <w:pPr>
        <w:pStyle w:val="8"/>
      </w:pPr>
      <w:r>
        <w:rPr>
          <w:rFonts w:hint="eastAsia"/>
        </w:rPr>
        <w:t>环境监测</w:t>
      </w:r>
      <w:r>
        <w:rPr>
          <w:rStyle w:val="11"/>
        </w:rPr>
        <w:tab/>
      </w:r>
      <w:r>
        <w:rPr>
          <w:rStyle w:val="11"/>
        </w:rPr>
        <w:t>190</w:t>
      </w:r>
    </w:p>
    <w:p w14:paraId="164F97F8">
      <w:pPr>
        <w:pStyle w:val="9"/>
      </w:pPr>
      <w:r>
        <w:rPr>
          <w:rFonts w:hint="eastAsia"/>
        </w:rPr>
        <w:t>概况</w:t>
      </w:r>
      <w:r>
        <w:tab/>
      </w:r>
      <w:r>
        <w:t>190</w:t>
      </w:r>
    </w:p>
    <w:p w14:paraId="768BA7FC">
      <w:pPr>
        <w:pStyle w:val="9"/>
      </w:pPr>
      <w:r>
        <w:rPr>
          <w:rFonts w:hint="eastAsia"/>
        </w:rPr>
        <w:t>大气、水质监测</w:t>
      </w:r>
      <w:r>
        <w:tab/>
      </w:r>
      <w:r>
        <w:t>190</w:t>
      </w:r>
    </w:p>
    <w:p w14:paraId="716D7799">
      <w:pPr>
        <w:pStyle w:val="9"/>
      </w:pPr>
      <w:r>
        <w:rPr>
          <w:rFonts w:hint="eastAsia"/>
        </w:rPr>
        <w:t>国控断面河坪超标排查监测</w:t>
      </w:r>
      <w:r>
        <w:tab/>
      </w:r>
      <w:r>
        <w:t>190</w:t>
      </w:r>
    </w:p>
    <w:p w14:paraId="68F1437B">
      <w:pPr>
        <w:pStyle w:val="9"/>
      </w:pPr>
      <w:r>
        <w:rPr>
          <w:rFonts w:hint="eastAsia"/>
        </w:rPr>
        <w:t>动态村环境质量监测</w:t>
      </w:r>
      <w:r>
        <w:tab/>
      </w:r>
      <w:r>
        <w:t>190</w:t>
      </w:r>
    </w:p>
    <w:p w14:paraId="062E7E92">
      <w:pPr>
        <w:pStyle w:val="9"/>
      </w:pPr>
      <w:r>
        <w:rPr>
          <w:rFonts w:hint="eastAsia"/>
        </w:rPr>
        <w:t>长江流域修复监测</w:t>
      </w:r>
      <w:r>
        <w:tab/>
      </w:r>
      <w:r>
        <w:t>190</w:t>
      </w:r>
    </w:p>
    <w:p w14:paraId="1929CDAC">
      <w:pPr>
        <w:pStyle w:val="8"/>
      </w:pPr>
      <w:r>
        <w:rPr>
          <w:rFonts w:hint="eastAsia"/>
        </w:rPr>
        <w:t>生态保护与修复</w:t>
      </w:r>
      <w:r>
        <w:rPr>
          <w:rStyle w:val="11"/>
        </w:rPr>
        <w:tab/>
      </w:r>
      <w:r>
        <w:rPr>
          <w:rStyle w:val="11"/>
        </w:rPr>
        <w:t>190</w:t>
      </w:r>
    </w:p>
    <w:p w14:paraId="4DD66AEB">
      <w:pPr>
        <w:pStyle w:val="9"/>
      </w:pPr>
      <w:r>
        <w:rPr>
          <w:rFonts w:hint="eastAsia"/>
        </w:rPr>
        <w:t>规划跟踪服务强化</w:t>
      </w:r>
      <w:r>
        <w:tab/>
      </w:r>
      <w:r>
        <w:t>190</w:t>
      </w:r>
    </w:p>
    <w:p w14:paraId="771CB3E5">
      <w:pPr>
        <w:pStyle w:val="9"/>
      </w:pPr>
      <w:r>
        <w:rPr>
          <w:rFonts w:hint="eastAsia"/>
        </w:rPr>
        <w:t>环境基础设施建设加强</w:t>
      </w:r>
      <w:r>
        <w:tab/>
      </w:r>
      <w:r>
        <w:t>191</w:t>
      </w:r>
    </w:p>
    <w:p w14:paraId="0933AC11">
      <w:pPr>
        <w:pStyle w:val="8"/>
      </w:pPr>
      <w:r>
        <w:rPr>
          <w:rFonts w:hint="eastAsia"/>
        </w:rPr>
        <w:t>环境综合整治</w:t>
      </w:r>
      <w:r>
        <w:rPr>
          <w:rStyle w:val="11"/>
        </w:rPr>
        <w:tab/>
      </w:r>
      <w:r>
        <w:rPr>
          <w:rStyle w:val="11"/>
        </w:rPr>
        <w:t>191</w:t>
      </w:r>
    </w:p>
    <w:p w14:paraId="2A61633D">
      <w:pPr>
        <w:pStyle w:val="9"/>
      </w:pPr>
      <w:r>
        <w:rPr>
          <w:rFonts w:hint="eastAsia"/>
        </w:rPr>
        <w:t>生态环境执法效能提高</w:t>
      </w:r>
      <w:r>
        <w:tab/>
      </w:r>
      <w:r>
        <w:t>191</w:t>
      </w:r>
    </w:p>
    <w:p w14:paraId="795D3180">
      <w:pPr>
        <w:pStyle w:val="9"/>
      </w:pPr>
      <w:r>
        <w:rPr>
          <w:rFonts w:hint="eastAsia"/>
        </w:rPr>
        <w:t>环境违法排污打击</w:t>
      </w:r>
      <w:r>
        <w:tab/>
      </w:r>
      <w:r>
        <w:t>191</w:t>
      </w:r>
    </w:p>
    <w:p w14:paraId="29DFB7AC">
      <w:pPr>
        <w:pStyle w:val="9"/>
      </w:pPr>
      <w:r>
        <w:rPr>
          <w:rFonts w:hint="eastAsia"/>
        </w:rPr>
        <w:t>中央环保督察反馈问题整改落实</w:t>
      </w:r>
      <w:r>
        <w:tab/>
      </w:r>
      <w:r>
        <w:t>191</w:t>
      </w:r>
    </w:p>
    <w:p w14:paraId="54DCC5C7">
      <w:pPr>
        <w:pStyle w:val="9"/>
      </w:pPr>
      <w:r>
        <w:rPr>
          <w:rFonts w:hint="eastAsia"/>
        </w:rPr>
        <w:t>生态环境考核考评实施</w:t>
      </w:r>
      <w:r>
        <w:tab/>
      </w:r>
      <w:r>
        <w:t>192</w:t>
      </w:r>
    </w:p>
    <w:p w14:paraId="39286718">
      <w:pPr>
        <w:pStyle w:val="9"/>
      </w:pPr>
      <w:r>
        <w:rPr>
          <w:rFonts w:hint="eastAsia"/>
        </w:rPr>
        <w:t>浈江河坪国考断面达标推进</w:t>
      </w:r>
      <w:r>
        <w:tab/>
      </w:r>
      <w:r>
        <w:t>192</w:t>
      </w:r>
    </w:p>
    <w:p w14:paraId="10770D21">
      <w:pPr>
        <w:pStyle w:val="8"/>
      </w:pPr>
      <w:r>
        <w:rPr>
          <w:rFonts w:hint="eastAsia"/>
        </w:rPr>
        <w:t>污染控制与减排</w:t>
      </w:r>
      <w:r>
        <w:rPr>
          <w:rStyle w:val="11"/>
        </w:rPr>
        <w:tab/>
      </w:r>
      <w:r>
        <w:rPr>
          <w:rStyle w:val="11"/>
        </w:rPr>
        <w:t>192</w:t>
      </w:r>
    </w:p>
    <w:p w14:paraId="1ED9C7B7">
      <w:pPr>
        <w:pStyle w:val="9"/>
      </w:pPr>
      <w:r>
        <w:rPr>
          <w:rFonts w:hint="eastAsia"/>
        </w:rPr>
        <w:t>概况</w:t>
      </w:r>
      <w:r>
        <w:tab/>
      </w:r>
      <w:r>
        <w:t>192</w:t>
      </w:r>
    </w:p>
    <w:p w14:paraId="760DFED1">
      <w:pPr>
        <w:pStyle w:val="9"/>
        <w:rPr>
          <w:rFonts w:ascii="方正楷体_GBK" w:eastAsia="方正楷体_GBK" w:cs="方正楷体_GBK"/>
        </w:rPr>
      </w:pPr>
      <w:r>
        <w:rPr>
          <w:rFonts w:hint="eastAsia"/>
        </w:rPr>
        <w:t>污染防治攻坚战推进</w:t>
      </w:r>
      <w:r>
        <w:tab/>
      </w:r>
      <w:r>
        <w:t>192</w:t>
      </w:r>
    </w:p>
    <w:p w14:paraId="26F5938B">
      <w:pPr>
        <w:pStyle w:val="8"/>
      </w:pPr>
      <w:r>
        <w:rPr>
          <w:rFonts w:hint="eastAsia"/>
        </w:rPr>
        <w:t>孔江国家湿地公园管理</w:t>
      </w:r>
      <w:r>
        <w:rPr>
          <w:rStyle w:val="11"/>
        </w:rPr>
        <w:tab/>
      </w:r>
      <w:r>
        <w:rPr>
          <w:rStyle w:val="11"/>
        </w:rPr>
        <w:t>193</w:t>
      </w:r>
    </w:p>
    <w:p w14:paraId="7B1A193E">
      <w:pPr>
        <w:pStyle w:val="9"/>
      </w:pPr>
      <w:r>
        <w:rPr>
          <w:rFonts w:hint="eastAsia"/>
        </w:rPr>
        <w:t>概况</w:t>
      </w:r>
      <w:r>
        <w:tab/>
      </w:r>
      <w:r>
        <w:t>193</w:t>
      </w:r>
    </w:p>
    <w:p w14:paraId="640CCA6B">
      <w:pPr>
        <w:pStyle w:val="9"/>
      </w:pPr>
      <w:r>
        <w:rPr>
          <w:rFonts w:hint="eastAsia"/>
        </w:rPr>
        <w:t>湿地资源保护</w:t>
      </w:r>
      <w:r>
        <w:tab/>
      </w:r>
      <w:r>
        <w:t>193</w:t>
      </w:r>
    </w:p>
    <w:p w14:paraId="3491AA30">
      <w:pPr>
        <w:pStyle w:val="9"/>
      </w:pPr>
      <w:r>
        <w:rPr>
          <w:rFonts w:hint="eastAsia"/>
        </w:rPr>
        <w:t>湿地生态修复</w:t>
      </w:r>
      <w:r>
        <w:tab/>
      </w:r>
      <w:r>
        <w:t>193</w:t>
      </w:r>
    </w:p>
    <w:p w14:paraId="1DEC2AA1">
      <w:pPr>
        <w:pStyle w:val="9"/>
      </w:pPr>
      <w:r>
        <w:rPr>
          <w:rFonts w:hint="eastAsia"/>
        </w:rPr>
        <w:t>湿地科研监测</w:t>
      </w:r>
      <w:r>
        <w:tab/>
      </w:r>
      <w:r>
        <w:t>193</w:t>
      </w:r>
    </w:p>
    <w:p w14:paraId="52B5D44C">
      <w:pPr>
        <w:pStyle w:val="9"/>
        <w:rPr>
          <w:rFonts w:ascii="方正楷体_GBK" w:eastAsia="方正楷体_GBK" w:cs="方正楷体_GBK"/>
        </w:rPr>
      </w:pPr>
      <w:r>
        <w:rPr>
          <w:rFonts w:hint="eastAsia"/>
        </w:rPr>
        <w:t>湿地科普宣教</w:t>
      </w:r>
      <w:r>
        <w:tab/>
      </w:r>
      <w:r>
        <w:t>193</w:t>
      </w:r>
    </w:p>
    <w:p w14:paraId="6889E749">
      <w:pPr>
        <w:pStyle w:val="8"/>
      </w:pPr>
      <w:r>
        <w:rPr>
          <w:rFonts w:hint="eastAsia"/>
        </w:rPr>
        <w:t>小流坑—青嶂山省级自然保护区</w:t>
      </w:r>
      <w:r>
        <w:rPr>
          <w:rStyle w:val="11"/>
        </w:rPr>
        <w:tab/>
      </w:r>
      <w:r>
        <w:rPr>
          <w:rStyle w:val="11"/>
        </w:rPr>
        <w:t>194</w:t>
      </w:r>
    </w:p>
    <w:p w14:paraId="4C4796A9">
      <w:pPr>
        <w:pStyle w:val="9"/>
      </w:pPr>
      <w:r>
        <w:rPr>
          <w:rFonts w:hint="eastAsia"/>
        </w:rPr>
        <w:t>概况</w:t>
      </w:r>
      <w:r>
        <w:tab/>
      </w:r>
      <w:r>
        <w:t>194</w:t>
      </w:r>
    </w:p>
    <w:p w14:paraId="7CC26D46">
      <w:pPr>
        <w:pStyle w:val="9"/>
      </w:pPr>
      <w:r>
        <w:rPr>
          <w:rFonts w:hint="eastAsia"/>
        </w:rPr>
        <w:t>森林生态效益补偿</w:t>
      </w:r>
      <w:r>
        <w:tab/>
      </w:r>
      <w:r>
        <w:t>194</w:t>
      </w:r>
    </w:p>
    <w:p w14:paraId="491E682E">
      <w:pPr>
        <w:pStyle w:val="9"/>
      </w:pPr>
      <w:r>
        <w:rPr>
          <w:rFonts w:hint="eastAsia"/>
        </w:rPr>
        <w:t>自然资源保护</w:t>
      </w:r>
      <w:r>
        <w:tab/>
      </w:r>
      <w:r>
        <w:t>194</w:t>
      </w:r>
    </w:p>
    <w:p w14:paraId="35BA63F2">
      <w:pPr>
        <w:pStyle w:val="9"/>
      </w:pPr>
      <w:r>
        <w:rPr>
          <w:rFonts w:hint="eastAsia"/>
        </w:rPr>
        <w:t>森林防火</w:t>
      </w:r>
      <w:r>
        <w:tab/>
      </w:r>
      <w:r>
        <w:t>194</w:t>
      </w:r>
    </w:p>
    <w:p w14:paraId="77DC6C26">
      <w:pPr>
        <w:pStyle w:val="9"/>
      </w:pPr>
      <w:r>
        <w:rPr>
          <w:rFonts w:hint="eastAsia"/>
        </w:rPr>
        <w:t>科研监测</w:t>
      </w:r>
      <w:r>
        <w:tab/>
      </w:r>
      <w:r>
        <w:t>195</w:t>
      </w:r>
    </w:p>
    <w:p w14:paraId="2EE778E5">
      <w:pPr>
        <w:pStyle w:val="9"/>
      </w:pPr>
      <w:r>
        <w:rPr>
          <w:rFonts w:hint="eastAsia"/>
        </w:rPr>
        <w:t>科普宣教</w:t>
      </w:r>
      <w:r>
        <w:tab/>
      </w:r>
      <w:r>
        <w:t>195</w:t>
      </w:r>
    </w:p>
    <w:p w14:paraId="493A801F">
      <w:pPr>
        <w:pStyle w:val="9"/>
      </w:pPr>
      <w:r>
        <w:rPr>
          <w:rFonts w:hint="eastAsia"/>
        </w:rPr>
        <w:t>科普馆改造升级</w:t>
      </w:r>
      <w:r>
        <w:tab/>
      </w:r>
      <w:r>
        <w:t>195</w:t>
      </w:r>
    </w:p>
    <w:p w14:paraId="2AC4F6EF">
      <w:pPr>
        <w:pStyle w:val="8"/>
      </w:pPr>
      <w:r>
        <w:rPr>
          <w:rFonts w:hint="eastAsia"/>
        </w:rPr>
        <w:t>恐龙化石群省级自然保护区</w:t>
      </w:r>
      <w:r>
        <w:rPr>
          <w:rStyle w:val="11"/>
        </w:rPr>
        <w:tab/>
      </w:r>
      <w:r>
        <w:rPr>
          <w:rStyle w:val="11"/>
        </w:rPr>
        <w:t>195</w:t>
      </w:r>
    </w:p>
    <w:p w14:paraId="490CC05C">
      <w:pPr>
        <w:pStyle w:val="9"/>
      </w:pPr>
      <w:r>
        <w:rPr>
          <w:rFonts w:hint="eastAsia"/>
        </w:rPr>
        <w:t>概况</w:t>
      </w:r>
      <w:r>
        <w:tab/>
      </w:r>
      <w:r>
        <w:t>195</w:t>
      </w:r>
    </w:p>
    <w:p w14:paraId="3282C0ED">
      <w:pPr>
        <w:pStyle w:val="9"/>
      </w:pPr>
      <w:r>
        <w:rPr>
          <w:rFonts w:hint="eastAsia"/>
        </w:rPr>
        <w:t>管护体系</w:t>
      </w:r>
      <w:r>
        <w:tab/>
      </w:r>
      <w:r>
        <w:t>196</w:t>
      </w:r>
    </w:p>
    <w:p w14:paraId="4ABE66ED">
      <w:pPr>
        <w:pStyle w:val="9"/>
      </w:pPr>
      <w:r>
        <w:rPr>
          <w:rFonts w:hint="eastAsia"/>
        </w:rPr>
        <w:t>森林防火</w:t>
      </w:r>
      <w:r>
        <w:tab/>
      </w:r>
      <w:r>
        <w:t>196</w:t>
      </w:r>
    </w:p>
    <w:p w14:paraId="13D2ABF4">
      <w:pPr>
        <w:pStyle w:val="9"/>
      </w:pPr>
      <w:r>
        <w:rPr>
          <w:rFonts w:hint="eastAsia"/>
        </w:rPr>
        <w:t>科普宣教</w:t>
      </w:r>
      <w:r>
        <w:tab/>
      </w:r>
      <w:r>
        <w:t>196</w:t>
      </w:r>
    </w:p>
    <w:p w14:paraId="2E44006F">
      <w:pPr>
        <w:pStyle w:val="9"/>
      </w:pPr>
      <w:r>
        <w:rPr>
          <w:rFonts w:hint="eastAsia"/>
        </w:rPr>
        <w:t>基础建设</w:t>
      </w:r>
      <w:r>
        <w:tab/>
      </w:r>
      <w:r>
        <w:t>196</w:t>
      </w:r>
    </w:p>
    <w:p w14:paraId="4154C8FD">
      <w:pPr>
        <w:pStyle w:val="9"/>
      </w:pPr>
      <w:r>
        <w:rPr>
          <w:rFonts w:hint="eastAsia"/>
        </w:rPr>
        <w:t>科学规划</w:t>
      </w:r>
      <w:r>
        <w:tab/>
      </w:r>
      <w:r>
        <w:t>196</w:t>
      </w:r>
    </w:p>
    <w:p w14:paraId="0B996DC6">
      <w:pPr>
        <w:pStyle w:val="6"/>
        <w:spacing w:after="612"/>
      </w:pPr>
      <w:r>
        <w:rPr>
          <w:rFonts w:hint="eastAsia"/>
        </w:rPr>
        <w:t>教　育</w:t>
      </w:r>
    </w:p>
    <w:p w14:paraId="58CABC32">
      <w:pPr>
        <w:pStyle w:val="8"/>
      </w:pPr>
      <w:r>
        <w:rPr>
          <w:rFonts w:hint="eastAsia"/>
        </w:rPr>
        <w:t>综　述</w:t>
      </w:r>
      <w:r>
        <w:rPr>
          <w:rStyle w:val="11"/>
        </w:rPr>
        <w:tab/>
      </w:r>
      <w:r>
        <w:rPr>
          <w:rStyle w:val="11"/>
        </w:rPr>
        <w:t>197</w:t>
      </w:r>
    </w:p>
    <w:p w14:paraId="49E394DA">
      <w:pPr>
        <w:pStyle w:val="9"/>
      </w:pPr>
      <w:r>
        <w:rPr>
          <w:rFonts w:hint="eastAsia"/>
        </w:rPr>
        <w:t>概况</w:t>
      </w:r>
      <w:r>
        <w:tab/>
      </w:r>
      <w:r>
        <w:t>197</w:t>
      </w:r>
    </w:p>
    <w:p w14:paraId="0F6429BC">
      <w:pPr>
        <w:pStyle w:val="9"/>
      </w:pPr>
      <w:r>
        <w:rPr>
          <w:rFonts w:hint="eastAsia"/>
        </w:rPr>
        <w:t>学校建设</w:t>
      </w:r>
      <w:r>
        <w:tab/>
      </w:r>
      <w:r>
        <w:t>197</w:t>
      </w:r>
    </w:p>
    <w:p w14:paraId="4EC8E332">
      <w:pPr>
        <w:pStyle w:val="9"/>
      </w:pPr>
      <w:r>
        <w:rPr>
          <w:rFonts w:hint="eastAsia"/>
        </w:rPr>
        <w:t>教师队伍建设</w:t>
      </w:r>
      <w:r>
        <w:tab/>
      </w:r>
      <w:r>
        <w:t>197</w:t>
      </w:r>
    </w:p>
    <w:p w14:paraId="6EBFC2C8">
      <w:pPr>
        <w:pStyle w:val="9"/>
      </w:pPr>
      <w:r>
        <w:rPr>
          <w:rFonts w:hint="eastAsia"/>
        </w:rPr>
        <w:t>教育科研</w:t>
      </w:r>
      <w:r>
        <w:tab/>
      </w:r>
      <w:r>
        <w:t>197</w:t>
      </w:r>
    </w:p>
    <w:p w14:paraId="6C1ED1A3">
      <w:pPr>
        <w:pStyle w:val="9"/>
      </w:pPr>
      <w:r>
        <w:rPr>
          <w:rFonts w:hint="eastAsia"/>
        </w:rPr>
        <w:t>教育信息化</w:t>
      </w:r>
      <w:r>
        <w:tab/>
      </w:r>
      <w:r>
        <w:t>197</w:t>
      </w:r>
    </w:p>
    <w:p w14:paraId="49E33506">
      <w:pPr>
        <w:pStyle w:val="9"/>
      </w:pPr>
      <w:r>
        <w:rPr>
          <w:rFonts w:hint="eastAsia"/>
        </w:rPr>
        <w:t>教育交流</w:t>
      </w:r>
      <w:r>
        <w:tab/>
      </w:r>
      <w:r>
        <w:t>198</w:t>
      </w:r>
    </w:p>
    <w:p w14:paraId="6657C4D6">
      <w:pPr>
        <w:pStyle w:val="9"/>
      </w:pPr>
      <w:r>
        <w:rPr>
          <w:rFonts w:hint="eastAsia"/>
        </w:rPr>
        <w:t>学校安全</w:t>
      </w:r>
      <w:r>
        <w:tab/>
      </w:r>
      <w:r>
        <w:t>198</w:t>
      </w:r>
    </w:p>
    <w:p w14:paraId="580532B5">
      <w:pPr>
        <w:pStyle w:val="9"/>
      </w:pPr>
      <w:r>
        <w:rPr>
          <w:rFonts w:hint="eastAsia"/>
        </w:rPr>
        <w:t>教育服务</w:t>
      </w:r>
      <w:r>
        <w:tab/>
      </w:r>
      <w:r>
        <w:t>198</w:t>
      </w:r>
    </w:p>
    <w:p w14:paraId="286A133E">
      <w:pPr>
        <w:pStyle w:val="9"/>
      </w:pPr>
      <w:r>
        <w:rPr>
          <w:rFonts w:hint="eastAsia"/>
        </w:rPr>
        <w:t>特色学校建设</w:t>
      </w:r>
      <w:r>
        <w:tab/>
      </w:r>
      <w:r>
        <w:t>198</w:t>
      </w:r>
    </w:p>
    <w:p w14:paraId="082637FC">
      <w:pPr>
        <w:pStyle w:val="8"/>
      </w:pPr>
      <w:r>
        <w:rPr>
          <w:rFonts w:hint="eastAsia"/>
        </w:rPr>
        <w:t>学前教育</w:t>
      </w:r>
      <w:r>
        <w:rPr>
          <w:rStyle w:val="11"/>
        </w:rPr>
        <w:tab/>
      </w:r>
      <w:r>
        <w:rPr>
          <w:rStyle w:val="11"/>
        </w:rPr>
        <w:t>199</w:t>
      </w:r>
    </w:p>
    <w:p w14:paraId="08651764">
      <w:pPr>
        <w:pStyle w:val="9"/>
      </w:pPr>
      <w:r>
        <w:rPr>
          <w:rFonts w:hint="eastAsia"/>
        </w:rPr>
        <w:t>概况</w:t>
      </w:r>
      <w:r>
        <w:tab/>
      </w:r>
      <w:r>
        <w:t>199</w:t>
      </w:r>
    </w:p>
    <w:p w14:paraId="55DFE2EA">
      <w:pPr>
        <w:pStyle w:val="9"/>
      </w:pPr>
      <w:r>
        <w:rPr>
          <w:rFonts w:hint="eastAsia"/>
        </w:rPr>
        <w:t>办学模式</w:t>
      </w:r>
      <w:r>
        <w:tab/>
      </w:r>
      <w:r>
        <w:t>199</w:t>
      </w:r>
    </w:p>
    <w:p w14:paraId="11980BEA">
      <w:pPr>
        <w:pStyle w:val="9"/>
      </w:pPr>
      <w:r>
        <w:rPr>
          <w:rFonts w:hint="eastAsia"/>
        </w:rPr>
        <w:t>办学成效</w:t>
      </w:r>
      <w:r>
        <w:tab/>
      </w:r>
      <w:r>
        <w:t>199</w:t>
      </w:r>
    </w:p>
    <w:p w14:paraId="71B9A8FA">
      <w:pPr>
        <w:pStyle w:val="8"/>
      </w:pPr>
      <w:r>
        <w:rPr>
          <w:rFonts w:hint="eastAsia"/>
        </w:rPr>
        <w:t>义务教育</w:t>
      </w:r>
      <w:r>
        <w:rPr>
          <w:rStyle w:val="11"/>
        </w:rPr>
        <w:tab/>
      </w:r>
      <w:r>
        <w:rPr>
          <w:rStyle w:val="11"/>
        </w:rPr>
        <w:t>199</w:t>
      </w:r>
    </w:p>
    <w:p w14:paraId="434382BD">
      <w:pPr>
        <w:pStyle w:val="9"/>
      </w:pPr>
      <w:r>
        <w:rPr>
          <w:rFonts w:hint="eastAsia"/>
        </w:rPr>
        <w:t>概况</w:t>
      </w:r>
      <w:r>
        <w:tab/>
      </w:r>
      <w:r>
        <w:t>199</w:t>
      </w:r>
    </w:p>
    <w:p w14:paraId="6DCC5431">
      <w:pPr>
        <w:pStyle w:val="9"/>
      </w:pPr>
      <w:r>
        <w:rPr>
          <w:rFonts w:hint="eastAsia"/>
        </w:rPr>
        <w:t>优质学位供给</w:t>
      </w:r>
      <w:r>
        <w:tab/>
      </w:r>
      <w:r>
        <w:t>199</w:t>
      </w:r>
    </w:p>
    <w:p w14:paraId="123DD6A8">
      <w:pPr>
        <w:pStyle w:val="9"/>
      </w:pPr>
      <w:r>
        <w:rPr>
          <w:rFonts w:hint="eastAsia"/>
        </w:rPr>
        <w:t>均衡发展</w:t>
      </w:r>
      <w:r>
        <w:tab/>
      </w:r>
      <w:r>
        <w:t>199</w:t>
      </w:r>
    </w:p>
    <w:p w14:paraId="6E60A649">
      <w:pPr>
        <w:pStyle w:val="8"/>
      </w:pPr>
      <w:r>
        <w:rPr>
          <w:rFonts w:hint="eastAsia"/>
        </w:rPr>
        <w:t>普通高中（中职）教育</w:t>
      </w:r>
      <w:r>
        <w:rPr>
          <w:rStyle w:val="11"/>
        </w:rPr>
        <w:tab/>
      </w:r>
      <w:r>
        <w:rPr>
          <w:rStyle w:val="11"/>
        </w:rPr>
        <w:t>199</w:t>
      </w:r>
    </w:p>
    <w:p w14:paraId="51314D65">
      <w:pPr>
        <w:pStyle w:val="9"/>
      </w:pPr>
      <w:r>
        <w:rPr>
          <w:rFonts w:hint="eastAsia"/>
        </w:rPr>
        <w:t>概况</w:t>
      </w:r>
      <w:r>
        <w:tab/>
      </w:r>
      <w:r>
        <w:t>199</w:t>
      </w:r>
    </w:p>
    <w:p w14:paraId="1A1538EB">
      <w:pPr>
        <w:pStyle w:val="9"/>
      </w:pPr>
      <w:r>
        <w:rPr>
          <w:rFonts w:hint="eastAsia"/>
        </w:rPr>
        <w:t>高考成绩</w:t>
      </w:r>
      <w:r>
        <w:tab/>
      </w:r>
      <w:r>
        <w:t>199</w:t>
      </w:r>
    </w:p>
    <w:p w14:paraId="0DAE85AE">
      <w:pPr>
        <w:pStyle w:val="9"/>
      </w:pPr>
      <w:r>
        <w:rPr>
          <w:rFonts w:hint="eastAsia"/>
        </w:rPr>
        <w:t>职业教育发展</w:t>
      </w:r>
      <w:r>
        <w:tab/>
      </w:r>
      <w:r>
        <w:t>199</w:t>
      </w:r>
    </w:p>
    <w:p w14:paraId="7F37182B">
      <w:pPr>
        <w:pStyle w:val="8"/>
      </w:pPr>
      <w:r>
        <w:rPr>
          <w:rFonts w:hint="eastAsia"/>
        </w:rPr>
        <w:t>特殊教育</w:t>
      </w:r>
      <w:r>
        <w:rPr>
          <w:rStyle w:val="11"/>
        </w:rPr>
        <w:tab/>
      </w:r>
      <w:r>
        <w:rPr>
          <w:rStyle w:val="11"/>
        </w:rPr>
        <w:t>199</w:t>
      </w:r>
    </w:p>
    <w:p w14:paraId="6D81C87A">
      <w:pPr>
        <w:pStyle w:val="9"/>
      </w:pPr>
      <w:r>
        <w:rPr>
          <w:rFonts w:hint="eastAsia"/>
        </w:rPr>
        <w:t>概况</w:t>
      </w:r>
      <w:r>
        <w:tab/>
      </w:r>
      <w:r>
        <w:t>199</w:t>
      </w:r>
    </w:p>
    <w:p w14:paraId="74AC6B40">
      <w:pPr>
        <w:pStyle w:val="9"/>
      </w:pPr>
      <w:r>
        <w:rPr>
          <w:rFonts w:hint="eastAsia"/>
        </w:rPr>
        <w:t>送教上门</w:t>
      </w:r>
      <w:r>
        <w:tab/>
      </w:r>
      <w:r>
        <w:t>200</w:t>
      </w:r>
    </w:p>
    <w:p w14:paraId="1839EC07">
      <w:pPr>
        <w:pStyle w:val="8"/>
      </w:pPr>
      <w:r>
        <w:rPr>
          <w:rFonts w:hint="eastAsia"/>
        </w:rPr>
        <w:t>学校选介</w:t>
      </w:r>
      <w:r>
        <w:rPr>
          <w:rStyle w:val="11"/>
        </w:rPr>
        <w:tab/>
      </w:r>
      <w:r>
        <w:rPr>
          <w:rStyle w:val="11"/>
        </w:rPr>
        <w:t>200</w:t>
      </w:r>
    </w:p>
    <w:p w14:paraId="5D65FCE6">
      <w:pPr>
        <w:pStyle w:val="9"/>
      </w:pPr>
      <w:r>
        <w:rPr>
          <w:rFonts w:hint="eastAsia"/>
        </w:rPr>
        <w:t>南雄中学</w:t>
      </w:r>
      <w:r>
        <w:tab/>
      </w:r>
      <w:r>
        <w:t>200</w:t>
      </w:r>
    </w:p>
    <w:p w14:paraId="235F4941">
      <w:pPr>
        <w:pStyle w:val="9"/>
      </w:pPr>
      <w:r>
        <w:rPr>
          <w:rFonts w:hint="eastAsia"/>
        </w:rPr>
        <w:t>南雄市第一中学</w:t>
      </w:r>
      <w:r>
        <w:tab/>
      </w:r>
      <w:r>
        <w:t>200</w:t>
      </w:r>
    </w:p>
    <w:p w14:paraId="442712E9">
      <w:pPr>
        <w:pStyle w:val="9"/>
        <w:rPr>
          <w:rFonts w:ascii="方正楷体_GBK" w:eastAsia="方正楷体_GBK" w:cs="方正楷体_GBK"/>
        </w:rPr>
      </w:pPr>
      <w:r>
        <w:rPr>
          <w:rFonts w:hint="eastAsia"/>
        </w:rPr>
        <w:t>黄坑中学</w:t>
      </w:r>
      <w:r>
        <w:tab/>
      </w:r>
      <w:r>
        <w:t>201</w:t>
      </w:r>
    </w:p>
    <w:p w14:paraId="54C37C89">
      <w:pPr>
        <w:pStyle w:val="9"/>
        <w:rPr>
          <w:rFonts w:ascii="方正楷体_GBK" w:eastAsia="方正楷体_GBK" w:cs="方正楷体_GBK"/>
        </w:rPr>
      </w:pPr>
      <w:r>
        <w:rPr>
          <w:rFonts w:hint="eastAsia"/>
        </w:rPr>
        <w:t>南雄市中等职业学校</w:t>
      </w:r>
      <w:r>
        <w:tab/>
      </w:r>
      <w:r>
        <w:t>201</w:t>
      </w:r>
    </w:p>
    <w:p w14:paraId="7E6D23D2">
      <w:pPr>
        <w:pStyle w:val="9"/>
        <w:rPr>
          <w:rFonts w:ascii="方正楷体_GBK" w:eastAsia="方正楷体_GBK" w:cs="方正楷体_GBK"/>
        </w:rPr>
      </w:pPr>
      <w:r>
        <w:rPr>
          <w:rFonts w:hint="eastAsia"/>
        </w:rPr>
        <w:t>南雄市第二中学</w:t>
      </w:r>
      <w:r>
        <w:tab/>
      </w:r>
      <w:r>
        <w:t>201</w:t>
      </w:r>
    </w:p>
    <w:p w14:paraId="281F045D">
      <w:pPr>
        <w:pStyle w:val="9"/>
      </w:pPr>
      <w:r>
        <w:rPr>
          <w:rFonts w:hint="eastAsia"/>
        </w:rPr>
        <w:t>南雄市实验中学</w:t>
      </w:r>
      <w:r>
        <w:tab/>
      </w:r>
      <w:r>
        <w:t>202</w:t>
      </w:r>
    </w:p>
    <w:p w14:paraId="7BA74323">
      <w:pPr>
        <w:pStyle w:val="9"/>
      </w:pPr>
      <w:r>
        <w:rPr>
          <w:rFonts w:hint="eastAsia"/>
        </w:rPr>
        <w:t>乌迳中学</w:t>
      </w:r>
      <w:r>
        <w:tab/>
      </w:r>
      <w:r>
        <w:t>202</w:t>
      </w:r>
    </w:p>
    <w:p w14:paraId="33815E29">
      <w:pPr>
        <w:pStyle w:val="9"/>
        <w:rPr>
          <w:rFonts w:ascii="方正楷体_GBK" w:eastAsia="方正楷体_GBK" w:cs="方正楷体_GBK"/>
        </w:rPr>
      </w:pPr>
      <w:r>
        <w:rPr>
          <w:rFonts w:hint="eastAsia"/>
        </w:rPr>
        <w:t>南雄市黎灿小学</w:t>
      </w:r>
      <w:r>
        <w:tab/>
      </w:r>
      <w:r>
        <w:t>202</w:t>
      </w:r>
    </w:p>
    <w:p w14:paraId="6284ED00">
      <w:pPr>
        <w:pStyle w:val="9"/>
        <w:rPr>
          <w:rFonts w:ascii="方正楷体_GBK" w:eastAsia="方正楷体_GBK" w:cs="方正楷体_GBK"/>
        </w:rPr>
      </w:pPr>
      <w:r>
        <w:rPr>
          <w:rFonts w:hint="eastAsia"/>
        </w:rPr>
        <w:t>南雄市永康路中心小学</w:t>
      </w:r>
      <w:r>
        <w:tab/>
      </w:r>
      <w:r>
        <w:t>203</w:t>
      </w:r>
    </w:p>
    <w:p w14:paraId="739285C6">
      <w:pPr>
        <w:pStyle w:val="9"/>
        <w:rPr>
          <w:rFonts w:ascii="方正楷体_GBK" w:eastAsia="方正楷体_GBK" w:cs="方正楷体_GBK"/>
        </w:rPr>
      </w:pPr>
      <w:r>
        <w:rPr>
          <w:rFonts w:hint="eastAsia"/>
        </w:rPr>
        <w:t>南雄市第一小学</w:t>
      </w:r>
      <w:r>
        <w:tab/>
      </w:r>
      <w:r>
        <w:t>204</w:t>
      </w:r>
    </w:p>
    <w:p w14:paraId="556D41D4">
      <w:pPr>
        <w:pStyle w:val="9"/>
      </w:pPr>
      <w:r>
        <w:rPr>
          <w:rFonts w:hint="eastAsia"/>
        </w:rPr>
        <w:t>南雄市第二小学</w:t>
      </w:r>
      <w:r>
        <w:tab/>
      </w:r>
      <w:r>
        <w:t>204</w:t>
      </w:r>
    </w:p>
    <w:p w14:paraId="3436A26E">
      <w:pPr>
        <w:pStyle w:val="6"/>
        <w:spacing w:after="765"/>
      </w:pPr>
      <w:r>
        <w:rPr>
          <w:rFonts w:hint="eastAsia"/>
        </w:rPr>
        <w:t>科　技</w:t>
      </w:r>
    </w:p>
    <w:p w14:paraId="2FB43ED5">
      <w:pPr>
        <w:pStyle w:val="8"/>
      </w:pPr>
      <w:r>
        <w:rPr>
          <w:rFonts w:hint="eastAsia"/>
        </w:rPr>
        <w:t>综　述</w:t>
      </w:r>
      <w:r>
        <w:rPr>
          <w:rStyle w:val="11"/>
        </w:rPr>
        <w:tab/>
      </w:r>
      <w:r>
        <w:rPr>
          <w:rStyle w:val="11"/>
        </w:rPr>
        <w:t>205</w:t>
      </w:r>
    </w:p>
    <w:p w14:paraId="7FEC54E8">
      <w:pPr>
        <w:pStyle w:val="9"/>
      </w:pPr>
      <w:r>
        <w:rPr>
          <w:rFonts w:hint="eastAsia"/>
        </w:rPr>
        <w:t>概况</w:t>
      </w:r>
      <w:r>
        <w:tab/>
      </w:r>
      <w:r>
        <w:t>205</w:t>
      </w:r>
    </w:p>
    <w:p w14:paraId="3CB9DA31">
      <w:pPr>
        <w:pStyle w:val="9"/>
      </w:pPr>
      <w:r>
        <w:rPr>
          <w:rFonts w:hint="eastAsia"/>
        </w:rPr>
        <w:t>科技特派员服务乡村</w:t>
      </w:r>
      <w:r>
        <w:tab/>
      </w:r>
      <w:r>
        <w:t>205</w:t>
      </w:r>
    </w:p>
    <w:p w14:paraId="77C1A6B5">
      <w:pPr>
        <w:pStyle w:val="9"/>
      </w:pPr>
      <w:r>
        <w:rPr>
          <w:rFonts w:hint="eastAsia"/>
        </w:rPr>
        <w:t>产学研深度合作推动</w:t>
      </w:r>
      <w:r>
        <w:tab/>
      </w:r>
      <w:r>
        <w:t>205</w:t>
      </w:r>
    </w:p>
    <w:p w14:paraId="020A6833">
      <w:pPr>
        <w:pStyle w:val="9"/>
      </w:pPr>
      <w:r>
        <w:rPr>
          <w:rFonts w:hint="eastAsia"/>
        </w:rPr>
        <w:t>“十三五”国家科技计划成果路演行动启动　　　</w:t>
      </w:r>
      <w:r>
        <w:tab/>
      </w:r>
      <w:r>
        <w:t>205</w:t>
      </w:r>
    </w:p>
    <w:p w14:paraId="763B093A">
      <w:pPr>
        <w:pStyle w:val="8"/>
      </w:pPr>
      <w:r>
        <w:rPr>
          <w:rFonts w:hint="eastAsia"/>
        </w:rPr>
        <w:t>科技创新创业</w:t>
      </w:r>
      <w:r>
        <w:rPr>
          <w:rStyle w:val="11"/>
        </w:rPr>
        <w:tab/>
      </w:r>
      <w:r>
        <w:rPr>
          <w:rStyle w:val="11"/>
        </w:rPr>
        <w:t>205</w:t>
      </w:r>
    </w:p>
    <w:p w14:paraId="196A3567">
      <w:pPr>
        <w:pStyle w:val="9"/>
      </w:pPr>
      <w:r>
        <w:rPr>
          <w:rFonts w:hint="eastAsia"/>
        </w:rPr>
        <w:t>主体培育创新</w:t>
      </w:r>
      <w:r>
        <w:tab/>
      </w:r>
      <w:r>
        <w:t>205</w:t>
      </w:r>
    </w:p>
    <w:p w14:paraId="6B74C6B9">
      <w:pPr>
        <w:pStyle w:val="9"/>
      </w:pPr>
      <w:r>
        <w:rPr>
          <w:rFonts w:hint="eastAsia"/>
        </w:rPr>
        <w:t>平台创新建设</w:t>
      </w:r>
      <w:r>
        <w:tab/>
      </w:r>
      <w:r>
        <w:t>205</w:t>
      </w:r>
    </w:p>
    <w:p w14:paraId="6E6DCC9E">
      <w:pPr>
        <w:pStyle w:val="8"/>
      </w:pPr>
      <w:r>
        <w:rPr>
          <w:rFonts w:hint="eastAsia"/>
        </w:rPr>
        <w:t>科研院所</w:t>
      </w:r>
      <w:r>
        <w:rPr>
          <w:rStyle w:val="11"/>
        </w:rPr>
        <w:tab/>
      </w:r>
      <w:r>
        <w:rPr>
          <w:rStyle w:val="11"/>
        </w:rPr>
        <w:t>206</w:t>
      </w:r>
    </w:p>
    <w:p w14:paraId="42806A65">
      <w:pPr>
        <w:pStyle w:val="9"/>
        <w:rPr>
          <w:rFonts w:ascii="方正楷体_GBK" w:eastAsia="方正楷体_GBK" w:cs="方正楷体_GBK"/>
        </w:rPr>
      </w:pPr>
      <w:r>
        <w:rPr>
          <w:rFonts w:hint="eastAsia"/>
        </w:rPr>
        <w:t>农业科学研究</w:t>
      </w:r>
      <w:r>
        <w:tab/>
      </w:r>
      <w:r>
        <w:t>206</w:t>
      </w:r>
    </w:p>
    <w:p w14:paraId="2338E8C5">
      <w:pPr>
        <w:pStyle w:val="9"/>
        <w:rPr>
          <w:rFonts w:ascii="方正楷体_GBK" w:eastAsia="方正楷体_GBK" w:cs="方正楷体_GBK"/>
        </w:rPr>
      </w:pPr>
      <w:r>
        <w:rPr>
          <w:rFonts w:hint="eastAsia"/>
        </w:rPr>
        <w:t>林业科学研究</w:t>
      </w:r>
      <w:r>
        <w:tab/>
      </w:r>
      <w:r>
        <w:t>206</w:t>
      </w:r>
    </w:p>
    <w:p w14:paraId="4E91F241">
      <w:pPr>
        <w:pStyle w:val="9"/>
      </w:pPr>
      <w:r>
        <w:rPr>
          <w:rFonts w:hint="eastAsia"/>
        </w:rPr>
        <w:t>烟草科学研究</w:t>
      </w:r>
      <w:r>
        <w:tab/>
      </w:r>
      <w:r>
        <w:t>206</w:t>
      </w:r>
    </w:p>
    <w:p w14:paraId="760A26FA">
      <w:pPr>
        <w:pStyle w:val="8"/>
      </w:pPr>
      <w:r>
        <w:rPr>
          <w:rFonts w:hint="eastAsia"/>
        </w:rPr>
        <w:t>气象科技</w:t>
      </w:r>
      <w:r>
        <w:rPr>
          <w:rStyle w:val="11"/>
        </w:rPr>
        <w:tab/>
      </w:r>
      <w:r>
        <w:rPr>
          <w:rStyle w:val="11"/>
        </w:rPr>
        <w:t>206</w:t>
      </w:r>
    </w:p>
    <w:p w14:paraId="35FC1860">
      <w:pPr>
        <w:pStyle w:val="9"/>
      </w:pPr>
      <w:r>
        <w:rPr>
          <w:rFonts w:hint="eastAsia"/>
        </w:rPr>
        <w:t>概况</w:t>
      </w:r>
      <w:r>
        <w:tab/>
      </w:r>
      <w:r>
        <w:t>206</w:t>
      </w:r>
    </w:p>
    <w:p w14:paraId="6C112FCE">
      <w:pPr>
        <w:pStyle w:val="9"/>
      </w:pPr>
      <w:r>
        <w:rPr>
          <w:rFonts w:hint="eastAsia"/>
        </w:rPr>
        <w:t>气候特点</w:t>
      </w:r>
      <w:r>
        <w:tab/>
      </w:r>
      <w:r>
        <w:t>206</w:t>
      </w:r>
    </w:p>
    <w:p w14:paraId="55E1C427">
      <w:pPr>
        <w:pStyle w:val="9"/>
      </w:pPr>
      <w:r>
        <w:rPr>
          <w:rFonts w:hint="eastAsia"/>
        </w:rPr>
        <w:t>气象服务</w:t>
      </w:r>
      <w:r>
        <w:tab/>
      </w:r>
      <w:r>
        <w:t>207</w:t>
      </w:r>
    </w:p>
    <w:p w14:paraId="14AFB71D">
      <w:pPr>
        <w:pStyle w:val="9"/>
      </w:pPr>
      <w:r>
        <w:rPr>
          <w:rFonts w:hint="eastAsia"/>
        </w:rPr>
        <w:t>气象科普宣传</w:t>
      </w:r>
      <w:r>
        <w:tab/>
      </w:r>
      <w:r>
        <w:t>207</w:t>
      </w:r>
    </w:p>
    <w:p w14:paraId="42C67EDD">
      <w:pPr>
        <w:pStyle w:val="9"/>
        <w:rPr>
          <w:rFonts w:ascii="方正楷体_GBK" w:eastAsia="方正楷体_GBK" w:cs="方正楷体_GBK"/>
        </w:rPr>
      </w:pPr>
      <w:r>
        <w:rPr>
          <w:rFonts w:hint="eastAsia"/>
        </w:rPr>
        <w:t>气象安全生产</w:t>
      </w:r>
      <w:r>
        <w:tab/>
      </w:r>
      <w:r>
        <w:t>207</w:t>
      </w:r>
    </w:p>
    <w:p w14:paraId="06044A49">
      <w:pPr>
        <w:pStyle w:val="6"/>
        <w:spacing w:after="754"/>
      </w:pPr>
      <w:r>
        <w:rPr>
          <w:rFonts w:hint="eastAsia"/>
        </w:rPr>
        <w:t>文　化</w:t>
      </w:r>
    </w:p>
    <w:p w14:paraId="5C16B5B5">
      <w:pPr>
        <w:pStyle w:val="8"/>
      </w:pPr>
      <w:r>
        <w:rPr>
          <w:rFonts w:hint="eastAsia"/>
        </w:rPr>
        <w:t>综　述</w:t>
      </w:r>
      <w:r>
        <w:rPr>
          <w:rStyle w:val="11"/>
        </w:rPr>
        <w:tab/>
      </w:r>
      <w:r>
        <w:rPr>
          <w:rStyle w:val="11"/>
        </w:rPr>
        <w:t>208</w:t>
      </w:r>
    </w:p>
    <w:p w14:paraId="69B8EC40">
      <w:pPr>
        <w:pStyle w:val="9"/>
      </w:pPr>
      <w:r>
        <w:rPr>
          <w:rFonts w:hint="eastAsia"/>
        </w:rPr>
        <w:t>概况</w:t>
      </w:r>
      <w:r>
        <w:tab/>
      </w:r>
      <w:r>
        <w:t>208</w:t>
      </w:r>
    </w:p>
    <w:p w14:paraId="6DB1184F">
      <w:pPr>
        <w:pStyle w:val="9"/>
      </w:pPr>
      <w:r>
        <w:rPr>
          <w:rFonts w:hint="eastAsia"/>
        </w:rPr>
        <w:t>公共文化发展</w:t>
      </w:r>
      <w:r>
        <w:tab/>
      </w:r>
      <w:r>
        <w:t>208</w:t>
      </w:r>
    </w:p>
    <w:p w14:paraId="78C72097">
      <w:pPr>
        <w:pStyle w:val="9"/>
      </w:pPr>
      <w:r>
        <w:rPr>
          <w:rFonts w:hint="eastAsia"/>
        </w:rPr>
        <w:t>公共文体惠民活动</w:t>
      </w:r>
      <w:r>
        <w:tab/>
      </w:r>
      <w:r>
        <w:t>208</w:t>
      </w:r>
    </w:p>
    <w:p w14:paraId="64402918">
      <w:pPr>
        <w:pStyle w:val="9"/>
        <w:rPr>
          <w:rFonts w:ascii="方正楷体_GBK" w:eastAsia="方正楷体_GBK" w:cs="方正楷体_GBK"/>
        </w:rPr>
      </w:pPr>
      <w:r>
        <w:rPr>
          <w:rFonts w:hint="eastAsia"/>
        </w:rPr>
        <w:t>文化体制改革</w:t>
      </w:r>
      <w:r>
        <w:tab/>
      </w:r>
      <w:r>
        <w:t>209</w:t>
      </w:r>
    </w:p>
    <w:p w14:paraId="6EDA5E44">
      <w:pPr>
        <w:pStyle w:val="8"/>
      </w:pPr>
      <w:r>
        <w:rPr>
          <w:rFonts w:hint="eastAsia"/>
        </w:rPr>
        <w:t>文化产业</w:t>
      </w:r>
      <w:r>
        <w:rPr>
          <w:rStyle w:val="11"/>
        </w:rPr>
        <w:tab/>
      </w:r>
      <w:r>
        <w:rPr>
          <w:rStyle w:val="11"/>
        </w:rPr>
        <w:t>209</w:t>
      </w:r>
    </w:p>
    <w:p w14:paraId="56AB5CCC">
      <w:pPr>
        <w:pStyle w:val="9"/>
      </w:pPr>
      <w:r>
        <w:rPr>
          <w:rFonts w:hint="eastAsia"/>
        </w:rPr>
        <w:t>概况</w:t>
      </w:r>
      <w:r>
        <w:tab/>
      </w:r>
      <w:r>
        <w:t>209</w:t>
      </w:r>
    </w:p>
    <w:p w14:paraId="12FC916A">
      <w:pPr>
        <w:pStyle w:val="9"/>
        <w:rPr>
          <w:rFonts w:ascii="方正楷体_GBK" w:eastAsia="方正楷体_GBK" w:cs="方正楷体_GBK"/>
        </w:rPr>
      </w:pPr>
      <w:r>
        <w:rPr>
          <w:rFonts w:hint="eastAsia"/>
        </w:rPr>
        <w:t>主要项目开展</w:t>
      </w:r>
      <w:r>
        <w:tab/>
      </w:r>
      <w:r>
        <w:t>209</w:t>
      </w:r>
    </w:p>
    <w:p w14:paraId="24F06C5D">
      <w:pPr>
        <w:pStyle w:val="9"/>
        <w:rPr>
          <w:rFonts w:ascii="方正楷体_GBK" w:eastAsia="方正楷体_GBK" w:cs="方正楷体_GBK"/>
        </w:rPr>
      </w:pPr>
      <w:r>
        <w:rPr>
          <w:rFonts w:hint="eastAsia"/>
        </w:rPr>
        <w:t>精品创作</w:t>
      </w:r>
      <w:r>
        <w:tab/>
      </w:r>
      <w:r>
        <w:t>210</w:t>
      </w:r>
    </w:p>
    <w:p w14:paraId="1B5DB722">
      <w:pPr>
        <w:pStyle w:val="8"/>
      </w:pPr>
      <w:r>
        <w:rPr>
          <w:rFonts w:hint="eastAsia"/>
        </w:rPr>
        <w:t>文化遗产保护</w:t>
      </w:r>
      <w:r>
        <w:rPr>
          <w:rStyle w:val="11"/>
        </w:rPr>
        <w:tab/>
      </w:r>
      <w:r>
        <w:rPr>
          <w:rStyle w:val="11"/>
        </w:rPr>
        <w:t>210</w:t>
      </w:r>
    </w:p>
    <w:p w14:paraId="585EC289">
      <w:pPr>
        <w:pStyle w:val="9"/>
      </w:pPr>
      <w:r>
        <w:rPr>
          <w:rFonts w:hint="eastAsia"/>
        </w:rPr>
        <w:t>概况</w:t>
      </w:r>
      <w:r>
        <w:tab/>
      </w:r>
      <w:r>
        <w:t>210</w:t>
      </w:r>
    </w:p>
    <w:p w14:paraId="6311A2F4">
      <w:pPr>
        <w:pStyle w:val="9"/>
      </w:pPr>
      <w:r>
        <w:rPr>
          <w:rFonts w:hint="eastAsia"/>
        </w:rPr>
        <w:t>红色文化建设</w:t>
      </w:r>
      <w:r>
        <w:tab/>
      </w:r>
      <w:r>
        <w:t>210</w:t>
      </w:r>
    </w:p>
    <w:p w14:paraId="6F96329D">
      <w:pPr>
        <w:pStyle w:val="9"/>
        <w:rPr>
          <w:rFonts w:ascii="方正楷体_GBK" w:eastAsia="方正楷体_GBK" w:cs="方正楷体_GBK"/>
        </w:rPr>
      </w:pPr>
      <w:r>
        <w:rPr>
          <w:rFonts w:hint="eastAsia"/>
        </w:rPr>
        <w:t>非物质文化遗产保护传承</w:t>
      </w:r>
      <w:r>
        <w:tab/>
      </w:r>
      <w:r>
        <w:t>210</w:t>
      </w:r>
    </w:p>
    <w:p w14:paraId="4A767628">
      <w:pPr>
        <w:pStyle w:val="9"/>
        <w:rPr>
          <w:rFonts w:ascii="方正楷体_GBK" w:eastAsia="方正楷体_GBK" w:cs="方正楷体_GBK"/>
        </w:rPr>
      </w:pPr>
      <w:r>
        <w:rPr>
          <w:rFonts w:hint="eastAsia"/>
        </w:rPr>
        <w:t>非物质文化遗产宣传</w:t>
      </w:r>
      <w:r>
        <w:tab/>
      </w:r>
      <w:r>
        <w:t>211</w:t>
      </w:r>
    </w:p>
    <w:p w14:paraId="0ED4B067">
      <w:pPr>
        <w:pStyle w:val="9"/>
        <w:rPr>
          <w:rFonts w:ascii="方正楷体_GBK" w:eastAsia="方正楷体_GBK" w:cs="方正楷体_GBK"/>
        </w:rPr>
      </w:pPr>
      <w:r>
        <w:rPr>
          <w:rFonts w:hint="eastAsia"/>
        </w:rPr>
        <w:t>非物质文化遗产艺术创作</w:t>
      </w:r>
      <w:r>
        <w:tab/>
      </w:r>
      <w:r>
        <w:t>211</w:t>
      </w:r>
    </w:p>
    <w:p w14:paraId="4F3E10AB">
      <w:pPr>
        <w:pStyle w:val="9"/>
        <w:rPr>
          <w:rFonts w:ascii="方正楷体_GBK" w:eastAsia="方正楷体_GBK" w:cs="方正楷体_GBK"/>
        </w:rPr>
      </w:pPr>
      <w:r>
        <w:rPr>
          <w:rFonts w:hint="eastAsia"/>
        </w:rPr>
        <w:t>长征国家文化公园项目建设</w:t>
      </w:r>
      <w:r>
        <w:tab/>
      </w:r>
      <w:r>
        <w:t>211</w:t>
      </w:r>
    </w:p>
    <w:p w14:paraId="4A5E60EE">
      <w:pPr>
        <w:pStyle w:val="9"/>
      </w:pPr>
      <w:r>
        <w:rPr>
          <w:rFonts w:hint="eastAsia"/>
        </w:rPr>
        <w:t>“南雄板鸭制作技艺”列入广东省非遗项目　　　公示名单</w:t>
      </w:r>
      <w:r>
        <w:tab/>
      </w:r>
      <w:r>
        <w:t>211</w:t>
      </w:r>
    </w:p>
    <w:p w14:paraId="4FBF4EBC">
      <w:pPr>
        <w:pStyle w:val="8"/>
      </w:pPr>
      <w:r>
        <w:rPr>
          <w:rFonts w:hint="eastAsia"/>
        </w:rPr>
        <w:t>文学艺术</w:t>
      </w:r>
      <w:r>
        <w:rPr>
          <w:rStyle w:val="11"/>
        </w:rPr>
        <w:tab/>
      </w:r>
      <w:r>
        <w:rPr>
          <w:rStyle w:val="11"/>
        </w:rPr>
        <w:t>211</w:t>
      </w:r>
    </w:p>
    <w:p w14:paraId="0FCB3B12">
      <w:pPr>
        <w:pStyle w:val="9"/>
      </w:pPr>
      <w:r>
        <w:rPr>
          <w:rFonts w:hint="eastAsia"/>
        </w:rPr>
        <w:t>概况</w:t>
      </w:r>
      <w:r>
        <w:tab/>
      </w:r>
      <w:r>
        <w:t>211</w:t>
      </w:r>
    </w:p>
    <w:p w14:paraId="2694CBF8">
      <w:pPr>
        <w:pStyle w:val="9"/>
      </w:pPr>
      <w:r>
        <w:rPr>
          <w:rFonts w:hint="eastAsia"/>
        </w:rPr>
        <w:t>群众文化活动开展</w:t>
      </w:r>
      <w:r>
        <w:tab/>
      </w:r>
      <w:r>
        <w:t>212</w:t>
      </w:r>
    </w:p>
    <w:p w14:paraId="0BEA4EE9">
      <w:pPr>
        <w:pStyle w:val="8"/>
      </w:pPr>
      <w:r>
        <w:rPr>
          <w:rFonts w:hint="eastAsia"/>
        </w:rPr>
        <w:t>公共文化服务</w:t>
      </w:r>
      <w:r>
        <w:rPr>
          <w:rStyle w:val="11"/>
        </w:rPr>
        <w:tab/>
      </w:r>
      <w:r>
        <w:rPr>
          <w:rStyle w:val="11"/>
        </w:rPr>
        <w:t>212</w:t>
      </w:r>
    </w:p>
    <w:p w14:paraId="408E4C99">
      <w:pPr>
        <w:pStyle w:val="9"/>
        <w:rPr>
          <w:rFonts w:ascii="方正楷体_GBK" w:eastAsia="方正楷体_GBK" w:cs="方正楷体_GBK"/>
        </w:rPr>
      </w:pPr>
      <w:r>
        <w:rPr>
          <w:rFonts w:hint="eastAsia"/>
        </w:rPr>
        <w:t>公共文化设施建设</w:t>
      </w:r>
      <w:r>
        <w:tab/>
      </w:r>
      <w:r>
        <w:t>212</w:t>
      </w:r>
    </w:p>
    <w:p w14:paraId="39CF99C7">
      <w:pPr>
        <w:pStyle w:val="9"/>
      </w:pPr>
      <w:r>
        <w:rPr>
          <w:rFonts w:hint="eastAsia"/>
        </w:rPr>
        <w:t>南雄市文化馆获评国家一级文化馆</w:t>
      </w:r>
      <w:r>
        <w:tab/>
      </w:r>
      <w:r>
        <w:t>212</w:t>
      </w:r>
    </w:p>
    <w:p w14:paraId="2B31A14A">
      <w:pPr>
        <w:pStyle w:val="9"/>
        <w:rPr>
          <w:rFonts w:ascii="方正楷体_GBK" w:eastAsia="方正楷体_GBK" w:cs="方正楷体_GBK"/>
        </w:rPr>
      </w:pPr>
      <w:r>
        <w:rPr>
          <w:rFonts w:hint="eastAsia"/>
        </w:rPr>
        <w:t>南雄市博物馆</w:t>
      </w:r>
      <w:r>
        <w:tab/>
      </w:r>
      <w:r>
        <w:t>212</w:t>
      </w:r>
    </w:p>
    <w:p w14:paraId="745F89EE">
      <w:pPr>
        <w:pStyle w:val="8"/>
      </w:pPr>
      <w:r>
        <w:rPr>
          <w:rFonts w:hint="eastAsia"/>
        </w:rPr>
        <w:t>地方志工作</w:t>
      </w:r>
      <w:r>
        <w:rPr>
          <w:rStyle w:val="11"/>
        </w:rPr>
        <w:tab/>
      </w:r>
      <w:r>
        <w:rPr>
          <w:rStyle w:val="11"/>
        </w:rPr>
        <w:t>212</w:t>
      </w:r>
    </w:p>
    <w:p w14:paraId="65DEACFE">
      <w:pPr>
        <w:pStyle w:val="9"/>
      </w:pPr>
      <w:r>
        <w:rPr>
          <w:rFonts w:hint="eastAsia"/>
        </w:rPr>
        <w:t>概况</w:t>
      </w:r>
      <w:r>
        <w:tab/>
      </w:r>
      <w:r>
        <w:t>212</w:t>
      </w:r>
    </w:p>
    <w:p w14:paraId="3FD6E3E5">
      <w:pPr>
        <w:pStyle w:val="9"/>
      </w:pPr>
      <w:r>
        <w:rPr>
          <w:rFonts w:hint="eastAsia"/>
        </w:rPr>
        <w:t>志书编纂</w:t>
      </w:r>
      <w:r>
        <w:tab/>
      </w:r>
      <w:r>
        <w:t>213</w:t>
      </w:r>
    </w:p>
    <w:p w14:paraId="57E6050D">
      <w:pPr>
        <w:pStyle w:val="9"/>
      </w:pPr>
      <w:r>
        <w:rPr>
          <w:rFonts w:hint="eastAsia"/>
        </w:rPr>
        <w:t>史志驿站文化服务</w:t>
      </w:r>
      <w:r>
        <w:tab/>
      </w:r>
      <w:r>
        <w:t>213</w:t>
      </w:r>
    </w:p>
    <w:p w14:paraId="26A3ACF9">
      <w:pPr>
        <w:pStyle w:val="9"/>
        <w:rPr>
          <w:rFonts w:ascii="方正楷体_GBK" w:eastAsia="方正楷体_GBK" w:cs="方正楷体_GBK"/>
        </w:rPr>
      </w:pPr>
      <w:r>
        <w:rPr>
          <w:rFonts w:hint="eastAsia"/>
        </w:rPr>
        <w:t>史志信息化</w:t>
      </w:r>
      <w:r>
        <w:tab/>
      </w:r>
      <w:r>
        <w:t>213</w:t>
      </w:r>
    </w:p>
    <w:p w14:paraId="7C8E58B9">
      <w:pPr>
        <w:pStyle w:val="8"/>
      </w:pPr>
      <w:r>
        <w:rPr>
          <w:rFonts w:hint="eastAsia"/>
        </w:rPr>
        <w:t>档案工作</w:t>
      </w:r>
      <w:r>
        <w:rPr>
          <w:rStyle w:val="11"/>
        </w:rPr>
        <w:tab/>
      </w:r>
      <w:r>
        <w:rPr>
          <w:rStyle w:val="11"/>
        </w:rPr>
        <w:t>213</w:t>
      </w:r>
    </w:p>
    <w:p w14:paraId="7673CDD5">
      <w:pPr>
        <w:pStyle w:val="9"/>
      </w:pPr>
      <w:r>
        <w:rPr>
          <w:rFonts w:hint="eastAsia"/>
        </w:rPr>
        <w:t>概况</w:t>
      </w:r>
      <w:r>
        <w:tab/>
      </w:r>
      <w:r>
        <w:t>213</w:t>
      </w:r>
    </w:p>
    <w:p w14:paraId="23D654B9">
      <w:pPr>
        <w:pStyle w:val="9"/>
      </w:pPr>
      <w:r>
        <w:rPr>
          <w:rFonts w:hint="eastAsia"/>
        </w:rPr>
        <w:t>归档整理与档案接收</w:t>
      </w:r>
      <w:r>
        <w:tab/>
      </w:r>
      <w:r>
        <w:t>213</w:t>
      </w:r>
    </w:p>
    <w:p w14:paraId="63F571FB">
      <w:pPr>
        <w:pStyle w:val="9"/>
      </w:pPr>
      <w:r>
        <w:rPr>
          <w:rFonts w:hint="eastAsia"/>
        </w:rPr>
        <w:t>档案信息化建设</w:t>
      </w:r>
      <w:r>
        <w:tab/>
      </w:r>
      <w:r>
        <w:t>214</w:t>
      </w:r>
    </w:p>
    <w:p w14:paraId="484B1AEB">
      <w:pPr>
        <w:pStyle w:val="9"/>
        <w:rPr>
          <w:rFonts w:ascii="方正楷体_GBK" w:eastAsia="方正楷体_GBK" w:cs="方正楷体_GBK"/>
        </w:rPr>
      </w:pPr>
      <w:r>
        <w:rPr>
          <w:rFonts w:hint="eastAsia"/>
        </w:rPr>
        <w:t>档案利用服务</w:t>
      </w:r>
      <w:r>
        <w:tab/>
      </w:r>
      <w:r>
        <w:t>214</w:t>
      </w:r>
    </w:p>
    <w:p w14:paraId="6A07D336">
      <w:pPr>
        <w:pStyle w:val="8"/>
      </w:pPr>
      <w:r>
        <w:rPr>
          <w:rFonts w:hint="eastAsia"/>
        </w:rPr>
        <w:t>社会科学</w:t>
      </w:r>
      <w:r>
        <w:rPr>
          <w:rStyle w:val="11"/>
        </w:rPr>
        <w:tab/>
      </w:r>
      <w:r>
        <w:rPr>
          <w:rStyle w:val="11"/>
        </w:rPr>
        <w:t>214</w:t>
      </w:r>
    </w:p>
    <w:p w14:paraId="2FF72E8A">
      <w:pPr>
        <w:pStyle w:val="9"/>
      </w:pPr>
      <w:r>
        <w:rPr>
          <w:rFonts w:hint="eastAsia"/>
        </w:rPr>
        <w:t>概况</w:t>
      </w:r>
      <w:r>
        <w:tab/>
      </w:r>
      <w:r>
        <w:t>214</w:t>
      </w:r>
    </w:p>
    <w:p w14:paraId="4F8DC8E7">
      <w:pPr>
        <w:pStyle w:val="9"/>
      </w:pPr>
      <w:r>
        <w:rPr>
          <w:rFonts w:hint="eastAsia"/>
        </w:rPr>
        <w:t>社科课题研究和项目申报</w:t>
      </w:r>
      <w:r>
        <w:tab/>
      </w:r>
      <w:r>
        <w:t>214</w:t>
      </w:r>
    </w:p>
    <w:p w14:paraId="3018B728">
      <w:pPr>
        <w:pStyle w:val="9"/>
      </w:pPr>
      <w:r>
        <w:rPr>
          <w:rFonts w:hint="eastAsia"/>
        </w:rPr>
        <w:t>社科活动开展</w:t>
      </w:r>
      <w:r>
        <w:tab/>
      </w:r>
      <w:r>
        <w:t>214</w:t>
      </w:r>
    </w:p>
    <w:p w14:paraId="7419BD4D">
      <w:pPr>
        <w:pStyle w:val="8"/>
      </w:pPr>
      <w:r>
        <w:rPr>
          <w:rFonts w:hint="eastAsia"/>
        </w:rPr>
        <w:t>新闻出版</w:t>
      </w:r>
      <w:r>
        <w:rPr>
          <w:rStyle w:val="11"/>
        </w:rPr>
        <w:tab/>
      </w:r>
      <w:r>
        <w:rPr>
          <w:rStyle w:val="11"/>
        </w:rPr>
        <w:t>214</w:t>
      </w:r>
    </w:p>
    <w:p w14:paraId="713135C7">
      <w:pPr>
        <w:pStyle w:val="9"/>
      </w:pPr>
      <w:r>
        <w:rPr>
          <w:rFonts w:hint="eastAsia"/>
        </w:rPr>
        <w:t>新闻出版管理</w:t>
      </w:r>
      <w:r>
        <w:tab/>
      </w:r>
      <w:r>
        <w:t>214</w:t>
      </w:r>
    </w:p>
    <w:p w14:paraId="1B7F85DD">
      <w:pPr>
        <w:pStyle w:val="9"/>
        <w:rPr>
          <w:rFonts w:ascii="方正楷体_GBK" w:eastAsia="方正楷体_GBK" w:cs="方正楷体_GBK"/>
        </w:rPr>
      </w:pPr>
      <w:r>
        <w:rPr>
          <w:rFonts w:hint="eastAsia"/>
        </w:rPr>
        <w:t>扫黄打非</w:t>
      </w:r>
      <w:r>
        <w:tab/>
      </w:r>
      <w:r>
        <w:t>215</w:t>
      </w:r>
    </w:p>
    <w:p w14:paraId="20C9FA86">
      <w:pPr>
        <w:pStyle w:val="8"/>
      </w:pPr>
      <w:r>
        <w:rPr>
          <w:rFonts w:hint="eastAsia"/>
        </w:rPr>
        <w:t>广播电视</w:t>
      </w:r>
      <w:r>
        <w:rPr>
          <w:rStyle w:val="11"/>
        </w:rPr>
        <w:tab/>
      </w:r>
      <w:r>
        <w:rPr>
          <w:rStyle w:val="11"/>
        </w:rPr>
        <w:t>215</w:t>
      </w:r>
    </w:p>
    <w:p w14:paraId="754C5296">
      <w:pPr>
        <w:pStyle w:val="9"/>
      </w:pPr>
      <w:r>
        <w:rPr>
          <w:rFonts w:hint="eastAsia"/>
        </w:rPr>
        <w:t>概况</w:t>
      </w:r>
      <w:r>
        <w:tab/>
      </w:r>
      <w:r>
        <w:t>215</w:t>
      </w:r>
    </w:p>
    <w:p w14:paraId="1F984520">
      <w:pPr>
        <w:pStyle w:val="9"/>
      </w:pPr>
      <w:r>
        <w:rPr>
          <w:rFonts w:hint="eastAsia"/>
        </w:rPr>
        <w:t>广播电视</w:t>
      </w:r>
      <w:r>
        <w:tab/>
      </w:r>
      <w:r>
        <w:t>215</w:t>
      </w:r>
    </w:p>
    <w:p w14:paraId="5C713B26">
      <w:pPr>
        <w:pStyle w:val="9"/>
      </w:pPr>
      <w:r>
        <w:rPr>
          <w:rFonts w:hint="eastAsia"/>
        </w:rPr>
        <w:t>电影管理</w:t>
      </w:r>
      <w:r>
        <w:tab/>
      </w:r>
      <w:r>
        <w:t>215</w:t>
      </w:r>
    </w:p>
    <w:p w14:paraId="3E01E902">
      <w:pPr>
        <w:pStyle w:val="9"/>
      </w:pPr>
      <w:r>
        <w:rPr>
          <w:rFonts w:hint="eastAsia"/>
        </w:rPr>
        <w:t>新媒体</w:t>
      </w:r>
      <w:r>
        <w:tab/>
      </w:r>
      <w:r>
        <w:t>215</w:t>
      </w:r>
    </w:p>
    <w:p w14:paraId="1D31C375">
      <w:pPr>
        <w:pStyle w:val="9"/>
      </w:pPr>
      <w:r>
        <w:rPr>
          <w:rFonts w:hint="eastAsia"/>
        </w:rPr>
        <w:t>栏目专题</w:t>
      </w:r>
      <w:r>
        <w:tab/>
      </w:r>
      <w:r>
        <w:t>216</w:t>
      </w:r>
    </w:p>
    <w:p w14:paraId="0FD1EE6D">
      <w:pPr>
        <w:pStyle w:val="9"/>
      </w:pPr>
      <w:r>
        <w:rPr>
          <w:rFonts w:hint="eastAsia"/>
        </w:rPr>
        <w:t>经营创收</w:t>
      </w:r>
      <w:r>
        <w:tab/>
      </w:r>
      <w:r>
        <w:t>216</w:t>
      </w:r>
    </w:p>
    <w:p w14:paraId="4BACDF20">
      <w:pPr>
        <w:pStyle w:val="9"/>
        <w:rPr>
          <w:rFonts w:ascii="方正楷体_GBK" w:eastAsia="方正楷体_GBK" w:cs="方正楷体_GBK"/>
        </w:rPr>
      </w:pPr>
      <w:r>
        <w:rPr>
          <w:rFonts w:hint="eastAsia"/>
        </w:rPr>
        <w:t>公益广告</w:t>
      </w:r>
      <w:r>
        <w:tab/>
      </w:r>
      <w:r>
        <w:t>216</w:t>
      </w:r>
    </w:p>
    <w:p w14:paraId="3BAD8ED0">
      <w:pPr>
        <w:pStyle w:val="8"/>
      </w:pPr>
      <w:r>
        <w:rPr>
          <w:rFonts w:hint="eastAsia"/>
        </w:rPr>
        <w:t>广电网络</w:t>
      </w:r>
      <w:r>
        <w:rPr>
          <w:rStyle w:val="11"/>
        </w:rPr>
        <w:tab/>
      </w:r>
      <w:r>
        <w:rPr>
          <w:rStyle w:val="11"/>
        </w:rPr>
        <w:t>216</w:t>
      </w:r>
    </w:p>
    <w:p w14:paraId="1789F01A">
      <w:pPr>
        <w:pStyle w:val="9"/>
      </w:pPr>
      <w:r>
        <w:rPr>
          <w:rFonts w:hint="eastAsia"/>
        </w:rPr>
        <w:t>概况</w:t>
      </w:r>
      <w:r>
        <w:tab/>
      </w:r>
      <w:r>
        <w:t>216</w:t>
      </w:r>
    </w:p>
    <w:p w14:paraId="6944BB78">
      <w:pPr>
        <w:pStyle w:val="9"/>
      </w:pPr>
      <w:r>
        <w:rPr>
          <w:rFonts w:hint="eastAsia"/>
        </w:rPr>
        <w:t>智慧广电信息网络建设</w:t>
      </w:r>
      <w:r>
        <w:tab/>
      </w:r>
      <w:r>
        <w:t>216</w:t>
      </w:r>
    </w:p>
    <w:p w14:paraId="52189680">
      <w:pPr>
        <w:pStyle w:val="9"/>
      </w:pPr>
      <w:r>
        <w:rPr>
          <w:rFonts w:hint="eastAsia"/>
        </w:rPr>
        <w:t>营业厅升级</w:t>
      </w:r>
      <w:r>
        <w:tab/>
      </w:r>
      <w:r>
        <w:t>217</w:t>
      </w:r>
    </w:p>
    <w:p w14:paraId="71724A37">
      <w:pPr>
        <w:pStyle w:val="9"/>
      </w:pPr>
      <w:r>
        <w:rPr>
          <w:rFonts w:hint="eastAsia"/>
        </w:rPr>
        <w:t>安全播出</w:t>
      </w:r>
      <w:r>
        <w:tab/>
      </w:r>
      <w:r>
        <w:t>217</w:t>
      </w:r>
    </w:p>
    <w:p w14:paraId="3335C270">
      <w:pPr>
        <w:pStyle w:val="9"/>
        <w:rPr>
          <w:rFonts w:ascii="方正楷体_GBK" w:eastAsia="方正楷体_GBK" w:cs="方正楷体_GBK"/>
        </w:rPr>
      </w:pPr>
      <w:r>
        <w:rPr>
          <w:rFonts w:hint="eastAsia"/>
        </w:rPr>
        <w:t>民生实事</w:t>
      </w:r>
      <w:r>
        <w:tab/>
      </w:r>
      <w:r>
        <w:t>217</w:t>
      </w:r>
    </w:p>
    <w:p w14:paraId="79BA360E">
      <w:pPr>
        <w:pStyle w:val="8"/>
      </w:pPr>
      <w:r>
        <w:rPr>
          <w:rFonts w:hint="eastAsia"/>
        </w:rPr>
        <w:t>文化市场管理</w:t>
      </w:r>
      <w:r>
        <w:rPr>
          <w:rStyle w:val="11"/>
        </w:rPr>
        <w:tab/>
      </w:r>
      <w:r>
        <w:rPr>
          <w:rStyle w:val="11"/>
        </w:rPr>
        <w:t>217</w:t>
      </w:r>
    </w:p>
    <w:p w14:paraId="600B3871">
      <w:pPr>
        <w:pStyle w:val="9"/>
      </w:pPr>
      <w:r>
        <w:rPr>
          <w:rFonts w:hint="eastAsia"/>
        </w:rPr>
        <w:t>文化市场概况</w:t>
      </w:r>
      <w:r>
        <w:tab/>
      </w:r>
      <w:r>
        <w:t>217</w:t>
      </w:r>
    </w:p>
    <w:p w14:paraId="5C80F99B">
      <w:pPr>
        <w:pStyle w:val="9"/>
      </w:pPr>
      <w:r>
        <w:rPr>
          <w:rFonts w:hint="eastAsia"/>
        </w:rPr>
        <w:t>校园周边文化环境整治</w:t>
      </w:r>
      <w:r>
        <w:tab/>
      </w:r>
      <w:r>
        <w:t>217</w:t>
      </w:r>
    </w:p>
    <w:p w14:paraId="5F1B58C0">
      <w:pPr>
        <w:pStyle w:val="9"/>
      </w:pPr>
      <w:r>
        <w:rPr>
          <w:rFonts w:hint="eastAsia"/>
        </w:rPr>
        <w:t>文化市场执法检查</w:t>
      </w:r>
      <w:r>
        <w:tab/>
      </w:r>
      <w:r>
        <w:t>217</w:t>
      </w:r>
    </w:p>
    <w:p w14:paraId="2D494E67">
      <w:pPr>
        <w:pStyle w:val="9"/>
      </w:pPr>
      <w:r>
        <w:rPr>
          <w:rFonts w:hint="eastAsia"/>
        </w:rPr>
        <w:t>文化市场普法宣传</w:t>
      </w:r>
      <w:r>
        <w:tab/>
      </w:r>
      <w:r>
        <w:t>217</w:t>
      </w:r>
    </w:p>
    <w:p w14:paraId="3DB63004">
      <w:pPr>
        <w:pStyle w:val="6"/>
        <w:spacing w:after="765"/>
      </w:pPr>
      <w:r>
        <w:rPr>
          <w:rFonts w:hint="eastAsia"/>
        </w:rPr>
        <w:t>卫　生</w:t>
      </w:r>
    </w:p>
    <w:p w14:paraId="3E8F62E7">
      <w:pPr>
        <w:pStyle w:val="8"/>
      </w:pPr>
      <w:r>
        <w:rPr>
          <w:rFonts w:hint="eastAsia"/>
        </w:rPr>
        <w:t>综　述</w:t>
      </w:r>
      <w:r>
        <w:rPr>
          <w:rStyle w:val="11"/>
        </w:rPr>
        <w:tab/>
      </w:r>
      <w:r>
        <w:rPr>
          <w:rStyle w:val="11"/>
        </w:rPr>
        <w:t>218</w:t>
      </w:r>
    </w:p>
    <w:p w14:paraId="776E24F8">
      <w:pPr>
        <w:pStyle w:val="9"/>
      </w:pPr>
      <w:r>
        <w:rPr>
          <w:rFonts w:hint="eastAsia"/>
        </w:rPr>
        <w:t>概况</w:t>
      </w:r>
      <w:r>
        <w:tab/>
      </w:r>
      <w:r>
        <w:t>218</w:t>
      </w:r>
    </w:p>
    <w:p w14:paraId="2E06BCF8">
      <w:pPr>
        <w:pStyle w:val="9"/>
      </w:pPr>
      <w:r>
        <w:rPr>
          <w:rFonts w:hint="eastAsia"/>
        </w:rPr>
        <w:t>医疗卫生基础设施完善</w:t>
      </w:r>
      <w:r>
        <w:tab/>
      </w:r>
      <w:r>
        <w:t>218</w:t>
      </w:r>
    </w:p>
    <w:p w14:paraId="4657E2CC">
      <w:pPr>
        <w:pStyle w:val="9"/>
      </w:pPr>
      <w:r>
        <w:rPr>
          <w:rFonts w:hint="eastAsia"/>
        </w:rPr>
        <w:t>医疗信息化建设</w:t>
      </w:r>
      <w:r>
        <w:tab/>
      </w:r>
      <w:r>
        <w:t>218</w:t>
      </w:r>
    </w:p>
    <w:p w14:paraId="1ED4299C">
      <w:pPr>
        <w:pStyle w:val="9"/>
      </w:pPr>
      <w:r>
        <w:rPr>
          <w:rFonts w:hint="eastAsia"/>
        </w:rPr>
        <w:t>卫生健康服务工作开展</w:t>
      </w:r>
      <w:r>
        <w:tab/>
      </w:r>
      <w:r>
        <w:t>219</w:t>
      </w:r>
    </w:p>
    <w:p w14:paraId="1C9B2832">
      <w:pPr>
        <w:pStyle w:val="8"/>
      </w:pPr>
      <w:r>
        <w:rPr>
          <w:rFonts w:hint="eastAsia"/>
        </w:rPr>
        <w:t>医疗卫生体制改革</w:t>
      </w:r>
      <w:r>
        <w:rPr>
          <w:rStyle w:val="11"/>
        </w:rPr>
        <w:tab/>
      </w:r>
      <w:r>
        <w:rPr>
          <w:rStyle w:val="11"/>
        </w:rPr>
        <w:t>219</w:t>
      </w:r>
    </w:p>
    <w:p w14:paraId="7E909BD2">
      <w:pPr>
        <w:pStyle w:val="9"/>
      </w:pPr>
      <w:r>
        <w:rPr>
          <w:rFonts w:hint="eastAsia"/>
        </w:rPr>
        <w:t>紧密型县域医共体建设试点工作</w:t>
      </w:r>
      <w:r>
        <w:tab/>
      </w:r>
      <w:r>
        <w:t>219</w:t>
      </w:r>
    </w:p>
    <w:p w14:paraId="03F21E4D">
      <w:pPr>
        <w:pStyle w:val="9"/>
      </w:pPr>
      <w:r>
        <w:rPr>
          <w:rFonts w:hint="eastAsia"/>
        </w:rPr>
        <w:t>网格化健康管理服务</w:t>
      </w:r>
      <w:r>
        <w:tab/>
      </w:r>
      <w:r>
        <w:t>219</w:t>
      </w:r>
    </w:p>
    <w:p w14:paraId="1FF3CAA0">
      <w:pPr>
        <w:pStyle w:val="9"/>
      </w:pPr>
      <w:r>
        <w:rPr>
          <w:rFonts w:hint="eastAsia"/>
        </w:rPr>
        <w:t>县域内资源共享</w:t>
      </w:r>
      <w:r>
        <w:tab/>
      </w:r>
      <w:r>
        <w:t>219</w:t>
      </w:r>
    </w:p>
    <w:p w14:paraId="770F11C9">
      <w:pPr>
        <w:pStyle w:val="9"/>
      </w:pPr>
      <w:r>
        <w:rPr>
          <w:rFonts w:hint="eastAsia"/>
        </w:rPr>
        <w:t>“组团式”帮扶</w:t>
      </w:r>
      <w:r>
        <w:tab/>
      </w:r>
      <w:r>
        <w:t>220</w:t>
      </w:r>
    </w:p>
    <w:p w14:paraId="5868625C">
      <w:pPr>
        <w:pStyle w:val="8"/>
      </w:pPr>
      <w:r>
        <w:rPr>
          <w:rFonts w:hint="eastAsia"/>
        </w:rPr>
        <w:t>疾病防控</w:t>
      </w:r>
      <w:r>
        <w:rPr>
          <w:rStyle w:val="11"/>
        </w:rPr>
        <w:tab/>
      </w:r>
      <w:r>
        <w:rPr>
          <w:rStyle w:val="11"/>
        </w:rPr>
        <w:t>220</w:t>
      </w:r>
    </w:p>
    <w:p w14:paraId="7912206F">
      <w:pPr>
        <w:pStyle w:val="9"/>
      </w:pPr>
      <w:r>
        <w:rPr>
          <w:rFonts w:hint="eastAsia"/>
        </w:rPr>
        <w:t>传染性疾病防控与突发公共卫生事件处置　　　　</w:t>
      </w:r>
      <w:r>
        <w:tab/>
      </w:r>
      <w:r>
        <w:t>220</w:t>
      </w:r>
    </w:p>
    <w:p w14:paraId="56211C93">
      <w:pPr>
        <w:pStyle w:val="9"/>
      </w:pPr>
      <w:r>
        <w:rPr>
          <w:rFonts w:hint="eastAsia"/>
        </w:rPr>
        <w:t>地方病防治</w:t>
      </w:r>
      <w:r>
        <w:tab/>
      </w:r>
      <w:r>
        <w:t>220</w:t>
      </w:r>
    </w:p>
    <w:p w14:paraId="72DEE92E">
      <w:pPr>
        <w:pStyle w:val="8"/>
      </w:pPr>
      <w:r>
        <w:rPr>
          <w:rFonts w:hint="eastAsia"/>
        </w:rPr>
        <w:t>公共卫生</w:t>
      </w:r>
      <w:r>
        <w:rPr>
          <w:rStyle w:val="11"/>
        </w:rPr>
        <w:tab/>
      </w:r>
      <w:r>
        <w:rPr>
          <w:rStyle w:val="11"/>
        </w:rPr>
        <w:t>220</w:t>
      </w:r>
    </w:p>
    <w:p w14:paraId="7B3BB52B">
      <w:pPr>
        <w:pStyle w:val="9"/>
      </w:pPr>
      <w:r>
        <w:rPr>
          <w:rFonts w:hint="eastAsia"/>
        </w:rPr>
        <w:t>慢病管理</w:t>
      </w:r>
      <w:r>
        <w:tab/>
      </w:r>
      <w:r>
        <w:t>220</w:t>
      </w:r>
    </w:p>
    <w:p w14:paraId="5CA8945D">
      <w:pPr>
        <w:pStyle w:val="9"/>
      </w:pPr>
      <w:r>
        <w:rPr>
          <w:rFonts w:hint="eastAsia"/>
        </w:rPr>
        <w:t>免疫规划</w:t>
      </w:r>
      <w:r>
        <w:tab/>
      </w:r>
      <w:r>
        <w:t>221</w:t>
      </w:r>
    </w:p>
    <w:p w14:paraId="320D3712">
      <w:pPr>
        <w:pStyle w:val="9"/>
      </w:pPr>
      <w:r>
        <w:rPr>
          <w:rFonts w:hint="eastAsia"/>
        </w:rPr>
        <w:t>健康教育</w:t>
      </w:r>
      <w:r>
        <w:tab/>
      </w:r>
      <w:r>
        <w:t>221</w:t>
      </w:r>
    </w:p>
    <w:p w14:paraId="0970EEE9">
      <w:pPr>
        <w:pStyle w:val="9"/>
      </w:pPr>
      <w:r>
        <w:rPr>
          <w:rFonts w:hint="eastAsia"/>
        </w:rPr>
        <w:t>爱国卫生</w:t>
      </w:r>
      <w:r>
        <w:tab/>
      </w:r>
      <w:r>
        <w:t>221</w:t>
      </w:r>
    </w:p>
    <w:p w14:paraId="0D27064D">
      <w:pPr>
        <w:pStyle w:val="8"/>
      </w:pPr>
      <w:r>
        <w:rPr>
          <w:rFonts w:hint="eastAsia"/>
        </w:rPr>
        <w:t>妇幼保健</w:t>
      </w:r>
      <w:r>
        <w:rPr>
          <w:rStyle w:val="11"/>
        </w:rPr>
        <w:tab/>
      </w:r>
      <w:r>
        <w:rPr>
          <w:rStyle w:val="11"/>
        </w:rPr>
        <w:t>221</w:t>
      </w:r>
    </w:p>
    <w:p w14:paraId="0CA07324">
      <w:pPr>
        <w:pStyle w:val="9"/>
      </w:pPr>
      <w:r>
        <w:rPr>
          <w:rFonts w:hint="eastAsia"/>
        </w:rPr>
        <w:t>孕产妇、儿童保健</w:t>
      </w:r>
      <w:r>
        <w:tab/>
      </w:r>
      <w:r>
        <w:t>221</w:t>
      </w:r>
    </w:p>
    <w:p w14:paraId="4EB261F3">
      <w:pPr>
        <w:pStyle w:val="9"/>
      </w:pPr>
      <w:r>
        <w:rPr>
          <w:rFonts w:hint="eastAsia"/>
        </w:rPr>
        <w:t>出生缺陷综合防控</w:t>
      </w:r>
      <w:r>
        <w:tab/>
      </w:r>
      <w:r>
        <w:t>221</w:t>
      </w:r>
    </w:p>
    <w:p w14:paraId="5F924BD8">
      <w:pPr>
        <w:pStyle w:val="9"/>
      </w:pPr>
      <w:r>
        <w:rPr>
          <w:rFonts w:hint="eastAsia"/>
        </w:rPr>
        <w:t>艾滋病、梅毒和乙肝母婴传播项目检测　　　　　</w:t>
      </w:r>
      <w:r>
        <w:tab/>
      </w:r>
      <w:r>
        <w:t>221</w:t>
      </w:r>
    </w:p>
    <w:p w14:paraId="3513FB6B">
      <w:pPr>
        <w:pStyle w:val="9"/>
      </w:pPr>
      <w:r>
        <w:rPr>
          <w:rFonts w:hint="eastAsia"/>
        </w:rPr>
        <w:t>乳腺癌、宫颈癌筛查</w:t>
      </w:r>
      <w:r>
        <w:tab/>
      </w:r>
      <w:r>
        <w:t>222</w:t>
      </w:r>
    </w:p>
    <w:p w14:paraId="64370C00">
      <w:pPr>
        <w:pStyle w:val="8"/>
      </w:pPr>
      <w:r>
        <w:rPr>
          <w:rFonts w:hint="eastAsia"/>
        </w:rPr>
        <w:t>卫生监督执法</w:t>
      </w:r>
      <w:r>
        <w:rPr>
          <w:rStyle w:val="11"/>
        </w:rPr>
        <w:tab/>
      </w:r>
      <w:r>
        <w:rPr>
          <w:rStyle w:val="11"/>
        </w:rPr>
        <w:t>222</w:t>
      </w:r>
    </w:p>
    <w:p w14:paraId="0D60D79A">
      <w:pPr>
        <w:pStyle w:val="9"/>
      </w:pPr>
      <w:r>
        <w:rPr>
          <w:rFonts w:hint="eastAsia"/>
        </w:rPr>
        <w:t>卫生行政许可受理</w:t>
      </w:r>
      <w:r>
        <w:tab/>
      </w:r>
      <w:r>
        <w:t>222</w:t>
      </w:r>
    </w:p>
    <w:p w14:paraId="15083C62">
      <w:pPr>
        <w:pStyle w:val="9"/>
      </w:pPr>
      <w:r>
        <w:rPr>
          <w:rFonts w:hint="eastAsia"/>
        </w:rPr>
        <w:t>公共场所卫生监督管理</w:t>
      </w:r>
      <w:r>
        <w:tab/>
      </w:r>
      <w:r>
        <w:t>222</w:t>
      </w:r>
    </w:p>
    <w:p w14:paraId="48D17907">
      <w:pPr>
        <w:pStyle w:val="9"/>
      </w:pPr>
      <w:r>
        <w:rPr>
          <w:rFonts w:hint="eastAsia"/>
        </w:rPr>
        <w:t>职业卫生监督检查</w:t>
      </w:r>
      <w:r>
        <w:tab/>
      </w:r>
      <w:r>
        <w:t>222</w:t>
      </w:r>
    </w:p>
    <w:p w14:paraId="3097FB81">
      <w:pPr>
        <w:pStyle w:val="9"/>
      </w:pPr>
      <w:r>
        <w:rPr>
          <w:rFonts w:hint="eastAsia"/>
        </w:rPr>
        <w:t>医疗机构监督管理</w:t>
      </w:r>
      <w:r>
        <w:tab/>
      </w:r>
      <w:r>
        <w:t>222</w:t>
      </w:r>
    </w:p>
    <w:p w14:paraId="1B62606B">
      <w:pPr>
        <w:pStyle w:val="9"/>
      </w:pPr>
      <w:r>
        <w:rPr>
          <w:rFonts w:hint="eastAsia"/>
        </w:rPr>
        <w:t>双随机抽检工作开展</w:t>
      </w:r>
      <w:r>
        <w:tab/>
      </w:r>
      <w:r>
        <w:t>222</w:t>
      </w:r>
    </w:p>
    <w:p w14:paraId="78F5692D">
      <w:pPr>
        <w:pStyle w:val="8"/>
      </w:pPr>
      <w:r>
        <w:rPr>
          <w:rFonts w:hint="eastAsia"/>
        </w:rPr>
        <w:t>医政医管</w:t>
      </w:r>
      <w:r>
        <w:rPr>
          <w:rStyle w:val="11"/>
        </w:rPr>
        <w:tab/>
      </w:r>
      <w:r>
        <w:rPr>
          <w:rStyle w:val="11"/>
        </w:rPr>
        <w:t>223</w:t>
      </w:r>
    </w:p>
    <w:p w14:paraId="11025665">
      <w:pPr>
        <w:pStyle w:val="9"/>
      </w:pPr>
      <w:r>
        <w:rPr>
          <w:rFonts w:hint="eastAsia"/>
        </w:rPr>
        <w:t>公立医院改革实施</w:t>
      </w:r>
      <w:r>
        <w:tab/>
      </w:r>
      <w:r>
        <w:t>223</w:t>
      </w:r>
    </w:p>
    <w:p w14:paraId="07B0EDF8">
      <w:pPr>
        <w:pStyle w:val="9"/>
      </w:pPr>
      <w:r>
        <w:rPr>
          <w:rFonts w:hint="eastAsia"/>
        </w:rPr>
        <w:t>家庭医生签约服务</w:t>
      </w:r>
      <w:r>
        <w:tab/>
      </w:r>
      <w:r>
        <w:t>223</w:t>
      </w:r>
    </w:p>
    <w:p w14:paraId="32621CA4">
      <w:pPr>
        <w:pStyle w:val="9"/>
      </w:pPr>
      <w:r>
        <w:rPr>
          <w:rFonts w:hint="eastAsia"/>
        </w:rPr>
        <w:t>医护人员业务培训</w:t>
      </w:r>
      <w:r>
        <w:tab/>
      </w:r>
      <w:r>
        <w:t>223</w:t>
      </w:r>
    </w:p>
    <w:p w14:paraId="5DC4711A">
      <w:pPr>
        <w:pStyle w:val="8"/>
      </w:pPr>
      <w:r>
        <w:rPr>
          <w:rFonts w:hint="eastAsia"/>
        </w:rPr>
        <w:t>中医药事业</w:t>
      </w:r>
      <w:r>
        <w:rPr>
          <w:rStyle w:val="11"/>
        </w:rPr>
        <w:tab/>
      </w:r>
      <w:r>
        <w:rPr>
          <w:rStyle w:val="11"/>
        </w:rPr>
        <w:t>223</w:t>
      </w:r>
    </w:p>
    <w:p w14:paraId="192EE4A9">
      <w:pPr>
        <w:pStyle w:val="9"/>
      </w:pPr>
      <w:r>
        <w:rPr>
          <w:rFonts w:hint="eastAsia"/>
        </w:rPr>
        <w:t>概况</w:t>
      </w:r>
      <w:r>
        <w:tab/>
      </w:r>
      <w:r>
        <w:t>223</w:t>
      </w:r>
    </w:p>
    <w:p w14:paraId="217F5988">
      <w:pPr>
        <w:pStyle w:val="9"/>
        <w:rPr>
          <w:rFonts w:ascii="方正楷体_GBK" w:eastAsia="方正楷体_GBK" w:cs="方正楷体_GBK"/>
        </w:rPr>
      </w:pPr>
      <w:r>
        <w:rPr>
          <w:rFonts w:hint="eastAsia"/>
        </w:rPr>
        <w:t>中医药人才培育</w:t>
      </w:r>
      <w:r>
        <w:tab/>
      </w:r>
      <w:r>
        <w:t>223</w:t>
      </w:r>
    </w:p>
    <w:p w14:paraId="19B3AC6D">
      <w:pPr>
        <w:pStyle w:val="8"/>
      </w:pPr>
      <w:r>
        <w:rPr>
          <w:rFonts w:hint="eastAsia"/>
        </w:rPr>
        <w:t>市属医疗单位简介</w:t>
      </w:r>
      <w:r>
        <w:rPr>
          <w:rStyle w:val="11"/>
        </w:rPr>
        <w:tab/>
      </w:r>
      <w:r>
        <w:rPr>
          <w:rStyle w:val="11"/>
        </w:rPr>
        <w:t>223</w:t>
      </w:r>
    </w:p>
    <w:p w14:paraId="02FF1FED">
      <w:pPr>
        <w:pStyle w:val="9"/>
      </w:pPr>
      <w:r>
        <w:rPr>
          <w:rFonts w:hint="eastAsia"/>
        </w:rPr>
        <w:t>南雄市人民医院</w:t>
      </w:r>
      <w:r>
        <w:tab/>
      </w:r>
      <w:r>
        <w:t>223</w:t>
      </w:r>
    </w:p>
    <w:p w14:paraId="6D1858F7">
      <w:pPr>
        <w:pStyle w:val="9"/>
        <w:rPr>
          <w:rFonts w:ascii="方正楷体_GBK" w:eastAsia="方正楷体_GBK" w:cs="方正楷体_GBK"/>
        </w:rPr>
      </w:pPr>
      <w:r>
        <w:rPr>
          <w:rFonts w:hint="eastAsia"/>
        </w:rPr>
        <w:t>南雄市中医院</w:t>
      </w:r>
      <w:r>
        <w:tab/>
      </w:r>
      <w:r>
        <w:t>224</w:t>
      </w:r>
    </w:p>
    <w:p w14:paraId="1483ECE6">
      <w:pPr>
        <w:pStyle w:val="9"/>
        <w:rPr>
          <w:rFonts w:ascii="方正楷体_GBK" w:eastAsia="方正楷体_GBK" w:cs="方正楷体_GBK"/>
        </w:rPr>
      </w:pPr>
      <w:r>
        <w:rPr>
          <w:rFonts w:hint="eastAsia"/>
        </w:rPr>
        <w:t>南雄市第二人民医院</w:t>
      </w:r>
      <w:r>
        <w:tab/>
      </w:r>
      <w:r>
        <w:t>225</w:t>
      </w:r>
    </w:p>
    <w:p w14:paraId="016CA151">
      <w:pPr>
        <w:pStyle w:val="9"/>
      </w:pPr>
      <w:r>
        <w:rPr>
          <w:rFonts w:hint="eastAsia"/>
        </w:rPr>
        <w:t>南雄市妇幼保健院</w:t>
      </w:r>
      <w:r>
        <w:tab/>
      </w:r>
      <w:r>
        <w:t>225</w:t>
      </w:r>
    </w:p>
    <w:p w14:paraId="646EF0E4">
      <w:pPr>
        <w:pStyle w:val="9"/>
        <w:rPr>
          <w:rFonts w:ascii="方正楷体_GBK" w:eastAsia="方正楷体_GBK" w:cs="方正楷体_GBK"/>
        </w:rPr>
      </w:pPr>
      <w:r>
        <w:rPr>
          <w:rFonts w:hint="eastAsia"/>
        </w:rPr>
        <w:t>南雄市疾病预防控制中心</w:t>
      </w:r>
      <w:r>
        <w:tab/>
      </w:r>
      <w:r>
        <w:t>226</w:t>
      </w:r>
    </w:p>
    <w:p w14:paraId="71FAB81A">
      <w:pPr>
        <w:pStyle w:val="9"/>
        <w:rPr>
          <w:rFonts w:ascii="方正楷体_GBK" w:eastAsia="方正楷体_GBK" w:cs="方正楷体_GBK"/>
        </w:rPr>
      </w:pPr>
      <w:r>
        <w:rPr>
          <w:rFonts w:hint="eastAsia"/>
        </w:rPr>
        <w:t>南雄市卫生监督所</w:t>
      </w:r>
      <w:r>
        <w:tab/>
      </w:r>
      <w:r>
        <w:t>226</w:t>
      </w:r>
    </w:p>
    <w:p w14:paraId="7C1A1967">
      <w:pPr>
        <w:pStyle w:val="9"/>
      </w:pPr>
      <w:r>
        <w:rPr>
          <w:rFonts w:hint="eastAsia"/>
        </w:rPr>
        <w:t>南雄市</w:t>
      </w:r>
      <w:r>
        <w:t>120</w:t>
      </w:r>
      <w:r>
        <w:rPr>
          <w:rFonts w:hint="eastAsia"/>
        </w:rPr>
        <w:t>急救指挥中心</w:t>
      </w:r>
      <w:r>
        <w:tab/>
      </w:r>
      <w:r>
        <w:t>227</w:t>
      </w:r>
    </w:p>
    <w:p w14:paraId="36E59D5F">
      <w:pPr>
        <w:pStyle w:val="6"/>
        <w:spacing w:after="737"/>
      </w:pPr>
      <w:r>
        <w:rPr>
          <w:rFonts w:hint="eastAsia"/>
        </w:rPr>
        <w:t>体　育</w:t>
      </w:r>
    </w:p>
    <w:p w14:paraId="452E5C54">
      <w:pPr>
        <w:pStyle w:val="8"/>
      </w:pPr>
      <w:r>
        <w:rPr>
          <w:rFonts w:hint="eastAsia"/>
        </w:rPr>
        <w:t>综　述</w:t>
      </w:r>
      <w:r>
        <w:rPr>
          <w:rStyle w:val="11"/>
        </w:rPr>
        <w:tab/>
      </w:r>
      <w:r>
        <w:rPr>
          <w:rStyle w:val="11"/>
        </w:rPr>
        <w:t>228</w:t>
      </w:r>
    </w:p>
    <w:p w14:paraId="4E3349C3">
      <w:pPr>
        <w:pStyle w:val="9"/>
      </w:pPr>
      <w:r>
        <w:rPr>
          <w:rFonts w:hint="eastAsia"/>
        </w:rPr>
        <w:t>概况</w:t>
      </w:r>
      <w:r>
        <w:tab/>
      </w:r>
      <w:r>
        <w:t>228</w:t>
      </w:r>
    </w:p>
    <w:p w14:paraId="7420CD08">
      <w:pPr>
        <w:pStyle w:val="9"/>
      </w:pPr>
      <w:r>
        <w:rPr>
          <w:rFonts w:hint="eastAsia"/>
        </w:rPr>
        <w:t>体育设施建设</w:t>
      </w:r>
      <w:r>
        <w:tab/>
      </w:r>
      <w:r>
        <w:t>228</w:t>
      </w:r>
    </w:p>
    <w:p w14:paraId="6EEA2DCB">
      <w:pPr>
        <w:pStyle w:val="8"/>
      </w:pPr>
      <w:r>
        <w:rPr>
          <w:rFonts w:hint="eastAsia"/>
        </w:rPr>
        <w:t>群众体育</w:t>
      </w:r>
      <w:r>
        <w:rPr>
          <w:rStyle w:val="11"/>
        </w:rPr>
        <w:tab/>
      </w:r>
      <w:r>
        <w:rPr>
          <w:rStyle w:val="11"/>
        </w:rPr>
        <w:t>228</w:t>
      </w:r>
    </w:p>
    <w:p w14:paraId="3A2A3491">
      <w:pPr>
        <w:pStyle w:val="9"/>
      </w:pPr>
      <w:r>
        <w:rPr>
          <w:rFonts w:hint="eastAsia"/>
        </w:rPr>
        <w:t>概况</w:t>
      </w:r>
      <w:r>
        <w:tab/>
      </w:r>
      <w:r>
        <w:t>228</w:t>
      </w:r>
    </w:p>
    <w:p w14:paraId="11C40AB4">
      <w:pPr>
        <w:pStyle w:val="9"/>
      </w:pPr>
      <w:r>
        <w:rPr>
          <w:rFonts w:hint="eastAsia"/>
        </w:rPr>
        <w:t>全民健身运动</w:t>
      </w:r>
      <w:r>
        <w:tab/>
      </w:r>
      <w:r>
        <w:t>228</w:t>
      </w:r>
    </w:p>
    <w:p w14:paraId="62215DE1">
      <w:pPr>
        <w:pStyle w:val="8"/>
      </w:pPr>
      <w:r>
        <w:rPr>
          <w:rFonts w:hint="eastAsia"/>
        </w:rPr>
        <w:t>竞技体育</w:t>
      </w:r>
      <w:r>
        <w:rPr>
          <w:rStyle w:val="11"/>
        </w:rPr>
        <w:tab/>
      </w:r>
      <w:r>
        <w:rPr>
          <w:rStyle w:val="11"/>
        </w:rPr>
        <w:t>229</w:t>
      </w:r>
    </w:p>
    <w:p w14:paraId="2AA9BB1B">
      <w:pPr>
        <w:pStyle w:val="9"/>
      </w:pPr>
      <w:r>
        <w:rPr>
          <w:rFonts w:hint="eastAsia"/>
        </w:rPr>
        <w:t>概况</w:t>
      </w:r>
      <w:r>
        <w:tab/>
      </w:r>
      <w:r>
        <w:t>229</w:t>
      </w:r>
    </w:p>
    <w:p w14:paraId="1C9813E7">
      <w:pPr>
        <w:pStyle w:val="9"/>
      </w:pPr>
      <w:r>
        <w:rPr>
          <w:rFonts w:hint="eastAsia"/>
        </w:rPr>
        <w:t>竞技体育后备人才培养</w:t>
      </w:r>
      <w:r>
        <w:tab/>
      </w:r>
      <w:r>
        <w:t>229</w:t>
      </w:r>
    </w:p>
    <w:p w14:paraId="48EC78BE">
      <w:pPr>
        <w:pStyle w:val="9"/>
      </w:pPr>
      <w:r>
        <w:rPr>
          <w:rFonts w:hint="eastAsia"/>
        </w:rPr>
        <w:t>业余体校建设加强</w:t>
      </w:r>
      <w:r>
        <w:tab/>
      </w:r>
      <w:r>
        <w:t>229</w:t>
      </w:r>
    </w:p>
    <w:p w14:paraId="6B0639BB">
      <w:pPr>
        <w:pStyle w:val="9"/>
      </w:pPr>
      <w:r>
        <w:rPr>
          <w:rFonts w:hint="eastAsia"/>
        </w:rPr>
        <w:t>竞技体育项目参赛</w:t>
      </w:r>
      <w:r>
        <w:tab/>
      </w:r>
      <w:r>
        <w:t>229</w:t>
      </w:r>
    </w:p>
    <w:p w14:paraId="0E1E67A1">
      <w:pPr>
        <w:pStyle w:val="8"/>
      </w:pPr>
      <w:r>
        <w:rPr>
          <w:rFonts w:hint="eastAsia"/>
        </w:rPr>
        <w:t>体育产业</w:t>
      </w:r>
      <w:r>
        <w:rPr>
          <w:rStyle w:val="11"/>
        </w:rPr>
        <w:tab/>
      </w:r>
      <w:r>
        <w:rPr>
          <w:rStyle w:val="11"/>
        </w:rPr>
        <w:t>229</w:t>
      </w:r>
    </w:p>
    <w:p w14:paraId="3CF696DC">
      <w:pPr>
        <w:pStyle w:val="9"/>
      </w:pPr>
      <w:r>
        <w:rPr>
          <w:rFonts w:hint="eastAsia"/>
        </w:rPr>
        <w:t>概况</w:t>
      </w:r>
      <w:r>
        <w:tab/>
      </w:r>
      <w:r>
        <w:t>229</w:t>
      </w:r>
    </w:p>
    <w:p w14:paraId="673B5B20">
      <w:pPr>
        <w:pStyle w:val="9"/>
      </w:pPr>
      <w:r>
        <w:rPr>
          <w:rFonts w:hint="eastAsia"/>
        </w:rPr>
        <w:t>体育彩票销售</w:t>
      </w:r>
      <w:r>
        <w:tab/>
      </w:r>
      <w:r>
        <w:t>229</w:t>
      </w:r>
    </w:p>
    <w:p w14:paraId="76CB639A">
      <w:pPr>
        <w:pStyle w:val="6"/>
        <w:spacing w:after="782"/>
      </w:pPr>
      <w:r>
        <w:rPr>
          <w:rFonts w:hint="eastAsia"/>
        </w:rPr>
        <w:t>社会生活</w:t>
      </w:r>
    </w:p>
    <w:p w14:paraId="2B31C1FF">
      <w:pPr>
        <w:pStyle w:val="8"/>
      </w:pPr>
      <w:r>
        <w:rPr>
          <w:rFonts w:hint="eastAsia"/>
        </w:rPr>
        <w:t>人口家庭</w:t>
      </w:r>
      <w:r>
        <w:rPr>
          <w:rStyle w:val="11"/>
        </w:rPr>
        <w:tab/>
      </w:r>
      <w:r>
        <w:rPr>
          <w:rStyle w:val="11"/>
        </w:rPr>
        <w:t>230</w:t>
      </w:r>
    </w:p>
    <w:p w14:paraId="2A6B963A">
      <w:pPr>
        <w:pStyle w:val="9"/>
      </w:pPr>
      <w:r>
        <w:rPr>
          <w:rFonts w:hint="eastAsia"/>
        </w:rPr>
        <w:t>概况</w:t>
      </w:r>
      <w:r>
        <w:tab/>
      </w:r>
      <w:r>
        <w:t>230</w:t>
      </w:r>
    </w:p>
    <w:p w14:paraId="3AC7DEB8">
      <w:pPr>
        <w:pStyle w:val="9"/>
      </w:pPr>
      <w:r>
        <w:rPr>
          <w:rFonts w:hint="eastAsia"/>
        </w:rPr>
        <w:t>计划生育政策实施</w:t>
      </w:r>
      <w:r>
        <w:tab/>
      </w:r>
      <w:r>
        <w:t>230</w:t>
      </w:r>
    </w:p>
    <w:p w14:paraId="71EDFED6">
      <w:pPr>
        <w:pStyle w:val="9"/>
      </w:pPr>
      <w:r>
        <w:rPr>
          <w:rFonts w:hint="eastAsia"/>
        </w:rPr>
        <w:t>生育政策优化</w:t>
      </w:r>
      <w:r>
        <w:tab/>
      </w:r>
      <w:r>
        <w:t>230</w:t>
      </w:r>
    </w:p>
    <w:p w14:paraId="077BCA64">
      <w:pPr>
        <w:pStyle w:val="9"/>
      </w:pPr>
      <w:r>
        <w:rPr>
          <w:rFonts w:hint="eastAsia"/>
        </w:rPr>
        <w:t>普惠托育服务机构管理</w:t>
      </w:r>
      <w:r>
        <w:tab/>
      </w:r>
      <w:r>
        <w:t>230</w:t>
      </w:r>
    </w:p>
    <w:p w14:paraId="164CCEA7">
      <w:pPr>
        <w:pStyle w:val="9"/>
      </w:pPr>
      <w:r>
        <w:rPr>
          <w:rFonts w:hint="eastAsia"/>
        </w:rPr>
        <w:t>“银龄安康行动”开展</w:t>
      </w:r>
      <w:r>
        <w:tab/>
      </w:r>
      <w:r>
        <w:t>230</w:t>
      </w:r>
    </w:p>
    <w:p w14:paraId="589339A3">
      <w:pPr>
        <w:pStyle w:val="8"/>
      </w:pPr>
      <w:r>
        <w:rPr>
          <w:rFonts w:hint="eastAsia"/>
        </w:rPr>
        <w:t>人事管理与人才服务</w:t>
      </w:r>
      <w:r>
        <w:rPr>
          <w:rStyle w:val="11"/>
        </w:rPr>
        <w:tab/>
      </w:r>
      <w:r>
        <w:rPr>
          <w:rStyle w:val="11"/>
        </w:rPr>
        <w:t>230</w:t>
      </w:r>
    </w:p>
    <w:p w14:paraId="1B30C472">
      <w:pPr>
        <w:pStyle w:val="9"/>
      </w:pPr>
      <w:r>
        <w:rPr>
          <w:rFonts w:hint="eastAsia"/>
        </w:rPr>
        <w:t>人事管理</w:t>
      </w:r>
      <w:r>
        <w:tab/>
      </w:r>
      <w:r>
        <w:t>230</w:t>
      </w:r>
    </w:p>
    <w:p w14:paraId="54436F5C">
      <w:pPr>
        <w:pStyle w:val="9"/>
      </w:pPr>
      <w:r>
        <w:rPr>
          <w:rFonts w:hint="eastAsia"/>
        </w:rPr>
        <w:t>人才队伍建设</w:t>
      </w:r>
      <w:r>
        <w:tab/>
      </w:r>
      <w:r>
        <w:t>231</w:t>
      </w:r>
    </w:p>
    <w:p w14:paraId="58C67B70">
      <w:pPr>
        <w:pStyle w:val="9"/>
      </w:pPr>
      <w:r>
        <w:rPr>
          <w:rFonts w:hint="eastAsia"/>
        </w:rPr>
        <w:t>人才驿站建设</w:t>
      </w:r>
      <w:r>
        <w:tab/>
      </w:r>
      <w:r>
        <w:t>231</w:t>
      </w:r>
    </w:p>
    <w:p w14:paraId="5BB3EDB8">
      <w:pPr>
        <w:pStyle w:val="9"/>
      </w:pPr>
      <w:r>
        <w:rPr>
          <w:rFonts w:hint="eastAsia"/>
        </w:rPr>
        <w:t>人才服务</w:t>
      </w:r>
      <w:r>
        <w:tab/>
      </w:r>
      <w:r>
        <w:t>231</w:t>
      </w:r>
    </w:p>
    <w:p w14:paraId="0AD2BB32">
      <w:pPr>
        <w:pStyle w:val="8"/>
      </w:pPr>
      <w:r>
        <w:rPr>
          <w:rFonts w:hint="eastAsia"/>
        </w:rPr>
        <w:t>劳动就业促进</w:t>
      </w:r>
      <w:r>
        <w:rPr>
          <w:rStyle w:val="11"/>
        </w:rPr>
        <w:tab/>
      </w:r>
      <w:r>
        <w:rPr>
          <w:rStyle w:val="11"/>
        </w:rPr>
        <w:t>231</w:t>
      </w:r>
    </w:p>
    <w:p w14:paraId="0ED53E1C">
      <w:pPr>
        <w:pStyle w:val="9"/>
      </w:pPr>
      <w:r>
        <w:rPr>
          <w:rFonts w:hint="eastAsia"/>
        </w:rPr>
        <w:t>概况</w:t>
      </w:r>
      <w:r>
        <w:tab/>
      </w:r>
      <w:r>
        <w:t>231</w:t>
      </w:r>
    </w:p>
    <w:p w14:paraId="09D47BD4">
      <w:pPr>
        <w:pStyle w:val="9"/>
        <w:rPr>
          <w:rFonts w:ascii="方正楷体_GBK" w:eastAsia="方正楷体_GBK" w:cs="方正楷体_GBK"/>
        </w:rPr>
      </w:pPr>
      <w:r>
        <w:rPr>
          <w:rFonts w:hint="eastAsia"/>
        </w:rPr>
        <w:t>城乡就业创业</w:t>
      </w:r>
      <w:r>
        <w:tab/>
      </w:r>
      <w:r>
        <w:t>231</w:t>
      </w:r>
    </w:p>
    <w:p w14:paraId="6AC95AC3">
      <w:pPr>
        <w:pStyle w:val="8"/>
      </w:pPr>
      <w:r>
        <w:rPr>
          <w:rFonts w:hint="eastAsia"/>
        </w:rPr>
        <w:t>职业能力建设</w:t>
      </w:r>
      <w:r>
        <w:rPr>
          <w:rStyle w:val="11"/>
        </w:rPr>
        <w:tab/>
      </w:r>
      <w:r>
        <w:rPr>
          <w:rStyle w:val="11"/>
        </w:rPr>
        <w:t>231</w:t>
      </w:r>
    </w:p>
    <w:p w14:paraId="4ABFF45A">
      <w:pPr>
        <w:pStyle w:val="9"/>
      </w:pPr>
      <w:r>
        <w:rPr>
          <w:rFonts w:hint="eastAsia"/>
        </w:rPr>
        <w:t>概况</w:t>
      </w:r>
      <w:r>
        <w:tab/>
      </w:r>
      <w:r>
        <w:t>231</w:t>
      </w:r>
    </w:p>
    <w:p w14:paraId="74D8320B">
      <w:pPr>
        <w:pStyle w:val="9"/>
        <w:rPr>
          <w:rFonts w:ascii="方正楷体_GBK" w:eastAsia="方正楷体_GBK" w:cs="方正楷体_GBK"/>
        </w:rPr>
      </w:pPr>
      <w:r>
        <w:rPr>
          <w:rFonts w:hint="eastAsia"/>
        </w:rPr>
        <w:t>职业技能提升</w:t>
      </w:r>
      <w:r>
        <w:tab/>
      </w:r>
      <w:r>
        <w:t>231</w:t>
      </w:r>
    </w:p>
    <w:p w14:paraId="6F1DCABB">
      <w:pPr>
        <w:pStyle w:val="8"/>
      </w:pPr>
      <w:r>
        <w:rPr>
          <w:rFonts w:hint="eastAsia"/>
        </w:rPr>
        <w:t>劳动关系</w:t>
      </w:r>
      <w:r>
        <w:rPr>
          <w:rStyle w:val="11"/>
        </w:rPr>
        <w:tab/>
      </w:r>
      <w:r>
        <w:rPr>
          <w:rStyle w:val="11"/>
        </w:rPr>
        <w:t>232</w:t>
      </w:r>
    </w:p>
    <w:p w14:paraId="596EF110">
      <w:pPr>
        <w:pStyle w:val="9"/>
      </w:pPr>
      <w:r>
        <w:rPr>
          <w:rFonts w:hint="eastAsia"/>
        </w:rPr>
        <w:t>劳动关系协调</w:t>
      </w:r>
      <w:r>
        <w:tab/>
      </w:r>
      <w:r>
        <w:t>232</w:t>
      </w:r>
    </w:p>
    <w:p w14:paraId="2F47C3C9">
      <w:pPr>
        <w:pStyle w:val="9"/>
      </w:pPr>
      <w:r>
        <w:rPr>
          <w:rFonts w:hint="eastAsia"/>
        </w:rPr>
        <w:t>劳动监察</w:t>
      </w:r>
      <w:r>
        <w:tab/>
      </w:r>
      <w:r>
        <w:t>232</w:t>
      </w:r>
    </w:p>
    <w:p w14:paraId="2997F6E9">
      <w:pPr>
        <w:pStyle w:val="9"/>
      </w:pPr>
      <w:r>
        <w:rPr>
          <w:rFonts w:hint="eastAsia"/>
        </w:rPr>
        <w:t>工伤认定</w:t>
      </w:r>
      <w:r>
        <w:tab/>
      </w:r>
      <w:r>
        <w:t>232</w:t>
      </w:r>
    </w:p>
    <w:p w14:paraId="7E445154">
      <w:pPr>
        <w:pStyle w:val="8"/>
      </w:pPr>
      <w:r>
        <w:rPr>
          <w:rFonts w:hint="eastAsia"/>
        </w:rPr>
        <w:t>医疗保障</w:t>
      </w:r>
      <w:r>
        <w:rPr>
          <w:rStyle w:val="11"/>
        </w:rPr>
        <w:tab/>
      </w:r>
      <w:r>
        <w:rPr>
          <w:rStyle w:val="11"/>
        </w:rPr>
        <w:t>232</w:t>
      </w:r>
    </w:p>
    <w:p w14:paraId="4FE9772D">
      <w:pPr>
        <w:pStyle w:val="9"/>
      </w:pPr>
      <w:r>
        <w:rPr>
          <w:rFonts w:hint="eastAsia"/>
        </w:rPr>
        <w:t>概况</w:t>
      </w:r>
      <w:r>
        <w:tab/>
      </w:r>
      <w:r>
        <w:t>232</w:t>
      </w:r>
    </w:p>
    <w:p w14:paraId="698C96F4">
      <w:pPr>
        <w:pStyle w:val="9"/>
      </w:pPr>
      <w:r>
        <w:rPr>
          <w:rFonts w:hint="eastAsia"/>
        </w:rPr>
        <w:t>待遇保障</w:t>
      </w:r>
      <w:r>
        <w:tab/>
      </w:r>
      <w:r>
        <w:t>233</w:t>
      </w:r>
    </w:p>
    <w:p w14:paraId="37850155">
      <w:pPr>
        <w:pStyle w:val="9"/>
      </w:pPr>
      <w:r>
        <w:rPr>
          <w:rFonts w:hint="eastAsia"/>
        </w:rPr>
        <w:t>异地就医</w:t>
      </w:r>
      <w:r>
        <w:tab/>
      </w:r>
      <w:r>
        <w:t>233</w:t>
      </w:r>
    </w:p>
    <w:p w14:paraId="26039249">
      <w:pPr>
        <w:pStyle w:val="9"/>
      </w:pPr>
      <w:r>
        <w:rPr>
          <w:rFonts w:hint="eastAsia"/>
        </w:rPr>
        <w:t>医疗救助</w:t>
      </w:r>
      <w:r>
        <w:tab/>
      </w:r>
      <w:r>
        <w:t>233</w:t>
      </w:r>
    </w:p>
    <w:p w14:paraId="7CF3429D">
      <w:pPr>
        <w:pStyle w:val="9"/>
      </w:pPr>
      <w:r>
        <w:rPr>
          <w:rFonts w:hint="eastAsia"/>
        </w:rPr>
        <w:t>基金监管</w:t>
      </w:r>
      <w:r>
        <w:tab/>
      </w:r>
      <w:r>
        <w:t>233</w:t>
      </w:r>
    </w:p>
    <w:p w14:paraId="0422A2B7">
      <w:pPr>
        <w:pStyle w:val="9"/>
      </w:pPr>
      <w:r>
        <w:rPr>
          <w:rFonts w:hint="eastAsia"/>
        </w:rPr>
        <w:t>药品集采</w:t>
      </w:r>
      <w:r>
        <w:tab/>
      </w:r>
      <w:r>
        <w:t>233</w:t>
      </w:r>
    </w:p>
    <w:p w14:paraId="64981BC8">
      <w:pPr>
        <w:pStyle w:val="9"/>
      </w:pPr>
      <w:r>
        <w:rPr>
          <w:rFonts w:hint="eastAsia"/>
        </w:rPr>
        <w:t>医疗保障服务机构设立</w:t>
      </w:r>
      <w:r>
        <w:tab/>
      </w:r>
      <w:r>
        <w:t>233</w:t>
      </w:r>
    </w:p>
    <w:p w14:paraId="58C5BE7E">
      <w:pPr>
        <w:pStyle w:val="8"/>
      </w:pPr>
      <w:r>
        <w:rPr>
          <w:rFonts w:hint="eastAsia"/>
        </w:rPr>
        <w:t>社会保险</w:t>
      </w:r>
      <w:r>
        <w:rPr>
          <w:rStyle w:val="11"/>
        </w:rPr>
        <w:tab/>
      </w:r>
      <w:r>
        <w:rPr>
          <w:rStyle w:val="11"/>
        </w:rPr>
        <w:t>233</w:t>
      </w:r>
    </w:p>
    <w:p w14:paraId="7989EEE5">
      <w:pPr>
        <w:pStyle w:val="9"/>
      </w:pPr>
      <w:r>
        <w:rPr>
          <w:rFonts w:hint="eastAsia"/>
        </w:rPr>
        <w:t>概况</w:t>
      </w:r>
      <w:r>
        <w:tab/>
      </w:r>
      <w:r>
        <w:t>233</w:t>
      </w:r>
    </w:p>
    <w:p w14:paraId="4C2A87AF">
      <w:pPr>
        <w:pStyle w:val="9"/>
      </w:pPr>
      <w:r>
        <w:rPr>
          <w:rFonts w:hint="eastAsia"/>
        </w:rPr>
        <w:t>待遇发放</w:t>
      </w:r>
      <w:r>
        <w:tab/>
      </w:r>
      <w:r>
        <w:t>233</w:t>
      </w:r>
    </w:p>
    <w:p w14:paraId="0893D7C4">
      <w:pPr>
        <w:pStyle w:val="9"/>
      </w:pPr>
      <w:r>
        <w:rPr>
          <w:rFonts w:hint="eastAsia"/>
        </w:rPr>
        <w:t>社保基金管理</w:t>
      </w:r>
      <w:r>
        <w:tab/>
      </w:r>
      <w:r>
        <w:t>234</w:t>
      </w:r>
    </w:p>
    <w:p w14:paraId="59D06AAD">
      <w:pPr>
        <w:pStyle w:val="9"/>
      </w:pPr>
      <w:r>
        <w:rPr>
          <w:rFonts w:hint="eastAsia"/>
        </w:rPr>
        <w:t>脱贫攻坚成果巩固</w:t>
      </w:r>
      <w:r>
        <w:tab/>
      </w:r>
      <w:r>
        <w:t>234</w:t>
      </w:r>
    </w:p>
    <w:p w14:paraId="1E9A7AB3">
      <w:pPr>
        <w:pStyle w:val="9"/>
        <w:rPr>
          <w:rFonts w:ascii="方正楷体_GBK" w:eastAsia="方正楷体_GBK" w:cs="方正楷体_GBK"/>
        </w:rPr>
      </w:pPr>
      <w:r>
        <w:rPr>
          <w:rFonts w:hint="eastAsia"/>
        </w:rPr>
        <w:t>服务提升</w:t>
      </w:r>
      <w:r>
        <w:tab/>
      </w:r>
      <w:r>
        <w:t>234</w:t>
      </w:r>
    </w:p>
    <w:p w14:paraId="676AFBA0">
      <w:pPr>
        <w:pStyle w:val="8"/>
      </w:pPr>
      <w:r>
        <w:rPr>
          <w:rFonts w:hint="eastAsia"/>
        </w:rPr>
        <w:t>社会救助</w:t>
      </w:r>
      <w:r>
        <w:rPr>
          <w:rStyle w:val="11"/>
        </w:rPr>
        <w:tab/>
      </w:r>
      <w:r>
        <w:rPr>
          <w:rStyle w:val="11"/>
        </w:rPr>
        <w:t>234</w:t>
      </w:r>
    </w:p>
    <w:p w14:paraId="7167C65C">
      <w:pPr>
        <w:pStyle w:val="9"/>
      </w:pPr>
      <w:r>
        <w:rPr>
          <w:rFonts w:hint="eastAsia"/>
        </w:rPr>
        <w:t>城乡最低生活保障</w:t>
      </w:r>
      <w:r>
        <w:tab/>
      </w:r>
      <w:r>
        <w:t>234</w:t>
      </w:r>
    </w:p>
    <w:p w14:paraId="7674A5A5">
      <w:pPr>
        <w:pStyle w:val="9"/>
      </w:pPr>
      <w:r>
        <w:rPr>
          <w:rFonts w:hint="eastAsia"/>
        </w:rPr>
        <w:t>城乡特困人员供养</w:t>
      </w:r>
      <w:r>
        <w:tab/>
      </w:r>
      <w:r>
        <w:t>234</w:t>
      </w:r>
    </w:p>
    <w:p w14:paraId="677D1FCB">
      <w:pPr>
        <w:pStyle w:val="9"/>
      </w:pPr>
      <w:r>
        <w:rPr>
          <w:rFonts w:hint="eastAsia"/>
        </w:rPr>
        <w:t>临时救助</w:t>
      </w:r>
      <w:r>
        <w:tab/>
      </w:r>
      <w:r>
        <w:t>234</w:t>
      </w:r>
    </w:p>
    <w:p w14:paraId="4F3310FF">
      <w:pPr>
        <w:pStyle w:val="9"/>
        <w:rPr>
          <w:rFonts w:ascii="方正楷体_GBK" w:eastAsia="方正楷体_GBK" w:cs="方正楷体_GBK"/>
        </w:rPr>
      </w:pPr>
      <w:r>
        <w:rPr>
          <w:rFonts w:hint="eastAsia"/>
        </w:rPr>
        <w:t>流浪乞讨人员救助</w:t>
      </w:r>
      <w:r>
        <w:tab/>
      </w:r>
      <w:r>
        <w:t>234</w:t>
      </w:r>
    </w:p>
    <w:p w14:paraId="61FF1DBA">
      <w:pPr>
        <w:pStyle w:val="8"/>
      </w:pPr>
      <w:r>
        <w:rPr>
          <w:rFonts w:hint="eastAsia"/>
        </w:rPr>
        <w:t>社会福利</w:t>
      </w:r>
      <w:r>
        <w:rPr>
          <w:rStyle w:val="11"/>
        </w:rPr>
        <w:tab/>
      </w:r>
      <w:r>
        <w:rPr>
          <w:rStyle w:val="11"/>
        </w:rPr>
        <w:t>234</w:t>
      </w:r>
    </w:p>
    <w:p w14:paraId="580B6DAC">
      <w:pPr>
        <w:pStyle w:val="9"/>
      </w:pPr>
      <w:r>
        <w:rPr>
          <w:rFonts w:hint="eastAsia"/>
        </w:rPr>
        <w:t>残疾人保障</w:t>
      </w:r>
      <w:r>
        <w:tab/>
      </w:r>
      <w:r>
        <w:t>234</w:t>
      </w:r>
    </w:p>
    <w:p w14:paraId="2CFBEEF7">
      <w:pPr>
        <w:pStyle w:val="9"/>
      </w:pPr>
      <w:r>
        <w:rPr>
          <w:rFonts w:hint="eastAsia"/>
        </w:rPr>
        <w:t>儿童关爱</w:t>
      </w:r>
      <w:r>
        <w:tab/>
      </w:r>
      <w:r>
        <w:t>235</w:t>
      </w:r>
    </w:p>
    <w:p w14:paraId="4429285F">
      <w:pPr>
        <w:pStyle w:val="9"/>
        <w:rPr>
          <w:rFonts w:ascii="方正楷体_GBK" w:eastAsia="方正楷体_GBK" w:cs="方正楷体_GBK"/>
        </w:rPr>
      </w:pPr>
      <w:r>
        <w:rPr>
          <w:rFonts w:hint="eastAsia"/>
        </w:rPr>
        <w:t>双百工程</w:t>
      </w:r>
      <w:r>
        <w:tab/>
      </w:r>
      <w:r>
        <w:t>235</w:t>
      </w:r>
    </w:p>
    <w:p w14:paraId="0FDD0FF5">
      <w:pPr>
        <w:pStyle w:val="8"/>
      </w:pPr>
      <w:r>
        <w:rPr>
          <w:rFonts w:hint="eastAsia"/>
        </w:rPr>
        <w:t>住房保障</w:t>
      </w:r>
      <w:r>
        <w:rPr>
          <w:rStyle w:val="11"/>
        </w:rPr>
        <w:tab/>
      </w:r>
      <w:r>
        <w:rPr>
          <w:rStyle w:val="11"/>
        </w:rPr>
        <w:t>235</w:t>
      </w:r>
    </w:p>
    <w:p w14:paraId="23EE79E8">
      <w:pPr>
        <w:pStyle w:val="9"/>
      </w:pPr>
      <w:r>
        <w:rPr>
          <w:rFonts w:hint="eastAsia"/>
        </w:rPr>
        <w:t>房地产销售监管</w:t>
      </w:r>
      <w:r>
        <w:tab/>
      </w:r>
      <w:r>
        <w:t>235</w:t>
      </w:r>
    </w:p>
    <w:p w14:paraId="00E93B15">
      <w:pPr>
        <w:pStyle w:val="9"/>
      </w:pPr>
      <w:r>
        <w:rPr>
          <w:rFonts w:hint="eastAsia"/>
        </w:rPr>
        <w:t>公共租赁住房管理</w:t>
      </w:r>
      <w:r>
        <w:tab/>
      </w:r>
      <w:r>
        <w:t>235</w:t>
      </w:r>
    </w:p>
    <w:p w14:paraId="55630F5A">
      <w:pPr>
        <w:pStyle w:val="8"/>
      </w:pPr>
      <w:r>
        <w:rPr>
          <w:rFonts w:hint="eastAsia"/>
        </w:rPr>
        <w:t>退役军人事务</w:t>
      </w:r>
      <w:r>
        <w:rPr>
          <w:rStyle w:val="11"/>
        </w:rPr>
        <w:tab/>
      </w:r>
      <w:r>
        <w:rPr>
          <w:rStyle w:val="11"/>
        </w:rPr>
        <w:t>235</w:t>
      </w:r>
    </w:p>
    <w:p w14:paraId="6B70485B">
      <w:pPr>
        <w:pStyle w:val="9"/>
      </w:pPr>
      <w:r>
        <w:rPr>
          <w:rFonts w:hint="eastAsia"/>
        </w:rPr>
        <w:t>概况</w:t>
      </w:r>
      <w:r>
        <w:tab/>
      </w:r>
      <w:r>
        <w:t>235</w:t>
      </w:r>
    </w:p>
    <w:p w14:paraId="601925B3">
      <w:pPr>
        <w:pStyle w:val="9"/>
      </w:pPr>
      <w:r>
        <w:rPr>
          <w:rFonts w:hint="eastAsia"/>
        </w:rPr>
        <w:t>优待证申领</w:t>
      </w:r>
      <w:r>
        <w:tab/>
      </w:r>
      <w:r>
        <w:t>235</w:t>
      </w:r>
    </w:p>
    <w:p w14:paraId="2493E328">
      <w:pPr>
        <w:pStyle w:val="9"/>
      </w:pPr>
      <w:r>
        <w:rPr>
          <w:rFonts w:hint="eastAsia"/>
        </w:rPr>
        <w:t>抚恤优待</w:t>
      </w:r>
      <w:r>
        <w:tab/>
      </w:r>
      <w:r>
        <w:t>236</w:t>
      </w:r>
    </w:p>
    <w:p w14:paraId="570223F4">
      <w:pPr>
        <w:pStyle w:val="9"/>
      </w:pPr>
      <w:r>
        <w:rPr>
          <w:rFonts w:hint="eastAsia"/>
        </w:rPr>
        <w:t>接收安置</w:t>
      </w:r>
      <w:r>
        <w:tab/>
      </w:r>
      <w:r>
        <w:t>236</w:t>
      </w:r>
    </w:p>
    <w:p w14:paraId="472769DE">
      <w:pPr>
        <w:pStyle w:val="9"/>
      </w:pPr>
      <w:r>
        <w:rPr>
          <w:rFonts w:hint="eastAsia"/>
        </w:rPr>
        <w:t>拥军优属</w:t>
      </w:r>
      <w:r>
        <w:tab/>
      </w:r>
      <w:r>
        <w:t>236</w:t>
      </w:r>
    </w:p>
    <w:p w14:paraId="4DFF1EE7">
      <w:pPr>
        <w:pStyle w:val="9"/>
        <w:rPr>
          <w:rFonts w:ascii="方正楷体_GBK" w:eastAsia="方正楷体_GBK" w:cs="方正楷体_GBK"/>
        </w:rPr>
      </w:pPr>
      <w:r>
        <w:rPr>
          <w:rFonts w:hint="eastAsia"/>
        </w:rPr>
        <w:t>烈士评定</w:t>
      </w:r>
      <w:r>
        <w:tab/>
      </w:r>
      <w:r>
        <w:t>236</w:t>
      </w:r>
    </w:p>
    <w:p w14:paraId="12C17AA8">
      <w:pPr>
        <w:pStyle w:val="8"/>
      </w:pPr>
      <w:r>
        <w:rPr>
          <w:rFonts w:hint="eastAsia"/>
        </w:rPr>
        <w:t>应急管理</w:t>
      </w:r>
      <w:r>
        <w:rPr>
          <w:rStyle w:val="11"/>
        </w:rPr>
        <w:tab/>
      </w:r>
      <w:r>
        <w:rPr>
          <w:rStyle w:val="11"/>
        </w:rPr>
        <w:t>236</w:t>
      </w:r>
    </w:p>
    <w:p w14:paraId="1966D6A5">
      <w:pPr>
        <w:pStyle w:val="9"/>
      </w:pPr>
      <w:r>
        <w:rPr>
          <w:rFonts w:hint="eastAsia"/>
        </w:rPr>
        <w:t>概况</w:t>
      </w:r>
      <w:r>
        <w:tab/>
      </w:r>
      <w:r>
        <w:t>236</w:t>
      </w:r>
    </w:p>
    <w:p w14:paraId="136C7E88">
      <w:pPr>
        <w:pStyle w:val="9"/>
      </w:pPr>
      <w:r>
        <w:rPr>
          <w:rFonts w:hint="eastAsia"/>
        </w:rPr>
        <w:t>安全生产监管执法</w:t>
      </w:r>
      <w:r>
        <w:tab/>
      </w:r>
      <w:r>
        <w:t>236</w:t>
      </w:r>
    </w:p>
    <w:p w14:paraId="6D1A9574">
      <w:pPr>
        <w:pStyle w:val="9"/>
      </w:pPr>
      <w:r>
        <w:rPr>
          <w:rFonts w:hint="eastAsia"/>
        </w:rPr>
        <w:t>自然灾害情况</w:t>
      </w:r>
      <w:r>
        <w:tab/>
      </w:r>
      <w:r>
        <w:t>237</w:t>
      </w:r>
    </w:p>
    <w:p w14:paraId="06825874">
      <w:pPr>
        <w:pStyle w:val="9"/>
        <w:rPr>
          <w:rFonts w:ascii="方正楷体_GBK" w:eastAsia="方正楷体_GBK" w:cs="方正楷体_GBK"/>
        </w:rPr>
      </w:pPr>
      <w:r>
        <w:rPr>
          <w:rFonts w:hint="eastAsia"/>
        </w:rPr>
        <w:t>防灾减灾救灾</w:t>
      </w:r>
      <w:r>
        <w:tab/>
      </w:r>
      <w:r>
        <w:t>237</w:t>
      </w:r>
    </w:p>
    <w:p w14:paraId="51E9A291">
      <w:pPr>
        <w:pStyle w:val="8"/>
      </w:pPr>
      <w:r>
        <w:rPr>
          <w:rFonts w:hint="eastAsia"/>
        </w:rPr>
        <w:t>消防管理</w:t>
      </w:r>
      <w:r>
        <w:rPr>
          <w:rStyle w:val="11"/>
        </w:rPr>
        <w:tab/>
      </w:r>
      <w:r>
        <w:rPr>
          <w:rStyle w:val="11"/>
        </w:rPr>
        <w:t>237</w:t>
      </w:r>
    </w:p>
    <w:p w14:paraId="4005D3EF">
      <w:pPr>
        <w:pStyle w:val="9"/>
      </w:pPr>
      <w:r>
        <w:rPr>
          <w:rFonts w:hint="eastAsia"/>
        </w:rPr>
        <w:t>概况</w:t>
      </w:r>
      <w:r>
        <w:tab/>
      </w:r>
      <w:r>
        <w:t>237</w:t>
      </w:r>
    </w:p>
    <w:p w14:paraId="2872F4A0">
      <w:pPr>
        <w:pStyle w:val="9"/>
      </w:pPr>
      <w:r>
        <w:rPr>
          <w:rFonts w:hint="eastAsia"/>
        </w:rPr>
        <w:t>后勤保障</w:t>
      </w:r>
      <w:r>
        <w:tab/>
      </w:r>
      <w:r>
        <w:t>237</w:t>
      </w:r>
    </w:p>
    <w:p w14:paraId="7D147739">
      <w:pPr>
        <w:pStyle w:val="9"/>
        <w:rPr>
          <w:rFonts w:ascii="方正楷体_GBK" w:eastAsia="方正楷体_GBK" w:cs="方正楷体_GBK"/>
        </w:rPr>
      </w:pPr>
      <w:r>
        <w:rPr>
          <w:rFonts w:hint="eastAsia"/>
        </w:rPr>
        <w:t>火灾防控</w:t>
      </w:r>
      <w:r>
        <w:tab/>
      </w:r>
      <w:r>
        <w:t>238</w:t>
      </w:r>
    </w:p>
    <w:p w14:paraId="7C1359A9">
      <w:pPr>
        <w:pStyle w:val="8"/>
      </w:pPr>
      <w:r>
        <w:rPr>
          <w:rFonts w:hint="eastAsia"/>
        </w:rPr>
        <w:t>收入消费</w:t>
      </w:r>
      <w:r>
        <w:rPr>
          <w:rStyle w:val="11"/>
        </w:rPr>
        <w:tab/>
      </w:r>
      <w:r>
        <w:rPr>
          <w:rStyle w:val="11"/>
        </w:rPr>
        <w:t>238</w:t>
      </w:r>
    </w:p>
    <w:p w14:paraId="08CAB805">
      <w:pPr>
        <w:pStyle w:val="9"/>
      </w:pPr>
      <w:r>
        <w:rPr>
          <w:rFonts w:hint="eastAsia"/>
        </w:rPr>
        <w:t>概况</w:t>
      </w:r>
      <w:r>
        <w:tab/>
      </w:r>
      <w:r>
        <w:t>238</w:t>
      </w:r>
    </w:p>
    <w:p w14:paraId="62418776">
      <w:pPr>
        <w:pStyle w:val="9"/>
      </w:pPr>
      <w:r>
        <w:rPr>
          <w:rFonts w:hint="eastAsia"/>
        </w:rPr>
        <w:t>消费价格调查</w:t>
      </w:r>
      <w:r>
        <w:tab/>
      </w:r>
      <w:r>
        <w:t>238</w:t>
      </w:r>
    </w:p>
    <w:p w14:paraId="7AA15A1E">
      <w:pPr>
        <w:pStyle w:val="9"/>
      </w:pPr>
      <w:r>
        <w:rPr>
          <w:rFonts w:hint="eastAsia"/>
        </w:rPr>
        <w:t>畜禽调查</w:t>
      </w:r>
      <w:r>
        <w:tab/>
      </w:r>
      <w:r>
        <w:t>238</w:t>
      </w:r>
    </w:p>
    <w:p w14:paraId="7D365D2C">
      <w:pPr>
        <w:pStyle w:val="9"/>
        <w:rPr>
          <w:rFonts w:ascii="方正楷体_GBK" w:eastAsia="方正楷体_GBK" w:cs="方正楷体_GBK"/>
        </w:rPr>
      </w:pPr>
      <w:r>
        <w:rPr>
          <w:rFonts w:hint="eastAsia"/>
        </w:rPr>
        <w:t>收入消费</w:t>
      </w:r>
      <w:r>
        <w:tab/>
      </w:r>
      <w:r>
        <w:t>238</w:t>
      </w:r>
    </w:p>
    <w:p w14:paraId="51B89467">
      <w:pPr>
        <w:pStyle w:val="8"/>
      </w:pPr>
      <w:r>
        <w:rPr>
          <w:rFonts w:hint="eastAsia"/>
        </w:rPr>
        <w:t>市场物价</w:t>
      </w:r>
      <w:r>
        <w:rPr>
          <w:rStyle w:val="11"/>
        </w:rPr>
        <w:tab/>
      </w:r>
      <w:r>
        <w:rPr>
          <w:rStyle w:val="11"/>
        </w:rPr>
        <w:t>239</w:t>
      </w:r>
    </w:p>
    <w:p w14:paraId="4E50C095">
      <w:pPr>
        <w:pStyle w:val="9"/>
      </w:pPr>
      <w:r>
        <w:rPr>
          <w:rFonts w:hint="eastAsia"/>
        </w:rPr>
        <w:t>价格调控管理</w:t>
      </w:r>
      <w:r>
        <w:tab/>
      </w:r>
      <w:r>
        <w:t>239</w:t>
      </w:r>
    </w:p>
    <w:p w14:paraId="180A7368">
      <w:pPr>
        <w:pStyle w:val="9"/>
      </w:pPr>
      <w:r>
        <w:rPr>
          <w:rFonts w:hint="eastAsia"/>
        </w:rPr>
        <w:t>民生项目价费</w:t>
      </w:r>
      <w:r>
        <w:tab/>
      </w:r>
      <w:r>
        <w:t>239</w:t>
      </w:r>
    </w:p>
    <w:p w14:paraId="110AA851">
      <w:pPr>
        <w:pStyle w:val="9"/>
      </w:pPr>
      <w:r>
        <w:rPr>
          <w:rFonts w:hint="eastAsia"/>
        </w:rPr>
        <w:t>供热价格协调机制建立</w:t>
      </w:r>
      <w:r>
        <w:tab/>
      </w:r>
      <w:r>
        <w:t>239</w:t>
      </w:r>
    </w:p>
    <w:p w14:paraId="4F7BBD80">
      <w:pPr>
        <w:pStyle w:val="9"/>
      </w:pPr>
      <w:r>
        <w:rPr>
          <w:rFonts w:hint="eastAsia"/>
        </w:rPr>
        <w:t>价格监测</w:t>
      </w:r>
      <w:r>
        <w:tab/>
      </w:r>
      <w:r>
        <w:t>239</w:t>
      </w:r>
    </w:p>
    <w:p w14:paraId="1C648B3A">
      <w:pPr>
        <w:pStyle w:val="9"/>
        <w:rPr>
          <w:rFonts w:ascii="方正楷体_GBK" w:eastAsia="方正楷体_GBK" w:cs="方正楷体_GBK"/>
        </w:rPr>
      </w:pPr>
      <w:r>
        <w:rPr>
          <w:rFonts w:hint="eastAsia"/>
        </w:rPr>
        <w:t>价格认定</w:t>
      </w:r>
      <w:r>
        <w:tab/>
      </w:r>
      <w:r>
        <w:t>239</w:t>
      </w:r>
    </w:p>
    <w:p w14:paraId="65E4E27E">
      <w:pPr>
        <w:pStyle w:val="8"/>
      </w:pPr>
      <w:r>
        <w:rPr>
          <w:rFonts w:hint="eastAsia"/>
        </w:rPr>
        <w:t>消保维权</w:t>
      </w:r>
      <w:r>
        <w:rPr>
          <w:rStyle w:val="11"/>
        </w:rPr>
        <w:tab/>
      </w:r>
      <w:r>
        <w:rPr>
          <w:rStyle w:val="11"/>
        </w:rPr>
        <w:t>239</w:t>
      </w:r>
    </w:p>
    <w:p w14:paraId="35615681">
      <w:pPr>
        <w:pStyle w:val="9"/>
      </w:pPr>
      <w:r>
        <w:rPr>
          <w:rFonts w:hint="eastAsia"/>
        </w:rPr>
        <w:t>概况</w:t>
      </w:r>
      <w:r>
        <w:tab/>
      </w:r>
      <w:r>
        <w:t>239</w:t>
      </w:r>
    </w:p>
    <w:p w14:paraId="469FEE25">
      <w:pPr>
        <w:pStyle w:val="9"/>
      </w:pPr>
      <w:r>
        <w:rPr>
          <w:rFonts w:hint="eastAsia"/>
        </w:rPr>
        <w:t>消费承诺创建</w:t>
      </w:r>
      <w:r>
        <w:tab/>
      </w:r>
      <w:r>
        <w:t>239</w:t>
      </w:r>
    </w:p>
    <w:p w14:paraId="03DFA5BE">
      <w:pPr>
        <w:pStyle w:val="9"/>
      </w:pPr>
      <w:r>
        <w:rPr>
          <w:rFonts w:hint="eastAsia"/>
        </w:rPr>
        <w:t>消保维权宣传</w:t>
      </w:r>
      <w:r>
        <w:tab/>
      </w:r>
      <w:r>
        <w:t>239</w:t>
      </w:r>
    </w:p>
    <w:p w14:paraId="0333C820">
      <w:pPr>
        <w:pStyle w:val="8"/>
      </w:pPr>
      <w:r>
        <w:rPr>
          <w:rFonts w:hint="eastAsia"/>
        </w:rPr>
        <w:t>民族宗教事业</w:t>
      </w:r>
      <w:r>
        <w:rPr>
          <w:rStyle w:val="11"/>
        </w:rPr>
        <w:tab/>
      </w:r>
      <w:r>
        <w:rPr>
          <w:rStyle w:val="11"/>
        </w:rPr>
        <w:t>239</w:t>
      </w:r>
    </w:p>
    <w:p w14:paraId="074F0C78">
      <w:pPr>
        <w:pStyle w:val="9"/>
      </w:pPr>
      <w:r>
        <w:rPr>
          <w:rFonts w:hint="eastAsia"/>
        </w:rPr>
        <w:t>概况</w:t>
      </w:r>
      <w:r>
        <w:tab/>
      </w:r>
      <w:r>
        <w:t>239</w:t>
      </w:r>
    </w:p>
    <w:p w14:paraId="3698567C">
      <w:pPr>
        <w:pStyle w:val="9"/>
      </w:pPr>
      <w:r>
        <w:rPr>
          <w:rFonts w:hint="eastAsia"/>
        </w:rPr>
        <w:t>少数民族事务</w:t>
      </w:r>
      <w:r>
        <w:tab/>
      </w:r>
      <w:r>
        <w:t>239</w:t>
      </w:r>
    </w:p>
    <w:p w14:paraId="63100B9F">
      <w:pPr>
        <w:pStyle w:val="9"/>
      </w:pPr>
      <w:r>
        <w:rPr>
          <w:rFonts w:hint="eastAsia"/>
        </w:rPr>
        <w:t>宗教事务</w:t>
      </w:r>
      <w:r>
        <w:tab/>
      </w:r>
      <w:r>
        <w:t>240</w:t>
      </w:r>
    </w:p>
    <w:p w14:paraId="6F6BE4EB">
      <w:pPr>
        <w:pStyle w:val="8"/>
      </w:pPr>
      <w:r>
        <w:rPr>
          <w:rFonts w:hint="eastAsia"/>
        </w:rPr>
        <w:t>社会事务</w:t>
      </w:r>
      <w:r>
        <w:rPr>
          <w:rStyle w:val="11"/>
        </w:rPr>
        <w:tab/>
      </w:r>
      <w:r>
        <w:rPr>
          <w:rStyle w:val="11"/>
        </w:rPr>
        <w:t>240</w:t>
      </w:r>
    </w:p>
    <w:p w14:paraId="4CD7156B">
      <w:pPr>
        <w:pStyle w:val="9"/>
      </w:pPr>
      <w:r>
        <w:rPr>
          <w:rFonts w:hint="eastAsia"/>
        </w:rPr>
        <w:t>婚姻登记</w:t>
      </w:r>
      <w:r>
        <w:tab/>
      </w:r>
      <w:r>
        <w:t>240</w:t>
      </w:r>
    </w:p>
    <w:p w14:paraId="719F1D45">
      <w:pPr>
        <w:pStyle w:val="9"/>
      </w:pPr>
      <w:r>
        <w:rPr>
          <w:rFonts w:hint="eastAsia"/>
        </w:rPr>
        <w:t>殡葬管理</w:t>
      </w:r>
      <w:r>
        <w:tab/>
      </w:r>
      <w:r>
        <w:t>240</w:t>
      </w:r>
    </w:p>
    <w:p w14:paraId="1257FD67">
      <w:pPr>
        <w:pStyle w:val="9"/>
      </w:pPr>
      <w:r>
        <w:rPr>
          <w:rFonts w:hint="eastAsia"/>
        </w:rPr>
        <w:t>老龄事务</w:t>
      </w:r>
      <w:r>
        <w:tab/>
      </w:r>
      <w:r>
        <w:t>240</w:t>
      </w:r>
    </w:p>
    <w:p w14:paraId="69E7D6E4">
      <w:pPr>
        <w:pStyle w:val="9"/>
      </w:pPr>
      <w:r>
        <w:rPr>
          <w:rFonts w:hint="eastAsia"/>
        </w:rPr>
        <w:t>基层政权管理</w:t>
      </w:r>
      <w:r>
        <w:tab/>
      </w:r>
      <w:r>
        <w:t>240</w:t>
      </w:r>
    </w:p>
    <w:p w14:paraId="5C724B5A">
      <w:pPr>
        <w:pStyle w:val="9"/>
      </w:pPr>
      <w:r>
        <w:rPr>
          <w:rFonts w:hint="eastAsia"/>
        </w:rPr>
        <w:t>社区治理</w:t>
      </w:r>
      <w:r>
        <w:tab/>
      </w:r>
      <w:r>
        <w:t>240</w:t>
      </w:r>
    </w:p>
    <w:p w14:paraId="73FFB524">
      <w:pPr>
        <w:pStyle w:val="9"/>
      </w:pPr>
      <w:r>
        <w:rPr>
          <w:rFonts w:hint="eastAsia"/>
        </w:rPr>
        <w:t>社会组织管理</w:t>
      </w:r>
      <w:r>
        <w:tab/>
      </w:r>
      <w:r>
        <w:t>240</w:t>
      </w:r>
    </w:p>
    <w:p w14:paraId="7E5BF503">
      <w:pPr>
        <w:pStyle w:val="9"/>
        <w:rPr>
          <w:rFonts w:ascii="方正楷体_GBK" w:eastAsia="方正楷体_GBK" w:cs="方正楷体_GBK"/>
        </w:rPr>
      </w:pPr>
      <w:r>
        <w:rPr>
          <w:rFonts w:hint="eastAsia"/>
        </w:rPr>
        <w:t>地名管理</w:t>
      </w:r>
      <w:r>
        <w:tab/>
      </w:r>
      <w:r>
        <w:t>241</w:t>
      </w:r>
    </w:p>
    <w:p w14:paraId="62F7F710">
      <w:pPr>
        <w:pStyle w:val="8"/>
      </w:pPr>
      <w:r>
        <w:rPr>
          <w:rFonts w:hint="eastAsia"/>
        </w:rPr>
        <w:t>残疾人事业</w:t>
      </w:r>
      <w:r>
        <w:rPr>
          <w:rStyle w:val="11"/>
        </w:rPr>
        <w:tab/>
      </w:r>
      <w:r>
        <w:rPr>
          <w:rStyle w:val="11"/>
        </w:rPr>
        <w:t>241</w:t>
      </w:r>
    </w:p>
    <w:p w14:paraId="3098D7BD">
      <w:pPr>
        <w:pStyle w:val="9"/>
      </w:pPr>
      <w:r>
        <w:rPr>
          <w:rFonts w:hint="eastAsia"/>
        </w:rPr>
        <w:t>概况</w:t>
      </w:r>
      <w:r>
        <w:tab/>
      </w:r>
      <w:r>
        <w:t>241</w:t>
      </w:r>
    </w:p>
    <w:p w14:paraId="749D7A6A">
      <w:pPr>
        <w:pStyle w:val="9"/>
      </w:pPr>
      <w:r>
        <w:rPr>
          <w:rFonts w:hint="eastAsia"/>
        </w:rPr>
        <w:t>残疾人证办理</w:t>
      </w:r>
      <w:r>
        <w:tab/>
      </w:r>
      <w:r>
        <w:t>241</w:t>
      </w:r>
    </w:p>
    <w:p w14:paraId="3FEAEB0D">
      <w:pPr>
        <w:pStyle w:val="9"/>
      </w:pPr>
      <w:r>
        <w:rPr>
          <w:rFonts w:hint="eastAsia"/>
        </w:rPr>
        <w:t>残疾人康复服务</w:t>
      </w:r>
      <w:r>
        <w:tab/>
      </w:r>
      <w:r>
        <w:t>241</w:t>
      </w:r>
    </w:p>
    <w:p w14:paraId="6CC38B50">
      <w:pPr>
        <w:pStyle w:val="9"/>
      </w:pPr>
      <w:r>
        <w:rPr>
          <w:rFonts w:hint="eastAsia"/>
        </w:rPr>
        <w:t>残疾人教育就业</w:t>
      </w:r>
      <w:r>
        <w:tab/>
      </w:r>
      <w:r>
        <w:t>241</w:t>
      </w:r>
    </w:p>
    <w:p w14:paraId="3AB76D75">
      <w:pPr>
        <w:pStyle w:val="9"/>
      </w:pPr>
      <w:r>
        <w:rPr>
          <w:rFonts w:hint="eastAsia"/>
        </w:rPr>
        <w:t>扶残助残</w:t>
      </w:r>
      <w:r>
        <w:tab/>
      </w:r>
      <w:r>
        <w:t>241</w:t>
      </w:r>
    </w:p>
    <w:p w14:paraId="6F2F7ADC">
      <w:pPr>
        <w:pStyle w:val="9"/>
      </w:pPr>
      <w:r>
        <w:rPr>
          <w:rFonts w:hint="eastAsia"/>
        </w:rPr>
        <w:t>残疾人体育运动</w:t>
      </w:r>
      <w:r>
        <w:tab/>
      </w:r>
      <w:r>
        <w:t>242</w:t>
      </w:r>
    </w:p>
    <w:p w14:paraId="33302FE2">
      <w:pPr>
        <w:pStyle w:val="8"/>
      </w:pPr>
      <w:r>
        <w:rPr>
          <w:rFonts w:hint="eastAsia"/>
        </w:rPr>
        <w:t>关心下一代</w:t>
      </w:r>
      <w:r>
        <w:rPr>
          <w:rStyle w:val="11"/>
        </w:rPr>
        <w:tab/>
      </w:r>
      <w:r>
        <w:rPr>
          <w:rStyle w:val="11"/>
        </w:rPr>
        <w:t>242</w:t>
      </w:r>
    </w:p>
    <w:p w14:paraId="5462BF77">
      <w:pPr>
        <w:pStyle w:val="9"/>
      </w:pPr>
      <w:r>
        <w:rPr>
          <w:rFonts w:hint="eastAsia"/>
        </w:rPr>
        <w:t>概况</w:t>
      </w:r>
      <w:r>
        <w:tab/>
      </w:r>
      <w:r>
        <w:t>242</w:t>
      </w:r>
    </w:p>
    <w:p w14:paraId="01B7D5B5">
      <w:pPr>
        <w:pStyle w:val="9"/>
      </w:pPr>
      <w:r>
        <w:rPr>
          <w:rFonts w:hint="eastAsia"/>
        </w:rPr>
        <w:t>青少年教育</w:t>
      </w:r>
      <w:r>
        <w:tab/>
      </w:r>
      <w:r>
        <w:t>242</w:t>
      </w:r>
    </w:p>
    <w:p w14:paraId="6FDE8ABE">
      <w:pPr>
        <w:pStyle w:val="9"/>
      </w:pPr>
      <w:r>
        <w:rPr>
          <w:rFonts w:hint="eastAsia"/>
        </w:rPr>
        <w:t>青少年关爱</w:t>
      </w:r>
      <w:r>
        <w:tab/>
      </w:r>
      <w:r>
        <w:t>242</w:t>
      </w:r>
    </w:p>
    <w:p w14:paraId="4D850487">
      <w:pPr>
        <w:pStyle w:val="9"/>
      </w:pPr>
      <w:r>
        <w:rPr>
          <w:rFonts w:hint="eastAsia"/>
        </w:rPr>
        <w:t>农村创业青年培训</w:t>
      </w:r>
      <w:r>
        <w:tab/>
      </w:r>
      <w:r>
        <w:t>242</w:t>
      </w:r>
    </w:p>
    <w:p w14:paraId="5BD2218D">
      <w:pPr>
        <w:pStyle w:val="9"/>
        <w:rPr>
          <w:rFonts w:ascii="方正楷体_GBK" w:eastAsia="方正楷体_GBK" w:cs="方正楷体_GBK"/>
        </w:rPr>
      </w:pPr>
      <w:r>
        <w:rPr>
          <w:rFonts w:hint="eastAsia"/>
        </w:rPr>
        <w:t>宣传工作</w:t>
      </w:r>
      <w:r>
        <w:tab/>
      </w:r>
      <w:r>
        <w:t>242</w:t>
      </w:r>
    </w:p>
    <w:p w14:paraId="6C2020F8">
      <w:pPr>
        <w:pStyle w:val="8"/>
      </w:pPr>
      <w:r>
        <w:rPr>
          <w:rFonts w:hint="eastAsia"/>
        </w:rPr>
        <w:t>精神文明建设</w:t>
      </w:r>
      <w:r>
        <w:rPr>
          <w:rStyle w:val="11"/>
        </w:rPr>
        <w:tab/>
      </w:r>
      <w:r>
        <w:rPr>
          <w:rStyle w:val="11"/>
        </w:rPr>
        <w:t>242</w:t>
      </w:r>
    </w:p>
    <w:p w14:paraId="7D9D1FDB">
      <w:pPr>
        <w:pStyle w:val="9"/>
      </w:pPr>
      <w:r>
        <w:rPr>
          <w:rFonts w:hint="eastAsia"/>
        </w:rPr>
        <w:t>精神文明建设概况</w:t>
      </w:r>
      <w:r>
        <w:tab/>
      </w:r>
      <w:r>
        <w:t>242</w:t>
      </w:r>
    </w:p>
    <w:p w14:paraId="00C4F967">
      <w:pPr>
        <w:pStyle w:val="9"/>
      </w:pPr>
      <w:r>
        <w:rPr>
          <w:rFonts w:hint="eastAsia"/>
        </w:rPr>
        <w:t>社会主义核心价值观建设</w:t>
      </w:r>
      <w:r>
        <w:tab/>
      </w:r>
      <w:r>
        <w:t>243</w:t>
      </w:r>
    </w:p>
    <w:p w14:paraId="639EBA31">
      <w:pPr>
        <w:pStyle w:val="9"/>
      </w:pPr>
      <w:r>
        <w:rPr>
          <w:rFonts w:hint="eastAsia"/>
        </w:rPr>
        <w:t>责任制片区网格化管理</w:t>
      </w:r>
      <w:r>
        <w:tab/>
      </w:r>
      <w:r>
        <w:t>243</w:t>
      </w:r>
    </w:p>
    <w:p w14:paraId="590AFF82">
      <w:pPr>
        <w:pStyle w:val="9"/>
      </w:pPr>
      <w:r>
        <w:rPr>
          <w:rFonts w:hint="eastAsia"/>
        </w:rPr>
        <w:t>文明城市创建</w:t>
      </w:r>
      <w:r>
        <w:tab/>
      </w:r>
      <w:r>
        <w:t>243</w:t>
      </w:r>
    </w:p>
    <w:p w14:paraId="30A8496E">
      <w:pPr>
        <w:pStyle w:val="9"/>
      </w:pPr>
      <w:r>
        <w:rPr>
          <w:rFonts w:hint="eastAsia"/>
        </w:rPr>
        <w:t>新时代文明实践中心</w:t>
      </w:r>
      <w:r>
        <w:tab/>
      </w:r>
      <w:r>
        <w:t>243</w:t>
      </w:r>
    </w:p>
    <w:p w14:paraId="46F95162">
      <w:pPr>
        <w:pStyle w:val="6"/>
        <w:spacing w:after="765"/>
      </w:pPr>
      <w:r>
        <w:rPr>
          <w:rFonts w:hint="eastAsia"/>
        </w:rPr>
        <w:t>镇（街道）</w:t>
      </w:r>
    </w:p>
    <w:p w14:paraId="6DF1AA79">
      <w:pPr>
        <w:pStyle w:val="8"/>
      </w:pPr>
      <w:r>
        <w:rPr>
          <w:rFonts w:hint="eastAsia"/>
        </w:rPr>
        <w:t>雄州街道</w:t>
      </w:r>
      <w:r>
        <w:rPr>
          <w:rStyle w:val="11"/>
        </w:rPr>
        <w:tab/>
      </w:r>
      <w:r>
        <w:rPr>
          <w:rStyle w:val="11"/>
        </w:rPr>
        <w:t>244</w:t>
      </w:r>
    </w:p>
    <w:p w14:paraId="21D598E2">
      <w:pPr>
        <w:pStyle w:val="9"/>
      </w:pPr>
      <w:r>
        <w:rPr>
          <w:rFonts w:hint="eastAsia"/>
        </w:rPr>
        <w:t>概况</w:t>
      </w:r>
      <w:r>
        <w:tab/>
      </w:r>
      <w:r>
        <w:t>244</w:t>
      </w:r>
    </w:p>
    <w:p w14:paraId="6D478BF5">
      <w:pPr>
        <w:pStyle w:val="9"/>
      </w:pPr>
      <w:r>
        <w:rPr>
          <w:rFonts w:hint="eastAsia"/>
        </w:rPr>
        <w:t>经济发展</w:t>
      </w:r>
      <w:r>
        <w:tab/>
      </w:r>
      <w:r>
        <w:t>245</w:t>
      </w:r>
    </w:p>
    <w:p w14:paraId="0996A84D">
      <w:pPr>
        <w:pStyle w:val="9"/>
      </w:pPr>
      <w:r>
        <w:rPr>
          <w:rFonts w:hint="eastAsia"/>
        </w:rPr>
        <w:t>乡村振兴</w:t>
      </w:r>
      <w:r>
        <w:tab/>
      </w:r>
      <w:r>
        <w:t>245</w:t>
      </w:r>
    </w:p>
    <w:p w14:paraId="735FEDFC">
      <w:pPr>
        <w:pStyle w:val="9"/>
      </w:pPr>
      <w:r>
        <w:rPr>
          <w:rFonts w:hint="eastAsia"/>
        </w:rPr>
        <w:t>产业发展</w:t>
      </w:r>
      <w:r>
        <w:tab/>
      </w:r>
      <w:r>
        <w:t>245</w:t>
      </w:r>
    </w:p>
    <w:p w14:paraId="79808C97">
      <w:pPr>
        <w:pStyle w:val="9"/>
      </w:pPr>
      <w:r>
        <w:rPr>
          <w:rFonts w:hint="eastAsia"/>
        </w:rPr>
        <w:t>社会基层治理</w:t>
      </w:r>
      <w:r>
        <w:tab/>
      </w:r>
      <w:r>
        <w:t>245</w:t>
      </w:r>
    </w:p>
    <w:p w14:paraId="3D966713">
      <w:pPr>
        <w:pStyle w:val="9"/>
      </w:pPr>
      <w:r>
        <w:rPr>
          <w:rFonts w:hint="eastAsia"/>
        </w:rPr>
        <w:t>重点工作</w:t>
      </w:r>
      <w:r>
        <w:tab/>
      </w:r>
      <w:r>
        <w:t>246</w:t>
      </w:r>
    </w:p>
    <w:p w14:paraId="0E5FDE59">
      <w:pPr>
        <w:pStyle w:val="9"/>
      </w:pPr>
      <w:r>
        <w:rPr>
          <w:rFonts w:hint="eastAsia"/>
        </w:rPr>
        <w:t>各村、社区基本情况</w:t>
      </w:r>
      <w:r>
        <w:tab/>
      </w:r>
      <w:r>
        <w:t>246</w:t>
      </w:r>
    </w:p>
    <w:p w14:paraId="52D5642E">
      <w:pPr>
        <w:pStyle w:val="8"/>
      </w:pPr>
      <w:r>
        <w:rPr>
          <w:rFonts w:hint="eastAsia"/>
        </w:rPr>
        <w:t>界址镇</w:t>
      </w:r>
      <w:r>
        <w:rPr>
          <w:rStyle w:val="11"/>
        </w:rPr>
        <w:tab/>
      </w:r>
      <w:r>
        <w:rPr>
          <w:rStyle w:val="11"/>
        </w:rPr>
        <w:t>248</w:t>
      </w:r>
    </w:p>
    <w:p w14:paraId="5007F1DC">
      <w:pPr>
        <w:pStyle w:val="9"/>
      </w:pPr>
      <w:r>
        <w:rPr>
          <w:rFonts w:hint="eastAsia"/>
        </w:rPr>
        <w:t>概况</w:t>
      </w:r>
      <w:r>
        <w:tab/>
      </w:r>
      <w:r>
        <w:t>248</w:t>
      </w:r>
    </w:p>
    <w:p w14:paraId="410CCCAD">
      <w:pPr>
        <w:pStyle w:val="9"/>
      </w:pPr>
      <w:r>
        <w:rPr>
          <w:rFonts w:hint="eastAsia"/>
        </w:rPr>
        <w:t>经济发展</w:t>
      </w:r>
      <w:r>
        <w:tab/>
      </w:r>
      <w:r>
        <w:t>248</w:t>
      </w:r>
    </w:p>
    <w:p w14:paraId="6EF4A493">
      <w:pPr>
        <w:pStyle w:val="9"/>
      </w:pPr>
      <w:r>
        <w:rPr>
          <w:rFonts w:hint="eastAsia"/>
        </w:rPr>
        <w:t>乡村振兴</w:t>
      </w:r>
      <w:r>
        <w:tab/>
      </w:r>
      <w:r>
        <w:t>248</w:t>
      </w:r>
    </w:p>
    <w:p w14:paraId="3028E10F">
      <w:pPr>
        <w:pStyle w:val="9"/>
      </w:pPr>
      <w:r>
        <w:rPr>
          <w:rFonts w:hint="eastAsia"/>
        </w:rPr>
        <w:t>产业发展</w:t>
      </w:r>
      <w:r>
        <w:tab/>
      </w:r>
      <w:r>
        <w:t>249</w:t>
      </w:r>
    </w:p>
    <w:p w14:paraId="4FF72EDF">
      <w:pPr>
        <w:pStyle w:val="9"/>
      </w:pPr>
      <w:r>
        <w:rPr>
          <w:rFonts w:hint="eastAsia"/>
        </w:rPr>
        <w:t>社会基层治理</w:t>
      </w:r>
      <w:r>
        <w:tab/>
      </w:r>
      <w:r>
        <w:t>249</w:t>
      </w:r>
    </w:p>
    <w:p w14:paraId="52310B3E">
      <w:pPr>
        <w:pStyle w:val="9"/>
      </w:pPr>
      <w:r>
        <w:rPr>
          <w:rFonts w:hint="eastAsia"/>
        </w:rPr>
        <w:t>重点工作</w:t>
      </w:r>
      <w:r>
        <w:tab/>
      </w:r>
      <w:r>
        <w:t>249</w:t>
      </w:r>
    </w:p>
    <w:p w14:paraId="113B7C5A">
      <w:pPr>
        <w:pStyle w:val="9"/>
      </w:pPr>
      <w:r>
        <w:rPr>
          <w:rFonts w:hint="eastAsia"/>
        </w:rPr>
        <w:t>各村、社区基本情况</w:t>
      </w:r>
      <w:r>
        <w:tab/>
      </w:r>
      <w:r>
        <w:t>250</w:t>
      </w:r>
    </w:p>
    <w:p w14:paraId="283E2E56">
      <w:pPr>
        <w:pStyle w:val="8"/>
      </w:pPr>
      <w:r>
        <w:rPr>
          <w:rFonts w:hint="eastAsia"/>
        </w:rPr>
        <w:t>坪田镇</w:t>
      </w:r>
      <w:r>
        <w:rPr>
          <w:rStyle w:val="11"/>
        </w:rPr>
        <w:tab/>
      </w:r>
      <w:r>
        <w:rPr>
          <w:rStyle w:val="11"/>
        </w:rPr>
        <w:t>251</w:t>
      </w:r>
    </w:p>
    <w:p w14:paraId="7AA3A285">
      <w:pPr>
        <w:pStyle w:val="9"/>
      </w:pPr>
      <w:r>
        <w:rPr>
          <w:rFonts w:hint="eastAsia"/>
        </w:rPr>
        <w:t>概况</w:t>
      </w:r>
      <w:r>
        <w:tab/>
      </w:r>
      <w:r>
        <w:t>251</w:t>
      </w:r>
    </w:p>
    <w:p w14:paraId="3A38702D">
      <w:pPr>
        <w:pStyle w:val="9"/>
      </w:pPr>
      <w:r>
        <w:rPr>
          <w:rFonts w:hint="eastAsia"/>
        </w:rPr>
        <w:t>经济发展</w:t>
      </w:r>
      <w:r>
        <w:tab/>
      </w:r>
      <w:r>
        <w:t>251</w:t>
      </w:r>
    </w:p>
    <w:p w14:paraId="6252470D">
      <w:pPr>
        <w:pStyle w:val="9"/>
      </w:pPr>
      <w:r>
        <w:rPr>
          <w:rFonts w:hint="eastAsia"/>
        </w:rPr>
        <w:t>社会发展</w:t>
      </w:r>
      <w:r>
        <w:tab/>
      </w:r>
      <w:r>
        <w:t>251</w:t>
      </w:r>
    </w:p>
    <w:p w14:paraId="53A66D63">
      <w:pPr>
        <w:pStyle w:val="9"/>
      </w:pPr>
      <w:r>
        <w:rPr>
          <w:rFonts w:hint="eastAsia"/>
        </w:rPr>
        <w:t>旅游业发展</w:t>
      </w:r>
      <w:r>
        <w:tab/>
      </w:r>
      <w:r>
        <w:t>251</w:t>
      </w:r>
    </w:p>
    <w:p w14:paraId="336DFE66">
      <w:pPr>
        <w:pStyle w:val="9"/>
      </w:pPr>
      <w:r>
        <w:rPr>
          <w:rFonts w:hint="eastAsia"/>
        </w:rPr>
        <w:t>特色产业发展</w:t>
      </w:r>
      <w:r>
        <w:tab/>
      </w:r>
      <w:r>
        <w:t>252</w:t>
      </w:r>
    </w:p>
    <w:p w14:paraId="526559A1">
      <w:pPr>
        <w:pStyle w:val="9"/>
      </w:pPr>
      <w:r>
        <w:rPr>
          <w:rFonts w:hint="eastAsia"/>
        </w:rPr>
        <w:t>乡村振兴</w:t>
      </w:r>
      <w:r>
        <w:tab/>
      </w:r>
      <w:r>
        <w:t>252</w:t>
      </w:r>
    </w:p>
    <w:p w14:paraId="513F4BFF">
      <w:pPr>
        <w:pStyle w:val="9"/>
      </w:pPr>
      <w:r>
        <w:rPr>
          <w:rFonts w:hint="eastAsia"/>
        </w:rPr>
        <w:t>社会基层治理</w:t>
      </w:r>
      <w:r>
        <w:tab/>
      </w:r>
      <w:r>
        <w:t>252</w:t>
      </w:r>
    </w:p>
    <w:p w14:paraId="5F0262E0">
      <w:pPr>
        <w:pStyle w:val="9"/>
      </w:pPr>
      <w:r>
        <w:rPr>
          <w:rFonts w:hint="eastAsia"/>
        </w:rPr>
        <w:t>各村、社区基本情况</w:t>
      </w:r>
      <w:r>
        <w:tab/>
      </w:r>
      <w:r>
        <w:t>252</w:t>
      </w:r>
    </w:p>
    <w:p w14:paraId="6AF8CA48">
      <w:pPr>
        <w:pStyle w:val="8"/>
      </w:pPr>
      <w:r>
        <w:rPr>
          <w:rFonts w:hint="eastAsia"/>
        </w:rPr>
        <w:t>乌迳镇</w:t>
      </w:r>
      <w:r>
        <w:rPr>
          <w:rStyle w:val="11"/>
        </w:rPr>
        <w:tab/>
      </w:r>
      <w:r>
        <w:rPr>
          <w:rStyle w:val="11"/>
        </w:rPr>
        <w:t>254</w:t>
      </w:r>
    </w:p>
    <w:p w14:paraId="6C2C74D6">
      <w:pPr>
        <w:pStyle w:val="9"/>
      </w:pPr>
      <w:r>
        <w:rPr>
          <w:rFonts w:hint="eastAsia"/>
        </w:rPr>
        <w:t>概况</w:t>
      </w:r>
      <w:r>
        <w:tab/>
      </w:r>
      <w:r>
        <w:t>254</w:t>
      </w:r>
    </w:p>
    <w:p w14:paraId="2739632E">
      <w:pPr>
        <w:pStyle w:val="9"/>
      </w:pPr>
      <w:r>
        <w:rPr>
          <w:rFonts w:hint="eastAsia"/>
        </w:rPr>
        <w:t>经济发展</w:t>
      </w:r>
      <w:r>
        <w:tab/>
      </w:r>
      <w:r>
        <w:t>254</w:t>
      </w:r>
    </w:p>
    <w:p w14:paraId="506D2559">
      <w:pPr>
        <w:pStyle w:val="9"/>
      </w:pPr>
      <w:r>
        <w:rPr>
          <w:rFonts w:hint="eastAsia"/>
        </w:rPr>
        <w:t>社会发展</w:t>
      </w:r>
      <w:r>
        <w:tab/>
      </w:r>
      <w:r>
        <w:t>254</w:t>
      </w:r>
    </w:p>
    <w:p w14:paraId="42904D41">
      <w:pPr>
        <w:pStyle w:val="9"/>
      </w:pPr>
      <w:r>
        <w:rPr>
          <w:rFonts w:hint="eastAsia"/>
        </w:rPr>
        <w:t>各村、社区基本情况</w:t>
      </w:r>
      <w:r>
        <w:tab/>
      </w:r>
      <w:r>
        <w:t>255</w:t>
      </w:r>
    </w:p>
    <w:p w14:paraId="51344E25">
      <w:pPr>
        <w:pStyle w:val="8"/>
      </w:pPr>
      <w:r>
        <w:rPr>
          <w:rFonts w:hint="eastAsia"/>
        </w:rPr>
        <w:t>油山镇</w:t>
      </w:r>
      <w:r>
        <w:rPr>
          <w:rStyle w:val="11"/>
        </w:rPr>
        <w:tab/>
      </w:r>
      <w:r>
        <w:rPr>
          <w:rStyle w:val="11"/>
        </w:rPr>
        <w:t>258</w:t>
      </w:r>
    </w:p>
    <w:p w14:paraId="594FBE3D">
      <w:pPr>
        <w:pStyle w:val="9"/>
      </w:pPr>
      <w:r>
        <w:rPr>
          <w:rFonts w:hint="eastAsia"/>
        </w:rPr>
        <w:t>概况</w:t>
      </w:r>
      <w:r>
        <w:tab/>
      </w:r>
      <w:r>
        <w:t>258</w:t>
      </w:r>
    </w:p>
    <w:p w14:paraId="540B2370">
      <w:pPr>
        <w:pStyle w:val="9"/>
      </w:pPr>
      <w:r>
        <w:rPr>
          <w:rFonts w:hint="eastAsia"/>
        </w:rPr>
        <w:t>经济发展</w:t>
      </w:r>
      <w:r>
        <w:tab/>
      </w:r>
      <w:r>
        <w:t>258</w:t>
      </w:r>
    </w:p>
    <w:p w14:paraId="2AD79795">
      <w:pPr>
        <w:pStyle w:val="9"/>
      </w:pPr>
      <w:r>
        <w:rPr>
          <w:rFonts w:hint="eastAsia"/>
        </w:rPr>
        <w:t>乡村振兴</w:t>
      </w:r>
      <w:r>
        <w:tab/>
      </w:r>
      <w:r>
        <w:t>258</w:t>
      </w:r>
    </w:p>
    <w:p w14:paraId="6E6FA408">
      <w:pPr>
        <w:pStyle w:val="9"/>
      </w:pPr>
      <w:r>
        <w:rPr>
          <w:rFonts w:hint="eastAsia"/>
        </w:rPr>
        <w:t>基础设施建设</w:t>
      </w:r>
      <w:r>
        <w:tab/>
      </w:r>
      <w:r>
        <w:t>258</w:t>
      </w:r>
    </w:p>
    <w:p w14:paraId="5BCFD533">
      <w:pPr>
        <w:pStyle w:val="9"/>
      </w:pPr>
      <w:r>
        <w:rPr>
          <w:rFonts w:hint="eastAsia"/>
        </w:rPr>
        <w:t>社会治理</w:t>
      </w:r>
      <w:r>
        <w:tab/>
      </w:r>
      <w:r>
        <w:t>259</w:t>
      </w:r>
    </w:p>
    <w:p w14:paraId="7E13C083">
      <w:pPr>
        <w:pStyle w:val="9"/>
      </w:pPr>
      <w:r>
        <w:rPr>
          <w:rFonts w:hint="eastAsia"/>
        </w:rPr>
        <w:t>社会保障</w:t>
      </w:r>
      <w:r>
        <w:tab/>
      </w:r>
      <w:r>
        <w:t>259</w:t>
      </w:r>
    </w:p>
    <w:p w14:paraId="2D47B6E2">
      <w:pPr>
        <w:pStyle w:val="9"/>
      </w:pPr>
      <w:r>
        <w:rPr>
          <w:rFonts w:hint="eastAsia"/>
        </w:rPr>
        <w:t>国土资源管理</w:t>
      </w:r>
      <w:r>
        <w:tab/>
      </w:r>
      <w:r>
        <w:t>259</w:t>
      </w:r>
    </w:p>
    <w:p w14:paraId="27381DB6">
      <w:pPr>
        <w:pStyle w:val="9"/>
      </w:pPr>
      <w:r>
        <w:rPr>
          <w:rFonts w:hint="eastAsia"/>
        </w:rPr>
        <w:t>重点工作</w:t>
      </w:r>
      <w:r>
        <w:tab/>
      </w:r>
      <w:r>
        <w:t>259</w:t>
      </w:r>
    </w:p>
    <w:p w14:paraId="5F5D10D5">
      <w:pPr>
        <w:pStyle w:val="9"/>
      </w:pPr>
      <w:r>
        <w:rPr>
          <w:rFonts w:hint="eastAsia"/>
        </w:rPr>
        <w:t>各村、社区基本情况</w:t>
      </w:r>
      <w:r>
        <w:tab/>
      </w:r>
      <w:r>
        <w:t>259</w:t>
      </w:r>
    </w:p>
    <w:p w14:paraId="40DAD58D">
      <w:pPr>
        <w:pStyle w:val="8"/>
      </w:pPr>
      <w:r>
        <w:rPr>
          <w:rFonts w:hint="eastAsia"/>
        </w:rPr>
        <w:t>黄坑镇</w:t>
      </w:r>
      <w:r>
        <w:rPr>
          <w:rStyle w:val="11"/>
        </w:rPr>
        <w:tab/>
      </w:r>
      <w:r>
        <w:rPr>
          <w:rStyle w:val="11"/>
        </w:rPr>
        <w:t>262</w:t>
      </w:r>
    </w:p>
    <w:p w14:paraId="13D8741F">
      <w:pPr>
        <w:pStyle w:val="9"/>
      </w:pPr>
      <w:r>
        <w:rPr>
          <w:rFonts w:hint="eastAsia"/>
        </w:rPr>
        <w:t>概况</w:t>
      </w:r>
      <w:r>
        <w:tab/>
      </w:r>
      <w:r>
        <w:t>262</w:t>
      </w:r>
    </w:p>
    <w:p w14:paraId="7B4E07AC">
      <w:pPr>
        <w:pStyle w:val="9"/>
      </w:pPr>
      <w:r>
        <w:rPr>
          <w:rFonts w:hint="eastAsia"/>
        </w:rPr>
        <w:t>经济发展</w:t>
      </w:r>
      <w:r>
        <w:tab/>
      </w:r>
      <w:r>
        <w:t>262</w:t>
      </w:r>
    </w:p>
    <w:p w14:paraId="011B0BF9">
      <w:pPr>
        <w:pStyle w:val="9"/>
      </w:pPr>
      <w:r>
        <w:rPr>
          <w:rFonts w:hint="eastAsia"/>
        </w:rPr>
        <w:t>城乡建设</w:t>
      </w:r>
      <w:r>
        <w:tab/>
      </w:r>
      <w:r>
        <w:t>262</w:t>
      </w:r>
    </w:p>
    <w:p w14:paraId="2B6D76EB">
      <w:pPr>
        <w:pStyle w:val="9"/>
      </w:pPr>
      <w:r>
        <w:rPr>
          <w:rFonts w:hint="eastAsia"/>
        </w:rPr>
        <w:t>乡村振兴</w:t>
      </w:r>
      <w:r>
        <w:tab/>
      </w:r>
      <w:r>
        <w:t>262</w:t>
      </w:r>
    </w:p>
    <w:p w14:paraId="012BE0AD">
      <w:pPr>
        <w:pStyle w:val="9"/>
      </w:pPr>
      <w:r>
        <w:rPr>
          <w:rFonts w:hint="eastAsia"/>
        </w:rPr>
        <w:t>民生事业</w:t>
      </w:r>
      <w:r>
        <w:tab/>
      </w:r>
      <w:r>
        <w:t>263</w:t>
      </w:r>
    </w:p>
    <w:p w14:paraId="7AF36699">
      <w:pPr>
        <w:pStyle w:val="9"/>
      </w:pPr>
      <w:r>
        <w:rPr>
          <w:rFonts w:hint="eastAsia"/>
        </w:rPr>
        <w:t>社会保障</w:t>
      </w:r>
      <w:r>
        <w:tab/>
      </w:r>
      <w:r>
        <w:t>263</w:t>
      </w:r>
    </w:p>
    <w:p w14:paraId="0B5BABE4">
      <w:pPr>
        <w:pStyle w:val="9"/>
      </w:pPr>
      <w:r>
        <w:rPr>
          <w:rFonts w:hint="eastAsia"/>
        </w:rPr>
        <w:t>社会治理</w:t>
      </w:r>
      <w:r>
        <w:tab/>
      </w:r>
      <w:r>
        <w:t>263</w:t>
      </w:r>
    </w:p>
    <w:p w14:paraId="3882F263">
      <w:pPr>
        <w:pStyle w:val="9"/>
      </w:pPr>
      <w:r>
        <w:rPr>
          <w:rFonts w:hint="eastAsia"/>
        </w:rPr>
        <w:t>安全生产</w:t>
      </w:r>
      <w:r>
        <w:tab/>
      </w:r>
      <w:r>
        <w:t>263</w:t>
      </w:r>
    </w:p>
    <w:p w14:paraId="6858744C">
      <w:pPr>
        <w:pStyle w:val="9"/>
      </w:pPr>
      <w:r>
        <w:rPr>
          <w:rFonts w:hint="eastAsia"/>
        </w:rPr>
        <w:t>各村、社区基本情况</w:t>
      </w:r>
      <w:r>
        <w:tab/>
      </w:r>
      <w:r>
        <w:t>263</w:t>
      </w:r>
    </w:p>
    <w:p w14:paraId="36BAEB8A">
      <w:pPr>
        <w:pStyle w:val="8"/>
      </w:pPr>
      <w:r>
        <w:rPr>
          <w:rFonts w:hint="eastAsia"/>
        </w:rPr>
        <w:t>邓坊镇</w:t>
      </w:r>
      <w:r>
        <w:rPr>
          <w:rStyle w:val="11"/>
        </w:rPr>
        <w:tab/>
      </w:r>
      <w:r>
        <w:rPr>
          <w:rStyle w:val="11"/>
        </w:rPr>
        <w:t>264</w:t>
      </w:r>
    </w:p>
    <w:p w14:paraId="480F2005">
      <w:pPr>
        <w:pStyle w:val="9"/>
      </w:pPr>
      <w:r>
        <w:rPr>
          <w:rFonts w:hint="eastAsia"/>
        </w:rPr>
        <w:t>概况</w:t>
      </w:r>
      <w:r>
        <w:tab/>
      </w:r>
      <w:r>
        <w:t>264</w:t>
      </w:r>
    </w:p>
    <w:p w14:paraId="213F6B92">
      <w:pPr>
        <w:pStyle w:val="9"/>
      </w:pPr>
      <w:r>
        <w:rPr>
          <w:rFonts w:hint="eastAsia"/>
        </w:rPr>
        <w:t>经济发展</w:t>
      </w:r>
      <w:r>
        <w:tab/>
      </w:r>
      <w:r>
        <w:t>265</w:t>
      </w:r>
    </w:p>
    <w:p w14:paraId="4FCC4A29">
      <w:pPr>
        <w:pStyle w:val="9"/>
      </w:pPr>
      <w:r>
        <w:rPr>
          <w:rFonts w:hint="eastAsia"/>
        </w:rPr>
        <w:t>招商引资</w:t>
      </w:r>
      <w:r>
        <w:tab/>
      </w:r>
      <w:r>
        <w:t>265</w:t>
      </w:r>
    </w:p>
    <w:p w14:paraId="031653B1">
      <w:pPr>
        <w:pStyle w:val="9"/>
      </w:pPr>
      <w:r>
        <w:rPr>
          <w:rFonts w:hint="eastAsia"/>
        </w:rPr>
        <w:t>民生项目</w:t>
      </w:r>
      <w:r>
        <w:tab/>
      </w:r>
      <w:r>
        <w:t>265</w:t>
      </w:r>
    </w:p>
    <w:p w14:paraId="0FD2CCF0">
      <w:pPr>
        <w:pStyle w:val="9"/>
      </w:pPr>
      <w:r>
        <w:rPr>
          <w:rFonts w:hint="eastAsia"/>
        </w:rPr>
        <w:t>乡村振兴</w:t>
      </w:r>
      <w:r>
        <w:tab/>
      </w:r>
      <w:r>
        <w:t>265</w:t>
      </w:r>
    </w:p>
    <w:p w14:paraId="74348E17">
      <w:pPr>
        <w:pStyle w:val="9"/>
      </w:pPr>
      <w:r>
        <w:rPr>
          <w:rFonts w:hint="eastAsia"/>
        </w:rPr>
        <w:t>农村人居环境整治</w:t>
      </w:r>
      <w:r>
        <w:tab/>
      </w:r>
      <w:r>
        <w:t>266</w:t>
      </w:r>
    </w:p>
    <w:p w14:paraId="103D736E">
      <w:pPr>
        <w:pStyle w:val="9"/>
      </w:pPr>
      <w:r>
        <w:rPr>
          <w:rFonts w:hint="eastAsia"/>
        </w:rPr>
        <w:t>特色产业发展</w:t>
      </w:r>
      <w:r>
        <w:tab/>
      </w:r>
      <w:r>
        <w:t>266</w:t>
      </w:r>
    </w:p>
    <w:p w14:paraId="0569F1DC">
      <w:pPr>
        <w:pStyle w:val="9"/>
      </w:pPr>
      <w:r>
        <w:rPr>
          <w:rFonts w:hint="eastAsia"/>
        </w:rPr>
        <w:t>撂荒地整治</w:t>
      </w:r>
      <w:r>
        <w:tab/>
      </w:r>
      <w:r>
        <w:t>266</w:t>
      </w:r>
    </w:p>
    <w:p w14:paraId="05B6E6D2">
      <w:pPr>
        <w:pStyle w:val="9"/>
      </w:pPr>
      <w:r>
        <w:rPr>
          <w:rFonts w:hint="eastAsia"/>
        </w:rPr>
        <w:t>社会治理</w:t>
      </w:r>
      <w:r>
        <w:tab/>
      </w:r>
      <w:r>
        <w:t>266</w:t>
      </w:r>
    </w:p>
    <w:p w14:paraId="54016DED">
      <w:pPr>
        <w:pStyle w:val="9"/>
      </w:pPr>
      <w:r>
        <w:rPr>
          <w:rFonts w:hint="eastAsia"/>
        </w:rPr>
        <w:t>各村、社区基本情况</w:t>
      </w:r>
      <w:r>
        <w:tab/>
      </w:r>
      <w:r>
        <w:t>267</w:t>
      </w:r>
    </w:p>
    <w:p w14:paraId="434E6C44">
      <w:pPr>
        <w:pStyle w:val="8"/>
      </w:pPr>
      <w:r>
        <w:rPr>
          <w:rFonts w:hint="eastAsia"/>
        </w:rPr>
        <w:t>珠玑镇</w:t>
      </w:r>
      <w:r>
        <w:rPr>
          <w:rStyle w:val="11"/>
        </w:rPr>
        <w:tab/>
      </w:r>
      <w:r>
        <w:rPr>
          <w:rStyle w:val="11"/>
        </w:rPr>
        <w:t>267</w:t>
      </w:r>
    </w:p>
    <w:p w14:paraId="0CE1712B">
      <w:pPr>
        <w:pStyle w:val="9"/>
      </w:pPr>
      <w:r>
        <w:rPr>
          <w:rFonts w:hint="eastAsia"/>
        </w:rPr>
        <w:t>概况</w:t>
      </w:r>
      <w:r>
        <w:tab/>
      </w:r>
      <w:r>
        <w:t>267</w:t>
      </w:r>
    </w:p>
    <w:p w14:paraId="40936CA4">
      <w:pPr>
        <w:pStyle w:val="9"/>
      </w:pPr>
      <w:r>
        <w:rPr>
          <w:rFonts w:hint="eastAsia"/>
        </w:rPr>
        <w:t>经济发展</w:t>
      </w:r>
      <w:r>
        <w:tab/>
      </w:r>
      <w:r>
        <w:t>268</w:t>
      </w:r>
    </w:p>
    <w:p w14:paraId="3DC87369">
      <w:pPr>
        <w:pStyle w:val="9"/>
      </w:pPr>
      <w:r>
        <w:rPr>
          <w:rFonts w:hint="eastAsia"/>
        </w:rPr>
        <w:t>社会发展</w:t>
      </w:r>
      <w:r>
        <w:tab/>
      </w:r>
      <w:r>
        <w:t>268</w:t>
      </w:r>
    </w:p>
    <w:p w14:paraId="35272AE5">
      <w:pPr>
        <w:pStyle w:val="9"/>
      </w:pPr>
      <w:r>
        <w:rPr>
          <w:rFonts w:hint="eastAsia"/>
        </w:rPr>
        <w:t>乡村振兴</w:t>
      </w:r>
      <w:r>
        <w:tab/>
      </w:r>
      <w:r>
        <w:t>268</w:t>
      </w:r>
    </w:p>
    <w:p w14:paraId="709F6D93">
      <w:pPr>
        <w:pStyle w:val="9"/>
      </w:pPr>
      <w:r>
        <w:rPr>
          <w:rFonts w:hint="eastAsia"/>
        </w:rPr>
        <w:t>农村人居环境整治</w:t>
      </w:r>
      <w:r>
        <w:tab/>
      </w:r>
      <w:r>
        <w:t>269</w:t>
      </w:r>
    </w:p>
    <w:p w14:paraId="111DF6B1">
      <w:pPr>
        <w:pStyle w:val="9"/>
      </w:pPr>
      <w:r>
        <w:rPr>
          <w:rFonts w:hint="eastAsia"/>
        </w:rPr>
        <w:t>重点工作</w:t>
      </w:r>
      <w:r>
        <w:tab/>
      </w:r>
      <w:r>
        <w:t>269</w:t>
      </w:r>
    </w:p>
    <w:p w14:paraId="6D2FD21C">
      <w:pPr>
        <w:pStyle w:val="9"/>
      </w:pPr>
      <w:r>
        <w:rPr>
          <w:rFonts w:hint="eastAsia"/>
        </w:rPr>
        <w:t>各村、社区基本情况</w:t>
      </w:r>
      <w:r>
        <w:tab/>
      </w:r>
      <w:r>
        <w:t>269</w:t>
      </w:r>
    </w:p>
    <w:p w14:paraId="50FF60CC">
      <w:pPr>
        <w:pStyle w:val="8"/>
      </w:pPr>
      <w:r>
        <w:rPr>
          <w:rFonts w:hint="eastAsia"/>
        </w:rPr>
        <w:t>湖口镇</w:t>
      </w:r>
      <w:r>
        <w:rPr>
          <w:rStyle w:val="11"/>
        </w:rPr>
        <w:tab/>
      </w:r>
      <w:r>
        <w:rPr>
          <w:rStyle w:val="11"/>
        </w:rPr>
        <w:t>272</w:t>
      </w:r>
    </w:p>
    <w:p w14:paraId="68DA3AFF">
      <w:pPr>
        <w:pStyle w:val="9"/>
      </w:pPr>
      <w:r>
        <w:rPr>
          <w:rFonts w:hint="eastAsia"/>
        </w:rPr>
        <w:t>概况</w:t>
      </w:r>
      <w:r>
        <w:tab/>
      </w:r>
      <w:r>
        <w:t>272</w:t>
      </w:r>
    </w:p>
    <w:p w14:paraId="008D18F2">
      <w:pPr>
        <w:pStyle w:val="9"/>
      </w:pPr>
      <w:r>
        <w:rPr>
          <w:rFonts w:hint="eastAsia"/>
        </w:rPr>
        <w:t>经济发展</w:t>
      </w:r>
      <w:r>
        <w:tab/>
      </w:r>
      <w:r>
        <w:t>273</w:t>
      </w:r>
    </w:p>
    <w:p w14:paraId="31627C6D">
      <w:pPr>
        <w:pStyle w:val="9"/>
      </w:pPr>
      <w:r>
        <w:rPr>
          <w:rFonts w:hint="eastAsia"/>
        </w:rPr>
        <w:t>民生保障</w:t>
      </w:r>
      <w:r>
        <w:tab/>
      </w:r>
      <w:r>
        <w:t>273</w:t>
      </w:r>
    </w:p>
    <w:p w14:paraId="402842A9">
      <w:pPr>
        <w:pStyle w:val="9"/>
      </w:pPr>
      <w:r>
        <w:rPr>
          <w:rFonts w:hint="eastAsia"/>
        </w:rPr>
        <w:t>社会基层治理</w:t>
      </w:r>
      <w:r>
        <w:tab/>
      </w:r>
      <w:r>
        <w:t>273</w:t>
      </w:r>
    </w:p>
    <w:p w14:paraId="0FA6A2E5">
      <w:pPr>
        <w:pStyle w:val="9"/>
      </w:pPr>
      <w:r>
        <w:rPr>
          <w:rFonts w:hint="eastAsia"/>
        </w:rPr>
        <w:t>乡村振兴</w:t>
      </w:r>
      <w:r>
        <w:tab/>
      </w:r>
      <w:r>
        <w:t>273</w:t>
      </w:r>
    </w:p>
    <w:p w14:paraId="10830E08">
      <w:pPr>
        <w:pStyle w:val="9"/>
      </w:pPr>
      <w:r>
        <w:rPr>
          <w:rFonts w:hint="eastAsia"/>
        </w:rPr>
        <w:t>重点项目建设</w:t>
      </w:r>
      <w:r>
        <w:tab/>
      </w:r>
      <w:r>
        <w:t>273</w:t>
      </w:r>
    </w:p>
    <w:p w14:paraId="33DFD7AB">
      <w:pPr>
        <w:pStyle w:val="9"/>
      </w:pPr>
      <w:r>
        <w:rPr>
          <w:rFonts w:hint="eastAsia"/>
        </w:rPr>
        <w:t>基层党建</w:t>
      </w:r>
      <w:r>
        <w:tab/>
      </w:r>
      <w:r>
        <w:t>274</w:t>
      </w:r>
    </w:p>
    <w:p w14:paraId="37DDAFFA">
      <w:pPr>
        <w:pStyle w:val="9"/>
      </w:pPr>
      <w:r>
        <w:rPr>
          <w:rFonts w:hint="eastAsia"/>
        </w:rPr>
        <w:t>各村、社区基本情况</w:t>
      </w:r>
      <w:r>
        <w:tab/>
      </w:r>
      <w:r>
        <w:t>274</w:t>
      </w:r>
    </w:p>
    <w:p w14:paraId="787CB320">
      <w:pPr>
        <w:pStyle w:val="8"/>
      </w:pPr>
      <w:r>
        <w:rPr>
          <w:rFonts w:hint="eastAsia"/>
        </w:rPr>
        <w:t>南亩镇</w:t>
      </w:r>
      <w:r>
        <w:rPr>
          <w:rStyle w:val="11"/>
        </w:rPr>
        <w:tab/>
      </w:r>
      <w:r>
        <w:rPr>
          <w:rStyle w:val="11"/>
        </w:rPr>
        <w:t>275</w:t>
      </w:r>
    </w:p>
    <w:p w14:paraId="30BC09C5">
      <w:pPr>
        <w:pStyle w:val="9"/>
      </w:pPr>
      <w:r>
        <w:rPr>
          <w:rFonts w:hint="eastAsia"/>
        </w:rPr>
        <w:t>概况</w:t>
      </w:r>
      <w:r>
        <w:tab/>
      </w:r>
      <w:r>
        <w:t>275</w:t>
      </w:r>
    </w:p>
    <w:p w14:paraId="2DFD174D">
      <w:pPr>
        <w:pStyle w:val="9"/>
      </w:pPr>
      <w:r>
        <w:rPr>
          <w:rFonts w:hint="eastAsia"/>
        </w:rPr>
        <w:t>经济发展</w:t>
      </w:r>
      <w:r>
        <w:tab/>
      </w:r>
      <w:r>
        <w:t>275</w:t>
      </w:r>
    </w:p>
    <w:p w14:paraId="0154632C">
      <w:pPr>
        <w:pStyle w:val="9"/>
      </w:pPr>
      <w:r>
        <w:rPr>
          <w:rFonts w:hint="eastAsia"/>
        </w:rPr>
        <w:t>乡村振兴</w:t>
      </w:r>
      <w:r>
        <w:tab/>
      </w:r>
      <w:r>
        <w:t>275</w:t>
      </w:r>
    </w:p>
    <w:p w14:paraId="4EA8A37D">
      <w:pPr>
        <w:pStyle w:val="9"/>
      </w:pPr>
      <w:r>
        <w:rPr>
          <w:rFonts w:hint="eastAsia"/>
        </w:rPr>
        <w:t>产业发展</w:t>
      </w:r>
      <w:r>
        <w:tab/>
      </w:r>
      <w:r>
        <w:t>275</w:t>
      </w:r>
    </w:p>
    <w:p w14:paraId="472463FE">
      <w:pPr>
        <w:pStyle w:val="9"/>
      </w:pPr>
      <w:r>
        <w:rPr>
          <w:rFonts w:hint="eastAsia"/>
        </w:rPr>
        <w:t>社会基层治理</w:t>
      </w:r>
      <w:r>
        <w:tab/>
      </w:r>
      <w:r>
        <w:t>276</w:t>
      </w:r>
    </w:p>
    <w:p w14:paraId="1B03C311">
      <w:pPr>
        <w:pStyle w:val="9"/>
      </w:pPr>
      <w:r>
        <w:rPr>
          <w:rFonts w:hint="eastAsia"/>
        </w:rPr>
        <w:t>重点工作</w:t>
      </w:r>
      <w:r>
        <w:tab/>
      </w:r>
      <w:r>
        <w:t>276</w:t>
      </w:r>
    </w:p>
    <w:p w14:paraId="31C5303F">
      <w:pPr>
        <w:pStyle w:val="9"/>
      </w:pPr>
      <w:r>
        <w:rPr>
          <w:rFonts w:hint="eastAsia"/>
        </w:rPr>
        <w:t>各村、社区基本情况</w:t>
      </w:r>
      <w:r>
        <w:tab/>
      </w:r>
      <w:r>
        <w:t>276</w:t>
      </w:r>
    </w:p>
    <w:p w14:paraId="71F735FF">
      <w:pPr>
        <w:pStyle w:val="8"/>
      </w:pPr>
      <w:r>
        <w:rPr>
          <w:rFonts w:hint="eastAsia"/>
        </w:rPr>
        <w:t>水口镇</w:t>
      </w:r>
      <w:r>
        <w:rPr>
          <w:rStyle w:val="11"/>
        </w:rPr>
        <w:tab/>
      </w:r>
      <w:r>
        <w:rPr>
          <w:rStyle w:val="11"/>
        </w:rPr>
        <w:t>277</w:t>
      </w:r>
    </w:p>
    <w:p w14:paraId="204485C4">
      <w:pPr>
        <w:pStyle w:val="9"/>
      </w:pPr>
      <w:r>
        <w:rPr>
          <w:rFonts w:hint="eastAsia"/>
        </w:rPr>
        <w:t>概况</w:t>
      </w:r>
      <w:r>
        <w:tab/>
      </w:r>
      <w:r>
        <w:t>277</w:t>
      </w:r>
    </w:p>
    <w:p w14:paraId="11B1FD94">
      <w:pPr>
        <w:pStyle w:val="9"/>
      </w:pPr>
      <w:r>
        <w:rPr>
          <w:rFonts w:hint="eastAsia"/>
        </w:rPr>
        <w:t>经济发展</w:t>
      </w:r>
      <w:r>
        <w:tab/>
      </w:r>
      <w:r>
        <w:t>278</w:t>
      </w:r>
    </w:p>
    <w:p w14:paraId="2D4B5162">
      <w:pPr>
        <w:pStyle w:val="9"/>
      </w:pPr>
      <w:r>
        <w:rPr>
          <w:rFonts w:hint="eastAsia"/>
        </w:rPr>
        <w:t>乡村振兴</w:t>
      </w:r>
      <w:r>
        <w:tab/>
      </w:r>
      <w:r>
        <w:t>278</w:t>
      </w:r>
    </w:p>
    <w:p w14:paraId="2D5A555B">
      <w:pPr>
        <w:pStyle w:val="9"/>
      </w:pPr>
      <w:r>
        <w:rPr>
          <w:rFonts w:hint="eastAsia"/>
        </w:rPr>
        <w:t>产业发展</w:t>
      </w:r>
      <w:r>
        <w:tab/>
      </w:r>
      <w:r>
        <w:t>278</w:t>
      </w:r>
    </w:p>
    <w:p w14:paraId="0A8AA2FC">
      <w:pPr>
        <w:pStyle w:val="9"/>
      </w:pPr>
      <w:r>
        <w:rPr>
          <w:rFonts w:hint="eastAsia"/>
        </w:rPr>
        <w:t>民生事业</w:t>
      </w:r>
      <w:r>
        <w:tab/>
      </w:r>
      <w:r>
        <w:t>279</w:t>
      </w:r>
    </w:p>
    <w:p w14:paraId="64297393">
      <w:pPr>
        <w:pStyle w:val="9"/>
      </w:pPr>
      <w:r>
        <w:rPr>
          <w:rFonts w:hint="eastAsia"/>
        </w:rPr>
        <w:t>农村人居环境整治</w:t>
      </w:r>
      <w:r>
        <w:tab/>
      </w:r>
      <w:r>
        <w:t>280</w:t>
      </w:r>
    </w:p>
    <w:p w14:paraId="1913BC9F">
      <w:pPr>
        <w:pStyle w:val="9"/>
      </w:pPr>
      <w:r>
        <w:rPr>
          <w:rFonts w:hint="eastAsia"/>
        </w:rPr>
        <w:t>重点项目</w:t>
      </w:r>
      <w:r>
        <w:tab/>
      </w:r>
      <w:r>
        <w:t>280</w:t>
      </w:r>
    </w:p>
    <w:p w14:paraId="036D000A">
      <w:pPr>
        <w:pStyle w:val="9"/>
      </w:pPr>
      <w:r>
        <w:rPr>
          <w:rFonts w:hint="eastAsia"/>
        </w:rPr>
        <w:t>社会基层治理</w:t>
      </w:r>
      <w:r>
        <w:tab/>
      </w:r>
      <w:r>
        <w:t>280</w:t>
      </w:r>
    </w:p>
    <w:p w14:paraId="5A812F1E">
      <w:pPr>
        <w:pStyle w:val="9"/>
      </w:pPr>
      <w:r>
        <w:rPr>
          <w:rFonts w:hint="eastAsia"/>
        </w:rPr>
        <w:t>各村、社区基本情况</w:t>
      </w:r>
      <w:r>
        <w:tab/>
      </w:r>
      <w:r>
        <w:t>281</w:t>
      </w:r>
    </w:p>
    <w:p w14:paraId="285E3EC8">
      <w:pPr>
        <w:pStyle w:val="8"/>
      </w:pPr>
      <w:r>
        <w:rPr>
          <w:rFonts w:hint="eastAsia"/>
        </w:rPr>
        <w:t>江头镇</w:t>
      </w:r>
      <w:r>
        <w:rPr>
          <w:rStyle w:val="11"/>
        </w:rPr>
        <w:tab/>
      </w:r>
      <w:r>
        <w:rPr>
          <w:rStyle w:val="11"/>
        </w:rPr>
        <w:t>282</w:t>
      </w:r>
    </w:p>
    <w:p w14:paraId="30FC0229">
      <w:pPr>
        <w:pStyle w:val="9"/>
      </w:pPr>
      <w:r>
        <w:rPr>
          <w:rFonts w:hint="eastAsia"/>
        </w:rPr>
        <w:t>概况</w:t>
      </w:r>
      <w:r>
        <w:tab/>
      </w:r>
      <w:r>
        <w:t>282</w:t>
      </w:r>
    </w:p>
    <w:p w14:paraId="37D1A856">
      <w:pPr>
        <w:pStyle w:val="9"/>
      </w:pPr>
      <w:r>
        <w:rPr>
          <w:rFonts w:hint="eastAsia"/>
        </w:rPr>
        <w:t>特色产业</w:t>
      </w:r>
      <w:r>
        <w:tab/>
      </w:r>
      <w:r>
        <w:t>282</w:t>
      </w:r>
    </w:p>
    <w:p w14:paraId="4D14D8E9">
      <w:pPr>
        <w:pStyle w:val="9"/>
      </w:pPr>
      <w:r>
        <w:rPr>
          <w:rFonts w:hint="eastAsia"/>
        </w:rPr>
        <w:t>民生保障</w:t>
      </w:r>
      <w:r>
        <w:tab/>
      </w:r>
      <w:r>
        <w:t>282</w:t>
      </w:r>
    </w:p>
    <w:p w14:paraId="5F35C734">
      <w:pPr>
        <w:pStyle w:val="9"/>
      </w:pPr>
      <w:r>
        <w:rPr>
          <w:rFonts w:hint="eastAsia"/>
        </w:rPr>
        <w:t>基础设施建设</w:t>
      </w:r>
      <w:r>
        <w:tab/>
      </w:r>
      <w:r>
        <w:t>283</w:t>
      </w:r>
    </w:p>
    <w:p w14:paraId="39EE702D">
      <w:pPr>
        <w:pStyle w:val="9"/>
      </w:pPr>
      <w:r>
        <w:rPr>
          <w:rFonts w:hint="eastAsia"/>
        </w:rPr>
        <w:t>人居环境整治</w:t>
      </w:r>
      <w:r>
        <w:tab/>
      </w:r>
      <w:r>
        <w:t>283</w:t>
      </w:r>
    </w:p>
    <w:p w14:paraId="687AD32E">
      <w:pPr>
        <w:pStyle w:val="9"/>
      </w:pPr>
      <w:r>
        <w:rPr>
          <w:rFonts w:hint="eastAsia"/>
        </w:rPr>
        <w:t>各村、社区基本情况</w:t>
      </w:r>
      <w:r>
        <w:tab/>
      </w:r>
      <w:r>
        <w:t>283</w:t>
      </w:r>
    </w:p>
    <w:p w14:paraId="7A074900">
      <w:pPr>
        <w:pStyle w:val="8"/>
      </w:pPr>
      <w:r>
        <w:rPr>
          <w:rFonts w:hint="eastAsia"/>
        </w:rPr>
        <w:t>主田镇</w:t>
      </w:r>
      <w:r>
        <w:rPr>
          <w:rStyle w:val="11"/>
        </w:rPr>
        <w:tab/>
      </w:r>
      <w:r>
        <w:rPr>
          <w:rStyle w:val="11"/>
        </w:rPr>
        <w:t>284</w:t>
      </w:r>
    </w:p>
    <w:p w14:paraId="78D90218">
      <w:pPr>
        <w:pStyle w:val="9"/>
      </w:pPr>
      <w:r>
        <w:rPr>
          <w:rFonts w:hint="eastAsia"/>
        </w:rPr>
        <w:t>概况</w:t>
      </w:r>
      <w:r>
        <w:tab/>
      </w:r>
      <w:r>
        <w:t>284</w:t>
      </w:r>
    </w:p>
    <w:p w14:paraId="514F3E08">
      <w:pPr>
        <w:pStyle w:val="9"/>
      </w:pPr>
      <w:r>
        <w:rPr>
          <w:rFonts w:hint="eastAsia"/>
        </w:rPr>
        <w:t>经济发展</w:t>
      </w:r>
      <w:r>
        <w:tab/>
      </w:r>
      <w:r>
        <w:t>284</w:t>
      </w:r>
    </w:p>
    <w:p w14:paraId="23A99791">
      <w:pPr>
        <w:pStyle w:val="9"/>
      </w:pPr>
      <w:r>
        <w:rPr>
          <w:rFonts w:hint="eastAsia"/>
        </w:rPr>
        <w:t>社会发展</w:t>
      </w:r>
      <w:r>
        <w:tab/>
      </w:r>
      <w:r>
        <w:t>284</w:t>
      </w:r>
    </w:p>
    <w:p w14:paraId="23F30CC7">
      <w:pPr>
        <w:pStyle w:val="9"/>
      </w:pPr>
      <w:r>
        <w:rPr>
          <w:rFonts w:hint="eastAsia"/>
        </w:rPr>
        <w:t>民生保障</w:t>
      </w:r>
      <w:r>
        <w:tab/>
      </w:r>
      <w:r>
        <w:t>284</w:t>
      </w:r>
    </w:p>
    <w:p w14:paraId="72D9E744">
      <w:pPr>
        <w:pStyle w:val="9"/>
      </w:pPr>
      <w:r>
        <w:rPr>
          <w:rFonts w:hint="eastAsia"/>
        </w:rPr>
        <w:t>乡村振兴</w:t>
      </w:r>
      <w:r>
        <w:tab/>
      </w:r>
      <w:r>
        <w:t>285</w:t>
      </w:r>
    </w:p>
    <w:p w14:paraId="2B517C54">
      <w:pPr>
        <w:pStyle w:val="9"/>
      </w:pPr>
      <w:r>
        <w:rPr>
          <w:rFonts w:hint="eastAsia"/>
        </w:rPr>
        <w:t>农村人居环境整治</w:t>
      </w:r>
      <w:r>
        <w:tab/>
      </w:r>
      <w:r>
        <w:t>285</w:t>
      </w:r>
    </w:p>
    <w:p w14:paraId="7E62E35B">
      <w:pPr>
        <w:pStyle w:val="9"/>
      </w:pPr>
      <w:r>
        <w:rPr>
          <w:rFonts w:hint="eastAsia"/>
        </w:rPr>
        <w:t>重点工作</w:t>
      </w:r>
      <w:r>
        <w:tab/>
      </w:r>
      <w:r>
        <w:t>285</w:t>
      </w:r>
    </w:p>
    <w:p w14:paraId="006F9CBE">
      <w:pPr>
        <w:pStyle w:val="9"/>
      </w:pPr>
      <w:r>
        <w:rPr>
          <w:rFonts w:hint="eastAsia"/>
        </w:rPr>
        <w:t>各村、社区基本情况</w:t>
      </w:r>
      <w:r>
        <w:tab/>
      </w:r>
      <w:r>
        <w:t>286</w:t>
      </w:r>
    </w:p>
    <w:p w14:paraId="4D66AF13">
      <w:pPr>
        <w:pStyle w:val="8"/>
      </w:pPr>
      <w:r>
        <w:rPr>
          <w:rFonts w:hint="eastAsia"/>
        </w:rPr>
        <w:t>古市镇</w:t>
      </w:r>
      <w:r>
        <w:rPr>
          <w:rStyle w:val="11"/>
        </w:rPr>
        <w:tab/>
      </w:r>
      <w:r>
        <w:rPr>
          <w:rStyle w:val="11"/>
        </w:rPr>
        <w:t>286</w:t>
      </w:r>
    </w:p>
    <w:p w14:paraId="6A4B320E">
      <w:pPr>
        <w:pStyle w:val="9"/>
      </w:pPr>
      <w:r>
        <w:rPr>
          <w:rFonts w:hint="eastAsia"/>
        </w:rPr>
        <w:t>概况</w:t>
      </w:r>
      <w:r>
        <w:tab/>
      </w:r>
      <w:r>
        <w:t>286</w:t>
      </w:r>
    </w:p>
    <w:p w14:paraId="66D20690">
      <w:pPr>
        <w:pStyle w:val="9"/>
      </w:pPr>
      <w:r>
        <w:rPr>
          <w:rFonts w:hint="eastAsia"/>
        </w:rPr>
        <w:t>经济发展</w:t>
      </w:r>
      <w:r>
        <w:tab/>
      </w:r>
      <w:r>
        <w:t>287</w:t>
      </w:r>
    </w:p>
    <w:p w14:paraId="4F3CC29D">
      <w:pPr>
        <w:pStyle w:val="9"/>
      </w:pPr>
      <w:r>
        <w:rPr>
          <w:rFonts w:hint="eastAsia"/>
        </w:rPr>
        <w:t>农村人居环境整治</w:t>
      </w:r>
      <w:r>
        <w:tab/>
      </w:r>
      <w:r>
        <w:t>287</w:t>
      </w:r>
    </w:p>
    <w:p w14:paraId="43545864">
      <w:pPr>
        <w:pStyle w:val="9"/>
      </w:pPr>
      <w:r>
        <w:rPr>
          <w:rFonts w:hint="eastAsia"/>
        </w:rPr>
        <w:t>民生保障</w:t>
      </w:r>
      <w:r>
        <w:tab/>
      </w:r>
      <w:r>
        <w:t>287</w:t>
      </w:r>
    </w:p>
    <w:p w14:paraId="38C21843">
      <w:pPr>
        <w:pStyle w:val="9"/>
      </w:pPr>
      <w:r>
        <w:rPr>
          <w:rFonts w:hint="eastAsia"/>
        </w:rPr>
        <w:t>乡村振兴</w:t>
      </w:r>
      <w:r>
        <w:tab/>
      </w:r>
      <w:r>
        <w:t>287</w:t>
      </w:r>
    </w:p>
    <w:p w14:paraId="316E3DFC">
      <w:pPr>
        <w:pStyle w:val="9"/>
      </w:pPr>
      <w:r>
        <w:rPr>
          <w:rFonts w:hint="eastAsia"/>
        </w:rPr>
        <w:t>驻镇帮扶工作</w:t>
      </w:r>
      <w:r>
        <w:tab/>
      </w:r>
      <w:r>
        <w:t>288</w:t>
      </w:r>
    </w:p>
    <w:p w14:paraId="4F334038">
      <w:pPr>
        <w:pStyle w:val="9"/>
      </w:pPr>
      <w:r>
        <w:rPr>
          <w:rFonts w:hint="eastAsia"/>
        </w:rPr>
        <w:t>社会治理</w:t>
      </w:r>
      <w:r>
        <w:tab/>
      </w:r>
      <w:r>
        <w:t>288</w:t>
      </w:r>
    </w:p>
    <w:p w14:paraId="3FCA9398">
      <w:pPr>
        <w:pStyle w:val="9"/>
      </w:pPr>
      <w:r>
        <w:rPr>
          <w:rFonts w:hint="eastAsia"/>
        </w:rPr>
        <w:t>重点项目</w:t>
      </w:r>
      <w:r>
        <w:tab/>
      </w:r>
      <w:r>
        <w:t>288</w:t>
      </w:r>
    </w:p>
    <w:p w14:paraId="14F1C2F1">
      <w:pPr>
        <w:pStyle w:val="9"/>
      </w:pPr>
      <w:r>
        <w:rPr>
          <w:rFonts w:hint="eastAsia"/>
        </w:rPr>
        <w:t>各村、社区基本情况</w:t>
      </w:r>
      <w:r>
        <w:tab/>
      </w:r>
      <w:r>
        <w:t>289</w:t>
      </w:r>
    </w:p>
    <w:p w14:paraId="7166F686">
      <w:pPr>
        <w:pStyle w:val="8"/>
      </w:pPr>
      <w:r>
        <w:rPr>
          <w:rFonts w:hint="eastAsia"/>
        </w:rPr>
        <w:t>全安镇</w:t>
      </w:r>
      <w:r>
        <w:rPr>
          <w:rStyle w:val="11"/>
        </w:rPr>
        <w:tab/>
      </w:r>
      <w:r>
        <w:rPr>
          <w:rStyle w:val="11"/>
        </w:rPr>
        <w:t>290</w:t>
      </w:r>
    </w:p>
    <w:p w14:paraId="15F43710">
      <w:pPr>
        <w:pStyle w:val="9"/>
      </w:pPr>
      <w:r>
        <w:rPr>
          <w:rFonts w:hint="eastAsia"/>
        </w:rPr>
        <w:t>概况</w:t>
      </w:r>
      <w:r>
        <w:tab/>
      </w:r>
      <w:r>
        <w:t>290</w:t>
      </w:r>
    </w:p>
    <w:p w14:paraId="211DAD65">
      <w:pPr>
        <w:pStyle w:val="9"/>
      </w:pPr>
      <w:r>
        <w:rPr>
          <w:rFonts w:hint="eastAsia"/>
        </w:rPr>
        <w:t>经济发展</w:t>
      </w:r>
      <w:r>
        <w:tab/>
      </w:r>
      <w:r>
        <w:t>290</w:t>
      </w:r>
    </w:p>
    <w:p w14:paraId="4BEFAED2">
      <w:pPr>
        <w:pStyle w:val="9"/>
      </w:pPr>
      <w:r>
        <w:rPr>
          <w:rFonts w:hint="eastAsia"/>
        </w:rPr>
        <w:t>乡村振兴</w:t>
      </w:r>
      <w:r>
        <w:tab/>
      </w:r>
      <w:r>
        <w:t>290</w:t>
      </w:r>
    </w:p>
    <w:p w14:paraId="133D49C2">
      <w:pPr>
        <w:pStyle w:val="9"/>
      </w:pPr>
      <w:r>
        <w:rPr>
          <w:rFonts w:hint="eastAsia"/>
        </w:rPr>
        <w:t>产业发展</w:t>
      </w:r>
      <w:r>
        <w:tab/>
      </w:r>
      <w:r>
        <w:t>290</w:t>
      </w:r>
    </w:p>
    <w:p w14:paraId="00BED2C8">
      <w:pPr>
        <w:pStyle w:val="9"/>
      </w:pPr>
      <w:r>
        <w:rPr>
          <w:rFonts w:hint="eastAsia"/>
        </w:rPr>
        <w:t>社会基层治理</w:t>
      </w:r>
      <w:r>
        <w:tab/>
      </w:r>
      <w:r>
        <w:t>290</w:t>
      </w:r>
    </w:p>
    <w:p w14:paraId="54540AB3">
      <w:pPr>
        <w:pStyle w:val="9"/>
      </w:pPr>
      <w:r>
        <w:rPr>
          <w:rFonts w:hint="eastAsia"/>
        </w:rPr>
        <w:t>社会发展</w:t>
      </w:r>
      <w:r>
        <w:tab/>
      </w:r>
      <w:r>
        <w:t>291</w:t>
      </w:r>
    </w:p>
    <w:p w14:paraId="2E208B11">
      <w:pPr>
        <w:pStyle w:val="9"/>
      </w:pPr>
      <w:r>
        <w:rPr>
          <w:rFonts w:hint="eastAsia"/>
        </w:rPr>
        <w:t>民生项目</w:t>
      </w:r>
      <w:r>
        <w:tab/>
      </w:r>
      <w:r>
        <w:t>291</w:t>
      </w:r>
    </w:p>
    <w:p w14:paraId="35508FA0">
      <w:pPr>
        <w:pStyle w:val="9"/>
      </w:pPr>
      <w:r>
        <w:rPr>
          <w:rFonts w:hint="eastAsia"/>
        </w:rPr>
        <w:t>重点工作</w:t>
      </w:r>
      <w:r>
        <w:tab/>
      </w:r>
      <w:r>
        <w:t>291</w:t>
      </w:r>
    </w:p>
    <w:p w14:paraId="1DBCF59D">
      <w:pPr>
        <w:pStyle w:val="9"/>
      </w:pPr>
      <w:r>
        <w:rPr>
          <w:rFonts w:hint="eastAsia"/>
        </w:rPr>
        <w:t>各村、社区基本情况</w:t>
      </w:r>
      <w:r>
        <w:tab/>
      </w:r>
      <w:r>
        <w:t>291</w:t>
      </w:r>
    </w:p>
    <w:p w14:paraId="18EC2F66">
      <w:pPr>
        <w:pStyle w:val="8"/>
      </w:pPr>
      <w:r>
        <w:rPr>
          <w:rFonts w:hint="eastAsia"/>
        </w:rPr>
        <w:t>帽子峰镇</w:t>
      </w:r>
      <w:r>
        <w:rPr>
          <w:rStyle w:val="11"/>
        </w:rPr>
        <w:tab/>
      </w:r>
      <w:r>
        <w:rPr>
          <w:rStyle w:val="11"/>
        </w:rPr>
        <w:t>292</w:t>
      </w:r>
    </w:p>
    <w:p w14:paraId="0B757EDD">
      <w:pPr>
        <w:pStyle w:val="9"/>
      </w:pPr>
      <w:r>
        <w:rPr>
          <w:rFonts w:hint="eastAsia"/>
        </w:rPr>
        <w:t>概况</w:t>
      </w:r>
      <w:r>
        <w:tab/>
      </w:r>
      <w:r>
        <w:t>292</w:t>
      </w:r>
    </w:p>
    <w:p w14:paraId="633A1714">
      <w:pPr>
        <w:pStyle w:val="9"/>
      </w:pPr>
      <w:r>
        <w:rPr>
          <w:rFonts w:hint="eastAsia"/>
        </w:rPr>
        <w:t>经济发展</w:t>
      </w:r>
      <w:r>
        <w:tab/>
      </w:r>
      <w:r>
        <w:t>293</w:t>
      </w:r>
    </w:p>
    <w:p w14:paraId="5478E7D8">
      <w:pPr>
        <w:pStyle w:val="9"/>
      </w:pPr>
      <w:r>
        <w:rPr>
          <w:rFonts w:hint="eastAsia"/>
        </w:rPr>
        <w:t>乡村振兴</w:t>
      </w:r>
      <w:r>
        <w:tab/>
      </w:r>
      <w:r>
        <w:t>293</w:t>
      </w:r>
    </w:p>
    <w:p w14:paraId="0B8514B9">
      <w:pPr>
        <w:pStyle w:val="9"/>
      </w:pPr>
      <w:r>
        <w:rPr>
          <w:rFonts w:hint="eastAsia"/>
        </w:rPr>
        <w:t>产业发展</w:t>
      </w:r>
      <w:r>
        <w:tab/>
      </w:r>
      <w:r>
        <w:t>293</w:t>
      </w:r>
    </w:p>
    <w:p w14:paraId="014FB761">
      <w:pPr>
        <w:pStyle w:val="9"/>
      </w:pPr>
      <w:r>
        <w:rPr>
          <w:rFonts w:hint="eastAsia"/>
        </w:rPr>
        <w:t>社会发展</w:t>
      </w:r>
      <w:r>
        <w:tab/>
      </w:r>
      <w:r>
        <w:t>294</w:t>
      </w:r>
    </w:p>
    <w:p w14:paraId="15CC6275">
      <w:pPr>
        <w:pStyle w:val="9"/>
      </w:pPr>
      <w:r>
        <w:rPr>
          <w:rFonts w:hint="eastAsia"/>
        </w:rPr>
        <w:t>重点工作</w:t>
      </w:r>
      <w:r>
        <w:tab/>
      </w:r>
      <w:r>
        <w:t>294</w:t>
      </w:r>
    </w:p>
    <w:p w14:paraId="16D9F56A">
      <w:pPr>
        <w:pStyle w:val="9"/>
      </w:pPr>
      <w:r>
        <w:rPr>
          <w:rFonts w:hint="eastAsia"/>
        </w:rPr>
        <w:t>各村、社区基本情况</w:t>
      </w:r>
      <w:r>
        <w:tab/>
      </w:r>
      <w:r>
        <w:t>294</w:t>
      </w:r>
    </w:p>
    <w:p w14:paraId="4DBC0701">
      <w:pPr>
        <w:pStyle w:val="8"/>
      </w:pPr>
      <w:r>
        <w:rPr>
          <w:rFonts w:hint="eastAsia"/>
        </w:rPr>
        <w:t>澜河镇</w:t>
      </w:r>
      <w:r>
        <w:rPr>
          <w:rStyle w:val="11"/>
        </w:rPr>
        <w:tab/>
      </w:r>
      <w:r>
        <w:rPr>
          <w:rStyle w:val="11"/>
        </w:rPr>
        <w:t>295</w:t>
      </w:r>
    </w:p>
    <w:p w14:paraId="2965D78B">
      <w:pPr>
        <w:pStyle w:val="9"/>
      </w:pPr>
      <w:r>
        <w:rPr>
          <w:rFonts w:hint="eastAsia"/>
        </w:rPr>
        <w:t>概况</w:t>
      </w:r>
      <w:r>
        <w:tab/>
      </w:r>
      <w:r>
        <w:t>295</w:t>
      </w:r>
    </w:p>
    <w:p w14:paraId="61884A5C">
      <w:pPr>
        <w:pStyle w:val="9"/>
      </w:pPr>
      <w:r>
        <w:rPr>
          <w:rFonts w:hint="eastAsia"/>
        </w:rPr>
        <w:t>经济发展</w:t>
      </w:r>
      <w:r>
        <w:tab/>
      </w:r>
      <w:r>
        <w:t>295</w:t>
      </w:r>
    </w:p>
    <w:p w14:paraId="6AACE0FA">
      <w:pPr>
        <w:pStyle w:val="9"/>
      </w:pPr>
      <w:r>
        <w:rPr>
          <w:rFonts w:hint="eastAsia"/>
        </w:rPr>
        <w:t>乡村振兴</w:t>
      </w:r>
      <w:r>
        <w:tab/>
      </w:r>
      <w:r>
        <w:t>295</w:t>
      </w:r>
    </w:p>
    <w:p w14:paraId="48AD92A7">
      <w:pPr>
        <w:pStyle w:val="9"/>
      </w:pPr>
      <w:r>
        <w:rPr>
          <w:rFonts w:hint="eastAsia"/>
        </w:rPr>
        <w:t>产业发展</w:t>
      </w:r>
      <w:r>
        <w:tab/>
      </w:r>
      <w:r>
        <w:t>296</w:t>
      </w:r>
    </w:p>
    <w:p w14:paraId="6021EA8B">
      <w:pPr>
        <w:pStyle w:val="9"/>
      </w:pPr>
      <w:r>
        <w:rPr>
          <w:rFonts w:hint="eastAsia"/>
        </w:rPr>
        <w:t>社会治理</w:t>
      </w:r>
      <w:r>
        <w:tab/>
      </w:r>
      <w:r>
        <w:t>296</w:t>
      </w:r>
    </w:p>
    <w:p w14:paraId="24AB2FA7">
      <w:pPr>
        <w:pStyle w:val="9"/>
      </w:pPr>
      <w:r>
        <w:rPr>
          <w:rFonts w:hint="eastAsia"/>
        </w:rPr>
        <w:t>安全生产</w:t>
      </w:r>
      <w:r>
        <w:tab/>
      </w:r>
      <w:r>
        <w:t>296</w:t>
      </w:r>
    </w:p>
    <w:p w14:paraId="4351965E">
      <w:pPr>
        <w:pStyle w:val="9"/>
      </w:pPr>
      <w:r>
        <w:rPr>
          <w:rFonts w:hint="eastAsia"/>
        </w:rPr>
        <w:t>社会保障</w:t>
      </w:r>
      <w:r>
        <w:tab/>
      </w:r>
      <w:r>
        <w:t>296</w:t>
      </w:r>
    </w:p>
    <w:p w14:paraId="74D2C7E7">
      <w:pPr>
        <w:pStyle w:val="9"/>
      </w:pPr>
      <w:r>
        <w:rPr>
          <w:rFonts w:hint="eastAsia"/>
        </w:rPr>
        <w:t>林业工作</w:t>
      </w:r>
      <w:r>
        <w:tab/>
      </w:r>
      <w:r>
        <w:t>296</w:t>
      </w:r>
    </w:p>
    <w:p w14:paraId="7526BEE9">
      <w:pPr>
        <w:pStyle w:val="9"/>
      </w:pPr>
      <w:r>
        <w:rPr>
          <w:rFonts w:hint="eastAsia"/>
        </w:rPr>
        <w:t>各村、社区基本情况</w:t>
      </w:r>
      <w:r>
        <w:tab/>
      </w:r>
      <w:r>
        <w:t>297</w:t>
      </w:r>
    </w:p>
    <w:p w14:paraId="0365328C">
      <w:pPr>
        <w:pStyle w:val="8"/>
      </w:pPr>
      <w:r>
        <w:rPr>
          <w:rFonts w:hint="eastAsia"/>
        </w:rPr>
        <w:t>百顺镇</w:t>
      </w:r>
      <w:r>
        <w:rPr>
          <w:rStyle w:val="11"/>
        </w:rPr>
        <w:tab/>
      </w:r>
      <w:r>
        <w:rPr>
          <w:rStyle w:val="11"/>
        </w:rPr>
        <w:t>297</w:t>
      </w:r>
    </w:p>
    <w:p w14:paraId="4A2C4DCA">
      <w:pPr>
        <w:pStyle w:val="9"/>
      </w:pPr>
      <w:r>
        <w:rPr>
          <w:rFonts w:hint="eastAsia"/>
        </w:rPr>
        <w:t>概况</w:t>
      </w:r>
      <w:r>
        <w:tab/>
      </w:r>
      <w:r>
        <w:t>297</w:t>
      </w:r>
    </w:p>
    <w:p w14:paraId="2C9BC4F7">
      <w:pPr>
        <w:pStyle w:val="9"/>
      </w:pPr>
      <w:r>
        <w:rPr>
          <w:rFonts w:hint="eastAsia"/>
        </w:rPr>
        <w:t>经济发展</w:t>
      </w:r>
      <w:r>
        <w:tab/>
      </w:r>
      <w:r>
        <w:t>298</w:t>
      </w:r>
    </w:p>
    <w:p w14:paraId="46C45EBE">
      <w:pPr>
        <w:pStyle w:val="9"/>
      </w:pPr>
      <w:r>
        <w:rPr>
          <w:rFonts w:hint="eastAsia"/>
        </w:rPr>
        <w:t>重点项目</w:t>
      </w:r>
      <w:r>
        <w:tab/>
      </w:r>
      <w:r>
        <w:t>298</w:t>
      </w:r>
    </w:p>
    <w:p w14:paraId="6C202712">
      <w:pPr>
        <w:pStyle w:val="9"/>
      </w:pPr>
      <w:r>
        <w:rPr>
          <w:rFonts w:hint="eastAsia"/>
        </w:rPr>
        <w:t>社会发展</w:t>
      </w:r>
      <w:r>
        <w:tab/>
      </w:r>
      <w:r>
        <w:t>298</w:t>
      </w:r>
    </w:p>
    <w:p w14:paraId="665E7B91">
      <w:pPr>
        <w:pStyle w:val="9"/>
      </w:pPr>
      <w:r>
        <w:rPr>
          <w:rFonts w:hint="eastAsia"/>
        </w:rPr>
        <w:t>乡村振兴</w:t>
      </w:r>
      <w:r>
        <w:tab/>
      </w:r>
      <w:r>
        <w:t>299</w:t>
      </w:r>
    </w:p>
    <w:p w14:paraId="2DA47C55">
      <w:pPr>
        <w:pStyle w:val="9"/>
      </w:pPr>
      <w:r>
        <w:rPr>
          <w:rFonts w:hint="eastAsia"/>
        </w:rPr>
        <w:t>社会综合治理</w:t>
      </w:r>
      <w:r>
        <w:tab/>
      </w:r>
      <w:r>
        <w:t>299</w:t>
      </w:r>
    </w:p>
    <w:p w14:paraId="7126E272">
      <w:pPr>
        <w:pStyle w:val="9"/>
        <w:rPr>
          <w:rFonts w:ascii="方正黑体_GBK" w:eastAsia="方正黑体_GBK" w:cs="方正黑体_GBK"/>
          <w:color w:val="9D0000"/>
        </w:rPr>
      </w:pPr>
      <w:r>
        <w:rPr>
          <w:rFonts w:hint="eastAsia"/>
        </w:rPr>
        <w:t>各村、社区基本情况</w:t>
      </w:r>
      <w:r>
        <w:tab/>
      </w:r>
      <w:r>
        <w:t>299</w:t>
      </w:r>
    </w:p>
    <w:p w14:paraId="0FB1B199">
      <w:pPr>
        <w:pStyle w:val="6"/>
      </w:pPr>
      <w:r>
        <w:rPr>
          <w:rFonts w:hint="eastAsia"/>
        </w:rPr>
        <w:t>人物·荣誉</w:t>
      </w:r>
    </w:p>
    <w:p w14:paraId="64E33EF8">
      <w:pPr>
        <w:pStyle w:val="8"/>
      </w:pPr>
      <w:r>
        <w:rPr>
          <w:rFonts w:hint="eastAsia"/>
        </w:rPr>
        <w:t>先进人物</w:t>
      </w:r>
      <w:r>
        <w:rPr>
          <w:rStyle w:val="11"/>
        </w:rPr>
        <w:tab/>
      </w:r>
      <w:r>
        <w:rPr>
          <w:rStyle w:val="11"/>
        </w:rPr>
        <w:t>301</w:t>
      </w:r>
    </w:p>
    <w:p w14:paraId="1F6B6D41">
      <w:pPr>
        <w:pStyle w:val="8"/>
      </w:pPr>
      <w:r>
        <w:rPr>
          <w:rFonts w:hint="eastAsia"/>
        </w:rPr>
        <w:t>先进集体</w:t>
      </w:r>
      <w:r>
        <w:rPr>
          <w:rStyle w:val="11"/>
        </w:rPr>
        <w:tab/>
      </w:r>
      <w:r>
        <w:rPr>
          <w:rStyle w:val="11"/>
        </w:rPr>
        <w:t>303</w:t>
      </w:r>
    </w:p>
    <w:p w14:paraId="3A87807B">
      <w:pPr>
        <w:pStyle w:val="6"/>
      </w:pPr>
      <w:r>
        <w:rPr>
          <w:rFonts w:hint="eastAsia"/>
        </w:rPr>
        <w:t>附　录</w:t>
      </w:r>
    </w:p>
    <w:p w14:paraId="61CF8090">
      <w:pPr>
        <w:pStyle w:val="8"/>
        <w:rPr>
          <w:rStyle w:val="11"/>
        </w:rPr>
      </w:pPr>
      <w:r>
        <w:t>2022</w:t>
      </w:r>
      <w:r>
        <w:rPr>
          <w:rFonts w:hint="eastAsia"/>
        </w:rPr>
        <w:t>年南雄市国民经济和社会发展统计公报　　　</w:t>
      </w:r>
      <w:r>
        <w:rPr>
          <w:rStyle w:val="11"/>
        </w:rPr>
        <w:tab/>
      </w:r>
      <w:r>
        <w:rPr>
          <w:rStyle w:val="11"/>
        </w:rPr>
        <w:t>306</w:t>
      </w:r>
    </w:p>
    <w:p w14:paraId="5B19AD68">
      <w:pPr>
        <w:pStyle w:val="6"/>
        <w:spacing w:after="709"/>
      </w:pPr>
      <w:r>
        <w:rPr>
          <w:rFonts w:hint="eastAsia"/>
        </w:rPr>
        <w:t>索　引</w:t>
      </w:r>
    </w:p>
    <w:p w14:paraId="4A8BA62D">
      <w:pPr>
        <w:pStyle w:val="8"/>
      </w:pPr>
      <w:r>
        <w:rPr>
          <w:rFonts w:hint="eastAsia"/>
        </w:rPr>
        <w:t>主题索引</w:t>
      </w:r>
      <w:r>
        <w:rPr>
          <w:rStyle w:val="11"/>
        </w:rPr>
        <w:tab/>
      </w:r>
      <w:r>
        <w:rPr>
          <w:rStyle w:val="11"/>
        </w:rPr>
        <w:t>316</w:t>
      </w:r>
    </w:p>
    <w:p w14:paraId="0A033375">
      <w:pPr>
        <w:pStyle w:val="8"/>
      </w:pPr>
      <w:r>
        <w:rPr>
          <w:rFonts w:hint="eastAsia"/>
        </w:rPr>
        <w:t>表格索引</w:t>
      </w:r>
      <w:r>
        <w:rPr>
          <w:rStyle w:val="11"/>
        </w:rPr>
        <w:tab/>
      </w:r>
      <w:r>
        <w:rPr>
          <w:rStyle w:val="11"/>
        </w:rPr>
        <w:t>328</w:t>
      </w:r>
    </w:p>
    <w:p w14:paraId="02D25424">
      <w:pPr>
        <w:pStyle w:val="4"/>
      </w:pPr>
    </w:p>
    <w:p w14:paraId="010CC3B8">
      <w:pPr>
        <w:rPr>
          <w:rFonts w:hint="eastAsia"/>
        </w:rPr>
      </w:pPr>
    </w:p>
    <w:p w14:paraId="743FB461">
      <w:pPr>
        <w:rPr>
          <w:rFonts w:hint="eastAsia"/>
        </w:rPr>
      </w:pPr>
    </w:p>
    <w:p w14:paraId="4DA0DC06">
      <w:pPr>
        <w:pStyle w:val="4"/>
      </w:pPr>
      <w:r>
        <w:rPr>
          <w:rFonts w:hint="eastAsia"/>
        </w:rPr>
        <w:t>特　载</w:t>
      </w:r>
    </w:p>
    <w:p w14:paraId="22D6A6BA">
      <w:pPr>
        <w:pStyle w:val="13"/>
      </w:pPr>
      <w:r>
        <w:rPr>
          <w:rFonts w:hint="eastAsia"/>
        </w:rPr>
        <w:t>南雄市委全会报告</w:t>
      </w:r>
    </w:p>
    <w:p w14:paraId="2D02C8A4">
      <w:pPr>
        <w:pStyle w:val="14"/>
        <w:ind w:firstLine="0"/>
        <w:jc w:val="center"/>
        <w:rPr>
          <w:rStyle w:val="17"/>
        </w:rPr>
      </w:pPr>
      <w:r>
        <w:rPr>
          <w:rStyle w:val="17"/>
          <w:rFonts w:hint="eastAsia"/>
        </w:rPr>
        <w:t>——在市委十四届三次全会上的报告</w:t>
      </w:r>
    </w:p>
    <w:p w14:paraId="485D54C5">
      <w:pPr>
        <w:pStyle w:val="14"/>
        <w:ind w:firstLine="0"/>
        <w:jc w:val="center"/>
        <w:rPr>
          <w:rStyle w:val="17"/>
        </w:rPr>
      </w:pPr>
    </w:p>
    <w:p w14:paraId="32B46D08">
      <w:pPr>
        <w:pStyle w:val="14"/>
        <w:ind w:firstLine="0"/>
        <w:jc w:val="center"/>
        <w:rPr>
          <w:rStyle w:val="17"/>
        </w:rPr>
      </w:pPr>
      <w:r>
        <w:rPr>
          <w:rStyle w:val="17"/>
          <w:rFonts w:hint="eastAsia"/>
        </w:rPr>
        <w:t>（</w:t>
      </w:r>
      <w:r>
        <w:rPr>
          <w:rStyle w:val="17"/>
        </w:rPr>
        <w:t>2023</w:t>
      </w:r>
      <w:r>
        <w:rPr>
          <w:rStyle w:val="17"/>
          <w:rFonts w:hint="eastAsia"/>
        </w:rPr>
        <w:t>年</w:t>
      </w:r>
      <w:r>
        <w:rPr>
          <w:rStyle w:val="17"/>
        </w:rPr>
        <w:t>1</w:t>
      </w:r>
      <w:r>
        <w:rPr>
          <w:rStyle w:val="17"/>
          <w:rFonts w:hint="eastAsia"/>
        </w:rPr>
        <w:t>月</w:t>
      </w:r>
      <w:r>
        <w:rPr>
          <w:rStyle w:val="17"/>
        </w:rPr>
        <w:t>12</w:t>
      </w:r>
      <w:r>
        <w:rPr>
          <w:rStyle w:val="17"/>
          <w:rFonts w:hint="eastAsia"/>
        </w:rPr>
        <w:t>日）</w:t>
      </w:r>
    </w:p>
    <w:p w14:paraId="4FA7B94A">
      <w:pPr>
        <w:pStyle w:val="14"/>
        <w:ind w:firstLine="0"/>
        <w:jc w:val="center"/>
      </w:pPr>
    </w:p>
    <w:p w14:paraId="20C6DB20">
      <w:pPr>
        <w:pStyle w:val="14"/>
        <w:ind w:firstLine="0"/>
        <w:jc w:val="center"/>
      </w:pPr>
      <w:r>
        <w:rPr>
          <w:rStyle w:val="17"/>
          <w:rFonts w:hint="eastAsia"/>
        </w:rPr>
        <w:t>林小龙</w:t>
      </w:r>
    </w:p>
    <w:p w14:paraId="5A32FD15">
      <w:pPr>
        <w:pStyle w:val="15"/>
        <w:ind w:firstLine="0"/>
      </w:pPr>
      <w:r>
        <w:rPr>
          <w:rFonts w:hint="eastAsia"/>
        </w:rPr>
        <w:t>同志们：</w:t>
      </w:r>
    </w:p>
    <w:p w14:paraId="2351AA24">
      <w:pPr>
        <w:pStyle w:val="15"/>
      </w:pPr>
      <w:r>
        <w:rPr>
          <w:rFonts w:hint="eastAsia"/>
        </w:rPr>
        <w:t>现在，我受市委常委会委托，向全会作工作报告。</w:t>
      </w:r>
    </w:p>
    <w:p w14:paraId="3D8D3A7F">
      <w:pPr>
        <w:pStyle w:val="15"/>
      </w:pPr>
      <w:r>
        <w:rPr>
          <w:rFonts w:hint="eastAsia"/>
        </w:rPr>
        <w:t>召开这次会议，主要任务是以习近平新时代中国特色社会主义思想为指导，深入学习贯彻党的二十大和中央经济工作会议、中央农村工作会议精神，认真贯彻落实省委十三届二次全会、省委经济工作会议部署要求及省委书记黄坤明在韶调研指示精神，全面落实韶关市委十三届四次全会精神，以争当全省苏区县域高质量发展排头兵为总任务，以“两个走在韶关前列”为工作目标，以创建国家乡村振兴示范县、国家级高新技术产业开发区、全省实施“百县千镇万村高质量发展工程”先行区为主要抓手，坚定不移厚植生态底色、发挥苏区优势，凝心聚力、勇毅前行，奋力开创南雄高质量发展新局面。</w:t>
      </w:r>
    </w:p>
    <w:p w14:paraId="1B786A25">
      <w:pPr>
        <w:pStyle w:val="15"/>
      </w:pPr>
      <w:r>
        <w:rPr>
          <w:rStyle w:val="18"/>
          <w:rFonts w:hint="eastAsia"/>
        </w:rPr>
        <w:t>一、砥砺奋进、担当作为，推动南雄各项事业迈出新步伐、取得新进步</w:t>
      </w:r>
    </w:p>
    <w:p w14:paraId="55576115">
      <w:pPr>
        <w:pStyle w:val="15"/>
      </w:pPr>
      <w:r>
        <w:t>2022</w:t>
      </w:r>
      <w:r>
        <w:rPr>
          <w:rFonts w:hint="eastAsia"/>
        </w:rPr>
        <w:t>年，市委常委会坚持以习近平新时代中国特色社会主义思想为指导，认真学习宣传贯彻党的二十大精神，深入学习贯彻习近平总书记对广东系列重要讲话和重要指示精神以及中央经济工作会议精神，认真贯彻落实省第十三次党代会、省委十三届二次全会及省委书记黄坤明在韶调研指示精神，全面落实韶关市委部署要求，团结带领全市党员干部群众，坚持稳中求进工作总基调，坚决贯彻“疫情要防住、经济要稳住、发展要安全”的重要要求，以担当作为的精气神，统筹疫情防控和经济社会发展，统筹发展和安全，扎实推进全面从严治党，推动南雄各项事业取得新进步新成效。</w:t>
      </w:r>
    </w:p>
    <w:p w14:paraId="61094227">
      <w:pPr>
        <w:pStyle w:val="15"/>
      </w:pPr>
      <w:r>
        <w:rPr>
          <w:rStyle w:val="16"/>
          <w:rFonts w:hint="eastAsia"/>
        </w:rPr>
        <w:t>（一）深入学习贯彻习近平新时代中国特色社会主义思想和党的二十大精神，拥护“两个确立”、做到“两个维护”更加坚定自觉。</w:t>
      </w:r>
      <w:r>
        <w:rPr>
          <w:rFonts w:hint="eastAsia"/>
        </w:rPr>
        <w:t>严格落实第一议题制度，及时跟进学习贯彻习近平总书记最新重要讲话和重要指示精神，认真抓好《习近平谈治国理政》第四卷的学习贯彻，持续开展宣传宣讲，分期分批分层次对全市党员干部专题轮训。把学习宣传贯彻党的二十大精神作为首要政治任务，召开市委常委会会议、全市干部大会、市委理论学习中心组学习会进行传达学习，制定下发通知和方案，做出系统部署和安排，做到逢会必学、逢会必讲；市四套班子领导同志无论是到基层、到企业、到工地，都带头开展宣传宣讲和专题调研，把党的二十大精神送到基层一线、群众身边；各级各部门按照学习宣传贯彻工作方案要求，开展灵活多样、各具特色的宣讲活动，推动学习宣传贯彻工作全面开展、走深走实。</w:t>
      </w:r>
    </w:p>
    <w:p w14:paraId="0D450250">
      <w:pPr>
        <w:pStyle w:val="15"/>
      </w:pPr>
      <w:r>
        <w:rPr>
          <w:rStyle w:val="16"/>
          <w:rFonts w:hint="eastAsia"/>
        </w:rPr>
        <w:t>（二）始终扭住发展第一要务不放松，经济发展总体平稳健康。</w:t>
      </w:r>
      <w:r>
        <w:rPr>
          <w:rFonts w:hint="eastAsia"/>
        </w:rPr>
        <w:t>坚持实体经济为本、制造业当家，举全市之力抓招商引资、抓项目建设、抓平台建设，不断优化营商环境、做实“暖企”行动，产业发展态势良好。高新区成功列入全国</w:t>
      </w:r>
      <w:r>
        <w:t>31</w:t>
      </w:r>
      <w:r>
        <w:rPr>
          <w:rFonts w:hint="eastAsia"/>
        </w:rPr>
        <w:t>个发展农药产能重点园区之一、是广东省唯一入围的园区，涂料产业集群被认定为国家级中小企业特色产业集群，一批重大项目陆续引进落地，高新区主战场主力军作用更加凸显。农文旅产业展现新气象，丝苗米产业园（扩容提质）、生猪产业园入选省级现代农业产业园建设名单，特色农业产业基地规模达到</w:t>
      </w:r>
      <w:r>
        <w:t>10</w:t>
      </w:r>
      <w:r>
        <w:rPr>
          <w:rFonts w:hint="eastAsia"/>
        </w:rPr>
        <w:t>万亩，入选第一批国家县域商业建设行动示范县，珠玑古巷·梅关古道景区顺利通过国家</w:t>
      </w:r>
      <w:r>
        <w:t>AAAA</w:t>
      </w:r>
      <w:r>
        <w:rPr>
          <w:rFonts w:hint="eastAsia"/>
        </w:rPr>
        <w:t>级旅游景区质量等级复核，帽子峰景区入选国家级森林康养试点建设基地。</w:t>
      </w:r>
    </w:p>
    <w:p w14:paraId="48BB459E">
      <w:pPr>
        <w:pStyle w:val="15"/>
      </w:pPr>
      <w:r>
        <w:rPr>
          <w:rStyle w:val="16"/>
          <w:rFonts w:hint="eastAsia"/>
        </w:rPr>
        <w:t>（三）坚定不移守护好绿水青山，粤北生态屏障持续巩固。</w:t>
      </w:r>
      <w:r>
        <w:rPr>
          <w:rFonts w:hint="eastAsia"/>
        </w:rPr>
        <w:t>深入践行习近平生态文明思想，全面落实林长制河长制，加强全域生态环境保护，积极配合韶关市成功创建国家森林城市，扎实推进国家储备林、山水林田湖草生态保护修复试点项目建设，打好污染防治攻坚战，生态环境质量持续改善。坪田银杏市级森林公园管理处被评选为银杏省级林木种质资源库，全面推行林长制工作获省林长办通报表扬，</w:t>
      </w:r>
      <w:r>
        <w:t>6</w:t>
      </w:r>
      <w:r>
        <w:rPr>
          <w:rFonts w:hint="eastAsia"/>
        </w:rPr>
        <w:t>项环境空气质量监测指标全部达到国家二级标准，地表水省考（国考）断面水质优良比例、县级以上集中式饮用水水源水质达标率均达</w:t>
      </w:r>
      <w:r>
        <w:t>100%</w:t>
      </w:r>
      <w:r>
        <w:rPr>
          <w:rFonts w:hint="eastAsia"/>
        </w:rPr>
        <w:t>。积极探索以市场化手段推进资源资产价值化，扎实推进一批矿种探矿权、采矿权出让。</w:t>
      </w:r>
    </w:p>
    <w:p w14:paraId="5D74D41B">
      <w:pPr>
        <w:pStyle w:val="15"/>
      </w:pPr>
      <w:r>
        <w:rPr>
          <w:rStyle w:val="16"/>
          <w:rFonts w:hint="eastAsia"/>
        </w:rPr>
        <w:t>（四）全面推进城乡融合发展，城乡面貌发生可喜变化。</w:t>
      </w:r>
      <w:r>
        <w:rPr>
          <w:rFonts w:hint="eastAsia"/>
        </w:rPr>
        <w:t>深入推进县城品质提升“</w:t>
      </w:r>
      <w:r>
        <w:t>439</w:t>
      </w:r>
      <w:r>
        <w:rPr>
          <w:rFonts w:hint="eastAsia"/>
        </w:rPr>
        <w:t>”行动和“</w:t>
      </w:r>
      <w:r>
        <w:t>139+</w:t>
      </w:r>
      <w:r>
        <w:rPr>
          <w:rFonts w:hint="eastAsia"/>
        </w:rPr>
        <w:t>”美丽圩镇建设，雄信高速项目加快建设，实施盆地灌区续建配套与现代化改造工程，城乡供水一体化项目取得阶段性进展，成功列入全省农村供水“三同五化”改造提升工作首批示范县创建名单。扎实推进巩固拓展脱贫攻坚成果同乡村振兴有效衔接，深入开展驻镇帮镇扶村工作，抓好防止返贫动态监测和帮扶，成立强镇富村公司、创建乡村振兴车间，促进脱贫人口稳定增收。实施乡村建设行动，持续推进镇村生活污水处理基础设施建设和农房管控风貌提升，建成“红层沃土·缤纷湖珠”乡村振兴示范带。突出实效改进乡村治理，整合基层各类积分设立乡村振兴积分，文明幸福家庭积分评比试点工作作为省乡村治理典型案例上报农业农村部。成功列入</w:t>
      </w:r>
      <w:r>
        <w:t>2022</w:t>
      </w:r>
      <w:r>
        <w:rPr>
          <w:rFonts w:hint="eastAsia"/>
        </w:rPr>
        <w:t>年国家乡村振兴示范县创建名单，国家级电子商务进农村综合示范县创建工作绩效评价获评优秀等级。</w:t>
      </w:r>
    </w:p>
    <w:p w14:paraId="10A96D2C">
      <w:pPr>
        <w:pStyle w:val="15"/>
      </w:pPr>
      <w:r>
        <w:rPr>
          <w:rStyle w:val="16"/>
          <w:rFonts w:hint="eastAsia"/>
        </w:rPr>
        <w:t>（五）深化改革攻坚加强规范治理，发展动力与活力明显增强。</w:t>
      </w:r>
      <w:r>
        <w:rPr>
          <w:rFonts w:hint="eastAsia"/>
        </w:rPr>
        <w:t>开展“改革攻坚规范治理·担当作为年”活动，出台改革攻坚规范治理“</w:t>
      </w:r>
      <w:r>
        <w:t>1+8</w:t>
      </w:r>
      <w:r>
        <w:rPr>
          <w:rFonts w:hint="eastAsia"/>
        </w:rPr>
        <w:t>”实施方案，深入实施</w:t>
      </w:r>
      <w:r>
        <w:t>16</w:t>
      </w:r>
      <w:r>
        <w:rPr>
          <w:rFonts w:hint="eastAsia"/>
        </w:rPr>
        <w:t>个专项行动，推动</w:t>
      </w:r>
      <w:r>
        <w:t>18</w:t>
      </w:r>
      <w:r>
        <w:rPr>
          <w:rFonts w:hint="eastAsia"/>
        </w:rPr>
        <w:t>个重点领域“立改废”</w:t>
      </w:r>
      <w:r>
        <w:t>248</w:t>
      </w:r>
      <w:r>
        <w:rPr>
          <w:rFonts w:hint="eastAsia"/>
        </w:rPr>
        <w:t>项政策制度，大力提振党员干部担当作为的精气神，老旧思维观念、工作浮于表面、推诿扯皮熟练、办事不守底线等作风得到有效转变，在韶关市首次营商环境“红黑榜”考核中列入“红榜”。承担的</w:t>
      </w:r>
      <w:r>
        <w:t>14</w:t>
      </w:r>
      <w:r>
        <w:rPr>
          <w:rFonts w:hint="eastAsia"/>
        </w:rPr>
        <w:t>项国家、省、韶关市级改革试点和本级谋划的</w:t>
      </w:r>
      <w:r>
        <w:t>46</w:t>
      </w:r>
      <w:r>
        <w:rPr>
          <w:rFonts w:hint="eastAsia"/>
        </w:rPr>
        <w:t>项改革任务取得明显成效，实现城区燃气供应“一张网”，市医共体总院挂牌成立，在全省率先成立市级农业社会化服务协会，宅基地</w:t>
      </w:r>
      <w:r>
        <w:rPr>
          <w:rFonts w:hint="eastAsia"/>
          <w:spacing w:val="4"/>
        </w:rPr>
        <w:t>制度改革经验做法被农业农村部</w:t>
      </w:r>
      <w:r>
        <w:rPr>
          <w:rFonts w:hint="eastAsia"/>
          <w:spacing w:val="13"/>
        </w:rPr>
        <w:t>推广，新争取</w:t>
      </w:r>
      <w:r>
        <w:rPr>
          <w:spacing w:val="13"/>
        </w:rPr>
        <w:t>5</w:t>
      </w:r>
      <w:r>
        <w:rPr>
          <w:rFonts w:hint="eastAsia"/>
          <w:spacing w:val="13"/>
        </w:rPr>
        <w:t>项省级以上改革试</w:t>
      </w:r>
      <w:r>
        <w:rPr>
          <w:rFonts w:hint="eastAsia"/>
          <w:spacing w:val="8"/>
        </w:rPr>
        <w:t>点，改革活力不断激发、发展</w:t>
      </w:r>
      <w:r>
        <w:rPr>
          <w:rFonts w:hint="eastAsia"/>
        </w:rPr>
        <w:t>空间不断拓展。</w:t>
      </w:r>
    </w:p>
    <w:p w14:paraId="71D92BE8">
      <w:pPr>
        <w:pStyle w:val="15"/>
      </w:pPr>
      <w:r>
        <w:rPr>
          <w:rStyle w:val="16"/>
          <w:rFonts w:hint="eastAsia"/>
        </w:rPr>
        <w:t>（六）持续改善民生福祉，人民群众获得感显著提升。</w:t>
      </w:r>
      <w:r>
        <w:rPr>
          <w:rFonts w:hint="eastAsia"/>
        </w:rPr>
        <w:t>坚持以人民为中心的发展思想，落实“小切口大变化”民生实事</w:t>
      </w:r>
      <w:r>
        <w:rPr>
          <w:rFonts w:hint="eastAsia"/>
          <w:spacing w:val="-4"/>
        </w:rPr>
        <w:t>办理机制，民生支出占全市地方一般公共预算支出比重达</w:t>
      </w:r>
      <w:r>
        <w:rPr>
          <w:spacing w:val="-4"/>
        </w:rPr>
        <w:t>86%</w:t>
      </w:r>
      <w:r>
        <w:rPr>
          <w:rFonts w:hint="eastAsia"/>
          <w:spacing w:val="-4"/>
        </w:rPr>
        <w:t>。坚持教育优先发展，中等职业学校搬迁建设项目加快推进</w:t>
      </w:r>
      <w:r>
        <w:rPr>
          <w:rFonts w:hint="eastAsia"/>
        </w:rPr>
        <w:t>，积极落实“双减”政策，学科类校外培训机构压减率达</w:t>
      </w:r>
      <w:r>
        <w:t>100%</w:t>
      </w:r>
      <w:r>
        <w:rPr>
          <w:rFonts w:hint="eastAsia"/>
        </w:rPr>
        <w:t>，校内课后服务实现“双覆盖”。加快创建国家卫生市，</w:t>
      </w:r>
      <w:r>
        <w:rPr>
          <w:rFonts w:hint="eastAsia"/>
          <w:spacing w:val="-8"/>
        </w:rPr>
        <w:t>成功通过省卫生城市韶关市级考核验收。全面落实减负稳岗</w:t>
      </w:r>
      <w:r>
        <w:rPr>
          <w:rFonts w:hint="eastAsia"/>
          <w:spacing w:val="-4"/>
        </w:rPr>
        <w:t>扩就业政策，加大重点群体就业服务力度。加强公共文化服务体系建设</w:t>
      </w:r>
      <w:r>
        <w:rPr>
          <w:rFonts w:hint="eastAsia"/>
          <w:spacing w:val="-8"/>
        </w:rPr>
        <w:t>，市博物馆新</w:t>
      </w:r>
      <w:r>
        <w:rPr>
          <w:rFonts w:hint="eastAsia"/>
          <w:spacing w:val="-4"/>
        </w:rPr>
        <w:t>馆建成试开馆，市文化馆被评为国家一级文化馆。创新打造“亲情连</w:t>
      </w:r>
      <w:r>
        <w:rPr>
          <w:rFonts w:hint="eastAsia"/>
          <w:spacing w:val="8"/>
        </w:rPr>
        <w:t>线”服务项目，被省委宣传部推荐上报中宣部作为“我为群众</w:t>
      </w:r>
      <w:r>
        <w:rPr>
          <w:rFonts w:hint="eastAsia"/>
          <w:spacing w:val="-4"/>
        </w:rPr>
        <w:t>办实事</w:t>
      </w:r>
      <w:r>
        <w:rPr>
          <w:rFonts w:hint="eastAsia"/>
          <w:spacing w:val="-8"/>
        </w:rPr>
        <w:t>”典型案例及全国文明实践案例。</w:t>
      </w:r>
    </w:p>
    <w:p w14:paraId="3FF3C224">
      <w:pPr>
        <w:pStyle w:val="15"/>
      </w:pPr>
      <w:r>
        <w:rPr>
          <w:rStyle w:val="16"/>
          <w:rFonts w:hint="eastAsia"/>
        </w:rPr>
        <w:t>（七）全力防范化解各类风险挑战，保持社会大局安全稳定。</w:t>
      </w:r>
      <w:r>
        <w:rPr>
          <w:rFonts w:hint="eastAsia"/>
        </w:rPr>
        <w:t>坚定不移贯彻总体国家安全观，高质量完成党的二十大等重大活动维稳安保工作。坚持第九版、落实二十条、执行新十条，疫情防控顺利转段，最大程度守护了人民群众生命健康安全。制定实施安全生产“南雄</w:t>
      </w:r>
      <w:r>
        <w:t>67</w:t>
      </w:r>
      <w:r>
        <w:rPr>
          <w:rFonts w:hint="eastAsia"/>
        </w:rPr>
        <w:t>条”，科学做好森林防灭火工作，有效抵御“龙舟水”期间洪涝灾害。加快推进市域社会治理现代化，常态化推进扫黑除恶，强化社会治安总体防控，严打突出违法犯罪，群众安全感不断提升。法治政府建设扎实推进，司法体制综合配套改革不断深化，全民尊法学法守法用法氛围日益浓厚。</w:t>
      </w:r>
    </w:p>
    <w:p w14:paraId="0CA7C6ED">
      <w:pPr>
        <w:pStyle w:val="15"/>
      </w:pPr>
      <w:r>
        <w:rPr>
          <w:rStyle w:val="16"/>
          <w:rFonts w:hint="eastAsia"/>
        </w:rPr>
        <w:t>（八）加强党的全面领导和党的建设，全市各级党组织更加坚强有力。</w:t>
      </w:r>
      <w:r>
        <w:rPr>
          <w:rFonts w:hint="eastAsia"/>
        </w:rPr>
        <w:t>旗帜鲜明讲政治抓政治，严格执行省委</w:t>
      </w:r>
      <w:r>
        <w:rPr>
          <w:rFonts w:hint="eastAsia"/>
          <w:lang w:eastAsia="zh-CN"/>
        </w:rPr>
        <w:t>坚决做到“两个维护”</w:t>
      </w:r>
      <w:r>
        <w:rPr>
          <w:rFonts w:hint="eastAsia"/>
        </w:rPr>
        <w:t>十项制度机制和韶关市委实施方案，认真落实意识形态工作，完善政治要件闭环落实机制。深入实施新一轮加强基层党建三年行动计划，创新建立市镇村三级领导干部服务基层联系群众工作机制，全面推动组织、力量、资源“三个下沉”，党的组织和工作覆盖质量进一步提升。持之以恒正风肃纪反腐，紧盯“关键少数”和重点领域，一体推进不敢腐、不能腐、不想腐，推动形成风清气正的政治生态。加强党对人大、政协、统战及武装等工作的领导，爱国统一战线进一步壮大，工青妇等群团组织作用进一步发挥，军政军民团结进一步巩固，形成推动高质量发展强大合力。</w:t>
      </w:r>
    </w:p>
    <w:p w14:paraId="5E0A6CDD">
      <w:pPr>
        <w:pStyle w:val="15"/>
      </w:pPr>
      <w:r>
        <w:rPr>
          <w:rFonts w:hint="eastAsia"/>
          <w:spacing w:val="13"/>
        </w:rPr>
        <w:t>这些成绩的取得，是以习近</w:t>
      </w:r>
      <w:r>
        <w:rPr>
          <w:rFonts w:hint="eastAsia"/>
          <w:spacing w:val="4"/>
        </w:rPr>
        <w:t>平同</w:t>
      </w:r>
      <w:r>
        <w:rPr>
          <w:rFonts w:hint="eastAsia"/>
          <w:spacing w:val="-13"/>
        </w:rPr>
        <w:t>志为核心的党中央领航定向的结果，是省委和韶关市</w:t>
      </w:r>
      <w:r>
        <w:rPr>
          <w:rFonts w:hint="eastAsia"/>
          <w:spacing w:val="-17"/>
        </w:rPr>
        <w:t>委</w:t>
      </w:r>
      <w:r>
        <w:rPr>
          <w:rFonts w:hint="eastAsia"/>
          <w:spacing w:val="-13"/>
        </w:rPr>
        <w:t>正确领</w:t>
      </w:r>
      <w:r>
        <w:rPr>
          <w:rFonts w:hint="eastAsia"/>
          <w:spacing w:val="-8"/>
        </w:rPr>
        <w:t>导的结果，凝聚了全市党员干</w:t>
      </w:r>
      <w:r>
        <w:rPr>
          <w:rFonts w:hint="eastAsia"/>
        </w:rPr>
        <w:t>部群众的智慧和汗水！在此，我代表市委常委会，向全市广大党员干部群众、各民主党派、各人民团体和关心支持南雄改革发展的社会各界朋友，表示衷心的感谢！</w:t>
      </w:r>
    </w:p>
    <w:p w14:paraId="00F4ABAE">
      <w:pPr>
        <w:pStyle w:val="15"/>
      </w:pPr>
      <w:r>
        <w:rPr>
          <w:rStyle w:val="18"/>
          <w:rFonts w:hint="eastAsia"/>
        </w:rPr>
        <w:t>二、深入学习贯彻党的二十大精神，让党的创新理论在南雄大地彰显出更加强大的真理力量和实践伟力</w:t>
      </w:r>
    </w:p>
    <w:p w14:paraId="5E4040AC">
      <w:pPr>
        <w:pStyle w:val="15"/>
      </w:pPr>
      <w:r>
        <w:rPr>
          <w:rFonts w:hint="eastAsia"/>
        </w:rPr>
        <w:t>党的二十大是在全党全国人民迈上全面建设社会主义现代化国家新征程、向第二个百年奋斗目标进军的关键时刻召开的一次十分重要的大会，是一次高举旗帜、凝聚力量、团结奋进的大会。全市上下要把学习宣传贯彻党的二十大精神作为当前和今后一个时期的首要政治任务和全部工作的重心，在全面学习、全面把握、全面落实上下功夫。</w:t>
      </w:r>
    </w:p>
    <w:p w14:paraId="04DDD595">
      <w:pPr>
        <w:pStyle w:val="15"/>
      </w:pPr>
      <w:r>
        <w:rPr>
          <w:rStyle w:val="16"/>
          <w:rFonts w:hint="eastAsia"/>
        </w:rPr>
        <w:t>（一）聚焦学深悟透“五个牢牢把握”重要要求，引领全市上下深刻认识党的二十大的丰富内涵、精神实质和实践要求。</w:t>
      </w:r>
      <w:r>
        <w:rPr>
          <w:rFonts w:hint="eastAsia"/>
        </w:rPr>
        <w:t>“五个牢牢把握”是对党的二十大报告最精准的解读、最权威的辅导。要牢牢把握过去五年工作和新时代十年伟大变革的重大意义，联系南雄改革发展具体实践，进一步坚定历史自信、增强历史主动，走好新的赶考之路。要牢牢把握习近平新时代中国特色社会主义思想的世界观和方法论，进一步强化从科学理论中找思路、找办法、找答案的思想和行动自觉，把党的创新理论贯彻落实到南雄工作的各方面全过程。要牢牢把握以中国式现代化</w:t>
      </w:r>
      <w:r>
        <w:rPr>
          <w:rFonts w:hint="eastAsia"/>
          <w:lang w:val="en-US" w:eastAsia="zh-CN"/>
        </w:rPr>
        <w:t>全面</w:t>
      </w:r>
      <w:r>
        <w:rPr>
          <w:rFonts w:hint="eastAsia"/>
        </w:rPr>
        <w:t>推进中华民族伟大复兴的使命任务，在“分两步走”的战略安排中找准时代方位、扛起时代使命，扬南雄之长、补南雄之短，力争在推动高质量发展上不断取得新突破。要牢牢把握以伟大自我革命引领伟大社会革命的重要要求，以“两个永远在路上”的坚韧执着，深化全面从严治党，矢志推进自我革命，全面建设清廉南雄，推动政治生态实现持久的风清气正。要牢牢把握团结奋斗的时代要求，树牢群众观点，践行群众路线，尊重人民首创精神，永远与群众坐在一条板凳上，不断把老百姓期盼的事变成我们要干的事，把我们干成的事变成老百姓叫好的事。</w:t>
      </w:r>
    </w:p>
    <w:p w14:paraId="61DC3B89">
      <w:pPr>
        <w:pStyle w:val="15"/>
      </w:pPr>
      <w:r>
        <w:rPr>
          <w:rStyle w:val="16"/>
          <w:rFonts w:hint="eastAsia"/>
        </w:rPr>
        <w:t>（二）聚焦深刻领悟“两个确立”的决定性意义，引领全市上下更加坚定自觉做到“两个维护”。</w:t>
      </w:r>
      <w:r>
        <w:rPr>
          <w:rFonts w:hint="eastAsia"/>
        </w:rPr>
        <w:t>党的二十大把坚持“两个确立”贯穿始终。学习贯彻党的二十大精神，要把着力点聚焦到“两个确立”上。要紧密联系党的十八大以来党和国家事业取得的历史性成就、发生的历史性变革，深刻领悟“两个确立”的决定性意义，深刻认识“两个确立”是战胜一切艰难险阻、应对一切不确定性的最大确定性、最大底气、最大保证。要把坚决维护核心作为最大的大局，自觉维护核心权威</w:t>
      </w:r>
      <w:r>
        <w:rPr>
          <w:rFonts w:hint="eastAsia"/>
          <w:spacing w:val="13"/>
        </w:rPr>
        <w:t>、紧跟核心奋斗，坚决按照习近平总书记重要指示要</w:t>
      </w:r>
      <w:r>
        <w:rPr>
          <w:rFonts w:hint="eastAsia"/>
          <w:spacing w:val="8"/>
        </w:rPr>
        <w:t>求办，始终在思想上政治上行动</w:t>
      </w:r>
      <w:r>
        <w:rPr>
          <w:rFonts w:hint="eastAsia"/>
          <w:spacing w:val="21"/>
        </w:rPr>
        <w:t>上同以</w:t>
      </w:r>
      <w:r>
        <w:rPr>
          <w:rFonts w:hint="eastAsia"/>
          <w:spacing w:val="8"/>
        </w:rPr>
        <w:t>习近平同志为核心的党中央</w:t>
      </w:r>
      <w:r>
        <w:rPr>
          <w:rFonts w:hint="eastAsia"/>
        </w:rPr>
        <w:t>保持高度一致。</w:t>
      </w:r>
    </w:p>
    <w:p w14:paraId="0BCB8721">
      <w:pPr>
        <w:pStyle w:val="15"/>
      </w:pPr>
      <w:r>
        <w:rPr>
          <w:rStyle w:val="16"/>
          <w:rFonts w:hint="eastAsia"/>
        </w:rPr>
        <w:t>（三）聚焦深刻领会习近平新时代中国特色社会主义思想开辟马克思主义中国化时代化新境界，引领全市上下更加坚定自觉以党的创新理论统领和指引南雄各项工作。</w:t>
      </w:r>
      <w:r>
        <w:rPr>
          <w:rFonts w:hint="eastAsia"/>
        </w:rPr>
        <w:t>习近平新时代中国特色社会主义思想是系统全面、逻辑严密、内涵丰富、内在统一、不断发展的科学理论体系，是我们不断夺取新时代新征程各项事业伟大胜利的思想灯塔和行动指南。党的二十大深入总结了我们党坚持和发展马克思主义的历史经验，深刻阐述了开辟马克思主义中国化时代化新境界的重大问题，精辟概括了习近平新时代中国特色社会主义思想的世界观和方法论以及贯穿其中的立场观点方法。我们要坚持不懈用习近平新时代中国特色社会主义思想凝心铸魂，不断增强深学细悟笃行的政治自觉、思想自觉、行动自觉，把“两个结合”“六个必须坚持”作为开启理论宝库的“金钥匙”，研析机理、学至深处，汲取滋养、悟到透处，善于运用、干在实处，在真学真懂真信真用上实现新提升。</w:t>
      </w:r>
    </w:p>
    <w:p w14:paraId="4C71F2FC">
      <w:pPr>
        <w:pStyle w:val="15"/>
      </w:pPr>
      <w:r>
        <w:rPr>
          <w:rStyle w:val="16"/>
          <w:rFonts w:hint="eastAsia"/>
        </w:rPr>
        <w:t>（四）聚焦深刻领会“三个务必”的伟大号召，引领全市上下更加坚定自觉把握历史主动走好新的赶考之路。</w:t>
      </w:r>
      <w:r>
        <w:rPr>
          <w:rFonts w:hint="eastAsia"/>
        </w:rPr>
        <w:t>“三个务必”是对全党发出的政治号令，也是对全体人民做出的庄严承诺。学习贯彻党的二十大精神，要把着力点放在领悟和践行“三个务必”上。要不忘初心、牢记使命，坚持一切为了人民、一切依靠人民，永远把人民对美好生活的向往作为奋斗目标，为实现中华民族伟大复兴的中国梦团结奋斗。要谦虚谨慎、艰苦奋斗，始终保持“赶考”的清醒和坚定，经受住“四大考验”，克服“四种危险”，把各项事业不断推向前进。要敢于斗争、善于斗争，夯实防风险、迎挑战、抗打压的实力，依靠顽强斗争开创高质量发展新局面。</w:t>
      </w:r>
    </w:p>
    <w:p w14:paraId="5A3BC1DA">
      <w:pPr>
        <w:pStyle w:val="15"/>
      </w:pPr>
      <w:r>
        <w:rPr>
          <w:rStyle w:val="18"/>
          <w:rFonts w:hint="eastAsia"/>
        </w:rPr>
        <w:t>三、把握大局大势，认清南雄所处的历史方位，坚定不移按照党的二十大的战略擘画走好新的赶考之路</w:t>
      </w:r>
    </w:p>
    <w:p w14:paraId="4E9C7387">
      <w:pPr>
        <w:pStyle w:val="15"/>
      </w:pPr>
      <w:r>
        <w:rPr>
          <w:rFonts w:hint="eastAsia"/>
        </w:rPr>
        <w:t>迈上新征程，南雄发展面临新形势新任务新要求。我们要深入学习领会党的二十大的战略擘画，着眼大局大势，找准发力点和突破口，以坚实步伐朝着现代化目标前进。</w:t>
      </w:r>
    </w:p>
    <w:p w14:paraId="67B318F3">
      <w:pPr>
        <w:pStyle w:val="15"/>
      </w:pPr>
      <w:r>
        <w:rPr>
          <w:rStyle w:val="16"/>
          <w:rFonts w:hint="eastAsia"/>
        </w:rPr>
        <w:t>——要认清新时代新征程的大局大势。</w:t>
      </w:r>
      <w:r>
        <w:rPr>
          <w:rFonts w:hint="eastAsia"/>
        </w:rPr>
        <w:t>从国家层面看，党的二十大报告指出，要深入实施区域协调发展战略、区域重大战略、主体功能区战略、新型城镇化战略，可以预见国家将在补齐欠发达地区基础设施、公共服务、产业发展等短板上持续发力，给予更多政策倾斜。从省级层面看，省已出台关于深入实施“百县千镇万村高质量发展工程”和“关于深入推进绿美广东生态建设”的决定，以及关于推动产业有序转移促进区域协调发展、支持北部生态发展区高质量发展、支持韶关建设国家老工业城市和资源型城市产业转型升级示范区、省直单位对口支援老区苏区、加快推进广东竹产业创新发展等文件，内容非常丰富、支持力度很大。从韶关层面看，韶关市委出台了诸多扶持措施，在大数据、新能源、电子信息等领域加快改革重塑、换道领跑，树立大抓项目、大抓经济、大抓发展的鲜明导向，各县（市、区）百舸争流、竞相发展。我们要把握大势、借势发力、乘势而上，以大格局大视野谋划发展、打造产业、布局项目，用足用好用活各级政策，在服务大局中赢得新空间、做出新贡献。</w:t>
      </w:r>
    </w:p>
    <w:p w14:paraId="5CAC596B">
      <w:pPr>
        <w:pStyle w:val="15"/>
      </w:pPr>
      <w:r>
        <w:rPr>
          <w:rStyle w:val="16"/>
          <w:rFonts w:hint="eastAsia"/>
        </w:rPr>
        <w:t>——要厚植新时代新征程的优势基础。</w:t>
      </w:r>
      <w:r>
        <w:rPr>
          <w:rFonts w:hint="eastAsia"/>
        </w:rPr>
        <w:t>南雄有着丰富的资源优势，全市现有森林覆盖率</w:t>
      </w:r>
      <w:r>
        <w:t>65.99%</w:t>
      </w:r>
      <w:r>
        <w:rPr>
          <w:rFonts w:hint="eastAsia"/>
        </w:rPr>
        <w:t>，是中国特色竹乡，生态优势明显；红色革命遗址数量众多，位列韶关市第一；是国家和省双料“产粮大县”。南雄有着独特的文化优势，是海内外广府人故乡、中国姓氏文化名都，做好“姓氏文化”文章大有可为。南雄有着厚实的发展基础，原中央苏区县、国家重点生态功能区、省级高新区、绿色植保产业园等众多“金字招牌”为我市高质量发展提供强大支撑。南雄有着光荣的革命传统，在新时代全市党员干部赓续了这种精神，特别是通过开展“改革攻坚规范治理·担当作为年”活动，工作作风更加优良。我们要牢牢把握这些优势、用好这些优势、放大这些优势，进一步坚定信心决心，脚踏实地、苦干实干，奋力跑好接力赛，努力跑出好成绩。</w:t>
      </w:r>
    </w:p>
    <w:p w14:paraId="35174842">
      <w:pPr>
        <w:pStyle w:val="15"/>
      </w:pPr>
      <w:r>
        <w:rPr>
          <w:rStyle w:val="16"/>
          <w:rFonts w:hint="eastAsia"/>
        </w:rPr>
        <w:t>——要牢记新时代新征程的使命任务。</w:t>
      </w:r>
      <w:r>
        <w:rPr>
          <w:rFonts w:hint="eastAsia"/>
        </w:rPr>
        <w:t>习近平总书记对广东发展寄予厚望，赋予广东在全面建设社会主义现代化国家新征程中走在全国前列、创造新的辉煌的使命任务。省委坚决扛起使命担当，省委十三届二次全会提出，新征程上广东要走在前列，关键是在高质量发展上走在前列，要把高质量发展作为广东现代化建设的首要任务和总抓手，谋篇布局了九项重点任务。韶关市委十三届四次全会提出实施“三大战略”、开展“六大行动”、推动“三大提升”，并结合实际赋予南雄新定位。我们要清醒认识南雄要向哪里进发、要达到怎么样的高度、发挥什么样的作用，自觉扛起肩负的使命任务，一步一个脚印朝着既定目标奋勇前进，推动中国式现代化在南雄展现美好图景。</w:t>
      </w:r>
    </w:p>
    <w:p w14:paraId="6088FF6C">
      <w:pPr>
        <w:pStyle w:val="15"/>
      </w:pPr>
      <w:r>
        <w:rPr>
          <w:rFonts w:hint="eastAsia"/>
        </w:rPr>
        <w:t>锚定新目标、新定位，我们也要清醒认识存在的短板和不足，主要体现在：一是县镇村发展质量有待提高。县域经济总量不大，发展效率不高；大部分镇缺乏主导产业，骨干企业、名牌和拳头产品少；村集体经济依然薄弱，部分村集体收入来源较单一且不稳定。二是基础设施欠账较多。路网整体结构等级偏低，公共服务可及性和均等化水平有待提高，“三农”领域还有不少短板亟需攻克。三是部分干部谋发展抓发展意识和能力不够强，争资金、争政策、争项目的劲头有所退化。未来五年乃至更长一段时间是我市大有可为的战略机遇期、干事创业的发展黄金期。我们要勇于面对县域发展不充分、不平衡问题，坚定补短板、强弱项、固底板、扬优势的信心和决心，抢抓机遇，敢干、实干、会干，在推动高质量发展中把握主动、赢得未来。</w:t>
      </w:r>
    </w:p>
    <w:p w14:paraId="11E2BABE">
      <w:pPr>
        <w:pStyle w:val="15"/>
      </w:pPr>
      <w:r>
        <w:rPr>
          <w:rFonts w:hint="eastAsia"/>
        </w:rPr>
        <w:t>今年是全面贯彻落实党的二十大精神的开局之年，做好全年工作至关重要。今年工作总体要求是：坚持以习近平新时代中国特色社会主义思想为指导，全面贯彻落实党的二十大精神和中央经济工作会议、中央农村工作会议精神，深入贯彻习近平总书记对广东系列重要讲话和重要指示精神，认真落实省委十三届二次全会和省委经济工作会议部署要求及省委书记黄坤明在韶调研指示精神，全面落实韶关市委“三大战略、六大行动、三大提升”部署要求，坚持和加强党的全面领导，坚持稳中求进工作总基调，完整、准确、全面贯彻新发展理念，以推动高质量发展为主题，以生态绿色为底色，以改革创新为动力，以满足南雄人民日益增长的美好生活需要为根本目的，服务和融入新发展格局，更好统筹疫情防控和经济社会发展，更好统筹发展和安全，突出做好稳增长、稳就业、稳物价工作，有效防范化解重大风险，推动经济运行整体好转，实现质的有效提升和量的合理增长。</w:t>
      </w:r>
    </w:p>
    <w:p w14:paraId="2E03A7E8">
      <w:pPr>
        <w:pStyle w:val="15"/>
      </w:pPr>
      <w:r>
        <w:rPr>
          <w:rFonts w:hint="eastAsia"/>
        </w:rPr>
        <w:t>市委综合考虑，</w:t>
      </w:r>
      <w:r>
        <w:t>2023</w:t>
      </w:r>
      <w:r>
        <w:rPr>
          <w:rFonts w:hint="eastAsia"/>
        </w:rPr>
        <w:t>年地区生产总值预期目标是增长</w:t>
      </w:r>
      <w:r>
        <w:t>5.5</w:t>
      </w:r>
      <w:r>
        <w:rPr>
          <w:rFonts w:hint="eastAsia"/>
        </w:rPr>
        <w:t>％以上，在实际工作中争取更好结果。</w:t>
      </w:r>
    </w:p>
    <w:p w14:paraId="774607D7">
      <w:pPr>
        <w:pStyle w:val="15"/>
      </w:pPr>
      <w:r>
        <w:rPr>
          <w:rStyle w:val="18"/>
          <w:rFonts w:hint="eastAsia"/>
        </w:rPr>
        <w:t>四、肩负起新时代新征程的使命任务，积极探索中国式现代化的南雄路径，在新起点上开创南雄高质量发展新局面</w:t>
      </w:r>
    </w:p>
    <w:p w14:paraId="7CD79D7E">
      <w:pPr>
        <w:pStyle w:val="15"/>
      </w:pPr>
      <w:r>
        <w:rPr>
          <w:rFonts w:hint="eastAsia"/>
        </w:rPr>
        <w:t>全力发挥县委“一线指挥部”的关键作用，以目标管理、项目运作和清单责任的方式，统筹县镇村一体化推进，在中国式现代化南雄新实践中不断取得新突破新进展。</w:t>
      </w:r>
    </w:p>
    <w:p w14:paraId="0B032B16">
      <w:pPr>
        <w:pStyle w:val="15"/>
      </w:pPr>
      <w:r>
        <w:rPr>
          <w:rStyle w:val="16"/>
          <w:rFonts w:hint="eastAsia"/>
        </w:rPr>
        <w:t>（一）突出制造业当家，加快形成南雄特色产业布局。</w:t>
      </w:r>
      <w:r>
        <w:rPr>
          <w:rFonts w:hint="eastAsia"/>
        </w:rPr>
        <w:t>树牢“无工不富”的理念，坚持抓大平台、大产业、大企业，推动南雄实体经济特别是制造业大发展。</w:t>
      </w:r>
    </w:p>
    <w:p w14:paraId="1B29BB41">
      <w:pPr>
        <w:pStyle w:val="15"/>
      </w:pPr>
      <w:r>
        <w:rPr>
          <w:rFonts w:hint="eastAsia"/>
        </w:rPr>
        <w:t>一是要把园区作为经济发展的主战场主平台。以创建国家级高新区为目标，推动人往园区走、钱往园区投、科技往园区聚集、政策往园区倾斜，让园区特色更特、优势更优，高新区规上工业生产总值要力争在</w:t>
      </w:r>
      <w:r>
        <w:t>2025</w:t>
      </w:r>
      <w:r>
        <w:rPr>
          <w:rFonts w:hint="eastAsia"/>
        </w:rPr>
        <w:t>年突破</w:t>
      </w:r>
      <w:r>
        <w:t>100</w:t>
      </w:r>
      <w:r>
        <w:rPr>
          <w:rFonts w:hint="eastAsia"/>
        </w:rPr>
        <w:t>亿元、</w:t>
      </w:r>
      <w:r>
        <w:t>2027</w:t>
      </w:r>
      <w:r>
        <w:rPr>
          <w:rFonts w:hint="eastAsia"/>
        </w:rPr>
        <w:t>年突破</w:t>
      </w:r>
      <w:r>
        <w:t>150</w:t>
      </w:r>
      <w:r>
        <w:rPr>
          <w:rFonts w:hint="eastAsia"/>
        </w:rPr>
        <w:t>亿元。大力推进高新区一期“腾笼换鸟”，加快资产盘活，完成处置盘活闲置和低效用地</w:t>
      </w:r>
      <w:r>
        <w:t>300</w:t>
      </w:r>
      <w:r>
        <w:rPr>
          <w:rFonts w:hint="eastAsia"/>
        </w:rPr>
        <w:t>亩、置换项目</w:t>
      </w:r>
      <w:r>
        <w:t>6</w:t>
      </w:r>
      <w:r>
        <w:rPr>
          <w:rFonts w:hint="eastAsia"/>
        </w:rPr>
        <w:t>个以上，到</w:t>
      </w:r>
      <w:r>
        <w:t>2025</w:t>
      </w:r>
      <w:r>
        <w:rPr>
          <w:rFonts w:hint="eastAsia"/>
        </w:rPr>
        <w:t>年盘活土地</w:t>
      </w:r>
      <w:r>
        <w:t>900</w:t>
      </w:r>
      <w:r>
        <w:rPr>
          <w:rFonts w:hint="eastAsia"/>
        </w:rPr>
        <w:t>亩以上。大力推进高新区二期建设，加快布局国家林业生物产业基地，完成</w:t>
      </w:r>
      <w:r>
        <w:t>800</w:t>
      </w:r>
      <w:r>
        <w:rPr>
          <w:rFonts w:hint="eastAsia"/>
        </w:rPr>
        <w:t>亩连片成熟用地产业招商工作，引进高性能竹基纤维复合材料、提取竹叶黄酮技术、银杏生物医药产业链等一批优质项目，到</w:t>
      </w:r>
      <w:r>
        <w:t>2025</w:t>
      </w:r>
      <w:r>
        <w:rPr>
          <w:rFonts w:hint="eastAsia"/>
        </w:rPr>
        <w:t>年争取打造</w:t>
      </w:r>
      <w:r>
        <w:t>1</w:t>
      </w:r>
      <w:r>
        <w:rPr>
          <w:rFonts w:hint="eastAsia"/>
        </w:rPr>
        <w:t>个国家级科研平台，引进林业生物产业项目</w:t>
      </w:r>
      <w:r>
        <w:t>30</w:t>
      </w:r>
      <w:r>
        <w:rPr>
          <w:rFonts w:hint="eastAsia"/>
        </w:rPr>
        <w:t>个、完成投资</w:t>
      </w:r>
      <w:r>
        <w:t>50</w:t>
      </w:r>
      <w:r>
        <w:rPr>
          <w:rFonts w:hint="eastAsia"/>
        </w:rPr>
        <w:t>亿元、产值达到</w:t>
      </w:r>
      <w:r>
        <w:t>20</w:t>
      </w:r>
      <w:r>
        <w:rPr>
          <w:rFonts w:hint="eastAsia"/>
        </w:rPr>
        <w:t>亿元。抓好高新区三期建设，加快推进绿色植保产业园建设，</w:t>
      </w:r>
      <w:r>
        <w:t>2023</w:t>
      </w:r>
      <w:r>
        <w:rPr>
          <w:rFonts w:hint="eastAsia"/>
        </w:rPr>
        <w:t>年引进</w:t>
      </w:r>
      <w:r>
        <w:t>10</w:t>
      </w:r>
      <w:r>
        <w:rPr>
          <w:rFonts w:hint="eastAsia"/>
        </w:rPr>
        <w:t>家绿色植保企业并动工建设，到</w:t>
      </w:r>
      <w:r>
        <w:t>2025</w:t>
      </w:r>
      <w:r>
        <w:rPr>
          <w:rFonts w:hint="eastAsia"/>
        </w:rPr>
        <w:t>年力争引进绿色植保企业</w:t>
      </w:r>
      <w:r>
        <w:t>60</w:t>
      </w:r>
      <w:r>
        <w:rPr>
          <w:rFonts w:hint="eastAsia"/>
        </w:rPr>
        <w:t>个、完成投资</w:t>
      </w:r>
      <w:r>
        <w:t>50</w:t>
      </w:r>
      <w:r>
        <w:rPr>
          <w:rFonts w:hint="eastAsia"/>
        </w:rPr>
        <w:t>亿元、产值达到</w:t>
      </w:r>
      <w:r>
        <w:t>50</w:t>
      </w:r>
      <w:r>
        <w:rPr>
          <w:rFonts w:hint="eastAsia"/>
        </w:rPr>
        <w:t>亿元以上。加快推进乌迳片区现代农业食品产业园前期工作，力争</w:t>
      </w:r>
      <w:r>
        <w:t>2025</w:t>
      </w:r>
      <w:r>
        <w:rPr>
          <w:rFonts w:hint="eastAsia"/>
        </w:rPr>
        <w:t>年动工建设。强化园区考核，坚持以亩均论英雄，重点考核亩均投资、亩均增加值、亩均税收等指标，倒逼园区提速升级、扩能增效。</w:t>
      </w:r>
    </w:p>
    <w:p w14:paraId="560FAE53">
      <w:pPr>
        <w:pStyle w:val="15"/>
      </w:pPr>
      <w:r>
        <w:rPr>
          <w:rFonts w:hint="eastAsia"/>
        </w:rPr>
        <w:t>二是要坚持传统优势产业转型升级和新兴产业培育并举。以国家级中小企业特色产业集群规划建设为契机，引导支持企业开展高端化、智能化、绿色化改造，推动涂料、树脂等传统产业延长产业链，确保</w:t>
      </w:r>
      <w:r>
        <w:t>2023</w:t>
      </w:r>
      <w:r>
        <w:rPr>
          <w:rFonts w:hint="eastAsia"/>
        </w:rPr>
        <w:t>年精细化工产业链产值达到</w:t>
      </w:r>
      <w:r>
        <w:t>60</w:t>
      </w:r>
      <w:r>
        <w:rPr>
          <w:rFonts w:hint="eastAsia"/>
        </w:rPr>
        <w:t>亿元、</w:t>
      </w:r>
      <w:r>
        <w:t>2025</w:t>
      </w:r>
      <w:r>
        <w:rPr>
          <w:rFonts w:hint="eastAsia"/>
        </w:rPr>
        <w:t>年达到</w:t>
      </w:r>
      <w:r>
        <w:t>70</w:t>
      </w:r>
      <w:r>
        <w:rPr>
          <w:rFonts w:hint="eastAsia"/>
        </w:rPr>
        <w:t>亿元、</w:t>
      </w:r>
      <w:r>
        <w:t>2027</w:t>
      </w:r>
      <w:r>
        <w:rPr>
          <w:rFonts w:hint="eastAsia"/>
        </w:rPr>
        <w:t>年达到</w:t>
      </w:r>
      <w:r>
        <w:t>90</w:t>
      </w:r>
      <w:r>
        <w:rPr>
          <w:rFonts w:hint="eastAsia"/>
        </w:rPr>
        <w:t>亿元。大抓工业企业技改工作，年内完成企业技改</w:t>
      </w:r>
      <w:r>
        <w:t>8</w:t>
      </w:r>
      <w:r>
        <w:rPr>
          <w:rFonts w:hint="eastAsia"/>
        </w:rPr>
        <w:t>家、投资</w:t>
      </w:r>
      <w:r>
        <w:t>1.5</w:t>
      </w:r>
      <w:r>
        <w:rPr>
          <w:rFonts w:hint="eastAsia"/>
        </w:rPr>
        <w:t>亿元。推动彤置富水泥厂上半年复工复产，加快华电公司“农光互补”光伏发电项目建设。抓好原烟叶复烤厂“双变”改革试点工作，推动全降解包装产品、环保板材、生物降解改性新材料生产线建成投产，力争年产值达到</w:t>
      </w:r>
      <w:r>
        <w:t>5</w:t>
      </w:r>
      <w:r>
        <w:rPr>
          <w:rFonts w:hint="eastAsia"/>
        </w:rPr>
        <w:t>亿元。谋划推进南雄市乐华陶瓷“双变”改革试点工作，年内建成</w:t>
      </w:r>
      <w:r>
        <w:t>2</w:t>
      </w:r>
      <w:r>
        <w:rPr>
          <w:rFonts w:hint="eastAsia"/>
        </w:rPr>
        <w:t>号线项目、年产值达到</w:t>
      </w:r>
      <w:r>
        <w:t>3.5</w:t>
      </w:r>
      <w:r>
        <w:rPr>
          <w:rFonts w:hint="eastAsia"/>
        </w:rPr>
        <w:t>亿元，力争</w:t>
      </w:r>
      <w:r>
        <w:t>2025</w:t>
      </w:r>
      <w:r>
        <w:rPr>
          <w:rFonts w:hint="eastAsia"/>
        </w:rPr>
        <w:t>年建成</w:t>
      </w:r>
      <w:r>
        <w:t>3</w:t>
      </w:r>
      <w:r>
        <w:rPr>
          <w:rFonts w:hint="eastAsia"/>
        </w:rPr>
        <w:t>和</w:t>
      </w:r>
      <w:r>
        <w:t>4</w:t>
      </w:r>
      <w:r>
        <w:rPr>
          <w:rFonts w:hint="eastAsia"/>
        </w:rPr>
        <w:t>号线项目、年产值达到</w:t>
      </w:r>
      <w:r>
        <w:t>7</w:t>
      </w:r>
      <w:r>
        <w:rPr>
          <w:rFonts w:hint="eastAsia"/>
        </w:rPr>
        <w:t>亿元。要培育壮大新兴产业，聚焦新一轮科技革命和产业变革，找准细分赛道，在新能源、新材料、生物医药、电气机械及器材制造等领域引进一批高质量项目，创造新的竞争优势，加快推动整县屋顶分布式光伏开发、澳华高端新材料、汉和储能电池等重点项目建设。加大力度培育龙头骨干企业，</w:t>
      </w:r>
      <w:r>
        <w:t>2023</w:t>
      </w:r>
      <w:r>
        <w:rPr>
          <w:rFonts w:hint="eastAsia"/>
        </w:rPr>
        <w:t>年培育新增产值超</w:t>
      </w:r>
      <w:r>
        <w:t>5</w:t>
      </w:r>
      <w:r>
        <w:rPr>
          <w:rFonts w:hint="eastAsia"/>
        </w:rPr>
        <w:t>亿元企</w:t>
      </w:r>
      <w:r>
        <w:rPr>
          <w:rFonts w:hint="eastAsia"/>
          <w:spacing w:val="4"/>
        </w:rPr>
        <w:t>业</w:t>
      </w:r>
      <w:r>
        <w:rPr>
          <w:spacing w:val="4"/>
        </w:rPr>
        <w:t>1</w:t>
      </w:r>
      <w:r>
        <w:rPr>
          <w:rFonts w:hint="eastAsia"/>
          <w:spacing w:val="4"/>
        </w:rPr>
        <w:t>家、亿元企业</w:t>
      </w:r>
      <w:r>
        <w:rPr>
          <w:spacing w:val="4"/>
        </w:rPr>
        <w:t>7</w:t>
      </w:r>
      <w:r>
        <w:rPr>
          <w:rFonts w:hint="eastAsia"/>
          <w:spacing w:val="4"/>
        </w:rPr>
        <w:t>家，</w:t>
      </w:r>
      <w:r>
        <w:rPr>
          <w:spacing w:val="4"/>
        </w:rPr>
        <w:t>2025</w:t>
      </w:r>
      <w:r>
        <w:rPr>
          <w:rFonts w:hint="eastAsia"/>
          <w:spacing w:val="4"/>
        </w:rPr>
        <w:t>年培育新增产值超</w:t>
      </w:r>
      <w:r>
        <w:rPr>
          <w:spacing w:val="4"/>
        </w:rPr>
        <w:t>5</w:t>
      </w:r>
      <w:r>
        <w:rPr>
          <w:rFonts w:hint="eastAsia"/>
          <w:spacing w:val="4"/>
        </w:rPr>
        <w:t>亿元企业</w:t>
      </w:r>
      <w:r>
        <w:rPr>
          <w:spacing w:val="4"/>
        </w:rPr>
        <w:t>4</w:t>
      </w:r>
      <w:r>
        <w:rPr>
          <w:rFonts w:hint="eastAsia"/>
          <w:spacing w:val="4"/>
        </w:rPr>
        <w:t>家、</w:t>
      </w:r>
      <w:r>
        <w:rPr>
          <w:spacing w:val="4"/>
        </w:rPr>
        <w:t>1</w:t>
      </w:r>
      <w:r>
        <w:t>0</w:t>
      </w:r>
      <w:r>
        <w:rPr>
          <w:rFonts w:hint="eastAsia"/>
        </w:rPr>
        <w:t>亿元企业</w:t>
      </w:r>
      <w:r>
        <w:t>1</w:t>
      </w:r>
      <w:r>
        <w:rPr>
          <w:rFonts w:hint="eastAsia"/>
        </w:rPr>
        <w:t>家。</w:t>
      </w:r>
    </w:p>
    <w:p w14:paraId="24E4E7DB">
      <w:pPr>
        <w:pStyle w:val="15"/>
      </w:pPr>
      <w:r>
        <w:rPr>
          <w:rStyle w:val="16"/>
          <w:rFonts w:hint="eastAsia"/>
        </w:rPr>
        <w:t>（二）突出项目为王导向，以高水平项目建设夯实高质量发展根基。</w:t>
      </w:r>
      <w:r>
        <w:rPr>
          <w:rFonts w:hint="eastAsia"/>
        </w:rPr>
        <w:t>抓产业抓制造业最终要落到具体项目尤其是大项目上，要坚持谋划为先、招商为重、落地为要，以一个个大项目好项目塑造南雄高质量发展新优势。</w:t>
      </w:r>
    </w:p>
    <w:p w14:paraId="3FB7AD3F">
      <w:pPr>
        <w:pStyle w:val="15"/>
      </w:pPr>
      <w:r>
        <w:rPr>
          <w:rFonts w:hint="eastAsia"/>
        </w:rPr>
        <w:t>一是要聚精会神谋项目。谋项目既是“谋眼前”更是“谋未来”。要掌握国家、省以及韶关市重大项目布局方向，科学谋划一批符合政策要求、技术含量高、市场前景好、链条效应明显、带动作用强的大项目、好项目，动态完善重点项目建设库。做深做细做实项目前期工作，争取更多规划和项目纳入中央和省的“大盘子”。要拿出“拼”的状态，强化“抢”的意识，激发“争”的干劲，主动加强与省、韶关市对口部门沟通对接，围绕竞争性项目挤盘子、导向性项目入规划、普惠性项目争份额，在用地、用能、金融、财政投入和重大项目布局等方面争取更大支持。</w:t>
      </w:r>
    </w:p>
    <w:p w14:paraId="30485720">
      <w:pPr>
        <w:pStyle w:val="15"/>
      </w:pPr>
      <w:r>
        <w:rPr>
          <w:rFonts w:hint="eastAsia"/>
        </w:rPr>
        <w:t>二是要科学精准引项目。实施招商引资“一把手”工程，市镇村成立书记任组长的招商领导小组，领导干部亲自招、带头招，每个月都要安排时间用来招商，对招引到的项目要密切跟进、强化服务。强化以商引商、以链引商、精准招商，特别是围绕重点产业招引“链主”企业，引导企业总部进驻南雄，培育壮大“链主”企业，提升产业链上下游、产供销配套能力。加快优化完善招商引资优惠政策，在企业总部落户、上规上市等方面给予大力支持。创新招商利益共享机制，统筹调配资源，支持市镇招商项目因地制宜落地，共享项目落地投产收益，激发招商积极性创造性。以筹办第五届世界广府人恳亲大会为契机，积极邀请大湾区珠玑后裔和海内外广府人前来投资置业。全年完成招商引资项目</w:t>
      </w:r>
      <w:r>
        <w:t>40</w:t>
      </w:r>
      <w:r>
        <w:rPr>
          <w:rFonts w:hint="eastAsia"/>
        </w:rPr>
        <w:t>个以上、合同投资额超</w:t>
      </w:r>
      <w:r>
        <w:t>100</w:t>
      </w:r>
      <w:r>
        <w:rPr>
          <w:rFonts w:hint="eastAsia"/>
        </w:rPr>
        <w:t>亿元，新开工项目</w:t>
      </w:r>
      <w:r>
        <w:t>20</w:t>
      </w:r>
      <w:r>
        <w:rPr>
          <w:rFonts w:hint="eastAsia"/>
        </w:rPr>
        <w:t>个、实际投资</w:t>
      </w:r>
      <w:r>
        <w:t>25</w:t>
      </w:r>
      <w:r>
        <w:rPr>
          <w:rFonts w:hint="eastAsia"/>
        </w:rPr>
        <w:t>亿元以上。</w:t>
      </w:r>
    </w:p>
    <w:p w14:paraId="7E53E98D">
      <w:pPr>
        <w:pStyle w:val="15"/>
      </w:pPr>
      <w:r>
        <w:rPr>
          <w:rFonts w:hint="eastAsia"/>
        </w:rPr>
        <w:t>三是要全力以赴推项目。要抓大环境，实施项目建设“一把手”工程，市党政班子成员、市人大常委会主任以及市政协主席各领办一个高质量发展工程，各牵头召集一项重点工作调动推进机制，形成大抓项目抓大项目的强大合力。深入实施市领导挂点联系企业工作，做实“暖企”行动，帮助企业协调解决困难问题。加快数字政府建设，深化商事制度改革，刀刃向内简化办事流程，推动更多政务服务马上办、网上办、掌上办、一次办，争取全流程“秒办”。发挥重大项目并联审批专班作用，按照近期能开工、尽快形成实物工作量的原则，全部采取“并联审批”“容缺预审”“上下联动审批”等集成服务措施，建立“要素跟着项目走”保障机制，做到项目落地即开工，让重点项目无障碍推进、无障碍建设投产，全年重点项目完成投资</w:t>
      </w:r>
      <w:r>
        <w:t>60</w:t>
      </w:r>
      <w:r>
        <w:rPr>
          <w:rFonts w:hint="eastAsia"/>
        </w:rPr>
        <w:t>亿元、固定资产投资增长</w:t>
      </w:r>
      <w:r>
        <w:t>8%</w:t>
      </w:r>
      <w:r>
        <w:rPr>
          <w:rFonts w:hint="eastAsia"/>
        </w:rPr>
        <w:t>以上。</w:t>
      </w:r>
    </w:p>
    <w:p w14:paraId="3D8D6B79">
      <w:pPr>
        <w:pStyle w:val="15"/>
      </w:pPr>
      <w:r>
        <w:rPr>
          <w:rStyle w:val="16"/>
          <w:rFonts w:hint="eastAsia"/>
        </w:rPr>
        <w:t>（三）突出绿美南雄引领，高水平推进生态文明建设。</w:t>
      </w:r>
      <w:r>
        <w:rPr>
          <w:rFonts w:hint="eastAsia"/>
        </w:rPr>
        <w:t>绿水青山是南雄的家底和宝藏，要自觉扛起生态文明建设的使命和担当，深入推进绿美南雄生态建设，全力筑牢粤北生态屏障。</w:t>
      </w:r>
    </w:p>
    <w:p w14:paraId="6F62728C">
      <w:pPr>
        <w:pStyle w:val="15"/>
      </w:pPr>
      <w:r>
        <w:rPr>
          <w:rFonts w:hint="eastAsia"/>
        </w:rPr>
        <w:t>一是要持续加强生态建设与保护。林草兴则生态兴，要全面落实林长制，管育并重抓好林分优化、林相改善，</w:t>
      </w:r>
      <w:r>
        <w:t>2023</w:t>
      </w:r>
      <w:r>
        <w:rPr>
          <w:rFonts w:hint="eastAsia"/>
        </w:rPr>
        <w:t>年完成森林抚育</w:t>
      </w:r>
      <w:r>
        <w:t>6.9</w:t>
      </w:r>
      <w:r>
        <w:rPr>
          <w:rFonts w:hint="eastAsia"/>
        </w:rPr>
        <w:t>万亩，每亩蓄积量达到</w:t>
      </w:r>
      <w:r>
        <w:t>6.08</w:t>
      </w:r>
      <w:r>
        <w:rPr>
          <w:rFonts w:hint="eastAsia"/>
        </w:rPr>
        <w:t>立方米；到</w:t>
      </w:r>
      <w:r>
        <w:t>2025</w:t>
      </w:r>
      <w:r>
        <w:rPr>
          <w:rFonts w:hint="eastAsia"/>
        </w:rPr>
        <w:t>年每亩蓄积量达到</w:t>
      </w:r>
      <w:r>
        <w:t>6.62</w:t>
      </w:r>
      <w:r>
        <w:rPr>
          <w:rFonts w:hint="eastAsia"/>
        </w:rPr>
        <w:t>立方米，自然保护地占国土面积比例不低于</w:t>
      </w:r>
      <w:r>
        <w:t>18%</w:t>
      </w:r>
      <w:r>
        <w:rPr>
          <w:rFonts w:hint="eastAsia"/>
        </w:rPr>
        <w:t>。“点、线、面”结合抓城乡绿化美化，持续优化绿道、碧道、古驿道，打造森林城市、森林城镇、森林乡村，将南雄建设成为四季如画、五彩缤纷的“天然氧吧”“康养胜地”。大力推进山水林田湖草生态保护修复试点项目建设，加强古树名木保护，提升生态系统多样性、稳定性、持续性。建设绿美南雄需要全民参与，要加强宣传引导，党员干部带头，全民义务植树，形成爱绿、植绿、护绿、兴绿的全民绿化氛围。</w:t>
      </w:r>
    </w:p>
    <w:p w14:paraId="5BD41F18">
      <w:pPr>
        <w:pStyle w:val="15"/>
      </w:pPr>
      <w:r>
        <w:rPr>
          <w:rFonts w:hint="eastAsia"/>
        </w:rPr>
        <w:t>二是要深入打好污染防治攻坚战。以城市扬尘、工业大气污染为重点，常态化、精细化开展扬尘专项整治，加强大气污染治理和污染天气应对。强化饮用水水源保护，推进镇级饮用水源保护区清理整顿工作。完善城镇污水处理厂及配套管网建设，加快畜禽粪污资源化利用整县推进项目建设，狠抓浈江流域水环境综合整治，确保河坪断面水质全年达标。加强土壤、固体废物及地下水污染防治，推动高新区危废中转中心项目投入运营，开展建设用地准入管理、农用地分类管理及重金属污染源头防控，提升区域土地利用质量。</w:t>
      </w:r>
    </w:p>
    <w:p w14:paraId="5E60B7C4">
      <w:pPr>
        <w:pStyle w:val="15"/>
      </w:pPr>
      <w:r>
        <w:rPr>
          <w:rFonts w:hint="eastAsia"/>
        </w:rPr>
        <w:t>三是要高质量推动资源资产价值化。生态优势是南雄最大的优势，要坚持把碳达峰碳中和纳入生态文明建设整体布局，积极探索生态产品价值实现路径，加快盘活重点领域存量资源资产。坚持以国家储备林项目建设作为生态产品价值实现的“主抓手”，大力发展银杏、毛竹等林下经济，发掘利用好森林旅游、康养、科普、研学和生态的综合价值。在全面摸清土地资源、矿产资源、闲置国有资产等情况的基础上，统筹做好国有土地出让，积极开展拆旧复垦、水田垦造及指标交易，有序推进矿产资源合理利用。</w:t>
      </w:r>
    </w:p>
    <w:p w14:paraId="12D77D1A">
      <w:pPr>
        <w:pStyle w:val="15"/>
      </w:pPr>
      <w:r>
        <w:rPr>
          <w:rStyle w:val="16"/>
          <w:rFonts w:hint="eastAsia"/>
        </w:rPr>
        <w:t>（四）突出国家乡村振兴示范县创建，争当全省实施“百县千镇万村高质量发展工程”先行区。</w:t>
      </w:r>
      <w:r>
        <w:rPr>
          <w:rFonts w:hint="eastAsia"/>
        </w:rPr>
        <w:t>坚持工农互促、城乡互补、区域互动，推进强县联镇带村，推动城乡融合和区域协调发展向更高水平和更高质量迈进。</w:t>
      </w:r>
    </w:p>
    <w:p w14:paraId="448B7420">
      <w:pPr>
        <w:pStyle w:val="15"/>
      </w:pPr>
      <w:r>
        <w:rPr>
          <w:rFonts w:hint="eastAsia"/>
        </w:rPr>
        <w:t>一是要抓住县域这个重要发力点。要做大做强做优县域经济，统筹抓好产业兴县、强县富民、县城带动，借力珠三角资源，用好对口帮扶协作机制，承接珠三角产业有序转移，积极培育县域主导产业和优势产业，力争全市生产总值在</w:t>
      </w:r>
      <w:r>
        <w:t>2025</w:t>
      </w:r>
      <w:r>
        <w:rPr>
          <w:rFonts w:hint="eastAsia"/>
        </w:rPr>
        <w:t>年突破</w:t>
      </w:r>
      <w:r>
        <w:t>170</w:t>
      </w:r>
      <w:r>
        <w:rPr>
          <w:rFonts w:hint="eastAsia"/>
        </w:rPr>
        <w:t>亿元、</w:t>
      </w:r>
      <w:r>
        <w:t>2027</w:t>
      </w:r>
      <w:r>
        <w:rPr>
          <w:rFonts w:hint="eastAsia"/>
        </w:rPr>
        <w:t>年突破</w:t>
      </w:r>
      <w:r>
        <w:t>200</w:t>
      </w:r>
      <w:r>
        <w:rPr>
          <w:rFonts w:hint="eastAsia"/>
        </w:rPr>
        <w:t>亿元，城乡居民人均可支配收入年均增长</w:t>
      </w:r>
      <w:r>
        <w:t>6%</w:t>
      </w:r>
      <w:r>
        <w:rPr>
          <w:rFonts w:hint="eastAsia"/>
        </w:rPr>
        <w:t>以上。要增强县城综合承载力，促进县城产业配套设施提质增效、市政公用设施提档升级、公共服务设施提标扩面、环境基础设施提级扩能、城产产城融合发展，不断提升县城文化内涵。要抓好中心城区扩容提质，完善北城区基础设施建设，以“绣花”功夫推进老旧小区改造和“三旧”改造，加快智慧城市及信息化基础设施、公共地下停车场、城区污水处理设施改造提升等项目建设。强化电子商务辐射带动能力，完成统仓共配物流中心建设，推进国家县域商业建设行动示范县建设。健全农业转移人口公共服务保障措施，提升农业转移人口市民化质量。</w:t>
      </w:r>
    </w:p>
    <w:p w14:paraId="32567F3C">
      <w:pPr>
        <w:pStyle w:val="15"/>
      </w:pPr>
      <w:r>
        <w:rPr>
          <w:rFonts w:hint="eastAsia"/>
        </w:rPr>
        <w:t>二是要强化乡镇联城带村节点功能。要分类抓实镇域经济发展。根据目前经济基础、区位、城镇人口聚集能力、资源等条件，将全市</w:t>
      </w:r>
      <w:r>
        <w:t>18</w:t>
      </w:r>
      <w:r>
        <w:rPr>
          <w:rFonts w:hint="eastAsia"/>
        </w:rPr>
        <w:t>个镇（街道）分为核心发展区、重点发展区和生态发展区三类。雄州、珠玑、全安、湖口、古市等</w:t>
      </w:r>
      <w:r>
        <w:t>5</w:t>
      </w:r>
      <w:r>
        <w:rPr>
          <w:rFonts w:hint="eastAsia"/>
        </w:rPr>
        <w:t>个镇（街道）列入核心发展区，要做大镇域经济总量，培育区域特色产业，在城乡发展一体化、公共服务均等化、基层治理现代化上走在前列；乌迳、坪田、界址、水口、南亩、黄坑、邓坊、油山等</w:t>
      </w:r>
      <w:r>
        <w:t>8</w:t>
      </w:r>
      <w:r>
        <w:rPr>
          <w:rFonts w:hint="eastAsia"/>
        </w:rPr>
        <w:t>个镇列入重点发展区，要立足传统产业和各自资源禀赋，以盘活资源、招商引资、产业项目建设为主攻方向，力争</w:t>
      </w:r>
      <w:r>
        <w:t>5</w:t>
      </w:r>
      <w:r>
        <w:rPr>
          <w:rFonts w:hint="eastAsia"/>
        </w:rPr>
        <w:t>年内实现镇域经济总量翻一番；主田、江头、帽子峰、澜河、百顺等</w:t>
      </w:r>
      <w:r>
        <w:t>5</w:t>
      </w:r>
      <w:r>
        <w:rPr>
          <w:rFonts w:hint="eastAsia"/>
        </w:rPr>
        <w:t>个镇列入生态发展区，要以更高标准履行好生态保护的政治责任，加快补齐公共服务短板，积极探索生态产品价值实现路径，最大努力实现资源资产价值化、生态产业化。核心发展区、重点发展区、生态发展区每个镇（街道）每年新增招商项目及投资</w:t>
      </w:r>
      <w:r>
        <w:t>500</w:t>
      </w:r>
      <w:r>
        <w:rPr>
          <w:rFonts w:hint="eastAsia"/>
        </w:rPr>
        <w:t>万元以上的产业项目分别不少于</w:t>
      </w:r>
      <w:r>
        <w:t>5</w:t>
      </w:r>
      <w:r>
        <w:rPr>
          <w:rFonts w:hint="eastAsia"/>
        </w:rPr>
        <w:t>个、</w:t>
      </w:r>
      <w:r>
        <w:t>3</w:t>
      </w:r>
      <w:r>
        <w:rPr>
          <w:rFonts w:hint="eastAsia"/>
        </w:rPr>
        <w:t>个和</w:t>
      </w:r>
      <w:r>
        <w:t>1</w:t>
      </w:r>
      <w:r>
        <w:rPr>
          <w:rFonts w:hint="eastAsia"/>
        </w:rPr>
        <w:t>个，每两年培育“四上”企业分别不少于</w:t>
      </w:r>
      <w:r>
        <w:t>3</w:t>
      </w:r>
      <w:r>
        <w:rPr>
          <w:rFonts w:hint="eastAsia"/>
        </w:rPr>
        <w:t>个、</w:t>
      </w:r>
      <w:r>
        <w:t>2</w:t>
      </w:r>
      <w:r>
        <w:rPr>
          <w:rFonts w:hint="eastAsia"/>
        </w:rPr>
        <w:t>个和</w:t>
      </w:r>
      <w:r>
        <w:t>1</w:t>
      </w:r>
      <w:r>
        <w:rPr>
          <w:rFonts w:hint="eastAsia"/>
        </w:rPr>
        <w:t>个。要建设美丽圩镇。开展人居环境品质提升行动，完成</w:t>
      </w:r>
      <w:r>
        <w:t>10</w:t>
      </w:r>
      <w:r>
        <w:rPr>
          <w:rFonts w:hint="eastAsia"/>
        </w:rPr>
        <w:t>个镇“</w:t>
      </w:r>
      <w:r>
        <w:t>139+</w:t>
      </w:r>
      <w:r>
        <w:rPr>
          <w:rFonts w:hint="eastAsia"/>
        </w:rPr>
        <w:t>”美丽圩镇建设，进一步改善环境面貌、提升品质，突出粤北特色、历史文化、民族风情，建设美丽街区，把圩镇建设成为服务农民的区域中心。要增强综合服务功能。推进城乡公共服务一体化发展，优化公共资源配置，在家门口满足农民生产生活基本之需。</w:t>
      </w:r>
    </w:p>
    <w:p w14:paraId="04157666">
      <w:pPr>
        <w:pStyle w:val="15"/>
      </w:pPr>
      <w:r>
        <w:rPr>
          <w:rFonts w:hint="eastAsia"/>
        </w:rPr>
        <w:t>三是要建设宜居宜业和美乡村。坚持农业农村优先发展，发挥驻镇帮镇扶村工作队作用，持续巩固拓展脱贫攻坚成果，全面推动乡村“五个振兴”。要加快构建现代乡村产业体系。全面落实耕地保护和粮食安全党政同责，全方位夯实粮食安全根基。大力推进南药、丝苗米（扩容提质）、生猪省级现代农业产业园建设，稳步扩大黄烟种植面积，发展壮大烟稻轮作、脐橙、茶叶、中草药等特色农业产业，发展农产品精深加工，培育壮大乡村旅游、数字农业等新业态，促进农村一二三产业融合发展。加快推进村集体经济增收，确保</w:t>
      </w:r>
      <w:r>
        <w:t>2023</w:t>
      </w:r>
      <w:r>
        <w:rPr>
          <w:rFonts w:hint="eastAsia"/>
        </w:rPr>
        <w:t>年</w:t>
      </w:r>
      <w:r>
        <w:t>50</w:t>
      </w:r>
      <w:r>
        <w:rPr>
          <w:rFonts w:hint="eastAsia"/>
        </w:rPr>
        <w:t>个行政村村集体收入达到</w:t>
      </w:r>
      <w:r>
        <w:t>20</w:t>
      </w:r>
      <w:r>
        <w:rPr>
          <w:rFonts w:hint="eastAsia"/>
        </w:rPr>
        <w:t>万元以上、其中</w:t>
      </w:r>
      <w:r>
        <w:t>15</w:t>
      </w:r>
      <w:r>
        <w:rPr>
          <w:rFonts w:hint="eastAsia"/>
        </w:rPr>
        <w:t>个达到</w:t>
      </w:r>
      <w:r>
        <w:t>50</w:t>
      </w:r>
      <w:r>
        <w:rPr>
          <w:rFonts w:hint="eastAsia"/>
        </w:rPr>
        <w:t>万元以上，到</w:t>
      </w:r>
      <w:r>
        <w:t>2025</w:t>
      </w:r>
      <w:r>
        <w:rPr>
          <w:rFonts w:hint="eastAsia"/>
        </w:rPr>
        <w:t>年</w:t>
      </w:r>
      <w:r>
        <w:t>100</w:t>
      </w:r>
      <w:r>
        <w:rPr>
          <w:rFonts w:hint="eastAsia"/>
        </w:rPr>
        <w:t>个行政村村集体收入达到</w:t>
      </w:r>
      <w:r>
        <w:t>20</w:t>
      </w:r>
      <w:r>
        <w:rPr>
          <w:rFonts w:hint="eastAsia"/>
        </w:rPr>
        <w:t>万元以上、其中</w:t>
      </w:r>
      <w:r>
        <w:t>25</w:t>
      </w:r>
      <w:r>
        <w:rPr>
          <w:rFonts w:hint="eastAsia"/>
        </w:rPr>
        <w:t>个达到</w:t>
      </w:r>
      <w:r>
        <w:t>50</w:t>
      </w:r>
      <w:r>
        <w:rPr>
          <w:rFonts w:hint="eastAsia"/>
        </w:rPr>
        <w:t>万元以上；到</w:t>
      </w:r>
      <w:r>
        <w:t>2027</w:t>
      </w:r>
      <w:r>
        <w:rPr>
          <w:rFonts w:hint="eastAsia"/>
        </w:rPr>
        <w:t>年全部行政村村集体收入达到</w:t>
      </w:r>
      <w:r>
        <w:t>25</w:t>
      </w:r>
      <w:r>
        <w:rPr>
          <w:rFonts w:hint="eastAsia"/>
        </w:rPr>
        <w:t>万元以上，其中</w:t>
      </w:r>
      <w:r>
        <w:t>40</w:t>
      </w:r>
      <w:r>
        <w:rPr>
          <w:rFonts w:hint="eastAsia"/>
        </w:rPr>
        <w:t>个达到</w:t>
      </w:r>
      <w:r>
        <w:t>50</w:t>
      </w:r>
      <w:r>
        <w:rPr>
          <w:rFonts w:hint="eastAsia"/>
        </w:rPr>
        <w:t>万元以上、</w:t>
      </w:r>
      <w:r>
        <w:t>20</w:t>
      </w:r>
      <w:r>
        <w:rPr>
          <w:rFonts w:hint="eastAsia"/>
        </w:rPr>
        <w:t>个达到</w:t>
      </w:r>
      <w:r>
        <w:t>100</w:t>
      </w:r>
      <w:r>
        <w:rPr>
          <w:rFonts w:hint="eastAsia"/>
        </w:rPr>
        <w:t>万元以上。要稳步实施乡村建设行动。深入开展农村人居环境整治，实施通村入户便民利民提升工程，加快补齐污水和生活垃圾收集处理等农村基础设施短板，完成“粤赣驿道”乡村振兴示范带建设。实施整区域推进高标准农田建设试点项目，完成稳粮保供乡村振兴项目建设。大力推进盆地灌区续建配套与现代化改造工程，争取列入国家大型灌区名录；完成省农村供水“三同五化”试点创建。要加强和完善乡村治理。健全党组织领导的自治、法治、德治相结合的乡村治理体系，构建共建共治共享的乡村治理共同体，推进乡风文明与基层治理同频共振。</w:t>
      </w:r>
    </w:p>
    <w:p w14:paraId="52193C24">
      <w:pPr>
        <w:pStyle w:val="15"/>
      </w:pPr>
      <w:r>
        <w:rPr>
          <w:rStyle w:val="16"/>
          <w:rFonts w:hint="eastAsia"/>
        </w:rPr>
        <w:t>（五）突出基础性战略性支撑，统筹推进教育科技人才协同发展。</w:t>
      </w:r>
      <w:r>
        <w:rPr>
          <w:rFonts w:hint="eastAsia"/>
        </w:rPr>
        <w:t>南雄现代化建设关键靠科技，科技靠人才，人才靠教育，我们要坚持协同推进，把现代化建设的地基打得更稳更牢。</w:t>
      </w:r>
    </w:p>
    <w:p w14:paraId="2E2CA1CD">
      <w:pPr>
        <w:pStyle w:val="15"/>
      </w:pPr>
      <w:r>
        <w:rPr>
          <w:rFonts w:hint="eastAsia"/>
        </w:rPr>
        <w:t>一是要以高质量教育涵养源头活水。人民满意的教育必定是高质量的教育。发展优质普惠学前教育，大力推进国家县域学前教育普及普惠县创建，启动学前教育补短板建设项目、北城区托幼一体化教育项目建设，推动实现公办幼儿园在园幼儿占比</w:t>
      </w:r>
      <w:r>
        <w:t>50%</w:t>
      </w:r>
      <w:r>
        <w:rPr>
          <w:rFonts w:hint="eastAsia"/>
        </w:rPr>
        <w:t>以上、普惠性幼儿园在园幼儿占比</w:t>
      </w:r>
      <w:r>
        <w:t>90%</w:t>
      </w:r>
      <w:r>
        <w:rPr>
          <w:rFonts w:hint="eastAsia"/>
        </w:rPr>
        <w:t>以上。发展优质均衡的义务教育，积极创建全国义务教育优质均衡发展市，完成</w:t>
      </w:r>
      <w:r>
        <w:t>2</w:t>
      </w:r>
      <w:r>
        <w:rPr>
          <w:rFonts w:hint="eastAsia"/>
        </w:rPr>
        <w:t>个义务教育集团组建，启动中小学校舍危房改造、实验小学扩容提质项目建设。发展高品质高中教育，加强基于新课程新教材的普通高中教育教学改革研究。推动职业教育创新发展，加快中等职业学校搬迁项目（二期）建设，深化产教融合、校企合作，动态优化职业院校专业设置，提高职业教育水平。加强教师队伍建设，持续加大教师队伍补充力度，健全师德师风建设长效机制。持续巩固“双减”工作成效，整体构建家庭、学校、社会“三位一体”协同育人体系。强化教育教学管理和质量监测，全面提升全市基础教育水平。</w:t>
      </w:r>
    </w:p>
    <w:p w14:paraId="13D77AD6">
      <w:pPr>
        <w:pStyle w:val="15"/>
      </w:pPr>
      <w:r>
        <w:rPr>
          <w:rFonts w:hint="eastAsia"/>
        </w:rPr>
        <w:t>二是要以高水平科技创新激发发展动能。抓创新就是抓发展、谋创新就是谋未来。支持鼓励现有国家高新技术企业、专精特新企业深化与省内外高校和科研院所合作，共建制造业创新中心、企业技术中心、工程技术中心、中试基地等创新载体，打造“研发飞地”，新增高新技术企业</w:t>
      </w:r>
      <w:r>
        <w:t>4</w:t>
      </w:r>
      <w:r>
        <w:rPr>
          <w:rFonts w:hint="eastAsia"/>
        </w:rPr>
        <w:t>家、省市级工程技术研究中心</w:t>
      </w:r>
      <w:r>
        <w:t>4</w:t>
      </w:r>
      <w:r>
        <w:rPr>
          <w:rFonts w:hint="eastAsia"/>
        </w:rPr>
        <w:t>家以上。大力实施“个转企、小升规、规改股、股上市”市场主体培育计划，新增专精特新企业</w:t>
      </w:r>
      <w:r>
        <w:t>8</w:t>
      </w:r>
      <w:r>
        <w:rPr>
          <w:rFonts w:hint="eastAsia"/>
        </w:rPr>
        <w:t>家。推行重大科技专项“揭榜挂帅”，引导重点行业龙头企业、新型研发机构等各类创新主体，积极对接参与国家、省、韶关市重大科技专项和重点领域研发计划，推动全市重点发展领域的关键技术攻关及产业化。完善成果转化体制机制，着力构建专业化技术转移体系，推动更多科技成果产业化、市场化。</w:t>
      </w:r>
    </w:p>
    <w:p w14:paraId="76E6E69D">
      <w:pPr>
        <w:pStyle w:val="15"/>
      </w:pPr>
      <w:r>
        <w:rPr>
          <w:rFonts w:hint="eastAsia"/>
        </w:rPr>
        <w:t>三是要以高素质人才夯实基础力量。人才是富国之本、兴邦大计。要抓好人才培养。完善产学研用协同育人模式，充分发挥院士专家工作站、博士工作站等创新实践基地作用，建设高水平科技人才队伍；灵活运用“人才</w:t>
      </w:r>
      <w:r>
        <w:t>+</w:t>
      </w:r>
      <w:r>
        <w:rPr>
          <w:rFonts w:hint="eastAsia"/>
        </w:rPr>
        <w:t>项目”、校企联合招生、“订单式”培养等方式，大力培育一批高技能人才。要抓好人才引进。深入贯彻落实“百团千才万匠”人才工程，吸引专家团队、智囊团和优质企业来雄投资创业，大力引进农业农村、教育教学、医疗卫生、产业科技等领域优秀青年人才。强化柔性引才，想方设法引进更多“候鸟型”人才。要用好用活各类人才。着力破除体制机制障碍，完善人才评价体系，让人才创新创造活力充分迸发。着力提升人才服务质效，推动镇（街道）乡村振兴人才驿站全覆盖，启动人才驿站高新区服务中心项目建设，大力实施人才安居工程，不断优化人才发展环境。</w:t>
      </w:r>
    </w:p>
    <w:p w14:paraId="403A684B">
      <w:pPr>
        <w:pStyle w:val="15"/>
      </w:pPr>
      <w:r>
        <w:rPr>
          <w:rStyle w:val="16"/>
          <w:rFonts w:hint="eastAsia"/>
        </w:rPr>
        <w:t>（六）突出文化自信自强，不断凝聚团结奋进的精神力量。</w:t>
      </w:r>
      <w:r>
        <w:rPr>
          <w:rFonts w:hint="eastAsia"/>
        </w:rPr>
        <w:t>坚决扛起举旗帜、聚民心、育新人、兴文化、展形象的使命任务，为奋进新征程提供更加强大的价值引导力、文化凝聚力、精神推动力。</w:t>
      </w:r>
    </w:p>
    <w:p w14:paraId="20545FC3">
      <w:pPr>
        <w:pStyle w:val="15"/>
      </w:pPr>
      <w:r>
        <w:rPr>
          <w:rFonts w:hint="eastAsia"/>
        </w:rPr>
        <w:t>一是要牢牢掌握党对意识形态工作的领导权。坚持党管宣传、党管意识形态、党管媒体，全面落实意识形态工作责任制，确保各类阵地可管可控，切实维护政治、文化、意识形态</w:t>
      </w:r>
      <w:r>
        <w:rPr>
          <w:rFonts w:hint="eastAsia"/>
          <w:spacing w:val="17"/>
        </w:rPr>
        <w:t>安全。加快推进媒体融</w:t>
      </w:r>
      <w:r>
        <w:rPr>
          <w:rFonts w:hint="eastAsia"/>
          <w:spacing w:val="21"/>
        </w:rPr>
        <w:t>合发展，系统推进全媒体传播体系</w:t>
      </w:r>
      <w:r>
        <w:rPr>
          <w:rFonts w:hint="eastAsia"/>
          <w:spacing w:val="17"/>
        </w:rPr>
        <w:t>建设</w:t>
      </w:r>
      <w:r>
        <w:rPr>
          <w:rFonts w:hint="eastAsia"/>
        </w:rPr>
        <w:t>，打造更多“媒体</w:t>
      </w:r>
      <w:r>
        <w:t>+</w:t>
      </w:r>
      <w:r>
        <w:rPr>
          <w:rFonts w:hint="eastAsia"/>
        </w:rPr>
        <w:t>”模式，集中建设一批优质品牌栏目，巩固壮大奋进新时代的主流思想舆论。健全网络综合治理体系，完善舆情全流程闭环管理工作机制，坚决防止“小事拖大、大事拖炸”。</w:t>
      </w:r>
    </w:p>
    <w:p w14:paraId="642A1CA3">
      <w:pPr>
        <w:pStyle w:val="15"/>
      </w:pPr>
      <w:r>
        <w:rPr>
          <w:rFonts w:hint="eastAsia"/>
        </w:rPr>
        <w:t>二是要扎实提高社会文明程度。坚持以社会主义核心价值观为引领，用好红色资源，把以伟大建党精神为源头的中国共产党人精神谱系传承下去、发扬光大。深入实施公民道德建设工程，弘扬中华传统美德，加强家庭家教家风建设，加强和改进未成年人思想道德建设，精心做好道德模范、南雄好人等选树推介，营造崇尚先进、见贤思齐的浓厚氛围。充分发挥新时代文明实践中心（所、站）阵地功能，优化拓展“亲情连线”服务等品牌项目，打造一批务实管用、接地气、受欢迎的实践品牌，把服务做到老百姓的心坎上。推进城乡精神文明建设融合发展，深化群众性文明创建活动，全力争创全国文明城市提名资格。</w:t>
      </w:r>
    </w:p>
    <w:p w14:paraId="3294A329">
      <w:pPr>
        <w:pStyle w:val="15"/>
      </w:pPr>
      <w:r>
        <w:rPr>
          <w:rFonts w:hint="eastAsia"/>
        </w:rPr>
        <w:t>三是要繁荣发展文化事业和文化产业。坚持以人民为中心的创作导向，推出更多增强人民精神力量的优秀作品。创新实施文化惠民工程，健全现代公共文化服务体系，推动行政村（社区）综合性文化服务中心提质增效。坚持文旅融合发展，大力推动旅游景区提质升级，支持帽子峰景区创建国家</w:t>
      </w:r>
      <w:r>
        <w:t>AAAA</w:t>
      </w:r>
      <w:r>
        <w:rPr>
          <w:rFonts w:hint="eastAsia"/>
        </w:rPr>
        <w:t>级旅游景区、云峰山、鸦子寨、泉水谷创建国家</w:t>
      </w:r>
      <w:r>
        <w:t>AAA</w:t>
      </w:r>
      <w:r>
        <w:rPr>
          <w:rFonts w:hint="eastAsia"/>
        </w:rPr>
        <w:t>级旅游景区。精心办好文创产品设计作品征集、银杏节、梅花季等文旅系列活动。加快推进研学旅行发展，支持有条件的经营主体积极申报省、韶关市级中小学生研学实践教育基（营）地。加大文物和文化遗产保护力度，大力推进长征国家文化公园（南雄段）项目建设；加快珠玑特色文化小镇、文化旅游数字化产业（珠玑数藏）等项目建设；谋划在珠玑古巷、百姓堂布局香火龙、旋木等传统民俗和民间工艺新业态，积极打造岭南非物质文化遗产展示园。</w:t>
      </w:r>
    </w:p>
    <w:p w14:paraId="7C50CE47">
      <w:pPr>
        <w:pStyle w:val="15"/>
      </w:pPr>
      <w:r>
        <w:rPr>
          <w:rStyle w:val="16"/>
          <w:rFonts w:hint="eastAsia"/>
        </w:rPr>
        <w:t>（七）突出均衡性可及性，坚持在发展中保障和改善民生。</w:t>
      </w:r>
      <w:r>
        <w:rPr>
          <w:rFonts w:hint="eastAsia"/>
        </w:rPr>
        <w:t>深入践行以人民为中心的发展思想，持续加强普惠性、基础性、兜底性民生建设，不断实现人民对美好生活的向往。</w:t>
      </w:r>
    </w:p>
    <w:p w14:paraId="7C7BC46A">
      <w:pPr>
        <w:pStyle w:val="15"/>
      </w:pPr>
      <w:r>
        <w:rPr>
          <w:rFonts w:hint="eastAsia"/>
        </w:rPr>
        <w:t>一是要用心用情破解民生难题。坚持“尽力而为、量力而行”，稳步提高和改善民生水平，聚焦就业、教育、医疗、住房、养老等人民群众最关心、最直接、最现实的民生问题，完善推进机制，强化资金保障，加强工作调度，集中解决一批群众急难愁盼问题。做好新阶段疫情防控工作，对照“乙类乙管”防控新要求，聚焦“保健康、防重症”目标，加强医疗资源统筹调配，切实提升医疗救治水平。深化医药卫生体制改革，推进紧密型县域医共体建设，优化调整医疗资源布局，健全网格化医防融合服务体系，提高公共卫生服务水平。完善疾病预防控制体系，强化传染病早期预警监测，提高重大疫情早发现能力。广泛开展爱国卫生运动，扎实开展健康教育和促进。</w:t>
      </w:r>
    </w:p>
    <w:p w14:paraId="68C1F223">
      <w:pPr>
        <w:pStyle w:val="15"/>
      </w:pPr>
      <w:r>
        <w:rPr>
          <w:rFonts w:hint="eastAsia"/>
        </w:rPr>
        <w:t>二是要持续健全社会保障体系。强化就业优先导向，落实“促进就业十条”等政策措施，打好援企稳岗、技能培训、兜底帮扶等“组合拳”，突出抓好高校毕业生、脱贫人口、退役军人等重点群体就业，擦亮“广府人原乡粤菜”“雄城月嫂”品牌，促进高质量充分就业。完善根治欠薪长效机制，全面保障农民工劳动报酬权益。完善社会救助、社会福利和优抚安置制度，完善大病保险和医疗救助制度，格外关爱独居老人、留守儿童、残疾人等特殊困难群体，推动更多公益慈善项目落地南雄，把爱的温暖传递到每一个群众心中。</w:t>
      </w:r>
    </w:p>
    <w:p w14:paraId="1B4645EB">
      <w:pPr>
        <w:pStyle w:val="15"/>
      </w:pPr>
      <w:r>
        <w:rPr>
          <w:rFonts w:hint="eastAsia"/>
        </w:rPr>
        <w:t>三是要多措并举促进富民增收。引导银行机构用好用足各项金融政策，大力挖掘潜在信贷需求，加大对小微企业、制造业、乡村振兴等重点领域、薄弱环节支持力度，持续提升金融支持经济恢复发展的能力水平。加大创业金融财税政策支持力度，发挥好孵化器功能，促进企业家高质量创新创业。发展新型农村集体经济，扶持各类新型农业经营主体，提高农业经营效益和农民职业吸引力。完善利益联结机制，让农民更多分享产业增值收</w:t>
      </w:r>
      <w:r>
        <w:rPr>
          <w:rFonts w:hint="eastAsia"/>
          <w:spacing w:val="-4"/>
        </w:rPr>
        <w:t>益。认真落</w:t>
      </w:r>
      <w:r>
        <w:rPr>
          <w:rFonts w:hint="eastAsia"/>
          <w:spacing w:val="8"/>
        </w:rPr>
        <w:t>实各项惠农政策，加</w:t>
      </w:r>
      <w:r>
        <w:rPr>
          <w:rFonts w:hint="eastAsia"/>
          <w:spacing w:val="4"/>
        </w:rPr>
        <w:t>大</w:t>
      </w:r>
      <w:r>
        <w:rPr>
          <w:rFonts w:hint="eastAsia"/>
          <w:spacing w:val="8"/>
        </w:rPr>
        <w:t>补</w:t>
      </w:r>
      <w:r>
        <w:rPr>
          <w:rFonts w:hint="eastAsia"/>
          <w:spacing w:val="13"/>
        </w:rPr>
        <w:t>贴</w:t>
      </w:r>
      <w:r>
        <w:rPr>
          <w:rFonts w:hint="eastAsia"/>
          <w:spacing w:val="17"/>
        </w:rPr>
        <w:t>资金监管力</w:t>
      </w:r>
      <w:r>
        <w:rPr>
          <w:rFonts w:hint="eastAsia"/>
          <w:spacing w:val="-4"/>
        </w:rPr>
        <w:t>度，确保资金</w:t>
      </w:r>
      <w:r>
        <w:rPr>
          <w:rFonts w:hint="eastAsia"/>
        </w:rPr>
        <w:t>发放</w:t>
      </w:r>
      <w:r>
        <w:rPr>
          <w:rFonts w:hint="eastAsia"/>
          <w:spacing w:val="-17"/>
        </w:rPr>
        <w:t>便</w:t>
      </w:r>
      <w:r>
        <w:rPr>
          <w:rFonts w:hint="eastAsia"/>
          <w:spacing w:val="-21"/>
        </w:rPr>
        <w:t>民、安全、</w:t>
      </w:r>
      <w:r>
        <w:rPr>
          <w:rFonts w:hint="eastAsia"/>
          <w:spacing w:val="-8"/>
        </w:rPr>
        <w:t>高效</w:t>
      </w:r>
      <w:r>
        <w:rPr>
          <w:rFonts w:hint="eastAsia"/>
        </w:rPr>
        <w:t>。</w:t>
      </w:r>
    </w:p>
    <w:p w14:paraId="1E71E8C3">
      <w:pPr>
        <w:pStyle w:val="15"/>
      </w:pPr>
      <w:r>
        <w:rPr>
          <w:rStyle w:val="16"/>
          <w:rFonts w:hint="eastAsia"/>
        </w:rPr>
        <w:t>（八）突出全面深化改革开放，持续增强发展动力和活力。</w:t>
      </w:r>
      <w:r>
        <w:rPr>
          <w:rFonts w:hint="eastAsia"/>
        </w:rPr>
        <w:t>要强化改革意识，紧抓改革机遇，以更深层次改革激发新活力，以更高水平开放增创新优势。</w:t>
      </w:r>
    </w:p>
    <w:p w14:paraId="3A140075">
      <w:pPr>
        <w:pStyle w:val="15"/>
      </w:pPr>
      <w:r>
        <w:rPr>
          <w:rFonts w:hint="eastAsia"/>
        </w:rPr>
        <w:t>一是要更大力度深化重点领域改革。新时代新征程的改革很关键，也是难闯的关口。扎实推进第二批全国科普示范县、红色村组织振兴建设红色美丽乡村试点等新争取改革事项。持续深化农村公路管理养护体制改革、农村宅基地“两项试点”等重点改革。聚焦产业发展、基础设施、民生保障等重要领域和关键环节，科学谋划更多本级改革事项，对有基础、有特色、有示范性的改革要努力将其打造成在全省乃至全国立得住、叫得响的改革品牌。</w:t>
      </w:r>
    </w:p>
    <w:p w14:paraId="1043D2AC">
      <w:pPr>
        <w:pStyle w:val="15"/>
      </w:pPr>
      <w:r>
        <w:rPr>
          <w:rFonts w:hint="eastAsia"/>
        </w:rPr>
        <w:t>二是要推进更宽领域对外开放。对接“双区”和支持横琴、前海、南沙三大平台建设，是实现高质量发展的重要路径。要积极承接大湾区优质资源和先进产业外溢，促进南雄与“双区”创新链、产业链、教育链和人才链有机融合。做好“宜游宜食”文章，围绕打造大湾区的“后花园”“康养地”“体验场”，丰富文旅新业态；围绕建设大湾区的“米袋子”“菜篮子”“果盘子”“茶罐子”“药箱子”，大力发展设施农业，健全仓储保鲜、冷链物流产业链，让南雄优质农产品风行“双区”、畅销省内、走向全国。</w:t>
      </w:r>
    </w:p>
    <w:p w14:paraId="721EE511">
      <w:pPr>
        <w:pStyle w:val="15"/>
      </w:pPr>
      <w:r>
        <w:rPr>
          <w:rFonts w:hint="eastAsia"/>
        </w:rPr>
        <w:t>三是要加快创建粤赣区域合作试验区。粤赣交界区域山水相连、人缘相亲、文化相通、产业相近，具有协同发展的巨大潜力。要加强与省、市部门沟通，积极争取上级政策和资金支持。加强与赣州市对接，围绕促进红色文化传承、产业协作创新、城乡融合发展、生态共保联治、设施互联互通、公共服务共建共享等方面，尽快谋划推动一批可合作的重大项目落地，努力打造新时代老区苏区振兴发展样板。做好韶赣铁路复线（动车）、雄乐高速、井全高速南雄段前期工作，紧密对接浙赣粤大运河规划建设工作，提前谋划沿线产业布局及配套基础设施建设，推进省际边界乡村振兴示范带、美丽圩镇等项目建设，进一步夯实合作基础。</w:t>
      </w:r>
    </w:p>
    <w:p w14:paraId="5A8E6E23">
      <w:pPr>
        <w:pStyle w:val="15"/>
      </w:pPr>
      <w:r>
        <w:rPr>
          <w:rStyle w:val="16"/>
          <w:rFonts w:hint="eastAsia"/>
        </w:rPr>
        <w:t>（九）突出构建新安全格局，建设更高水平的平安南雄法治南雄。</w:t>
      </w:r>
      <w:r>
        <w:rPr>
          <w:rFonts w:hint="eastAsia"/>
        </w:rPr>
        <w:t>坚定不移贯彻总体国家安全观，持续打造安全稳定社会环境、公平正义法治环境，为推进现代化建设提供坚实可靠的安全保障。</w:t>
      </w:r>
    </w:p>
    <w:p w14:paraId="3DE0ABD3">
      <w:pPr>
        <w:pStyle w:val="15"/>
      </w:pPr>
      <w:r>
        <w:rPr>
          <w:rFonts w:hint="eastAsia"/>
        </w:rPr>
        <w:t>一是要建设更高水平平安南雄。要持续绷紧安全弦、织密安全网、拧紧安全阀，为群众带来实实在在的安全感。把工作抓在平时，把基层基础做扎实，充分发挥基层党组织熟悉当地人和事的“前沿哨所”作用，用好网格化管理模式、数字赋能手段，推广运用“积分制</w:t>
      </w:r>
      <w:r>
        <w:t>+</w:t>
      </w:r>
      <w:r>
        <w:rPr>
          <w:rFonts w:hint="eastAsia"/>
        </w:rPr>
        <w:t>清单制”，积极发动群团组织、社会组织、企事业单位和志愿者参与社会治理，扎实做好党建引领基层治理这篇“大文章”。常态化开展扫黑除恶斗争，深入打击整治盗抢骗、黄赌毒、食药环等违法犯罪，守护好南雄父老乡亲生命财产安全。</w:t>
      </w:r>
    </w:p>
    <w:p w14:paraId="3BB44219">
      <w:pPr>
        <w:pStyle w:val="15"/>
      </w:pPr>
      <w:r>
        <w:rPr>
          <w:rFonts w:hint="eastAsia"/>
        </w:rPr>
        <w:t>二是要打造更高水平法治南雄。更好发挥法治固根本、稳预期、利长远的重要作用，为推进现代化建设营造公正法治环境。提高依法行政水平，加快推进法治政府建设，用好全省一体化行政执法平台，全面推进严格规范公正文明执法。促进司法公正，深化司法体制综合配套改革，加强对司法活动的制约监督，努力让人民群众在每一个司法案件中感受到公平正义。建设法治社会，常态化开展法治宣传教育，完善现代化公共法律服务体系，努力使尊法学法守法用法在全社会蔚然成风。</w:t>
      </w:r>
    </w:p>
    <w:p w14:paraId="3EA819EA">
      <w:pPr>
        <w:pStyle w:val="15"/>
      </w:pPr>
      <w:r>
        <w:rPr>
          <w:rFonts w:hint="eastAsia"/>
        </w:rPr>
        <w:t>三是要有效防范化解重大风险。坚持以大概率思维应对小概率事件，统筹兼顾、抓主抓重，坚决驯服“灰犀牛”，全面防范“黑天鹅”。善于预见和预判各种风险挑战，强化风险评估和监测预警，及时识别各种弱信号，完善防范化解政治、经济、社会等重大风险预案，稳妥处置金融、房地产等领域风险。强化安全生产综合治理，全面加强森林防灭火工作，做到不留死角、不留盲区。建立健全重大风险应急处置机制，加强应急队伍建设，强化实战实训，建设严密高效的指挥体系、力量体系、保障体系，确保南雄政治安全、经济安稳、社会安定、人民安宁。积极创建省级安全发展示范试点县。</w:t>
      </w:r>
    </w:p>
    <w:p w14:paraId="19BCD7DE">
      <w:pPr>
        <w:pStyle w:val="15"/>
      </w:pPr>
      <w:r>
        <w:rPr>
          <w:rStyle w:val="18"/>
          <w:rFonts w:hint="eastAsia"/>
        </w:rPr>
        <w:t>五、坚定不移加强党的全面领导和党的建设，深化自我革命、全面从严治党，为南雄高质量发展提供坚强政治保证</w:t>
      </w:r>
    </w:p>
    <w:p w14:paraId="5703B769">
      <w:pPr>
        <w:pStyle w:val="15"/>
      </w:pPr>
      <w:r>
        <w:rPr>
          <w:rFonts w:hint="eastAsia"/>
        </w:rPr>
        <w:t>办好南雄的事情，关键在党、关键在人。要牢记全面从严治党永远在路上，党的自我革命永远在路上，坚持和加强党的全面领导，全面落实新时代党的建设总要求，努力把全市各级党组织锻造得更加坚强有力。</w:t>
      </w:r>
    </w:p>
    <w:p w14:paraId="2D44D589">
      <w:pPr>
        <w:pStyle w:val="15"/>
      </w:pPr>
      <w:r>
        <w:rPr>
          <w:rStyle w:val="16"/>
          <w:rFonts w:hint="eastAsia"/>
        </w:rPr>
        <w:t>（一）旗帜鲜明讲政治。</w:t>
      </w:r>
      <w:r>
        <w:rPr>
          <w:rFonts w:hint="eastAsia"/>
        </w:rPr>
        <w:t>要全面、系统、整体落实党的领导，坚持“两个确立”、做到“两个维护”，向习近平总书记、党中央看齐，完善党中央重大决策部署落实机制，不断提高政治判断力、政治领悟力、政治执行力。坚持不懈用习近平新时代中国特色社会主义思想凝心铸魂，深入落实党的创新理论学习教育计划，推动广大党员干部深入学思践悟，切实用党的创新理论武装头脑、指导实践、推动工作。严肃党内政治生活，全面贯彻民主集中制，严明政治纪律和政治规矩，大力发展积极健康的党内政治文化，不断巩固发展风清气正的政治生态。扎实推进全过程人民民主，支持人大、政府、政协、监委、法院、检察院依法依章履行职能，加强党对工青妇等群团组织的领导，扎实做好新时代青年工作，巩固和发展最广泛的爱国统一战线。严格落实党管武装各项制度，不断开创新时代军政军民团结新局面。</w:t>
      </w:r>
    </w:p>
    <w:p w14:paraId="6D60DAAE">
      <w:pPr>
        <w:pStyle w:val="15"/>
      </w:pPr>
      <w:r>
        <w:rPr>
          <w:rStyle w:val="16"/>
          <w:rFonts w:hint="eastAsia"/>
        </w:rPr>
        <w:t>（二）增强党组织政治功能和组织功能。</w:t>
      </w:r>
      <w:r>
        <w:rPr>
          <w:rFonts w:hint="eastAsia"/>
        </w:rPr>
        <w:t>牢固树立大抓基层的鲜明导向，以基层党建三年行动计划为抓手，统筹推进各领域基层党组织建设，持续深化市镇村三级领导干部服务基层联系群众工作机制，全面推动组织、力量、资源“三个下沉”，以示范县创建为抓手推进抓党建促乡村振兴，健全农村基层三级党建网格体系，以提升治理效能为重点加强城市社区党建工作，把党的“触角”延伸到基层每个角落，不断扩大党的组织覆盖和工作覆盖；大力实施“头雁”工程，选好用好管好基层党组织带头人，激励党员发挥先锋模范作用，持续整顿软弱涣散基层党组织，把基层党组织建设成为有效实现党的领导的坚强战斗堡垒。</w:t>
      </w:r>
    </w:p>
    <w:p w14:paraId="0C8FCEEB">
      <w:pPr>
        <w:pStyle w:val="15"/>
      </w:pPr>
      <w:r>
        <w:rPr>
          <w:rStyle w:val="16"/>
          <w:rFonts w:hint="eastAsia"/>
        </w:rPr>
        <w:t>（三）锻造堪当时代重任的高素质干部队伍。</w:t>
      </w:r>
      <w:r>
        <w:rPr>
          <w:rFonts w:hint="eastAsia"/>
        </w:rPr>
        <w:t>认真落实新时代好干部标准，牢固树立凭发展论英雄、看实绩用干部的鲜明导向，突出抗洪一线、抗疫一线、项目一线考察识别干部，健全完善“四类干部”配备机制，统筹抓好年轻干部、女干部、党外干部、少数民族干部培养选拔，优化干部队伍结构，选优配强建好各级领导班子，大力选拔敢于负责、勇于担当、善于作为、实绩突出的干部。加强干部实践锻炼、专业训练，用好交流轮岗、挂职跟班等方式，锻造政治过硬、本领高强的执政骨干。提高干部抓落实的能力，确保抓落实一针见血、一插到底。坚持严管厚爱结合、激励约束并重，严格落实“三个区分开来”重要要求和领导干部能上能下规定，精准把握容错免责区间，旗帜鲜明为担当者撑腰鼓劲。</w:t>
      </w:r>
    </w:p>
    <w:p w14:paraId="354F3CD5">
      <w:pPr>
        <w:pStyle w:val="15"/>
      </w:pPr>
      <w:r>
        <w:rPr>
          <w:rStyle w:val="16"/>
          <w:rFonts w:hint="eastAsia"/>
        </w:rPr>
        <w:t>（四）坚持以严的主基调强化正风肃纪反腐。</w:t>
      </w:r>
      <w:r>
        <w:rPr>
          <w:rFonts w:hint="eastAsia"/>
        </w:rPr>
        <w:t>锲而不舍落实中央八项规定精神，以钉钉子精神持续纠治“四风”，重点纠治形式主义、官僚主义，持续纠治享乐主义、奢靡之风，坚决破除特权思想和特权行为，分层分类统筹联动整治群众反映强烈的突出问题，大力整治佛系心态、躺平状态的干部，持续推进作风建设常态化长效化。完善权力监督制约机制，促进各类监督贯通协调，让权力在阳光下运行。发挥政治巡察利剑作用，加强巡察整改和成果运用。突出加强对“一把手”和领导班子监督，压紧压实全面从严治党政治责任，用好问责利器。坚持“三不腐”一体推进，同时发力、同向发力、综合发力，系统施治、标本兼治，坚决打赢反腐败斗争攻</w:t>
      </w:r>
      <w:r>
        <w:rPr>
          <w:rFonts w:hint="eastAsia"/>
          <w:spacing w:val="4"/>
        </w:rPr>
        <w:t>坚战持久战，加强新时代廉洁文</w:t>
      </w:r>
      <w:r>
        <w:rPr>
          <w:rFonts w:hint="eastAsia"/>
          <w:spacing w:val="17"/>
        </w:rPr>
        <w:t>化</w:t>
      </w:r>
      <w:r>
        <w:rPr>
          <w:rFonts w:hint="eastAsia"/>
          <w:spacing w:val="13"/>
        </w:rPr>
        <w:t>建设，营造风清气正的政治生态和</w:t>
      </w:r>
      <w:r>
        <w:rPr>
          <w:rFonts w:hint="eastAsia"/>
        </w:rPr>
        <w:t>发展环境。</w:t>
      </w:r>
    </w:p>
    <w:p w14:paraId="7B6B00BD">
      <w:pPr>
        <w:pStyle w:val="15"/>
      </w:pPr>
      <w:r>
        <w:rPr>
          <w:rFonts w:hint="eastAsia"/>
        </w:rPr>
        <w:t>同志们，道阻且长，行则将至；行而不辍，未来可期。新时代新征程，我们要更加紧密地团结在以习近平同志为核心的党中央周围，坚持以习近平新时代中国特色社会主义思想为指导，全面贯彻落实党的二十大精神，坚定信心、同心同德，埋头苦干、奋勇前进，乘势而上开创南雄高质量发展新局面，为实现“</w:t>
      </w:r>
      <w:r>
        <w:rPr>
          <w:rFonts w:hint="eastAsia"/>
          <w:spacing w:val="13"/>
        </w:rPr>
        <w:t>两个走在韶关前列”、争当全省苏区县域高质量发展排头兵而</w:t>
      </w:r>
      <w:r>
        <w:rPr>
          <w:rFonts w:hint="eastAsia"/>
        </w:rPr>
        <w:t>团结奋斗！</w:t>
      </w:r>
    </w:p>
    <w:p w14:paraId="375031B1">
      <w:pPr>
        <w:pStyle w:val="15"/>
      </w:pPr>
    </w:p>
    <w:p w14:paraId="00C3ADBE">
      <w:pPr>
        <w:pStyle w:val="15"/>
        <w:rPr>
          <w:rStyle w:val="16"/>
        </w:rPr>
      </w:pPr>
      <w:r>
        <w:rPr>
          <w:rStyle w:val="18"/>
          <w:rFonts w:hint="eastAsia"/>
        </w:rPr>
        <w:t>名词解释</w:t>
      </w:r>
    </w:p>
    <w:p w14:paraId="02540F72">
      <w:pPr>
        <w:pStyle w:val="15"/>
        <w:rPr>
          <w:rStyle w:val="16"/>
        </w:rPr>
      </w:pPr>
      <w:r>
        <w:rPr>
          <w:rStyle w:val="16"/>
        </w:rPr>
        <w:t>1.</w:t>
      </w:r>
      <w:r>
        <w:rPr>
          <w:rStyle w:val="16"/>
          <w:rFonts w:hint="eastAsia"/>
        </w:rPr>
        <w:t>“两个走在韶关前列”：县域经济发展和探索“双碳”战略目标实现路径走在韶关前列。</w:t>
      </w:r>
    </w:p>
    <w:p w14:paraId="3953F015">
      <w:pPr>
        <w:pStyle w:val="15"/>
        <w:rPr>
          <w:rStyle w:val="16"/>
        </w:rPr>
      </w:pPr>
      <w:r>
        <w:rPr>
          <w:rStyle w:val="16"/>
        </w:rPr>
        <w:t>2.</w:t>
      </w:r>
      <w:r>
        <w:rPr>
          <w:rStyle w:val="16"/>
          <w:rFonts w:hint="eastAsia"/>
        </w:rPr>
        <w:t>农村供水“三同五化”：城乡供水同标准、同质量、同服务和规模化发展、标准化建设、一体化管理、专业化运作、智慧化服务。</w:t>
      </w:r>
    </w:p>
    <w:p w14:paraId="20E65C6C">
      <w:pPr>
        <w:pStyle w:val="15"/>
        <w:rPr>
          <w:rStyle w:val="16"/>
        </w:rPr>
      </w:pPr>
      <w:r>
        <w:rPr>
          <w:rStyle w:val="16"/>
        </w:rPr>
        <w:t>3.</w:t>
      </w:r>
      <w:r>
        <w:rPr>
          <w:rStyle w:val="16"/>
          <w:rFonts w:hint="eastAsia"/>
        </w:rPr>
        <w:t>“五个牢牢把握”：牢牢把握过去</w:t>
      </w:r>
      <w:r>
        <w:rPr>
          <w:rStyle w:val="16"/>
        </w:rPr>
        <w:t>5</w:t>
      </w:r>
      <w:r>
        <w:rPr>
          <w:rStyle w:val="16"/>
          <w:rFonts w:hint="eastAsia"/>
        </w:rPr>
        <w:t>年工作和新时代</w:t>
      </w:r>
      <w:r>
        <w:rPr>
          <w:rStyle w:val="16"/>
        </w:rPr>
        <w:t>10</w:t>
      </w:r>
      <w:r>
        <w:rPr>
          <w:rStyle w:val="16"/>
          <w:rFonts w:hint="eastAsia"/>
        </w:rPr>
        <w:t>年伟大变革的重大意义，牢牢把握习近平新时代中国特色社会主义思想的世界观和方法论，牢牢把握以中国式现代化</w:t>
      </w:r>
      <w:r>
        <w:rPr>
          <w:rStyle w:val="16"/>
          <w:rFonts w:hint="eastAsia" w:eastAsia="方正楷体_GBK"/>
          <w:lang w:val="en-US" w:eastAsia="zh-CN"/>
        </w:rPr>
        <w:t>全面</w:t>
      </w:r>
      <w:r>
        <w:rPr>
          <w:rStyle w:val="16"/>
          <w:rFonts w:hint="eastAsia"/>
        </w:rPr>
        <w:t>推进中华民族伟大复兴的使命任务，牢牢把握以伟大自我革命引领伟大社会革命的重要要求，牢牢把握团结奋斗的时代要求。</w:t>
      </w:r>
    </w:p>
    <w:p w14:paraId="1441A7E9">
      <w:pPr>
        <w:pStyle w:val="15"/>
        <w:rPr>
          <w:rStyle w:val="16"/>
        </w:rPr>
      </w:pPr>
      <w:r>
        <w:rPr>
          <w:rStyle w:val="16"/>
        </w:rPr>
        <w:t>4.</w:t>
      </w:r>
      <w:r>
        <w:rPr>
          <w:rStyle w:val="16"/>
          <w:rFonts w:hint="eastAsia"/>
        </w:rPr>
        <w:t>“分两步走”的战略安排：从</w:t>
      </w:r>
      <w:r>
        <w:rPr>
          <w:rStyle w:val="16"/>
        </w:rPr>
        <w:t>2020</w:t>
      </w:r>
      <w:r>
        <w:rPr>
          <w:rStyle w:val="16"/>
          <w:rFonts w:hint="eastAsia"/>
        </w:rPr>
        <w:t>年到</w:t>
      </w:r>
      <w:r>
        <w:rPr>
          <w:rStyle w:val="16"/>
        </w:rPr>
        <w:t>2035</w:t>
      </w:r>
      <w:r>
        <w:rPr>
          <w:rStyle w:val="16"/>
          <w:rFonts w:hint="eastAsia"/>
        </w:rPr>
        <w:t>年基本实现社会主义现代化；从</w:t>
      </w:r>
      <w:r>
        <w:rPr>
          <w:rStyle w:val="16"/>
        </w:rPr>
        <w:t>2035</w:t>
      </w:r>
      <w:r>
        <w:rPr>
          <w:rStyle w:val="16"/>
          <w:rFonts w:hint="eastAsia"/>
        </w:rPr>
        <w:t>年到本世纪中叶把我国建成富强民主文明和谐美丽的社会主义现代化强国。</w:t>
      </w:r>
    </w:p>
    <w:p w14:paraId="59BF872F">
      <w:pPr>
        <w:pStyle w:val="15"/>
        <w:rPr>
          <w:rStyle w:val="16"/>
        </w:rPr>
      </w:pPr>
      <w:r>
        <w:rPr>
          <w:rStyle w:val="16"/>
        </w:rPr>
        <w:t>5.</w:t>
      </w:r>
      <w:r>
        <w:rPr>
          <w:rStyle w:val="16"/>
          <w:rFonts w:hint="eastAsia"/>
        </w:rPr>
        <w:t>“两个永远在路上”：全面从严治党永远在路上，党的自我革命永远在路上。</w:t>
      </w:r>
    </w:p>
    <w:p w14:paraId="171FF59F">
      <w:pPr>
        <w:pStyle w:val="15"/>
        <w:rPr>
          <w:rStyle w:val="16"/>
        </w:rPr>
      </w:pPr>
      <w:r>
        <w:rPr>
          <w:rStyle w:val="16"/>
        </w:rPr>
        <w:t>6.</w:t>
      </w:r>
      <w:r>
        <w:rPr>
          <w:rStyle w:val="16"/>
          <w:rFonts w:hint="eastAsia"/>
        </w:rPr>
        <w:t>“两个结合”：马克思主义基本原理同中国具体实际相结合，同中华优秀传统文化相结合。</w:t>
      </w:r>
    </w:p>
    <w:p w14:paraId="749A0A95">
      <w:pPr>
        <w:pStyle w:val="15"/>
        <w:rPr>
          <w:rStyle w:val="16"/>
        </w:rPr>
      </w:pPr>
      <w:r>
        <w:rPr>
          <w:rStyle w:val="16"/>
        </w:rPr>
        <w:t>7.</w:t>
      </w:r>
      <w:r>
        <w:rPr>
          <w:rStyle w:val="16"/>
          <w:rFonts w:hint="eastAsia"/>
        </w:rPr>
        <w:t>“六个必须坚持”：必须坚持人民至上，必须坚持自信自立，必须坚持守</w:t>
      </w:r>
      <w:r>
        <w:rPr>
          <w:rStyle w:val="16"/>
          <w:rFonts w:hint="eastAsia"/>
          <w:spacing w:val="13"/>
        </w:rPr>
        <w:t>正创新，必须坚持问题导向，必须坚持系统观念，必须坚持</w:t>
      </w:r>
      <w:r>
        <w:rPr>
          <w:rStyle w:val="16"/>
          <w:rFonts w:hint="eastAsia"/>
        </w:rPr>
        <w:t>胸怀天下。</w:t>
      </w:r>
    </w:p>
    <w:p w14:paraId="65BC0664">
      <w:pPr>
        <w:pStyle w:val="15"/>
        <w:rPr>
          <w:rStyle w:val="16"/>
        </w:rPr>
      </w:pPr>
      <w:r>
        <w:rPr>
          <w:rStyle w:val="16"/>
        </w:rPr>
        <w:t>8.</w:t>
      </w:r>
      <w:r>
        <w:rPr>
          <w:rStyle w:val="16"/>
          <w:rFonts w:hint="eastAsia"/>
        </w:rPr>
        <w:t>“三个务必”：务必不忘初心、牢记使命，务必谦虚谨慎、艰苦奋斗，务必敢于斗争、善于斗争。</w:t>
      </w:r>
    </w:p>
    <w:p w14:paraId="1A0EA13A">
      <w:pPr>
        <w:pStyle w:val="15"/>
        <w:rPr>
          <w:rStyle w:val="16"/>
        </w:rPr>
      </w:pPr>
      <w:r>
        <w:rPr>
          <w:rStyle w:val="16"/>
        </w:rPr>
        <w:t>9.</w:t>
      </w:r>
      <w:r>
        <w:rPr>
          <w:rStyle w:val="16"/>
          <w:rFonts w:hint="eastAsia"/>
        </w:rPr>
        <w:t>经受住“四大考验”，克服“四种危险”：“四大考验”是执政考验、改革开放考验、市场经济考验、外部环境考验，“四种危险”是精神懈怠的危险、能力不足的危险、脱离群众的危险、消极腐败的危险。</w:t>
      </w:r>
    </w:p>
    <w:p w14:paraId="6A21B207">
      <w:pPr>
        <w:pStyle w:val="15"/>
        <w:rPr>
          <w:rStyle w:val="16"/>
        </w:rPr>
      </w:pPr>
      <w:r>
        <w:rPr>
          <w:rStyle w:val="16"/>
        </w:rPr>
        <w:t>10.</w:t>
      </w:r>
      <w:r>
        <w:rPr>
          <w:rStyle w:val="16"/>
          <w:rFonts w:hint="eastAsia"/>
        </w:rPr>
        <w:t>三大战略：实施生态立市战略、工业强市战略、县域富市战略。</w:t>
      </w:r>
    </w:p>
    <w:p w14:paraId="039E938B">
      <w:pPr>
        <w:pStyle w:val="15"/>
        <w:rPr>
          <w:rStyle w:val="16"/>
        </w:rPr>
      </w:pPr>
      <w:r>
        <w:rPr>
          <w:rStyle w:val="16"/>
        </w:rPr>
        <w:t>11.</w:t>
      </w:r>
      <w:r>
        <w:rPr>
          <w:rStyle w:val="16"/>
          <w:rFonts w:hint="eastAsia"/>
        </w:rPr>
        <w:t>六大行动：开展绿美韶关行动、产业攻坚行动、科教人才行动、营商环境优化行动、要素保障行动、资源盘活行动。</w:t>
      </w:r>
    </w:p>
    <w:p w14:paraId="2C73F40E">
      <w:pPr>
        <w:pStyle w:val="15"/>
        <w:rPr>
          <w:rStyle w:val="16"/>
        </w:rPr>
      </w:pPr>
      <w:r>
        <w:rPr>
          <w:rStyle w:val="16"/>
        </w:rPr>
        <w:t>12.</w:t>
      </w:r>
      <w:r>
        <w:rPr>
          <w:rStyle w:val="16"/>
          <w:rFonts w:hint="eastAsia"/>
        </w:rPr>
        <w:t>三大提升：推</w:t>
      </w:r>
      <w:r>
        <w:rPr>
          <w:rStyle w:val="16"/>
          <w:rFonts w:hint="eastAsia"/>
          <w:spacing w:val="13"/>
        </w:rPr>
        <w:t>动基础设施水平</w:t>
      </w:r>
      <w:r>
        <w:rPr>
          <w:rStyle w:val="16"/>
          <w:rFonts w:hint="eastAsia"/>
          <w:spacing w:val="8"/>
        </w:rPr>
        <w:t>提升、推</w:t>
      </w:r>
      <w:r>
        <w:rPr>
          <w:rStyle w:val="16"/>
          <w:rFonts w:hint="eastAsia"/>
          <w:spacing w:val="13"/>
        </w:rPr>
        <w:t>动基层治理</w:t>
      </w:r>
      <w:r>
        <w:rPr>
          <w:rStyle w:val="16"/>
          <w:rFonts w:hint="eastAsia"/>
          <w:spacing w:val="8"/>
        </w:rPr>
        <w:t>水平提升、</w:t>
      </w:r>
      <w:r>
        <w:rPr>
          <w:rStyle w:val="16"/>
          <w:rFonts w:hint="eastAsia"/>
          <w:spacing w:val="13"/>
        </w:rPr>
        <w:t>推动民生</w:t>
      </w:r>
      <w:r>
        <w:rPr>
          <w:rStyle w:val="16"/>
          <w:rFonts w:hint="eastAsia"/>
          <w:spacing w:val="8"/>
        </w:rPr>
        <w:t>事业</w:t>
      </w:r>
      <w:r>
        <w:rPr>
          <w:rStyle w:val="16"/>
          <w:rFonts w:hint="eastAsia"/>
          <w:spacing w:val="-4"/>
        </w:rPr>
        <w:t>水平</w:t>
      </w:r>
      <w:r>
        <w:rPr>
          <w:rStyle w:val="16"/>
          <w:rFonts w:hint="eastAsia"/>
        </w:rPr>
        <w:t>提升。</w:t>
      </w:r>
    </w:p>
    <w:p w14:paraId="42CF9786">
      <w:pPr>
        <w:rPr>
          <w:rStyle w:val="16"/>
          <w:rFonts w:hint="eastAsia"/>
        </w:rPr>
      </w:pPr>
      <w:r>
        <w:rPr>
          <w:rStyle w:val="16"/>
        </w:rPr>
        <w:t>13.</w:t>
      </w:r>
      <w:r>
        <w:rPr>
          <w:rStyle w:val="16"/>
          <w:rFonts w:hint="eastAsia"/>
        </w:rPr>
        <w:t>“三个区分开来”：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w:t>
      </w:r>
    </w:p>
    <w:p w14:paraId="378BC490">
      <w:pPr>
        <w:rPr>
          <w:rStyle w:val="16"/>
          <w:rFonts w:hint="eastAsia"/>
        </w:rPr>
      </w:pPr>
    </w:p>
    <w:p w14:paraId="2C0B4BFE">
      <w:pPr>
        <w:rPr>
          <w:rStyle w:val="16"/>
          <w:rFonts w:hint="eastAsia"/>
        </w:rPr>
      </w:pPr>
    </w:p>
    <w:p w14:paraId="5ED134F7">
      <w:pPr>
        <w:rPr>
          <w:rStyle w:val="16"/>
          <w:rFonts w:hint="eastAsia"/>
        </w:rPr>
      </w:pPr>
    </w:p>
    <w:p w14:paraId="2F673E0C">
      <w:pPr>
        <w:pStyle w:val="13"/>
        <w:ind w:left="0"/>
        <w:jc w:val="center"/>
      </w:pPr>
      <w:r>
        <w:rPr>
          <w:rFonts w:hint="eastAsia"/>
        </w:rPr>
        <w:t>南雄市政府工作报告</w:t>
      </w:r>
    </w:p>
    <w:p w14:paraId="5B0570E0">
      <w:pPr>
        <w:pStyle w:val="15"/>
      </w:pPr>
    </w:p>
    <w:p w14:paraId="5B65C77A">
      <w:pPr>
        <w:pStyle w:val="14"/>
        <w:ind w:firstLine="0"/>
        <w:jc w:val="center"/>
        <w:rPr>
          <w:rStyle w:val="17"/>
        </w:rPr>
      </w:pPr>
      <w:r>
        <w:rPr>
          <w:rStyle w:val="17"/>
          <w:rFonts w:hint="eastAsia"/>
        </w:rPr>
        <w:t>——</w:t>
      </w:r>
      <w:r>
        <w:rPr>
          <w:rStyle w:val="17"/>
        </w:rPr>
        <w:t>2023</w:t>
      </w:r>
      <w:r>
        <w:rPr>
          <w:rStyle w:val="17"/>
          <w:rFonts w:hint="eastAsia"/>
        </w:rPr>
        <w:t>年</w:t>
      </w:r>
      <w:r>
        <w:rPr>
          <w:rStyle w:val="17"/>
        </w:rPr>
        <w:t>2</w:t>
      </w:r>
      <w:r>
        <w:rPr>
          <w:rStyle w:val="17"/>
          <w:rFonts w:hint="eastAsia"/>
        </w:rPr>
        <w:t>月</w:t>
      </w:r>
      <w:r>
        <w:rPr>
          <w:rStyle w:val="17"/>
        </w:rPr>
        <w:t>10</w:t>
      </w:r>
      <w:r>
        <w:rPr>
          <w:rStyle w:val="17"/>
          <w:rFonts w:hint="eastAsia"/>
        </w:rPr>
        <w:t>日在南雄市第十六届人民代表大会第三次会议上</w:t>
      </w:r>
    </w:p>
    <w:p w14:paraId="2A0DEFBE">
      <w:pPr>
        <w:pStyle w:val="14"/>
        <w:ind w:firstLine="0"/>
        <w:jc w:val="center"/>
        <w:rPr>
          <w:rStyle w:val="17"/>
        </w:rPr>
      </w:pPr>
    </w:p>
    <w:p w14:paraId="0323BC07">
      <w:pPr>
        <w:pStyle w:val="14"/>
        <w:ind w:firstLine="0"/>
        <w:jc w:val="center"/>
      </w:pPr>
      <w:r>
        <w:rPr>
          <w:rStyle w:val="17"/>
          <w:rFonts w:hint="eastAsia"/>
        </w:rPr>
        <w:t>南雄市市长　柯建忠</w:t>
      </w:r>
    </w:p>
    <w:p w14:paraId="14E5B0A2">
      <w:pPr>
        <w:pStyle w:val="15"/>
        <w:ind w:firstLine="0"/>
      </w:pPr>
      <w:r>
        <w:rPr>
          <w:rFonts w:hint="eastAsia"/>
        </w:rPr>
        <w:t>各位代表：</w:t>
      </w:r>
    </w:p>
    <w:p w14:paraId="5FD98D47">
      <w:pPr>
        <w:pStyle w:val="15"/>
      </w:pPr>
      <w:r>
        <w:rPr>
          <w:rFonts w:hint="eastAsia"/>
        </w:rPr>
        <w:t>现在，我代表市人民政府向大会作工作报告，请予审议，并请各位政协委员和其他列席人员提出意见。</w:t>
      </w:r>
    </w:p>
    <w:p w14:paraId="5CDD70F6">
      <w:pPr>
        <w:pStyle w:val="15"/>
      </w:pPr>
    </w:p>
    <w:p w14:paraId="0BE44E72">
      <w:pPr>
        <w:pStyle w:val="15"/>
        <w:ind w:firstLine="0"/>
        <w:jc w:val="center"/>
        <w:rPr>
          <w:rStyle w:val="18"/>
        </w:rPr>
      </w:pPr>
      <w:r>
        <w:rPr>
          <w:rStyle w:val="18"/>
          <w:sz w:val="24"/>
          <w:szCs w:val="24"/>
        </w:rPr>
        <w:t>2022</w:t>
      </w:r>
      <w:r>
        <w:rPr>
          <w:rStyle w:val="18"/>
          <w:rFonts w:hint="eastAsia"/>
          <w:sz w:val="24"/>
          <w:szCs w:val="24"/>
        </w:rPr>
        <w:t>年工作回顾</w:t>
      </w:r>
    </w:p>
    <w:p w14:paraId="490B6EC6">
      <w:pPr>
        <w:pStyle w:val="15"/>
      </w:pPr>
    </w:p>
    <w:p w14:paraId="21E0C244">
      <w:pPr>
        <w:pStyle w:val="15"/>
      </w:pPr>
      <w:r>
        <w:t>2022</w:t>
      </w:r>
      <w:r>
        <w:rPr>
          <w:rFonts w:hint="eastAsia"/>
        </w:rPr>
        <w:t>年是党的二十大胜利召开之年，市政府始终坚持以习近平新时代中国特色社会主义思想为指导，认真贯彻落实中央、省和韶关市决策部署，在市委的正确领导下，在市人大及其常委会和市政协的监督支持下，团结带领全市人民，积极应对错综复杂的国内外形势和严峻的风险挑战，全面落实“疫情要防住、经济要稳住、发展要安全”的重要要求，高效统筹疫情防控和经济社会发展，经济社会保持平稳健康运行，迈出了加快建设社会主义现代化新南雄的坚实步伐。全年完成地区生产总值</w:t>
      </w:r>
      <w:r>
        <w:t>132.3</w:t>
      </w:r>
      <w:r>
        <w:rPr>
          <w:rFonts w:hint="eastAsia"/>
        </w:rPr>
        <w:t>亿元、增长</w:t>
      </w:r>
      <w:r>
        <w:t>0.7%</w:t>
      </w:r>
      <w:r>
        <w:rPr>
          <w:rFonts w:hint="eastAsia"/>
        </w:rPr>
        <w:t>，地方一般公共预算收入</w:t>
      </w:r>
      <w:r>
        <w:t>7.5</w:t>
      </w:r>
      <w:r>
        <w:rPr>
          <w:rFonts w:hint="eastAsia"/>
        </w:rPr>
        <w:t>亿元、增长</w:t>
      </w:r>
      <w:r>
        <w:t>8.89%</w:t>
      </w:r>
      <w:r>
        <w:rPr>
          <w:rFonts w:hint="eastAsia"/>
        </w:rPr>
        <w:t>，社会消费品零售总额</w:t>
      </w:r>
      <w:r>
        <w:t>47</w:t>
      </w:r>
      <w:r>
        <w:rPr>
          <w:rFonts w:hint="eastAsia"/>
        </w:rPr>
        <w:t>亿元、增长</w:t>
      </w:r>
      <w:r>
        <w:t>0.5%</w:t>
      </w:r>
      <w:r>
        <w:rPr>
          <w:rFonts w:hint="eastAsia"/>
        </w:rPr>
        <w:t>。</w:t>
      </w:r>
    </w:p>
    <w:p w14:paraId="3689A39B">
      <w:pPr>
        <w:pStyle w:val="15"/>
      </w:pPr>
      <w:r>
        <w:rPr>
          <w:rFonts w:hint="eastAsia"/>
          <w:spacing w:val="-4"/>
        </w:rPr>
        <w:t>一年来，我们重点抓了以下</w:t>
      </w:r>
      <w:r>
        <w:rPr>
          <w:rFonts w:hint="eastAsia"/>
        </w:rPr>
        <w:t>工作：</w:t>
      </w:r>
    </w:p>
    <w:p w14:paraId="349BFEEF">
      <w:pPr>
        <w:pStyle w:val="15"/>
      </w:pPr>
      <w:r>
        <w:rPr>
          <w:rStyle w:val="18"/>
          <w:rFonts w:hint="eastAsia"/>
        </w:rPr>
        <w:t>一、稳住经济大盘，高质量发展迈出坚实步伐</w:t>
      </w:r>
    </w:p>
    <w:p w14:paraId="5803FA69">
      <w:pPr>
        <w:pStyle w:val="15"/>
      </w:pPr>
      <w:r>
        <w:rPr>
          <w:rFonts w:hint="eastAsia"/>
        </w:rPr>
        <w:t>一是现代农业稳步发展。守牢粮食安全底线，复耕复种撂荒耕地</w:t>
      </w:r>
      <w:r>
        <w:t>2.16</w:t>
      </w:r>
      <w:r>
        <w:rPr>
          <w:rFonts w:hint="eastAsia"/>
        </w:rPr>
        <w:t>万亩，完成粮食播种</w:t>
      </w:r>
      <w:r>
        <w:t>52.66</w:t>
      </w:r>
      <w:r>
        <w:rPr>
          <w:rFonts w:hint="eastAsia"/>
        </w:rPr>
        <w:t>万亩、产量</w:t>
      </w:r>
      <w:r>
        <w:t>20.95</w:t>
      </w:r>
      <w:r>
        <w:rPr>
          <w:rFonts w:hint="eastAsia"/>
        </w:rPr>
        <w:t>万吨，入选全国农作物病虫害专业化“统防统治百强县”创建名单。巩固传统优势产业，新建烤烟房</w:t>
      </w:r>
      <w:r>
        <w:t>240</w:t>
      </w:r>
      <w:r>
        <w:rPr>
          <w:rFonts w:hint="eastAsia"/>
        </w:rPr>
        <w:t>座，收购烟叶</w:t>
      </w:r>
      <w:r>
        <w:t>17.18</w:t>
      </w:r>
      <w:r>
        <w:rPr>
          <w:rFonts w:hint="eastAsia"/>
        </w:rPr>
        <w:t>万担、收购金额</w:t>
      </w:r>
      <w:r>
        <w:t>2.77</w:t>
      </w:r>
      <w:r>
        <w:rPr>
          <w:rFonts w:hint="eastAsia"/>
        </w:rPr>
        <w:t>亿元。加快特色产业发展，特色农业产业基地规模达到</w:t>
      </w:r>
      <w:r>
        <w:t>10</w:t>
      </w:r>
      <w:r>
        <w:rPr>
          <w:rFonts w:hint="eastAsia"/>
        </w:rPr>
        <w:t>万亩，丝苗米产业园（扩容提质）入选全省</w:t>
      </w:r>
      <w:r>
        <w:t>2022</w:t>
      </w:r>
      <w:r>
        <w:rPr>
          <w:rFonts w:hint="eastAsia"/>
        </w:rPr>
        <w:t>年特色产业现代农业产业园建设名单，中药材产业发展基地入选广东省首批林业特色产业发展基地。科学发展牧业，建成国家级、省级生猪产能调控基地各</w:t>
      </w:r>
      <w:r>
        <w:t>1</w:t>
      </w:r>
      <w:r>
        <w:rPr>
          <w:rFonts w:hint="eastAsia"/>
        </w:rPr>
        <w:t>家，建成省级畜禽养殖标准化示范场</w:t>
      </w:r>
      <w:r>
        <w:t>3</w:t>
      </w:r>
      <w:r>
        <w:rPr>
          <w:rFonts w:hint="eastAsia"/>
        </w:rPr>
        <w:t>家，利民屠宰厂投产运营，生猪产业园入选</w:t>
      </w:r>
      <w:r>
        <w:t>2023</w:t>
      </w:r>
      <w:r>
        <w:rPr>
          <w:rFonts w:hint="eastAsia"/>
        </w:rPr>
        <w:t>年省级现代农业产业园入库重点推荐名单。二是工业经济持续向好。依法依规盘活处置高新区闲置低效企业，完成</w:t>
      </w:r>
      <w:r>
        <w:t>4</w:t>
      </w:r>
      <w:r>
        <w:rPr>
          <w:rFonts w:hint="eastAsia"/>
        </w:rPr>
        <w:t>家企业、</w:t>
      </w:r>
      <w:r>
        <w:t>246</w:t>
      </w:r>
      <w:r>
        <w:rPr>
          <w:rFonts w:hint="eastAsia"/>
        </w:rPr>
        <w:t>亩闲置低效用地处置。稳步推进园区扩园，完成</w:t>
      </w:r>
      <w:r>
        <w:t>3217</w:t>
      </w:r>
      <w:r>
        <w:rPr>
          <w:rFonts w:hint="eastAsia"/>
        </w:rPr>
        <w:t>亩土地征收，积极谋划绿色植保产业园建设。全面提升管理水平，园区智慧化封闭管理系统投入使用。高新区被列入全国</w:t>
      </w:r>
      <w:r>
        <w:t>31</w:t>
      </w:r>
      <w:r>
        <w:rPr>
          <w:rFonts w:hint="eastAsia"/>
        </w:rPr>
        <w:t>个发展农药产能重点园区之一、是广东省唯一入围的园区，涂料产业集群被认定为首批国家级中小企业特色产业集群。对精细化工、竹纤维、陶瓷建材等传统工业企业实施新一轮技术改造，全年完成技改投资</w:t>
      </w:r>
      <w:r>
        <w:t>1.4</w:t>
      </w:r>
      <w:r>
        <w:rPr>
          <w:rFonts w:hint="eastAsia"/>
        </w:rPr>
        <w:t>亿元。大力培育工业企业，新增规上工业企业</w:t>
      </w:r>
      <w:r>
        <w:t>12</w:t>
      </w:r>
      <w:r>
        <w:rPr>
          <w:rFonts w:hint="eastAsia"/>
        </w:rPr>
        <w:t>家、国家级专精特新“小巨人”企业</w:t>
      </w:r>
      <w:r>
        <w:t>1</w:t>
      </w:r>
      <w:r>
        <w:rPr>
          <w:rFonts w:hint="eastAsia"/>
        </w:rPr>
        <w:t>家、省市级专精特新企业</w:t>
      </w:r>
      <w:r>
        <w:t>14</w:t>
      </w:r>
      <w:r>
        <w:rPr>
          <w:rFonts w:hint="eastAsia"/>
        </w:rPr>
        <w:t>家。三是第三产业企稳回升。大力提升旅游景区品质，帽子峰旅游景区被确定为国家级森林康养试点建设基地，珠玑古巷·梅关古道景区顺利通过</w:t>
      </w:r>
      <w:r>
        <w:t>4A</w:t>
      </w:r>
      <w:r>
        <w:rPr>
          <w:rFonts w:hint="eastAsia"/>
        </w:rPr>
        <w:t>级旅游景区质量等级复核，鸦子寨森林康养基地列入广东省森林康养基地（试点）名单。积极发展旅游新业态，成功举办首届文创产品设计作品征集活动，帽子峰镇获评省级休闲农业与乡村旅游示范镇，水口镇水口村入选广东省乡村研学旅行特色村、广东省文化和旅游特色村。加快电商产业发展，创建“广府珠玑”区域公共品牌，推出南雄鹅王系列预制菜，被列为全省第一批国家县域商业建设行动示范县，国家级电子商务进农村综合示范县绩效评价获优秀等次。挖掘农村消费潜力，成功承办由工信部发起的“信息消费助力乡村振兴”区县行（南雄站）活动，布点工业品下行示范点</w:t>
      </w:r>
      <w:r>
        <w:t>50</w:t>
      </w:r>
      <w:r>
        <w:rPr>
          <w:rFonts w:hint="eastAsia"/>
        </w:rPr>
        <w:t>个。四是项目建设支撑有力。招大引强有新成效，组建“</w:t>
      </w:r>
      <w:r>
        <w:t>6+6</w:t>
      </w:r>
      <w:r>
        <w:rPr>
          <w:rFonts w:hint="eastAsia"/>
        </w:rPr>
        <w:t>”招商队伍，高质量推进产业链招商，新签约招</w:t>
      </w:r>
      <w:r>
        <w:rPr>
          <w:rFonts w:hint="eastAsia"/>
          <w:spacing w:val="13"/>
        </w:rPr>
        <w:t>商引资项目</w:t>
      </w:r>
      <w:r>
        <w:rPr>
          <w:spacing w:val="13"/>
        </w:rPr>
        <w:t>50</w:t>
      </w:r>
      <w:r>
        <w:rPr>
          <w:rFonts w:hint="eastAsia"/>
          <w:spacing w:val="13"/>
        </w:rPr>
        <w:t>个，合同投资额</w:t>
      </w:r>
      <w:r>
        <w:rPr>
          <w:spacing w:val="13"/>
        </w:rPr>
        <w:t>117</w:t>
      </w:r>
      <w:r>
        <w:rPr>
          <w:rFonts w:hint="eastAsia"/>
          <w:spacing w:val="13"/>
        </w:rPr>
        <w:t>亿元，新开工项目</w:t>
      </w:r>
      <w:r>
        <w:rPr>
          <w:spacing w:val="13"/>
        </w:rPr>
        <w:t>61</w:t>
      </w:r>
      <w:r>
        <w:rPr>
          <w:rFonts w:hint="eastAsia"/>
          <w:spacing w:val="13"/>
        </w:rPr>
        <w:t>个，新竣工项目</w:t>
      </w:r>
      <w:r>
        <w:rPr>
          <w:spacing w:val="13"/>
        </w:rPr>
        <w:t>41</w:t>
      </w:r>
      <w:r>
        <w:rPr>
          <w:rFonts w:hint="eastAsia"/>
          <w:spacing w:val="13"/>
        </w:rPr>
        <w:t>个，完成年度投资</w:t>
      </w:r>
      <w:r>
        <w:rPr>
          <w:rFonts w:hint="eastAsia"/>
        </w:rPr>
        <w:t>额</w:t>
      </w:r>
      <w:r>
        <w:t>28.1</w:t>
      </w:r>
      <w:r>
        <w:rPr>
          <w:rFonts w:hint="eastAsia"/>
        </w:rPr>
        <w:t>亿元。实施重点项目</w:t>
      </w:r>
      <w:r>
        <w:t>43</w:t>
      </w:r>
      <w:r>
        <w:rPr>
          <w:rFonts w:hint="eastAsia"/>
        </w:rPr>
        <w:t>个，完成年度投资</w:t>
      </w:r>
      <w:r>
        <w:t>62</w:t>
      </w:r>
      <w:r>
        <w:rPr>
          <w:rFonts w:hint="eastAsia"/>
        </w:rPr>
        <w:t>亿元、完成率</w:t>
      </w:r>
      <w:r>
        <w:t>103%</w:t>
      </w:r>
      <w:r>
        <w:rPr>
          <w:rFonts w:hint="eastAsia"/>
        </w:rPr>
        <w:t>。成功争取上级资金</w:t>
      </w:r>
      <w:r>
        <w:t>51.6</w:t>
      </w:r>
      <w:r>
        <w:rPr>
          <w:rFonts w:hint="eastAsia"/>
        </w:rPr>
        <w:t>亿元，整合涉农资金</w:t>
      </w:r>
      <w:r>
        <w:t>4.36</w:t>
      </w:r>
      <w:r>
        <w:rPr>
          <w:rFonts w:hint="eastAsia"/>
        </w:rPr>
        <w:t>亿元投入到</w:t>
      </w:r>
      <w:r>
        <w:t>106</w:t>
      </w:r>
      <w:r>
        <w:rPr>
          <w:rFonts w:hint="eastAsia"/>
        </w:rPr>
        <w:t>个项目。</w:t>
      </w:r>
    </w:p>
    <w:p w14:paraId="049A745B">
      <w:pPr>
        <w:pStyle w:val="15"/>
      </w:pPr>
      <w:r>
        <w:rPr>
          <w:rStyle w:val="18"/>
          <w:rFonts w:hint="eastAsia"/>
        </w:rPr>
        <w:t>二、推进城乡融合，协调发展新格局加快构建</w:t>
      </w:r>
    </w:p>
    <w:p w14:paraId="3847CC8A">
      <w:pPr>
        <w:pStyle w:val="15"/>
      </w:pPr>
      <w:r>
        <w:rPr>
          <w:rFonts w:hint="eastAsia"/>
        </w:rPr>
        <w:t>一是新型城镇化进程加快。持续推进城区扩容提质，北城区基础设施建设不断完善，中心城区实施雨污分流排水管网改造，建设安置房</w:t>
      </w:r>
      <w:r>
        <w:t>985</w:t>
      </w:r>
      <w:r>
        <w:rPr>
          <w:rFonts w:hint="eastAsia"/>
        </w:rPr>
        <w:t>套，实施</w:t>
      </w:r>
      <w:r>
        <w:t>30</w:t>
      </w:r>
      <w:r>
        <w:rPr>
          <w:rFonts w:hint="eastAsia"/>
        </w:rPr>
        <w:t>个老旧小区改造，新增公共地下停车位</w:t>
      </w:r>
      <w:r>
        <w:t>508</w:t>
      </w:r>
      <w:r>
        <w:rPr>
          <w:rFonts w:hint="eastAsia"/>
        </w:rPr>
        <w:t>个，城乡供水一体化工程取得实质性成效，列入全省农村供水“三同五化”改造提升工作首批示范县创建名单，成功通过省卫生城市韶关市级考核验收评审。有序推进</w:t>
      </w:r>
      <w:r>
        <w:t>10</w:t>
      </w:r>
      <w:r>
        <w:rPr>
          <w:rFonts w:hint="eastAsia"/>
        </w:rPr>
        <w:t>个镇“</w:t>
      </w:r>
      <w:r>
        <w:t>139+</w:t>
      </w:r>
      <w:r>
        <w:rPr>
          <w:rFonts w:hint="eastAsia"/>
        </w:rPr>
        <w:t>”美丽圩镇建设。加快推进村镇生活污水处理基础设施</w:t>
      </w:r>
      <w:r>
        <w:t>PPP</w:t>
      </w:r>
      <w:r>
        <w:rPr>
          <w:rFonts w:hint="eastAsia"/>
        </w:rPr>
        <w:t>项目，</w:t>
      </w:r>
      <w:r>
        <w:t>610</w:t>
      </w:r>
      <w:r>
        <w:rPr>
          <w:rFonts w:hint="eastAsia"/>
        </w:rPr>
        <w:t>个自然村完成交工验收，</w:t>
      </w:r>
      <w:r>
        <w:t>512</w:t>
      </w:r>
      <w:r>
        <w:rPr>
          <w:rFonts w:hint="eastAsia"/>
        </w:rPr>
        <w:t>个自然村进入商业运营。出台农业转移人口交通补贴、住房支持等政策，助推农业转移人口市民化。二是乡村振兴全面推进。大力开展乡村建设，建成红层沃土·缤纷湖珠乡村振兴示范带（湖口段），新建“四小园”</w:t>
      </w:r>
      <w:r>
        <w:t>1057</w:t>
      </w:r>
      <w:r>
        <w:rPr>
          <w:rFonts w:hint="eastAsia"/>
        </w:rPr>
        <w:t>个。推进农房管控风貌提升，完成农房外立面改造</w:t>
      </w:r>
      <w:r>
        <w:t>1271</w:t>
      </w:r>
      <w:r>
        <w:rPr>
          <w:rFonts w:hint="eastAsia"/>
        </w:rPr>
        <w:t>户。补齐农村公共基础设施短板，完成</w:t>
      </w:r>
      <w:r>
        <w:t>208</w:t>
      </w:r>
      <w:r>
        <w:rPr>
          <w:rFonts w:hint="eastAsia"/>
        </w:rPr>
        <w:t>个行政村村内干路硬化</w:t>
      </w:r>
      <w:r>
        <w:t>195.5</w:t>
      </w:r>
      <w:r>
        <w:rPr>
          <w:rFonts w:hint="eastAsia"/>
        </w:rPr>
        <w:t>公里。深入推进驻镇帮镇扶村工作，全面实施“万企兴万村”行动，成立镇级农业发展公司</w:t>
      </w:r>
      <w:r>
        <w:t>18</w:t>
      </w:r>
      <w:r>
        <w:rPr>
          <w:rFonts w:hint="eastAsia"/>
        </w:rPr>
        <w:t>家，创建乡村振兴车间</w:t>
      </w:r>
      <w:r>
        <w:t>18</w:t>
      </w:r>
      <w:r>
        <w:rPr>
          <w:rFonts w:hint="eastAsia"/>
        </w:rPr>
        <w:t>间，实施驻镇帮镇扶村帮扶项目</w:t>
      </w:r>
      <w:r>
        <w:t>136</w:t>
      </w:r>
      <w:r>
        <w:rPr>
          <w:rFonts w:hint="eastAsia"/>
        </w:rPr>
        <w:t>个，</w:t>
      </w:r>
      <w:r>
        <w:t>208</w:t>
      </w:r>
      <w:r>
        <w:rPr>
          <w:rFonts w:hint="eastAsia"/>
        </w:rPr>
        <w:t>个行政村村集体收入均达到</w:t>
      </w:r>
      <w:r>
        <w:t>10</w:t>
      </w:r>
      <w:r>
        <w:rPr>
          <w:rFonts w:hint="eastAsia"/>
        </w:rPr>
        <w:t>万元。创新开展乡村治理工作，推广运用乡村振兴积分制、乡村治理清单制，文明幸福家庭积分评比试点工作作为省乡村治理典型案例上报农业农村部。成功列入</w:t>
      </w:r>
      <w:r>
        <w:t>2022</w:t>
      </w:r>
      <w:r>
        <w:rPr>
          <w:rFonts w:hint="eastAsia"/>
        </w:rPr>
        <w:t>年国家乡村振兴示范县创建名单。三是环境质量不断提升。全面推行“林长制”，组织实施</w:t>
      </w:r>
      <w:r>
        <w:t>56</w:t>
      </w:r>
      <w:r>
        <w:rPr>
          <w:rFonts w:hint="eastAsia"/>
        </w:rPr>
        <w:t>个国家森林城市创建项目，深入推进国家储备林项目，完成国土绿化</w:t>
      </w:r>
      <w:r>
        <w:t>7.4</w:t>
      </w:r>
      <w:r>
        <w:rPr>
          <w:rFonts w:hint="eastAsia"/>
        </w:rPr>
        <w:t>万亩，推进主田镇黄峰岭大径材种植培育示范基地建设，坪田银杏市级森林公园管理处被评选为银杏省级林木种质资源库。统筹推进山水林田湖草生态保护修复，梅关古驿道重点线路生态修复项目入选省国土空间生态修复十大范例项目。扎实推进第二轮中央生态环境保护督察问题整改，深入开展浈江河河坪国考断面水质整改工作，顺利通过韶关市对各县（市、区）生态环境保护责任暨污染防治攻坚战考核，等次为优。四是基础设施持续改善。农田水利设施显著改善，建成高标准农田</w:t>
      </w:r>
      <w:r>
        <w:t>2</w:t>
      </w:r>
      <w:r>
        <w:rPr>
          <w:rFonts w:hint="eastAsia"/>
        </w:rPr>
        <w:t>万亩，垦造水田</w:t>
      </w:r>
      <w:r>
        <w:t>2293</w:t>
      </w:r>
      <w:r>
        <w:rPr>
          <w:rFonts w:hint="eastAsia"/>
        </w:rPr>
        <w:t>亩，完成</w:t>
      </w:r>
      <w:r>
        <w:t>43</w:t>
      </w:r>
      <w:r>
        <w:rPr>
          <w:rFonts w:hint="eastAsia"/>
        </w:rPr>
        <w:t>宗病险山塘除险加固，中坪灌区续建配套与节水改造工程投入使用。交通网络更加通达，雄信高速公路完成投资</w:t>
      </w:r>
      <w:r>
        <w:t>14</w:t>
      </w:r>
      <w:r>
        <w:rPr>
          <w:rFonts w:hint="eastAsia"/>
        </w:rPr>
        <w:t>亿元，持续推进省道</w:t>
      </w:r>
      <w:r>
        <w:t>516</w:t>
      </w:r>
      <w:r>
        <w:rPr>
          <w:rFonts w:hint="eastAsia"/>
        </w:rPr>
        <w:t>线公路路面改造及省道</w:t>
      </w:r>
      <w:r>
        <w:t>342</w:t>
      </w:r>
      <w:r>
        <w:rPr>
          <w:rFonts w:hint="eastAsia"/>
        </w:rPr>
        <w:t>线全安镇至帽子峰段改建，佛岭隧道顺利贯通，水南桥头至莲开净寺道路竣工通车，完成通建制村公路单改双工程</w:t>
      </w:r>
      <w:r>
        <w:t>58.8</w:t>
      </w:r>
      <w:r>
        <w:rPr>
          <w:rFonts w:hint="eastAsia"/>
        </w:rPr>
        <w:t>公里、农村公路路网连接工程</w:t>
      </w:r>
      <w:r>
        <w:t>20.2</w:t>
      </w:r>
      <w:r>
        <w:rPr>
          <w:rFonts w:hint="eastAsia"/>
        </w:rPr>
        <w:t>公里。信息基础设施建设进一步完善，有序推进</w:t>
      </w:r>
      <w:r>
        <w:t>208</w:t>
      </w:r>
      <w:r>
        <w:rPr>
          <w:rFonts w:hint="eastAsia"/>
        </w:rPr>
        <w:t>个行政村弱电线路整治，新建</w:t>
      </w:r>
      <w:r>
        <w:t>5G</w:t>
      </w:r>
      <w:r>
        <w:rPr>
          <w:rFonts w:hint="eastAsia"/>
        </w:rPr>
        <w:t>基站</w:t>
      </w:r>
      <w:r>
        <w:t>204</w:t>
      </w:r>
      <w:r>
        <w:rPr>
          <w:rFonts w:hint="eastAsia"/>
        </w:rPr>
        <w:t>个、</w:t>
      </w:r>
      <w:r>
        <w:t>4G</w:t>
      </w:r>
      <w:r>
        <w:rPr>
          <w:rFonts w:hint="eastAsia"/>
        </w:rPr>
        <w:t>基站</w:t>
      </w:r>
      <w:r>
        <w:t>155</w:t>
      </w:r>
      <w:r>
        <w:rPr>
          <w:rFonts w:hint="eastAsia"/>
        </w:rPr>
        <w:t>个、光缆</w:t>
      </w:r>
      <w:r>
        <w:t>1287.6</w:t>
      </w:r>
      <w:r>
        <w:rPr>
          <w:rFonts w:hint="eastAsia"/>
        </w:rPr>
        <w:t>公里。</w:t>
      </w:r>
    </w:p>
    <w:p w14:paraId="45A95A60">
      <w:pPr>
        <w:pStyle w:val="15"/>
      </w:pPr>
      <w:r>
        <w:rPr>
          <w:rStyle w:val="18"/>
          <w:rFonts w:hint="eastAsia"/>
        </w:rPr>
        <w:t>三、深化改革创新，经济发展动力不断增强</w:t>
      </w:r>
    </w:p>
    <w:p w14:paraId="133B462B">
      <w:pPr>
        <w:pStyle w:val="15"/>
      </w:pPr>
      <w:r>
        <w:rPr>
          <w:rFonts w:hint="eastAsia"/>
        </w:rPr>
        <w:t>一是创新驱动取得新成果。加大研发投入，提高研发能力，规上工业企业研发投入达</w:t>
      </w:r>
      <w:r>
        <w:t>1.3</w:t>
      </w:r>
      <w:r>
        <w:rPr>
          <w:rFonts w:hint="eastAsia"/>
        </w:rPr>
        <w:t>亿元、增长</w:t>
      </w:r>
      <w:r>
        <w:t>63.9%</w:t>
      </w:r>
      <w:r>
        <w:rPr>
          <w:rFonts w:hint="eastAsia"/>
        </w:rPr>
        <w:t>，占</w:t>
      </w:r>
      <w:r>
        <w:t>GDP</w:t>
      </w:r>
      <w:r>
        <w:rPr>
          <w:rFonts w:hint="eastAsia"/>
        </w:rPr>
        <w:t>比重</w:t>
      </w:r>
      <w:r>
        <w:t>0.99%</w:t>
      </w:r>
      <w:r>
        <w:rPr>
          <w:rFonts w:hint="eastAsia"/>
        </w:rPr>
        <w:t>，为历年来最高水平。提高创新平台的研发能力，新增国家高新技术企业</w:t>
      </w:r>
      <w:r>
        <w:t>18</w:t>
      </w:r>
      <w:r>
        <w:rPr>
          <w:rFonts w:hint="eastAsia"/>
        </w:rPr>
        <w:t>家、广东省新型研发机构</w:t>
      </w:r>
      <w:r>
        <w:t>1</w:t>
      </w:r>
      <w:r>
        <w:rPr>
          <w:rFonts w:hint="eastAsia"/>
        </w:rPr>
        <w:t>家、广东省工程技术研究中心</w:t>
      </w:r>
      <w:r>
        <w:t>3</w:t>
      </w:r>
      <w:r>
        <w:rPr>
          <w:rFonts w:hint="eastAsia"/>
        </w:rPr>
        <w:t>家、科技型中小企业</w:t>
      </w:r>
      <w:r>
        <w:t>44</w:t>
      </w:r>
      <w:r>
        <w:rPr>
          <w:rFonts w:hint="eastAsia"/>
        </w:rPr>
        <w:t>家。二是重点领域改革持续深化。落实“改革攻坚规范治理·担当作为年”活动部署，开展</w:t>
      </w:r>
      <w:r>
        <w:t>16</w:t>
      </w:r>
      <w:r>
        <w:rPr>
          <w:rFonts w:hint="eastAsia"/>
        </w:rPr>
        <w:t>项规范治理专项行动，推动</w:t>
      </w:r>
      <w:r>
        <w:t>18</w:t>
      </w:r>
      <w:r>
        <w:rPr>
          <w:rFonts w:hint="eastAsia"/>
        </w:rPr>
        <w:t>个重点领域“立改废”</w:t>
      </w:r>
      <w:r>
        <w:t>248</w:t>
      </w:r>
      <w:r>
        <w:rPr>
          <w:rFonts w:hint="eastAsia"/>
        </w:rPr>
        <w:t>项政策制度。持续推进县域医共体改革，南雄市医共体总院正式揭牌成立。深入推进天然气利用改革，全面完成城区燃气企业整合，实现“一张网”供气目标。有序推进“双变”改革试点建设，盘活原烟叶复烤厂土地资源。深化“三农”制度改革，宅基地制度改革经验做法被农业农村部</w:t>
      </w:r>
      <w:r>
        <w:rPr>
          <w:rFonts w:hint="eastAsia"/>
          <w:spacing w:val="8"/>
        </w:rPr>
        <w:t>推广。推进全省公共型农业社会化服务体系改革试点工作，在全省率先成立南雄市农</w:t>
      </w:r>
      <w:r>
        <w:rPr>
          <w:rFonts w:hint="eastAsia"/>
          <w:spacing w:val="4"/>
        </w:rPr>
        <w:t>业社会化服务协会，社会化服务土地面积</w:t>
      </w:r>
      <w:r>
        <w:rPr>
          <w:spacing w:val="4"/>
        </w:rPr>
        <w:t>26</w:t>
      </w:r>
      <w:r>
        <w:rPr>
          <w:rFonts w:hint="eastAsia"/>
          <w:spacing w:val="4"/>
        </w:rPr>
        <w:t>万亩。三是营</w:t>
      </w:r>
      <w:r>
        <w:rPr>
          <w:rFonts w:hint="eastAsia"/>
          <w:spacing w:val="8"/>
        </w:rPr>
        <w:t>商环境进一</w:t>
      </w:r>
      <w:r>
        <w:rPr>
          <w:rFonts w:hint="eastAsia"/>
        </w:rPr>
        <w:t>步优化。深入推进“放管服”改革，</w:t>
      </w:r>
      <w:r>
        <w:t>96%</w:t>
      </w:r>
      <w:r>
        <w:rPr>
          <w:rFonts w:hint="eastAsia"/>
        </w:rPr>
        <w:t>的事项实现“一窗”分类受理，</w:t>
      </w:r>
      <w:r>
        <w:t>99.9%</w:t>
      </w:r>
      <w:r>
        <w:rPr>
          <w:rFonts w:hint="eastAsia"/>
        </w:rPr>
        <w:t>的事项实现“最多跑一次”，即办件占比达</w:t>
      </w:r>
      <w:r>
        <w:t>100%</w:t>
      </w:r>
      <w:r>
        <w:rPr>
          <w:rFonts w:hint="eastAsia"/>
        </w:rPr>
        <w:t>，均优于全省平均水平。全面推进“一网通办、一窗通取”，办事环节压至</w:t>
      </w:r>
      <w:r>
        <w:t>1</w:t>
      </w:r>
      <w:r>
        <w:rPr>
          <w:rFonts w:hint="eastAsia"/>
        </w:rPr>
        <w:t>个，实现</w:t>
      </w:r>
      <w:r>
        <w:t>0.5</w:t>
      </w:r>
      <w:r>
        <w:rPr>
          <w:rFonts w:hint="eastAsia"/>
        </w:rPr>
        <w:t>天办结。不动</w:t>
      </w:r>
      <w:r>
        <w:rPr>
          <w:rFonts w:hint="eastAsia"/>
          <w:spacing w:val="4"/>
        </w:rPr>
        <w:t>产登记办理时限压缩至“最慢一天、最快一小时”。全域推进“无证明城市”建设</w:t>
      </w:r>
      <w:r>
        <w:rPr>
          <w:rFonts w:hint="eastAsia"/>
          <w:spacing w:val="-4"/>
        </w:rPr>
        <w:t>，</w:t>
      </w:r>
      <w:r>
        <w:rPr>
          <w:spacing w:val="-4"/>
        </w:rPr>
        <w:t>645</w:t>
      </w:r>
      <w:r>
        <w:rPr>
          <w:rFonts w:hint="eastAsia"/>
          <w:spacing w:val="-4"/>
        </w:rPr>
        <w:t>个政务服务事项免提交证明材料。“粤商通”平台广泛应用，市场主体注册率达</w:t>
      </w:r>
      <w:r>
        <w:t>100%</w:t>
      </w:r>
      <w:r>
        <w:rPr>
          <w:rFonts w:hint="eastAsia"/>
        </w:rPr>
        <w:t>，“粤智助”政府服务自助机实现行政村</w:t>
      </w:r>
      <w:r>
        <w:rPr>
          <w:rFonts w:hint="eastAsia"/>
          <w:spacing w:val="-4"/>
        </w:rPr>
        <w:t>全覆盖。在韶关市首次营商环</w:t>
      </w:r>
      <w:r>
        <w:rPr>
          <w:rFonts w:hint="eastAsia"/>
          <w:spacing w:val="-8"/>
        </w:rPr>
        <w:t>境“红黑榜”</w:t>
      </w:r>
      <w:r>
        <w:rPr>
          <w:rFonts w:hint="eastAsia"/>
        </w:rPr>
        <w:t>制度考核中列入“红榜”。</w:t>
      </w:r>
    </w:p>
    <w:p w14:paraId="3D863613">
      <w:pPr>
        <w:pStyle w:val="15"/>
      </w:pPr>
      <w:r>
        <w:rPr>
          <w:rStyle w:val="18"/>
          <w:rFonts w:hint="eastAsia"/>
        </w:rPr>
        <w:t>四、保障民生福祉，群众生活品质明显改善</w:t>
      </w:r>
    </w:p>
    <w:p w14:paraId="79C8639A">
      <w:pPr>
        <w:pStyle w:val="15"/>
      </w:pPr>
      <w:r>
        <w:rPr>
          <w:rFonts w:hint="eastAsia"/>
        </w:rPr>
        <w:t>一是社会保障水平持续提升。大力增进民生福祉，</w:t>
      </w:r>
      <w:r>
        <w:t>8</w:t>
      </w:r>
      <w:r>
        <w:rPr>
          <w:rFonts w:hint="eastAsia"/>
        </w:rPr>
        <w:t>件民生实事全面完成，地方一般公共预算支出中民生支出占比达</w:t>
      </w:r>
      <w:r>
        <w:t>84.72%</w:t>
      </w:r>
      <w:r>
        <w:rPr>
          <w:rFonts w:hint="eastAsia"/>
        </w:rPr>
        <w:t>。保障体系不断健全，城乡居民基本养老金、城乡困难群体供养补贴等标准持续提高，完成</w:t>
      </w:r>
      <w:r>
        <w:t>100</w:t>
      </w:r>
      <w:r>
        <w:rPr>
          <w:rFonts w:hint="eastAsia"/>
        </w:rPr>
        <w:t>套公租房建设和</w:t>
      </w:r>
      <w:r>
        <w:t>64</w:t>
      </w:r>
      <w:r>
        <w:rPr>
          <w:rFonts w:hint="eastAsia"/>
        </w:rPr>
        <w:t>户农村危房改造，完成</w:t>
      </w:r>
      <w:r>
        <w:t>51</w:t>
      </w:r>
      <w:r>
        <w:rPr>
          <w:rFonts w:hint="eastAsia"/>
        </w:rPr>
        <w:t>户老年人居家适老化改造及</w:t>
      </w:r>
      <w:r>
        <w:t>100</w:t>
      </w:r>
      <w:r>
        <w:rPr>
          <w:rFonts w:hint="eastAsia"/>
        </w:rPr>
        <w:t>户残疾人居家无障碍改造，新增</w:t>
      </w:r>
      <w:r>
        <w:t>2</w:t>
      </w:r>
      <w:r>
        <w:rPr>
          <w:rFonts w:hint="eastAsia"/>
        </w:rPr>
        <w:t>家居家养老服务中心。千方百计稳定就业，开展“千员助万企”活动，建成广东省“南粤家政”培训基地，新增城镇就业</w:t>
      </w:r>
      <w:r>
        <w:t>2531</w:t>
      </w:r>
      <w:r>
        <w:rPr>
          <w:rFonts w:hint="eastAsia"/>
        </w:rPr>
        <w:t>人。二是公共服务供给得到优化。慎终如始抓好常态化疫情防控，疫情防控顺利转段，最大程度守护了人民群众生命健康安全。教育质量持续提升，完成市一中运动场改造、雄中体育馆提升、第三小学扩建等项目建设。积极落实“双减”政策，学科类校外培训机构压减率达</w:t>
      </w:r>
      <w:r>
        <w:t>100%</w:t>
      </w:r>
      <w:r>
        <w:rPr>
          <w:rFonts w:hint="eastAsia"/>
        </w:rPr>
        <w:t>，校内课后服务实现“双覆盖”，</w:t>
      </w:r>
      <w:r>
        <w:t>13</w:t>
      </w:r>
      <w:r>
        <w:rPr>
          <w:rFonts w:hint="eastAsia"/>
        </w:rPr>
        <w:t>所学校分别获评省国防教育特色学校和省绿色学校，</w:t>
      </w:r>
      <w:r>
        <w:t>5</w:t>
      </w:r>
      <w:r>
        <w:rPr>
          <w:rFonts w:hint="eastAsia"/>
        </w:rPr>
        <w:t>所学校获评韶关市劳动教育特色学校。深入推进健康南雄建设，中医院顺利搬迁至北城新院区，人民医院获认证为国家级胸痛中心、国家防治卒中中心单位，第二人民医院“优质服务基层行”活动获国家通报表扬，顺利通过广东省健康县（市、区）验收。文化事业加快发展，“南雄板鸭制作技艺”列入广东省非遗项目公示名单，市文化馆被评为国家一级文化馆，我市被列入</w:t>
      </w:r>
      <w:r>
        <w:t>2021</w:t>
      </w:r>
      <w:r>
        <w:rPr>
          <w:rFonts w:hint="eastAsia"/>
        </w:rPr>
        <w:t>—</w:t>
      </w:r>
      <w:r>
        <w:t>2025</w:t>
      </w:r>
      <w:r>
        <w:rPr>
          <w:rFonts w:hint="eastAsia"/>
        </w:rPr>
        <w:t>年度第二批全国科普示范县创建单位。三是平安南雄建设不断深入。制定实施安全生产“南雄</w:t>
      </w:r>
      <w:r>
        <w:t>67</w:t>
      </w:r>
      <w:r>
        <w:rPr>
          <w:rFonts w:hint="eastAsia"/>
        </w:rPr>
        <w:t>条”措施，坚决打赢安全生产专项整治三年行动攻坚战，系统防范化解各类安全生产风险，全市安全生产形势稳定向好。坚决保障人民生命财产安全，科学做好森林防灭火、汛期“龙舟水”防御和低温冰冻灾害天气防灾减灾救灾等各项工作。民主法治建设扎实推进，水口镇下湖村获评“全国民主法治示范村”，乌迳镇田心村、古市镇丹布村获评省级“民主法治示范村”。社会治理共建共享，“雪亮工程”实现全覆盖和并网建设，高质量完成党的二十大等重大活动期间维稳安保工作。</w:t>
      </w:r>
    </w:p>
    <w:p w14:paraId="5A9DDACC">
      <w:pPr>
        <w:pStyle w:val="15"/>
      </w:pPr>
      <w:r>
        <w:rPr>
          <w:rStyle w:val="18"/>
          <w:rFonts w:hint="eastAsia"/>
        </w:rPr>
        <w:t>五、加强自身建设，治理能力水平有效提升</w:t>
      </w:r>
    </w:p>
    <w:p w14:paraId="79CAC845">
      <w:pPr>
        <w:pStyle w:val="15"/>
      </w:pPr>
      <w:r>
        <w:rPr>
          <w:rFonts w:hint="eastAsia"/>
          <w:spacing w:val="-4"/>
        </w:rPr>
        <w:t>始终把党的政治建</w:t>
      </w:r>
      <w:r>
        <w:rPr>
          <w:rFonts w:hint="eastAsia"/>
          <w:spacing w:val="-8"/>
        </w:rPr>
        <w:t>设摆</w:t>
      </w:r>
      <w:r>
        <w:rPr>
          <w:rFonts w:hint="eastAsia"/>
          <w:spacing w:val="-17"/>
        </w:rPr>
        <w:t>在首位，</w:t>
      </w:r>
      <w:r>
        <w:rPr>
          <w:rFonts w:hint="eastAsia"/>
          <w:spacing w:val="-8"/>
        </w:rPr>
        <w:t>坚定捍卫“两个确立”、</w:t>
      </w:r>
      <w:r>
        <w:rPr>
          <w:rFonts w:hint="eastAsia"/>
        </w:rPr>
        <w:t>坚决做到“两个维护”，坚定不移贯彻落实中央、省、韶关和市委决策部署。全面加强法治政府建设，政府决策规则和程序不断健全，行政首长出庭应诉和法律顾问制度全面落实，政务公开成为常态。主动接受市人大、市政协和社会各界监督，办理意见建议、议案提案</w:t>
      </w:r>
      <w:r>
        <w:t>182</w:t>
      </w:r>
      <w:r>
        <w:rPr>
          <w:rFonts w:hint="eastAsia"/>
        </w:rPr>
        <w:t>件，办复率、满意率均为</w:t>
      </w:r>
      <w:r>
        <w:t>100%</w:t>
      </w:r>
      <w:r>
        <w:rPr>
          <w:rFonts w:hint="eastAsia"/>
        </w:rPr>
        <w:t>。全面贯彻新时代党的建设总要求，严格落实全面从严治党主体责任，持续加强党风廉政建设和反腐败工作，主动接受纪检监察监督，充分发挥审计监督和保障作用，有力维护了风清气正的政治生态。</w:t>
      </w:r>
    </w:p>
    <w:p w14:paraId="5A43D231">
      <w:pPr>
        <w:pStyle w:val="15"/>
      </w:pPr>
      <w:r>
        <w:rPr>
          <w:rFonts w:hint="eastAsia"/>
        </w:rPr>
        <w:t>此外，人武、国防动员、退役军人、统计、气象等工作不断加强。工</w:t>
      </w:r>
      <w:r>
        <w:rPr>
          <w:rFonts w:hint="eastAsia"/>
          <w:spacing w:val="17"/>
        </w:rPr>
        <w:t>会、共青团、妇联等群团组织积极发挥作</w:t>
      </w:r>
      <w:r>
        <w:rPr>
          <w:rFonts w:hint="eastAsia"/>
          <w:spacing w:val="8"/>
        </w:rPr>
        <w:t>用。关心下一代、</w:t>
      </w:r>
      <w:r>
        <w:rPr>
          <w:rFonts w:hint="eastAsia"/>
          <w:spacing w:val="17"/>
        </w:rPr>
        <w:t>慈善</w:t>
      </w:r>
      <w:r>
        <w:rPr>
          <w:rFonts w:hint="eastAsia"/>
        </w:rPr>
        <w:t>、老区建设、史志研究等工作取得新进步。</w:t>
      </w:r>
    </w:p>
    <w:p w14:paraId="5BD3BB96">
      <w:pPr>
        <w:pStyle w:val="15"/>
      </w:pPr>
      <w:r>
        <w:rPr>
          <w:rFonts w:hint="eastAsia"/>
        </w:rPr>
        <w:t>各位代表！过去的一年是南雄极不平凡、极不容易的一年，这些成绩的取得，是以习近平同志为核心的党中央掌舵领航的结果，是市委坚强领导的结果，是在市人大及其常委会、市政协监督支持下，全市广大干部群众团结拼搏的结果。一年来，全市上下笃定必胜信念，以“不进则退”的警觉警醒，在逆境中转折，在困境中突围，稳住了经济基本盘，干出了爬坡过坎、攻城拔寨的奋进新气象！各级干部在自我加压中争先进位，在实干担当中勇开新局，经受住了涉滩之险、闯关之艰，彰显了南雄人民在中国式现代化进程中不甘落后的志气骨气！在此，我代表市人民政府，向全市干部群众，向各级人大代表、政协委员，向各民主党派、各人民团体，向所有关心支持南雄发展的同志们、朋友们，致以崇高的敬意和衷心的感谢！</w:t>
      </w:r>
    </w:p>
    <w:p w14:paraId="0CDC5733">
      <w:pPr>
        <w:pStyle w:val="15"/>
      </w:pPr>
      <w:r>
        <w:rPr>
          <w:rFonts w:hint="eastAsia"/>
        </w:rPr>
        <w:t>在总结成绩的同时，我们也必须清醒地认识到，当前南雄发展仍面临不少困难和挑战。一是经济发展水平不高。县域经济总量规模较小，投资特别是工业投资增长仍需加力；镇域经济发展薄弱，特色农业规模化和专业化程度不高，圩镇承载辐射能力不强。二是产业结构不优。资源优势发挥不充分，园区集聚度、支撑度、贡献度需要增强，工业占</w:t>
      </w:r>
      <w:r>
        <w:t>GDP</w:t>
      </w:r>
      <w:r>
        <w:rPr>
          <w:rFonts w:hint="eastAsia"/>
        </w:rPr>
        <w:t>比重不足</w:t>
      </w:r>
      <w:r>
        <w:t>30%</w:t>
      </w:r>
      <w:r>
        <w:rPr>
          <w:rFonts w:hint="eastAsia"/>
        </w:rPr>
        <w:t>，龙头企业较少、创新能力不强。三是市场活力不足。居民消费、文旅消费尚未全面恢复，市场主体特别是中小微企业和个体工商户生产经营仍然比较困难，营商环境还需要进一步优化提升。四是基础设施和民生领域欠账较多，群众在就业、教育、医疗、养老等方面还有亟待解决的难题。五是各类风险交织叠加。安全生产、生态环境、自然灾害防治等领域风险隐患仍需高度警惕。六是部分干部服务意识、进取意识、担当意识不够强，服务发展、破解难题的能力水平有待进一步提升。对这些问题，我们将以更坚定的决心、更有效的措施加以解决。</w:t>
      </w:r>
    </w:p>
    <w:p w14:paraId="5DF95605">
      <w:pPr>
        <w:pStyle w:val="15"/>
      </w:pPr>
    </w:p>
    <w:p w14:paraId="19656EB6">
      <w:pPr>
        <w:pStyle w:val="15"/>
        <w:ind w:firstLine="0"/>
        <w:jc w:val="center"/>
      </w:pPr>
      <w:r>
        <w:rPr>
          <w:rStyle w:val="18"/>
          <w:sz w:val="24"/>
          <w:szCs w:val="24"/>
        </w:rPr>
        <w:t>2023</w:t>
      </w:r>
      <w:r>
        <w:rPr>
          <w:rStyle w:val="18"/>
          <w:rFonts w:hint="eastAsia"/>
          <w:sz w:val="24"/>
          <w:szCs w:val="24"/>
        </w:rPr>
        <w:t>年工作安排</w:t>
      </w:r>
    </w:p>
    <w:p w14:paraId="7F20A295">
      <w:pPr>
        <w:pStyle w:val="15"/>
      </w:pPr>
    </w:p>
    <w:p w14:paraId="0B4988E8">
      <w:pPr>
        <w:pStyle w:val="15"/>
      </w:pPr>
      <w:r>
        <w:rPr>
          <w:rFonts w:hint="eastAsia"/>
        </w:rPr>
        <w:t>今年政府工作的总体要求是：坚持以习近平新时代中国特色社会主义思想为指导，全面贯彻落实党的二十大精神和中央经济工作会议、中央农村工作会议精神，深入贯彻习近平总书记对广东系列重要讲话和重要指示精神，认真落实省委十三届二次全会、省委经济工作会议、全省高质量发展大会部署要求及省委书记黄坤明在韶调研指示精神，全面落实韶关市委“三大战略、六大行动、三大提升”及市委十四届三次全会部署要求，坚持和加强党的全面领导，坚持稳中求进工作总基调，完整、准确、全面贯彻新发展理念，实施“百县千镇万村高质量发展工程”，开展“项目攻坚年”活动，锚定高质量发展首要任务，以实体经济为本、坚持制造业当家，优化营商环境，大力提振市场信心，建设绿美南雄，增进民生福祉，有效防范化解重大风险，更好统筹发展和安全，推动南雄在现代化建设新征程中开好局起好步。</w:t>
      </w:r>
    </w:p>
    <w:p w14:paraId="17F9CE6B">
      <w:pPr>
        <w:pStyle w:val="15"/>
      </w:pPr>
      <w:r>
        <w:rPr>
          <w:rFonts w:hint="eastAsia"/>
        </w:rPr>
        <w:t>今年全市经济社会发展的主要预期目标是：地区生产总值增长</w:t>
      </w:r>
      <w:r>
        <w:t>6.5%</w:t>
      </w:r>
      <w:r>
        <w:rPr>
          <w:rFonts w:hint="eastAsia"/>
        </w:rPr>
        <w:t>，规上工业增加值增长</w:t>
      </w:r>
      <w:r>
        <w:t>15%</w:t>
      </w:r>
      <w:r>
        <w:rPr>
          <w:rFonts w:hint="eastAsia"/>
        </w:rPr>
        <w:t>，地方一般公共预算收入增长</w:t>
      </w:r>
      <w:r>
        <w:t>8%</w:t>
      </w:r>
      <w:r>
        <w:rPr>
          <w:rFonts w:hint="eastAsia"/>
        </w:rPr>
        <w:t>，固定资产投资增长</w:t>
      </w:r>
      <w:r>
        <w:t>10%</w:t>
      </w:r>
      <w:r>
        <w:rPr>
          <w:rFonts w:hint="eastAsia"/>
        </w:rPr>
        <w:t>，社会消费品零售总额增长</w:t>
      </w:r>
      <w:r>
        <w:t>6.5%</w:t>
      </w:r>
      <w:r>
        <w:rPr>
          <w:rFonts w:hint="eastAsia"/>
        </w:rPr>
        <w:t>。围绕实现上述目标任务，我们将重点做好以下九个方面工作：</w:t>
      </w:r>
    </w:p>
    <w:p w14:paraId="16B108D8">
      <w:pPr>
        <w:pStyle w:val="15"/>
      </w:pPr>
      <w:r>
        <w:rPr>
          <w:rStyle w:val="18"/>
          <w:rFonts w:hint="eastAsia"/>
        </w:rPr>
        <w:t>一、优化产业结构，做强实体经济</w:t>
      </w:r>
    </w:p>
    <w:p w14:paraId="28837DC2">
      <w:pPr>
        <w:pStyle w:val="15"/>
      </w:pPr>
      <w:r>
        <w:rPr>
          <w:rFonts w:hint="eastAsia"/>
        </w:rPr>
        <w:t>把发展经济着力点放在实体经济上，坚持实体经济为本、制造业当家，加快实现产业体系升级发展，以产业发展坚强底盘支撑经济社会高质量发展。</w:t>
      </w:r>
    </w:p>
    <w:p w14:paraId="313DCEE7">
      <w:pPr>
        <w:pStyle w:val="15"/>
      </w:pPr>
      <w:r>
        <w:rPr>
          <w:rStyle w:val="16"/>
          <w:rFonts w:hint="eastAsia"/>
        </w:rPr>
        <w:t>全力壮大工业经济。</w:t>
      </w:r>
      <w:r>
        <w:rPr>
          <w:rFonts w:hint="eastAsia"/>
        </w:rPr>
        <w:t>工业经济强，则实体经济强，而工业经济要强，就得制造业当家。加快建设质量强市，大力促进制造业高质量发展，强化知识产权保护运用，全力推进标准化建设，鼓励企业参与制修国家标准、行业标准等。精准服务企业发展，抓实抓好稳经济一揽子政策和接续措施全面落地见效。完成</w:t>
      </w:r>
      <w:r>
        <w:t>15</w:t>
      </w:r>
      <w:r>
        <w:rPr>
          <w:rFonts w:hint="eastAsia"/>
        </w:rPr>
        <w:t>个项目增资扩建，推动彤置富、华电等企业稳产达产，推动星河无机盐、迪福等一批项目开工建设，推动机汇、羽涛等一批续建项目加大投资力度，确保乐华陶瓷二分厂建成投产。积极发展新能源、新材料、生物医药等新兴产业，加快推进澳华高端新材料、汉和储能电池、整市推进屋顶分布式光伏开发等重点项目建设。大力培育龙头骨干企业，新增产值超</w:t>
      </w:r>
      <w:r>
        <w:t>5</w:t>
      </w:r>
      <w:r>
        <w:rPr>
          <w:rFonts w:hint="eastAsia"/>
        </w:rPr>
        <w:t>亿元企业</w:t>
      </w:r>
      <w:r>
        <w:t>1</w:t>
      </w:r>
      <w:r>
        <w:rPr>
          <w:rFonts w:hint="eastAsia"/>
        </w:rPr>
        <w:t>家、亿元企业</w:t>
      </w:r>
      <w:r>
        <w:t>7</w:t>
      </w:r>
      <w:r>
        <w:rPr>
          <w:rFonts w:hint="eastAsia"/>
        </w:rPr>
        <w:t>家、规模以上工业企业</w:t>
      </w:r>
      <w:r>
        <w:t>9</w:t>
      </w:r>
      <w:r>
        <w:rPr>
          <w:rFonts w:hint="eastAsia"/>
        </w:rPr>
        <w:t>家。</w:t>
      </w:r>
    </w:p>
    <w:p w14:paraId="03521701">
      <w:pPr>
        <w:pStyle w:val="15"/>
      </w:pPr>
      <w:r>
        <w:rPr>
          <w:rStyle w:val="16"/>
          <w:rFonts w:hint="eastAsia"/>
        </w:rPr>
        <w:t>全力提升农业品质。</w:t>
      </w:r>
      <w:r>
        <w:rPr>
          <w:rFonts w:hint="eastAsia"/>
        </w:rPr>
        <w:t>南雄是农业大县，要稳固农业基本盘，就要力争从传统农业大县转变成为“三强三优”的农业强县。严守耕地保护红线，严格落实耕地“占一补一、先补后占”政策，实现全市耕地保有量和基本农田保护面积动态平衡。扛稳粮食安全重任，持续开展撂荒耕地复耕复种，实施烟稻轮作，全年粮食种植面积不少于</w:t>
      </w:r>
      <w:r>
        <w:t>53</w:t>
      </w:r>
      <w:r>
        <w:rPr>
          <w:rFonts w:hint="eastAsia"/>
        </w:rPr>
        <w:t>万亩。推动特色农业规模化、规范化发展。新建烤烟房</w:t>
      </w:r>
      <w:r>
        <w:t>820</w:t>
      </w:r>
      <w:r>
        <w:rPr>
          <w:rFonts w:hint="eastAsia"/>
        </w:rPr>
        <w:t>座，完成黄烟种植</w:t>
      </w:r>
      <w:r>
        <w:t>7.3</w:t>
      </w:r>
      <w:r>
        <w:rPr>
          <w:rFonts w:hint="eastAsia"/>
        </w:rPr>
        <w:t>万亩、烟叶收购</w:t>
      </w:r>
      <w:r>
        <w:t>20.4</w:t>
      </w:r>
      <w:r>
        <w:rPr>
          <w:rFonts w:hint="eastAsia"/>
        </w:rPr>
        <w:t>万担。鼓励建设高效养殖场，推动生猪产业园建设，加快明雄公司、温氏鱼鲜生猪养殖基地及立华家禽全产业链建设。发展壮大脐橙、茶叶、中草药等特色农业产业，大力推进中药材产业发展基地建设，加快南药、丝苗米（扩容提质）</w:t>
      </w:r>
      <w:r>
        <w:t>2</w:t>
      </w:r>
      <w:r>
        <w:rPr>
          <w:rFonts w:hint="eastAsia"/>
        </w:rPr>
        <w:t>个省级现代农业产业园建设进度。推进农业品牌化。以科技、品种、业态、模式创新，丰富农产品品牌内涵，新增</w:t>
      </w:r>
      <w:r>
        <w:t>2</w:t>
      </w:r>
      <w:r>
        <w:rPr>
          <w:rFonts w:hint="eastAsia"/>
        </w:rPr>
        <w:t>个以上有机或绿色认证，培育</w:t>
      </w:r>
      <w:r>
        <w:t>2</w:t>
      </w:r>
      <w:r>
        <w:rPr>
          <w:rFonts w:hint="eastAsia"/>
        </w:rPr>
        <w:t>个以上“国字号”“粤字号”品牌，建设</w:t>
      </w:r>
      <w:r>
        <w:t>1</w:t>
      </w:r>
      <w:r>
        <w:rPr>
          <w:rFonts w:hint="eastAsia"/>
        </w:rPr>
        <w:t>个以上粤港澳大湾区“菜篮子”生产基地。</w:t>
      </w:r>
    </w:p>
    <w:p w14:paraId="7CC6806D">
      <w:pPr>
        <w:pStyle w:val="15"/>
      </w:pPr>
      <w:r>
        <w:rPr>
          <w:rStyle w:val="16"/>
          <w:rFonts w:hint="eastAsia"/>
        </w:rPr>
        <w:t>全力推动服务业升级。</w:t>
      </w:r>
      <w:r>
        <w:rPr>
          <w:rFonts w:hint="eastAsia"/>
        </w:rPr>
        <w:t>随着疫情防控政策调整优化，要把恢复和扩大消费摆在优先位置，抢抓机遇，加快推进服务业恢复振兴。纵深推进全域旅游发展。推动核心景区提档升级，加快推进珠玑特色文化小镇建设，支持帽子峰旅游景区、鸦子寨森林康养基地、泉水谷漂流度假村等创建</w:t>
      </w:r>
      <w:r>
        <w:t>AAAA</w:t>
      </w:r>
      <w:r>
        <w:rPr>
          <w:rFonts w:hint="eastAsia"/>
        </w:rPr>
        <w:t>、</w:t>
      </w:r>
      <w:r>
        <w:t>AAA</w:t>
      </w:r>
      <w:r>
        <w:rPr>
          <w:rFonts w:hint="eastAsia"/>
        </w:rPr>
        <w:t>级旅游景区，积极打造岭南非物质文化遗产创意展示园。大力发展红色旅游、研学旅游、乡村旅游、康养旅游、民宿旅游等旅游新业态，全力推进长征国家文化公园（南雄段）建设，稳步实施长征历史步道、入粤第一仗展示园、三年游击战展示园等项目建设，开发利用龙华山、青嶂山温泉，打响温泉康养旅游品牌。探索推进文旅数字化发展，积极推进珠玑数藏项目。继续办好重走长征路、“非遗”</w:t>
      </w:r>
      <w:r>
        <w:t>+</w:t>
      </w:r>
      <w:r>
        <w:rPr>
          <w:rFonts w:hint="eastAsia"/>
        </w:rPr>
        <w:t>旅游、姓氏节、文创产品设计征集、银杏季、梅花季等文旅活动，实施“广府珠玑”品牌民宿评选，持续打造节庆文旅消费增长点。加快公共品牌包装推广，引进、扶持一批预制菜先行先试企业，提升“广府珠玑”品牌营销运营能力，实现特色产品量产。持续壮大电商产业。扎实推进县域商业建设行动，支持农村电子商务、快递物流配送协同发展，建成统仓共配物流中心，实现物流快递降费</w:t>
      </w:r>
      <w:r>
        <w:t>10%</w:t>
      </w:r>
      <w:r>
        <w:rPr>
          <w:rFonts w:hint="eastAsia"/>
        </w:rPr>
        <w:t>以上。繁荣发展假日经济、夜间经济，推进线上线下消费融合发展，净增限上批发零售业企业</w:t>
      </w:r>
      <w:r>
        <w:t>5</w:t>
      </w:r>
      <w:r>
        <w:rPr>
          <w:rFonts w:hint="eastAsia"/>
        </w:rPr>
        <w:t>家，实现社会消费品零售总额</w:t>
      </w:r>
      <w:r>
        <w:t>50</w:t>
      </w:r>
      <w:r>
        <w:rPr>
          <w:rFonts w:hint="eastAsia"/>
        </w:rPr>
        <w:t>亿元以上。</w:t>
      </w:r>
    </w:p>
    <w:p w14:paraId="3F7044A7">
      <w:pPr>
        <w:pStyle w:val="15"/>
      </w:pPr>
      <w:r>
        <w:rPr>
          <w:rStyle w:val="18"/>
          <w:rFonts w:hint="eastAsia"/>
        </w:rPr>
        <w:t>二、推进重大项目，扩大有效投资</w:t>
      </w:r>
    </w:p>
    <w:p w14:paraId="6CB34DDE">
      <w:pPr>
        <w:pStyle w:val="15"/>
      </w:pPr>
      <w:r>
        <w:rPr>
          <w:rFonts w:hint="eastAsia"/>
        </w:rPr>
        <w:t>强化项目为王的工作导向，聚力抓好“大平台、大项目、大企业”，推动项目数量、建设质量、投资总量“三量齐升”。</w:t>
      </w:r>
    </w:p>
    <w:p w14:paraId="11331B3D">
      <w:pPr>
        <w:pStyle w:val="15"/>
      </w:pPr>
      <w:r>
        <w:rPr>
          <w:rStyle w:val="16"/>
          <w:rFonts w:hint="eastAsia"/>
        </w:rPr>
        <w:t>狠抓平台建设。</w:t>
      </w:r>
      <w:r>
        <w:rPr>
          <w:rFonts w:hint="eastAsia"/>
        </w:rPr>
        <w:t>高水平的产业平台，是吸聚产业和项目的梧桐树。坚持把高新区作为经济发展的主战场主平台，积极推进国家级高新技术开发区及省级特色产业园创建，力争实现工业总产值</w:t>
      </w:r>
      <w:r>
        <w:t>60</w:t>
      </w:r>
      <w:r>
        <w:rPr>
          <w:rFonts w:hint="eastAsia"/>
        </w:rPr>
        <w:t>亿元、增长</w:t>
      </w:r>
      <w:r>
        <w:t>13%</w:t>
      </w:r>
      <w:r>
        <w:rPr>
          <w:rFonts w:hint="eastAsia"/>
        </w:rPr>
        <w:t>，工业增加值</w:t>
      </w:r>
      <w:r>
        <w:t>12</w:t>
      </w:r>
      <w:r>
        <w:rPr>
          <w:rFonts w:hint="eastAsia"/>
        </w:rPr>
        <w:t>亿元、增长</w:t>
      </w:r>
      <w:r>
        <w:t>16%</w:t>
      </w:r>
      <w:r>
        <w:rPr>
          <w:rFonts w:hint="eastAsia"/>
        </w:rPr>
        <w:t>。高新区一期深入实施“腾笼换鸟”，完成</w:t>
      </w:r>
      <w:r>
        <w:t>6</w:t>
      </w:r>
      <w:r>
        <w:rPr>
          <w:rFonts w:hint="eastAsia"/>
        </w:rPr>
        <w:t>家闲置和低效用地企业置换，盘活土地</w:t>
      </w:r>
      <w:r>
        <w:t>300</w:t>
      </w:r>
      <w:r>
        <w:rPr>
          <w:rFonts w:hint="eastAsia"/>
        </w:rPr>
        <w:t>亩以上。高新区二期大力提升承载能力，做好东拓首期建设区前期工作，加快完善基础设施及配套建设，进一步提升园区整体风貌。推进国家林业生物产业基地建设，完成</w:t>
      </w:r>
      <w:r>
        <w:t>800</w:t>
      </w:r>
      <w:r>
        <w:rPr>
          <w:rFonts w:hint="eastAsia"/>
        </w:rPr>
        <w:t>亩连片成熟用地产业招商目标，引进提取竹叶黄酮技术、银杏生物医药产业链等优质项目，推动竹基纤维</w:t>
      </w:r>
      <w:r>
        <w:rPr>
          <w:rFonts w:hint="eastAsia"/>
          <w:spacing w:val="13"/>
        </w:rPr>
        <w:t>新材料项目竣工验收。抓好</w:t>
      </w:r>
      <w:r>
        <w:rPr>
          <w:rFonts w:hint="eastAsia"/>
          <w:spacing w:val="8"/>
        </w:rPr>
        <w:t>高新区</w:t>
      </w:r>
      <w:r>
        <w:rPr>
          <w:rFonts w:hint="eastAsia"/>
          <w:spacing w:val="13"/>
        </w:rPr>
        <w:t>三期建设</w:t>
      </w:r>
      <w:r>
        <w:rPr>
          <w:rFonts w:hint="eastAsia"/>
          <w:spacing w:val="8"/>
        </w:rPr>
        <w:t>，启动绿色植</w:t>
      </w:r>
      <w:r>
        <w:rPr>
          <w:rFonts w:hint="eastAsia"/>
          <w:spacing w:val="13"/>
        </w:rPr>
        <w:t>保产</w:t>
      </w:r>
      <w:r>
        <w:rPr>
          <w:rFonts w:hint="eastAsia"/>
          <w:spacing w:val="17"/>
        </w:rPr>
        <w:t>业</w:t>
      </w:r>
      <w:r>
        <w:rPr>
          <w:rFonts w:hint="eastAsia"/>
          <w:spacing w:val="4"/>
        </w:rPr>
        <w:t>园建</w:t>
      </w:r>
      <w:r>
        <w:rPr>
          <w:rFonts w:hint="eastAsia"/>
        </w:rPr>
        <w:t>设，引进</w:t>
      </w:r>
      <w:r>
        <w:t>10</w:t>
      </w:r>
      <w:r>
        <w:rPr>
          <w:rFonts w:hint="eastAsia"/>
        </w:rPr>
        <w:t>家绿色植保企业并动工建设。</w:t>
      </w:r>
    </w:p>
    <w:p w14:paraId="7CA8B448">
      <w:pPr>
        <w:pStyle w:val="15"/>
      </w:pPr>
      <w:r>
        <w:rPr>
          <w:rStyle w:val="16"/>
          <w:rFonts w:hint="eastAsia"/>
        </w:rPr>
        <w:t>狠抓招商引资。</w:t>
      </w:r>
      <w:r>
        <w:rPr>
          <w:rFonts w:hint="eastAsia"/>
        </w:rPr>
        <w:t>招商引资是经济发展的源头活水，抓项目，关键是抓招商引资。充分挖掘和统筹全市、特别是乡镇的资源和闲置资产，成立产业链招商分队及乡村振兴招商分队，发挥南雄籍在外能人、商会、招商平台等资源优势，实施引优引强攻坚行动，强化“一把手”招商，积极推进小分队靶向招商、产业链定向招商、清单式目标招商，形成全民大招商格局。聚焦先进材料制造、林业生物、绿色植保，新能源及能源储备，特色农业，林业经济，文化旅游康养，现代物流，绿色矿业等重点产业，吸引一批产业链领军企业、</w:t>
      </w:r>
      <w:r>
        <w:t>500</w:t>
      </w:r>
      <w:r>
        <w:rPr>
          <w:rFonts w:hint="eastAsia"/>
        </w:rPr>
        <w:t>强企业、高新技术企业落户南雄。充分发挥链长制作用，鼓励链主企业依托资源、产业等优势，引进上下游配套项目，延伸产业链条，做大产业规模。全年完成招商引资项目</w:t>
      </w:r>
      <w:r>
        <w:t>40</w:t>
      </w:r>
      <w:r>
        <w:rPr>
          <w:rFonts w:hint="eastAsia"/>
        </w:rPr>
        <w:t>个以上、合同投资额超</w:t>
      </w:r>
      <w:r>
        <w:t>100</w:t>
      </w:r>
      <w:r>
        <w:rPr>
          <w:rFonts w:hint="eastAsia"/>
        </w:rPr>
        <w:t>亿元，新开工项目</w:t>
      </w:r>
      <w:r>
        <w:t>21</w:t>
      </w:r>
      <w:r>
        <w:rPr>
          <w:rFonts w:hint="eastAsia"/>
        </w:rPr>
        <w:t>个、实际投资</w:t>
      </w:r>
      <w:r>
        <w:t>25</w:t>
      </w:r>
      <w:r>
        <w:rPr>
          <w:rFonts w:hint="eastAsia"/>
        </w:rPr>
        <w:t>亿元以上。</w:t>
      </w:r>
    </w:p>
    <w:p w14:paraId="337F88B8">
      <w:pPr>
        <w:pStyle w:val="15"/>
      </w:pPr>
      <w:r>
        <w:rPr>
          <w:rStyle w:val="16"/>
          <w:rFonts w:hint="eastAsia"/>
        </w:rPr>
        <w:t>狠抓项目建设。</w:t>
      </w:r>
      <w:r>
        <w:rPr>
          <w:rFonts w:hint="eastAsia"/>
        </w:rPr>
        <w:t>抓项目就是抓发展、谋项目就是谋未来。加强项目谋划储备。按照“实施一批、储备一批、谋划一批”的原则，聚焦产业发展、民生保障、社会治理等领域，做深做实项目谋划工作，确保项目库</w:t>
      </w:r>
      <w:r>
        <w:rPr>
          <w:rFonts w:hint="eastAsia"/>
          <w:spacing w:val="4"/>
        </w:rPr>
        <w:t>在库数量保持在</w:t>
      </w:r>
      <w:r>
        <w:rPr>
          <w:spacing w:val="4"/>
        </w:rPr>
        <w:t>80</w:t>
      </w:r>
      <w:r>
        <w:rPr>
          <w:rFonts w:hint="eastAsia"/>
        </w:rPr>
        <w:t>个以上，总投资</w:t>
      </w:r>
      <w:r>
        <w:t>2</w:t>
      </w:r>
      <w:r>
        <w:rPr>
          <w:spacing w:val="-4"/>
        </w:rPr>
        <w:t>40</w:t>
      </w:r>
      <w:r>
        <w:rPr>
          <w:rFonts w:hint="eastAsia"/>
          <w:spacing w:val="-4"/>
        </w:rPr>
        <w:t>亿元以上。</w:t>
      </w:r>
      <w:r>
        <w:rPr>
          <w:rFonts w:hint="eastAsia"/>
          <w:spacing w:val="-8"/>
        </w:rPr>
        <w:t>提升入库项目的质量和</w:t>
      </w:r>
      <w:r>
        <w:rPr>
          <w:rFonts w:hint="eastAsia"/>
          <w:spacing w:val="-4"/>
        </w:rPr>
        <w:t>成熟度，遵循“</w:t>
      </w:r>
      <w:r>
        <w:rPr>
          <w:rFonts w:hint="eastAsia"/>
        </w:rPr>
        <w:t>资金跟着项目走”的原则，提前做好项目前期工作，积极做好专项资金、债券资金申报工作，主动承接上级改革事项，争取更多项目纳入中央和省的“大盘子”。全力推进重点项目建设。建立固定资产投资支撑性项目工作台账，持续推进道路交通、新能源等重大基础设施项目及园区重大工业项目，集中力量突破重大项目，全年实施重点项目</w:t>
      </w:r>
      <w:r>
        <w:t>43</w:t>
      </w:r>
      <w:r>
        <w:rPr>
          <w:rFonts w:hint="eastAsia"/>
        </w:rPr>
        <w:t>个、完成投资</w:t>
      </w:r>
      <w:r>
        <w:t>60</w:t>
      </w:r>
      <w:r>
        <w:rPr>
          <w:rFonts w:hint="eastAsia"/>
        </w:rPr>
        <w:t>亿元。</w:t>
      </w:r>
    </w:p>
    <w:p w14:paraId="313A3032">
      <w:pPr>
        <w:pStyle w:val="15"/>
      </w:pPr>
      <w:r>
        <w:rPr>
          <w:rStyle w:val="18"/>
          <w:rFonts w:hint="eastAsia"/>
        </w:rPr>
        <w:t>三、改善营商环境，增强发展活力</w:t>
      </w:r>
    </w:p>
    <w:p w14:paraId="337B6653">
      <w:pPr>
        <w:pStyle w:val="15"/>
      </w:pPr>
      <w:r>
        <w:rPr>
          <w:rFonts w:hint="eastAsia"/>
        </w:rPr>
        <w:t>良好的营商环境是南雄的金字招牌。坚持用改革的精神、创新的思维、一流的服务，全力打造亲商重商、便民利企的营商环境。</w:t>
      </w:r>
    </w:p>
    <w:p w14:paraId="7474E5D6">
      <w:pPr>
        <w:pStyle w:val="15"/>
      </w:pPr>
      <w:r>
        <w:rPr>
          <w:rStyle w:val="16"/>
          <w:rFonts w:hint="eastAsia"/>
        </w:rPr>
        <w:t>优化服务体制机制。</w:t>
      </w:r>
      <w:r>
        <w:rPr>
          <w:rFonts w:hint="eastAsia"/>
        </w:rPr>
        <w:t>破解营商环境瓶颈，关键是优化跟踪服务和推动落实的体制机制。实施营商环境重要量化指标对标提升行动，力争在韶关市营商环境“红黑榜”评价中争先进位。成立县镇村高质量发展工作领导小组，实施项目建设“一把手”工程，市领导各领办</w:t>
      </w:r>
      <w:r>
        <w:t>1</w:t>
      </w:r>
      <w:r>
        <w:rPr>
          <w:rFonts w:hint="eastAsia"/>
        </w:rPr>
        <w:t>个高质量发展工程，制定优质企业引进扶持激励措施，实行月汇报和周调度工作机制，全面加强项目建设统筹协调和服务保障。落实重点项目领导挂点督办、挂点联络制度，深入开展“暖企”行动，进一步加大</w:t>
      </w:r>
      <w:r>
        <w:rPr>
          <w:rFonts w:hint="eastAsia"/>
          <w:spacing w:val="17"/>
        </w:rPr>
        <w:t>助企纾困力度，全面落实援企惠企安</w:t>
      </w:r>
      <w:r>
        <w:rPr>
          <w:rFonts w:hint="eastAsia"/>
        </w:rPr>
        <w:t>企政策，减轻企业负</w:t>
      </w:r>
      <w:r>
        <w:rPr>
          <w:rFonts w:hint="eastAsia"/>
          <w:spacing w:val="-8"/>
        </w:rPr>
        <w:t>担，大力</w:t>
      </w:r>
      <w:r>
        <w:rPr>
          <w:rFonts w:hint="eastAsia"/>
          <w:spacing w:val="8"/>
        </w:rPr>
        <w:t>提振市场信心。健全支持中小微企业和个体工商户发</w:t>
      </w:r>
      <w:r>
        <w:rPr>
          <w:rFonts w:hint="eastAsia"/>
          <w:spacing w:val="17"/>
        </w:rPr>
        <w:t>展的服</w:t>
      </w:r>
      <w:r>
        <w:rPr>
          <w:rFonts w:hint="eastAsia"/>
        </w:rPr>
        <w:t>务体系，大</w:t>
      </w:r>
      <w:r>
        <w:rPr>
          <w:rFonts w:hint="eastAsia"/>
          <w:spacing w:val="13"/>
        </w:rPr>
        <w:t>力开展涉企收费整治专项行动。</w:t>
      </w:r>
    </w:p>
    <w:p w14:paraId="21EBEC8D">
      <w:pPr>
        <w:pStyle w:val="15"/>
      </w:pPr>
      <w:r>
        <w:rPr>
          <w:rStyle w:val="16"/>
          <w:rFonts w:hint="eastAsia"/>
        </w:rPr>
        <w:t>强化资源要素保障。</w:t>
      </w:r>
      <w:r>
        <w:rPr>
          <w:rFonts w:hint="eastAsia"/>
        </w:rPr>
        <w:t>资源要素保障是拉快项目建设进度条的“助推器”。坚持要素跟着项目走，全力破解项目建设要素制约。提升土地要素支撑水平，加大批而未供、闲置用地盘活处置力度，争取新增建设用地指标</w:t>
      </w:r>
      <w:r>
        <w:t>500</w:t>
      </w:r>
      <w:r>
        <w:rPr>
          <w:rFonts w:hint="eastAsia"/>
        </w:rPr>
        <w:t>亩。推行“标准地”出让，用水用气审批流程压减至</w:t>
      </w:r>
      <w:r>
        <w:t>2</w:t>
      </w:r>
      <w:r>
        <w:rPr>
          <w:rFonts w:hint="eastAsia"/>
        </w:rPr>
        <w:t>个环节，及时解决项目征拆、资金、用地、用林、用能、环评等突出问题，确保“拿地即开工”，让重点项目无障碍落地、无障碍建设投产。开辟重点项目审批“绿色通道”，发挥重大项目并联审批专班作用，推行企业工程建设项目帮办代办、建筑工程分阶段办理施工许可、社会投资简易低风险工程建设项目审批等分类改革，采取“并联审批”“容缺预审”“上下联动审批”等集成服务措施，工程建设项目并联审批率达到</w:t>
      </w:r>
      <w:r>
        <w:t>50%</w:t>
      </w:r>
      <w:r>
        <w:rPr>
          <w:rFonts w:hint="eastAsia"/>
        </w:rPr>
        <w:t>以上、审批逾期率低于</w:t>
      </w:r>
      <w:r>
        <w:t>5%</w:t>
      </w:r>
      <w:r>
        <w:rPr>
          <w:rFonts w:hint="eastAsia"/>
        </w:rPr>
        <w:t>。</w:t>
      </w:r>
    </w:p>
    <w:p w14:paraId="3E6E0609">
      <w:pPr>
        <w:pStyle w:val="15"/>
      </w:pPr>
      <w:r>
        <w:rPr>
          <w:rStyle w:val="16"/>
          <w:rFonts w:hint="eastAsia"/>
        </w:rPr>
        <w:t>打造一流政务环境。</w:t>
      </w:r>
      <w:r>
        <w:rPr>
          <w:rFonts w:hint="eastAsia"/>
        </w:rPr>
        <w:t>政务环境是观察一个地方营商环境的最直观窗口，要吸收借鉴先进地区改革经验，不断优化政务服务流程。加快数字政府建设，打造政务信息数据展示中台，探索数据共享在行政审批中的应用。全面实现政务服务事项“一套标准”，推进企业和个人相关政务服务事项“一件事一次办”，拓展“一件事一次办”事项范围，深化电子证照系统应用，推动更多事项“免证办”。深化商事制度改革，取消名称预先核准，推进企业全程电子化及无纸化登记，把企业注册时间压缩到</w:t>
      </w:r>
      <w:r>
        <w:t>0.5</w:t>
      </w:r>
      <w:r>
        <w:rPr>
          <w:rFonts w:hint="eastAsia"/>
        </w:rPr>
        <w:t>个工作日。深化不动产登记服务改革，推广二手房“带抵押”登记新模式，全面排查和妥善处置不动产登记领域历史遗留问题。</w:t>
      </w:r>
    </w:p>
    <w:p w14:paraId="4BEE3C98">
      <w:pPr>
        <w:pStyle w:val="15"/>
      </w:pPr>
      <w:r>
        <w:rPr>
          <w:rStyle w:val="16"/>
          <w:rFonts w:hint="eastAsia"/>
        </w:rPr>
        <w:t>持续深化改革创新。</w:t>
      </w:r>
      <w:r>
        <w:rPr>
          <w:rFonts w:hint="eastAsia"/>
        </w:rPr>
        <w:t>解放思想永无止境，改革创新永无止境。强化科技人才支撑。鼓励企业加大科研投入、开展技术创新，支持自由能、绿洲等企业实施技术改造升级，完成技改投资</w:t>
      </w:r>
      <w:r>
        <w:t>1.5</w:t>
      </w:r>
      <w:r>
        <w:rPr>
          <w:rFonts w:hint="eastAsia"/>
        </w:rPr>
        <w:t>亿元。大力培育创新主体，建立高新企业培育库，深入实施高新技术企业树标提质行动，力争新增专精特新企业</w:t>
      </w:r>
      <w:r>
        <w:t>8</w:t>
      </w:r>
      <w:r>
        <w:rPr>
          <w:rFonts w:hint="eastAsia"/>
        </w:rPr>
        <w:t>家、国家高新技术企业</w:t>
      </w:r>
      <w:r>
        <w:t>4</w:t>
      </w:r>
      <w:r>
        <w:rPr>
          <w:rFonts w:hint="eastAsia"/>
        </w:rPr>
        <w:t>家，新增申报省级、市级工程研究中心</w:t>
      </w:r>
      <w:r>
        <w:t>4</w:t>
      </w:r>
      <w:r>
        <w:rPr>
          <w:rFonts w:hint="eastAsia"/>
        </w:rPr>
        <w:t>家。深入贯彻落实“百团千才万匠”人才工程，持续实施“丹霞英才计划”和“韶州工匠计划”，启动人才驿站高新区服务中心项目建设，不断完善吸引人才、培养人才、留住人才的体制机制。强化财税支撑。集中财力支持基础设施、乡村振兴等项目建设，保持财政支出规模适度增长。优化财政支出结构，持续加大卫生、教育、医疗等重点民生支出，确保占比</w:t>
      </w:r>
      <w:r>
        <w:t>80%</w:t>
      </w:r>
      <w:r>
        <w:rPr>
          <w:rFonts w:hint="eastAsia"/>
        </w:rPr>
        <w:t>以上。紧盯中央和省、市政策动向，积极沟通对接，争取更多的指标、项目、资金、政策向南雄倾斜。深化重点领域改革。深化国资国企改革，加快国有资产资源盘活。深化金融体制改革，加大金融对重点领域的支持力度，建立“政金企”常态化对接机制。深入实施“厂区变园区、产区变城区”改革，实现原复烤厂“双变”改革项</w:t>
      </w:r>
      <w:r>
        <w:rPr>
          <w:rFonts w:hint="eastAsia"/>
          <w:spacing w:val="17"/>
        </w:rPr>
        <w:t>目建成投产，谋划启动乐华陶瓷“双</w:t>
      </w:r>
      <w:r>
        <w:rPr>
          <w:rFonts w:hint="eastAsia"/>
        </w:rPr>
        <w:t>变”改革工作。</w:t>
      </w:r>
    </w:p>
    <w:p w14:paraId="1D91BD71">
      <w:pPr>
        <w:pStyle w:val="15"/>
      </w:pPr>
      <w:r>
        <w:rPr>
          <w:rStyle w:val="18"/>
          <w:rFonts w:hint="eastAsia"/>
        </w:rPr>
        <w:t>四、强县联镇带村，促进融合发展</w:t>
      </w:r>
    </w:p>
    <w:p w14:paraId="452D70C5">
      <w:pPr>
        <w:pStyle w:val="15"/>
      </w:pPr>
      <w:r>
        <w:rPr>
          <w:rFonts w:hint="eastAsia"/>
        </w:rPr>
        <w:t>加快以县城为重要载体的新型城镇化，实施“百县千镇万村高质量发展工程”，争当全省县镇村高质量发展先行区，推动城乡区域协调发展向更高水平更高质量迈进。</w:t>
      </w:r>
    </w:p>
    <w:p w14:paraId="0442FCB8">
      <w:pPr>
        <w:pStyle w:val="15"/>
      </w:pPr>
      <w:r>
        <w:rPr>
          <w:rStyle w:val="16"/>
          <w:rFonts w:hint="eastAsia"/>
        </w:rPr>
        <w:t>提升县城承载能力。</w:t>
      </w:r>
      <w:r>
        <w:rPr>
          <w:rFonts w:hint="eastAsia"/>
        </w:rPr>
        <w:t>不断增强县城吸引力，更好满足群众安家就业需求。优化国土空间开发保护格局，完成县级国土空间总体规划成果编制，加快专项规划与总体规划融合衔接，纳入“一张图”系统管理。稳步推进城市拓展和更新。加快推进北城区基础设施及配套建设，新建市政道路</w:t>
      </w:r>
      <w:r>
        <w:t>3</w:t>
      </w:r>
      <w:r>
        <w:rPr>
          <w:rFonts w:hint="eastAsia"/>
        </w:rPr>
        <w:t>公里、绿地面积</w:t>
      </w:r>
      <w:r>
        <w:t>3</w:t>
      </w:r>
      <w:r>
        <w:rPr>
          <w:rFonts w:hint="eastAsia"/>
        </w:rPr>
        <w:t>万平方米，推进北城区商住商业综合体建设，谋划建设汽车商贸城、美食街等项目。持续推进县城品质提升“</w:t>
      </w:r>
      <w:r>
        <w:t>439</w:t>
      </w:r>
      <w:r>
        <w:rPr>
          <w:rFonts w:hint="eastAsia"/>
        </w:rPr>
        <w:t>”行动，启动大福名城农贸市场建设，加快推进生活垃圾终端智能分类处理项目，统筹推进老旧小区改造、公共地下停车场、中心城区雨污分流排水管网改造、城乡污水处理和管网建设等工程。加快智慧南雄建设，实施“一网统管”县域治理项目，实现数据共享共用，推动大数据、人工智能等科技与通信、交通、公安、教育、医疗等领域深度融合，深化应用场景建设，提升现代化社会治理水平。严格城市管理执法，常态化推动“六乱”整治，加大力度查违、拆违、控违，实现违建“零增长、减存量”。</w:t>
      </w:r>
    </w:p>
    <w:p w14:paraId="0795812D">
      <w:pPr>
        <w:pStyle w:val="15"/>
      </w:pPr>
      <w:r>
        <w:rPr>
          <w:rStyle w:val="16"/>
          <w:rFonts w:hint="eastAsia"/>
        </w:rPr>
        <w:t>强化镇村经济功能。</w:t>
      </w:r>
      <w:r>
        <w:rPr>
          <w:rFonts w:hint="eastAsia"/>
        </w:rPr>
        <w:t>坚持以城带乡，加快形成特色鲜明、多点支撑的新型城镇化格局。着力提升镇村干部服务经济建设的能力水平，最大限度地调动镇村干部参与经济建设的积极性。支持核心发展区的雄州、珠玑、全安、湖口、古市等镇（街道）连片融合发展，做大镇域经济总量，增强辐射带动功能；支持重点发展区的乌迳、坪田、界址、水口、南亩、黄坑、邓坊、油山等镇盘活现有资源，做强传统特色产业；支持生态发展区的主田、江头、帽子峰、澜河、百顺等镇加快促进资源资产价值化、生态产业化。核心发展区、重点发展区、生态发展区每个镇（街道）新增招商项目及投资</w:t>
      </w:r>
      <w:r>
        <w:t>500</w:t>
      </w:r>
      <w:r>
        <w:rPr>
          <w:rFonts w:hint="eastAsia"/>
        </w:rPr>
        <w:t>万元以上的产业项目分别不少于</w:t>
      </w:r>
      <w:r>
        <w:t>5</w:t>
      </w:r>
      <w:r>
        <w:rPr>
          <w:rFonts w:hint="eastAsia"/>
        </w:rPr>
        <w:t>个、</w:t>
      </w:r>
      <w:r>
        <w:t>3</w:t>
      </w:r>
      <w:r>
        <w:rPr>
          <w:rFonts w:hint="eastAsia"/>
        </w:rPr>
        <w:t>个和</w:t>
      </w:r>
      <w:r>
        <w:t>1</w:t>
      </w:r>
      <w:r>
        <w:rPr>
          <w:rFonts w:hint="eastAsia"/>
        </w:rPr>
        <w:t>个。全面完成“</w:t>
      </w:r>
      <w:r>
        <w:t>139+</w:t>
      </w:r>
      <w:r>
        <w:rPr>
          <w:rFonts w:hint="eastAsia"/>
        </w:rPr>
        <w:t>”美丽圩镇建设，不断优化教育、医疗、托幼、养老等基本公共服务，补齐公共服务设施短板。深化户籍制度改革，保障农业转移人口原享有的“三权”，强化农业转移人口“五有保障”，着力推进农业转移人口市民化。</w:t>
      </w:r>
    </w:p>
    <w:p w14:paraId="0183E47D">
      <w:pPr>
        <w:pStyle w:val="15"/>
      </w:pPr>
      <w:r>
        <w:rPr>
          <w:rStyle w:val="16"/>
          <w:rFonts w:hint="eastAsia"/>
        </w:rPr>
        <w:t>完善基础设施建设。</w:t>
      </w:r>
      <w:r>
        <w:rPr>
          <w:rFonts w:hint="eastAsia"/>
        </w:rPr>
        <w:t>加快构建综合交通体系。推进城乡交通运输一体化示范县创建，稳步实施省道</w:t>
      </w:r>
      <w:r>
        <w:t>342</w:t>
      </w:r>
      <w:r>
        <w:rPr>
          <w:rFonts w:hint="eastAsia"/>
        </w:rPr>
        <w:t>线全安至帽子峰段和市区过境段改建工程，完成农村公路单车道改双车道</w:t>
      </w:r>
      <w:r>
        <w:t>100</w:t>
      </w:r>
      <w:r>
        <w:rPr>
          <w:rFonts w:hint="eastAsia"/>
        </w:rPr>
        <w:t>公里，推动雄信高速公路如期通车，开展韶赣铁路复线（动车）、雄乐高速、井全高速南雄段前期工作。加快农田水利基本建设，实施整区域推进高标准农田建设试点项目，完成</w:t>
      </w:r>
      <w:r>
        <w:t>3.4</w:t>
      </w:r>
      <w:r>
        <w:rPr>
          <w:rFonts w:hint="eastAsia"/>
        </w:rPr>
        <w:t>万亩高标准农田建设及稳粮保供乡村振兴项目建设。统筹重大水利工程建设。加快推进城乡供水一体化、农村供水“三同五化”试点建设，完成乌迳等镇管网改扩建工程，完成农村供水工程（</w:t>
      </w:r>
      <w:r>
        <w:t>100</w:t>
      </w:r>
      <w:r>
        <w:rPr>
          <w:rFonts w:hint="eastAsia"/>
        </w:rPr>
        <w:t>—</w:t>
      </w:r>
      <w:r>
        <w:t>300</w:t>
      </w:r>
      <w:r>
        <w:rPr>
          <w:rFonts w:hint="eastAsia"/>
        </w:rPr>
        <w:t>吨</w:t>
      </w:r>
      <w:r>
        <w:t>/</w:t>
      </w:r>
      <w:r>
        <w:rPr>
          <w:rFonts w:hint="eastAsia"/>
        </w:rPr>
        <w:t>日）接管运营，农村供水规模化覆盖人口比例达</w:t>
      </w:r>
      <w:r>
        <w:t>75%</w:t>
      </w:r>
      <w:r>
        <w:rPr>
          <w:rFonts w:hint="eastAsia"/>
        </w:rPr>
        <w:t>以上。谋划推进南雄盆地大型灌区创建，稳步实施南雄盆地灌溉水网连通工程，争取列入国家大型灌区名录。提升信息通信服务供给能力，完成全市所有行政村“三线”整治任务，新建基站</w:t>
      </w:r>
      <w:r>
        <w:t>200</w:t>
      </w:r>
      <w:r>
        <w:rPr>
          <w:rFonts w:hint="eastAsia"/>
        </w:rPr>
        <w:t>个。</w:t>
      </w:r>
    </w:p>
    <w:p w14:paraId="62F74D3E">
      <w:pPr>
        <w:pStyle w:val="15"/>
      </w:pPr>
      <w:r>
        <w:rPr>
          <w:rStyle w:val="18"/>
          <w:rFonts w:hint="eastAsia"/>
        </w:rPr>
        <w:t>五、推进乡村振兴，打造南雄样板</w:t>
      </w:r>
    </w:p>
    <w:p w14:paraId="7C1E77AF">
      <w:pPr>
        <w:pStyle w:val="15"/>
      </w:pPr>
      <w:r>
        <w:rPr>
          <w:rFonts w:hint="eastAsia"/>
        </w:rPr>
        <w:t>坚持党建引领，大力推进国家乡村振兴示范县创建，着力打造乡村振兴新样板。</w:t>
      </w:r>
    </w:p>
    <w:p w14:paraId="404D193B">
      <w:pPr>
        <w:pStyle w:val="15"/>
      </w:pPr>
      <w:r>
        <w:rPr>
          <w:rStyle w:val="16"/>
          <w:rFonts w:hint="eastAsia"/>
        </w:rPr>
        <w:t>做好巩固拓展脱贫攻坚成果同乡村振兴有效衔接。</w:t>
      </w:r>
      <w:r>
        <w:rPr>
          <w:rFonts w:hint="eastAsia"/>
        </w:rPr>
        <w:t>巩固拓展脱贫攻坚成果是全面推进乡村振兴的底线任务。完善防止返贫动态监测和帮扶机制，压实监测帮扶责任，及时落实社会救助、医疗保障等帮扶措施，确保不发生规模性返贫。健全产业帮扶利益联结机制，深化拓展驻镇帮镇扶村工作，完善镇域乡村振兴规划，广泛动员国有企业、社会组织等参与“万企兴万村”“万名乡贤帮千村”行动，发挥强镇富村公司作用，盘活镇村闲置资源资产，加强项目储备建设，新增</w:t>
      </w:r>
      <w:r>
        <w:t>7</w:t>
      </w:r>
      <w:r>
        <w:rPr>
          <w:rFonts w:hint="eastAsia"/>
        </w:rPr>
        <w:t>间乡村振兴车间，不断壮大村集体经济，实现</w:t>
      </w:r>
      <w:r>
        <w:t>50</w:t>
      </w:r>
      <w:r>
        <w:rPr>
          <w:rFonts w:hint="eastAsia"/>
        </w:rPr>
        <w:t>个行政村村集体收入达到</w:t>
      </w:r>
      <w:r>
        <w:t>20</w:t>
      </w:r>
      <w:r>
        <w:rPr>
          <w:rFonts w:hint="eastAsia"/>
        </w:rPr>
        <w:t>万元以上，其中</w:t>
      </w:r>
      <w:r>
        <w:t>15</w:t>
      </w:r>
      <w:r>
        <w:rPr>
          <w:rFonts w:hint="eastAsia"/>
        </w:rPr>
        <w:t>个达到</w:t>
      </w:r>
      <w:r>
        <w:t>50</w:t>
      </w:r>
      <w:r>
        <w:rPr>
          <w:rFonts w:hint="eastAsia"/>
        </w:rPr>
        <w:t>万元以上。</w:t>
      </w:r>
    </w:p>
    <w:p w14:paraId="291EC518">
      <w:pPr>
        <w:pStyle w:val="15"/>
      </w:pPr>
      <w:r>
        <w:rPr>
          <w:rStyle w:val="16"/>
          <w:rFonts w:hint="eastAsia"/>
        </w:rPr>
        <w:t>建设宜居宜业和美乡村。</w:t>
      </w:r>
      <w:r>
        <w:rPr>
          <w:rFonts w:hint="eastAsia"/>
        </w:rPr>
        <w:t>南雄要美，农村必须美。有序推进国家、省数字乡村试点县建设，大力实施乡村建设行动，补齐农村人居环境和公共服务短板，打造“三和三美”乡村。实施通村入户便民利民工程，分批次开展村内道路（支路、巷路）建设，因地制宜推进农房管控风貌提升。持续推进农村人居环境整治提升，常态化开展村庄清洁行动，加大农村突出环境问题综合治理力度，加快推进省定贫困村污水设施移交管护，确保设施有效运行率达</w:t>
      </w:r>
      <w:r>
        <w:t>75%</w:t>
      </w:r>
      <w:r>
        <w:rPr>
          <w:rFonts w:hint="eastAsia"/>
        </w:rPr>
        <w:t>以上。加快推进乡村振兴示范带建设，完成粤赣驿道和红层沃土·缤纷湖珠示范带（湖口—黄坑段）建设。</w:t>
      </w:r>
    </w:p>
    <w:p w14:paraId="330CD4CA">
      <w:pPr>
        <w:pStyle w:val="15"/>
      </w:pPr>
      <w:r>
        <w:rPr>
          <w:rStyle w:val="16"/>
          <w:rFonts w:hint="eastAsia"/>
        </w:rPr>
        <w:t>深化农村综合改革。</w:t>
      </w:r>
      <w:r>
        <w:rPr>
          <w:rFonts w:hint="eastAsia"/>
        </w:rPr>
        <w:t>稳慎推进全国农村宅基地制度改革和全国农村乱占耕地建房住宅类房屋专项整治“两项试点”工作，积极化解农民建房和宅基地历史遗留问题，全面完成房地一体宅基地确权登记颁证工作。深入推进农村“三变”改革，完成试点村“三变”改革工作，探索建立农村“三权”依法自愿有偿转让退出机制。建设粪污集中处理中心，完成畜禽粪污资源化利用整县推进项目。深化公共型农业社会化体系改革，培育一批具备全过程托管能力的服务组织，探索形成可推广、可复制的生产托管服务模式和运行机制。</w:t>
      </w:r>
    </w:p>
    <w:p w14:paraId="5CAD7F6B">
      <w:pPr>
        <w:pStyle w:val="15"/>
      </w:pPr>
      <w:r>
        <w:rPr>
          <w:rStyle w:val="16"/>
          <w:rFonts w:hint="eastAsia"/>
        </w:rPr>
        <w:t>创新乡村治理模式。</w:t>
      </w:r>
      <w:r>
        <w:rPr>
          <w:rFonts w:hint="eastAsia"/>
        </w:rPr>
        <w:t>以创建全国苏区县党建引领乡村治理示范县为牵引，深化“三治融合”，推动乡村治理体系和治理能力现代化水平不断提升。突出党建引领关键作用，深化市镇村三级领导干部服务基层联系群众工作机制，推动组织、力量、资源“三个下沉”，全面开展党建促乡村振兴示范县、示范镇、示范村创建工作。深入开展“网格化”“积分制”“清单制”三项工作，扩大试点村范围，强化乡镇服务功能。加强法治乡村建设，积极推进“民主法治示范村（社区）”和乡村治理“百镇千村”示范村创建。</w:t>
      </w:r>
    </w:p>
    <w:p w14:paraId="5CE5B208">
      <w:pPr>
        <w:pStyle w:val="15"/>
      </w:pPr>
      <w:r>
        <w:rPr>
          <w:rStyle w:val="18"/>
          <w:rFonts w:hint="eastAsia"/>
        </w:rPr>
        <w:t>六、建设绿美南雄，守护绿水青山</w:t>
      </w:r>
    </w:p>
    <w:p w14:paraId="184E0C98">
      <w:pPr>
        <w:pStyle w:val="15"/>
      </w:pPr>
      <w:r>
        <w:rPr>
          <w:rFonts w:hint="eastAsia"/>
        </w:rPr>
        <w:t>深入推进绿美南雄生态建设，统筹推进生态治理提升和发展空间优化，促进人与自然和谐共生。</w:t>
      </w:r>
    </w:p>
    <w:p w14:paraId="33B54E5A">
      <w:pPr>
        <w:pStyle w:val="15"/>
      </w:pPr>
      <w:r>
        <w:rPr>
          <w:rStyle w:val="16"/>
          <w:rFonts w:hint="eastAsia"/>
        </w:rPr>
        <w:t>加强生态保护修复。</w:t>
      </w:r>
      <w:r>
        <w:rPr>
          <w:rFonts w:hint="eastAsia"/>
        </w:rPr>
        <w:t>全面推行林长制，实施“林长</w:t>
      </w:r>
      <w:r>
        <w:t>+</w:t>
      </w:r>
      <w:r>
        <w:rPr>
          <w:rFonts w:hint="eastAsia"/>
        </w:rPr>
        <w:t>警长”制度，充分利用智慧林长平台，加强林业管理。加大森林资源培育力度，完成高质量水源林造林更新</w:t>
      </w:r>
      <w:r>
        <w:t>1.55</w:t>
      </w:r>
      <w:r>
        <w:rPr>
          <w:rFonts w:hint="eastAsia"/>
        </w:rPr>
        <w:t>万亩、新造林抚育</w:t>
      </w:r>
      <w:r>
        <w:t>1.9</w:t>
      </w:r>
      <w:r>
        <w:rPr>
          <w:rFonts w:hint="eastAsia"/>
        </w:rPr>
        <w:t>万亩，中幼林抚育</w:t>
      </w:r>
      <w:r>
        <w:t>5.57</w:t>
      </w:r>
      <w:r>
        <w:rPr>
          <w:rFonts w:hint="eastAsia"/>
        </w:rPr>
        <w:t>万亩。持续推进国家储备林项目，完成投资</w:t>
      </w:r>
      <w:r>
        <w:t>1.4</w:t>
      </w:r>
      <w:r>
        <w:rPr>
          <w:rFonts w:hint="eastAsia"/>
        </w:rPr>
        <w:t>亿元、林地收储</w:t>
      </w:r>
      <w:r>
        <w:t>1.5</w:t>
      </w:r>
      <w:r>
        <w:rPr>
          <w:rFonts w:hint="eastAsia"/>
        </w:rPr>
        <w:t>万亩。加强古树名木保护，建设绿美古树乡村。大力推进山水林田湖草生态保护修复试点项目建设，做好矿山地质环境恢复治理。巩固深化创森建设成果，争取获得“国家森林城市”称号。</w:t>
      </w:r>
    </w:p>
    <w:p w14:paraId="2A3012FB">
      <w:pPr>
        <w:pStyle w:val="15"/>
      </w:pPr>
      <w:r>
        <w:rPr>
          <w:rStyle w:val="16"/>
          <w:rFonts w:hint="eastAsia"/>
        </w:rPr>
        <w:t>强化生态污染防治。</w:t>
      </w:r>
      <w:r>
        <w:rPr>
          <w:rFonts w:hint="eastAsia"/>
        </w:rPr>
        <w:t>落实减污降碳协同增效机制，狠抓中央生态环境保护督察反馈问题整改。打好碧水保卫战。全面落实河长制，强化河湖岸线保护，推进镇级饮用水源保护区清理整顿，狠抓浈江河流域水环境综合治理，确保河坪断面水质全年达标。完善城镇污水处理厂及配套管网建设，全面实施农村生活污水治理攻坚行动，农村生活污水治理覆盖率达到</w:t>
      </w:r>
      <w:r>
        <w:t>65%</w:t>
      </w:r>
      <w:r>
        <w:rPr>
          <w:rFonts w:hint="eastAsia"/>
        </w:rPr>
        <w:t>以上。打好蓝天保卫战。常态化开展扬尘专项整治，推进高新区挥发性有机物深度治理，年处理</w:t>
      </w:r>
      <w:r>
        <w:t>2</w:t>
      </w:r>
      <w:r>
        <w:rPr>
          <w:rFonts w:hint="eastAsia"/>
        </w:rPr>
        <w:t>万吨废活性炭再生生产线项目建成投产运营。打好净土保卫战。严格建设用地土壤污染风险管控和修复名录内地块的准入管理，完成建设用地安全利用率任务。深入推进固体废物污染防治，推动高新区危废中转中心项目投入运营。</w:t>
      </w:r>
    </w:p>
    <w:p w14:paraId="31976E69">
      <w:pPr>
        <w:pStyle w:val="15"/>
      </w:pPr>
      <w:r>
        <w:rPr>
          <w:rStyle w:val="16"/>
          <w:rFonts w:hint="eastAsia"/>
        </w:rPr>
        <w:t>推进绿色低碳发展。</w:t>
      </w:r>
      <w:r>
        <w:rPr>
          <w:rFonts w:hint="eastAsia"/>
        </w:rPr>
        <w:t>摸清我市矿产资源底数，对油山片区硅质原料、建筑用花岗岩资源和澜河百顺片区高岭土、石英砂资源开展深入调查，完成全安镇密下水新设矿区建筑用花岗岩采矿权和江头镇地热资源探矿权的出让。统筹做好国有土地出让和拆旧复垦、水田垦造指标交易等工作。扎实开展自然资源统一确权登记，完成</w:t>
      </w:r>
      <w:r>
        <w:t>10</w:t>
      </w:r>
      <w:r>
        <w:rPr>
          <w:rFonts w:hint="eastAsia"/>
        </w:rPr>
        <w:t>处自然保护地确权登记项目验收。大力发展林下经济，完成油茶新造林建设</w:t>
      </w:r>
      <w:r>
        <w:t>2000</w:t>
      </w:r>
      <w:r>
        <w:rPr>
          <w:rFonts w:hint="eastAsia"/>
        </w:rPr>
        <w:t>亩、低产低效林改造</w:t>
      </w:r>
      <w:r>
        <w:t>2700</w:t>
      </w:r>
      <w:r>
        <w:rPr>
          <w:rFonts w:hint="eastAsia"/>
        </w:rPr>
        <w:t>亩，促进毛竹、银杏、茶叶等林下经济产品深加工，不断延伸产业链。推动林权类不动产制度改革创新，开展林业碳汇碳普惠工作。加快推进新能源汽车推广和充电设施建设，逐步提高私家车、公务用车中新能源汽车比例。</w:t>
      </w:r>
    </w:p>
    <w:p w14:paraId="562E0BAC">
      <w:pPr>
        <w:pStyle w:val="15"/>
      </w:pPr>
      <w:r>
        <w:rPr>
          <w:rStyle w:val="18"/>
          <w:rFonts w:hint="eastAsia"/>
        </w:rPr>
        <w:t>七、增进民生福祉，共享发展成果</w:t>
      </w:r>
    </w:p>
    <w:p w14:paraId="2B15BCB5">
      <w:pPr>
        <w:pStyle w:val="15"/>
      </w:pPr>
      <w:r>
        <w:rPr>
          <w:rFonts w:hint="eastAsia"/>
        </w:rPr>
        <w:t>始终坚持以人民为中心的发展思想，进一步强化基本公共服务，兜牢基本民生底线，争创全国文明城市提名资格，让发展成果更多更好惠及南雄父老乡亲。</w:t>
      </w:r>
    </w:p>
    <w:p w14:paraId="5D9C7C32">
      <w:pPr>
        <w:pStyle w:val="15"/>
      </w:pPr>
      <w:r>
        <w:rPr>
          <w:rStyle w:val="16"/>
          <w:rFonts w:hint="eastAsia"/>
        </w:rPr>
        <w:t>提升社会保障水平。</w:t>
      </w:r>
      <w:r>
        <w:rPr>
          <w:rFonts w:hint="eastAsia"/>
        </w:rPr>
        <w:t>社会保障关乎人民最关心最直接最现实的利益问题。深入实施全民参保计划，扩大社会保险覆盖面。健全城乡低保、特困供养对象、残疾人、孤儿保障政策，严格执行社会救助保障价格补贴联动机制，适时提高补助标准。加强“一老一小”保障工作，落实三孩生育政策，办好普惠托育服务，启动医养结合中心建设，持续实施老年人居家适老化改造和残疾人居家无障碍改造工程，优化养老服务有效供给。</w:t>
      </w:r>
    </w:p>
    <w:p w14:paraId="0572D59D">
      <w:pPr>
        <w:pStyle w:val="15"/>
      </w:pPr>
      <w:r>
        <w:rPr>
          <w:rStyle w:val="16"/>
          <w:rFonts w:hint="eastAsia"/>
        </w:rPr>
        <w:t>大力稳就业促增收。</w:t>
      </w:r>
      <w:r>
        <w:rPr>
          <w:rFonts w:hint="eastAsia"/>
        </w:rPr>
        <w:t>就业是民生之本、稳定之基。突出就业优先目标导向，落实“促进就业十条”等政策措施，推行就业实名制服务管理，实施“互联网</w:t>
      </w:r>
      <w:r>
        <w:t>+</w:t>
      </w:r>
      <w:r>
        <w:rPr>
          <w:rFonts w:hint="eastAsia"/>
        </w:rPr>
        <w:t>就业服务”，推动公共就业服务事项“一件事打包办”。深入推进“粤菜师傅”“广东技工”“南粤家政”三项工程，推动“韶州客家菜”特色化、品牌化发展，积极推动重点企业与院校共建产业就业培训基地，构建产业导向的技能人才培育模式。加强劳资纠纷预防化解，构建根治欠薪体系，维护新就业形态劳动者权益。</w:t>
      </w:r>
    </w:p>
    <w:p w14:paraId="6B17A915">
      <w:pPr>
        <w:pStyle w:val="15"/>
      </w:pPr>
      <w:r>
        <w:rPr>
          <w:rStyle w:val="16"/>
          <w:rFonts w:hint="eastAsia"/>
        </w:rPr>
        <w:t>办好人民满意教育。</w:t>
      </w:r>
      <w:r>
        <w:rPr>
          <w:rFonts w:hint="eastAsia"/>
        </w:rPr>
        <w:t>教育关乎千家万户的切身利益，是面向未来的事业，再怎么重视都不为过。持续加大教育投入，加快建设高质量教育体系，更好地满足人民群众对“上好学”的期盼。持续推进国家县域学前教育普及普惠县创建工作，启动北城区托幼一体化教育项目及学前教育补短板项目建设，实施学前教育“</w:t>
      </w:r>
      <w:r>
        <w:t>5085</w:t>
      </w:r>
      <w:r>
        <w:rPr>
          <w:rFonts w:hint="eastAsia"/>
        </w:rPr>
        <w:t>”攻坚工作，实现公办幼儿园在园幼儿占比</w:t>
      </w:r>
      <w:r>
        <w:t>50%</w:t>
      </w:r>
      <w:r>
        <w:rPr>
          <w:rFonts w:hint="eastAsia"/>
        </w:rPr>
        <w:t>以上、普惠性幼儿园在园幼儿占比</w:t>
      </w:r>
      <w:r>
        <w:t>90%</w:t>
      </w:r>
      <w:r>
        <w:rPr>
          <w:rFonts w:hint="eastAsia"/>
        </w:rPr>
        <w:t>以上。谋划创建全国义务教育优质均衡发展县，完成</w:t>
      </w:r>
      <w:r>
        <w:t>2</w:t>
      </w:r>
      <w:r>
        <w:rPr>
          <w:rFonts w:hint="eastAsia"/>
        </w:rPr>
        <w:t>个义务教育集团组建，启动实验小学扩容提质项目，完成一批乡村小规模和农村寄宿制学校改造。发展高品质高中教育，加强基于新课程新教材的普通高中教育教学改革研究。推动职业教育融合发展，完成南雄中等职业学校搬迁建设项目，达到省示范性中等职业学校建设标准。建立健全校舍安全保障长效机制，启动中小学危房改造新建项目。</w:t>
      </w:r>
    </w:p>
    <w:p w14:paraId="01ABB472">
      <w:pPr>
        <w:pStyle w:val="15"/>
      </w:pPr>
      <w:r>
        <w:rPr>
          <w:rStyle w:val="16"/>
          <w:rFonts w:hint="eastAsia"/>
        </w:rPr>
        <w:t>深化健康南雄建设。</w:t>
      </w:r>
      <w:r>
        <w:rPr>
          <w:rFonts w:hint="eastAsia"/>
        </w:rPr>
        <w:t>健康是幸福生活最重要的指标。有力有序抓好新阶段疫情防控工作，对照“乙类乙管”防控新要求，聚焦“保健康、防重症”目标，全面做好新冠疫苗接种、重点人群保护及重点物资保供等各项疫情防控工作，确保疫情防控转段平稳有序。继续深化紧密型县域医共体改革，推进医共体总院组团式帮扶工作。优化医疗资源布局，完成妇幼保健院、雄州社区卫生服务中心搬迁项目。提升基层医疗机构中医药服务能力，完成</w:t>
      </w:r>
      <w:r>
        <w:t>2</w:t>
      </w:r>
      <w:r>
        <w:rPr>
          <w:rFonts w:hint="eastAsia"/>
        </w:rPr>
        <w:t>家村级中医阁建设。完善卫生基础设施建设，完成</w:t>
      </w:r>
      <w:r>
        <w:t>4</w:t>
      </w:r>
      <w:r>
        <w:rPr>
          <w:rFonts w:hint="eastAsia"/>
        </w:rPr>
        <w:t>个镇卫生院新建和</w:t>
      </w:r>
      <w:r>
        <w:t>5</w:t>
      </w:r>
      <w:r>
        <w:rPr>
          <w:rFonts w:hint="eastAsia"/>
        </w:rPr>
        <w:t>个镇卫生院修缮。深入开展爱国卫生运动，积极创建国家卫生市，争创</w:t>
      </w:r>
      <w:r>
        <w:t>1</w:t>
      </w:r>
      <w:r>
        <w:rPr>
          <w:rFonts w:hint="eastAsia"/>
        </w:rPr>
        <w:t>个省卫生镇、</w:t>
      </w:r>
      <w:r>
        <w:t>10</w:t>
      </w:r>
      <w:r>
        <w:rPr>
          <w:rFonts w:hint="eastAsia"/>
        </w:rPr>
        <w:t>个省卫生村。</w:t>
      </w:r>
    </w:p>
    <w:p w14:paraId="1F255637">
      <w:pPr>
        <w:pStyle w:val="15"/>
      </w:pPr>
      <w:r>
        <w:rPr>
          <w:rStyle w:val="16"/>
          <w:rFonts w:hint="eastAsia"/>
        </w:rPr>
        <w:t>健全公共文化服务阵地。</w:t>
      </w:r>
      <w:r>
        <w:rPr>
          <w:rFonts w:hint="eastAsia"/>
        </w:rPr>
        <w:t>创新实施文化惠民工程，深入挖掘历史文化、红色文化、民俗文化，持续开展非遗进校园进景区、“十百万”非遗宣讲、“文化和自然遗产日”等非遗宣传展示系列活动，推出一批文化研究成果和文艺精品力作。扎实推进科普示范县创建，倡导全民阅读，打造“品阅珠玑”文化品牌，开展线上线下全民阅读推广活动，做好市博物馆新馆及科技馆布展工作。健全现代公共文化服务体系，深化拓展新时代文明实践中心（所、站）建设，打造一批示范文明实践所（站）及文明实践综合体，完成</w:t>
      </w:r>
      <w:r>
        <w:t>35</w:t>
      </w:r>
      <w:r>
        <w:rPr>
          <w:rFonts w:hint="eastAsia"/>
        </w:rPr>
        <w:t>个行政村（社区）综合性文化服务中心提质增效，进一步优化“亲情连线”服务等文明实践品牌项目。</w:t>
      </w:r>
    </w:p>
    <w:p w14:paraId="0572673C">
      <w:pPr>
        <w:pStyle w:val="15"/>
      </w:pPr>
      <w:r>
        <w:rPr>
          <w:rStyle w:val="16"/>
          <w:rFonts w:hint="eastAsia"/>
        </w:rPr>
        <w:t>增进军民军政团结。</w:t>
      </w:r>
      <w:r>
        <w:rPr>
          <w:rFonts w:hint="eastAsia"/>
        </w:rPr>
        <w:t>全面落实国防动员体制改革任务，</w:t>
      </w:r>
      <w:r>
        <w:rPr>
          <w:rFonts w:hint="eastAsia"/>
          <w:spacing w:val="-4"/>
        </w:rPr>
        <w:t>加强国防动员和后备力量建设</w:t>
      </w:r>
      <w:r>
        <w:rPr>
          <w:rFonts w:hint="eastAsia"/>
        </w:rPr>
        <w:t>。深入开展拥军优属活动，实施退役军人服务中心（站）能力提升行动，做好退役军人优抚安置和就业创业保障。落实军人军属荣誉激励和权益保障等政策，营造全社会尊军崇军浓厚氛围。</w:t>
      </w:r>
    </w:p>
    <w:p w14:paraId="2AC10F02">
      <w:pPr>
        <w:pStyle w:val="15"/>
      </w:pPr>
      <w:r>
        <w:rPr>
          <w:rFonts w:hint="eastAsia"/>
        </w:rPr>
        <w:t>今年市政府将继续办好</w:t>
      </w:r>
      <w:r>
        <w:t>10</w:t>
      </w:r>
      <w:r>
        <w:rPr>
          <w:rFonts w:hint="eastAsia"/>
        </w:rPr>
        <w:t>件民生实事，具体事项由各位代表票选决定。</w:t>
      </w:r>
    </w:p>
    <w:p w14:paraId="4F31C484">
      <w:pPr>
        <w:pStyle w:val="15"/>
      </w:pPr>
      <w:r>
        <w:rPr>
          <w:rStyle w:val="18"/>
          <w:rFonts w:hint="eastAsia"/>
        </w:rPr>
        <w:t>八、守牢安全底线，维护和谐稳定</w:t>
      </w:r>
    </w:p>
    <w:p w14:paraId="0BE74A8A">
      <w:pPr>
        <w:pStyle w:val="15"/>
      </w:pPr>
      <w:r>
        <w:rPr>
          <w:rFonts w:hint="eastAsia"/>
        </w:rPr>
        <w:t>绷紧安全发展这根弦，更好统筹发展和安全，筑牢防线，守住底线，确保社会大局平安稳定，为群众带来实实在在的安全感。</w:t>
      </w:r>
    </w:p>
    <w:p w14:paraId="5DF122ED">
      <w:pPr>
        <w:pStyle w:val="15"/>
      </w:pPr>
      <w:r>
        <w:rPr>
          <w:rStyle w:val="16"/>
          <w:rFonts w:hint="eastAsia"/>
        </w:rPr>
        <w:t>构筑安全稳定防线。</w:t>
      </w:r>
      <w:r>
        <w:rPr>
          <w:rFonts w:hint="eastAsia"/>
        </w:rPr>
        <w:t>安全是一切工作的基础和前提。扎实开展安全生产专项整治，全面压紧压实党政领导责任、部门监管责任和企业主体责任，全力抓好省级安全发展示范县创建工作，有效遏制各类安全事故。完善监测预警指挥系统，强化应急救援设施和队伍建设，提升镇村一级应急管理能力，抓好防汛抗旱、地质灾害、消防安全、森林防火、防低温冰冻等工作，不断提升防灾减灾救灾能力。巩固省食品安全示范县创建成果，严守食品、药品、化妆品及特种设备“三品一特”安全底线。</w:t>
      </w:r>
    </w:p>
    <w:p w14:paraId="3AFD2AEA">
      <w:pPr>
        <w:pStyle w:val="15"/>
      </w:pPr>
      <w:r>
        <w:rPr>
          <w:rStyle w:val="16"/>
          <w:rFonts w:hint="eastAsia"/>
        </w:rPr>
        <w:t>深化平安南雄建设。</w:t>
      </w:r>
      <w:r>
        <w:rPr>
          <w:rFonts w:hint="eastAsia"/>
        </w:rPr>
        <w:t>坚持和发展新时代“枫桥经验”，巩固拓展基层人民调解组织，发展专职人民调解员队伍，严格落实领导干部定期接访、下访和包案制度，推进“庭所共建”工作，健全社会矛盾纠纷多元预防调处化解综合机制。深入推进镇街综合行政执法体制改</w:t>
      </w:r>
      <w:r>
        <w:rPr>
          <w:rFonts w:hint="eastAsia"/>
          <w:spacing w:val="-4"/>
        </w:rPr>
        <w:t>革，巩固和提升“雪亮工程”优势，加强</w:t>
      </w:r>
      <w:r>
        <w:rPr>
          <w:rFonts w:hint="eastAsia"/>
        </w:rPr>
        <w:t>市镇指挥机制和基层综合网络建设，推进市域治理体系和治理能力现代化。深入开展“八五”普法，扎实推进“一村（社区）一法律顾问”工作，建设更高水平法治南雄。</w:t>
      </w:r>
    </w:p>
    <w:p w14:paraId="0C03AF8D">
      <w:pPr>
        <w:pStyle w:val="15"/>
      </w:pPr>
      <w:r>
        <w:rPr>
          <w:rStyle w:val="16"/>
          <w:rFonts w:hint="eastAsia"/>
        </w:rPr>
        <w:t>坚决防范化解风险。</w:t>
      </w:r>
      <w:r>
        <w:rPr>
          <w:rFonts w:hint="eastAsia"/>
        </w:rPr>
        <w:t>强化风险评估和监测预警，完善防范化解政治、经济、社会等重大风险预案。加强政府性债务管理，规范政府举债行为，妥善处置化解存量债务，切实防范政府债务风险。推进移动支付示范镇创建，提升金融管理与服务水平。开展金融风险监测和排查，积极稳妥做好房地产领域风险防范处置。强化国有企业债务风险防范，牢牢守住不发生区域性、系统性金融风险的底线。</w:t>
      </w:r>
    </w:p>
    <w:p w14:paraId="42DE2AAB">
      <w:pPr>
        <w:pStyle w:val="15"/>
      </w:pPr>
      <w:r>
        <w:rPr>
          <w:rStyle w:val="18"/>
          <w:rFonts w:hint="eastAsia"/>
        </w:rPr>
        <w:t>九、强化自身建设，提升服务水平</w:t>
      </w:r>
    </w:p>
    <w:p w14:paraId="3B490295">
      <w:pPr>
        <w:pStyle w:val="15"/>
      </w:pPr>
      <w:r>
        <w:rPr>
          <w:rFonts w:hint="eastAsia"/>
        </w:rPr>
        <w:t>坚持和加强党的全面领导，持续推进政府职能转变，不断提升狠抓落实的能力水平，努力建设人民满意的政府，以新的更大作为奋力开创政府工作新局面。</w:t>
      </w:r>
    </w:p>
    <w:p w14:paraId="2EAB2998">
      <w:pPr>
        <w:pStyle w:val="15"/>
      </w:pPr>
      <w:r>
        <w:rPr>
          <w:rStyle w:val="16"/>
          <w:rFonts w:hint="eastAsia"/>
        </w:rPr>
        <w:t>强化政治引领。</w:t>
      </w:r>
      <w:r>
        <w:rPr>
          <w:rFonts w:hint="eastAsia"/>
        </w:rPr>
        <w:t>坚持以习近平新时代中国特色社会主义思想为指导，全面贯彻党的二十大精神，深刻领悟“两个确立”的决定性意义，增强“四个意识”、坚定“四个自信”、做到“两个维护”，进一步把握政治大局，不断提高政治判断力、政治领悟力、政治执行力。牢牢掌握党对意识形态工作的领导权，全面落实意识形态工作责任制。深入推进新时代党的建设新的伟大工程，把党的全面领</w:t>
      </w:r>
      <w:r>
        <w:rPr>
          <w:rFonts w:hint="eastAsia"/>
          <w:spacing w:val="13"/>
        </w:rPr>
        <w:t>导贯穿到政府工作各方面全过程，确保</w:t>
      </w:r>
      <w:r>
        <w:rPr>
          <w:rFonts w:hint="eastAsia"/>
          <w:spacing w:val="8"/>
        </w:rPr>
        <w:t>中央、省、韶关及市</w:t>
      </w:r>
      <w:r>
        <w:rPr>
          <w:rFonts w:hint="eastAsia"/>
          <w:spacing w:val="13"/>
        </w:rPr>
        <w:t>委</w:t>
      </w:r>
      <w:r>
        <w:rPr>
          <w:rFonts w:hint="eastAsia"/>
        </w:rPr>
        <w:t>决策部署条条落实、件件落地、事事见效。</w:t>
      </w:r>
    </w:p>
    <w:p w14:paraId="7DC488F1">
      <w:pPr>
        <w:pStyle w:val="15"/>
      </w:pPr>
      <w:r>
        <w:rPr>
          <w:rStyle w:val="16"/>
          <w:rFonts w:hint="eastAsia"/>
        </w:rPr>
        <w:t>坚持依法行政。</w:t>
      </w:r>
      <w:r>
        <w:rPr>
          <w:rFonts w:hint="eastAsia"/>
        </w:rPr>
        <w:t>深入贯彻习近平法治思想，用法治思维和法治方式推动工作，依法履行重大行政决策程序，严格落实“三重一大”决策制度，切实提高政府决策科学化、民主化、法治化水平。深化政务公开，自觉接受市人大依法监督、市政协民主监督，创新联动机制，高质量办理人大代表建议和政协委员提案。加快推进法治政府建设，全面落实行政执法“三项制度”，扎实做好行政复议工作，推动政府行为全面纳入法治轨道。</w:t>
      </w:r>
    </w:p>
    <w:p w14:paraId="236322B4">
      <w:pPr>
        <w:pStyle w:val="15"/>
      </w:pPr>
      <w:r>
        <w:rPr>
          <w:rStyle w:val="16"/>
          <w:rFonts w:hint="eastAsia"/>
        </w:rPr>
        <w:t>锤炼过硬作风。</w:t>
      </w:r>
      <w:r>
        <w:rPr>
          <w:rFonts w:hint="eastAsia"/>
        </w:rPr>
        <w:t>坚持清单管理抓项目、对账销号抓工作、“四不两直”抓督查、奖罚问责抓考核，扣紧责任链条，锁定责任闭环，推动工作高效落实。注重在实践中磨砺，增强“八项本领”、提高“七种能力”，不断提高服务高质量发展的能力水平。完善考评机制，以干成事论英雄、以解决实际问题论能力。完善正向激励和容错纠错机制，大力营造为实干者担当、让履职者尽责的良好氛围。</w:t>
      </w:r>
    </w:p>
    <w:p w14:paraId="5A59DF81">
      <w:pPr>
        <w:pStyle w:val="15"/>
      </w:pPr>
      <w:r>
        <w:rPr>
          <w:rStyle w:val="16"/>
          <w:rFonts w:hint="eastAsia"/>
        </w:rPr>
        <w:t>守牢廉洁底线。</w:t>
      </w:r>
      <w:r>
        <w:rPr>
          <w:rFonts w:hint="eastAsia"/>
        </w:rPr>
        <w:t>严格落实中央八项规定及其实施细则精神，驰而不息纠“四风”、树新风。坚决落实全面从严治党主体责任，深入推进政府系统党风廉政建设和反腐败工作，扎紧制度笼子，深化专项治理，紧盯权力运行各环节，管好关键人、管住关键事。加强审计监督、统计监督，高质量做好第五次全国经济普查工作。狠抓重点领域廉政风险防控，着力整治群众身边的腐败问题和不正之风，加强公共资金、国有资产等重点领域的监督，着力营造风清气正的干事创业环境。</w:t>
      </w:r>
    </w:p>
    <w:p w14:paraId="29DF2270">
      <w:pPr>
        <w:pStyle w:val="15"/>
      </w:pPr>
      <w:r>
        <w:rPr>
          <w:rFonts w:hint="eastAsia"/>
        </w:rPr>
        <w:t>各位代表！新的一年，躺平不可取、躺赢不可能、奋斗正当时！让我们更加紧密地团结在以习近平同志为核心的党中央周围，在市委的坚强领导下，踔厉奋发、勇毅前行，努力把党的二十大擘画的宏伟蓝图变成推动南雄高质量发展的生动实践，为实现</w:t>
      </w:r>
      <w:r>
        <w:rPr>
          <w:rFonts w:hint="eastAsia"/>
          <w:spacing w:val="13"/>
        </w:rPr>
        <w:t>“两个走在韶关前列”</w:t>
      </w:r>
      <w:r>
        <w:rPr>
          <w:rFonts w:hint="eastAsia"/>
          <w:spacing w:val="8"/>
        </w:rPr>
        <w:t>、争当全省</w:t>
      </w:r>
      <w:r>
        <w:rPr>
          <w:rFonts w:hint="eastAsia"/>
          <w:spacing w:val="13"/>
        </w:rPr>
        <w:t>苏区县域高质量发</w:t>
      </w:r>
      <w:r>
        <w:rPr>
          <w:rFonts w:hint="eastAsia"/>
          <w:spacing w:val="17"/>
        </w:rPr>
        <w:t>展排头兵</w:t>
      </w:r>
      <w:r>
        <w:rPr>
          <w:rFonts w:hint="eastAsia"/>
          <w:spacing w:val="4"/>
        </w:rPr>
        <w:t>而团</w:t>
      </w:r>
      <w:r>
        <w:rPr>
          <w:rFonts w:hint="eastAsia"/>
        </w:rPr>
        <w:t>结奋斗！</w:t>
      </w:r>
    </w:p>
    <w:p w14:paraId="61E644EB">
      <w:pPr>
        <w:pStyle w:val="15"/>
      </w:pPr>
    </w:p>
    <w:p w14:paraId="6C91B75B">
      <w:pPr>
        <w:pStyle w:val="15"/>
        <w:rPr>
          <w:rStyle w:val="16"/>
        </w:rPr>
      </w:pPr>
      <w:r>
        <w:rPr>
          <w:rStyle w:val="18"/>
          <w:rFonts w:hint="eastAsia"/>
        </w:rPr>
        <w:t>名词解释</w:t>
      </w:r>
    </w:p>
    <w:p w14:paraId="0B3BE8D9">
      <w:pPr>
        <w:pStyle w:val="15"/>
        <w:rPr>
          <w:rStyle w:val="16"/>
        </w:rPr>
      </w:pPr>
      <w:r>
        <w:rPr>
          <w:rStyle w:val="16"/>
        </w:rPr>
        <w:t>1.</w:t>
      </w:r>
      <w:r>
        <w:rPr>
          <w:rStyle w:val="16"/>
          <w:rFonts w:hint="eastAsia"/>
        </w:rPr>
        <w:t>“</w:t>
      </w:r>
      <w:r>
        <w:rPr>
          <w:rStyle w:val="16"/>
        </w:rPr>
        <w:t>6+6</w:t>
      </w:r>
      <w:r>
        <w:rPr>
          <w:rStyle w:val="16"/>
          <w:rFonts w:hint="eastAsia"/>
        </w:rPr>
        <w:t>”招商队伍：即组建</w:t>
      </w:r>
      <w:r>
        <w:rPr>
          <w:rStyle w:val="16"/>
        </w:rPr>
        <w:t>6</w:t>
      </w:r>
      <w:r>
        <w:rPr>
          <w:rStyle w:val="16"/>
          <w:rFonts w:hint="eastAsia"/>
        </w:rPr>
        <w:t>支由市领导</w:t>
      </w:r>
      <w:r>
        <w:rPr>
          <w:rStyle w:val="16"/>
        </w:rPr>
        <w:t>+</w:t>
      </w:r>
      <w:r>
        <w:rPr>
          <w:rStyle w:val="16"/>
          <w:rFonts w:hint="eastAsia"/>
        </w:rPr>
        <w:t>相关责任单位组成的产业链招商队，</w:t>
      </w:r>
      <w:r>
        <w:rPr>
          <w:rStyle w:val="16"/>
        </w:rPr>
        <w:t>6</w:t>
      </w:r>
      <w:r>
        <w:rPr>
          <w:rStyle w:val="16"/>
          <w:rFonts w:hint="eastAsia"/>
        </w:rPr>
        <w:t>支由市领导</w:t>
      </w:r>
      <w:r>
        <w:rPr>
          <w:rStyle w:val="16"/>
        </w:rPr>
        <w:t>+</w:t>
      </w:r>
      <w:r>
        <w:rPr>
          <w:rStyle w:val="16"/>
          <w:rFonts w:hint="eastAsia"/>
        </w:rPr>
        <w:t>相关部门</w:t>
      </w:r>
      <w:r>
        <w:rPr>
          <w:rStyle w:val="16"/>
        </w:rPr>
        <w:t>+</w:t>
      </w:r>
      <w:r>
        <w:rPr>
          <w:rStyle w:val="16"/>
          <w:rFonts w:hint="eastAsia"/>
        </w:rPr>
        <w:t>镇（街道）组成的招商小分队。</w:t>
      </w:r>
    </w:p>
    <w:p w14:paraId="4A455CC7">
      <w:pPr>
        <w:pStyle w:val="15"/>
        <w:rPr>
          <w:rStyle w:val="16"/>
        </w:rPr>
      </w:pPr>
      <w:r>
        <w:rPr>
          <w:rStyle w:val="16"/>
          <w:spacing w:val="-13"/>
        </w:rPr>
        <w:t>2.</w:t>
      </w:r>
      <w:r>
        <w:rPr>
          <w:rStyle w:val="16"/>
          <w:rFonts w:hint="eastAsia"/>
          <w:spacing w:val="-4"/>
        </w:rPr>
        <w:t>农村供水“三同五化”：城</w:t>
      </w:r>
      <w:r>
        <w:rPr>
          <w:rStyle w:val="16"/>
          <w:rFonts w:hint="eastAsia"/>
        </w:rPr>
        <w:t>乡供水同标准、同质量、同服务和规模化发展、标准化建设、一体化管理、专业化运作、智慧化服务。</w:t>
      </w:r>
    </w:p>
    <w:p w14:paraId="02213A90">
      <w:pPr>
        <w:pStyle w:val="15"/>
        <w:rPr>
          <w:rStyle w:val="16"/>
        </w:rPr>
      </w:pPr>
      <w:r>
        <w:rPr>
          <w:rStyle w:val="16"/>
        </w:rPr>
        <w:t>3.</w:t>
      </w:r>
      <w:r>
        <w:rPr>
          <w:rStyle w:val="16"/>
          <w:rFonts w:hint="eastAsia"/>
        </w:rPr>
        <w:t>“千员助万企”活动：即“千名就业服务专员助万家重点企业”活动，通过为重点企业提供全方位、多渠道、精准化用工服务和指导，帮助重点企业解决涉及招工用工、政策咨询、职业技能培训及评价、劳动关系协调等服务和指导，是我市进一步稳定和扩大就业若干政策措施的一项专项行动。</w:t>
      </w:r>
    </w:p>
    <w:p w14:paraId="66DD5D81">
      <w:pPr>
        <w:pStyle w:val="15"/>
        <w:rPr>
          <w:rStyle w:val="16"/>
        </w:rPr>
      </w:pPr>
      <w:r>
        <w:rPr>
          <w:rStyle w:val="16"/>
        </w:rPr>
        <w:t>4.</w:t>
      </w:r>
      <w:r>
        <w:rPr>
          <w:rStyle w:val="16"/>
          <w:rFonts w:hint="eastAsia"/>
        </w:rPr>
        <w:t>“三强三优”：科技强，服务优；品牌强，质量优；效益强，经营优。</w:t>
      </w:r>
    </w:p>
    <w:p w14:paraId="5F956FCB">
      <w:pPr>
        <w:pStyle w:val="15"/>
        <w:rPr>
          <w:rStyle w:val="16"/>
        </w:rPr>
      </w:pPr>
      <w:r>
        <w:rPr>
          <w:rStyle w:val="16"/>
        </w:rPr>
        <w:t>5.</w:t>
      </w:r>
      <w:r>
        <w:rPr>
          <w:rStyle w:val="16"/>
          <w:rFonts w:hint="eastAsia"/>
        </w:rPr>
        <w:t>“占一补一、先补后占”政策：各类建设用地占用耕地的，在市、县报批用地前，必须先行完成补充同等数量、质量、粮食产能的耕地，做到先补充后占用。</w:t>
      </w:r>
    </w:p>
    <w:p w14:paraId="1A68F0D8">
      <w:pPr>
        <w:pStyle w:val="15"/>
        <w:rPr>
          <w:rStyle w:val="16"/>
        </w:rPr>
      </w:pPr>
      <w:r>
        <w:rPr>
          <w:rStyle w:val="16"/>
        </w:rPr>
        <w:t>6.</w:t>
      </w:r>
      <w:r>
        <w:rPr>
          <w:rStyle w:val="16"/>
          <w:rFonts w:hint="eastAsia"/>
        </w:rPr>
        <w:t>“一网统管”：“一网”指全省一体化数字政府基础底座，“统管”指围绕经济条件、市场监管、社会管理、公共服务和生态环境保护五大职能，优化管理体系和管理流程，构建横向到边、纵向到底、全闭环的数字化治理模式，实现市域范围“一网感知态势、一网纵观全局、一网决策指挥、一网协同共治”。</w:t>
      </w:r>
    </w:p>
    <w:p w14:paraId="3DB3C322">
      <w:pPr>
        <w:pStyle w:val="15"/>
        <w:rPr>
          <w:rStyle w:val="16"/>
        </w:rPr>
      </w:pPr>
      <w:r>
        <w:rPr>
          <w:rStyle w:val="16"/>
        </w:rPr>
        <w:t>7.</w:t>
      </w:r>
      <w:r>
        <w:rPr>
          <w:rStyle w:val="16"/>
          <w:rFonts w:hint="eastAsia"/>
        </w:rPr>
        <w:t>农业转移人口“五有保障”：保障农业转移人口享有住房、就业创业、教育、基本医疗卫生、养老服务等基本公共服务权利。</w:t>
      </w:r>
    </w:p>
    <w:p w14:paraId="345D1ABD">
      <w:pPr>
        <w:pStyle w:val="15"/>
        <w:rPr>
          <w:rStyle w:val="16"/>
        </w:rPr>
      </w:pPr>
      <w:r>
        <w:rPr>
          <w:rStyle w:val="16"/>
        </w:rPr>
        <w:t>8.</w:t>
      </w:r>
      <w:r>
        <w:rPr>
          <w:rStyle w:val="16"/>
          <w:rFonts w:hint="eastAsia"/>
        </w:rPr>
        <w:t>“三线”整治：整治电力线、电视线、通信线乱搭乱架问题，规范户外线缆架设，清理整治户外架空线缆违章乱架行为。</w:t>
      </w:r>
    </w:p>
    <w:p w14:paraId="082D8169">
      <w:pPr>
        <w:pStyle w:val="15"/>
        <w:rPr>
          <w:rStyle w:val="16"/>
        </w:rPr>
      </w:pPr>
      <w:r>
        <w:rPr>
          <w:rStyle w:val="16"/>
        </w:rPr>
        <w:t>9.</w:t>
      </w:r>
      <w:r>
        <w:rPr>
          <w:rStyle w:val="16"/>
          <w:rFonts w:hint="eastAsia"/>
        </w:rPr>
        <w:t>“三和三美</w:t>
      </w:r>
      <w:r>
        <w:rPr>
          <w:rStyle w:val="16"/>
          <w:rFonts w:hint="eastAsia"/>
          <w:spacing w:val="-8"/>
        </w:rPr>
        <w:t>”：自然和谐，环境秀美；邻里和睦，乡风</w:t>
      </w:r>
      <w:r>
        <w:rPr>
          <w:rStyle w:val="16"/>
          <w:rFonts w:hint="eastAsia"/>
        </w:rPr>
        <w:t>淳美；社会和乐，生活富美。</w:t>
      </w:r>
    </w:p>
    <w:p w14:paraId="674CB8BE">
      <w:pPr>
        <w:pStyle w:val="15"/>
        <w:rPr>
          <w:rStyle w:val="16"/>
        </w:rPr>
      </w:pPr>
      <w:r>
        <w:rPr>
          <w:rStyle w:val="16"/>
        </w:rPr>
        <w:t>10.</w:t>
      </w:r>
      <w:r>
        <w:rPr>
          <w:rStyle w:val="16"/>
          <w:rFonts w:hint="eastAsia"/>
        </w:rPr>
        <w:t>“三治”融合：基层社会治理体系中的自治、法治、德治融合。</w:t>
      </w:r>
    </w:p>
    <w:p w14:paraId="28BF068F">
      <w:pPr>
        <w:pStyle w:val="15"/>
        <w:rPr>
          <w:rStyle w:val="16"/>
        </w:rPr>
      </w:pPr>
      <w:r>
        <w:rPr>
          <w:rStyle w:val="16"/>
          <w:spacing w:val="-13"/>
        </w:rPr>
        <w:t>11.</w:t>
      </w:r>
      <w:r>
        <w:rPr>
          <w:rStyle w:val="16"/>
          <w:rFonts w:hint="eastAsia"/>
          <w:spacing w:val="-13"/>
        </w:rPr>
        <w:t>“十百</w:t>
      </w:r>
      <w:r>
        <w:rPr>
          <w:rStyle w:val="16"/>
          <w:rFonts w:hint="eastAsia"/>
        </w:rPr>
        <w:t>万”非遗宣讲：以广泛传播、活态传承南雄非遗文化为目标，成立至少由十位讲师组成的南雄市“十百万”非遗文化宣讲团，一年内以学校、机关单位、农村、社区、企业等为阵地，多形式开展一百场非遗文化宣讲，覆盖人群超过一万人。</w:t>
      </w:r>
    </w:p>
    <w:p w14:paraId="28A580FC">
      <w:pPr>
        <w:pStyle w:val="15"/>
        <w:rPr>
          <w:rStyle w:val="16"/>
        </w:rPr>
      </w:pPr>
      <w:r>
        <w:rPr>
          <w:rStyle w:val="16"/>
        </w:rPr>
        <w:t>12.</w:t>
      </w:r>
      <w:r>
        <w:rPr>
          <w:rStyle w:val="16"/>
          <w:rFonts w:hint="eastAsia"/>
        </w:rPr>
        <w:t>“四不两直”：不发通知、不打招呼、不听汇报、不用陪同接待，直奔基层、直插现场。</w:t>
      </w:r>
    </w:p>
    <w:p w14:paraId="6A30AEA2">
      <w:pPr>
        <w:pStyle w:val="15"/>
        <w:rPr>
          <w:rStyle w:val="16"/>
        </w:rPr>
      </w:pPr>
      <w:r>
        <w:rPr>
          <w:rStyle w:val="16"/>
        </w:rPr>
        <w:t>13.</w:t>
      </w:r>
      <w:r>
        <w:rPr>
          <w:rStyle w:val="16"/>
          <w:rFonts w:hint="eastAsia"/>
        </w:rPr>
        <w:t>“八项本领”：全面增强领导干部学习、政治领导、改革创新、科学发展、依法执政、群众工作、狠抓落实、驾驭风险这八项执政本领。</w:t>
      </w:r>
    </w:p>
    <w:p w14:paraId="50170C59">
      <w:pPr>
        <w:pStyle w:val="15"/>
      </w:pPr>
      <w:r>
        <w:rPr>
          <w:rStyle w:val="16"/>
        </w:rPr>
        <w:t>14.</w:t>
      </w:r>
      <w:r>
        <w:rPr>
          <w:rStyle w:val="16"/>
          <w:rFonts w:hint="eastAsia"/>
        </w:rPr>
        <w:t>“七种能力”：政治能力、调查研究能力、科学决策能力、改革攻坚能力、应急处突能力、群众工作能力、抓落实能力。</w:t>
      </w:r>
    </w:p>
    <w:p w14:paraId="6C758A73">
      <w:pPr>
        <w:rPr>
          <w:rFonts w:hint="eastAsia"/>
        </w:rPr>
      </w:pPr>
    </w:p>
    <w:p w14:paraId="0CE0D9F8">
      <w:pPr>
        <w:rPr>
          <w:rFonts w:hint="eastAsia"/>
        </w:rPr>
      </w:pPr>
    </w:p>
    <w:p w14:paraId="2C08120E">
      <w:pPr>
        <w:rPr>
          <w:rFonts w:hint="eastAsia"/>
        </w:rPr>
      </w:pPr>
    </w:p>
    <w:p w14:paraId="2C6FC7CC">
      <w:pPr>
        <w:pStyle w:val="4"/>
      </w:pPr>
      <w:r>
        <w:rPr>
          <w:rFonts w:hint="eastAsia"/>
        </w:rPr>
        <w:t>专　记</w:t>
      </w:r>
    </w:p>
    <w:p w14:paraId="47F7F5B9">
      <w:pPr>
        <w:pStyle w:val="13"/>
        <w:ind w:left="0"/>
        <w:jc w:val="center"/>
      </w:pPr>
      <w:r>
        <w:rPr>
          <w:rFonts w:hint="eastAsia"/>
        </w:rPr>
        <w:t>党的二十大精神学习贯彻</w:t>
      </w:r>
    </w:p>
    <w:p w14:paraId="40F4D8C7">
      <w:pPr>
        <w:pStyle w:val="15"/>
      </w:pPr>
      <w:r>
        <w:rPr>
          <w:rFonts w:hint="eastAsia"/>
        </w:rPr>
        <w:t>党的二十大闭幕后，南雄市迅速启动开展学习贯彻党的二十大精神宣讲活动，落实“领导讲政策、专家讲理论、百姓讲故事”的分类宣讲原则，以“</w:t>
      </w:r>
      <w:r>
        <w:t>1+1+18+17</w:t>
      </w:r>
      <w:r>
        <w:rPr>
          <w:rFonts w:hint="eastAsia"/>
        </w:rPr>
        <w:t>”〔组建</w:t>
      </w:r>
      <w:r>
        <w:t>1</w:t>
      </w:r>
      <w:r>
        <w:rPr>
          <w:rFonts w:hint="eastAsia"/>
        </w:rPr>
        <w:t>支市委宣讲团、</w:t>
      </w:r>
      <w:r>
        <w:t>1</w:t>
      </w:r>
      <w:r>
        <w:rPr>
          <w:rFonts w:hint="eastAsia"/>
        </w:rPr>
        <w:t>支市级百姓宣讲团、</w:t>
      </w:r>
      <w:r>
        <w:t>18</w:t>
      </w:r>
      <w:r>
        <w:rPr>
          <w:rFonts w:hint="eastAsia"/>
        </w:rPr>
        <w:t>支镇（街道）级百姓宣讲队伍以及发挥新时代文明实践中心</w:t>
      </w:r>
      <w:r>
        <w:t>17</w:t>
      </w:r>
      <w:r>
        <w:rPr>
          <w:rFonts w:hint="eastAsia"/>
        </w:rPr>
        <w:t>支百姓宣讲志愿服务队〕的形式，推动党的二十大精神进机关、企事业单位、城乡社区、校园、各类新经济组织和新社会组织、网站，营造学习宣传贯彻党的二十大精神的浓厚社会氛围。加强网络宣传传播，依托“融媒南雄”客户端、“南雄发布”微信公众号，开设</w:t>
      </w:r>
      <w:r>
        <w:rPr>
          <w:rFonts w:hint="eastAsia"/>
          <w:lang w:eastAsia="zh-CN"/>
        </w:rPr>
        <w:t>党的二十大精神</w:t>
      </w:r>
      <w:r>
        <w:rPr>
          <w:rFonts w:hint="eastAsia"/>
        </w:rPr>
        <w:t>专题栏目，在“政府信息公开网”建立《学习贯彻党的二十大精神》专题栏目，做好权威解读、宣讲活动等的推送展示。全市各级党委（党组）理论学习中心组开展学习党的二十大精神集中研讨活动，做到覆盖率</w:t>
      </w:r>
      <w:r>
        <w:t>100%</w:t>
      </w:r>
      <w:r>
        <w:rPr>
          <w:rFonts w:hint="eastAsia"/>
        </w:rPr>
        <w:t>。</w:t>
      </w:r>
    </w:p>
    <w:p w14:paraId="40471C1C">
      <w:pPr>
        <w:pStyle w:val="15"/>
      </w:pPr>
      <w:r>
        <w:rPr>
          <w:rStyle w:val="18"/>
          <w:rFonts w:hint="eastAsia"/>
        </w:rPr>
        <w:t>一、示范带动，严密部署党的二十大精神在南雄大地落地生根</w:t>
      </w:r>
    </w:p>
    <w:p w14:paraId="4EA8DB89">
      <w:pPr>
        <w:pStyle w:val="15"/>
      </w:pPr>
      <w:r>
        <w:rPr>
          <w:rFonts w:hint="eastAsia"/>
          <w:spacing w:val="-4"/>
        </w:rPr>
        <w:t>南雄市委印发《关于认真学习宣传贯彻党的二十大精神的通知》（雄发〔</w:t>
      </w:r>
      <w:r>
        <w:rPr>
          <w:spacing w:val="-4"/>
        </w:rPr>
        <w:t>2022</w:t>
      </w:r>
      <w:r>
        <w:rPr>
          <w:rFonts w:hint="eastAsia"/>
          <w:spacing w:val="-4"/>
        </w:rPr>
        <w:t>〕</w:t>
      </w:r>
      <w:r>
        <w:rPr>
          <w:spacing w:val="-4"/>
        </w:rPr>
        <w:t>8</w:t>
      </w:r>
      <w:r>
        <w:rPr>
          <w:rFonts w:hint="eastAsia"/>
          <w:spacing w:val="-4"/>
        </w:rPr>
        <w:t>号），从</w:t>
      </w:r>
      <w:r>
        <w:rPr>
          <w:spacing w:val="-4"/>
        </w:rPr>
        <w:t>5</w:t>
      </w:r>
      <w:r>
        <w:rPr>
          <w:rFonts w:hint="eastAsia"/>
          <w:spacing w:val="-4"/>
        </w:rPr>
        <w:t>个方面</w:t>
      </w:r>
      <w:r>
        <w:rPr>
          <w:rFonts w:hint="eastAsia"/>
          <w:spacing w:val="-8"/>
        </w:rPr>
        <w:t>指明学习宣传贯彻工</w:t>
      </w:r>
      <w:r>
        <w:rPr>
          <w:rFonts w:hint="eastAsia"/>
          <w:spacing w:val="-4"/>
        </w:rPr>
        <w:t>作方向。市委办公室印发《学习宣传贯彻党的二十大精神总体工作方案》（雄办字〔</w:t>
      </w:r>
      <w:r>
        <w:rPr>
          <w:spacing w:val="-4"/>
        </w:rPr>
        <w:t>2022</w:t>
      </w:r>
      <w:r>
        <w:rPr>
          <w:rFonts w:hint="eastAsia"/>
          <w:spacing w:val="-4"/>
        </w:rPr>
        <w:t>〕</w:t>
      </w:r>
      <w:r>
        <w:rPr>
          <w:spacing w:val="-4"/>
        </w:rPr>
        <w:t>72</w:t>
      </w:r>
      <w:r>
        <w:rPr>
          <w:rFonts w:hint="eastAsia"/>
          <w:spacing w:val="-4"/>
        </w:rPr>
        <w:t>号），做出学习宣传贯彻工作具体实施要求。市委宣传部印发《关于组织开展党的二十大精神学习宣讲活动的通知》，对全市范围内开展党委（党组）理论学习中心组学习、巡回宣</w:t>
      </w:r>
      <w:r>
        <w:rPr>
          <w:rFonts w:hint="eastAsia"/>
          <w:spacing w:val="-8"/>
        </w:rPr>
        <w:t>讲、百姓宣讲等方面的具体工作进行部署安排。</w:t>
      </w:r>
      <w:r>
        <w:rPr>
          <w:spacing w:val="-8"/>
        </w:rPr>
        <w:t>10</w:t>
      </w:r>
      <w:r>
        <w:rPr>
          <w:rFonts w:hint="eastAsia"/>
          <w:spacing w:val="-8"/>
        </w:rPr>
        <w:t>月</w:t>
      </w:r>
      <w:r>
        <w:rPr>
          <w:spacing w:val="-8"/>
        </w:rPr>
        <w:t>29</w:t>
      </w:r>
      <w:r>
        <w:rPr>
          <w:rFonts w:hint="eastAsia"/>
          <w:spacing w:val="-8"/>
        </w:rPr>
        <w:t>日，召开全市传达贯彻党的二十大精神大会。</w:t>
      </w:r>
      <w:r>
        <w:rPr>
          <w:spacing w:val="-8"/>
        </w:rPr>
        <w:t>11</w:t>
      </w:r>
      <w:r>
        <w:rPr>
          <w:rFonts w:hint="eastAsia"/>
          <w:spacing w:val="-8"/>
        </w:rPr>
        <w:t>月</w:t>
      </w:r>
      <w:r>
        <w:rPr>
          <w:spacing w:val="-8"/>
        </w:rPr>
        <w:t>4</w:t>
      </w:r>
      <w:r>
        <w:rPr>
          <w:rFonts w:hint="eastAsia"/>
          <w:spacing w:val="-8"/>
        </w:rPr>
        <w:t>日，召开市委第十</w:t>
      </w:r>
      <w:r>
        <w:rPr>
          <w:rFonts w:hint="eastAsia"/>
          <w:spacing w:val="-4"/>
        </w:rPr>
        <w:t>四届第三十四次常委会会议，以“第一议题”的形式传达学习党的二十大精神，并研究部署学习宣传贯彻各项工作。</w:t>
      </w:r>
      <w:r>
        <w:rPr>
          <w:spacing w:val="-4"/>
        </w:rPr>
        <w:t>11</w:t>
      </w:r>
      <w:r>
        <w:rPr>
          <w:rFonts w:hint="eastAsia"/>
          <w:spacing w:val="-4"/>
        </w:rPr>
        <w:t>月</w:t>
      </w:r>
      <w:r>
        <w:rPr>
          <w:spacing w:val="-4"/>
        </w:rPr>
        <w:t>22</w:t>
      </w:r>
      <w:r>
        <w:rPr>
          <w:rFonts w:hint="eastAsia"/>
          <w:spacing w:val="-4"/>
        </w:rPr>
        <w:t>日，邀请韶关市委宣讲团成员</w:t>
      </w:r>
      <w:r>
        <w:rPr>
          <w:rFonts w:hint="eastAsia"/>
          <w:spacing w:val="-8"/>
        </w:rPr>
        <w:t>、中共韶关市委党校副校长杨</w:t>
      </w:r>
      <w:r>
        <w:rPr>
          <w:rFonts w:hint="eastAsia"/>
          <w:spacing w:val="-4"/>
        </w:rPr>
        <w:t>斌到南雄作学习贯彻党的二十大精神辅导报告。</w:t>
      </w:r>
      <w:r>
        <w:rPr>
          <w:spacing w:val="-4"/>
        </w:rPr>
        <w:t>12</w:t>
      </w:r>
      <w:r>
        <w:rPr>
          <w:rFonts w:hint="eastAsia"/>
          <w:spacing w:val="-4"/>
        </w:rPr>
        <w:t>月</w:t>
      </w:r>
      <w:r>
        <w:rPr>
          <w:spacing w:val="-4"/>
        </w:rPr>
        <w:t>7</w:t>
      </w:r>
      <w:r>
        <w:rPr>
          <w:rFonts w:hint="eastAsia"/>
          <w:spacing w:val="-4"/>
        </w:rPr>
        <w:t>日，召开市委理论</w:t>
      </w:r>
      <w:r>
        <w:rPr>
          <w:rFonts w:hint="eastAsia"/>
          <w:spacing w:val="-8"/>
        </w:rPr>
        <w:t>学习中心组学习贯彻党的二十大精神集体研讨</w:t>
      </w:r>
      <w:r>
        <w:rPr>
          <w:rFonts w:hint="eastAsia"/>
          <w:spacing w:val="-4"/>
        </w:rPr>
        <w:t>会议，中心组全体成员在会上作交流发言，韶关市委宣传部讲师团有关同志列席旁听。制定市领导同志宣讲计划，深入分管领域或基层挂点联系单</w:t>
      </w:r>
      <w:r>
        <w:rPr>
          <w:rFonts w:hint="eastAsia"/>
          <w:spacing w:val="-8"/>
        </w:rPr>
        <w:t>位宣讲党的二十大精神，</w:t>
      </w:r>
      <w:r>
        <w:rPr>
          <w:rFonts w:hint="eastAsia"/>
        </w:rPr>
        <w:t>对如何在乡村振兴、部门工</w:t>
      </w:r>
      <w:r>
        <w:rPr>
          <w:rFonts w:hint="eastAsia"/>
          <w:spacing w:val="-8"/>
        </w:rPr>
        <w:t>作等方面贯彻落实好党的二十</w:t>
      </w:r>
      <w:r>
        <w:rPr>
          <w:rFonts w:hint="eastAsia"/>
          <w:spacing w:val="-4"/>
        </w:rPr>
        <w:t>大精神进行讲解部署。全年开展市领导同志宣讲</w:t>
      </w:r>
      <w:r>
        <w:rPr>
          <w:rFonts w:hint="eastAsia"/>
          <w:spacing w:val="-8"/>
        </w:rPr>
        <w:t>活动</w:t>
      </w:r>
      <w:r>
        <w:rPr>
          <w:spacing w:val="-8"/>
        </w:rPr>
        <w:t>36</w:t>
      </w:r>
      <w:r>
        <w:rPr>
          <w:rFonts w:hint="eastAsia"/>
          <w:spacing w:val="-8"/>
        </w:rPr>
        <w:t>场</w:t>
      </w:r>
      <w:r>
        <w:rPr>
          <w:rFonts w:hint="eastAsia"/>
          <w:spacing w:val="-13"/>
        </w:rPr>
        <w:t>次，</w:t>
      </w:r>
      <w:r>
        <w:rPr>
          <w:rFonts w:hint="eastAsia"/>
          <w:spacing w:val="-4"/>
        </w:rPr>
        <w:t>覆盖党员</w:t>
      </w:r>
      <w:r>
        <w:rPr>
          <w:rFonts w:hint="eastAsia"/>
        </w:rPr>
        <w:t>干部超</w:t>
      </w:r>
      <w:r>
        <w:t>1650</w:t>
      </w:r>
      <w:r>
        <w:rPr>
          <w:rFonts w:hint="eastAsia"/>
        </w:rPr>
        <w:t>人次</w:t>
      </w:r>
      <w:r>
        <w:rPr>
          <w:rFonts w:hint="eastAsia"/>
          <w:spacing w:val="-4"/>
        </w:rPr>
        <w:t>。</w:t>
      </w:r>
    </w:p>
    <w:p w14:paraId="2460FD8B">
      <w:pPr>
        <w:pStyle w:val="15"/>
      </w:pPr>
      <w:r>
        <w:rPr>
          <w:rStyle w:val="18"/>
          <w:rFonts w:hint="eastAsia"/>
        </w:rPr>
        <w:t>二、有序推进，抓实抓牢学习贯彻党的二十大精神宣讲活动开展</w:t>
      </w:r>
    </w:p>
    <w:p w14:paraId="5B408396">
      <w:pPr>
        <w:pStyle w:val="15"/>
      </w:pPr>
      <w:r>
        <w:rPr>
          <w:rFonts w:hint="eastAsia"/>
        </w:rPr>
        <w:t>明确宣讲主题，坚决贯彻习近平总书记和党中央提出的“五个牢牢把握”“七个聚焦”等重要要求，推动党的二十大精神深入人心、落地生根。明晰分类宣讲，按照“领导讲政策、专家讲理论、百姓讲故事”的分类宣讲原则开展宣讲。各市领导到分管领域、基层挂点单位开展宣讲，各镇（街道）领导和市直机关主要领导到挂点联系村开展宣讲。从市委党校抽调</w:t>
      </w:r>
      <w:r>
        <w:t>13</w:t>
      </w:r>
      <w:r>
        <w:rPr>
          <w:rFonts w:hint="eastAsia"/>
        </w:rPr>
        <w:t>名骨干教师组建市委宣讲团，深入各镇（街道）、机关、事业单位、国企开展巡回（集中）宣讲。从全市各行各业抽调</w:t>
      </w:r>
      <w:r>
        <w:t>12</w:t>
      </w:r>
      <w:r>
        <w:rPr>
          <w:rFonts w:hint="eastAsia"/>
        </w:rPr>
        <w:t>名宣讲员成立市级百姓宣讲团，到校园、国企、园区、村（社区）开展宣讲。各镇（街道）参考组建合计</w:t>
      </w:r>
      <w:r>
        <w:t>18</w:t>
      </w:r>
      <w:r>
        <w:rPr>
          <w:rFonts w:hint="eastAsia"/>
        </w:rPr>
        <w:t>支镇（街道）级百姓宣讲队伍，到村（社区）面向基层群众开展宣讲。明晰作为身份定位，准确对接受众群体，用讲政策、讲理论、讲故事的形式，把党的创新理论讲到党员干部、基层群众的心坎里。全年开展各类宣讲超</w:t>
      </w:r>
      <w:r>
        <w:t>420</w:t>
      </w:r>
      <w:r>
        <w:rPr>
          <w:rFonts w:hint="eastAsia"/>
        </w:rPr>
        <w:t>场次，覆盖党员干部群众</w:t>
      </w:r>
      <w:r>
        <w:t>1.9</w:t>
      </w:r>
      <w:r>
        <w:rPr>
          <w:rFonts w:hint="eastAsia"/>
        </w:rPr>
        <w:t>万余人次。利用“融媒南雄”</w:t>
      </w:r>
      <w:r>
        <w:t>App</w:t>
      </w:r>
      <w:r>
        <w:rPr>
          <w:rFonts w:hint="eastAsia"/>
        </w:rPr>
        <w:t>、“南雄发布”微信公众号和“政府信息公开网”等平台开展理论宣讲宣传，推动党的创新理论“飞入寻常百姓家”。全年在线（网络直播、电视电话会议等）听讲人数超</w:t>
      </w:r>
      <w:r>
        <w:t>2</w:t>
      </w:r>
      <w:r>
        <w:rPr>
          <w:rFonts w:hint="eastAsia"/>
        </w:rPr>
        <w:t>万人次，宣讲视频网络点击</w:t>
      </w:r>
      <w:r>
        <w:t>3.6</w:t>
      </w:r>
      <w:r>
        <w:rPr>
          <w:rFonts w:hint="eastAsia"/>
        </w:rPr>
        <w:t>万次，宣讲报道覆盖媒体受众数量超</w:t>
      </w:r>
      <w:r>
        <w:t>24</w:t>
      </w:r>
      <w:r>
        <w:rPr>
          <w:rFonts w:hint="eastAsia"/>
        </w:rPr>
        <w:t>万人次，宣讲报道网络点击</w:t>
      </w:r>
      <w:r>
        <w:t>3.5</w:t>
      </w:r>
      <w:r>
        <w:rPr>
          <w:rFonts w:hint="eastAsia"/>
        </w:rPr>
        <w:t>万次。</w:t>
      </w:r>
    </w:p>
    <w:p w14:paraId="4CDE2C23">
      <w:pPr>
        <w:pStyle w:val="15"/>
      </w:pPr>
      <w:r>
        <w:rPr>
          <w:rStyle w:val="18"/>
          <w:rFonts w:hint="eastAsia"/>
        </w:rPr>
        <w:t>三、生动鲜活，创新探索学习贯彻党的二十大精神宣讲形式方法</w:t>
      </w:r>
    </w:p>
    <w:p w14:paraId="28A87CCF">
      <w:pPr>
        <w:pStyle w:val="15"/>
        <w:jc w:val="distribute"/>
        <w:rPr>
          <w:spacing w:val="-4"/>
        </w:rPr>
      </w:pPr>
      <w:r>
        <w:rPr>
          <w:rFonts w:hint="eastAsia"/>
        </w:rPr>
        <w:t>融合文化惠民。以宣传贯彻党的二十大精神为主线，组织编排“沾泥土”“带露珠”</w:t>
      </w:r>
    </w:p>
    <w:p w14:paraId="3F3947C2">
      <w:pPr>
        <w:pStyle w:val="15"/>
        <w:ind w:firstLine="0"/>
      </w:pPr>
      <w:r>
        <w:rPr>
          <w:rFonts w:hint="eastAsia"/>
          <w:spacing w:val="-4"/>
        </w:rPr>
        <w:t>“冒</w:t>
      </w:r>
      <w:r>
        <w:rPr>
          <w:rFonts w:hint="eastAsia"/>
        </w:rPr>
        <w:t>热气</w:t>
      </w:r>
      <w:r>
        <w:rPr>
          <w:rFonts w:hint="eastAsia"/>
          <w:spacing w:val="4"/>
        </w:rPr>
        <w:t>”的文艺作</w:t>
      </w:r>
      <w:r>
        <w:rPr>
          <w:rFonts w:hint="eastAsia"/>
        </w:rPr>
        <w:t>品，依托新时代文明实践所（站）、文化站等基层文化阵地，以文艺展览、采茶戏、诗歌朗诵、歌曲联唱、情景剧、小戏、小品等表演形式，深入基层开展巡回演出。用好媒体矩阵。开设“每日一学”栏目，每日择选播放并诠释党的二十大精神中的</w:t>
      </w:r>
      <w:r>
        <w:t>1</w:t>
      </w:r>
      <w:r>
        <w:rPr>
          <w:rFonts w:hint="eastAsia"/>
        </w:rPr>
        <w:t>—</w:t>
      </w:r>
      <w:r>
        <w:t>2</w:t>
      </w:r>
      <w:r>
        <w:rPr>
          <w:rFonts w:hint="eastAsia"/>
        </w:rPr>
        <w:t>句“金句”，并依托各村（社区）“大喇叭”广播同步播放。开设《微课堂》栏目，制作或转发领导干部、专家学者等对党的二十大精神的解读视频，在政府网、“南雄发布”公众号等平台推送展示。加强对文艺宣讲的宣传报道，对接制作一批文艺宣讲微视频，通过微信视频、抖音、“学习强国”学习平台县级融媒号等渠道扩大宣传效果。开展组会讨论。做好党的二十大文件及学习辅导读物（</w:t>
      </w:r>
      <w:r>
        <w:t>8</w:t>
      </w:r>
      <w:r>
        <w:rPr>
          <w:rFonts w:hint="eastAsia"/>
        </w:rPr>
        <w:t>本指定书目）征订工作，借助新时代文明实践中心（所、站）、“职工书屋”等阵地，组织党员群众以“读书会”宣讲形式，通过互动答疑、交流讨论，学习贯彻党的二十大精神。全年各级党组织征订指定书目</w:t>
      </w:r>
      <w:r>
        <w:t>3.18</w:t>
      </w:r>
      <w:r>
        <w:rPr>
          <w:rFonts w:hint="eastAsia"/>
        </w:rPr>
        <w:t>万册，开展主题读书会活动超</w:t>
      </w:r>
      <w:r>
        <w:t>60</w:t>
      </w:r>
      <w:r>
        <w:rPr>
          <w:rFonts w:hint="eastAsia"/>
        </w:rPr>
        <w:t>场次。</w:t>
      </w:r>
    </w:p>
    <w:p w14:paraId="0609C2B1">
      <w:pPr>
        <w:pStyle w:val="13"/>
        <w:ind w:left="0"/>
        <w:jc w:val="center"/>
      </w:pPr>
      <w:r>
        <w:rPr>
          <w:rFonts w:hint="eastAsia"/>
        </w:rPr>
        <w:t>南雄市创建首批国家乡村振兴示范县</w:t>
      </w:r>
    </w:p>
    <w:p w14:paraId="033C18A8">
      <w:pPr>
        <w:pStyle w:val="15"/>
      </w:pPr>
      <w:r>
        <w:t>2022</w:t>
      </w:r>
      <w:r>
        <w:rPr>
          <w:rFonts w:hint="eastAsia"/>
        </w:rPr>
        <w:t>年，南雄市立足特色资源和历史文化优势，坚持党建引领基层治理促乡村振兴，以创建国家乡村振兴示范县为契机，按照“一年强基础，两年见成效，三年出样板”的工作总步调，统筹县镇村一体化推进，以组织、力量、资源“三个下沉”党建引领机制为抓手，努力创建全国苏区县党建引领乡村治理示范县。是年，南雄入选首批国家乡村振兴示范县创建名单。</w:t>
      </w:r>
    </w:p>
    <w:p w14:paraId="0CDF85A9">
      <w:pPr>
        <w:pStyle w:val="15"/>
      </w:pPr>
      <w:r>
        <w:rPr>
          <w:rStyle w:val="18"/>
          <w:rFonts w:hint="eastAsia"/>
          <w:spacing w:val="-8"/>
        </w:rPr>
        <w:t>一、发挥党组织带动作用，</w:t>
      </w:r>
      <w:r>
        <w:rPr>
          <w:rStyle w:val="18"/>
          <w:rFonts w:hint="eastAsia"/>
        </w:rPr>
        <w:t>抓稳高质量发展“火车头”</w:t>
      </w:r>
    </w:p>
    <w:p w14:paraId="35B578B8">
      <w:pPr>
        <w:pStyle w:val="15"/>
      </w:pPr>
      <w:r>
        <w:rPr>
          <w:rFonts w:hint="eastAsia"/>
          <w:spacing w:val="-4"/>
        </w:rPr>
        <w:t>南雄市实施“三级书记</w:t>
      </w:r>
      <w:r>
        <w:rPr>
          <w:rFonts w:hint="eastAsia"/>
        </w:rPr>
        <w:t>抓乡村振兴”的责任体制。以“三个下沉”为抓手，贯彻落实市县镇村党组织书记抓乡村振兴责任清单，合力推动市、镇、村“三级书记抓乡村振兴”。调整优化乡村振兴机构设置，新增成立副科级公益一类事业单位——南雄市乡村振兴服务中心。各镇（街道）均指定一名党（工）委副书记或人大主席分管乡村振兴工作，配备</w:t>
      </w:r>
      <w:r>
        <w:t>3</w:t>
      </w:r>
      <w:r>
        <w:rPr>
          <w:rFonts w:hint="eastAsia"/>
        </w:rPr>
        <w:t>名以上年轻、业务能力强的乡村振兴办工作人员。开展南雄市乡村振兴总体策划、党建促乡村振兴示范片规划和</w:t>
      </w:r>
      <w:r>
        <w:t>18</w:t>
      </w:r>
      <w:r>
        <w:rPr>
          <w:rFonts w:hint="eastAsia"/>
        </w:rPr>
        <w:t>个镇域乡村振兴规划。</w:t>
      </w:r>
    </w:p>
    <w:p w14:paraId="32C1D4DB">
      <w:pPr>
        <w:pStyle w:val="15"/>
      </w:pPr>
      <w:r>
        <w:rPr>
          <w:rStyle w:val="18"/>
          <w:rFonts w:hint="eastAsia"/>
        </w:rPr>
        <w:t>二、坚决守好两条底线，筑牢“三农”工作“压舱石”</w:t>
      </w:r>
    </w:p>
    <w:p w14:paraId="2C5700F5">
      <w:pPr>
        <w:pStyle w:val="15"/>
      </w:pPr>
      <w:r>
        <w:rPr>
          <w:rFonts w:hint="eastAsia"/>
        </w:rPr>
        <w:t>南雄市全面落实粮食安全党政同责，严格粮食安全责任制考核，确保粮食播种面积稳定、产量和效益增加。出台《南雄市</w:t>
      </w:r>
      <w:r>
        <w:t>2022</w:t>
      </w:r>
      <w:r>
        <w:rPr>
          <w:rFonts w:hint="eastAsia"/>
        </w:rPr>
        <w:t>年粮食生产工作方案》及配套政策《南雄市粮食生产奖补方案（试行）》，推广水稻绿色防控和农业社会化服务，实行粮食生产“三包责任制”，将粮食安全纳入市委督导事项，落实“长牙齿”的耕地保护硬措施，印发《南雄市耕地保护与质量提升工作方案》，实施高标准农田建设。守牢不发生规模性返贫底线。严格落实关于</w:t>
      </w:r>
      <w:r>
        <w:t>5</w:t>
      </w:r>
      <w:r>
        <w:rPr>
          <w:rFonts w:hint="eastAsia"/>
        </w:rPr>
        <w:t>年过渡期内“四个不摘”的要求，保持教育、医疗、养老、住房、最低生活保障、饮水等主要帮扶政策总体稳定。建立“</w:t>
      </w:r>
      <w:r>
        <w:t>343</w:t>
      </w:r>
      <w:r>
        <w:rPr>
          <w:rFonts w:hint="eastAsia"/>
        </w:rPr>
        <w:t>”防止返贫动态监测机制和帮扶机制。组建</w:t>
      </w:r>
      <w:r>
        <w:t>3</w:t>
      </w:r>
      <w:r>
        <w:rPr>
          <w:rFonts w:hint="eastAsia"/>
        </w:rPr>
        <w:t>级网格，实行</w:t>
      </w:r>
      <w:r>
        <w:t>4</w:t>
      </w:r>
      <w:r>
        <w:rPr>
          <w:rFonts w:hint="eastAsia"/>
        </w:rPr>
        <w:t>个机制，实施</w:t>
      </w:r>
      <w:r>
        <w:t>3</w:t>
      </w:r>
      <w:r>
        <w:rPr>
          <w:rFonts w:hint="eastAsia"/>
        </w:rPr>
        <w:t>种帮扶，推动监测预警帮扶无死角、全覆盖。</w:t>
      </w:r>
    </w:p>
    <w:p w14:paraId="5BD159F8">
      <w:pPr>
        <w:pStyle w:val="15"/>
      </w:pPr>
      <w:r>
        <w:rPr>
          <w:rStyle w:val="18"/>
          <w:rFonts w:hint="eastAsia"/>
        </w:rPr>
        <w:t>三、坚持一张蓝图绘到底，开启乡村发展“新篇章”</w:t>
      </w:r>
    </w:p>
    <w:p w14:paraId="2B9EFA5E">
      <w:pPr>
        <w:pStyle w:val="15"/>
      </w:pPr>
      <w:r>
        <w:rPr>
          <w:rFonts w:hint="eastAsia"/>
        </w:rPr>
        <w:t>南雄市常态化开展村庄清洁行动。拓展村庄清洁范围，将“三清一改”升级为“五清二改两提升”，拆除破旧泥砖房</w:t>
      </w:r>
      <w:r>
        <w:t>16.8</w:t>
      </w:r>
      <w:r>
        <w:rPr>
          <w:rFonts w:hint="eastAsia"/>
        </w:rPr>
        <w:t>万间</w:t>
      </w:r>
      <w:r>
        <w:t>481</w:t>
      </w:r>
      <w:r>
        <w:rPr>
          <w:rFonts w:hint="eastAsia"/>
        </w:rPr>
        <w:t>万平方米，清理畜禽养殖粪污等农业生产废弃物</w:t>
      </w:r>
      <w:r>
        <w:t>4389.15</w:t>
      </w:r>
      <w:r>
        <w:rPr>
          <w:rFonts w:hint="eastAsia"/>
        </w:rPr>
        <w:t>吨，清理村内污水塘</w:t>
      </w:r>
      <w:r>
        <w:t>628</w:t>
      </w:r>
      <w:r>
        <w:rPr>
          <w:rFonts w:hint="eastAsia"/>
        </w:rPr>
        <w:t>个。统筹厕所革命、污水治理、农村道路、集中供水等各项农村基础设施建设，基本实现卫生户厕、污水收集、通自然村道路和集中供水全覆盖，实现乡村振兴规划范围内村内道路干路硬化。采用</w:t>
      </w:r>
      <w:r>
        <w:t>EPC</w:t>
      </w:r>
      <w:r>
        <w:rPr>
          <w:rFonts w:hint="eastAsia"/>
        </w:rPr>
        <w:t>、以奖代补、擂台赛等模式进行美丽乡村建设和“</w:t>
      </w:r>
      <w:r>
        <w:t>139+</w:t>
      </w:r>
      <w:r>
        <w:rPr>
          <w:rFonts w:hint="eastAsia"/>
        </w:rPr>
        <w:t>”美丽圩镇建设，建成干净整洁村</w:t>
      </w:r>
      <w:r>
        <w:t>37</w:t>
      </w:r>
      <w:r>
        <w:rPr>
          <w:rFonts w:hint="eastAsia"/>
        </w:rPr>
        <w:t>个，美丽宜居村</w:t>
      </w:r>
      <w:r>
        <w:t>143</w:t>
      </w:r>
      <w:r>
        <w:rPr>
          <w:rFonts w:hint="eastAsia"/>
        </w:rPr>
        <w:t>个，特色精品村</w:t>
      </w:r>
      <w:r>
        <w:t>28</w:t>
      </w:r>
      <w:r>
        <w:rPr>
          <w:rFonts w:hint="eastAsia"/>
        </w:rPr>
        <w:t>个。深入开展示范带建设，将乡村建设、产业发展、乡村旅游以及资源资产等串点连线成片，打造“古巷新村”“红层沃土·缤纷湖珠（湖口段）”和“粤赣驿道”等</w:t>
      </w:r>
      <w:r>
        <w:t>3</w:t>
      </w:r>
      <w:r>
        <w:rPr>
          <w:rFonts w:hint="eastAsia"/>
        </w:rPr>
        <w:t>条乡村振兴示范带，计</w:t>
      </w:r>
      <w:r>
        <w:t>71</w:t>
      </w:r>
      <w:r>
        <w:rPr>
          <w:rFonts w:hint="eastAsia"/>
        </w:rPr>
        <w:t>公里，发展</w:t>
      </w:r>
      <w:r>
        <w:t>32</w:t>
      </w:r>
      <w:r>
        <w:rPr>
          <w:rFonts w:hint="eastAsia"/>
        </w:rPr>
        <w:t>间农家乐和民宿，带动沿线</w:t>
      </w:r>
      <w:r>
        <w:t>65</w:t>
      </w:r>
      <w:r>
        <w:rPr>
          <w:rFonts w:hint="eastAsia"/>
        </w:rPr>
        <w:t>个行政村集体经济收入年均达到</w:t>
      </w:r>
      <w:r>
        <w:t>30</w:t>
      </w:r>
      <w:r>
        <w:rPr>
          <w:rFonts w:hint="eastAsia"/>
        </w:rPr>
        <w:t>万元以上、农户年均增收超</w:t>
      </w:r>
      <w:r>
        <w:t>1</w:t>
      </w:r>
      <w:r>
        <w:rPr>
          <w:rFonts w:hint="eastAsia"/>
        </w:rPr>
        <w:t>万元。</w:t>
      </w:r>
    </w:p>
    <w:p w14:paraId="5D983D03">
      <w:pPr>
        <w:pStyle w:val="15"/>
      </w:pPr>
      <w:r>
        <w:rPr>
          <w:rStyle w:val="18"/>
          <w:rFonts w:hint="eastAsia"/>
        </w:rPr>
        <w:t>四、以产业发展为核心，打造乡村振兴“新引擎”</w:t>
      </w:r>
    </w:p>
    <w:p w14:paraId="433CCFAA">
      <w:pPr>
        <w:pStyle w:val="15"/>
      </w:pPr>
      <w:r>
        <w:rPr>
          <w:rFonts w:hint="eastAsia"/>
        </w:rPr>
        <w:t>南雄市推动特色农业产业规模化品牌化。创建丝苗米、南药、丝苗米产业园（扩容提质）、生猪四个省级现代农业产业园。完善农业社会化服务体系。推进全省公共型农业社会化服务试点改革工作，成立南雄市公共型农业社会化服务协会，开展整合土地流转、土地股份合作、农业社会化服务。扎实推进农村综合改革，出台农村宅基地审批规范程序和使用权流转、抵押、有偿使用和自愿有偿退出等机制。</w:t>
      </w:r>
      <w:r>
        <w:t>18</w:t>
      </w:r>
      <w:r>
        <w:rPr>
          <w:rFonts w:hint="eastAsia"/>
        </w:rPr>
        <w:t>个镇（街道）以“党组织</w:t>
      </w:r>
      <w:r>
        <w:t>+</w:t>
      </w:r>
      <w:r>
        <w:rPr>
          <w:rFonts w:hint="eastAsia"/>
        </w:rPr>
        <w:t>村集体经济联社</w:t>
      </w:r>
      <w:r>
        <w:t>+</w:t>
      </w:r>
      <w:r>
        <w:rPr>
          <w:rFonts w:hint="eastAsia"/>
        </w:rPr>
        <w:t>企业”等模式，组建强镇富村公司</w:t>
      </w:r>
      <w:r>
        <w:t>23</w:t>
      </w:r>
      <w:r>
        <w:rPr>
          <w:rFonts w:hint="eastAsia"/>
        </w:rPr>
        <w:t>个，开展农产品生产、销售，产业投资开发等业务。</w:t>
      </w:r>
    </w:p>
    <w:p w14:paraId="703003F2">
      <w:pPr>
        <w:pStyle w:val="15"/>
      </w:pPr>
      <w:r>
        <w:rPr>
          <w:rStyle w:val="18"/>
          <w:rFonts w:hint="eastAsia"/>
        </w:rPr>
        <w:t>五、以乡村治理创新为抓手，激发乡村振兴活力</w:t>
      </w:r>
    </w:p>
    <w:p w14:paraId="4629192E">
      <w:pPr>
        <w:pStyle w:val="15"/>
      </w:pPr>
      <w:r>
        <w:rPr>
          <w:rFonts w:hint="eastAsia"/>
        </w:rPr>
        <w:t>南雄市实施“头雁工程”领航乡村治理，全面开展抓党建引领乡村治理示范县创建工作，建成用好乡村振兴人才驿站，深入推进党建示范工程竞选比拼活动。健全乡村治理体系。加强法治建设，平安法治乡村建设水平显著提高。加强德治教化，推进选树道德模范、身边好人活动。以自治激活乡村治理内在动力，创新村民议事方式，督促指导修订村规民约，明确“四议两公开”议事决策内容、程序以及过程管控、配套机制。深化“网格化”管理，逐步建立健全基层组织体系，用好数字赋能手段，让管理更智慧、更精细。深化“积分制”管理，采取合理的评价标准和激励约束措施，引导农民群众主动参与公共事务。深化“清单制”管理，因地制宜编制和动态优化公共服务事项清单，切实减轻村级组织负担、提高农村基层治理效能。</w:t>
      </w:r>
    </w:p>
    <w:p w14:paraId="083F86F8">
      <w:pPr>
        <w:pStyle w:val="15"/>
      </w:pPr>
      <w:r>
        <w:rPr>
          <w:rStyle w:val="18"/>
          <w:rFonts w:hint="eastAsia"/>
        </w:rPr>
        <w:t>六、要素保障</w:t>
      </w:r>
    </w:p>
    <w:p w14:paraId="3E7C33EA">
      <w:pPr>
        <w:pStyle w:val="15"/>
      </w:pPr>
      <w:r>
        <w:rPr>
          <w:rFonts w:hint="eastAsia"/>
        </w:rPr>
        <w:t>为确保完成创建任务，南雄成立以市委书记为组长的示范县创建工作领导小组，制定出台工作实施方案，明确</w:t>
      </w:r>
      <w:r>
        <w:t>60</w:t>
      </w:r>
      <w:r>
        <w:rPr>
          <w:rFonts w:hint="eastAsia"/>
        </w:rPr>
        <w:t>项创建目标、</w:t>
      </w:r>
      <w:r>
        <w:t>18</w:t>
      </w:r>
      <w:r>
        <w:rPr>
          <w:rFonts w:hint="eastAsia"/>
        </w:rPr>
        <w:t>项重点工作及总投资</w:t>
      </w:r>
      <w:r>
        <w:t>75</w:t>
      </w:r>
      <w:r>
        <w:rPr>
          <w:rFonts w:hint="eastAsia"/>
        </w:rPr>
        <w:t>亿元的重点项目，创建任务分解到责任市领导、责任部门，实行月调度、季通报、半年督导、年终考核的督查考核机制，并选派年轻优秀人才到领导小组办公室组成工作专班，优先保障示范县创建重点项目建设用地，整合涉农资金、驻镇帮镇扶村资金、政府债券、金融资金等重点支持乡村建设。</w:t>
      </w:r>
    </w:p>
    <w:p w14:paraId="0FDED3E8">
      <w:pPr>
        <w:pStyle w:val="13"/>
        <w:ind w:left="0"/>
        <w:jc w:val="center"/>
      </w:pPr>
      <w:r>
        <w:rPr>
          <w:rFonts w:hint="eastAsia"/>
        </w:rPr>
        <w:t>电子商务进农村</w:t>
      </w:r>
    </w:p>
    <w:p w14:paraId="594BCCDD">
      <w:pPr>
        <w:pStyle w:val="15"/>
      </w:pPr>
      <w:r>
        <w:t>2022</w:t>
      </w:r>
      <w:r>
        <w:rPr>
          <w:rFonts w:hint="eastAsia"/>
        </w:rPr>
        <w:t>年，南雄市再次入选“国家级电子商务进农村综合示范县”，深入推进示范县建设，建立和完善农村电子商务支撑保障体系，加快农村电子商务普及应用，</w:t>
      </w:r>
      <w:r>
        <w:t>11</w:t>
      </w:r>
      <w:r>
        <w:rPr>
          <w:rFonts w:hint="eastAsia"/>
        </w:rPr>
        <w:t>月</w:t>
      </w:r>
      <w:r>
        <w:t>1</w:t>
      </w:r>
      <w:r>
        <w:rPr>
          <w:rFonts w:hint="eastAsia"/>
        </w:rPr>
        <w:t>日，南雄市在省商务厅开展</w:t>
      </w:r>
      <w:r>
        <w:t>2020</w:t>
      </w:r>
      <w:r>
        <w:rPr>
          <w:rFonts w:hint="eastAsia"/>
        </w:rPr>
        <w:t>年度国家级电子商务进农村综合示范县绩效评价中荣获优秀等级。</w:t>
      </w:r>
    </w:p>
    <w:p w14:paraId="7DF28B09">
      <w:pPr>
        <w:pStyle w:val="15"/>
      </w:pPr>
      <w:r>
        <w:rPr>
          <w:rStyle w:val="18"/>
          <w:rFonts w:hint="eastAsia"/>
        </w:rPr>
        <w:t>一、国家级电子商务进农村综合示范县建设工作亮点</w:t>
      </w:r>
    </w:p>
    <w:p w14:paraId="65A712CE">
      <w:pPr>
        <w:pStyle w:val="15"/>
      </w:pPr>
      <w:r>
        <w:rPr>
          <w:rStyle w:val="16"/>
          <w:rFonts w:hint="eastAsia"/>
        </w:rPr>
        <w:t>（一）组织得力，“一个中心”建强电商工作保障</w:t>
      </w:r>
    </w:p>
    <w:p w14:paraId="7D387623">
      <w:pPr>
        <w:pStyle w:val="15"/>
      </w:pPr>
      <w:r>
        <w:rPr>
          <w:rFonts w:hint="eastAsia"/>
        </w:rPr>
        <w:t>南雄市坚持党建引领，推动电子商务进农村工作，以服务</w:t>
      </w:r>
      <w:r>
        <w:rPr>
          <w:rFonts w:hint="eastAsia"/>
          <w:spacing w:val="4"/>
        </w:rPr>
        <w:t>和推动高质量发展为目标，探索实行</w:t>
      </w:r>
      <w:r>
        <w:rPr>
          <w:rFonts w:hint="eastAsia"/>
        </w:rPr>
        <w:t>“支部</w:t>
      </w:r>
      <w:r>
        <w:t>+</w:t>
      </w:r>
      <w:r>
        <w:rPr>
          <w:rFonts w:hint="eastAsia"/>
        </w:rPr>
        <w:t>电商”“党员</w:t>
      </w:r>
      <w:r>
        <w:t>+</w:t>
      </w:r>
      <w:r>
        <w:rPr>
          <w:rFonts w:hint="eastAsia"/>
        </w:rPr>
        <w:t>电商”“党建阵地</w:t>
      </w:r>
      <w:r>
        <w:rPr>
          <w:spacing w:val="13"/>
        </w:rPr>
        <w:t>+</w:t>
      </w:r>
      <w:r>
        <w:rPr>
          <w:rFonts w:hint="eastAsia"/>
          <w:spacing w:val="13"/>
        </w:rPr>
        <w:t>电商”</w:t>
      </w:r>
      <w:r>
        <w:rPr>
          <w:rFonts w:hint="eastAsia"/>
          <w:spacing w:val="8"/>
        </w:rPr>
        <w:t>等工作模式，</w:t>
      </w:r>
      <w:r>
        <w:rPr>
          <w:rFonts w:hint="eastAsia"/>
          <w:spacing w:val="4"/>
        </w:rPr>
        <w:t>强化平台、政策、资金、</w:t>
      </w:r>
      <w:r>
        <w:rPr>
          <w:rFonts w:hint="eastAsia"/>
          <w:spacing w:val="8"/>
        </w:rPr>
        <w:t>人</w:t>
      </w:r>
      <w:r>
        <w:rPr>
          <w:rFonts w:hint="eastAsia"/>
          <w:spacing w:val="13"/>
        </w:rPr>
        <w:t>才</w:t>
      </w:r>
      <w:r>
        <w:rPr>
          <w:rFonts w:hint="eastAsia"/>
          <w:spacing w:val="17"/>
        </w:rPr>
        <w:t>等要素保</w:t>
      </w:r>
      <w:r>
        <w:rPr>
          <w:rFonts w:hint="eastAsia"/>
          <w:spacing w:val="4"/>
        </w:rPr>
        <w:t>障，推动形成全社会支持参</w:t>
      </w:r>
      <w:r>
        <w:rPr>
          <w:rFonts w:hint="eastAsia"/>
        </w:rPr>
        <w:t>与的良好氛围。</w:t>
      </w:r>
    </w:p>
    <w:p w14:paraId="214D0515">
      <w:pPr>
        <w:pStyle w:val="15"/>
      </w:pPr>
      <w:r>
        <w:t xml:space="preserve">1. </w:t>
      </w:r>
      <w:r>
        <w:rPr>
          <w:rFonts w:hint="eastAsia"/>
        </w:rPr>
        <w:t>坚持高位推动。成立以市主要领导为组长的电子商务进农村工作领导小组，定期召开联席会议，研究推进示范县项目的政策落实、项目建设、体制创新等重点事项，协调解决重点难点问题。将电商工作纳入年度绩效考核内容，对示范县建设进展情况一月一简报、一月一排名、一季一督查，及时通报工作进展、及时整改落实、总结工作经验。全年印发电商工作简报</w:t>
      </w:r>
      <w:r>
        <w:t>14</w:t>
      </w:r>
      <w:r>
        <w:rPr>
          <w:rFonts w:hint="eastAsia"/>
        </w:rPr>
        <w:t>期、电商工作专报</w:t>
      </w:r>
      <w:r>
        <w:t>2</w:t>
      </w:r>
      <w:r>
        <w:rPr>
          <w:rFonts w:hint="eastAsia"/>
        </w:rPr>
        <w:t>期。抽调</w:t>
      </w:r>
      <w:r>
        <w:t>11</w:t>
      </w:r>
      <w:r>
        <w:rPr>
          <w:rFonts w:hint="eastAsia"/>
        </w:rPr>
        <w:t>名技术骨干对</w:t>
      </w:r>
      <w:r>
        <w:t>18</w:t>
      </w:r>
      <w:r>
        <w:rPr>
          <w:rFonts w:hint="eastAsia"/>
        </w:rPr>
        <w:t>个镇（街道）电商站点工作实行定点包干，每月对基层电商站点运营管理进行巡回指导，累计</w:t>
      </w:r>
      <w:r>
        <w:rPr>
          <w:rFonts w:hint="eastAsia"/>
          <w:spacing w:val="13"/>
        </w:rPr>
        <w:t>深入镇村指导</w:t>
      </w:r>
      <w:r>
        <w:rPr>
          <w:spacing w:val="13"/>
        </w:rPr>
        <w:t>1400</w:t>
      </w:r>
      <w:r>
        <w:rPr>
          <w:rFonts w:hint="eastAsia"/>
          <w:spacing w:val="13"/>
        </w:rPr>
        <w:t>余次，</w:t>
      </w:r>
      <w:r>
        <w:rPr>
          <w:rFonts w:hint="eastAsia"/>
          <w:spacing w:val="8"/>
        </w:rPr>
        <w:t>为各镇站点开发设计公众号、</w:t>
      </w:r>
      <w:r>
        <w:rPr>
          <w:rFonts w:hint="eastAsia"/>
          <w:spacing w:val="13"/>
        </w:rPr>
        <w:t>上行网络</w:t>
      </w:r>
      <w:r>
        <w:rPr>
          <w:rFonts w:hint="eastAsia"/>
        </w:rPr>
        <w:t>商城、开展网络直播等提供技术指导支持。</w:t>
      </w:r>
    </w:p>
    <w:p w14:paraId="11FE45FD">
      <w:pPr>
        <w:pStyle w:val="15"/>
      </w:pPr>
      <w:r>
        <w:t xml:space="preserve">2. </w:t>
      </w:r>
      <w:r>
        <w:rPr>
          <w:rFonts w:hint="eastAsia"/>
        </w:rPr>
        <w:t>强化党建引领。建立乡镇党委书记负总责、班子成员分工负责、村党支部推进落实的电商工作责任体系，组织党员干部结对解决贫困户农产品销售难题，带动</w:t>
      </w:r>
      <w:r>
        <w:t>37</w:t>
      </w:r>
      <w:r>
        <w:rPr>
          <w:rFonts w:hint="eastAsia"/>
        </w:rPr>
        <w:t>名贫困户脱贫。推动市电商中心搭建“行业支部</w:t>
      </w:r>
      <w:r>
        <w:t>+</w:t>
      </w:r>
      <w:r>
        <w:rPr>
          <w:rFonts w:hint="eastAsia"/>
        </w:rPr>
        <w:t>产业链党组织</w:t>
      </w:r>
      <w:r>
        <w:t>+</w:t>
      </w:r>
      <w:r>
        <w:rPr>
          <w:rFonts w:hint="eastAsia"/>
        </w:rPr>
        <w:t>党员带头人”三级组织架构，发展</w:t>
      </w:r>
      <w:r>
        <w:t>8</w:t>
      </w:r>
      <w:r>
        <w:rPr>
          <w:rFonts w:hint="eastAsia"/>
        </w:rPr>
        <w:t>个党支部、</w:t>
      </w:r>
      <w:r>
        <w:t>6</w:t>
      </w:r>
      <w:r>
        <w:rPr>
          <w:rFonts w:hint="eastAsia"/>
        </w:rPr>
        <w:t>个团支部，党（团）员企业</w:t>
      </w:r>
      <w:r>
        <w:t>66</w:t>
      </w:r>
      <w:r>
        <w:rPr>
          <w:rFonts w:hint="eastAsia"/>
        </w:rPr>
        <w:t>家，规范化开展党内政治生活，发挥党员在电子商务进农村工作中的先锋带头作用，推动建成金友米业、文华电商、农家妹等</w:t>
      </w:r>
      <w:r>
        <w:t>10</w:t>
      </w:r>
      <w:r>
        <w:rPr>
          <w:rFonts w:hint="eastAsia"/>
        </w:rPr>
        <w:t>余家企业自创电子商务平台，形成坪田银杏、南亩茶叶、邓坊奈李等产供销一体化产业链。</w:t>
      </w:r>
    </w:p>
    <w:p w14:paraId="463EB37B">
      <w:pPr>
        <w:pStyle w:val="15"/>
      </w:pPr>
      <w:r>
        <w:t xml:space="preserve">3. </w:t>
      </w:r>
      <w:r>
        <w:rPr>
          <w:rFonts w:hint="eastAsia"/>
        </w:rPr>
        <w:t>加强要素保障。印发实施《南雄市促进电子商务发展助力乡村振兴奖励扶持方案》《南雄市推进农业产业发展扶持方案（试行）》《南雄市农业品牌建设奖补实施方案》等文件，支持保障电商工作。优化组织架构和人员配置，将南雄市电子商务公共服务中心纳入正股级公益一类事业单位，为电商中心配备编制</w:t>
      </w:r>
      <w:r>
        <w:t>5</w:t>
      </w:r>
      <w:r>
        <w:rPr>
          <w:rFonts w:hint="eastAsia"/>
        </w:rPr>
        <w:t>名、政府购买服务人员</w:t>
      </w:r>
      <w:r>
        <w:rPr>
          <w:spacing w:val="4"/>
        </w:rPr>
        <w:t>6</w:t>
      </w:r>
      <w:r>
        <w:rPr>
          <w:rFonts w:hint="eastAsia"/>
          <w:spacing w:val="4"/>
        </w:rPr>
        <w:t>名，并引进丹霞英才</w:t>
      </w:r>
      <w:r>
        <w:rPr>
          <w:spacing w:val="4"/>
        </w:rPr>
        <w:t>2</w:t>
      </w:r>
      <w:r>
        <w:rPr>
          <w:rFonts w:hint="eastAsia"/>
          <w:spacing w:val="4"/>
        </w:rPr>
        <w:t>名。列支</w:t>
      </w:r>
      <w:r>
        <w:rPr>
          <w:spacing w:val="4"/>
        </w:rPr>
        <w:t>800</w:t>
      </w:r>
      <w:r>
        <w:rPr>
          <w:rFonts w:hint="eastAsia"/>
          <w:spacing w:val="4"/>
        </w:rPr>
        <w:t>万元地方财政资金支持电</w:t>
      </w:r>
      <w:r>
        <w:rPr>
          <w:rFonts w:hint="eastAsia"/>
        </w:rPr>
        <w:t>商发展，向省人社厅争取</w:t>
      </w:r>
      <w:r>
        <w:t>100</w:t>
      </w:r>
      <w:r>
        <w:rPr>
          <w:rFonts w:hint="eastAsia"/>
        </w:rPr>
        <w:t>万元建设电商产业园。</w:t>
      </w:r>
    </w:p>
    <w:p w14:paraId="6C38A812">
      <w:pPr>
        <w:pStyle w:val="15"/>
      </w:pPr>
      <w:r>
        <w:t xml:space="preserve">4. </w:t>
      </w:r>
      <w:r>
        <w:rPr>
          <w:rFonts w:hint="eastAsia"/>
        </w:rPr>
        <w:t>撬动社会资源。联合社会多方力量成立电子商务协会，组建南雄市电子商务发展顾问团，推动南雄电子商务产业健康发展。借助莞韶帮扶优势，发动驻镇帮扶团队协助</w:t>
      </w:r>
      <w:r>
        <w:t>18</w:t>
      </w:r>
      <w:r>
        <w:rPr>
          <w:rFonts w:hint="eastAsia"/>
        </w:rPr>
        <w:t>个镇（街道）成立强镇富村公司，打通当地优质农产品线上线下供销平台，加强与珠三角产销对接，在东莞“家乡好物”“云闪付</w:t>
      </w:r>
      <w:r>
        <w:rPr>
          <w:rFonts w:hint="eastAsia"/>
          <w:spacing w:val="13"/>
        </w:rPr>
        <w:t>”等电商平台推广销售优质农产品。年底，东莞电商助农销售额达</w:t>
      </w:r>
      <w:r>
        <w:rPr>
          <w:spacing w:val="13"/>
        </w:rPr>
        <w:t>6700</w:t>
      </w:r>
      <w:r>
        <w:rPr>
          <w:rFonts w:hint="eastAsia"/>
          <w:spacing w:val="13"/>
        </w:rPr>
        <w:t>万元。</w:t>
      </w:r>
    </w:p>
    <w:p w14:paraId="18DD1546">
      <w:pPr>
        <w:pStyle w:val="15"/>
      </w:pPr>
      <w:r>
        <w:rPr>
          <w:rStyle w:val="16"/>
          <w:rFonts w:hint="eastAsia"/>
        </w:rPr>
        <w:t>（二）精准发力，“四轮驱动”同步推动农村电商蓬勃发展</w:t>
      </w:r>
    </w:p>
    <w:p w14:paraId="4247B9FF">
      <w:pPr>
        <w:pStyle w:val="15"/>
      </w:pPr>
      <w:r>
        <w:rPr>
          <w:rFonts w:hint="eastAsia"/>
        </w:rPr>
        <w:t>南雄市立足本地特色产业和优质农特产品，通过搭平台、造环境、树典型等方式，在扩大产品销量、打造农特品牌、实现农产品上行、带动地方经济发展等方面持续发力，推进农业、商贸、旅游与电子商务融合发展。</w:t>
      </w:r>
    </w:p>
    <w:p w14:paraId="4E1F2D9A">
      <w:pPr>
        <w:pStyle w:val="15"/>
      </w:pPr>
      <w:r>
        <w:t xml:space="preserve">1. </w:t>
      </w:r>
      <w:r>
        <w:rPr>
          <w:rFonts w:hint="eastAsia"/>
        </w:rPr>
        <w:t>多点赋能，突出农村服务网点生命力提升。通过采取培育特色电商站点、工业品下乡激活站点生命力、打造电商产业聚集区，从“点上突破”带动“面上开花”。选取珠玑、湖口等</w:t>
      </w:r>
      <w:r>
        <w:t>5</w:t>
      </w:r>
      <w:r>
        <w:rPr>
          <w:rFonts w:hint="eastAsia"/>
        </w:rPr>
        <w:t>个电商产业基础较好的乡镇打造电子商务进农村示范镇，将电商产品宣传销售与文旅活动结合，实现旅游经济、农业、电商社会效益的联营创富。珠玑镇三佳村电商站点立足三佳村生态农业公园的龙虾养殖、文旅观光、农耕体验、研学夏令营等产业和旅游资源，实现站点年销售额</w:t>
      </w:r>
      <w:r>
        <w:t>200</w:t>
      </w:r>
      <w:r>
        <w:rPr>
          <w:rFonts w:hint="eastAsia"/>
        </w:rPr>
        <w:t>多万元；全安镇古塘村电商网点以每年银杏文化旅游季系列活动为契机，线下线上同步吸粉，以手工辣椒酱为代表的农特产品电商年销售额超</w:t>
      </w:r>
      <w:r>
        <w:t>100</w:t>
      </w:r>
      <w:r>
        <w:rPr>
          <w:rFonts w:hint="eastAsia"/>
        </w:rPr>
        <w:t>万元，带动周边村民实现家门口就业。引进贸易公司与电商站点合作，搭建工业品促销活动平台，在全市镇村设置</w:t>
      </w:r>
      <w:r>
        <w:t>50</w:t>
      </w:r>
      <w:r>
        <w:rPr>
          <w:rFonts w:hint="eastAsia"/>
        </w:rPr>
        <w:t>多个合作站点，增加站点营业收入，提升站点服务和运营能力。依托广东长市乡村振兴服务驿站打造</w:t>
      </w:r>
      <w:r>
        <w:t>1230</w:t>
      </w:r>
      <w:r>
        <w:rPr>
          <w:rFonts w:hint="eastAsia"/>
        </w:rPr>
        <w:t>平方米的电商服务分中心，在人才驿站服务体系和专家服务队服务机制基础上，建立线上线下融合公共服务体系，为电商提供技术支持、培训孵化、品牌建设等公共服务。</w:t>
      </w:r>
    </w:p>
    <w:p w14:paraId="2B301992">
      <w:pPr>
        <w:pStyle w:val="15"/>
      </w:pPr>
      <w:r>
        <w:t xml:space="preserve">2. </w:t>
      </w:r>
      <w:r>
        <w:rPr>
          <w:rFonts w:hint="eastAsia"/>
        </w:rPr>
        <w:t>多向发力，突出快递物流提速降费。探索“城乡客运</w:t>
      </w:r>
      <w:r>
        <w:t>+</w:t>
      </w:r>
      <w:r>
        <w:rPr>
          <w:rFonts w:hint="eastAsia"/>
        </w:rPr>
        <w:t>货运物流</w:t>
      </w:r>
      <w:r>
        <w:t>+</w:t>
      </w:r>
      <w:r>
        <w:rPr>
          <w:rFonts w:hint="eastAsia"/>
        </w:rPr>
        <w:t>邮政快递</w:t>
      </w:r>
      <w:r>
        <w:t>+</w:t>
      </w:r>
      <w:r>
        <w:rPr>
          <w:rFonts w:hint="eastAsia"/>
        </w:rPr>
        <w:t>农村电商”发展模式，推进快递物流提速降费，统筹解决农民出行、物流配送、邮政寄递三个“最后一公里”问题。完善仓储配送体系。建成大型物流仓储配送中心</w:t>
      </w:r>
      <w:r>
        <w:t>1</w:t>
      </w:r>
      <w:r>
        <w:rPr>
          <w:rFonts w:hint="eastAsia"/>
        </w:rPr>
        <w:t>个，引进邮政、极兔两家快递物流企业，新增</w:t>
      </w:r>
      <w:r>
        <w:t>3</w:t>
      </w:r>
      <w:r>
        <w:rPr>
          <w:rFonts w:hint="eastAsia"/>
        </w:rPr>
        <w:t>条邮政物流专线，实现县镇村三级物流网络全覆盖。建设“四好农村路”，中大型邮车可直接抵达农户家收件，全年物流快递上行达</w:t>
      </w:r>
      <w:r>
        <w:t>400</w:t>
      </w:r>
      <w:r>
        <w:rPr>
          <w:rFonts w:hint="eastAsia"/>
        </w:rPr>
        <w:t>万件、下行达</w:t>
      </w:r>
      <w:r>
        <w:t>1000</w:t>
      </w:r>
      <w:r>
        <w:rPr>
          <w:rFonts w:hint="eastAsia"/>
        </w:rPr>
        <w:t>万件，物流寄递效率较</w:t>
      </w:r>
      <w:r>
        <w:t>2020</w:t>
      </w:r>
      <w:r>
        <w:rPr>
          <w:rFonts w:hint="eastAsia"/>
        </w:rPr>
        <w:t>年翻一番。南雄市成功创建“四好农村路”全国示范县、全国“城乡交通运输一体化示范县”。加强快递企业合作交流。利用“</w:t>
      </w:r>
      <w:r>
        <w:t>6</w:t>
      </w:r>
      <w:r>
        <w:rPr>
          <w:rFonts w:hint="eastAsia"/>
        </w:rPr>
        <w:t>·</w:t>
      </w:r>
      <w:r>
        <w:t>18</w:t>
      </w:r>
      <w:r>
        <w:rPr>
          <w:rFonts w:hint="eastAsia"/>
        </w:rPr>
        <w:t>”“双</w:t>
      </w:r>
      <w:r>
        <w:t>11</w:t>
      </w:r>
      <w:r>
        <w:rPr>
          <w:rFonts w:hint="eastAsia"/>
        </w:rPr>
        <w:t>”等电商节活动和网络直播推介，拓宽农产品销售渠道，整合邮政、顺丰和京东三家快递企业，做到村村通物流、家家到快递；投资建设物流分拣中心，免费为入驻快递、电商企业提供仓储、网络等必要设施，由通村客运班线将信件包裹送达乡镇和建制村；通过降本增效，邮件投递费用由</w:t>
      </w:r>
      <w:r>
        <w:t>12</w:t>
      </w:r>
      <w:r>
        <w:rPr>
          <w:rFonts w:hint="eastAsia"/>
        </w:rPr>
        <w:t>元降至</w:t>
      </w:r>
      <w:r>
        <w:t>6</w:t>
      </w:r>
      <w:r>
        <w:rPr>
          <w:rFonts w:hint="eastAsia"/>
        </w:rPr>
        <w:t>元、降幅达</w:t>
      </w:r>
      <w:r>
        <w:t>50%</w:t>
      </w:r>
      <w:r>
        <w:rPr>
          <w:rFonts w:hint="eastAsia"/>
        </w:rPr>
        <w:t>。</w:t>
      </w:r>
    </w:p>
    <w:p w14:paraId="557B4514">
      <w:pPr>
        <w:pStyle w:val="15"/>
      </w:pPr>
      <w:r>
        <w:t xml:space="preserve">3. </w:t>
      </w:r>
      <w:r>
        <w:rPr>
          <w:rFonts w:hint="eastAsia"/>
        </w:rPr>
        <w:t>多管齐下，突出农产品品牌培育打造。依托“中国竹乡”“中国银杏之都”“姓氏名都”等资源，创建“广府珠玑”区域公共品牌，建设区域公共品牌体系，制定完善《南雄市区域公共品牌管理办法》，把南雄优质农特产品推向全国市场。培育知名品牌。印发《南雄市农业品牌建设奖补实施方案》《南雄市农业品牌建设奖补资金管理办法》，引导农业经营主体提高农产品生产标准化水平，打造三华李、百香果、阳光玫瑰葡萄、丝苗米、南雄板鸭等具有辨识度、知名度、影响力的全产业链区域品牌。南雄市发放农业品牌建设奖补资金</w:t>
      </w:r>
      <w:r>
        <w:t>165.5</w:t>
      </w:r>
      <w:r>
        <w:rPr>
          <w:rFonts w:hint="eastAsia"/>
        </w:rPr>
        <w:t>万元，培育“三品一标”、全国名特优新农产品、广东省名牌产品、广东省“粤字号”品牌和粤港澳大湾区“菜篮子”生产基地等农产品品牌</w:t>
      </w:r>
      <w:r>
        <w:t>73</w:t>
      </w:r>
      <w:r>
        <w:rPr>
          <w:rFonts w:hint="eastAsia"/>
        </w:rPr>
        <w:t>个。激发电商企业自主培育品牌能力，发挥品牌强农富农效应。如，南雄市千年雄州电子商务有限公司自创“千年雄州”品牌，以国家</w:t>
      </w:r>
      <w:r>
        <w:rPr>
          <w:rFonts w:hint="eastAsia"/>
          <w:spacing w:val="4"/>
        </w:rPr>
        <w:t>地理标志产品“南雄板鸭”为电商</w:t>
      </w:r>
      <w:r>
        <w:rPr>
          <w:rFonts w:hint="eastAsia"/>
        </w:rPr>
        <w:t>主打销售产品，电商销售额超</w:t>
      </w:r>
      <w:r>
        <w:t>1</w:t>
      </w:r>
      <w:r>
        <w:rPr>
          <w:spacing w:val="4"/>
        </w:rPr>
        <w:t>000</w:t>
      </w:r>
      <w:r>
        <w:rPr>
          <w:rFonts w:hint="eastAsia"/>
          <w:spacing w:val="4"/>
        </w:rPr>
        <w:t>万元；省人大代表刘炳创立的南雄市农家妹种养家庭农场有</w:t>
      </w:r>
      <w:r>
        <w:rPr>
          <w:rFonts w:hint="eastAsia"/>
        </w:rPr>
        <w:t>限公司创立“农家妹”品牌，探索“公司</w:t>
      </w:r>
      <w:r>
        <w:t>+</w:t>
      </w:r>
      <w:r>
        <w:rPr>
          <w:rFonts w:hint="eastAsia"/>
        </w:rPr>
        <w:t>合作社</w:t>
      </w:r>
      <w:r>
        <w:t>+</w:t>
      </w:r>
      <w:r>
        <w:rPr>
          <w:rFonts w:hint="eastAsia"/>
        </w:rPr>
        <w:t>农户</w:t>
      </w:r>
      <w:r>
        <w:t>+</w:t>
      </w:r>
      <w:r>
        <w:rPr>
          <w:rFonts w:hint="eastAsia"/>
        </w:rPr>
        <w:t>互联网”的模式，通过电商致富的同时，带动</w:t>
      </w:r>
      <w:r>
        <w:t>1349</w:t>
      </w:r>
      <w:r>
        <w:rPr>
          <w:rFonts w:hint="eastAsia"/>
        </w:rPr>
        <w:t>人养殖五黑鸡实现脱贫。建立市食用农产品合格证制度，通过出台食用农产品合格证政策，鼓励农业经营主体使用食用农产品合格证，实现农产品质量跟踪溯源。全市开具使用合格证主体</w:t>
      </w:r>
      <w:r>
        <w:t>500</w:t>
      </w:r>
      <w:r>
        <w:rPr>
          <w:rFonts w:hint="eastAsia"/>
        </w:rPr>
        <w:t>多家。</w:t>
      </w:r>
    </w:p>
    <w:p w14:paraId="2992F34A">
      <w:pPr>
        <w:pStyle w:val="15"/>
      </w:pPr>
      <w:r>
        <w:t xml:space="preserve">4. </w:t>
      </w:r>
      <w:r>
        <w:rPr>
          <w:rFonts w:hint="eastAsia"/>
        </w:rPr>
        <w:t>多措并举，突出农村电商人才队伍建设。搭建人才服务平台，实行分层培训。围绕智能手机及电商平台应用、实操淘宝购物及开店、农产品电商摄影、短视频或直播带货技能实操等普及性和实操性内容，开展分层次、分对象定制化培训。至</w:t>
      </w:r>
      <w:r>
        <w:t>8</w:t>
      </w:r>
      <w:r>
        <w:rPr>
          <w:rFonts w:hint="eastAsia"/>
        </w:rPr>
        <w:t>月，开展各类培训活动</w:t>
      </w:r>
      <w:r>
        <w:t>150</w:t>
      </w:r>
      <w:r>
        <w:rPr>
          <w:rFonts w:hint="eastAsia"/>
        </w:rPr>
        <w:t>场、覆盖</w:t>
      </w:r>
      <w:r>
        <w:t>8841</w:t>
      </w:r>
      <w:r>
        <w:rPr>
          <w:rFonts w:hint="eastAsia"/>
        </w:rPr>
        <w:t>人次，并培训有劳动能力且在家务农的脱贫户</w:t>
      </w:r>
      <w:r>
        <w:t>351</w:t>
      </w:r>
      <w:r>
        <w:rPr>
          <w:rFonts w:hint="eastAsia"/>
        </w:rPr>
        <w:t>人次，占脱贫户总人数的</w:t>
      </w:r>
      <w:r>
        <w:t>82.2%</w:t>
      </w:r>
      <w:r>
        <w:rPr>
          <w:rFonts w:hint="eastAsia"/>
        </w:rPr>
        <w:t>，培育一批创业先进典型。开展以赛代训。举办“广东的秋冬在南雄”抖音短视频网红直播大赛，挖掘培育</w:t>
      </w:r>
      <w:r>
        <w:t>15</w:t>
      </w:r>
      <w:r>
        <w:rPr>
          <w:rFonts w:hint="eastAsia"/>
        </w:rPr>
        <w:t>名南雄本地电商网红人才。培育新媒体人才和“触网”新农人。挖掘本地媒体主播和视频网红资源，培养可参与带货的主播、记者</w:t>
      </w:r>
      <w:r>
        <w:t>8</w:t>
      </w:r>
      <w:r>
        <w:rPr>
          <w:rFonts w:hint="eastAsia"/>
        </w:rPr>
        <w:t>名，策划爱心助农带货、直播带货活动</w:t>
      </w:r>
      <w:r>
        <w:t>14</w:t>
      </w:r>
      <w:r>
        <w:rPr>
          <w:rFonts w:hint="eastAsia"/>
        </w:rPr>
        <w:t>场，其中，“以爱为名 公益直播——情牵轮椅姐妹”公益直播帮助果农销售猕猴桃</w:t>
      </w:r>
      <w:r>
        <w:t>4000</w:t>
      </w:r>
      <w:r>
        <w:rPr>
          <w:rFonts w:hint="eastAsia"/>
        </w:rPr>
        <w:t>余斤，为“轮椅姐妹”筹集善款</w:t>
      </w:r>
      <w:r>
        <w:t>7500</w:t>
      </w:r>
      <w:r>
        <w:rPr>
          <w:rFonts w:hint="eastAsia"/>
        </w:rPr>
        <w:t>元。疫情防控期间发起网络消费扶贫活动，帮助困难农户解决</w:t>
      </w:r>
      <w:r>
        <w:t>8</w:t>
      </w:r>
      <w:r>
        <w:rPr>
          <w:rFonts w:hint="eastAsia"/>
        </w:rPr>
        <w:t>万斤芥菜、</w:t>
      </w:r>
      <w:r>
        <w:t>10</w:t>
      </w:r>
      <w:r>
        <w:rPr>
          <w:rFonts w:hint="eastAsia"/>
        </w:rPr>
        <w:t>万斤冬瓜销售难题，带动网上消费扶贫逾</w:t>
      </w:r>
      <w:r>
        <w:t>600</w:t>
      </w:r>
      <w:r>
        <w:rPr>
          <w:rFonts w:hint="eastAsia"/>
        </w:rPr>
        <w:t>万元。</w:t>
      </w:r>
    </w:p>
    <w:p w14:paraId="7819928D">
      <w:pPr>
        <w:pStyle w:val="15"/>
      </w:pPr>
      <w:r>
        <w:rPr>
          <w:rStyle w:val="18"/>
          <w:rFonts w:hint="eastAsia"/>
        </w:rPr>
        <w:t>二、国家级电子商务进农村综合示范县建设工作成绩</w:t>
      </w:r>
    </w:p>
    <w:p w14:paraId="2793F37B">
      <w:pPr>
        <w:pStyle w:val="15"/>
      </w:pPr>
      <w:r>
        <w:rPr>
          <w:rStyle w:val="16"/>
          <w:rFonts w:hint="eastAsia"/>
        </w:rPr>
        <w:t>（一）电商产业发展迅速</w:t>
      </w:r>
    </w:p>
    <w:p w14:paraId="104C9F68">
      <w:pPr>
        <w:pStyle w:val="15"/>
      </w:pPr>
      <w:r>
        <w:t>2022</w:t>
      </w:r>
      <w:r>
        <w:rPr>
          <w:rFonts w:hint="eastAsia"/>
        </w:rPr>
        <w:t>年，南雄电商协会会员单位</w:t>
      </w:r>
      <w:r>
        <w:t>51</w:t>
      </w:r>
      <w:r>
        <w:rPr>
          <w:rFonts w:hint="eastAsia"/>
        </w:rPr>
        <w:t>家，其中电商园区内企业成员</w:t>
      </w:r>
      <w:r>
        <w:t>36</w:t>
      </w:r>
      <w:r>
        <w:rPr>
          <w:rFonts w:hint="eastAsia"/>
        </w:rPr>
        <w:t>家，发展较为优秀的企业达</w:t>
      </w:r>
      <w:r>
        <w:t>23</w:t>
      </w:r>
      <w:r>
        <w:rPr>
          <w:rFonts w:hint="eastAsia"/>
        </w:rPr>
        <w:t>家。新引进广东华景农业控股有限公司、南雄市珠玑坊食品有限公司、南雄市幸福旅行社等优秀企业入驻电商园区，南雄市金友米业、文华电商、农家妹等</w:t>
      </w:r>
      <w:r>
        <w:t>10</w:t>
      </w:r>
      <w:r>
        <w:rPr>
          <w:rFonts w:hint="eastAsia"/>
        </w:rPr>
        <w:t>多家企业完善电子商务平台，通过引进企业和自创平台，实现“电商</w:t>
      </w:r>
      <w:r>
        <w:t>+</w:t>
      </w:r>
      <w:r>
        <w:rPr>
          <w:rFonts w:hint="eastAsia"/>
        </w:rPr>
        <w:t>农业”“电商</w:t>
      </w:r>
      <w:r>
        <w:t>+</w:t>
      </w:r>
      <w:r>
        <w:rPr>
          <w:rFonts w:hint="eastAsia"/>
        </w:rPr>
        <w:t>旅游”等良好运作模式，全市在淘宝、天猫开设各类网店</w:t>
      </w:r>
      <w:r>
        <w:t>700</w:t>
      </w:r>
      <w:r>
        <w:rPr>
          <w:rFonts w:hint="eastAsia"/>
        </w:rPr>
        <w:t>多家，活跃卖家</w:t>
      </w:r>
      <w:r>
        <w:t>600</w:t>
      </w:r>
      <w:r>
        <w:rPr>
          <w:rFonts w:hint="eastAsia"/>
        </w:rPr>
        <w:t>多家，登记注册电商企业</w:t>
      </w:r>
      <w:r>
        <w:t>459</w:t>
      </w:r>
      <w:r>
        <w:rPr>
          <w:rFonts w:hint="eastAsia"/>
        </w:rPr>
        <w:t>家。</w:t>
      </w:r>
    </w:p>
    <w:p w14:paraId="779A1257">
      <w:pPr>
        <w:pStyle w:val="15"/>
      </w:pPr>
      <w:r>
        <w:rPr>
          <w:rStyle w:val="16"/>
          <w:rFonts w:hint="eastAsia"/>
        </w:rPr>
        <w:t>（二）基础设施建设日益完善</w:t>
      </w:r>
    </w:p>
    <w:p w14:paraId="088E865D">
      <w:pPr>
        <w:pStyle w:val="15"/>
      </w:pPr>
      <w:r>
        <w:rPr>
          <w:rFonts w:hint="eastAsia"/>
        </w:rPr>
        <w:t>南雄市完善园区物流仓储配送中心</w:t>
      </w:r>
      <w:r>
        <w:t>1</w:t>
      </w:r>
      <w:r>
        <w:rPr>
          <w:rFonts w:hint="eastAsia"/>
        </w:rPr>
        <w:t>个，引进邮政、极兔等有实力的快递物流企业。全市快递物流企业</w:t>
      </w:r>
      <w:r>
        <w:t>26</w:t>
      </w:r>
      <w:r>
        <w:rPr>
          <w:rFonts w:hint="eastAsia"/>
        </w:rPr>
        <w:t>家，镇代办站点</w:t>
      </w:r>
      <w:r>
        <w:t>18</w:t>
      </w:r>
      <w:r>
        <w:rPr>
          <w:rFonts w:hint="eastAsia"/>
        </w:rPr>
        <w:t>个，物流从业人员</w:t>
      </w:r>
      <w:r>
        <w:t>500</w:t>
      </w:r>
      <w:r>
        <w:rPr>
          <w:rFonts w:hint="eastAsia"/>
        </w:rPr>
        <w:t>多人，物流车辆</w:t>
      </w:r>
      <w:r>
        <w:t>1500</w:t>
      </w:r>
      <w:r>
        <w:rPr>
          <w:rFonts w:hint="eastAsia"/>
        </w:rPr>
        <w:t>多台。邮政物流通过新增市、镇、村三级</w:t>
      </w:r>
      <w:r>
        <w:t>3</w:t>
      </w:r>
      <w:r>
        <w:rPr>
          <w:rFonts w:hint="eastAsia"/>
        </w:rPr>
        <w:t>条专线，实现物流网络全覆盖。利用商店、供销社、邮政、快递网点</w:t>
      </w:r>
      <w:r>
        <w:rPr>
          <w:rFonts w:hint="eastAsia"/>
          <w:spacing w:val="4"/>
        </w:rPr>
        <w:t>等资源，提升改造</w:t>
      </w:r>
      <w:r>
        <w:rPr>
          <w:spacing w:val="4"/>
        </w:rPr>
        <w:t>138</w:t>
      </w:r>
      <w:r>
        <w:rPr>
          <w:rFonts w:hint="eastAsia"/>
          <w:spacing w:val="4"/>
        </w:rPr>
        <w:t>个镇村电</w:t>
      </w:r>
      <w:r>
        <w:rPr>
          <w:rFonts w:hint="eastAsia"/>
        </w:rPr>
        <w:t>商服务站，为村民提供代购</w:t>
      </w:r>
      <w:r>
        <w:rPr>
          <w:rFonts w:hint="eastAsia"/>
          <w:spacing w:val="4"/>
        </w:rPr>
        <w:t>代销</w:t>
      </w:r>
      <w:r>
        <w:rPr>
          <w:rFonts w:hint="eastAsia"/>
        </w:rPr>
        <w:t>、快递收发、费用缴存、信息咨询等便民服务。</w:t>
      </w:r>
    </w:p>
    <w:p w14:paraId="1C3300E1">
      <w:pPr>
        <w:pStyle w:val="15"/>
      </w:pPr>
      <w:r>
        <w:rPr>
          <w:rStyle w:val="16"/>
          <w:rFonts w:hint="eastAsia"/>
        </w:rPr>
        <w:t>（三）电子商务交易额稳步增长</w:t>
      </w:r>
    </w:p>
    <w:p w14:paraId="3CA68733">
      <w:pPr>
        <w:pStyle w:val="15"/>
      </w:pPr>
      <w:r>
        <w:rPr>
          <w:rFonts w:hint="eastAsia"/>
        </w:rPr>
        <w:t>南雄市通过各镇村电商服务站，以及联合珠玑坊、珠玑茶业、刘永泰月饼、赖记、颢崧等优秀电商企业，发掘本土农特产品上行至淘宝、拼多多、广电公司的网上商城、中国银联的云闪付商城、南雄市电商平台等网络销售平台推广。</w:t>
      </w:r>
      <w:r>
        <w:t>2022</w:t>
      </w:r>
      <w:r>
        <w:rPr>
          <w:rFonts w:hint="eastAsia"/>
        </w:rPr>
        <w:t>年，全市电子商务交易额达</w:t>
      </w:r>
      <w:r>
        <w:t>19.8</w:t>
      </w:r>
      <w:r>
        <w:rPr>
          <w:rFonts w:hint="eastAsia"/>
        </w:rPr>
        <w:t>亿，其中网络零售额</w:t>
      </w:r>
      <w:r>
        <w:t>5.3</w:t>
      </w:r>
      <w:r>
        <w:rPr>
          <w:rFonts w:hint="eastAsia"/>
        </w:rPr>
        <w:t>亿元，农产品网络销售达</w:t>
      </w:r>
      <w:r>
        <w:t>5000</w:t>
      </w:r>
      <w:r>
        <w:rPr>
          <w:rFonts w:hint="eastAsia"/>
        </w:rPr>
        <w:t>万元。</w:t>
      </w:r>
    </w:p>
    <w:p w14:paraId="1C2CB3DF">
      <w:pPr>
        <w:pStyle w:val="13"/>
        <w:ind w:left="0"/>
        <w:jc w:val="center"/>
      </w:pPr>
      <w:r>
        <w:rPr>
          <w:rFonts w:hint="eastAsia"/>
        </w:rPr>
        <w:t>南雄市“改革攻坚规范治理·担当作为年”工作纪实</w:t>
      </w:r>
    </w:p>
    <w:p w14:paraId="490F4D97">
      <w:pPr>
        <w:pStyle w:val="15"/>
      </w:pPr>
      <w:r>
        <w:t>2022</w:t>
      </w:r>
      <w:r>
        <w:rPr>
          <w:rFonts w:hint="eastAsia"/>
        </w:rPr>
        <w:t>年</w:t>
      </w:r>
      <w:r>
        <w:t>2</w:t>
      </w:r>
      <w:r>
        <w:rPr>
          <w:rFonts w:hint="eastAsia"/>
        </w:rPr>
        <w:t>月初，韶关市委十三届二次全会做出“改革攻坚规范治理”工作部署，南雄市认真学习贯彻落实，精心谋划、用心部署，全面推动工作高质量开展。全年</w:t>
      </w:r>
      <w:r>
        <w:t>16</w:t>
      </w:r>
      <w:r>
        <w:rPr>
          <w:rFonts w:hint="eastAsia"/>
        </w:rPr>
        <w:t>个专项行动完成</w:t>
      </w:r>
      <w:r>
        <w:t>13</w:t>
      </w:r>
      <w:r>
        <w:rPr>
          <w:rFonts w:hint="eastAsia"/>
        </w:rPr>
        <w:t>项；</w:t>
      </w:r>
      <w:r>
        <w:t>18</w:t>
      </w:r>
      <w:r>
        <w:rPr>
          <w:rFonts w:hint="eastAsia"/>
        </w:rPr>
        <w:t>个镇（街道）</w:t>
      </w:r>
      <w:r>
        <w:t>547</w:t>
      </w:r>
      <w:r>
        <w:rPr>
          <w:rFonts w:hint="eastAsia"/>
        </w:rPr>
        <w:t>项工作台账完成</w:t>
      </w:r>
      <w:r>
        <w:t>515</w:t>
      </w:r>
      <w:r>
        <w:rPr>
          <w:rFonts w:hint="eastAsia"/>
        </w:rPr>
        <w:t>项、占任务的</w:t>
      </w:r>
      <w:r>
        <w:t>94.2%</w:t>
      </w:r>
      <w:r>
        <w:rPr>
          <w:rFonts w:hint="eastAsia"/>
        </w:rPr>
        <w:t>，</w:t>
      </w:r>
      <w:r>
        <w:t>79</w:t>
      </w:r>
      <w:r>
        <w:rPr>
          <w:rFonts w:hint="eastAsia"/>
        </w:rPr>
        <w:t>个市直单位</w:t>
      </w:r>
      <w:r>
        <w:t>285</w:t>
      </w:r>
      <w:r>
        <w:rPr>
          <w:rFonts w:hint="eastAsia"/>
        </w:rPr>
        <w:t>项工作台账完成</w:t>
      </w:r>
      <w:r>
        <w:t>274</w:t>
      </w:r>
      <w:r>
        <w:rPr>
          <w:rFonts w:hint="eastAsia"/>
        </w:rPr>
        <w:t>项、占任务的</w:t>
      </w:r>
      <w:r>
        <w:t>96.1%</w:t>
      </w:r>
      <w:r>
        <w:rPr>
          <w:rFonts w:hint="eastAsia"/>
        </w:rPr>
        <w:t>。</w:t>
      </w:r>
    </w:p>
    <w:p w14:paraId="0D6169BE">
      <w:pPr>
        <w:pStyle w:val="15"/>
      </w:pPr>
      <w:r>
        <w:rPr>
          <w:rStyle w:val="18"/>
          <w:rFonts w:hint="eastAsia"/>
        </w:rPr>
        <w:t>一、主要工作情况</w:t>
      </w:r>
    </w:p>
    <w:p w14:paraId="3AB3E2D2">
      <w:pPr>
        <w:pStyle w:val="15"/>
      </w:pPr>
      <w:r>
        <w:rPr>
          <w:rFonts w:hint="eastAsia"/>
        </w:rPr>
        <w:t>南雄市围绕经济社会发展过程的重点问题和突出矛盾，找准找实不规范事项不规范内容，认真加以整改落实，让群众获得感成色更足、幸福感更可持续、安全感更有保障，主要体现在以下七个方面。</w:t>
      </w:r>
    </w:p>
    <w:p w14:paraId="703DF487">
      <w:pPr>
        <w:pStyle w:val="15"/>
      </w:pPr>
      <w:r>
        <w:rPr>
          <w:rStyle w:val="16"/>
          <w:rFonts w:hint="eastAsia"/>
        </w:rPr>
        <w:t>（一）围绕优化营商环境抓规范治理。</w:t>
      </w:r>
      <w:r>
        <w:rPr>
          <w:rFonts w:hint="eastAsia"/>
        </w:rPr>
        <w:t>南雄市深化“放管服”改革，印发《南雄市</w:t>
      </w:r>
      <w:r>
        <w:t>2022</w:t>
      </w:r>
      <w:r>
        <w:rPr>
          <w:rFonts w:hint="eastAsia"/>
        </w:rPr>
        <w:t>年规范行政审批行为改进行政审批工作专项行动方案》，打造“宽进、快办、严管、便民、公开”审批服务模式。聚力审批提速，服务更“快”。有依申请政务服务事项</w:t>
      </w:r>
      <w:r>
        <w:t>1628</w:t>
      </w:r>
      <w:r>
        <w:rPr>
          <w:rFonts w:hint="eastAsia"/>
        </w:rPr>
        <w:t>项，进驻率达</w:t>
      </w:r>
      <w:r>
        <w:t>96.14%</w:t>
      </w:r>
      <w:r>
        <w:rPr>
          <w:rFonts w:hint="eastAsia"/>
        </w:rPr>
        <w:t>，基本实现“应进必进”，网上可办率达</w:t>
      </w:r>
      <w:r>
        <w:t>99.16%</w:t>
      </w:r>
      <w:r>
        <w:rPr>
          <w:rFonts w:hint="eastAsia"/>
        </w:rPr>
        <w:t>，</w:t>
      </w:r>
      <w:r>
        <w:t>99.94%</w:t>
      </w:r>
      <w:r>
        <w:rPr>
          <w:rFonts w:hint="eastAsia"/>
        </w:rPr>
        <w:t>的事项实现“最多跑一次”。对</w:t>
      </w:r>
      <w:r>
        <w:t>642</w:t>
      </w:r>
      <w:r>
        <w:rPr>
          <w:rFonts w:hint="eastAsia"/>
        </w:rPr>
        <w:t>项行政许可事项、</w:t>
      </w:r>
      <w:r>
        <w:t>8423</w:t>
      </w:r>
      <w:r>
        <w:rPr>
          <w:rFonts w:hint="eastAsia"/>
        </w:rPr>
        <w:t>个要素全面核查，组织相关单位对</w:t>
      </w:r>
      <w:r>
        <w:t>1233</w:t>
      </w:r>
      <w:r>
        <w:rPr>
          <w:rFonts w:hint="eastAsia"/>
        </w:rPr>
        <w:t>个不规范要素进行整改。优化审批流程，开展减材料、减时限、减环节，提高即办程度，行政许可事项“时限减压率”提升至</w:t>
      </w:r>
      <w:r>
        <w:t>95.5%</w:t>
      </w:r>
      <w:r>
        <w:rPr>
          <w:rFonts w:hint="eastAsia"/>
        </w:rPr>
        <w:t>，</w:t>
      </w:r>
      <w:r>
        <w:t>100%</w:t>
      </w:r>
      <w:r>
        <w:rPr>
          <w:rFonts w:hint="eastAsia"/>
        </w:rPr>
        <w:t>事项通过双向邮政快递“零跑动”，即办件占比达</w:t>
      </w:r>
      <w:r>
        <w:t>100%</w:t>
      </w:r>
      <w:r>
        <w:rPr>
          <w:rFonts w:hint="eastAsia"/>
        </w:rPr>
        <w:t>，优于全省平均水平。推进政务服务“跨域通办”，与省内</w:t>
      </w:r>
      <w:r>
        <w:t>53</w:t>
      </w:r>
      <w:r>
        <w:rPr>
          <w:rFonts w:hint="eastAsia"/>
        </w:rPr>
        <w:t>个区县、省外</w:t>
      </w:r>
      <w:r>
        <w:t>21</w:t>
      </w:r>
      <w:r>
        <w:rPr>
          <w:rFonts w:hint="eastAsia"/>
        </w:rPr>
        <w:t>个区县签订“跨域通办”合作框架协议，</w:t>
      </w:r>
      <w:r>
        <w:t>138</w:t>
      </w:r>
      <w:r>
        <w:rPr>
          <w:rFonts w:hint="eastAsia"/>
        </w:rPr>
        <w:t>个事项实现“省内通办”、</w:t>
      </w:r>
      <w:r>
        <w:t>66</w:t>
      </w:r>
      <w:r>
        <w:rPr>
          <w:rFonts w:hint="eastAsia"/>
        </w:rPr>
        <w:t>个事项实现“跨省通办”，解决群众、企业办事“两地跑”“折返跑”等问题。对“出生一件事”和“扶残助残一件事”方案修改完善。推进“无证明城市”建设，实现</w:t>
      </w:r>
      <w:r>
        <w:t>645</w:t>
      </w:r>
      <w:r>
        <w:rPr>
          <w:rFonts w:hint="eastAsia"/>
        </w:rPr>
        <w:t>个政务服务事项免提交证明材料。深入推进“数字政府”建设，利用大数据中心和大数据分析平台，变“企业跑腿”为“数据跑路”。在</w:t>
      </w:r>
      <w:r>
        <w:t>208</w:t>
      </w:r>
      <w:r>
        <w:rPr>
          <w:rFonts w:hint="eastAsia"/>
        </w:rPr>
        <w:t>个行政村配置“粤智助”自助机，办理事项</w:t>
      </w:r>
      <w:r>
        <w:t>52</w:t>
      </w:r>
      <w:r>
        <w:rPr>
          <w:rFonts w:hint="eastAsia"/>
        </w:rPr>
        <w:t>万件、服务群众</w:t>
      </w:r>
      <w:r>
        <w:t>32</w:t>
      </w:r>
      <w:r>
        <w:rPr>
          <w:rFonts w:hint="eastAsia"/>
        </w:rPr>
        <w:t>万人次，市政务服务大厅“粤智助”自助机办事</w:t>
      </w:r>
      <w:r>
        <w:t>2.03</w:t>
      </w:r>
      <w:r>
        <w:rPr>
          <w:rFonts w:hint="eastAsia"/>
        </w:rPr>
        <w:t>万件，是全省首台业务量突破万件的自助机。</w:t>
      </w:r>
    </w:p>
    <w:p w14:paraId="2A826260">
      <w:pPr>
        <w:pStyle w:val="15"/>
      </w:pPr>
      <w:r>
        <w:rPr>
          <w:rStyle w:val="16"/>
          <w:rFonts w:hint="eastAsia"/>
        </w:rPr>
        <w:t>（二）围绕优化政务环境抓规范治理。</w:t>
      </w:r>
      <w:r>
        <w:rPr>
          <w:rFonts w:hint="eastAsia"/>
        </w:rPr>
        <w:t>南雄市政务服务大厅入驻部门</w:t>
      </w:r>
      <w:r>
        <w:t>32</w:t>
      </w:r>
      <w:r>
        <w:rPr>
          <w:rFonts w:hint="eastAsia"/>
        </w:rPr>
        <w:t>个、服务窗口</w:t>
      </w:r>
      <w:r>
        <w:t>78</w:t>
      </w:r>
      <w:r>
        <w:rPr>
          <w:rFonts w:hint="eastAsia"/>
        </w:rPr>
        <w:t>个，推行服务设施、运行管理、服务指南、网上服务、投诉处置标准化。推进镇村政务服务事项标准化建设，实现线上线下“同事同标”。深化工程建设项目审批制度改革。落实阶段并联审批、承诺制审批、容缺受理、联合验收等改革措施，投资类项目和投资带方案类项目的审批时间分别压缩至</w:t>
      </w:r>
      <w:r>
        <w:t>35</w:t>
      </w:r>
      <w:r>
        <w:rPr>
          <w:rFonts w:hint="eastAsia"/>
        </w:rPr>
        <w:t>个、</w:t>
      </w:r>
      <w:r>
        <w:t>26</w:t>
      </w:r>
      <w:r>
        <w:rPr>
          <w:rFonts w:hint="eastAsia"/>
        </w:rPr>
        <w:t>个工作日，为企业提供咨询导办、项目跟踪协调、全流程免费代办等“一站式”服务，加快项目落地。持续推进商事登记制度改革。优化企业开办流程，实现“一网通办、一窗通取”，企业开办全流程时间压缩至</w:t>
      </w:r>
      <w:r>
        <w:t>0.5</w:t>
      </w:r>
      <w:r>
        <w:rPr>
          <w:rFonts w:hint="eastAsia"/>
        </w:rPr>
        <w:t>个工作日，</w:t>
      </w:r>
      <w:r>
        <w:t>192</w:t>
      </w:r>
      <w:r>
        <w:rPr>
          <w:rFonts w:hint="eastAsia"/>
        </w:rPr>
        <w:t>家企业通过专窗实现企业开办“零成本”。编制《南雄市一件事一次办目录清单》，实现</w:t>
      </w:r>
      <w:r>
        <w:t>99</w:t>
      </w:r>
      <w:r>
        <w:rPr>
          <w:rFonts w:hint="eastAsia"/>
        </w:rPr>
        <w:t>个联办事项一表申请、一次填报、一次办理，办理事项</w:t>
      </w:r>
      <w:r>
        <w:t>292</w:t>
      </w:r>
      <w:r>
        <w:rPr>
          <w:rFonts w:hint="eastAsia"/>
        </w:rPr>
        <w:t>件。优化不动产登记流程。实现当场办结、</w:t>
      </w:r>
      <w:r>
        <w:rPr>
          <w:rFonts w:hint="eastAsia"/>
          <w:spacing w:val="-4"/>
        </w:rPr>
        <w:t>领证，推进“不动产登记</w:t>
      </w:r>
      <w:r>
        <w:rPr>
          <w:spacing w:val="-4"/>
        </w:rPr>
        <w:t>+</w:t>
      </w:r>
      <w:r>
        <w:rPr>
          <w:rFonts w:hint="eastAsia"/>
          <w:spacing w:val="-4"/>
        </w:rPr>
        <w:t>民生”，实现不动</w:t>
      </w:r>
      <w:r>
        <w:rPr>
          <w:rFonts w:hint="eastAsia"/>
        </w:rPr>
        <w:t>产登记</w:t>
      </w:r>
      <w:r>
        <w:t>+</w:t>
      </w:r>
      <w:r>
        <w:rPr>
          <w:rFonts w:hint="eastAsia"/>
        </w:rPr>
        <w:t>供水、供电、网络、燃</w:t>
      </w:r>
      <w:r>
        <w:rPr>
          <w:rFonts w:hint="eastAsia"/>
          <w:spacing w:val="-4"/>
        </w:rPr>
        <w:t>气及有线电视同步转移过户。加</w:t>
      </w:r>
      <w:r>
        <w:rPr>
          <w:rFonts w:hint="eastAsia"/>
          <w:spacing w:val="8"/>
        </w:rPr>
        <w:t>快惠企政策兑现。</w:t>
      </w:r>
      <w:r>
        <w:rPr>
          <w:rFonts w:hint="eastAsia"/>
          <w:spacing w:val="13"/>
        </w:rPr>
        <w:t>一窗受理</w:t>
      </w:r>
      <w:r>
        <w:rPr>
          <w:spacing w:val="13"/>
        </w:rPr>
        <w:t>41</w:t>
      </w:r>
      <w:r>
        <w:rPr>
          <w:rFonts w:hint="eastAsia"/>
          <w:spacing w:val="13"/>
        </w:rPr>
        <w:t>个政策兑现事项，实现政策能</w:t>
      </w:r>
      <w:r>
        <w:rPr>
          <w:rFonts w:hint="eastAsia"/>
        </w:rPr>
        <w:t>落地、快兑现。</w:t>
      </w:r>
    </w:p>
    <w:p w14:paraId="62C1418E">
      <w:pPr>
        <w:pStyle w:val="15"/>
      </w:pPr>
      <w:r>
        <w:rPr>
          <w:rStyle w:val="16"/>
          <w:rFonts w:hint="eastAsia"/>
        </w:rPr>
        <w:t>（三）围绕解决园区历史遗留问题抓规范治理。</w:t>
      </w:r>
      <w:r>
        <w:rPr>
          <w:rFonts w:hint="eastAsia"/>
        </w:rPr>
        <w:t>南雄市出台《南雄市工业企业闲置和低效用地清理处置工作方案》，高新区管委会、自然资源局、工信局等职能部门主动加强沟通联系，对园区一期闲置低效用地开展清理、盘活利用，明确处置工作流程，细化清理处置工作任务，实施清理处置的时间倒逼机制，实施“腾笼换鸟”。</w:t>
      </w:r>
      <w:r>
        <w:t>2022</w:t>
      </w:r>
      <w:r>
        <w:rPr>
          <w:rFonts w:hint="eastAsia"/>
        </w:rPr>
        <w:t>年，引进凯必达新材料、捷瑞特新材料、梦成光学科技、源泉纸品、瑞氟涂料等企业进行置换，处置</w:t>
      </w:r>
      <w:r>
        <w:t>16.4</w:t>
      </w:r>
      <w:r>
        <w:rPr>
          <w:rFonts w:hint="eastAsia"/>
        </w:rPr>
        <w:t>公顷低效用地。实施“厂区变园区、产区变城区”改革试点工作，对原烟叶复烤厂</w:t>
      </w:r>
      <w:r>
        <w:t>10</w:t>
      </w:r>
      <w:r>
        <w:rPr>
          <w:rFonts w:hint="eastAsia"/>
        </w:rPr>
        <w:t>公顷闲置用地，引进中科智慧农业创新研究院年产</w:t>
      </w:r>
      <w:r>
        <w:t>15</w:t>
      </w:r>
      <w:r>
        <w:rPr>
          <w:rFonts w:hint="eastAsia"/>
        </w:rPr>
        <w:t>万吨可降解包装产品综合利用项目。</w:t>
      </w:r>
    </w:p>
    <w:p w14:paraId="4DBBC318">
      <w:pPr>
        <w:pStyle w:val="15"/>
      </w:pPr>
      <w:r>
        <w:rPr>
          <w:rStyle w:val="16"/>
          <w:rFonts w:hint="eastAsia"/>
        </w:rPr>
        <w:t>（四）围绕提高社会治理效能抓规范治理。</w:t>
      </w:r>
      <w:r>
        <w:rPr>
          <w:rFonts w:hint="eastAsia"/>
        </w:rPr>
        <w:t>南雄是外出务工输出县，留守儿童</w:t>
      </w:r>
      <w:r>
        <w:t>9000</w:t>
      </w:r>
      <w:r>
        <w:rPr>
          <w:rFonts w:hint="eastAsia"/>
        </w:rPr>
        <w:t>多人。针对留守儿童期盼亲人陪伴、渴望家庭关爱的实际，南雄市开设留守儿童“亲情连线”。依托新时代文明实践中心（站、所），建设“亲情连线”爱心小屋</w:t>
      </w:r>
      <w:r>
        <w:t>200</w:t>
      </w:r>
      <w:r>
        <w:rPr>
          <w:rFonts w:hint="eastAsia"/>
        </w:rPr>
        <w:t>多个，开设专机专线、视频连线，在“六一”、母亲节、父亲节、中国传统节日，让留守儿童在网络空间感受“父母呵护”，实现“云团圆”。</w:t>
      </w:r>
      <w:r>
        <w:t>4</w:t>
      </w:r>
      <w:r>
        <w:rPr>
          <w:rFonts w:hint="eastAsia"/>
        </w:rPr>
        <w:t>月至年底，“亲情连线”提供服务</w:t>
      </w:r>
      <w:r>
        <w:t>6</w:t>
      </w:r>
      <w:r>
        <w:rPr>
          <w:rFonts w:hint="eastAsia"/>
        </w:rPr>
        <w:t>万多人次，央广网、省政府网、省电视台、《南方日报》、广东文明网进行报道，省委宣传部推荐报送中央“我为群众办实事”典型案例及全国文明实践案例。规范村级组织工作事务、机制牌子和证明事项。据调查统计，</w:t>
      </w:r>
      <w:r>
        <w:t>2022</w:t>
      </w:r>
      <w:r>
        <w:rPr>
          <w:rFonts w:hint="eastAsia"/>
        </w:rPr>
        <w:t>年，南雄村级事务及协助政府工作事务</w:t>
      </w:r>
      <w:r>
        <w:t>190</w:t>
      </w:r>
      <w:r>
        <w:rPr>
          <w:rFonts w:hint="eastAsia"/>
        </w:rPr>
        <w:t>项，其中群众自治组织工作事项</w:t>
      </w:r>
      <w:r>
        <w:t>28</w:t>
      </w:r>
      <w:r>
        <w:rPr>
          <w:rFonts w:hint="eastAsia"/>
        </w:rPr>
        <w:t>项，协助政府工作职责事项</w:t>
      </w:r>
      <w:r>
        <w:t>162</w:t>
      </w:r>
      <w:r>
        <w:rPr>
          <w:rFonts w:hint="eastAsia"/>
        </w:rPr>
        <w:t>项（韶关市下放村级可办公共服务事项</w:t>
      </w:r>
      <w:r>
        <w:t>95</w:t>
      </w:r>
      <w:r>
        <w:rPr>
          <w:rFonts w:hint="eastAsia"/>
        </w:rPr>
        <w:t>项）。村委会内部悬挂公共卫生委员会、社会工作服务点、助农科普服务站等牌子</w:t>
      </w:r>
      <w:r>
        <w:t>29</w:t>
      </w:r>
      <w:r>
        <w:rPr>
          <w:rFonts w:hint="eastAsia"/>
        </w:rPr>
        <w:t>块。开具负面清单证明事项</w:t>
      </w:r>
      <w:r>
        <w:t>42</w:t>
      </w:r>
      <w:r>
        <w:rPr>
          <w:rFonts w:hint="eastAsia"/>
        </w:rPr>
        <w:t>项。南雄市委、市政府牵头，成立工作机构，统筹协调各部门，建立村级工作事务清单，实行村级事务准入制、清单化、流程化管理，精简村级工作机制，精简规范村级牌子，规范村级组织出具证明工作，让村级组织回归组织群众、宣传群众、凝聚群众、服务群众主责主业。</w:t>
      </w:r>
    </w:p>
    <w:p w14:paraId="772AB2E9">
      <w:pPr>
        <w:pStyle w:val="15"/>
      </w:pPr>
      <w:r>
        <w:rPr>
          <w:rStyle w:val="16"/>
          <w:rFonts w:hint="eastAsia"/>
        </w:rPr>
        <w:t>（五）围绕增进民生福祉抓规范治理。</w:t>
      </w:r>
      <w:r>
        <w:t>2022</w:t>
      </w:r>
      <w:r>
        <w:rPr>
          <w:rFonts w:hint="eastAsia"/>
        </w:rPr>
        <w:t>年，南雄市委、市政府紧盯群众关心的收入、教育、医疗、饮用水安全、道路安全、住房安全、环境卫生等，组织实施民生实事，倒排工期，压实责任，加强督导检查和跟踪问效，在发展中保障和改善民生。苍石水厂及配套管网城乡供水一体化工程，</w:t>
      </w:r>
      <w:r>
        <w:t>9</w:t>
      </w:r>
      <w:r>
        <w:rPr>
          <w:rFonts w:hint="eastAsia"/>
        </w:rPr>
        <w:t>月开始对古市镇、全安镇</w:t>
      </w:r>
      <w:r>
        <w:t>1</w:t>
      </w:r>
      <w:r>
        <w:rPr>
          <w:rFonts w:hint="eastAsia"/>
        </w:rPr>
        <w:t>万多户居民提供用水；宝江水厂配套管网完成工程量的</w:t>
      </w:r>
      <w:r>
        <w:t>95%</w:t>
      </w:r>
      <w:r>
        <w:rPr>
          <w:rFonts w:hint="eastAsia"/>
        </w:rPr>
        <w:t>，年底对水口、湖口、黄坑等</w:t>
      </w:r>
      <w:r>
        <w:t>3</w:t>
      </w:r>
      <w:r>
        <w:rPr>
          <w:rFonts w:hint="eastAsia"/>
        </w:rPr>
        <w:t>个镇、</w:t>
      </w:r>
      <w:r>
        <w:t>8</w:t>
      </w:r>
      <w:r>
        <w:rPr>
          <w:rFonts w:hint="eastAsia"/>
        </w:rPr>
        <w:t>万人口提供生活用水；通过实施苍石水厂、宝江水厂、老坪田水厂、北城区配水管网工程、中部盆地供水一体化工程等项目，解决</w:t>
      </w:r>
      <w:r>
        <w:t>42</w:t>
      </w:r>
      <w:r>
        <w:rPr>
          <w:rFonts w:hint="eastAsia"/>
        </w:rPr>
        <w:t>万人口的饮水问题。全面深化医疗卫生体制改革，补齐公共卫生短板，破解群众“看病难、看病贵”问题，</w:t>
      </w:r>
      <w:r>
        <w:t>7</w:t>
      </w:r>
      <w:r>
        <w:rPr>
          <w:rFonts w:hint="eastAsia"/>
        </w:rPr>
        <w:t>月，县域医共体重新组建为</w:t>
      </w:r>
      <w:r>
        <w:t>1</w:t>
      </w:r>
      <w:r>
        <w:rPr>
          <w:rFonts w:hint="eastAsia"/>
        </w:rPr>
        <w:t>家。开展自建房安全专项整治，</w:t>
      </w:r>
      <w:r>
        <w:t>7</w:t>
      </w:r>
      <w:r>
        <w:rPr>
          <w:rFonts w:hint="eastAsia"/>
        </w:rPr>
        <w:t>月，排查经营性自建房</w:t>
      </w:r>
      <w:r>
        <w:t>5100</w:t>
      </w:r>
      <w:r>
        <w:rPr>
          <w:rFonts w:hint="eastAsia"/>
        </w:rPr>
        <w:t>多栋，其中存在严重安全隐患</w:t>
      </w:r>
      <w:r>
        <w:t>10</w:t>
      </w:r>
      <w:r>
        <w:rPr>
          <w:rFonts w:hint="eastAsia"/>
        </w:rPr>
        <w:t>栋、一般安全隐患</w:t>
      </w:r>
      <w:r>
        <w:t>43</w:t>
      </w:r>
      <w:r>
        <w:rPr>
          <w:rFonts w:hint="eastAsia"/>
        </w:rPr>
        <w:t>栋，并采取分类管控和整治，消除安全隐患。城乡污水处理和管网建设工程（二期）项目</w:t>
      </w:r>
      <w:r>
        <w:t>10</w:t>
      </w:r>
      <w:r>
        <w:rPr>
          <w:rFonts w:hint="eastAsia"/>
        </w:rPr>
        <w:t>月施工。实施城乡道路提升，单车道改双车道</w:t>
      </w:r>
      <w:r>
        <w:t>21</w:t>
      </w:r>
      <w:r>
        <w:rPr>
          <w:rFonts w:hint="eastAsia"/>
        </w:rPr>
        <w:t>公里，完成省道</w:t>
      </w:r>
      <w:r>
        <w:t>342</w:t>
      </w:r>
      <w:r>
        <w:rPr>
          <w:rFonts w:hint="eastAsia"/>
        </w:rPr>
        <w:t>线全安镇至帽子峰镇段改建工程佛岭隧道贯通。</w:t>
      </w:r>
    </w:p>
    <w:p w14:paraId="64864C30">
      <w:pPr>
        <w:pStyle w:val="15"/>
      </w:pPr>
      <w:r>
        <w:rPr>
          <w:rStyle w:val="16"/>
          <w:rFonts w:hint="eastAsia"/>
        </w:rPr>
        <w:t>（六）围绕完善政策制度抓规范治理。</w:t>
      </w:r>
      <w:r>
        <w:rPr>
          <w:rFonts w:hint="eastAsia"/>
        </w:rPr>
        <w:t>南雄市在规范治理过程中，健全完善相关体制机制，做好制度的“立改废”工作，形成与时俱进的工作机。</w:t>
      </w:r>
      <w:r>
        <w:t>2022</w:t>
      </w:r>
      <w:r>
        <w:rPr>
          <w:rFonts w:hint="eastAsia"/>
        </w:rPr>
        <w:t>年新出台政策制度文件</w:t>
      </w:r>
      <w:r>
        <w:t>215</w:t>
      </w:r>
      <w:r>
        <w:rPr>
          <w:rFonts w:hint="eastAsia"/>
        </w:rPr>
        <w:t>件，修订政策制度文件</w:t>
      </w:r>
      <w:r>
        <w:t>18</w:t>
      </w:r>
      <w:r>
        <w:rPr>
          <w:rFonts w:hint="eastAsia"/>
        </w:rPr>
        <w:t>件，废止（含到期失效）政策制度文件</w:t>
      </w:r>
      <w:r>
        <w:t>15</w:t>
      </w:r>
      <w:r>
        <w:rPr>
          <w:rFonts w:hint="eastAsia"/>
        </w:rPr>
        <w:t>件。</w:t>
      </w:r>
    </w:p>
    <w:p w14:paraId="0888288E">
      <w:pPr>
        <w:pStyle w:val="15"/>
      </w:pPr>
      <w:r>
        <w:rPr>
          <w:rStyle w:val="16"/>
          <w:rFonts w:hint="eastAsia"/>
        </w:rPr>
        <w:t>（七）围绕提升现代治理能力抓规范治理。</w:t>
      </w:r>
      <w:r>
        <w:rPr>
          <w:rFonts w:hint="eastAsia"/>
        </w:rPr>
        <w:t>南雄市紧扣党建引领基层治理，突出党组织在网格治理中的“红色枢纽”地位，强化市镇村三级联动，三级干部以“市到村、镇到组、村到户”的形式下沉到基层，带动落实组织、力量、资源三个方面向农村基层一线倾斜，形成党建引领农村基层治理的强大合力。“三个下沉”收到较好效果，收集基层治理等方面意见建议</w:t>
      </w:r>
      <w:r>
        <w:t>664</w:t>
      </w:r>
      <w:r>
        <w:rPr>
          <w:rFonts w:hint="eastAsia"/>
        </w:rPr>
        <w:t>条、反映问题</w:t>
      </w:r>
      <w:r>
        <w:t>451</w:t>
      </w:r>
      <w:r>
        <w:rPr>
          <w:rFonts w:hint="eastAsia"/>
        </w:rPr>
        <w:t>条，群众主动参与人居环境整治行动、防汛抗灾、疫情防控等志愿服务活动</w:t>
      </w:r>
      <w:r>
        <w:t>13</w:t>
      </w:r>
      <w:r>
        <w:rPr>
          <w:rFonts w:hint="eastAsia"/>
        </w:rPr>
        <w:t>万余人次，配合完成撂荒耕地复耕复种</w:t>
      </w:r>
      <w:r>
        <w:t>2020</w:t>
      </w:r>
      <w:r>
        <w:rPr>
          <w:rFonts w:hint="eastAsia"/>
        </w:rPr>
        <w:t>公顷，南雄入选“</w:t>
      </w:r>
      <w:r>
        <w:t>2022</w:t>
      </w:r>
      <w:r>
        <w:rPr>
          <w:rFonts w:hint="eastAsia"/>
        </w:rPr>
        <w:t>年国家乡村振兴示范县”。创新社会治理举措。聚焦群众需求和基层治理热点，开展巡回讲堂宣讲，发挥“一村一法律顾问”作用，对占地补偿、民生保障等村民关注的切身利益问题，给村民上法制课，指导村民理性反映利益诉求。举办百姓志愿宣讲，整合党员干部、行业骨干、道德模范、优秀乡贤等</w:t>
      </w:r>
      <w:r>
        <w:t>120</w:t>
      </w:r>
      <w:r>
        <w:rPr>
          <w:rFonts w:hint="eastAsia"/>
        </w:rPr>
        <w:t>多名队员，深入乡镇宣传党的理论、惠民政策。围绕乡村振兴设置文明积分评比，通过积分获得相应礼品，激发群众参与文明实践、乡村振兴、村级治理积极性。联合法院、检察院、律师，结合网上巡回法庭，开展镇级诉讼联调。健全完善激励担当作为工作机制，完善考核评价制度</w:t>
      </w:r>
      <w:r>
        <w:rPr>
          <w:rFonts w:hint="eastAsia"/>
          <w:spacing w:val="13"/>
        </w:rPr>
        <w:t>，改进督查督办工作，强化督检考</w:t>
      </w:r>
      <w:r>
        <w:rPr>
          <w:rFonts w:hint="eastAsia"/>
          <w:spacing w:val="8"/>
        </w:rPr>
        <w:t>结果运用，解决“老旧思想观</w:t>
      </w:r>
      <w:r>
        <w:rPr>
          <w:rFonts w:hint="eastAsia"/>
          <w:spacing w:val="13"/>
        </w:rPr>
        <w:t>念、推</w:t>
      </w:r>
      <w:r>
        <w:rPr>
          <w:rFonts w:hint="eastAsia"/>
        </w:rPr>
        <w:t>诿扯皮熟练、工作浮于表面、办事不守底线”等问题，提升执行能力。</w:t>
      </w:r>
    </w:p>
    <w:p w14:paraId="00C9CEB8">
      <w:pPr>
        <w:pStyle w:val="15"/>
      </w:pPr>
      <w:r>
        <w:rPr>
          <w:rStyle w:val="18"/>
          <w:rFonts w:hint="eastAsia"/>
        </w:rPr>
        <w:t>二、主要特色亮点</w:t>
      </w:r>
    </w:p>
    <w:p w14:paraId="55B3397F">
      <w:pPr>
        <w:pStyle w:val="15"/>
      </w:pPr>
      <w:r>
        <w:rPr>
          <w:rStyle w:val="16"/>
        </w:rPr>
        <w:t>1.</w:t>
      </w:r>
      <w:r>
        <w:rPr>
          <w:rStyle w:val="16"/>
          <w:rFonts w:hint="eastAsia"/>
        </w:rPr>
        <w:t>高位开展活动。</w:t>
      </w:r>
      <w:r>
        <w:rPr>
          <w:rFonts w:hint="eastAsia"/>
        </w:rPr>
        <w:t>形成“主要领导负总责、分管领导直接抓、相关责任人具体办”的工作机制。领导小组办公室从乡镇和市直单位抽调</w:t>
      </w:r>
      <w:r>
        <w:t>10</w:t>
      </w:r>
      <w:r>
        <w:rPr>
          <w:rFonts w:hint="eastAsia"/>
        </w:rPr>
        <w:t>名公务员分成秘书组、宣传组、督查组、投诉举报受理组、巡回指导组负责具体工作。印发规范治理绩效考核方案，量化分值，客观反映镇（街道）、市直单位规范治理工作情况。市直单位工作台账上墙“挂图作战”。组成</w:t>
      </w:r>
      <w:r>
        <w:t>4</w:t>
      </w:r>
      <w:r>
        <w:rPr>
          <w:rFonts w:hint="eastAsia"/>
        </w:rPr>
        <w:t>个督查组，于</w:t>
      </w:r>
      <w:r>
        <w:t>4</w:t>
      </w:r>
      <w:r>
        <w:rPr>
          <w:rFonts w:hint="eastAsia"/>
        </w:rPr>
        <w:t>月、</w:t>
      </w:r>
      <w:r>
        <w:t>7</w:t>
      </w:r>
      <w:r>
        <w:rPr>
          <w:rFonts w:hint="eastAsia"/>
        </w:rPr>
        <w:t>月对</w:t>
      </w:r>
      <w:r>
        <w:t>18</w:t>
      </w:r>
      <w:r>
        <w:rPr>
          <w:rFonts w:hint="eastAsia"/>
        </w:rPr>
        <w:t>个镇（街道）、</w:t>
      </w:r>
      <w:r>
        <w:t>79</w:t>
      </w:r>
      <w:r>
        <w:rPr>
          <w:rFonts w:hint="eastAsia"/>
        </w:rPr>
        <w:t>个市直单位开展两轮全覆盖督查，并集中汇报督查情况，对部分镇和市直单位工作重视程度不够、问题排查不够全面深入、工作台账质量不高、工作进度滞后进行点名道姓批评通报，并督促指导整改落实。进行专项工作督导</w:t>
      </w:r>
      <w:r>
        <w:t>3</w:t>
      </w:r>
      <w:r>
        <w:rPr>
          <w:rFonts w:hint="eastAsia"/>
        </w:rPr>
        <w:t>次，发出通报</w:t>
      </w:r>
      <w:r>
        <w:t>3</w:t>
      </w:r>
      <w:r>
        <w:rPr>
          <w:rFonts w:hint="eastAsia"/>
        </w:rPr>
        <w:t>期。编印工作简报</w:t>
      </w:r>
      <w:r>
        <w:t>46</w:t>
      </w:r>
      <w:r>
        <w:rPr>
          <w:rFonts w:hint="eastAsia"/>
        </w:rPr>
        <w:t>期。</w:t>
      </w:r>
    </w:p>
    <w:p w14:paraId="486813CF">
      <w:pPr>
        <w:pStyle w:val="15"/>
      </w:pPr>
      <w:r>
        <w:rPr>
          <w:rStyle w:val="16"/>
        </w:rPr>
        <w:t>2.</w:t>
      </w:r>
      <w:r>
        <w:rPr>
          <w:rStyle w:val="16"/>
          <w:rFonts w:hint="eastAsia"/>
        </w:rPr>
        <w:t>丰富活动内容。</w:t>
      </w:r>
      <w:r>
        <w:rPr>
          <w:rFonts w:hint="eastAsia"/>
        </w:rPr>
        <w:t>制定“</w:t>
      </w:r>
      <w:r>
        <w:t>1+8</w:t>
      </w:r>
      <w:r>
        <w:rPr>
          <w:rFonts w:hint="eastAsia"/>
        </w:rPr>
        <w:t>”活动方案，“</w:t>
      </w:r>
      <w:r>
        <w:t>1</w:t>
      </w:r>
      <w:r>
        <w:rPr>
          <w:rFonts w:hint="eastAsia"/>
        </w:rPr>
        <w:t>”即开展改革攻坚规范治理工作方案，“</w:t>
      </w:r>
      <w:r>
        <w:t>8</w:t>
      </w:r>
      <w:r>
        <w:rPr>
          <w:rFonts w:hint="eastAsia"/>
        </w:rPr>
        <w:t>”即开展专题学习讨论、迎接党的二十大党建系列活动、提升执行力专项行动、我担当我作为活动、担当作为我先行电视访谈、喜迎党的二十大系列宣传活动、改革攻坚规范治理系列成果展、表彰一批先进典型。</w:t>
      </w:r>
    </w:p>
    <w:p w14:paraId="4FAF37DB">
      <w:pPr>
        <w:pStyle w:val="15"/>
      </w:pPr>
      <w:r>
        <w:rPr>
          <w:rStyle w:val="16"/>
        </w:rPr>
        <w:t>3.</w:t>
      </w:r>
      <w:r>
        <w:rPr>
          <w:rStyle w:val="16"/>
          <w:rFonts w:hint="eastAsia"/>
        </w:rPr>
        <w:t>党建示范引领。</w:t>
      </w:r>
      <w:r>
        <w:rPr>
          <w:rFonts w:hint="eastAsia"/>
        </w:rPr>
        <w:t>印发《南雄市抓党建促乡村振兴服务基层联系群众“三个下沉”实施方案》，建立健全服务基层联系群众工作机制，充分发挥“关键少数”作用，以上率下推动工作开展，市镇村三级班子成员全面了解基层工作状态，督促镇村加速推进规范治理工作，疏通制约基层发展的痛点堵点</w:t>
      </w:r>
    </w:p>
    <w:p w14:paraId="6E7FA222">
      <w:pPr>
        <w:pStyle w:val="15"/>
      </w:pPr>
      <w:r>
        <w:rPr>
          <w:rStyle w:val="16"/>
        </w:rPr>
        <w:t>4.</w:t>
      </w:r>
      <w:r>
        <w:rPr>
          <w:rStyle w:val="16"/>
          <w:rFonts w:hint="eastAsia"/>
        </w:rPr>
        <w:t>实施台账销号制度。</w:t>
      </w:r>
      <w:r>
        <w:rPr>
          <w:rFonts w:hint="eastAsia"/>
        </w:rPr>
        <w:t>印发《南雄市改革攻坚规范治理工作台账整改落实销号工作方案》，明确工作台账销号要求、销号流程</w:t>
      </w:r>
      <w:r>
        <w:rPr>
          <w:rFonts w:hint="eastAsia"/>
          <w:spacing w:val="13"/>
        </w:rPr>
        <w:t>等，工作台账需要分管市领导审核签名销号，提供佐</w:t>
      </w:r>
      <w:r>
        <w:rPr>
          <w:rFonts w:hint="eastAsia"/>
          <w:spacing w:val="8"/>
        </w:rPr>
        <w:t>证材料，由规范治理办综合审定，</w:t>
      </w:r>
      <w:r>
        <w:rPr>
          <w:rFonts w:hint="eastAsia"/>
          <w:spacing w:val="13"/>
        </w:rPr>
        <w:t>经领</w:t>
      </w:r>
      <w:r>
        <w:rPr>
          <w:rFonts w:hint="eastAsia"/>
        </w:rPr>
        <w:t>导小组办公室主任会议审核确认后，予以销号。</w:t>
      </w:r>
    </w:p>
    <w:p w14:paraId="2AE2FCC7">
      <w:pPr>
        <w:pStyle w:val="13"/>
        <w:ind w:left="0"/>
        <w:jc w:val="center"/>
      </w:pPr>
      <w:r>
        <w:rPr>
          <w:rFonts w:hint="eastAsia"/>
        </w:rPr>
        <w:t>民生实事完成</w:t>
      </w:r>
    </w:p>
    <w:p w14:paraId="30A66F15">
      <w:pPr>
        <w:pStyle w:val="15"/>
      </w:pPr>
      <w:r>
        <w:t>2022</w:t>
      </w:r>
      <w:r>
        <w:rPr>
          <w:rFonts w:hint="eastAsia"/>
        </w:rPr>
        <w:t>年，南雄市贯彻落实习近平总书记重要讲话精神，始终坚持人民至上的理念，自觉践行以人民为中心的发展思想，</w:t>
      </w:r>
      <w:r>
        <w:t>8</w:t>
      </w:r>
      <w:r>
        <w:rPr>
          <w:rFonts w:hint="eastAsia"/>
        </w:rPr>
        <w:t>件民生实事全面完成，地方一般公共预算支出中民生支出占比达</w:t>
      </w:r>
      <w:r>
        <w:t>84.72%</w:t>
      </w:r>
      <w:r>
        <w:rPr>
          <w:rFonts w:hint="eastAsia"/>
        </w:rPr>
        <w:t>。</w:t>
      </w:r>
    </w:p>
    <w:p w14:paraId="6442D440">
      <w:pPr>
        <w:pStyle w:val="15"/>
      </w:pPr>
      <w:r>
        <w:rPr>
          <w:rStyle w:val="16"/>
          <w:rFonts w:hint="eastAsia"/>
        </w:rPr>
        <w:t>一、强化医防融合建设健康南雄。</w:t>
      </w:r>
      <w:r>
        <w:t>2022</w:t>
      </w:r>
      <w:r>
        <w:rPr>
          <w:rFonts w:hint="eastAsia"/>
        </w:rPr>
        <w:t>年，南雄市完成</w:t>
      </w:r>
      <w:r>
        <w:t>HPV</w:t>
      </w:r>
      <w:r>
        <w:rPr>
          <w:rFonts w:hint="eastAsia"/>
        </w:rPr>
        <w:t>疫苗接种</w:t>
      </w:r>
      <w:r>
        <w:t>2464</w:t>
      </w:r>
      <w:r>
        <w:rPr>
          <w:rFonts w:hint="eastAsia"/>
        </w:rPr>
        <w:t>人；新生儿耳聋基因免费筛查</w:t>
      </w:r>
      <w:r>
        <w:t>1766</w:t>
      </w:r>
      <w:r>
        <w:rPr>
          <w:rFonts w:hint="eastAsia"/>
        </w:rPr>
        <w:t>人；肠癌筛查</w:t>
      </w:r>
      <w:r>
        <w:t>1683</w:t>
      </w:r>
      <w:r>
        <w:rPr>
          <w:rFonts w:hint="eastAsia"/>
        </w:rPr>
        <w:t>人；普通人群心肺复苏技能培训</w:t>
      </w:r>
      <w:r>
        <w:t>1</w:t>
      </w:r>
      <w:r>
        <w:rPr>
          <w:rFonts w:hint="eastAsia"/>
        </w:rPr>
        <w:t>万人次；地中海贫血基因检测</w:t>
      </w:r>
      <w:r>
        <w:t>9273</w:t>
      </w:r>
      <w:r>
        <w:rPr>
          <w:rFonts w:hint="eastAsia"/>
        </w:rPr>
        <w:t>人，其中：第一阶段</w:t>
      </w:r>
      <w:r>
        <w:t>18</w:t>
      </w:r>
      <w:r>
        <w:rPr>
          <w:rFonts w:hint="eastAsia"/>
        </w:rPr>
        <w:t>—</w:t>
      </w:r>
      <w:r>
        <w:t>45</w:t>
      </w:r>
      <w:r>
        <w:rPr>
          <w:rFonts w:hint="eastAsia"/>
        </w:rPr>
        <w:t>岁人群</w:t>
      </w:r>
      <w:r>
        <w:t>3866</w:t>
      </w:r>
      <w:r>
        <w:rPr>
          <w:rFonts w:hint="eastAsia"/>
        </w:rPr>
        <w:t>人，第二阶段全市高中、中职一年级学生</w:t>
      </w:r>
      <w:r>
        <w:t>2971</w:t>
      </w:r>
      <w:r>
        <w:rPr>
          <w:rFonts w:hint="eastAsia"/>
        </w:rPr>
        <w:t>人，孕前、孕期夫妇地中海贫血基因检测</w:t>
      </w:r>
      <w:r>
        <w:t>1083</w:t>
      </w:r>
      <w:r>
        <w:rPr>
          <w:rFonts w:hint="eastAsia"/>
        </w:rPr>
        <w:t>人，新生儿</w:t>
      </w:r>
      <w:r>
        <w:t>1353</w:t>
      </w:r>
      <w:r>
        <w:rPr>
          <w:rFonts w:hint="eastAsia"/>
        </w:rPr>
        <w:t>人。</w:t>
      </w:r>
    </w:p>
    <w:p w14:paraId="60E12E4C">
      <w:pPr>
        <w:pStyle w:val="15"/>
      </w:pPr>
      <w:r>
        <w:rPr>
          <w:rStyle w:val="16"/>
          <w:rFonts w:hint="eastAsia"/>
        </w:rPr>
        <w:t>二、提高困难群众生活救助水平。</w:t>
      </w:r>
      <w:r>
        <w:t>2022</w:t>
      </w:r>
      <w:r>
        <w:rPr>
          <w:rFonts w:hint="eastAsia"/>
        </w:rPr>
        <w:t>年，南雄市城乡低保对象最低生活保障人均补差水平于</w:t>
      </w:r>
      <w:r>
        <w:t>6</w:t>
      </w:r>
      <w:r>
        <w:rPr>
          <w:rFonts w:hint="eastAsia"/>
        </w:rPr>
        <w:t>月分别从每人每月</w:t>
      </w:r>
      <w:r>
        <w:t>631</w:t>
      </w:r>
      <w:r>
        <w:rPr>
          <w:rFonts w:hint="eastAsia"/>
        </w:rPr>
        <w:t>元、</w:t>
      </w:r>
      <w:r>
        <w:t>300</w:t>
      </w:r>
      <w:r>
        <w:rPr>
          <w:rFonts w:hint="eastAsia"/>
        </w:rPr>
        <w:t>元提高到</w:t>
      </w:r>
      <w:r>
        <w:t>653</w:t>
      </w:r>
      <w:r>
        <w:rPr>
          <w:rFonts w:hint="eastAsia"/>
        </w:rPr>
        <w:t>元、</w:t>
      </w:r>
      <w:r>
        <w:t>315</w:t>
      </w:r>
      <w:r>
        <w:rPr>
          <w:rFonts w:hint="eastAsia"/>
        </w:rPr>
        <w:t>元，农村低保标准从每人每月</w:t>
      </w:r>
      <w:r>
        <w:t>580</w:t>
      </w:r>
      <w:r>
        <w:rPr>
          <w:rFonts w:hint="eastAsia"/>
        </w:rPr>
        <w:t>元提高到每人每月</w:t>
      </w:r>
      <w:r>
        <w:t>603</w:t>
      </w:r>
      <w:r>
        <w:rPr>
          <w:rFonts w:hint="eastAsia"/>
        </w:rPr>
        <w:t>元，城镇低保标准从每人每月</w:t>
      </w:r>
      <w:r>
        <w:t>800</w:t>
      </w:r>
      <w:r>
        <w:rPr>
          <w:rFonts w:hint="eastAsia"/>
        </w:rPr>
        <w:t>元提高到每人每月</w:t>
      </w:r>
      <w:r>
        <w:t>828</w:t>
      </w:r>
      <w:r>
        <w:rPr>
          <w:rFonts w:hint="eastAsia"/>
        </w:rPr>
        <w:t>元；农村特困供养标准提高到每人每月</w:t>
      </w:r>
      <w:r>
        <w:t>965</w:t>
      </w:r>
      <w:r>
        <w:rPr>
          <w:rFonts w:hint="eastAsia"/>
        </w:rPr>
        <w:t>元，城镇特困供养标准提高到每人每月</w:t>
      </w:r>
      <w:r>
        <w:t>1325</w:t>
      </w:r>
      <w:r>
        <w:rPr>
          <w:rFonts w:hint="eastAsia"/>
        </w:rPr>
        <w:t>元，特困人员基本生活标准高于当地最低生活保障标准的</w:t>
      </w:r>
      <w:r>
        <w:t>1.6</w:t>
      </w:r>
      <w:r>
        <w:rPr>
          <w:rFonts w:hint="eastAsia"/>
        </w:rPr>
        <w:t>倍；</w:t>
      </w:r>
      <w:r>
        <w:t>1</w:t>
      </w:r>
      <w:r>
        <w:rPr>
          <w:rFonts w:hint="eastAsia"/>
        </w:rPr>
        <w:t>月完成提高孤儿和残疾人两项补贴的发放标准的任务目标，孤儿基本生活最低养育标准集中供养和分散供养标准从每人每月</w:t>
      </w:r>
      <w:r>
        <w:t>1883</w:t>
      </w:r>
      <w:r>
        <w:rPr>
          <w:rFonts w:hint="eastAsia"/>
        </w:rPr>
        <w:t>元、</w:t>
      </w:r>
      <w:r>
        <w:t>1227</w:t>
      </w:r>
      <w:r>
        <w:rPr>
          <w:rFonts w:hint="eastAsia"/>
        </w:rPr>
        <w:t>元提高到</w:t>
      </w:r>
      <w:r>
        <w:t>1949</w:t>
      </w:r>
      <w:r>
        <w:rPr>
          <w:rFonts w:hint="eastAsia"/>
        </w:rPr>
        <w:t>元和</w:t>
      </w:r>
      <w:r>
        <w:t>1313</w:t>
      </w:r>
      <w:r>
        <w:rPr>
          <w:rFonts w:hint="eastAsia"/>
        </w:rPr>
        <w:t>元。招录社工</w:t>
      </w:r>
      <w:r>
        <w:t>203</w:t>
      </w:r>
      <w:r>
        <w:rPr>
          <w:rFonts w:hint="eastAsia"/>
        </w:rPr>
        <w:t>人（不含拟录用调剂人员），其中：事务性岗位</w:t>
      </w:r>
      <w:r>
        <w:t>36</w:t>
      </w:r>
      <w:r>
        <w:rPr>
          <w:rFonts w:hint="eastAsia"/>
        </w:rPr>
        <w:t>人，服务性岗位</w:t>
      </w:r>
      <w:r>
        <w:t>167</w:t>
      </w:r>
      <w:r>
        <w:rPr>
          <w:rFonts w:hint="eastAsia"/>
        </w:rPr>
        <w:t>人，事务性岗位按每个社工站</w:t>
      </w:r>
      <w:r>
        <w:t>2</w:t>
      </w:r>
      <w:r>
        <w:rPr>
          <w:rFonts w:hint="eastAsia"/>
        </w:rPr>
        <w:t>名配齐，服务性岗位根据乡镇（街道）实际分片区安排人员，实现困难群众和特殊群体社会工作服务</w:t>
      </w:r>
      <w:r>
        <w:t>100</w:t>
      </w:r>
      <w:r>
        <w:rPr>
          <w:rFonts w:hint="eastAsia"/>
        </w:rPr>
        <w:t>％覆盖。</w:t>
      </w:r>
    </w:p>
    <w:p w14:paraId="6ABFB1E7">
      <w:pPr>
        <w:pStyle w:val="15"/>
      </w:pPr>
      <w:r>
        <w:rPr>
          <w:rStyle w:val="16"/>
          <w:rFonts w:hint="eastAsia"/>
        </w:rPr>
        <w:t>三、完成中等职业学校新校区生活综合楼、行政综合楼主体建设。</w:t>
      </w:r>
      <w:r>
        <w:rPr>
          <w:rFonts w:hint="eastAsia"/>
        </w:rPr>
        <w:t>完成总投资</w:t>
      </w:r>
      <w:r>
        <w:t>2.3</w:t>
      </w:r>
      <w:r>
        <w:rPr>
          <w:rFonts w:hint="eastAsia"/>
        </w:rPr>
        <w:t>亿元，校门、围墙、挡土墙、排水管网完成建设，</w:t>
      </w:r>
      <w:r>
        <w:t>1</w:t>
      </w:r>
      <w:r>
        <w:rPr>
          <w:rFonts w:hint="eastAsia"/>
        </w:rPr>
        <w:t>—</w:t>
      </w:r>
      <w:r>
        <w:t>6</w:t>
      </w:r>
      <w:r>
        <w:rPr>
          <w:rFonts w:hint="eastAsia"/>
        </w:rPr>
        <w:t>号楼主体工程均完工。</w:t>
      </w:r>
    </w:p>
    <w:p w14:paraId="1A469323">
      <w:pPr>
        <w:pStyle w:val="15"/>
      </w:pPr>
      <w:r>
        <w:rPr>
          <w:rStyle w:val="16"/>
          <w:rFonts w:hint="eastAsia"/>
        </w:rPr>
        <w:t>四、烟叶产业惠农工程。</w:t>
      </w:r>
      <w:r>
        <w:t>2022</w:t>
      </w:r>
      <w:r>
        <w:rPr>
          <w:rFonts w:hint="eastAsia"/>
        </w:rPr>
        <w:t>年</w:t>
      </w:r>
      <w:r>
        <w:t>5</w:t>
      </w:r>
      <w:r>
        <w:rPr>
          <w:rFonts w:hint="eastAsia"/>
        </w:rPr>
        <w:t>月，南雄市完成</w:t>
      </w:r>
      <w:r>
        <w:t>240</w:t>
      </w:r>
      <w:r>
        <w:rPr>
          <w:rFonts w:hint="eastAsia"/>
        </w:rPr>
        <w:t>座新建烤房并交付使用；</w:t>
      </w:r>
      <w:r>
        <w:t>3</w:t>
      </w:r>
      <w:r>
        <w:rPr>
          <w:rFonts w:hint="eastAsia"/>
        </w:rPr>
        <w:t>月完成</w:t>
      </w:r>
      <w:r>
        <w:t>2069</w:t>
      </w:r>
      <w:r>
        <w:rPr>
          <w:rFonts w:hint="eastAsia"/>
        </w:rPr>
        <w:t>户烟农、</w:t>
      </w:r>
      <w:r>
        <w:t>4053.33</w:t>
      </w:r>
      <w:r>
        <w:rPr>
          <w:rFonts w:hint="eastAsia"/>
        </w:rPr>
        <w:t>公顷烟叶的保险投保工作，保险保费拨付保险公司；收购烟叶</w:t>
      </w:r>
      <w:r>
        <w:t>8590</w:t>
      </w:r>
      <w:r>
        <w:rPr>
          <w:rFonts w:hint="eastAsia"/>
        </w:rPr>
        <w:t>吨，收购金额</w:t>
      </w:r>
      <w:r>
        <w:t>2.77</w:t>
      </w:r>
      <w:r>
        <w:rPr>
          <w:rFonts w:hint="eastAsia"/>
        </w:rPr>
        <w:t>亿元，收购均价</w:t>
      </w:r>
      <w:r>
        <w:t>16.15</w:t>
      </w:r>
      <w:r>
        <w:rPr>
          <w:rFonts w:hint="eastAsia"/>
        </w:rPr>
        <w:t>元</w:t>
      </w:r>
      <w:r>
        <w:t>/</w:t>
      </w:r>
      <w:r>
        <w:rPr>
          <w:rFonts w:hint="eastAsia"/>
        </w:rPr>
        <w:t>斤，烟叶税收</w:t>
      </w:r>
      <w:r>
        <w:t>6099</w:t>
      </w:r>
      <w:r>
        <w:rPr>
          <w:rFonts w:hint="eastAsia"/>
        </w:rPr>
        <w:t>万元；专业化烘烤补贴、有机肥补贴、烟叶产后奖发放至烟农账户；土地流转补贴奖励完成核算，完成</w:t>
      </w:r>
      <w:r>
        <w:t>2023</w:t>
      </w:r>
      <w:r>
        <w:rPr>
          <w:rFonts w:hint="eastAsia"/>
        </w:rPr>
        <w:t>年度烟叶种植后拨付到烟农账户。</w:t>
      </w:r>
    </w:p>
    <w:p w14:paraId="1BEDB131">
      <w:pPr>
        <w:pStyle w:val="15"/>
      </w:pPr>
      <w:r>
        <w:rPr>
          <w:rStyle w:val="16"/>
          <w:rFonts w:hint="eastAsia"/>
        </w:rPr>
        <w:t>五、中部盆地供水一体化工程项目。</w:t>
      </w:r>
      <w:r>
        <w:rPr>
          <w:rFonts w:hint="eastAsia"/>
        </w:rPr>
        <w:t>完成投资</w:t>
      </w:r>
      <w:r>
        <w:t>1.11</w:t>
      </w:r>
      <w:r>
        <w:rPr>
          <w:rFonts w:hint="eastAsia"/>
        </w:rPr>
        <w:t>万元，联供管网</w:t>
      </w:r>
      <w:r>
        <w:t>48.89</w:t>
      </w:r>
      <w:r>
        <w:rPr>
          <w:rFonts w:hint="eastAsia"/>
        </w:rPr>
        <w:t>千米，完成南亩、坪岗、石</w:t>
      </w:r>
      <w:r>
        <w:rPr>
          <w:rFonts w:hint="eastAsia"/>
          <w:spacing w:val="13"/>
        </w:rPr>
        <w:t>庄等</w:t>
      </w:r>
      <w:r>
        <w:rPr>
          <w:spacing w:val="13"/>
        </w:rPr>
        <w:t>12</w:t>
      </w:r>
      <w:r>
        <w:rPr>
          <w:rFonts w:hint="eastAsia"/>
          <w:spacing w:val="13"/>
        </w:rPr>
        <w:t>个泵站主体工</w:t>
      </w:r>
      <w:r>
        <w:rPr>
          <w:rFonts w:hint="eastAsia"/>
          <w:spacing w:val="8"/>
        </w:rPr>
        <w:t>程以及起重</w:t>
      </w:r>
      <w:r>
        <w:rPr>
          <w:rFonts w:hint="eastAsia"/>
          <w:spacing w:val="13"/>
        </w:rPr>
        <w:t>设备安</w:t>
      </w:r>
      <w:r>
        <w:rPr>
          <w:rFonts w:hint="eastAsia"/>
          <w:spacing w:val="8"/>
        </w:rPr>
        <w:t>装，完成智慧</w:t>
      </w:r>
      <w:r>
        <w:rPr>
          <w:rFonts w:hint="eastAsia"/>
          <w:spacing w:val="13"/>
        </w:rPr>
        <w:t>供水调度</w:t>
      </w:r>
      <w:r>
        <w:rPr>
          <w:rFonts w:hint="eastAsia"/>
        </w:rPr>
        <w:t>中心</w:t>
      </w:r>
      <w:r>
        <w:rPr>
          <w:rFonts w:hint="eastAsia"/>
          <w:spacing w:val="-4"/>
        </w:rPr>
        <w:t>平</w:t>
      </w:r>
      <w:r>
        <w:rPr>
          <w:rFonts w:hint="eastAsia"/>
        </w:rPr>
        <w:t>台搭建。</w:t>
      </w:r>
    </w:p>
    <w:p w14:paraId="7962E404">
      <w:pPr>
        <w:pStyle w:val="15"/>
      </w:pPr>
      <w:r>
        <w:rPr>
          <w:rStyle w:val="16"/>
          <w:rFonts w:hint="eastAsia"/>
        </w:rPr>
        <w:t>六、实施“</w:t>
      </w:r>
      <w:r>
        <w:rPr>
          <w:rStyle w:val="16"/>
        </w:rPr>
        <w:t>139+</w:t>
      </w:r>
      <w:r>
        <w:rPr>
          <w:rStyle w:val="16"/>
          <w:rFonts w:hint="eastAsia"/>
        </w:rPr>
        <w:t>”美丽圩镇建设项目。</w:t>
      </w:r>
      <w:r>
        <w:rPr>
          <w:rFonts w:hint="eastAsia"/>
        </w:rPr>
        <w:t>工程进度完成情况：由城投公司做业主的有乌迳、黄坑、水口和坪田镇，乌迳镇完成</w:t>
      </w:r>
      <w:r>
        <w:t>50%</w:t>
      </w:r>
      <w:r>
        <w:rPr>
          <w:rFonts w:hint="eastAsia"/>
        </w:rPr>
        <w:t>，黄坑镇</w:t>
      </w:r>
      <w:r>
        <w:t>60%</w:t>
      </w:r>
      <w:r>
        <w:rPr>
          <w:rFonts w:hint="eastAsia"/>
        </w:rPr>
        <w:t>，水口镇</w:t>
      </w:r>
      <w:r>
        <w:t>70%</w:t>
      </w:r>
      <w:r>
        <w:rPr>
          <w:rFonts w:hint="eastAsia"/>
        </w:rPr>
        <w:t>，坪田镇</w:t>
      </w:r>
      <w:r>
        <w:t>70%</w:t>
      </w:r>
      <w:r>
        <w:rPr>
          <w:rFonts w:hint="eastAsia"/>
        </w:rPr>
        <w:t>；由代建中心做业主的有油山镇，</w:t>
      </w:r>
      <w:r>
        <w:t>9</w:t>
      </w:r>
      <w:r>
        <w:rPr>
          <w:rFonts w:hint="eastAsia"/>
        </w:rPr>
        <w:t>月完成施工招标，工程进度</w:t>
      </w:r>
      <w:r>
        <w:t>45%</w:t>
      </w:r>
      <w:r>
        <w:rPr>
          <w:rFonts w:hint="eastAsia"/>
        </w:rPr>
        <w:t>；乡镇做业主的有帽子峰、南亩、澜河、界址和百顺镇，帽子峰镇和南亩镇</w:t>
      </w:r>
      <w:r>
        <w:t>8</w:t>
      </w:r>
      <w:r>
        <w:rPr>
          <w:rFonts w:hint="eastAsia"/>
        </w:rPr>
        <w:t>月底完成施工招标，澜河、界址和百顺镇</w:t>
      </w:r>
      <w:r>
        <w:t>9</w:t>
      </w:r>
      <w:r>
        <w:rPr>
          <w:rFonts w:hint="eastAsia"/>
        </w:rPr>
        <w:t>月完成施工招标，帽子峰镇工程进度</w:t>
      </w:r>
      <w:r>
        <w:t>40%</w:t>
      </w:r>
      <w:r>
        <w:rPr>
          <w:rFonts w:hint="eastAsia"/>
        </w:rPr>
        <w:t>，南亩镇</w:t>
      </w:r>
      <w:r>
        <w:t>55%</w:t>
      </w:r>
      <w:r>
        <w:rPr>
          <w:rFonts w:hint="eastAsia"/>
        </w:rPr>
        <w:t>，澜河镇</w:t>
      </w:r>
      <w:r>
        <w:t>30%</w:t>
      </w:r>
      <w:r>
        <w:rPr>
          <w:rFonts w:hint="eastAsia"/>
        </w:rPr>
        <w:t>，界址镇</w:t>
      </w:r>
      <w:r>
        <w:t>30%</w:t>
      </w:r>
      <w:r>
        <w:rPr>
          <w:rFonts w:hint="eastAsia"/>
        </w:rPr>
        <w:t>，百顺镇</w:t>
      </w:r>
      <w:r>
        <w:t>30%</w:t>
      </w:r>
      <w:r>
        <w:rPr>
          <w:rFonts w:hint="eastAsia"/>
        </w:rPr>
        <w:t>。资金支付情况：南雄市第三批“</w:t>
      </w:r>
      <w:r>
        <w:t>139+</w:t>
      </w:r>
      <w:r>
        <w:rPr>
          <w:rFonts w:hint="eastAsia"/>
        </w:rPr>
        <w:t>”美丽圩镇建设总投资</w:t>
      </w:r>
      <w:r>
        <w:t>2.71</w:t>
      </w:r>
      <w:r>
        <w:rPr>
          <w:rFonts w:hint="eastAsia"/>
        </w:rPr>
        <w:t>亿元，其中：由城投公司做业主的</w:t>
      </w:r>
      <w:r>
        <w:t>4</w:t>
      </w:r>
      <w:r>
        <w:rPr>
          <w:rFonts w:hint="eastAsia"/>
        </w:rPr>
        <w:t>个镇投资额</w:t>
      </w:r>
      <w:r>
        <w:t>1.33</w:t>
      </w:r>
      <w:r>
        <w:rPr>
          <w:rFonts w:hint="eastAsia"/>
        </w:rPr>
        <w:t>亿元，支付</w:t>
      </w:r>
      <w:r>
        <w:t>5512.77</w:t>
      </w:r>
      <w:r>
        <w:rPr>
          <w:rFonts w:hint="eastAsia"/>
        </w:rPr>
        <w:t>万元；其他</w:t>
      </w:r>
      <w:r>
        <w:t>6</w:t>
      </w:r>
      <w:r>
        <w:rPr>
          <w:rFonts w:hint="eastAsia"/>
        </w:rPr>
        <w:t>个镇合计投资额</w:t>
      </w:r>
      <w:r>
        <w:t>1.36</w:t>
      </w:r>
      <w:r>
        <w:rPr>
          <w:rFonts w:hint="eastAsia"/>
        </w:rPr>
        <w:t>亿元，支付南亩、帽子峰、油山镇工程预付款</w:t>
      </w:r>
      <w:r>
        <w:t>1345.33</w:t>
      </w:r>
      <w:r>
        <w:rPr>
          <w:rFonts w:hint="eastAsia"/>
        </w:rPr>
        <w:t>万元。</w:t>
      </w:r>
    </w:p>
    <w:p w14:paraId="4F2A815F">
      <w:pPr>
        <w:pStyle w:val="15"/>
      </w:pPr>
      <w:r>
        <w:rPr>
          <w:rStyle w:val="16"/>
          <w:rFonts w:hint="eastAsia"/>
        </w:rPr>
        <w:t>七、实施城乡道路提升工程。</w:t>
      </w:r>
      <w:r>
        <w:rPr>
          <w:rFonts w:hint="eastAsia"/>
        </w:rPr>
        <w:t>单车道改双车道项目完成路面和附属工程；</w:t>
      </w:r>
      <w:r>
        <w:t>208</w:t>
      </w:r>
      <w:r>
        <w:rPr>
          <w:rFonts w:hint="eastAsia"/>
        </w:rPr>
        <w:t>个行政村村内干路完成</w:t>
      </w:r>
      <w:r>
        <w:t>103.8</w:t>
      </w:r>
      <w:r>
        <w:rPr>
          <w:rFonts w:hint="eastAsia"/>
        </w:rPr>
        <w:t>千米硬化；水南桥头至莲开净寺道路完工并通车；省道</w:t>
      </w:r>
      <w:r>
        <w:t>S342</w:t>
      </w:r>
      <w:r>
        <w:rPr>
          <w:rFonts w:hint="eastAsia"/>
        </w:rPr>
        <w:t>线穿城段改建提升：羊角桥路基完成</w:t>
      </w:r>
      <w:r>
        <w:t>58%</w:t>
      </w:r>
      <w:r>
        <w:rPr>
          <w:rFonts w:hint="eastAsia"/>
        </w:rPr>
        <w:t>、路面完成</w:t>
      </w:r>
      <w:r>
        <w:t>55%</w:t>
      </w:r>
      <w:r>
        <w:rPr>
          <w:rFonts w:hint="eastAsia"/>
        </w:rPr>
        <w:t>、桥梁完成</w:t>
      </w:r>
      <w:r>
        <w:t>40%</w:t>
      </w:r>
      <w:r>
        <w:rPr>
          <w:rFonts w:hint="eastAsia"/>
        </w:rPr>
        <w:t>、涵洞完成</w:t>
      </w:r>
      <w:r>
        <w:t>70%</w:t>
      </w:r>
      <w:r>
        <w:rPr>
          <w:rFonts w:hint="eastAsia"/>
        </w:rPr>
        <w:t>、排水完成</w:t>
      </w:r>
      <w:r>
        <w:t>85%</w:t>
      </w:r>
      <w:r>
        <w:rPr>
          <w:rFonts w:hint="eastAsia"/>
        </w:rPr>
        <w:t>、挡墙完成</w:t>
      </w:r>
      <w:r>
        <w:t>90%</w:t>
      </w:r>
      <w:r>
        <w:rPr>
          <w:rFonts w:hint="eastAsia"/>
        </w:rPr>
        <w:t>，其余工程项目全面完成。</w:t>
      </w:r>
    </w:p>
    <w:p w14:paraId="26E3350C">
      <w:pPr>
        <w:pStyle w:val="15"/>
      </w:pPr>
      <w:r>
        <w:rPr>
          <w:rStyle w:val="16"/>
          <w:rFonts w:hint="eastAsia"/>
        </w:rPr>
        <w:t>八、实施农村污水治理攻坚行动。</w:t>
      </w:r>
      <w:r>
        <w:rPr>
          <w:rFonts w:hint="eastAsia"/>
        </w:rPr>
        <w:t>完成新增</w:t>
      </w:r>
      <w:r>
        <w:t>50</w:t>
      </w:r>
      <w:r>
        <w:rPr>
          <w:rFonts w:hint="eastAsia"/>
        </w:rPr>
        <w:t>个自然村收集管网和污水治理终端建设，总处理规模</w:t>
      </w:r>
      <w:r>
        <w:t>569</w:t>
      </w:r>
      <w:r>
        <w:rPr>
          <w:rFonts w:hint="eastAsia"/>
        </w:rPr>
        <w:t>吨</w:t>
      </w:r>
      <w:r>
        <w:t>/</w:t>
      </w:r>
      <w:r>
        <w:rPr>
          <w:rFonts w:hint="eastAsia"/>
        </w:rPr>
        <w:t>天，总投资</w:t>
      </w:r>
      <w:r>
        <w:t>3232.49</w:t>
      </w:r>
      <w:r>
        <w:rPr>
          <w:rFonts w:hint="eastAsia"/>
        </w:rPr>
        <w:t>万元，管网建设</w:t>
      </w:r>
      <w:r>
        <w:t>25.52</w:t>
      </w:r>
      <w:r>
        <w:rPr>
          <w:rFonts w:hint="eastAsia"/>
        </w:rPr>
        <w:t>千米；农村生活污水收集率</w:t>
      </w:r>
      <w:r>
        <w:t>92.84%</w:t>
      </w:r>
      <w:r>
        <w:rPr>
          <w:rFonts w:hint="eastAsia"/>
        </w:rPr>
        <w:t>、治理率</w:t>
      </w:r>
      <w:r>
        <w:t>70.14%</w:t>
      </w:r>
      <w:r>
        <w:rPr>
          <w:rFonts w:hint="eastAsia"/>
        </w:rPr>
        <w:t>。</w:t>
      </w:r>
    </w:p>
    <w:p w14:paraId="58C2CA73">
      <w:pPr>
        <w:rPr>
          <w:rFonts w:hint="eastAsia"/>
        </w:rPr>
      </w:pPr>
    </w:p>
    <w:p w14:paraId="5CB025F7">
      <w:pPr>
        <w:pStyle w:val="4"/>
      </w:pPr>
      <w:r>
        <w:rPr>
          <w:rFonts w:hint="eastAsia"/>
        </w:rPr>
        <w:t>大事记</w:t>
      </w:r>
    </w:p>
    <w:p w14:paraId="4E0891A9">
      <w:pPr>
        <w:pStyle w:val="13"/>
      </w:pPr>
      <w:r>
        <w:t>1</w:t>
      </w:r>
      <w:r>
        <w:rPr>
          <w:rFonts w:hint="eastAsia"/>
        </w:rPr>
        <w:t>月</w:t>
      </w:r>
    </w:p>
    <w:p w14:paraId="093D0B36">
      <w:pPr>
        <w:pStyle w:val="15"/>
      </w:pPr>
    </w:p>
    <w:p w14:paraId="3E9B9D0C">
      <w:pPr>
        <w:pStyle w:val="15"/>
      </w:pPr>
      <w:r>
        <w:rPr>
          <w:rStyle w:val="18"/>
        </w:rPr>
        <w:t>3</w:t>
      </w:r>
      <w:r>
        <w:rPr>
          <w:rStyle w:val="18"/>
          <w:rFonts w:hint="eastAsia"/>
        </w:rPr>
        <w:t>日</w:t>
      </w:r>
      <w:r>
        <w:rPr>
          <w:rFonts w:hint="eastAsia"/>
        </w:rPr>
        <w:t>　广东省第十批文物保护单位拟推荐名单公示，南雄市葛坪塔、虎踞桥、雪梅祖祠、上朔村《当红军歌》题壁、赣粤边红军独立师第三团团部旧址、大岭下会议旧址等</w:t>
      </w:r>
      <w:r>
        <w:t>6</w:t>
      </w:r>
      <w:r>
        <w:rPr>
          <w:rFonts w:hint="eastAsia"/>
        </w:rPr>
        <w:t>处文保单位榜上有名。</w:t>
      </w:r>
    </w:p>
    <w:p w14:paraId="2919424A">
      <w:pPr>
        <w:pStyle w:val="15"/>
      </w:pPr>
      <w:r>
        <w:rPr>
          <w:rStyle w:val="18"/>
        </w:rPr>
        <w:t>4</w:t>
      </w:r>
      <w:r>
        <w:rPr>
          <w:rStyle w:val="18"/>
          <w:rFonts w:hint="eastAsia"/>
        </w:rPr>
        <w:t>日</w:t>
      </w:r>
      <w:r>
        <w:rPr>
          <w:rFonts w:hint="eastAsia"/>
        </w:rPr>
        <w:t>　南雄市板鸭制作技艺列入广东省第八批省级非物质文化遗产代表性项目名录推荐项目名单，是全省</w:t>
      </w:r>
      <w:r>
        <w:t>15</w:t>
      </w:r>
      <w:r>
        <w:rPr>
          <w:rFonts w:hint="eastAsia"/>
        </w:rPr>
        <w:t>个传统技艺之一。</w:t>
      </w:r>
    </w:p>
    <w:p w14:paraId="4FF73697">
      <w:pPr>
        <w:pStyle w:val="15"/>
      </w:pPr>
      <w:r>
        <w:rPr>
          <w:rStyle w:val="18"/>
        </w:rPr>
        <w:t>6</w:t>
      </w:r>
      <w:r>
        <w:rPr>
          <w:rStyle w:val="18"/>
          <w:rFonts w:hint="eastAsia"/>
        </w:rPr>
        <w:t>日　</w:t>
      </w:r>
      <w:r>
        <w:rPr>
          <w:rFonts w:hint="eastAsia"/>
        </w:rPr>
        <w:t>韶关市生态环境局南雄分局在原南雄市环境监测站举行韶关市生态环境监测站南雄分站挂牌仪式。</w:t>
      </w:r>
    </w:p>
    <w:p w14:paraId="13E3FABB">
      <w:pPr>
        <w:pStyle w:val="15"/>
      </w:pPr>
      <w:r>
        <w:rPr>
          <w:rStyle w:val="18"/>
        </w:rPr>
        <w:t>7</w:t>
      </w:r>
      <w:r>
        <w:rPr>
          <w:rStyle w:val="18"/>
          <w:rFonts w:hint="eastAsia"/>
        </w:rPr>
        <w:t>日</w:t>
      </w:r>
      <w:r>
        <w:rPr>
          <w:rFonts w:hint="eastAsia"/>
        </w:rPr>
        <w:t>　南雄市首个“南雄市在珠三角就业流动党员之家”在深圳市南雄商会揭牌设立，标志着南雄对深圳的流动党员组织管理实现有形覆盖与有效覆盖的“双重覆盖”，推动流动党员“离乡不离党、流动不流失”。</w:t>
      </w:r>
    </w:p>
    <w:p w14:paraId="6DD5280C">
      <w:pPr>
        <w:pStyle w:val="15"/>
      </w:pPr>
      <w:r>
        <w:rPr>
          <w:rStyle w:val="18"/>
        </w:rPr>
        <w:t>10</w:t>
      </w:r>
      <w:r>
        <w:rPr>
          <w:rStyle w:val="18"/>
          <w:rFonts w:hint="eastAsia"/>
        </w:rPr>
        <w:t>日　</w:t>
      </w:r>
      <w:r>
        <w:t>2021</w:t>
      </w:r>
      <w:r>
        <w:rPr>
          <w:rFonts w:hint="eastAsia"/>
        </w:rPr>
        <w:t>年广东省省级示范家庭农场认定名公布，南雄市水口镇英明家庭农场和珠玑镇猫公坑种养家庭农场荣获“广东省省级示范家庭农场”称号。</w:t>
      </w:r>
    </w:p>
    <w:p w14:paraId="5E1CAE86">
      <w:pPr>
        <w:pStyle w:val="15"/>
      </w:pPr>
      <w:r>
        <w:rPr>
          <w:rStyle w:val="18"/>
        </w:rPr>
        <w:t>12</w:t>
      </w:r>
      <w:r>
        <w:rPr>
          <w:rStyle w:val="18"/>
          <w:rFonts w:hint="eastAsia"/>
        </w:rPr>
        <w:t>日　</w:t>
      </w:r>
      <w:r>
        <w:rPr>
          <w:rFonts w:hint="eastAsia"/>
        </w:rPr>
        <w:t>广</w:t>
      </w:r>
      <w:r>
        <w:rPr>
          <w:rFonts w:hint="eastAsia"/>
          <w:spacing w:val="-8"/>
        </w:rPr>
        <w:t>东省首个美丽乡</w:t>
      </w:r>
      <w:r>
        <w:rPr>
          <w:rFonts w:hint="eastAsia"/>
          <w:spacing w:val="-4"/>
        </w:rPr>
        <w:t>村运营官</w:t>
      </w:r>
      <w:r>
        <w:rPr>
          <w:rFonts w:hint="eastAsia"/>
          <w:spacing w:val="-8"/>
        </w:rPr>
        <w:t>培训班在南雄市开班。</w:t>
      </w:r>
    </w:p>
    <w:p w14:paraId="1FF82C36">
      <w:pPr>
        <w:pStyle w:val="15"/>
      </w:pPr>
      <w:r>
        <w:rPr>
          <w:rStyle w:val="18"/>
        </w:rPr>
        <w:t>15</w:t>
      </w:r>
      <w:r>
        <w:rPr>
          <w:rStyle w:val="18"/>
          <w:rFonts w:hint="eastAsia"/>
        </w:rPr>
        <w:t>日　</w:t>
      </w:r>
      <w:r>
        <w:rPr>
          <w:rFonts w:hint="eastAsia"/>
        </w:rPr>
        <w:t>南雄市举行神舟十二号载人飞船搭载中草药野生种子拆封交接仪式，见证重楼、桔梗、黄芪、黄精、半枝莲、川芎等</w:t>
      </w:r>
      <w:r>
        <w:t>6</w:t>
      </w:r>
      <w:r>
        <w:rPr>
          <w:rFonts w:hint="eastAsia"/>
        </w:rPr>
        <w:t>份中草药野生种子的播种育苗和产业化项目落地南雄。</w:t>
      </w:r>
    </w:p>
    <w:p w14:paraId="24CFE08D">
      <w:pPr>
        <w:pStyle w:val="15"/>
      </w:pPr>
      <w:r>
        <w:rPr>
          <w:rStyle w:val="18"/>
        </w:rPr>
        <w:t>24</w:t>
      </w:r>
      <w:r>
        <w:rPr>
          <w:rStyle w:val="18"/>
          <w:rFonts w:hint="eastAsia"/>
        </w:rPr>
        <w:t>日　</w:t>
      </w:r>
      <w:r>
        <w:rPr>
          <w:rFonts w:hint="eastAsia"/>
        </w:rPr>
        <w:t>中国共产党南雄市第十四届委员会第二次全体会议召开。</w:t>
      </w:r>
    </w:p>
    <w:p w14:paraId="1E4C8311">
      <w:pPr>
        <w:pStyle w:val="15"/>
      </w:pPr>
      <w:r>
        <w:rPr>
          <w:rStyle w:val="18"/>
        </w:rPr>
        <w:t>27</w:t>
      </w:r>
      <w:r>
        <w:rPr>
          <w:rStyle w:val="18"/>
          <w:rFonts w:hint="eastAsia"/>
        </w:rPr>
        <w:t>日　</w:t>
      </w:r>
      <w:r>
        <w:rPr>
          <w:rFonts w:hint="eastAsia"/>
        </w:rPr>
        <w:t>韶关市举行</w:t>
      </w:r>
      <w:r>
        <w:t>2022</w:t>
      </w:r>
      <w:r>
        <w:rPr>
          <w:rFonts w:hint="eastAsia"/>
        </w:rPr>
        <w:t>年全市固定资产投资及重点项目建设工作推进会暨第一季度项目集中开竣工活动，南雄设分会场同步举行，有</w:t>
      </w:r>
      <w:r>
        <w:t>10</w:t>
      </w:r>
      <w:r>
        <w:rPr>
          <w:rFonts w:hint="eastAsia"/>
        </w:rPr>
        <w:t>个项目集中开工，</w:t>
      </w:r>
      <w:r>
        <w:t>3</w:t>
      </w:r>
      <w:r>
        <w:rPr>
          <w:rFonts w:hint="eastAsia"/>
        </w:rPr>
        <w:t>个项目竣工，总投资</w:t>
      </w:r>
      <w:r>
        <w:t>11.78</w:t>
      </w:r>
      <w:r>
        <w:rPr>
          <w:rFonts w:hint="eastAsia"/>
        </w:rPr>
        <w:t>亿元。</w:t>
      </w:r>
    </w:p>
    <w:p w14:paraId="2FA2D7D1">
      <w:pPr>
        <w:pStyle w:val="15"/>
      </w:pPr>
      <w:r>
        <w:rPr>
          <w:rStyle w:val="18"/>
        </w:rPr>
        <w:t>28</w:t>
      </w:r>
      <w:r>
        <w:rPr>
          <w:rStyle w:val="18"/>
          <w:rFonts w:hint="eastAsia"/>
        </w:rPr>
        <w:t>日　</w:t>
      </w:r>
      <w:r>
        <w:rPr>
          <w:rFonts w:hint="eastAsia"/>
        </w:rPr>
        <w:t>南雄市党</w:t>
      </w:r>
      <w:r>
        <w:rPr>
          <w:rFonts w:hint="eastAsia"/>
          <w:spacing w:val="13"/>
        </w:rPr>
        <w:t>史学习教育总结会议召</w:t>
      </w:r>
      <w:r>
        <w:rPr>
          <w:rFonts w:hint="eastAsia"/>
          <w:spacing w:val="8"/>
        </w:rPr>
        <w:t>开。韶关市委党史学习教育第</w:t>
      </w:r>
      <w:r>
        <w:rPr>
          <w:rFonts w:hint="eastAsia"/>
          <w:spacing w:val="13"/>
        </w:rPr>
        <w:t>二巡回指导</w:t>
      </w:r>
      <w:r>
        <w:rPr>
          <w:rFonts w:hint="eastAsia"/>
        </w:rPr>
        <w:t>组参加。</w:t>
      </w:r>
    </w:p>
    <w:p w14:paraId="3AD0DBBD">
      <w:pPr>
        <w:pStyle w:val="15"/>
      </w:pPr>
      <w:r>
        <w:rPr>
          <w:rStyle w:val="18"/>
          <w:rFonts w:hint="eastAsia"/>
        </w:rPr>
        <w:t>是日</w:t>
      </w:r>
      <w:r>
        <w:rPr>
          <w:rFonts w:hint="eastAsia"/>
        </w:rPr>
        <w:t>　农业农村部、国家乡村振兴局印发《关于通报表扬</w:t>
      </w:r>
      <w:r>
        <w:t>2021</w:t>
      </w:r>
      <w:r>
        <w:rPr>
          <w:rFonts w:hint="eastAsia"/>
        </w:rPr>
        <w:t>年全国村庄清洁行动先进县的通知》，南雄获评</w:t>
      </w:r>
      <w:r>
        <w:t>2021</w:t>
      </w:r>
      <w:r>
        <w:rPr>
          <w:rFonts w:hint="eastAsia"/>
        </w:rPr>
        <w:t>年全国村庄清洁行动先进县，成为广东省上榜的四个县（市、区）之一。</w:t>
      </w:r>
    </w:p>
    <w:p w14:paraId="5C82E881">
      <w:pPr>
        <w:pStyle w:val="15"/>
      </w:pPr>
      <w:r>
        <w:rPr>
          <w:rStyle w:val="18"/>
          <w:rFonts w:hint="eastAsia"/>
        </w:rPr>
        <w:t>是日</w:t>
      </w:r>
      <w:r>
        <w:rPr>
          <w:rFonts w:hint="eastAsia"/>
        </w:rPr>
        <w:t>　全国“四好农村路”示范县名单公布，南雄市榜上有名，是韶关唯一上榜的县（市、区）。</w:t>
      </w:r>
    </w:p>
    <w:p w14:paraId="5816D0BA">
      <w:pPr>
        <w:pStyle w:val="15"/>
      </w:pPr>
      <w:r>
        <w:rPr>
          <w:rStyle w:val="18"/>
        </w:rPr>
        <w:t>29</w:t>
      </w:r>
      <w:r>
        <w:rPr>
          <w:rStyle w:val="18"/>
          <w:rFonts w:hint="eastAsia"/>
        </w:rPr>
        <w:t>日　</w:t>
      </w:r>
      <w:r>
        <w:rPr>
          <w:rFonts w:hint="eastAsia"/>
        </w:rPr>
        <w:t>广东省“扫黄打非”工作领导小组印发《关于表彰</w:t>
      </w:r>
      <w:r>
        <w:t>2021</w:t>
      </w:r>
      <w:r>
        <w:rPr>
          <w:rFonts w:hint="eastAsia"/>
        </w:rPr>
        <w:t>年全省“扫黄打非”工作先进集体和先进个人的决定》，南雄市公安局治安管理大队被授予先进集体称号，是韶关唯一获此殊荣的单位。</w:t>
      </w:r>
    </w:p>
    <w:p w14:paraId="204D6264">
      <w:pPr>
        <w:pStyle w:val="13"/>
      </w:pPr>
      <w:r>
        <w:t>2</w:t>
      </w:r>
      <w:r>
        <w:rPr>
          <w:rFonts w:hint="eastAsia"/>
        </w:rPr>
        <w:t>月</w:t>
      </w:r>
    </w:p>
    <w:p w14:paraId="77C06E53">
      <w:pPr>
        <w:pStyle w:val="15"/>
      </w:pPr>
    </w:p>
    <w:p w14:paraId="5E13FDE5">
      <w:pPr>
        <w:pStyle w:val="15"/>
      </w:pPr>
      <w:r>
        <w:rPr>
          <w:rStyle w:val="18"/>
          <w:spacing w:val="-29"/>
        </w:rPr>
        <w:t>8</w:t>
      </w:r>
      <w:r>
        <w:rPr>
          <w:rStyle w:val="18"/>
          <w:rFonts w:hint="eastAsia"/>
          <w:spacing w:val="-29"/>
        </w:rPr>
        <w:t>日　</w:t>
      </w:r>
      <w:r>
        <w:rPr>
          <w:rFonts w:hint="eastAsia"/>
          <w:spacing w:val="-17"/>
        </w:rPr>
        <w:t>南雄市“担当作为年”</w:t>
      </w:r>
      <w:r>
        <w:rPr>
          <w:rFonts w:hint="eastAsia"/>
        </w:rPr>
        <w:t>四级干部开春动员大会召开。</w:t>
      </w:r>
    </w:p>
    <w:p w14:paraId="01591BB0">
      <w:pPr>
        <w:pStyle w:val="15"/>
      </w:pPr>
      <w:r>
        <w:rPr>
          <w:rStyle w:val="18"/>
        </w:rPr>
        <w:t>10</w:t>
      </w:r>
      <w:r>
        <w:rPr>
          <w:rStyle w:val="18"/>
          <w:rFonts w:hint="eastAsia"/>
        </w:rPr>
        <w:t>日　</w:t>
      </w:r>
      <w:r>
        <w:rPr>
          <w:rFonts w:hint="eastAsia"/>
        </w:rPr>
        <w:t>南雄市鸦子寨森林康养基地入选</w:t>
      </w:r>
      <w:r>
        <w:t>2021</w:t>
      </w:r>
      <w:r>
        <w:rPr>
          <w:rFonts w:hint="eastAsia"/>
        </w:rPr>
        <w:t>年广东省森林康养基地（试点）名单。</w:t>
      </w:r>
    </w:p>
    <w:p w14:paraId="7F58973D">
      <w:pPr>
        <w:pStyle w:val="15"/>
      </w:pPr>
      <w:r>
        <w:rPr>
          <w:rStyle w:val="18"/>
        </w:rPr>
        <w:t>21</w:t>
      </w:r>
      <w:r>
        <w:rPr>
          <w:rStyle w:val="18"/>
          <w:rFonts w:hint="eastAsia"/>
        </w:rPr>
        <w:t>日　</w:t>
      </w:r>
      <w:r>
        <w:rPr>
          <w:rFonts w:hint="eastAsia"/>
        </w:rPr>
        <w:t>中国共产党南雄市第十四届纪律检查委员会第二次全体会议召开，会议总结</w:t>
      </w:r>
      <w:r>
        <w:t>2021</w:t>
      </w:r>
      <w:r>
        <w:rPr>
          <w:rFonts w:hint="eastAsia"/>
        </w:rPr>
        <w:t>年纪检监察工作，研究部署</w:t>
      </w:r>
      <w:r>
        <w:t>2022</w:t>
      </w:r>
      <w:r>
        <w:rPr>
          <w:rFonts w:hint="eastAsia"/>
        </w:rPr>
        <w:t>年全面从严治党、党风廉政建设和反腐败工作。审议通过南雄市纪委常委会的工作报告和全会决议。</w:t>
      </w:r>
    </w:p>
    <w:p w14:paraId="719C5FAB">
      <w:pPr>
        <w:pStyle w:val="15"/>
      </w:pPr>
      <w:r>
        <w:rPr>
          <w:rStyle w:val="18"/>
        </w:rPr>
        <w:t>21</w:t>
      </w:r>
      <w:r>
        <w:rPr>
          <w:rStyle w:val="18"/>
          <w:rFonts w:hint="eastAsia"/>
        </w:rPr>
        <w:t>日　</w:t>
      </w:r>
      <w:r>
        <w:rPr>
          <w:rFonts w:hint="eastAsia"/>
        </w:rPr>
        <w:t>南雄市文化馆获评国家一级文化馆。</w:t>
      </w:r>
    </w:p>
    <w:p w14:paraId="21BCD8EE">
      <w:pPr>
        <w:pStyle w:val="15"/>
      </w:pPr>
      <w:r>
        <w:rPr>
          <w:rStyle w:val="18"/>
        </w:rPr>
        <w:t>23</w:t>
      </w:r>
      <w:r>
        <w:rPr>
          <w:rStyle w:val="18"/>
          <w:rFonts w:hint="eastAsia"/>
        </w:rPr>
        <w:t>日　</w:t>
      </w:r>
      <w:r>
        <w:rPr>
          <w:rFonts w:hint="eastAsia"/>
        </w:rPr>
        <w:t>南雄市在市第二中学举行“广东省青少年法治教育实践基地”授牌仪式暨法治宣传进校园活动。</w:t>
      </w:r>
    </w:p>
    <w:p w14:paraId="07821466">
      <w:pPr>
        <w:pStyle w:val="15"/>
      </w:pPr>
      <w:r>
        <w:rPr>
          <w:rStyle w:val="18"/>
        </w:rPr>
        <w:t>24</w:t>
      </w:r>
      <w:r>
        <w:rPr>
          <w:rStyle w:val="18"/>
          <w:rFonts w:hint="eastAsia"/>
        </w:rPr>
        <w:t>—</w:t>
      </w:r>
      <w:r>
        <w:rPr>
          <w:rStyle w:val="18"/>
        </w:rPr>
        <w:t>25</w:t>
      </w:r>
      <w:r>
        <w:rPr>
          <w:rStyle w:val="18"/>
          <w:rFonts w:hint="eastAsia"/>
        </w:rPr>
        <w:t>日　</w:t>
      </w:r>
      <w:r>
        <w:rPr>
          <w:rFonts w:hint="eastAsia"/>
          <w:spacing w:val="4"/>
        </w:rPr>
        <w:t>政协</w:t>
      </w:r>
      <w:r>
        <w:rPr>
          <w:rFonts w:hint="eastAsia"/>
          <w:spacing w:val="8"/>
        </w:rPr>
        <w:t>第十一</w:t>
      </w:r>
      <w:r>
        <w:rPr>
          <w:rFonts w:hint="eastAsia"/>
        </w:rPr>
        <w:t>届</w:t>
      </w:r>
      <w:r>
        <w:rPr>
          <w:rFonts w:hint="eastAsia"/>
          <w:spacing w:val="8"/>
        </w:rPr>
        <w:t>南雄市委员会第</w:t>
      </w:r>
      <w:r>
        <w:rPr>
          <w:rFonts w:hint="eastAsia"/>
          <w:spacing w:val="13"/>
        </w:rPr>
        <w:t>二</w:t>
      </w:r>
      <w:r>
        <w:rPr>
          <w:rFonts w:hint="eastAsia"/>
          <w:spacing w:val="25"/>
        </w:rPr>
        <w:t>次</w:t>
      </w:r>
      <w:r>
        <w:rPr>
          <w:rFonts w:hint="eastAsia"/>
          <w:spacing w:val="21"/>
        </w:rPr>
        <w:t>会议召</w:t>
      </w:r>
      <w:r>
        <w:rPr>
          <w:rFonts w:hint="eastAsia"/>
          <w:spacing w:val="17"/>
        </w:rPr>
        <w:t>开。听取</w:t>
      </w:r>
      <w:r>
        <w:rPr>
          <w:rFonts w:hint="eastAsia"/>
          <w:spacing w:val="13"/>
        </w:rPr>
        <w:t>政协第</w:t>
      </w:r>
      <w:r>
        <w:rPr>
          <w:rFonts w:hint="eastAsia"/>
          <w:spacing w:val="4"/>
        </w:rPr>
        <w:t>十一届南</w:t>
      </w:r>
      <w:r>
        <w:rPr>
          <w:rFonts w:hint="eastAsia"/>
          <w:spacing w:val="8"/>
        </w:rPr>
        <w:t>雄</w:t>
      </w:r>
      <w:r>
        <w:rPr>
          <w:rFonts w:hint="eastAsia"/>
        </w:rPr>
        <w:t>市委员会</w:t>
      </w:r>
      <w:r>
        <w:rPr>
          <w:rFonts w:hint="eastAsia"/>
          <w:spacing w:val="-4"/>
        </w:rPr>
        <w:t>常</w:t>
      </w:r>
      <w:r>
        <w:rPr>
          <w:rFonts w:hint="eastAsia"/>
        </w:rPr>
        <w:t>务</w:t>
      </w:r>
      <w:r>
        <w:rPr>
          <w:rFonts w:hint="eastAsia"/>
          <w:spacing w:val="4"/>
        </w:rPr>
        <w:t>委</w:t>
      </w:r>
      <w:r>
        <w:rPr>
          <w:rFonts w:hint="eastAsia"/>
          <w:spacing w:val="8"/>
        </w:rPr>
        <w:t>员</w:t>
      </w:r>
      <w:r>
        <w:rPr>
          <w:rFonts w:hint="eastAsia"/>
          <w:spacing w:val="-4"/>
        </w:rPr>
        <w:t>会</w:t>
      </w:r>
      <w:r>
        <w:rPr>
          <w:rFonts w:hint="eastAsia"/>
          <w:spacing w:val="4"/>
        </w:rPr>
        <w:t>工</w:t>
      </w:r>
      <w:r>
        <w:rPr>
          <w:rFonts w:hint="eastAsia"/>
          <w:spacing w:val="13"/>
        </w:rPr>
        <w:t>作</w:t>
      </w:r>
      <w:r>
        <w:rPr>
          <w:rFonts w:hint="eastAsia"/>
        </w:rPr>
        <w:t>报告，通报</w:t>
      </w:r>
      <w:r>
        <w:t>20</w:t>
      </w:r>
      <w:r>
        <w:rPr>
          <w:spacing w:val="8"/>
        </w:rPr>
        <w:t>21</w:t>
      </w:r>
      <w:r>
        <w:rPr>
          <w:rFonts w:hint="eastAsia"/>
          <w:spacing w:val="8"/>
        </w:rPr>
        <w:t>年</w:t>
      </w:r>
      <w:r>
        <w:rPr>
          <w:rFonts w:hint="eastAsia"/>
          <w:spacing w:val="17"/>
        </w:rPr>
        <w:t>落</w:t>
      </w:r>
      <w:r>
        <w:rPr>
          <w:rFonts w:hint="eastAsia"/>
          <w:spacing w:val="21"/>
        </w:rPr>
        <w:t>实政协</w:t>
      </w:r>
      <w:r>
        <w:rPr>
          <w:rFonts w:hint="eastAsia"/>
          <w:spacing w:val="17"/>
        </w:rPr>
        <w:t>提案</w:t>
      </w:r>
      <w:r>
        <w:rPr>
          <w:rFonts w:hint="eastAsia"/>
          <w:spacing w:val="13"/>
        </w:rPr>
        <w:t>和委员即</w:t>
      </w:r>
      <w:r>
        <w:rPr>
          <w:rFonts w:hint="eastAsia"/>
          <w:spacing w:val="8"/>
        </w:rPr>
        <w:t>席发言意见</w:t>
      </w:r>
      <w:r>
        <w:rPr>
          <w:rFonts w:hint="eastAsia"/>
        </w:rPr>
        <w:t>建</w:t>
      </w:r>
      <w:r>
        <w:rPr>
          <w:rFonts w:hint="eastAsia"/>
          <w:spacing w:val="4"/>
        </w:rPr>
        <w:t>议办理</w:t>
      </w:r>
      <w:r>
        <w:rPr>
          <w:rFonts w:hint="eastAsia"/>
        </w:rPr>
        <w:t>情</w:t>
      </w:r>
      <w:r>
        <w:rPr>
          <w:rFonts w:hint="eastAsia"/>
          <w:spacing w:val="4"/>
        </w:rPr>
        <w:t>况</w:t>
      </w:r>
      <w:r>
        <w:rPr>
          <w:rFonts w:hint="eastAsia"/>
        </w:rPr>
        <w:t>。</w:t>
      </w:r>
    </w:p>
    <w:p w14:paraId="3029A90B">
      <w:pPr>
        <w:pStyle w:val="15"/>
      </w:pPr>
      <w:r>
        <w:rPr>
          <w:rStyle w:val="18"/>
        </w:rPr>
        <w:t>24</w:t>
      </w:r>
      <w:r>
        <w:rPr>
          <w:rStyle w:val="18"/>
          <w:rFonts w:hint="eastAsia"/>
        </w:rPr>
        <w:t>日　</w:t>
      </w:r>
      <w:r>
        <w:rPr>
          <w:rFonts w:hint="eastAsia"/>
        </w:rPr>
        <w:t>南雄市实验中学教师曾鸿雁获第三届广东省中小学青年教师教学能力大赛初中教育组总决赛冠军，成为韶关市唯一获此奖项的教师。</w:t>
      </w:r>
    </w:p>
    <w:p w14:paraId="45EC8376">
      <w:pPr>
        <w:pStyle w:val="15"/>
      </w:pPr>
      <w:r>
        <w:rPr>
          <w:rStyle w:val="18"/>
        </w:rPr>
        <w:t>25</w:t>
      </w:r>
      <w:r>
        <w:rPr>
          <w:rStyle w:val="18"/>
          <w:rFonts w:hint="eastAsia"/>
        </w:rPr>
        <w:t>日　</w:t>
      </w:r>
      <w:r>
        <w:rPr>
          <w:rFonts w:hint="eastAsia"/>
        </w:rPr>
        <w:t>南雄市第十六届人民代表大会第二次会议召开。人大代表在会上以票决的形式选出</w:t>
      </w:r>
      <w:r>
        <w:t>2022</w:t>
      </w:r>
      <w:r>
        <w:rPr>
          <w:rFonts w:hint="eastAsia"/>
        </w:rPr>
        <w:t>年</w:t>
      </w:r>
      <w:r>
        <w:t>8</w:t>
      </w:r>
      <w:r>
        <w:rPr>
          <w:rFonts w:hint="eastAsia"/>
        </w:rPr>
        <w:t>件民生实事项目。</w:t>
      </w:r>
    </w:p>
    <w:p w14:paraId="654B99E9">
      <w:pPr>
        <w:pStyle w:val="13"/>
        <w:spacing w:after="215"/>
      </w:pPr>
      <w:r>
        <w:t>3</w:t>
      </w:r>
      <w:r>
        <w:rPr>
          <w:rFonts w:hint="eastAsia"/>
        </w:rPr>
        <w:t>月</w:t>
      </w:r>
    </w:p>
    <w:p w14:paraId="65EDC561">
      <w:pPr>
        <w:pStyle w:val="15"/>
      </w:pPr>
    </w:p>
    <w:p w14:paraId="372C305F">
      <w:pPr>
        <w:pStyle w:val="15"/>
      </w:pPr>
      <w:r>
        <w:rPr>
          <w:rStyle w:val="18"/>
        </w:rPr>
        <w:t>1</w:t>
      </w:r>
      <w:r>
        <w:rPr>
          <w:rStyle w:val="18"/>
          <w:rFonts w:hint="eastAsia"/>
        </w:rPr>
        <w:t>日　</w:t>
      </w:r>
      <w:r>
        <w:rPr>
          <w:rFonts w:hint="eastAsia"/>
        </w:rPr>
        <w:t>国家卫生健康委、国家中医药局发文通报表扬</w:t>
      </w:r>
      <w:r>
        <w:t>2021</w:t>
      </w:r>
      <w:r>
        <w:rPr>
          <w:rFonts w:hint="eastAsia"/>
        </w:rPr>
        <w:t>年“优质服务基层行”活动中，表现突出、服务优质的机构，南雄市第二人民医院（乌迳镇中心卫生院）位列其中。</w:t>
      </w:r>
    </w:p>
    <w:p w14:paraId="3D9A4679">
      <w:pPr>
        <w:pStyle w:val="15"/>
      </w:pPr>
      <w:r>
        <w:rPr>
          <w:rStyle w:val="18"/>
          <w:rFonts w:hint="eastAsia"/>
        </w:rPr>
        <w:t>是日</w:t>
      </w:r>
      <w:r>
        <w:rPr>
          <w:rFonts w:hint="eastAsia"/>
        </w:rPr>
        <w:t>　南雄市十六届人大常委会召开第四次会议，会议以无记名书面填写表决票的方式，对有关人事任免事项进行了表决。会议决定任命：赖永兴同志为南雄市人民政府副市长；决定免去：叶飞同志的南雄市人民政府副市长职务。</w:t>
      </w:r>
    </w:p>
    <w:p w14:paraId="166CCB75">
      <w:pPr>
        <w:pStyle w:val="15"/>
      </w:pPr>
      <w:r>
        <w:rPr>
          <w:rStyle w:val="18"/>
        </w:rPr>
        <w:t>14</w:t>
      </w:r>
      <w:r>
        <w:rPr>
          <w:rStyle w:val="18"/>
          <w:rFonts w:hint="eastAsia"/>
        </w:rPr>
        <w:t>日　</w:t>
      </w:r>
      <w:r>
        <w:rPr>
          <w:rFonts w:hint="eastAsia"/>
        </w:rPr>
        <w:t>南雄市委十四届第</w:t>
      </w:r>
      <w:r>
        <w:t>17</w:t>
      </w:r>
      <w:r>
        <w:rPr>
          <w:rFonts w:hint="eastAsia"/>
        </w:rPr>
        <w:t>次常委会（扩大）会议召开，传达学习习近平总书记在全国两会上的重要讲话和两会精神，学习贯彻全省干部大会和韶关市委十三届第</w:t>
      </w:r>
      <w:r>
        <w:t>18</w:t>
      </w:r>
      <w:r>
        <w:rPr>
          <w:rFonts w:hint="eastAsia"/>
        </w:rPr>
        <w:t>次常委会（扩大）会议精神，研究部署贯彻落实意见。</w:t>
      </w:r>
    </w:p>
    <w:p w14:paraId="5DCC641F">
      <w:pPr>
        <w:pStyle w:val="15"/>
      </w:pPr>
      <w:r>
        <w:rPr>
          <w:rStyle w:val="18"/>
          <w:rFonts w:hint="eastAsia"/>
        </w:rPr>
        <w:t>是日</w:t>
      </w:r>
      <w:r>
        <w:rPr>
          <w:rFonts w:hint="eastAsia"/>
        </w:rPr>
        <w:t>　南雄市巡察工作会议暨十四届市委第一轮巡察工作动员部署会召开。</w:t>
      </w:r>
    </w:p>
    <w:p w14:paraId="5FFB3B05">
      <w:pPr>
        <w:pStyle w:val="15"/>
      </w:pPr>
      <w:r>
        <w:rPr>
          <w:rStyle w:val="18"/>
        </w:rPr>
        <w:t>24</w:t>
      </w:r>
      <w:r>
        <w:rPr>
          <w:rStyle w:val="18"/>
          <w:rFonts w:hint="eastAsia"/>
        </w:rPr>
        <w:t>—</w:t>
      </w:r>
      <w:r>
        <w:rPr>
          <w:rStyle w:val="18"/>
        </w:rPr>
        <w:t>28</w:t>
      </w:r>
      <w:r>
        <w:rPr>
          <w:rStyle w:val="18"/>
          <w:rFonts w:hint="eastAsia"/>
        </w:rPr>
        <w:t>日　</w:t>
      </w:r>
      <w:r>
        <w:rPr>
          <w:rFonts w:hint="eastAsia"/>
        </w:rPr>
        <w:t>南雄市抽调</w:t>
      </w:r>
      <w:r>
        <w:t>50</w:t>
      </w:r>
      <w:r>
        <w:rPr>
          <w:rFonts w:hint="eastAsia"/>
        </w:rPr>
        <w:t>名医护人员前往东莞支援大规模核酸采样及医疗保障工作。</w:t>
      </w:r>
    </w:p>
    <w:p w14:paraId="590944F3">
      <w:pPr>
        <w:pStyle w:val="15"/>
      </w:pPr>
      <w:r>
        <w:rPr>
          <w:rStyle w:val="18"/>
        </w:rPr>
        <w:t>30</w:t>
      </w:r>
      <w:r>
        <w:rPr>
          <w:rStyle w:val="18"/>
          <w:rFonts w:hint="eastAsia"/>
        </w:rPr>
        <w:t>日　</w:t>
      </w:r>
      <w:r>
        <w:rPr>
          <w:rFonts w:hint="eastAsia"/>
        </w:rPr>
        <w:t>南雄市实现“交房即交证”，钥匙房本一起拿的便民服务模式。</w:t>
      </w:r>
    </w:p>
    <w:p w14:paraId="3D1CA4EE">
      <w:pPr>
        <w:pStyle w:val="15"/>
      </w:pPr>
      <w:r>
        <w:rPr>
          <w:rStyle w:val="18"/>
          <w:rFonts w:hint="eastAsia"/>
        </w:rPr>
        <w:t>是日</w:t>
      </w:r>
      <w:r>
        <w:rPr>
          <w:rFonts w:hint="eastAsia"/>
        </w:rPr>
        <w:t>　南</w:t>
      </w:r>
      <w:r>
        <w:rPr>
          <w:rFonts w:hint="eastAsia"/>
          <w:spacing w:val="13"/>
        </w:rPr>
        <w:t>雄市梅关古驿道重点线路生态修复项目入选省国土空间生态修复</w:t>
      </w:r>
      <w:r>
        <w:rPr>
          <w:rFonts w:hint="eastAsia"/>
        </w:rPr>
        <w:t>十大范例项目。</w:t>
      </w:r>
    </w:p>
    <w:p w14:paraId="0CDB9B91">
      <w:pPr>
        <w:pStyle w:val="13"/>
        <w:spacing w:after="215"/>
      </w:pPr>
      <w:r>
        <w:t>4</w:t>
      </w:r>
      <w:r>
        <w:rPr>
          <w:rFonts w:hint="eastAsia"/>
        </w:rPr>
        <w:t>月</w:t>
      </w:r>
    </w:p>
    <w:p w14:paraId="179EEF5A">
      <w:pPr>
        <w:pStyle w:val="15"/>
      </w:pPr>
    </w:p>
    <w:p w14:paraId="27C65162">
      <w:pPr>
        <w:pStyle w:val="15"/>
      </w:pPr>
      <w:r>
        <w:rPr>
          <w:rStyle w:val="18"/>
        </w:rPr>
        <w:t>2</w:t>
      </w:r>
      <w:r>
        <w:rPr>
          <w:rStyle w:val="18"/>
          <w:rFonts w:hint="eastAsia"/>
        </w:rPr>
        <w:t>日　</w:t>
      </w:r>
      <w:r>
        <w:rPr>
          <w:rFonts w:hint="eastAsia"/>
        </w:rPr>
        <w:t>南雄市举行新时代文明</w:t>
      </w:r>
      <w:r>
        <w:rPr>
          <w:rFonts w:hint="eastAsia"/>
          <w:spacing w:val="-8"/>
        </w:rPr>
        <w:t>实践工作推进会暨“亲情连线”项目启动仪式，依托新时代文明实践所、站（</w:t>
      </w:r>
      <w:r>
        <w:rPr>
          <w:rFonts w:hint="eastAsia"/>
          <w:spacing w:val="4"/>
        </w:rPr>
        <w:t>青少年成长驿站），免费为留守儿童提供与父</w:t>
      </w:r>
      <w:r>
        <w:rPr>
          <w:rFonts w:hint="eastAsia"/>
          <w:spacing w:val="8"/>
        </w:rPr>
        <w:t>母视频、电话</w:t>
      </w:r>
      <w:r>
        <w:rPr>
          <w:rFonts w:hint="eastAsia"/>
          <w:spacing w:val="-4"/>
        </w:rPr>
        <w:t>连线服务</w:t>
      </w:r>
      <w:r>
        <w:rPr>
          <w:rFonts w:hint="eastAsia"/>
          <w:spacing w:val="-8"/>
        </w:rPr>
        <w:t>。</w:t>
      </w:r>
    </w:p>
    <w:p w14:paraId="59B395A0">
      <w:pPr>
        <w:pStyle w:val="15"/>
      </w:pPr>
      <w:r>
        <w:rPr>
          <w:rStyle w:val="18"/>
        </w:rPr>
        <w:t>3</w:t>
      </w:r>
      <w:r>
        <w:rPr>
          <w:rStyle w:val="18"/>
          <w:rFonts w:hint="eastAsia"/>
        </w:rPr>
        <w:t>日　</w:t>
      </w:r>
      <w:r>
        <w:rPr>
          <w:rFonts w:hint="eastAsia"/>
        </w:rPr>
        <w:t>南雄市委老干部局被省委组织部、省委老干部局、省人力资源和社会保障厅联合授予“全省老干部工作先进集体”荣誉称号。</w:t>
      </w:r>
    </w:p>
    <w:p w14:paraId="001DA1BC">
      <w:pPr>
        <w:pStyle w:val="15"/>
      </w:pPr>
      <w:r>
        <w:rPr>
          <w:rStyle w:val="18"/>
        </w:rPr>
        <w:t>8</w:t>
      </w:r>
      <w:r>
        <w:rPr>
          <w:rStyle w:val="18"/>
          <w:rFonts w:hint="eastAsia"/>
        </w:rPr>
        <w:t>日　</w:t>
      </w:r>
      <w:r>
        <w:rPr>
          <w:rFonts w:hint="eastAsia"/>
        </w:rPr>
        <w:t>南雄市入选全国科普示范县创建单位。</w:t>
      </w:r>
    </w:p>
    <w:p w14:paraId="4E5D4FFD">
      <w:pPr>
        <w:pStyle w:val="15"/>
      </w:pPr>
      <w:r>
        <w:rPr>
          <w:rStyle w:val="18"/>
        </w:rPr>
        <w:t>14</w:t>
      </w:r>
      <w:r>
        <w:rPr>
          <w:rStyle w:val="18"/>
          <w:rFonts w:hint="eastAsia"/>
        </w:rPr>
        <w:t>日　</w:t>
      </w:r>
      <w:r>
        <w:rPr>
          <w:rFonts w:hint="eastAsia"/>
        </w:rPr>
        <w:t>南雄市召开《入粤第一仗展示园概念性规划方案》《南雄瑶坑省委旧址概念设计方案》汇报会，研究讨论设计方案相关事宜。</w:t>
      </w:r>
    </w:p>
    <w:p w14:paraId="39F43906">
      <w:pPr>
        <w:pStyle w:val="15"/>
      </w:pPr>
      <w:r>
        <w:rPr>
          <w:rStyle w:val="18"/>
        </w:rPr>
        <w:t>19</w:t>
      </w:r>
      <w:r>
        <w:rPr>
          <w:rStyle w:val="18"/>
          <w:rFonts w:hint="eastAsia"/>
        </w:rPr>
        <w:t>日　</w:t>
      </w:r>
      <w:r>
        <w:rPr>
          <w:rFonts w:hint="eastAsia"/>
        </w:rPr>
        <w:t>南雄市委书记林小龙主持召开市委书记专题会议，研究全市统仓共配物流体系建设和龙华山温泉旅游生态小镇项目地块处置工作。</w:t>
      </w:r>
    </w:p>
    <w:p w14:paraId="2096912D">
      <w:pPr>
        <w:pStyle w:val="15"/>
      </w:pPr>
      <w:r>
        <w:rPr>
          <w:rStyle w:val="18"/>
        </w:rPr>
        <w:t>20</w:t>
      </w:r>
      <w:r>
        <w:rPr>
          <w:rStyle w:val="18"/>
          <w:rFonts w:hint="eastAsia"/>
        </w:rPr>
        <w:t>日　</w:t>
      </w:r>
      <w:r>
        <w:rPr>
          <w:rFonts w:hint="eastAsia"/>
        </w:rPr>
        <w:t>中国科协办公厅公布</w:t>
      </w:r>
      <w:r>
        <w:t>2021</w:t>
      </w:r>
      <w:r>
        <w:rPr>
          <w:rFonts w:hint="eastAsia"/>
        </w:rPr>
        <w:t>—</w:t>
      </w:r>
      <w:r>
        <w:t>2025</w:t>
      </w:r>
      <w:r>
        <w:rPr>
          <w:rFonts w:hint="eastAsia"/>
        </w:rPr>
        <w:t>年度第二批全国科普示范县（市、区）创建单位增补名单，南雄市成为该批全省唯一入选的创建单位。</w:t>
      </w:r>
    </w:p>
    <w:p w14:paraId="5AE97113">
      <w:pPr>
        <w:pStyle w:val="15"/>
      </w:pPr>
      <w:r>
        <w:rPr>
          <w:rStyle w:val="18"/>
        </w:rPr>
        <w:t>29</w:t>
      </w:r>
      <w:r>
        <w:rPr>
          <w:rStyle w:val="18"/>
          <w:rFonts w:hint="eastAsia"/>
        </w:rPr>
        <w:t>日　</w:t>
      </w:r>
      <w:r>
        <w:rPr>
          <w:rFonts w:hint="eastAsia"/>
        </w:rPr>
        <w:t>南雄市举行第二季度项目集中开竣工仪式。</w:t>
      </w:r>
      <w:r>
        <w:t>18</w:t>
      </w:r>
      <w:r>
        <w:rPr>
          <w:rFonts w:hint="eastAsia"/>
        </w:rPr>
        <w:t>个项目集中开竣工，总投资</w:t>
      </w:r>
      <w:r>
        <w:t>27.3</w:t>
      </w:r>
      <w:r>
        <w:rPr>
          <w:rFonts w:hint="eastAsia"/>
        </w:rPr>
        <w:t>亿元，其中开工项目</w:t>
      </w:r>
      <w:r>
        <w:t>13</w:t>
      </w:r>
      <w:r>
        <w:rPr>
          <w:rFonts w:hint="eastAsia"/>
        </w:rPr>
        <w:t>个、竣工项目</w:t>
      </w:r>
      <w:r>
        <w:t>5</w:t>
      </w:r>
      <w:r>
        <w:rPr>
          <w:rFonts w:hint="eastAsia"/>
        </w:rPr>
        <w:t>个。</w:t>
      </w:r>
    </w:p>
    <w:p w14:paraId="7D41E2C2">
      <w:pPr>
        <w:pStyle w:val="13"/>
        <w:spacing w:after="215"/>
      </w:pPr>
      <w:r>
        <w:t>5</w:t>
      </w:r>
      <w:r>
        <w:rPr>
          <w:rFonts w:hint="eastAsia"/>
        </w:rPr>
        <w:t>月</w:t>
      </w:r>
    </w:p>
    <w:p w14:paraId="131B32E2">
      <w:pPr>
        <w:pStyle w:val="15"/>
      </w:pPr>
    </w:p>
    <w:p w14:paraId="03935D30">
      <w:pPr>
        <w:pStyle w:val="15"/>
      </w:pPr>
      <w:r>
        <w:rPr>
          <w:rStyle w:val="18"/>
        </w:rPr>
        <w:t>12</w:t>
      </w:r>
      <w:r>
        <w:rPr>
          <w:rStyle w:val="18"/>
          <w:rFonts w:hint="eastAsia"/>
        </w:rPr>
        <w:t>日　</w:t>
      </w:r>
      <w:r>
        <w:rPr>
          <w:rFonts w:hint="eastAsia"/>
        </w:rPr>
        <w:t>南雄市举行“‘红色南雄·苏区新貌’摄影大赛”启动仪式，通过摄影作品反映南雄在改革攻坚、乡村振兴、红色文化建设等的发展。</w:t>
      </w:r>
    </w:p>
    <w:p w14:paraId="7F3AC283">
      <w:pPr>
        <w:pStyle w:val="15"/>
      </w:pPr>
      <w:r>
        <w:rPr>
          <w:rStyle w:val="18"/>
        </w:rPr>
        <w:t>18</w:t>
      </w:r>
      <w:r>
        <w:rPr>
          <w:rStyle w:val="18"/>
          <w:rFonts w:hint="eastAsia"/>
        </w:rPr>
        <w:t>日　</w:t>
      </w:r>
      <w:r>
        <w:rPr>
          <w:rFonts w:hint="eastAsia"/>
        </w:rPr>
        <w:t>南雄市委书记林小龙主持召开整县推进村镇生活污水处理基础设施</w:t>
      </w:r>
      <w:r>
        <w:t>PPP</w:t>
      </w:r>
      <w:r>
        <w:rPr>
          <w:rFonts w:hint="eastAsia"/>
        </w:rPr>
        <w:t>项目座谈会，研究解决项目推进过程中的难点，加快推进项目验收移交。</w:t>
      </w:r>
    </w:p>
    <w:p w14:paraId="604DC95D">
      <w:pPr>
        <w:pStyle w:val="15"/>
      </w:pPr>
      <w:r>
        <w:rPr>
          <w:rStyle w:val="18"/>
        </w:rPr>
        <w:t>19</w:t>
      </w:r>
      <w:r>
        <w:rPr>
          <w:rStyle w:val="18"/>
          <w:rFonts w:hint="eastAsia"/>
        </w:rPr>
        <w:t>日　</w:t>
      </w:r>
      <w:r>
        <w:rPr>
          <w:rFonts w:hint="eastAsia"/>
        </w:rPr>
        <w:t>南雄市坪田镇诉讼服务站挂牌成立，是市首个镇级诉讼服务站。</w:t>
      </w:r>
    </w:p>
    <w:p w14:paraId="665D565C">
      <w:pPr>
        <w:pStyle w:val="15"/>
      </w:pPr>
      <w:r>
        <w:rPr>
          <w:rStyle w:val="18"/>
        </w:rPr>
        <w:t>21</w:t>
      </w:r>
      <w:r>
        <w:rPr>
          <w:rStyle w:val="18"/>
          <w:rFonts w:hint="eastAsia"/>
        </w:rPr>
        <w:t>日　</w:t>
      </w:r>
      <w:r>
        <w:rPr>
          <w:rFonts w:hint="eastAsia"/>
        </w:rPr>
        <w:t>由中央广播电视总台与国家林业和草原局共同主办的第五届《秘境之眼》精彩影像评选活动中，南雄市野生动物水鹿的影像入围</w:t>
      </w:r>
      <w:r>
        <w:t>32</w:t>
      </w:r>
      <w:r>
        <w:rPr>
          <w:rFonts w:hint="eastAsia"/>
        </w:rPr>
        <w:t>强，水鹿生活地小流坑—青嶂山省级自然保护区成为广东省唯一入围的保护地。</w:t>
      </w:r>
    </w:p>
    <w:p w14:paraId="77A92C6E">
      <w:pPr>
        <w:pStyle w:val="15"/>
      </w:pPr>
      <w:r>
        <w:rPr>
          <w:rStyle w:val="18"/>
        </w:rPr>
        <w:t>27</w:t>
      </w:r>
      <w:r>
        <w:rPr>
          <w:rStyle w:val="18"/>
          <w:rFonts w:hint="eastAsia"/>
        </w:rPr>
        <w:t>日　</w:t>
      </w:r>
      <w:r>
        <w:rPr>
          <w:rFonts w:hint="eastAsia"/>
        </w:rPr>
        <w:t>南雄市首个野生动物救护站挂牌成立，位于市富农源生态农业开发有限公司三佳农业公园。</w:t>
      </w:r>
    </w:p>
    <w:p w14:paraId="6E04F5A8">
      <w:pPr>
        <w:pStyle w:val="15"/>
      </w:pPr>
      <w:r>
        <w:rPr>
          <w:rStyle w:val="18"/>
        </w:rPr>
        <w:t>28</w:t>
      </w:r>
      <w:r>
        <w:rPr>
          <w:rStyle w:val="18"/>
          <w:rFonts w:hint="eastAsia"/>
        </w:rPr>
        <w:t>日　</w:t>
      </w:r>
      <w:r>
        <w:rPr>
          <w:rFonts w:hint="eastAsia"/>
        </w:rPr>
        <w:t>珠玑镇梅岭鹅王餐饮文化协会揭牌成立。</w:t>
      </w:r>
    </w:p>
    <w:p w14:paraId="1F9CB8A0">
      <w:pPr>
        <w:pStyle w:val="15"/>
      </w:pPr>
      <w:r>
        <w:rPr>
          <w:rStyle w:val="18"/>
          <w:rFonts w:hint="eastAsia"/>
        </w:rPr>
        <w:t>是日</w:t>
      </w:r>
      <w:r>
        <w:rPr>
          <w:rFonts w:hint="eastAsia"/>
        </w:rPr>
        <w:t>　广东省第十三届中运会健美操啦啦操测试赛暨韶关市第二十七届中小学生“英东杯”健美操啦啦操竞赛在南雄中学体育馆举行，该次比赛分高中、初中、小学等三个组别。南雄中学、南雄市第一小学均荣获团体总分第一名。</w:t>
      </w:r>
    </w:p>
    <w:p w14:paraId="4F577E96">
      <w:pPr>
        <w:pStyle w:val="15"/>
      </w:pPr>
      <w:r>
        <w:rPr>
          <w:rStyle w:val="18"/>
        </w:rPr>
        <w:t>31</w:t>
      </w:r>
      <w:r>
        <w:rPr>
          <w:rStyle w:val="18"/>
          <w:rFonts w:hint="eastAsia"/>
        </w:rPr>
        <w:t>日　</w:t>
      </w:r>
      <w:r>
        <w:rPr>
          <w:rFonts w:hint="eastAsia"/>
        </w:rPr>
        <w:t>南雄市召开长征国家文化公园（南雄段）建设项目深化方案和南雄市粤赣驿道乡村示范带（珠玑段）设计方案汇报会。</w:t>
      </w:r>
    </w:p>
    <w:p w14:paraId="2676DECA">
      <w:pPr>
        <w:pStyle w:val="13"/>
        <w:spacing w:after="215"/>
      </w:pPr>
      <w:r>
        <w:t>6</w:t>
      </w:r>
      <w:r>
        <w:rPr>
          <w:rFonts w:hint="eastAsia"/>
        </w:rPr>
        <w:t>月</w:t>
      </w:r>
    </w:p>
    <w:p w14:paraId="0FA9F74A">
      <w:pPr>
        <w:pStyle w:val="15"/>
      </w:pPr>
    </w:p>
    <w:p w14:paraId="70C9C761">
      <w:pPr>
        <w:pStyle w:val="15"/>
      </w:pPr>
      <w:r>
        <w:rPr>
          <w:rStyle w:val="18"/>
        </w:rPr>
        <w:t>6</w:t>
      </w:r>
      <w:r>
        <w:rPr>
          <w:rStyle w:val="18"/>
          <w:rFonts w:hint="eastAsia"/>
        </w:rPr>
        <w:t>日　</w:t>
      </w:r>
      <w:r>
        <w:rPr>
          <w:rFonts w:hint="eastAsia"/>
        </w:rPr>
        <w:t>中国科学院院士、植物遗传和分</w:t>
      </w:r>
      <w:r>
        <w:rPr>
          <w:rFonts w:hint="eastAsia"/>
          <w:spacing w:val="8"/>
        </w:rPr>
        <w:t>子生物学家张启发到南雄调研</w:t>
      </w:r>
      <w:r>
        <w:rPr>
          <w:rFonts w:hint="eastAsia"/>
          <w:spacing w:val="17"/>
        </w:rPr>
        <w:t>烟田香米种植及丝苗米省级现代</w:t>
      </w:r>
      <w:r>
        <w:rPr>
          <w:rFonts w:hint="eastAsia"/>
          <w:spacing w:val="8"/>
        </w:rPr>
        <w:t>农业产业园建设情况，并召开专</w:t>
      </w:r>
      <w:r>
        <w:rPr>
          <w:rFonts w:hint="eastAsia"/>
        </w:rPr>
        <w:t>题辅导报告会。</w:t>
      </w:r>
    </w:p>
    <w:p w14:paraId="65DB59C8">
      <w:pPr>
        <w:pStyle w:val="15"/>
      </w:pPr>
      <w:r>
        <w:rPr>
          <w:rStyle w:val="18"/>
        </w:rPr>
        <w:t>8</w:t>
      </w:r>
      <w:r>
        <w:rPr>
          <w:rStyle w:val="18"/>
          <w:rFonts w:hint="eastAsia"/>
        </w:rPr>
        <w:t>日　</w:t>
      </w:r>
      <w:r>
        <w:rPr>
          <w:rFonts w:hint="eastAsia"/>
        </w:rPr>
        <w:t>全国第</w:t>
      </w:r>
      <w:r>
        <w:rPr>
          <w:rFonts w:hint="eastAsia"/>
          <w:spacing w:val="4"/>
        </w:rPr>
        <w:t>七届“万步有约”健走激励大赛南雄赛区比赛启动。</w:t>
      </w:r>
    </w:p>
    <w:p w14:paraId="210BA6D6">
      <w:pPr>
        <w:pStyle w:val="15"/>
      </w:pPr>
      <w:r>
        <w:rPr>
          <w:rStyle w:val="18"/>
        </w:rPr>
        <w:t>10</w:t>
      </w:r>
      <w:r>
        <w:rPr>
          <w:rStyle w:val="18"/>
          <w:rFonts w:hint="eastAsia"/>
        </w:rPr>
        <w:t>日　</w:t>
      </w:r>
      <w:r>
        <w:rPr>
          <w:rFonts w:hint="eastAsia"/>
        </w:rPr>
        <w:t>南雄市组织收听收看“十三五”国家科技计划成果路演行动启动仪式，并在南雄分会场举行国家科技计划成果转化签约仪式。</w:t>
      </w:r>
    </w:p>
    <w:p w14:paraId="6490938A">
      <w:pPr>
        <w:pStyle w:val="15"/>
      </w:pPr>
      <w:r>
        <w:rPr>
          <w:rStyle w:val="18"/>
        </w:rPr>
        <w:t>17</w:t>
      </w:r>
      <w:r>
        <w:rPr>
          <w:rStyle w:val="18"/>
          <w:rFonts w:hint="eastAsia"/>
        </w:rPr>
        <w:t>日　</w:t>
      </w:r>
      <w:r>
        <w:rPr>
          <w:rFonts w:hint="eastAsia"/>
        </w:rPr>
        <w:t>南雄珠玑巷联谊会第三届理事会第一次会议召开，何人平当选为第三届理事会会长。广东省广府人珠玑巷后裔海外联谊会会长陈耀光应邀出席。</w:t>
      </w:r>
    </w:p>
    <w:p w14:paraId="5F20B336">
      <w:pPr>
        <w:pStyle w:val="15"/>
      </w:pPr>
      <w:r>
        <w:rPr>
          <w:rStyle w:val="18"/>
        </w:rPr>
        <w:t>27</w:t>
      </w:r>
      <w:r>
        <w:rPr>
          <w:rStyle w:val="18"/>
          <w:rFonts w:hint="eastAsia"/>
        </w:rPr>
        <w:t>日　</w:t>
      </w:r>
      <w:r>
        <w:rPr>
          <w:rFonts w:hint="eastAsia"/>
        </w:rPr>
        <w:t>“高英工作室”在南雄市全安镇揭牌成立，是市首家以个人名字命名的调解工作室。</w:t>
      </w:r>
    </w:p>
    <w:p w14:paraId="55A89973">
      <w:pPr>
        <w:pStyle w:val="15"/>
      </w:pPr>
      <w:r>
        <w:rPr>
          <w:rStyle w:val="18"/>
        </w:rPr>
        <w:t>28</w:t>
      </w:r>
      <w:r>
        <w:rPr>
          <w:rStyle w:val="18"/>
          <w:rFonts w:hint="eastAsia"/>
        </w:rPr>
        <w:t>日　</w:t>
      </w:r>
      <w:r>
        <w:rPr>
          <w:rFonts w:hint="eastAsia"/>
        </w:rPr>
        <w:t>广东省基层残联组织建设改革培训班在南雄举办，省残联党组书记、理事长张永安等参加会议。</w:t>
      </w:r>
    </w:p>
    <w:p w14:paraId="169FBA22">
      <w:pPr>
        <w:pStyle w:val="15"/>
      </w:pPr>
      <w:r>
        <w:rPr>
          <w:rStyle w:val="18"/>
        </w:rPr>
        <w:t>30</w:t>
      </w:r>
      <w:r>
        <w:rPr>
          <w:rStyle w:val="18"/>
          <w:rFonts w:hint="eastAsia"/>
        </w:rPr>
        <w:t>日　</w:t>
      </w:r>
      <w:r>
        <w:rPr>
          <w:rFonts w:hint="eastAsia"/>
        </w:rPr>
        <w:t>韶关市举行第三季度项目集中开竣工活动，南雄设分会场，同步举行集中开竣工仪式。南雄会场参加活动项目</w:t>
      </w:r>
      <w:r>
        <w:t>13</w:t>
      </w:r>
      <w:r>
        <w:rPr>
          <w:rFonts w:hint="eastAsia"/>
        </w:rPr>
        <w:t>个，总投资</w:t>
      </w:r>
      <w:r>
        <w:t>18.7</w:t>
      </w:r>
      <w:r>
        <w:rPr>
          <w:rFonts w:hint="eastAsia"/>
        </w:rPr>
        <w:t>亿元。</w:t>
      </w:r>
      <w:r>
        <w:t>11</w:t>
      </w:r>
      <w:r>
        <w:rPr>
          <w:rFonts w:hint="eastAsia"/>
        </w:rPr>
        <w:t>个新开工项目总投资</w:t>
      </w:r>
      <w:r>
        <w:t>13.3</w:t>
      </w:r>
      <w:r>
        <w:rPr>
          <w:rFonts w:hint="eastAsia"/>
        </w:rPr>
        <w:t>亿元，其中工业项目</w:t>
      </w:r>
      <w:r>
        <w:t>2</w:t>
      </w:r>
      <w:r>
        <w:rPr>
          <w:rFonts w:hint="eastAsia"/>
        </w:rPr>
        <w:t>个，总投资</w:t>
      </w:r>
      <w:r>
        <w:t>3.5</w:t>
      </w:r>
      <w:r>
        <w:rPr>
          <w:rFonts w:hint="eastAsia"/>
        </w:rPr>
        <w:t>亿元；竣工项目</w:t>
      </w:r>
      <w:r>
        <w:t>2</w:t>
      </w:r>
      <w:r>
        <w:rPr>
          <w:rFonts w:hint="eastAsia"/>
        </w:rPr>
        <w:t>个，总投资</w:t>
      </w:r>
      <w:r>
        <w:t>5.4</w:t>
      </w:r>
      <w:r>
        <w:rPr>
          <w:rFonts w:hint="eastAsia"/>
        </w:rPr>
        <w:t>亿元。</w:t>
      </w:r>
    </w:p>
    <w:p w14:paraId="430ABDBF">
      <w:pPr>
        <w:pStyle w:val="15"/>
      </w:pPr>
      <w:r>
        <w:rPr>
          <w:rStyle w:val="18"/>
          <w:rFonts w:hint="eastAsia"/>
        </w:rPr>
        <w:t>是日</w:t>
      </w:r>
      <w:r>
        <w:rPr>
          <w:rFonts w:hint="eastAsia"/>
        </w:rPr>
        <w:t>　广东省人民政府办公厅印发《广东省建设国家中医药综合改革示范区实施方案》（下称《方案》），其中，南雄银杏在打造产业高地中榜上有名，</w:t>
      </w:r>
      <w:r>
        <w:rPr>
          <w:rFonts w:hint="eastAsia"/>
          <w:spacing w:val="17"/>
        </w:rPr>
        <w:t>成为广东省在北部生态发展区打造的具有特色南药规范化种植养</w:t>
      </w:r>
      <w:r>
        <w:rPr>
          <w:rFonts w:hint="eastAsia"/>
        </w:rPr>
        <w:t>殖基地之一。</w:t>
      </w:r>
    </w:p>
    <w:p w14:paraId="3569D7DA">
      <w:pPr>
        <w:pStyle w:val="13"/>
        <w:spacing w:after="215"/>
      </w:pPr>
      <w:r>
        <w:t>7</w:t>
      </w:r>
      <w:r>
        <w:rPr>
          <w:rFonts w:hint="eastAsia"/>
        </w:rPr>
        <w:t>月</w:t>
      </w:r>
    </w:p>
    <w:p w14:paraId="501762D6">
      <w:pPr>
        <w:pStyle w:val="15"/>
      </w:pPr>
    </w:p>
    <w:p w14:paraId="04A98B1E">
      <w:pPr>
        <w:pStyle w:val="15"/>
        <w:rPr>
          <w:rStyle w:val="18"/>
        </w:rPr>
      </w:pPr>
      <w:r>
        <w:rPr>
          <w:rStyle w:val="18"/>
        </w:rPr>
        <w:t>1</w:t>
      </w:r>
      <w:r>
        <w:rPr>
          <w:rStyle w:val="18"/>
          <w:rFonts w:hint="eastAsia"/>
        </w:rPr>
        <w:t>日　</w:t>
      </w:r>
      <w:r>
        <w:rPr>
          <w:rFonts w:hint="eastAsia"/>
        </w:rPr>
        <w:t>南雄市人民医院防治卒中中心被认证为</w:t>
      </w:r>
      <w:r>
        <w:t>2022</w:t>
      </w:r>
      <w:r>
        <w:rPr>
          <w:rFonts w:hint="eastAsia"/>
        </w:rPr>
        <w:t>年首批国家防治卒中中心单位。</w:t>
      </w:r>
    </w:p>
    <w:p w14:paraId="6FB598E7">
      <w:pPr>
        <w:pStyle w:val="15"/>
      </w:pPr>
      <w:r>
        <w:rPr>
          <w:rStyle w:val="18"/>
        </w:rPr>
        <w:t>6</w:t>
      </w:r>
      <w:r>
        <w:rPr>
          <w:rStyle w:val="18"/>
          <w:rFonts w:hint="eastAsia"/>
        </w:rPr>
        <w:t>日　</w:t>
      </w:r>
      <w:r>
        <w:rPr>
          <w:rFonts w:hint="eastAsia"/>
        </w:rPr>
        <w:t>韶关市食品安全示范创建工作暨南雄市迎接省级食品安全示范县评估验收专题培训会议在南雄召开。</w:t>
      </w:r>
    </w:p>
    <w:p w14:paraId="509115E2">
      <w:pPr>
        <w:pStyle w:val="15"/>
      </w:pPr>
      <w:r>
        <w:rPr>
          <w:rStyle w:val="18"/>
        </w:rPr>
        <w:t>8</w:t>
      </w:r>
      <w:r>
        <w:rPr>
          <w:rStyle w:val="18"/>
          <w:rFonts w:hint="eastAsia"/>
        </w:rPr>
        <w:t>日　</w:t>
      </w:r>
      <w:r>
        <w:rPr>
          <w:rFonts w:hint="eastAsia"/>
        </w:rPr>
        <w:t>南雄市召开抓党建促乡村振兴服务基层联系群众“三个下沉”动员部署大会，以电视电话会议形式开至各镇（街道）村小组。</w:t>
      </w:r>
    </w:p>
    <w:p w14:paraId="4B4E7866">
      <w:pPr>
        <w:pStyle w:val="15"/>
      </w:pPr>
      <w:r>
        <w:rPr>
          <w:rStyle w:val="18"/>
        </w:rPr>
        <w:t>15</w:t>
      </w:r>
      <w:r>
        <w:rPr>
          <w:rStyle w:val="18"/>
          <w:rFonts w:hint="eastAsia"/>
        </w:rPr>
        <w:t>日　</w:t>
      </w:r>
      <w:r>
        <w:rPr>
          <w:rFonts w:hint="eastAsia"/>
        </w:rPr>
        <w:t>南雄市水口镇水口村入选首批“广东省乡村研学旅行特色村”。</w:t>
      </w:r>
    </w:p>
    <w:p w14:paraId="4ABCA2FC">
      <w:pPr>
        <w:pStyle w:val="15"/>
      </w:pPr>
      <w:r>
        <w:rPr>
          <w:rStyle w:val="18"/>
        </w:rPr>
        <w:t>20</w:t>
      </w:r>
      <w:r>
        <w:rPr>
          <w:rStyle w:val="18"/>
          <w:rFonts w:hint="eastAsia"/>
        </w:rPr>
        <w:t>日　</w:t>
      </w:r>
      <w:r>
        <w:rPr>
          <w:rFonts w:hint="eastAsia"/>
        </w:rPr>
        <w:t>南雄市启动首届文创产品设计作品征集活动，以文创赋能南雄文化软实力和产业竞争力。</w:t>
      </w:r>
    </w:p>
    <w:p w14:paraId="0497A7DA">
      <w:pPr>
        <w:pStyle w:val="15"/>
      </w:pPr>
      <w:r>
        <w:rPr>
          <w:rStyle w:val="18"/>
        </w:rPr>
        <w:t>25</w:t>
      </w:r>
      <w:r>
        <w:rPr>
          <w:rStyle w:val="18"/>
          <w:rFonts w:hint="eastAsia"/>
        </w:rPr>
        <w:t>日　</w:t>
      </w:r>
      <w:r>
        <w:rPr>
          <w:rFonts w:hint="eastAsia"/>
        </w:rPr>
        <w:t>南雄市举办村（社区）党组织书</w:t>
      </w:r>
      <w:r>
        <w:rPr>
          <w:rFonts w:hint="eastAsia"/>
          <w:spacing w:val="13"/>
        </w:rPr>
        <w:t>记专题培训班，学习贯彻习近平总书记关于党的建设和“三农</w:t>
      </w:r>
      <w:r>
        <w:rPr>
          <w:rFonts w:hint="eastAsia"/>
        </w:rPr>
        <w:t>”工作重要论述。</w:t>
      </w:r>
    </w:p>
    <w:p w14:paraId="2D31B62C">
      <w:pPr>
        <w:pStyle w:val="15"/>
      </w:pPr>
      <w:r>
        <w:rPr>
          <w:rStyle w:val="18"/>
        </w:rPr>
        <w:t>26</w:t>
      </w:r>
      <w:r>
        <w:rPr>
          <w:rStyle w:val="18"/>
          <w:rFonts w:hint="eastAsia"/>
        </w:rPr>
        <w:t>日　</w:t>
      </w:r>
      <w:r>
        <w:rPr>
          <w:rFonts w:hint="eastAsia"/>
        </w:rPr>
        <w:t>南雄</w:t>
      </w:r>
      <w:r>
        <w:rPr>
          <w:rFonts w:hint="eastAsia"/>
          <w:spacing w:val="25"/>
        </w:rPr>
        <w:t>市</w:t>
      </w:r>
      <w:r>
        <w:rPr>
          <w:rFonts w:hint="eastAsia"/>
          <w:spacing w:val="21"/>
        </w:rPr>
        <w:t>洋湖村、聪辈村入选韶关“十大美</w:t>
      </w:r>
      <w:r>
        <w:rPr>
          <w:rFonts w:hint="eastAsia"/>
          <w:spacing w:val="-4"/>
        </w:rPr>
        <w:t>丽乡村”。</w:t>
      </w:r>
    </w:p>
    <w:p w14:paraId="40F65268">
      <w:pPr>
        <w:pStyle w:val="15"/>
      </w:pPr>
      <w:r>
        <w:rPr>
          <w:rStyle w:val="18"/>
        </w:rPr>
        <w:t>28</w:t>
      </w:r>
      <w:r>
        <w:rPr>
          <w:rStyle w:val="18"/>
          <w:rFonts w:hint="eastAsia"/>
        </w:rPr>
        <w:t>日　</w:t>
      </w:r>
      <w:r>
        <w:rPr>
          <w:rFonts w:hint="eastAsia"/>
        </w:rPr>
        <w:t>南雄市召开乡村振兴金融信贷风险补偿金管理委员会会议，审议通过第一批纳入“乡村振兴重点支持主体库”经营主体名</w:t>
      </w:r>
      <w:r>
        <w:rPr>
          <w:rFonts w:hint="eastAsia"/>
          <w:spacing w:val="13"/>
        </w:rPr>
        <w:t>单，中国农业银行南雄市支行和南雄农商行为首批</w:t>
      </w:r>
      <w:r>
        <w:rPr>
          <w:spacing w:val="13"/>
        </w:rPr>
        <w:t>14</w:t>
      </w:r>
      <w:r>
        <w:rPr>
          <w:rFonts w:hint="eastAsia"/>
          <w:spacing w:val="13"/>
        </w:rPr>
        <w:t>家入库经</w:t>
      </w:r>
      <w:r>
        <w:rPr>
          <w:rFonts w:hint="eastAsia"/>
        </w:rPr>
        <w:t>营主体代表进行授信，授信总金额</w:t>
      </w:r>
      <w:r>
        <w:t>2500</w:t>
      </w:r>
      <w:r>
        <w:rPr>
          <w:rFonts w:hint="eastAsia"/>
        </w:rPr>
        <w:t>万元。</w:t>
      </w:r>
    </w:p>
    <w:p w14:paraId="415E7C76">
      <w:pPr>
        <w:pStyle w:val="15"/>
      </w:pPr>
      <w:r>
        <w:rPr>
          <w:rStyle w:val="18"/>
        </w:rPr>
        <w:t>28</w:t>
      </w:r>
      <w:r>
        <w:rPr>
          <w:rStyle w:val="18"/>
          <w:rFonts w:hint="eastAsia"/>
        </w:rPr>
        <w:t>日至</w:t>
      </w:r>
      <w:r>
        <w:rPr>
          <w:rStyle w:val="18"/>
        </w:rPr>
        <w:t>8</w:t>
      </w:r>
      <w:r>
        <w:rPr>
          <w:rStyle w:val="18"/>
          <w:rFonts w:hint="eastAsia"/>
        </w:rPr>
        <w:t>月</w:t>
      </w:r>
      <w:r>
        <w:rPr>
          <w:rStyle w:val="18"/>
        </w:rPr>
        <w:t>7</w:t>
      </w:r>
      <w:r>
        <w:rPr>
          <w:rStyle w:val="18"/>
          <w:rFonts w:hint="eastAsia"/>
        </w:rPr>
        <w:t>日　</w:t>
      </w:r>
      <w:r>
        <w:rPr>
          <w:rFonts w:hint="eastAsia"/>
        </w:rPr>
        <w:t>广东省第十三届中运会健美操、啦啦操在南雄中学体育馆举行。</w:t>
      </w:r>
    </w:p>
    <w:p w14:paraId="56A3E2FF">
      <w:pPr>
        <w:pStyle w:val="15"/>
      </w:pPr>
      <w:r>
        <w:rPr>
          <w:rStyle w:val="18"/>
        </w:rPr>
        <w:t>29</w:t>
      </w:r>
      <w:r>
        <w:rPr>
          <w:rStyle w:val="18"/>
          <w:rFonts w:hint="eastAsia"/>
        </w:rPr>
        <w:t>日　</w:t>
      </w:r>
      <w:r>
        <w:rPr>
          <w:rFonts w:hint="eastAsia"/>
        </w:rPr>
        <w:t>南雄市召开市委理论学习中心组（扩大）学习会暨广东省第十三次党代会精神宣讲报告会。</w:t>
      </w:r>
    </w:p>
    <w:p w14:paraId="3D34E36C">
      <w:pPr>
        <w:pStyle w:val="15"/>
      </w:pPr>
      <w:r>
        <w:rPr>
          <w:rStyle w:val="18"/>
        </w:rPr>
        <w:t>30</w:t>
      </w:r>
      <w:r>
        <w:rPr>
          <w:rStyle w:val="18"/>
          <w:rFonts w:hint="eastAsia"/>
        </w:rPr>
        <w:t>日　</w:t>
      </w:r>
      <w:r>
        <w:t>2022</w:t>
      </w:r>
      <w:r>
        <w:rPr>
          <w:rFonts w:hint="eastAsia"/>
        </w:rPr>
        <w:t>年广东省“定向联盟杯”色级赛暨</w:t>
      </w:r>
      <w:r>
        <w:t>2021</w:t>
      </w:r>
      <w:r>
        <w:rPr>
          <w:rFonts w:hint="eastAsia"/>
        </w:rPr>
        <w:t>年广东省定向联赛第四场在南雄举办，来自全省各地的定向越野选手在南雄雄州公园与乌迳镇新田村中奔跑闯关。</w:t>
      </w:r>
    </w:p>
    <w:p w14:paraId="37358671">
      <w:pPr>
        <w:pStyle w:val="13"/>
        <w:spacing w:after="215"/>
      </w:pPr>
      <w:r>
        <w:t>8</w:t>
      </w:r>
      <w:r>
        <w:rPr>
          <w:rFonts w:hint="eastAsia"/>
        </w:rPr>
        <w:t>月</w:t>
      </w:r>
    </w:p>
    <w:p w14:paraId="1B40AFC3">
      <w:pPr>
        <w:pStyle w:val="15"/>
      </w:pPr>
    </w:p>
    <w:p w14:paraId="02BDC212">
      <w:pPr>
        <w:pStyle w:val="15"/>
      </w:pPr>
      <w:r>
        <w:rPr>
          <w:rStyle w:val="18"/>
        </w:rPr>
        <w:t>1</w:t>
      </w:r>
      <w:r>
        <w:rPr>
          <w:rStyle w:val="18"/>
          <w:rFonts w:hint="eastAsia"/>
        </w:rPr>
        <w:t>日　</w:t>
      </w:r>
      <w:r>
        <w:rPr>
          <w:rFonts w:hint="eastAsia"/>
        </w:rPr>
        <w:t>韶关市抗洪救灾总结暨灾后重建部署会议召开，南雄市应急管理局、南方电网广东韶关南雄供电局、南雄市雄州街道办事处</w:t>
      </w:r>
      <w:r>
        <w:t>3</w:t>
      </w:r>
      <w:r>
        <w:rPr>
          <w:rFonts w:hint="eastAsia"/>
        </w:rPr>
        <w:t>个单位，曾羿等</w:t>
      </w:r>
      <w:r>
        <w:t>8</w:t>
      </w:r>
      <w:r>
        <w:rPr>
          <w:rFonts w:hint="eastAsia"/>
        </w:rPr>
        <w:t>人荣获韶关市抗洪救灾突出贡献集体和个人称号。</w:t>
      </w:r>
    </w:p>
    <w:p w14:paraId="1728BA10">
      <w:pPr>
        <w:pStyle w:val="15"/>
      </w:pPr>
      <w:r>
        <w:rPr>
          <w:rStyle w:val="18"/>
        </w:rPr>
        <w:t>4</w:t>
      </w:r>
      <w:r>
        <w:rPr>
          <w:rStyle w:val="18"/>
          <w:rFonts w:hint="eastAsia"/>
        </w:rPr>
        <w:t>日　</w:t>
      </w:r>
      <w:r>
        <w:rPr>
          <w:rFonts w:hint="eastAsia"/>
        </w:rPr>
        <w:t>南雄市医共体总院揭牌成立。</w:t>
      </w:r>
    </w:p>
    <w:p w14:paraId="27740453">
      <w:pPr>
        <w:pStyle w:val="15"/>
      </w:pPr>
      <w:r>
        <w:rPr>
          <w:rStyle w:val="18"/>
        </w:rPr>
        <w:t>7</w:t>
      </w:r>
      <w:r>
        <w:rPr>
          <w:rStyle w:val="18"/>
          <w:rFonts w:hint="eastAsia"/>
        </w:rPr>
        <w:t>日</w:t>
      </w:r>
      <w:r>
        <w:rPr>
          <w:rStyle w:val="18"/>
          <w:rFonts w:hint="eastAsia"/>
          <w:spacing w:val="-8"/>
        </w:rPr>
        <w:t>　</w:t>
      </w:r>
      <w:r>
        <w:rPr>
          <w:rFonts w:hint="eastAsia"/>
          <w:spacing w:val="-8"/>
        </w:rPr>
        <w:t>长征国家文化公园（广东段）建设专</w:t>
      </w:r>
      <w:r>
        <w:rPr>
          <w:rFonts w:hint="eastAsia"/>
          <w:spacing w:val="-4"/>
        </w:rPr>
        <w:t>家咨询组的两名成员——北京清华同衡规划设计研究</w:t>
      </w:r>
      <w:r>
        <w:rPr>
          <w:rFonts w:hint="eastAsia"/>
          <w:spacing w:val="4"/>
        </w:rPr>
        <w:t>院遗产保护与城乡发展中心五所主任</w:t>
      </w:r>
      <w:r>
        <w:rPr>
          <w:rFonts w:hint="eastAsia"/>
          <w:spacing w:val="13"/>
        </w:rPr>
        <w:t>工程师杜凡丁、清</w:t>
      </w:r>
      <w:r>
        <w:rPr>
          <w:rFonts w:hint="eastAsia"/>
          <w:spacing w:val="4"/>
        </w:rPr>
        <w:t>华</w:t>
      </w:r>
      <w:r>
        <w:rPr>
          <w:rFonts w:hint="eastAsia"/>
          <w:spacing w:val="8"/>
        </w:rPr>
        <w:t>大学建筑设计研究院有限公司文旅</w:t>
      </w:r>
      <w:r>
        <w:rPr>
          <w:rFonts w:hint="eastAsia"/>
          <w:spacing w:val="17"/>
        </w:rPr>
        <w:t>分院</w:t>
      </w:r>
      <w:r>
        <w:rPr>
          <w:rFonts w:hint="eastAsia"/>
          <w:spacing w:val="13"/>
        </w:rPr>
        <w:t>创意总监</w:t>
      </w:r>
      <w:r>
        <w:rPr>
          <w:rFonts w:hint="eastAsia"/>
          <w:spacing w:val="8"/>
        </w:rPr>
        <w:t>张玮，以及韶关市委宣传部有关负责人到南雄考察</w:t>
      </w:r>
      <w:r>
        <w:rPr>
          <w:rFonts w:hint="eastAsia"/>
        </w:rPr>
        <w:t>长征国家文</w:t>
      </w:r>
      <w:r>
        <w:rPr>
          <w:rFonts w:hint="eastAsia"/>
          <w:spacing w:val="-13"/>
        </w:rPr>
        <w:t>化公</w:t>
      </w:r>
      <w:r>
        <w:rPr>
          <w:rFonts w:hint="eastAsia"/>
          <w:spacing w:val="4"/>
        </w:rPr>
        <w:t>园（南雄段）建设项目情况</w:t>
      </w:r>
      <w:r>
        <w:rPr>
          <w:rFonts w:hint="eastAsia"/>
        </w:rPr>
        <w:t>。</w:t>
      </w:r>
    </w:p>
    <w:p w14:paraId="5A6AD39C">
      <w:pPr>
        <w:pStyle w:val="15"/>
      </w:pPr>
      <w:r>
        <w:rPr>
          <w:rStyle w:val="18"/>
        </w:rPr>
        <w:t>9</w:t>
      </w:r>
      <w:r>
        <w:rPr>
          <w:rStyle w:val="18"/>
          <w:rFonts w:hint="eastAsia"/>
        </w:rPr>
        <w:t>日　</w:t>
      </w:r>
      <w:r>
        <w:rPr>
          <w:rFonts w:hint="eastAsia"/>
        </w:rPr>
        <w:t>南雄市启动雄城骑士文明志愿服务队，动员快递行业从业人员参与文明创建工作，助力南雄文明城市创建。</w:t>
      </w:r>
    </w:p>
    <w:p w14:paraId="33AE73B3">
      <w:pPr>
        <w:pStyle w:val="15"/>
      </w:pPr>
      <w:r>
        <w:rPr>
          <w:rStyle w:val="18"/>
          <w:rFonts w:hint="eastAsia"/>
        </w:rPr>
        <w:t>是日</w:t>
      </w:r>
      <w:r>
        <w:rPr>
          <w:rFonts w:hint="eastAsia"/>
        </w:rPr>
        <w:t>　韶关市在南雄举办</w:t>
      </w:r>
      <w:r>
        <w:t>2022</w:t>
      </w:r>
      <w:r>
        <w:rPr>
          <w:rFonts w:hint="eastAsia"/>
        </w:rPr>
        <w:t>年防范和处置非法集资工作培训班。</w:t>
      </w:r>
    </w:p>
    <w:p w14:paraId="53C96A62">
      <w:pPr>
        <w:pStyle w:val="15"/>
      </w:pPr>
      <w:r>
        <w:rPr>
          <w:rStyle w:val="18"/>
        </w:rPr>
        <w:t>11</w:t>
      </w:r>
      <w:r>
        <w:rPr>
          <w:rStyle w:val="18"/>
          <w:rFonts w:hint="eastAsia"/>
        </w:rPr>
        <w:t>日</w:t>
      </w:r>
      <w:r>
        <w:rPr>
          <w:rFonts w:hint="eastAsia"/>
        </w:rPr>
        <w:t>　南雄市获评“四好农村路”全国示范县。</w:t>
      </w:r>
    </w:p>
    <w:p w14:paraId="7D949344">
      <w:pPr>
        <w:pStyle w:val="15"/>
      </w:pPr>
      <w:r>
        <w:rPr>
          <w:rStyle w:val="18"/>
        </w:rPr>
        <w:t>23</w:t>
      </w:r>
      <w:r>
        <w:rPr>
          <w:rStyle w:val="18"/>
          <w:rFonts w:hint="eastAsia"/>
        </w:rPr>
        <w:t>日　</w:t>
      </w:r>
      <w:r>
        <w:rPr>
          <w:rFonts w:hint="eastAsia"/>
        </w:rPr>
        <w:t>南雄市召开省卫生城市复审暨创建国家卫生城市工作动员会。</w:t>
      </w:r>
    </w:p>
    <w:p w14:paraId="31E0C73E">
      <w:pPr>
        <w:pStyle w:val="15"/>
      </w:pPr>
      <w:r>
        <w:rPr>
          <w:rStyle w:val="18"/>
          <w:rFonts w:hint="eastAsia"/>
        </w:rPr>
        <w:t>是月　</w:t>
      </w:r>
      <w:r>
        <w:rPr>
          <w:rFonts w:hint="eastAsia"/>
        </w:rPr>
        <w:t>南雄市人民医院通过“中国胸痛中心（基层板）”认证，成为国家级胸痛中心单位。</w:t>
      </w:r>
    </w:p>
    <w:p w14:paraId="5056D826">
      <w:pPr>
        <w:pStyle w:val="15"/>
      </w:pPr>
      <w:r>
        <w:rPr>
          <w:rStyle w:val="18"/>
          <w:rFonts w:hint="eastAsia"/>
        </w:rPr>
        <w:t>是月　</w:t>
      </w:r>
      <w:r>
        <w:rPr>
          <w:rFonts w:hint="eastAsia"/>
        </w:rPr>
        <w:t>南雄市人民医院呼吸与危重症医学科被评定为“国家呼吸与危重症医学科（</w:t>
      </w:r>
      <w:r>
        <w:t>PCCM</w:t>
      </w:r>
      <w:r>
        <w:rPr>
          <w:rFonts w:hint="eastAsia"/>
        </w:rPr>
        <w:t>）规范化建设项目优秀单位”。</w:t>
      </w:r>
    </w:p>
    <w:p w14:paraId="330F21AF">
      <w:pPr>
        <w:pStyle w:val="13"/>
        <w:spacing w:after="215"/>
      </w:pPr>
      <w:r>
        <w:t>9</w:t>
      </w:r>
      <w:r>
        <w:rPr>
          <w:rFonts w:hint="eastAsia"/>
        </w:rPr>
        <w:t>月</w:t>
      </w:r>
    </w:p>
    <w:p w14:paraId="14673E8B">
      <w:pPr>
        <w:pStyle w:val="15"/>
      </w:pPr>
    </w:p>
    <w:p w14:paraId="36C0E5DE">
      <w:pPr>
        <w:pStyle w:val="15"/>
      </w:pPr>
      <w:r>
        <w:rPr>
          <w:rStyle w:val="18"/>
        </w:rPr>
        <w:t>1</w:t>
      </w:r>
      <w:r>
        <w:rPr>
          <w:rStyle w:val="18"/>
          <w:rFonts w:hint="eastAsia"/>
        </w:rPr>
        <w:t>日　</w:t>
      </w:r>
      <w:r>
        <w:rPr>
          <w:rFonts w:hint="eastAsia"/>
          <w:spacing w:val="-4"/>
        </w:rPr>
        <w:t>南雄市人民</w:t>
      </w:r>
      <w:r>
        <w:rPr>
          <w:rFonts w:hint="eastAsia"/>
        </w:rPr>
        <w:t>医院通过</w:t>
      </w:r>
      <w:r>
        <w:rPr>
          <w:rFonts w:hint="eastAsia"/>
          <w:spacing w:val="4"/>
        </w:rPr>
        <w:t>“中国</w:t>
      </w:r>
      <w:r>
        <w:rPr>
          <w:rFonts w:hint="eastAsia"/>
          <w:spacing w:val="8"/>
        </w:rPr>
        <w:t>胸痛</w:t>
      </w:r>
      <w:r>
        <w:rPr>
          <w:rFonts w:hint="eastAsia"/>
          <w:spacing w:val="-8"/>
        </w:rPr>
        <w:t>中</w:t>
      </w:r>
      <w:r>
        <w:rPr>
          <w:rFonts w:hint="eastAsia"/>
          <w:spacing w:val="13"/>
        </w:rPr>
        <w:t>心（基层版）”认证，成为国家</w:t>
      </w:r>
      <w:r>
        <w:rPr>
          <w:rFonts w:hint="eastAsia"/>
          <w:spacing w:val="29"/>
        </w:rPr>
        <w:t>级</w:t>
      </w:r>
      <w:r>
        <w:rPr>
          <w:rFonts w:hint="eastAsia"/>
          <w:spacing w:val="8"/>
        </w:rPr>
        <w:t>胸痛</w:t>
      </w:r>
      <w:r>
        <w:rPr>
          <w:rFonts w:hint="eastAsia"/>
          <w:spacing w:val="4"/>
        </w:rPr>
        <w:t>中心</w:t>
      </w:r>
      <w:r>
        <w:rPr>
          <w:rFonts w:hint="eastAsia"/>
        </w:rPr>
        <w:t>单位。</w:t>
      </w:r>
    </w:p>
    <w:p w14:paraId="0566F1A1">
      <w:pPr>
        <w:pStyle w:val="15"/>
      </w:pPr>
      <w:r>
        <w:rPr>
          <w:rStyle w:val="18"/>
        </w:rPr>
        <w:t>3</w:t>
      </w:r>
      <w:r>
        <w:rPr>
          <w:rStyle w:val="18"/>
          <w:rFonts w:hint="eastAsia"/>
        </w:rPr>
        <w:t>日　</w:t>
      </w:r>
      <w:r>
        <w:rPr>
          <w:rFonts w:hint="eastAsia"/>
        </w:rPr>
        <w:t>“同饮一江水</w:t>
      </w:r>
      <w:r>
        <w:t xml:space="preserve">  </w:t>
      </w:r>
      <w:r>
        <w:rPr>
          <w:rFonts w:hint="eastAsia"/>
        </w:rPr>
        <w:t>奋进新时代”</w:t>
      </w:r>
      <w:r>
        <w:t>2022</w:t>
      </w:r>
      <w:r>
        <w:rPr>
          <w:rFonts w:hint="eastAsia"/>
        </w:rPr>
        <w:t>广东劳动者歌唱大赛（南雄赛区）复赛在南雄图书馆举行，罗北凤、凌誉轩两位参赛选手分别获得冠、亚军，参加韶关赛区决赛。</w:t>
      </w:r>
    </w:p>
    <w:p w14:paraId="5D166CFA">
      <w:pPr>
        <w:pStyle w:val="15"/>
      </w:pPr>
      <w:r>
        <w:rPr>
          <w:rStyle w:val="18"/>
        </w:rPr>
        <w:t>9</w:t>
      </w:r>
      <w:r>
        <w:rPr>
          <w:rStyle w:val="18"/>
          <w:rFonts w:hint="eastAsia"/>
        </w:rPr>
        <w:t>日　</w:t>
      </w:r>
      <w:r>
        <w:rPr>
          <w:rFonts w:hint="eastAsia"/>
        </w:rPr>
        <w:t>南雄市老区建设促进会荣获全国老区新闻宣传工作一等奖。</w:t>
      </w:r>
    </w:p>
    <w:p w14:paraId="19E40054">
      <w:pPr>
        <w:pStyle w:val="15"/>
      </w:pPr>
      <w:r>
        <w:rPr>
          <w:rStyle w:val="18"/>
        </w:rPr>
        <w:t>15</w:t>
      </w:r>
      <w:r>
        <w:rPr>
          <w:rStyle w:val="18"/>
          <w:rFonts w:hint="eastAsia"/>
        </w:rPr>
        <w:t>日　</w:t>
      </w:r>
      <w:r>
        <w:rPr>
          <w:rFonts w:hint="eastAsia"/>
        </w:rPr>
        <w:t>南雄市举行退役军人和其他优抚对象优待证首发仪式，分别在市退役军人服务中心以及乌迳镇退役军人服务站，为首批成功办理退役军人和其他优抚对象发放优待证。</w:t>
      </w:r>
    </w:p>
    <w:p w14:paraId="15F368DE">
      <w:pPr>
        <w:pStyle w:val="15"/>
      </w:pPr>
      <w:r>
        <w:rPr>
          <w:rStyle w:val="18"/>
        </w:rPr>
        <w:t>21</w:t>
      </w:r>
      <w:r>
        <w:rPr>
          <w:rStyle w:val="18"/>
          <w:rFonts w:hint="eastAsia"/>
        </w:rPr>
        <w:t>日　</w:t>
      </w:r>
      <w:r>
        <w:rPr>
          <w:rFonts w:hint="eastAsia"/>
        </w:rPr>
        <w:t>韶关市</w:t>
      </w:r>
      <w:r>
        <w:t>2022</w:t>
      </w:r>
      <w:r>
        <w:rPr>
          <w:rFonts w:hint="eastAsia"/>
        </w:rPr>
        <w:t>年“四好农村路”高质量发展攻坚工作现场会在南雄召开。</w:t>
      </w:r>
    </w:p>
    <w:p w14:paraId="7CC90BFF">
      <w:pPr>
        <w:pStyle w:val="15"/>
      </w:pPr>
      <w:r>
        <w:rPr>
          <w:rStyle w:val="18"/>
        </w:rPr>
        <w:t>21</w:t>
      </w:r>
      <w:r>
        <w:rPr>
          <w:rStyle w:val="18"/>
          <w:rFonts w:hint="eastAsia"/>
        </w:rPr>
        <w:t>—</w:t>
      </w:r>
      <w:r>
        <w:rPr>
          <w:rStyle w:val="18"/>
        </w:rPr>
        <w:t>22</w:t>
      </w:r>
      <w:r>
        <w:rPr>
          <w:rStyle w:val="18"/>
          <w:rFonts w:hint="eastAsia"/>
        </w:rPr>
        <w:t>日　</w:t>
      </w:r>
      <w:r>
        <w:rPr>
          <w:rFonts w:hint="eastAsia"/>
        </w:rPr>
        <w:t>国务院政府特殊津贴获得者、中国音乐家协会主席、中国文联副主席、全国政协委员、香港中文大学（深圳）音乐学院院长叶小纲到南雄调研“岭南文化”课题、“叶小纲艺术中心”规划建设等。</w:t>
      </w:r>
    </w:p>
    <w:p w14:paraId="68C8A85A">
      <w:pPr>
        <w:pStyle w:val="15"/>
      </w:pPr>
      <w:r>
        <w:rPr>
          <w:rStyle w:val="18"/>
        </w:rPr>
        <w:t>23</w:t>
      </w:r>
      <w:r>
        <w:rPr>
          <w:rStyle w:val="18"/>
          <w:rFonts w:hint="eastAsia"/>
        </w:rPr>
        <w:t>日　</w:t>
      </w:r>
      <w:r>
        <w:rPr>
          <w:rFonts w:hint="eastAsia"/>
        </w:rPr>
        <w:t>南雄市在珠玑镇珠玑公园举办</w:t>
      </w:r>
      <w:r>
        <w:t>2022</w:t>
      </w:r>
      <w:r>
        <w:rPr>
          <w:rFonts w:hint="eastAsia"/>
        </w:rPr>
        <w:t>年中国农民丰收节系列活动。</w:t>
      </w:r>
    </w:p>
    <w:p w14:paraId="399A6F15">
      <w:pPr>
        <w:pStyle w:val="15"/>
      </w:pPr>
      <w:r>
        <w:rPr>
          <w:rStyle w:val="18"/>
          <w:rFonts w:hint="eastAsia"/>
        </w:rPr>
        <w:t>是日</w:t>
      </w:r>
      <w:r>
        <w:rPr>
          <w:rFonts w:hint="eastAsia"/>
        </w:rPr>
        <w:t>　南雄市发布“广府珠玑”区域公共品牌，推出南雄鹅王系列预制菜。</w:t>
      </w:r>
    </w:p>
    <w:p w14:paraId="5F9C4447">
      <w:pPr>
        <w:pStyle w:val="15"/>
      </w:pPr>
      <w:r>
        <w:rPr>
          <w:rStyle w:val="18"/>
        </w:rPr>
        <w:t>27</w:t>
      </w:r>
      <w:r>
        <w:rPr>
          <w:rStyle w:val="18"/>
          <w:rFonts w:hint="eastAsia"/>
        </w:rPr>
        <w:t>日　</w:t>
      </w:r>
      <w:r>
        <w:rPr>
          <w:rFonts w:hint="eastAsia"/>
        </w:rPr>
        <w:t>南雄市灌区工程管理服务中心挂牌成立，标志着全市初步实现水库灌区管理一体化。</w:t>
      </w:r>
    </w:p>
    <w:p w14:paraId="3F86E1E3">
      <w:pPr>
        <w:pStyle w:val="15"/>
      </w:pPr>
      <w:r>
        <w:rPr>
          <w:rStyle w:val="18"/>
        </w:rPr>
        <w:t>29</w:t>
      </w:r>
      <w:r>
        <w:rPr>
          <w:rStyle w:val="18"/>
          <w:rFonts w:hint="eastAsia"/>
        </w:rPr>
        <w:t>日　</w:t>
      </w:r>
      <w:r>
        <w:rPr>
          <w:rFonts w:hint="eastAsia"/>
        </w:rPr>
        <w:t>南雄市举行</w:t>
      </w:r>
      <w:r>
        <w:t>18</w:t>
      </w:r>
      <w:r>
        <w:rPr>
          <w:rFonts w:hint="eastAsia"/>
        </w:rPr>
        <w:t>个驻镇（街道）政协委</w:t>
      </w:r>
      <w:r>
        <w:rPr>
          <w:rFonts w:hint="eastAsia"/>
          <w:spacing w:val="13"/>
        </w:rPr>
        <w:t>员工作室统一揭</w:t>
      </w:r>
      <w:r>
        <w:rPr>
          <w:rFonts w:hint="eastAsia"/>
          <w:spacing w:val="8"/>
        </w:rPr>
        <w:t>牌启用仪式</w:t>
      </w:r>
      <w:r>
        <w:rPr>
          <w:rFonts w:hint="eastAsia"/>
          <w:spacing w:val="13"/>
        </w:rPr>
        <w:t>。在雄州街</w:t>
      </w:r>
      <w:r>
        <w:rPr>
          <w:rFonts w:hint="eastAsia"/>
          <w:spacing w:val="8"/>
        </w:rPr>
        <w:t>道设主会场，</w:t>
      </w:r>
      <w:r>
        <w:rPr>
          <w:rFonts w:hint="eastAsia"/>
          <w:spacing w:val="13"/>
        </w:rPr>
        <w:t>其余</w:t>
      </w:r>
      <w:r>
        <w:rPr>
          <w:spacing w:val="13"/>
        </w:rPr>
        <w:t>17</w:t>
      </w:r>
      <w:r>
        <w:rPr>
          <w:rFonts w:hint="eastAsia"/>
          <w:spacing w:val="13"/>
        </w:rPr>
        <w:t>个</w:t>
      </w:r>
      <w:r>
        <w:rPr>
          <w:rFonts w:hint="eastAsia"/>
        </w:rPr>
        <w:t>镇</w:t>
      </w:r>
      <w:r>
        <w:rPr>
          <w:rFonts w:hint="eastAsia"/>
          <w:spacing w:val="4"/>
        </w:rPr>
        <w:t>设</w:t>
      </w:r>
      <w:r>
        <w:rPr>
          <w:rFonts w:hint="eastAsia"/>
        </w:rPr>
        <w:t>分会场。</w:t>
      </w:r>
    </w:p>
    <w:p w14:paraId="1516AA45">
      <w:pPr>
        <w:pStyle w:val="13"/>
        <w:spacing w:after="215"/>
      </w:pPr>
      <w:r>
        <w:t>10</w:t>
      </w:r>
      <w:r>
        <w:rPr>
          <w:rFonts w:hint="eastAsia"/>
        </w:rPr>
        <w:t>月</w:t>
      </w:r>
    </w:p>
    <w:p w14:paraId="6EE9A86D">
      <w:pPr>
        <w:pStyle w:val="15"/>
        <w:rPr>
          <w:rStyle w:val="18"/>
        </w:rPr>
      </w:pPr>
    </w:p>
    <w:p w14:paraId="7F24FEC9">
      <w:pPr>
        <w:pStyle w:val="15"/>
      </w:pPr>
      <w:r>
        <w:rPr>
          <w:rStyle w:val="18"/>
        </w:rPr>
        <w:t>1</w:t>
      </w:r>
      <w:r>
        <w:rPr>
          <w:rStyle w:val="18"/>
          <w:rFonts w:hint="eastAsia"/>
        </w:rPr>
        <w:t>日　</w:t>
      </w:r>
      <w:r>
        <w:rPr>
          <w:rFonts w:hint="eastAsia"/>
        </w:rPr>
        <w:t>南雄市乌迳镇司法所入选“全国模范司法所”。</w:t>
      </w:r>
    </w:p>
    <w:p w14:paraId="06AC9A1B">
      <w:pPr>
        <w:pStyle w:val="15"/>
      </w:pPr>
      <w:r>
        <w:rPr>
          <w:rStyle w:val="18"/>
        </w:rPr>
        <w:t>8</w:t>
      </w:r>
      <w:r>
        <w:rPr>
          <w:rStyle w:val="18"/>
          <w:rFonts w:hint="eastAsia"/>
        </w:rPr>
        <w:t>日　</w:t>
      </w:r>
      <w:r>
        <w:rPr>
          <w:rFonts w:hint="eastAsia"/>
        </w:rPr>
        <w:t>南雄市入选</w:t>
      </w:r>
      <w:r>
        <w:t>2022</w:t>
      </w:r>
      <w:r>
        <w:rPr>
          <w:rFonts w:hint="eastAsia"/>
        </w:rPr>
        <w:t>年国家乡村振兴示范县创建名单。是广东省入选的四个县（市、区）之一，也是韶关唯一入选的市。</w:t>
      </w:r>
    </w:p>
    <w:p w14:paraId="3FB2440D">
      <w:pPr>
        <w:pStyle w:val="15"/>
      </w:pPr>
      <w:r>
        <w:rPr>
          <w:rStyle w:val="18"/>
          <w:rFonts w:hint="eastAsia"/>
        </w:rPr>
        <w:t>是日</w:t>
      </w:r>
      <w:r>
        <w:rPr>
          <w:rFonts w:hint="eastAsia"/>
        </w:rPr>
        <w:t>　南雄市青脆李、脐橙、土猪肉等</w:t>
      </w:r>
      <w:r>
        <w:t>3</w:t>
      </w:r>
      <w:r>
        <w:rPr>
          <w:rFonts w:hint="eastAsia"/>
        </w:rPr>
        <w:t>项农产品入选</w:t>
      </w:r>
      <w:r>
        <w:t>2022</w:t>
      </w:r>
      <w:r>
        <w:rPr>
          <w:rFonts w:hint="eastAsia"/>
        </w:rPr>
        <w:t>年第二批全国名特优新农产品名录。</w:t>
      </w:r>
    </w:p>
    <w:p w14:paraId="3E5D3C87">
      <w:pPr>
        <w:pStyle w:val="15"/>
      </w:pPr>
      <w:r>
        <w:rPr>
          <w:rStyle w:val="18"/>
        </w:rPr>
        <w:t>13</w:t>
      </w:r>
      <w:r>
        <w:rPr>
          <w:rStyle w:val="18"/>
          <w:rFonts w:hint="eastAsia"/>
        </w:rPr>
        <w:t>日　</w:t>
      </w:r>
      <w:r>
        <w:rPr>
          <w:rFonts w:hint="eastAsia"/>
        </w:rPr>
        <w:t>省道</w:t>
      </w:r>
      <w:r>
        <w:t>342</w:t>
      </w:r>
      <w:r>
        <w:rPr>
          <w:rFonts w:hint="eastAsia"/>
        </w:rPr>
        <w:t>线南雄全安镇至帽子峰段改建工程佛岭隧道成功贯通，标志着省道</w:t>
      </w:r>
      <w:r>
        <w:t>342</w:t>
      </w:r>
      <w:r>
        <w:rPr>
          <w:rFonts w:hint="eastAsia"/>
        </w:rPr>
        <w:t>改建工程建设取得新突破。</w:t>
      </w:r>
    </w:p>
    <w:p w14:paraId="5F845D77">
      <w:pPr>
        <w:pStyle w:val="15"/>
      </w:pPr>
      <w:r>
        <w:rPr>
          <w:rStyle w:val="18"/>
          <w:rFonts w:hint="eastAsia"/>
        </w:rPr>
        <w:t>是日</w:t>
      </w:r>
      <w:r>
        <w:rPr>
          <w:rFonts w:hint="eastAsia"/>
        </w:rPr>
        <w:t>　</w:t>
      </w:r>
      <w:r>
        <w:rPr>
          <w:rFonts w:hint="eastAsia"/>
          <w:spacing w:val="4"/>
        </w:rPr>
        <w:t>南雄市珠玑巷·梅关古道景区通过</w:t>
      </w:r>
      <w:r>
        <w:rPr>
          <w:spacing w:val="4"/>
        </w:rPr>
        <w:t>2022</w:t>
      </w:r>
      <w:r>
        <w:rPr>
          <w:rFonts w:hint="eastAsia"/>
          <w:spacing w:val="4"/>
        </w:rPr>
        <w:t>年度</w:t>
      </w:r>
      <w:r>
        <w:rPr>
          <w:spacing w:val="4"/>
        </w:rPr>
        <w:t>AAAA</w:t>
      </w:r>
      <w:r>
        <w:rPr>
          <w:rFonts w:hint="eastAsia"/>
          <w:spacing w:val="4"/>
        </w:rPr>
        <w:t>级旅游景区质量等级复核审查。</w:t>
      </w:r>
    </w:p>
    <w:p w14:paraId="70CD97D5">
      <w:pPr>
        <w:pStyle w:val="15"/>
      </w:pPr>
      <w:r>
        <w:rPr>
          <w:rStyle w:val="18"/>
        </w:rPr>
        <w:t>25</w:t>
      </w:r>
      <w:r>
        <w:rPr>
          <w:rStyle w:val="18"/>
          <w:rFonts w:hint="eastAsia"/>
        </w:rPr>
        <w:t>日　</w:t>
      </w:r>
      <w:r>
        <w:rPr>
          <w:rFonts w:hint="eastAsia"/>
        </w:rPr>
        <w:t>华南</w:t>
      </w:r>
      <w:r>
        <w:rPr>
          <w:rFonts w:hint="eastAsia"/>
          <w:spacing w:val="-8"/>
        </w:rPr>
        <w:t>农业大学南雄烟田香米产业研究院、南雄市乡</w:t>
      </w:r>
      <w:r>
        <w:rPr>
          <w:rFonts w:hint="eastAsia"/>
          <w:spacing w:val="-4"/>
        </w:rPr>
        <w:t>村振兴专家工作</w:t>
      </w:r>
      <w:r>
        <w:rPr>
          <w:rFonts w:hint="eastAsia"/>
          <w:spacing w:val="4"/>
        </w:rPr>
        <w:t>室揭牌成立</w:t>
      </w:r>
      <w:r>
        <w:rPr>
          <w:rFonts w:hint="eastAsia"/>
        </w:rPr>
        <w:t>。</w:t>
      </w:r>
    </w:p>
    <w:p w14:paraId="492354FF">
      <w:pPr>
        <w:pStyle w:val="15"/>
      </w:pPr>
      <w:r>
        <w:rPr>
          <w:rStyle w:val="18"/>
          <w:rFonts w:hint="eastAsia"/>
        </w:rPr>
        <w:t>是日</w:t>
      </w:r>
      <w:r>
        <w:rPr>
          <w:rFonts w:hint="eastAsia"/>
        </w:rPr>
        <w:t>　“粤港澳大湾区人才韶关行”系列活动之——“才聚韶州·论稻南雄”人才行活动在南雄举行。</w:t>
      </w:r>
    </w:p>
    <w:p w14:paraId="335ECCFA">
      <w:pPr>
        <w:pStyle w:val="15"/>
      </w:pPr>
      <w:r>
        <w:rPr>
          <w:rStyle w:val="18"/>
        </w:rPr>
        <w:t>28</w:t>
      </w:r>
      <w:r>
        <w:rPr>
          <w:rStyle w:val="18"/>
          <w:rFonts w:hint="eastAsia"/>
        </w:rPr>
        <w:t>日　</w:t>
      </w:r>
      <w:r>
        <w:rPr>
          <w:rFonts w:hint="eastAsia"/>
        </w:rPr>
        <w:t>广东省南粤家政培训基地揭牌成立，该基地位于南雄市乡村振兴服务中心，每年完成</w:t>
      </w:r>
      <w:r>
        <w:t>1000</w:t>
      </w:r>
      <w:r>
        <w:rPr>
          <w:rFonts w:hint="eastAsia"/>
        </w:rPr>
        <w:t>人次培训。</w:t>
      </w:r>
    </w:p>
    <w:p w14:paraId="7BFC8B02">
      <w:pPr>
        <w:pStyle w:val="15"/>
      </w:pPr>
      <w:r>
        <w:rPr>
          <w:rStyle w:val="18"/>
        </w:rPr>
        <w:t>31</w:t>
      </w:r>
      <w:r>
        <w:rPr>
          <w:rStyle w:val="18"/>
          <w:rFonts w:hint="eastAsia"/>
        </w:rPr>
        <w:t>日　</w:t>
      </w:r>
      <w:r>
        <w:rPr>
          <w:rFonts w:hint="eastAsia"/>
        </w:rPr>
        <w:t>韶关市委书记陈少荣到南雄市宣讲党的二十大精神，并对重点项目建设、乡村振兴、产业发展、基层党建等工作调研。</w:t>
      </w:r>
    </w:p>
    <w:p w14:paraId="289FAF38">
      <w:pPr>
        <w:pStyle w:val="13"/>
        <w:spacing w:after="215"/>
      </w:pPr>
      <w:r>
        <w:t>11</w:t>
      </w:r>
      <w:r>
        <w:rPr>
          <w:rFonts w:hint="eastAsia"/>
        </w:rPr>
        <w:t>月</w:t>
      </w:r>
    </w:p>
    <w:p w14:paraId="096B5BCB">
      <w:pPr>
        <w:pStyle w:val="15"/>
      </w:pPr>
    </w:p>
    <w:p w14:paraId="78F800BB">
      <w:pPr>
        <w:pStyle w:val="15"/>
      </w:pPr>
      <w:r>
        <w:rPr>
          <w:rStyle w:val="18"/>
        </w:rPr>
        <w:t>2</w:t>
      </w:r>
      <w:r>
        <w:rPr>
          <w:rStyle w:val="18"/>
          <w:rFonts w:hint="eastAsia"/>
        </w:rPr>
        <w:t>日　</w:t>
      </w:r>
      <w:r>
        <w:rPr>
          <w:rFonts w:hint="eastAsia"/>
          <w:spacing w:val="-8"/>
        </w:rPr>
        <w:t>韶关南雄高新技术产业开发区党工委和管委会揭牌。</w:t>
      </w:r>
    </w:p>
    <w:p w14:paraId="7859C786">
      <w:pPr>
        <w:pStyle w:val="15"/>
      </w:pPr>
      <w:r>
        <w:rPr>
          <w:rStyle w:val="18"/>
        </w:rPr>
        <w:t>4</w:t>
      </w:r>
      <w:r>
        <w:rPr>
          <w:rStyle w:val="18"/>
          <w:rFonts w:hint="eastAsia"/>
        </w:rPr>
        <w:t>日　</w:t>
      </w:r>
      <w:r>
        <w:rPr>
          <w:rFonts w:hint="eastAsia"/>
        </w:rPr>
        <w:t>南雄市举行招商引资推介大会，现场签约</w:t>
      </w:r>
      <w:r>
        <w:t>6</w:t>
      </w:r>
      <w:r>
        <w:rPr>
          <w:rFonts w:hint="eastAsia"/>
        </w:rPr>
        <w:t>个项目，投资额</w:t>
      </w:r>
      <w:r>
        <w:t>7.8</w:t>
      </w:r>
      <w:r>
        <w:rPr>
          <w:rFonts w:hint="eastAsia"/>
        </w:rPr>
        <w:t>亿元。</w:t>
      </w:r>
    </w:p>
    <w:p w14:paraId="52E06AE0">
      <w:pPr>
        <w:pStyle w:val="15"/>
      </w:pPr>
      <w:r>
        <w:rPr>
          <w:rStyle w:val="18"/>
        </w:rPr>
        <w:t>7</w:t>
      </w:r>
      <w:r>
        <w:rPr>
          <w:rStyle w:val="18"/>
          <w:rFonts w:hint="eastAsia"/>
        </w:rPr>
        <w:t>日　</w:t>
      </w:r>
      <w:r>
        <w:rPr>
          <w:rFonts w:hint="eastAsia"/>
        </w:rPr>
        <w:t>韶关市妇女儿童发展规划（</w:t>
      </w:r>
      <w:r>
        <w:t>2021</w:t>
      </w:r>
      <w:r>
        <w:rPr>
          <w:rFonts w:hint="eastAsia"/>
        </w:rPr>
        <w:t>—</w:t>
      </w:r>
      <w:r>
        <w:t>2030</w:t>
      </w:r>
      <w:r>
        <w:rPr>
          <w:rFonts w:hint="eastAsia"/>
        </w:rPr>
        <w:t>）实施工作培训班在南雄举办。南雄作为上周期全省妇女儿童发展规划示范县，在会上分享妇女“两癌宣传”项目的做法和成效。</w:t>
      </w:r>
    </w:p>
    <w:p w14:paraId="34552571">
      <w:pPr>
        <w:pStyle w:val="15"/>
      </w:pPr>
      <w:r>
        <w:rPr>
          <w:rStyle w:val="18"/>
        </w:rPr>
        <w:t>8</w:t>
      </w:r>
      <w:r>
        <w:rPr>
          <w:rStyle w:val="18"/>
          <w:rFonts w:hint="eastAsia"/>
        </w:rPr>
        <w:t>日　</w:t>
      </w:r>
      <w:r>
        <w:rPr>
          <w:rFonts w:hint="eastAsia"/>
        </w:rPr>
        <w:t>澳中集团</w:t>
      </w:r>
      <w:r>
        <w:rPr>
          <w:rFonts w:hint="eastAsia"/>
          <w:spacing w:val="13"/>
        </w:rPr>
        <w:t>澳华项目奠基启动暨多所</w:t>
      </w:r>
      <w:r>
        <w:rPr>
          <w:rFonts w:hint="eastAsia"/>
          <w:spacing w:val="8"/>
        </w:rPr>
        <w:t>著名高校合作签约仪式在南雄</w:t>
      </w:r>
      <w:r>
        <w:rPr>
          <w:rFonts w:hint="eastAsia"/>
          <w:spacing w:val="13"/>
        </w:rPr>
        <w:t>高新区二</w:t>
      </w:r>
      <w:r>
        <w:rPr>
          <w:rFonts w:hint="eastAsia"/>
        </w:rPr>
        <w:t>期举行。</w:t>
      </w:r>
    </w:p>
    <w:p w14:paraId="77F73125">
      <w:pPr>
        <w:pStyle w:val="15"/>
      </w:pPr>
      <w:r>
        <w:rPr>
          <w:rStyle w:val="18"/>
          <w:rFonts w:hint="eastAsia"/>
        </w:rPr>
        <w:t>是日</w:t>
      </w:r>
      <w:r>
        <w:rPr>
          <w:rFonts w:hint="eastAsia"/>
        </w:rPr>
        <w:t>　广东省首批林业特色产业发展基地公布，南雄市中药材产业发展基地入选。</w:t>
      </w:r>
    </w:p>
    <w:p w14:paraId="542C2D37">
      <w:pPr>
        <w:pStyle w:val="15"/>
      </w:pPr>
      <w:r>
        <w:rPr>
          <w:rStyle w:val="18"/>
        </w:rPr>
        <w:t>11</w:t>
      </w:r>
      <w:r>
        <w:rPr>
          <w:rStyle w:val="18"/>
          <w:rFonts w:hint="eastAsia"/>
        </w:rPr>
        <w:t>日　</w:t>
      </w:r>
      <w:r>
        <w:rPr>
          <w:rFonts w:hint="eastAsia"/>
        </w:rPr>
        <w:t>广东南雄小流坑—青嶂山省级自然保护区管理处公布，在保护区内新发现凤头鹰、白喉斑秧鸡</w:t>
      </w:r>
      <w:r>
        <w:t>2</w:t>
      </w:r>
      <w:r>
        <w:rPr>
          <w:rFonts w:hint="eastAsia"/>
        </w:rPr>
        <w:t>个保护动物种类，首次拍到保护动物褐翅鸦鹃的踪迹。</w:t>
      </w:r>
    </w:p>
    <w:p w14:paraId="3C1D8A7F">
      <w:pPr>
        <w:pStyle w:val="15"/>
      </w:pPr>
      <w:r>
        <w:rPr>
          <w:rStyle w:val="18"/>
          <w:rFonts w:hint="eastAsia"/>
        </w:rPr>
        <w:t>是日</w:t>
      </w:r>
      <w:r>
        <w:rPr>
          <w:rFonts w:hint="eastAsia"/>
        </w:rPr>
        <w:t>　南雄市在国家级电子商务进农村综合示范县绩效评价中获优秀等次。</w:t>
      </w:r>
    </w:p>
    <w:p w14:paraId="3FDC313D">
      <w:pPr>
        <w:pStyle w:val="15"/>
      </w:pPr>
      <w:r>
        <w:rPr>
          <w:rStyle w:val="18"/>
        </w:rPr>
        <w:t>24</w:t>
      </w:r>
      <w:r>
        <w:rPr>
          <w:rStyle w:val="18"/>
          <w:rFonts w:hint="eastAsia"/>
        </w:rPr>
        <w:t>—</w:t>
      </w:r>
      <w:r>
        <w:rPr>
          <w:rStyle w:val="18"/>
        </w:rPr>
        <w:t>26</w:t>
      </w:r>
      <w:r>
        <w:rPr>
          <w:rStyle w:val="18"/>
          <w:rFonts w:hint="eastAsia"/>
        </w:rPr>
        <w:t>日　</w:t>
      </w:r>
      <w:r>
        <w:rPr>
          <w:rFonts w:hint="eastAsia"/>
        </w:rPr>
        <w:t>工业和信息化部组织发起“信息消费助力乡村振兴”区县行活动（南雄站）启动，</w:t>
      </w:r>
      <w:r>
        <w:t>24</w:t>
      </w:r>
      <w:r>
        <w:rPr>
          <w:rFonts w:hint="eastAsia"/>
        </w:rPr>
        <w:t>日举办乡村振兴新模式发展座谈会；</w:t>
      </w:r>
      <w:r>
        <w:t>25</w:t>
      </w:r>
      <w:r>
        <w:rPr>
          <w:rFonts w:hint="eastAsia"/>
        </w:rPr>
        <w:t>日举办“新农人”技能培训班之民宿及乡村旅游运营专题培训班；</w:t>
      </w:r>
      <w:r>
        <w:t>26</w:t>
      </w:r>
      <w:r>
        <w:rPr>
          <w:rFonts w:hint="eastAsia"/>
        </w:rPr>
        <w:t>日举办“新农人”技能培训班之小微数字经营能力提升专题培训班。</w:t>
      </w:r>
    </w:p>
    <w:p w14:paraId="4E2C187B">
      <w:pPr>
        <w:pStyle w:val="13"/>
        <w:spacing w:after="215"/>
      </w:pPr>
      <w:r>
        <w:t>12</w:t>
      </w:r>
      <w:r>
        <w:rPr>
          <w:rFonts w:hint="eastAsia"/>
        </w:rPr>
        <w:t>月</w:t>
      </w:r>
    </w:p>
    <w:p w14:paraId="68777E98">
      <w:pPr>
        <w:pStyle w:val="15"/>
      </w:pPr>
    </w:p>
    <w:p w14:paraId="767E6BB4">
      <w:pPr>
        <w:pStyle w:val="15"/>
        <w:rPr>
          <w:rStyle w:val="18"/>
        </w:rPr>
      </w:pPr>
      <w:r>
        <w:rPr>
          <w:rStyle w:val="18"/>
        </w:rPr>
        <w:t>1</w:t>
      </w:r>
      <w:r>
        <w:rPr>
          <w:rStyle w:val="18"/>
          <w:rFonts w:hint="eastAsia"/>
        </w:rPr>
        <w:t>日　</w:t>
      </w:r>
      <w:r>
        <w:rPr>
          <w:rFonts w:hint="eastAsia"/>
          <w:spacing w:val="-8"/>
        </w:rPr>
        <w:t>南雄市水口镇下湖村</w:t>
      </w:r>
      <w:r>
        <w:rPr>
          <w:rFonts w:hint="eastAsia"/>
          <w:spacing w:val="-4"/>
        </w:rPr>
        <w:t>获评“全</w:t>
      </w:r>
      <w:r>
        <w:rPr>
          <w:rFonts w:hint="eastAsia"/>
          <w:spacing w:val="-8"/>
        </w:rPr>
        <w:t>国民主法治示范村”。</w:t>
      </w:r>
    </w:p>
    <w:p w14:paraId="19109401">
      <w:pPr>
        <w:pStyle w:val="15"/>
      </w:pPr>
      <w:r>
        <w:rPr>
          <w:rStyle w:val="18"/>
        </w:rPr>
        <w:t>7</w:t>
      </w:r>
      <w:r>
        <w:rPr>
          <w:rStyle w:val="18"/>
          <w:rFonts w:hint="eastAsia"/>
        </w:rPr>
        <w:t>日　</w:t>
      </w:r>
      <w:r>
        <w:rPr>
          <w:rFonts w:hint="eastAsia"/>
        </w:rPr>
        <w:t>南雄市举办首届科普讲解员培训班，提升科普工作水平，助推南雄市全国科普示范县的创建。</w:t>
      </w:r>
    </w:p>
    <w:p w14:paraId="5F7D4E18">
      <w:pPr>
        <w:pStyle w:val="15"/>
      </w:pPr>
      <w:r>
        <w:rPr>
          <w:rStyle w:val="18"/>
          <w:rFonts w:hint="eastAsia"/>
        </w:rPr>
        <w:t>是日</w:t>
      </w:r>
      <w:r>
        <w:rPr>
          <w:rFonts w:hint="eastAsia"/>
        </w:rPr>
        <w:t>　</w:t>
      </w:r>
      <w:r>
        <w:rPr>
          <w:rFonts w:hint="eastAsia"/>
          <w:spacing w:val="-4"/>
        </w:rPr>
        <w:t>南雄市举行</w:t>
      </w:r>
      <w:r>
        <w:rPr>
          <w:spacing w:val="-4"/>
        </w:rPr>
        <w:t>2022</w:t>
      </w:r>
      <w:r>
        <w:rPr>
          <w:rFonts w:hint="eastAsia"/>
          <w:spacing w:val="-4"/>
        </w:rPr>
        <w:t>年社会组织等级评</w:t>
      </w:r>
      <w:r>
        <w:rPr>
          <w:rFonts w:hint="eastAsia"/>
        </w:rPr>
        <w:t>估证书颁发</w:t>
      </w:r>
      <w:r>
        <w:rPr>
          <w:rFonts w:hint="eastAsia"/>
          <w:spacing w:val="-8"/>
        </w:rPr>
        <w:t>仪式，南雄慈善总会被评</w:t>
      </w:r>
      <w:r>
        <w:rPr>
          <w:rFonts w:hint="eastAsia"/>
        </w:rPr>
        <w:t>为</w:t>
      </w:r>
      <w:r>
        <w:t>AAAAA</w:t>
      </w:r>
      <w:r>
        <w:rPr>
          <w:rFonts w:hint="eastAsia"/>
        </w:rPr>
        <w:t>级社会组织。</w:t>
      </w:r>
    </w:p>
    <w:p w14:paraId="22D7F528">
      <w:pPr>
        <w:pStyle w:val="15"/>
      </w:pPr>
      <w:r>
        <w:rPr>
          <w:rStyle w:val="18"/>
        </w:rPr>
        <w:t>13</w:t>
      </w:r>
      <w:r>
        <w:rPr>
          <w:rStyle w:val="18"/>
          <w:rFonts w:hint="eastAsia"/>
        </w:rPr>
        <w:t>日　</w:t>
      </w:r>
      <w:r>
        <w:rPr>
          <w:rFonts w:hint="eastAsia"/>
        </w:rPr>
        <w:t>南雄市召开农村工作领导小组会议，对《南雄市关于推广运用乡村振兴积分制的实施方案》进行解读；审议“</w:t>
      </w:r>
      <w:r>
        <w:t>2022</w:t>
      </w:r>
      <w:r>
        <w:rPr>
          <w:rFonts w:hint="eastAsia"/>
        </w:rPr>
        <w:t>年南雄市广东扶贫济困日活动非定向捐赠资金使用计划”等方案、事项。</w:t>
      </w:r>
    </w:p>
    <w:p w14:paraId="3FC5F1AA">
      <w:pPr>
        <w:pStyle w:val="15"/>
      </w:pPr>
      <w:r>
        <w:rPr>
          <w:rStyle w:val="18"/>
        </w:rPr>
        <w:t>15</w:t>
      </w:r>
      <w:r>
        <w:rPr>
          <w:rStyle w:val="18"/>
          <w:rFonts w:hint="eastAsia"/>
        </w:rPr>
        <w:t>日　</w:t>
      </w:r>
      <w:r>
        <w:rPr>
          <w:rFonts w:hint="eastAsia"/>
        </w:rPr>
        <w:t>南雄市在南雄图书馆举行《苏区南雄红色人物》发行仪式、“红色南雄·苏区新貌”摄影大赛颁奖仪式、《苏区少年》传唱启动仪式。</w:t>
      </w:r>
    </w:p>
    <w:p w14:paraId="1416404A">
      <w:pPr>
        <w:pStyle w:val="15"/>
      </w:pPr>
      <w:r>
        <w:rPr>
          <w:rStyle w:val="18"/>
          <w:rFonts w:hint="eastAsia"/>
        </w:rPr>
        <w:t>是日</w:t>
      </w:r>
      <w:r>
        <w:rPr>
          <w:rFonts w:hint="eastAsia"/>
        </w:rPr>
        <w:t>　南雄市举行</w:t>
      </w:r>
      <w:r>
        <w:t>2022</w:t>
      </w:r>
      <w:r>
        <w:rPr>
          <w:rFonts w:hint="eastAsia"/>
        </w:rPr>
        <w:t>年第一届“道德模范”暨第一、二季度“南雄好人”发布仪式，周细妹、黄俊、闫树德、饶盛祥、孔寅娣等</w:t>
      </w:r>
      <w:r>
        <w:t>5</w:t>
      </w:r>
      <w:r>
        <w:rPr>
          <w:rFonts w:hint="eastAsia"/>
        </w:rPr>
        <w:t>人荣获南雄市第一届“道德模范”称号，潘力达、陈桂南荣获</w:t>
      </w:r>
      <w:r>
        <w:t>2022</w:t>
      </w:r>
      <w:r>
        <w:rPr>
          <w:rFonts w:hint="eastAsia"/>
        </w:rPr>
        <w:t>年第一季度“南雄好人”称号，曾永生、刘志波、麦才雄荣获</w:t>
      </w:r>
      <w:r>
        <w:t>2022</w:t>
      </w:r>
      <w:r>
        <w:rPr>
          <w:rFonts w:hint="eastAsia"/>
        </w:rPr>
        <w:t>年第二季度“南雄好人”称号。</w:t>
      </w:r>
    </w:p>
    <w:p w14:paraId="1DBC3DFA">
      <w:pPr>
        <w:pStyle w:val="15"/>
      </w:pPr>
      <w:r>
        <w:rPr>
          <w:rStyle w:val="18"/>
          <w:rFonts w:hint="eastAsia"/>
        </w:rPr>
        <w:t>是日</w:t>
      </w:r>
      <w:r>
        <w:rPr>
          <w:rFonts w:hint="eastAsia"/>
        </w:rPr>
        <w:t>　南雄市驻镇帮镇扶村工作队长和第一书记培训班开班。</w:t>
      </w:r>
    </w:p>
    <w:p w14:paraId="08BBA862">
      <w:pPr>
        <w:pStyle w:val="15"/>
      </w:pPr>
      <w:r>
        <w:rPr>
          <w:rStyle w:val="18"/>
        </w:rPr>
        <w:t>20</w:t>
      </w:r>
      <w:r>
        <w:rPr>
          <w:rStyle w:val="18"/>
          <w:rFonts w:hint="eastAsia"/>
        </w:rPr>
        <w:t>日　</w:t>
      </w:r>
      <w:r>
        <w:rPr>
          <w:rFonts w:hint="eastAsia"/>
        </w:rPr>
        <w:t>韶关市举行</w:t>
      </w:r>
      <w:r>
        <w:t>2022</w:t>
      </w:r>
      <w:r>
        <w:rPr>
          <w:rFonts w:hint="eastAsia"/>
        </w:rPr>
        <w:t>年第四季度项目集中开竣工活动。南雄市设分会场同步举行，</w:t>
      </w:r>
      <w:r>
        <w:t>18</w:t>
      </w:r>
      <w:r>
        <w:rPr>
          <w:rFonts w:hint="eastAsia"/>
        </w:rPr>
        <w:t>个项目集中开工、竣工，总投资</w:t>
      </w:r>
      <w:r>
        <w:t>25.9</w:t>
      </w:r>
      <w:r>
        <w:rPr>
          <w:rFonts w:hint="eastAsia"/>
        </w:rPr>
        <w:t>亿元。</w:t>
      </w:r>
    </w:p>
    <w:p w14:paraId="22D53991">
      <w:pPr>
        <w:pStyle w:val="15"/>
      </w:pPr>
      <w:r>
        <w:rPr>
          <w:rStyle w:val="18"/>
        </w:rPr>
        <w:t>21</w:t>
      </w:r>
      <w:r>
        <w:rPr>
          <w:rStyle w:val="18"/>
          <w:rFonts w:hint="eastAsia"/>
        </w:rPr>
        <w:t>日　</w:t>
      </w:r>
      <w:r>
        <w:rPr>
          <w:rFonts w:hint="eastAsia"/>
        </w:rPr>
        <w:t>南雄市帽子峰旅游景区入选国家森林康养试点建设基地，试点建设期</w:t>
      </w:r>
      <w:r>
        <w:t>3</w:t>
      </w:r>
      <w:r>
        <w:rPr>
          <w:rFonts w:hint="eastAsia"/>
        </w:rPr>
        <w:t>年。</w:t>
      </w:r>
    </w:p>
    <w:p w14:paraId="595FB173">
      <w:pPr>
        <w:rPr>
          <w:rFonts w:hint="eastAsia"/>
        </w:rPr>
      </w:pPr>
      <w:r>
        <w:rPr>
          <w:rStyle w:val="18"/>
        </w:rPr>
        <w:t>22</w:t>
      </w:r>
      <w:r>
        <w:rPr>
          <w:rStyle w:val="18"/>
          <w:rFonts w:hint="eastAsia"/>
        </w:rPr>
        <w:t>—</w:t>
      </w:r>
      <w:r>
        <w:rPr>
          <w:rStyle w:val="18"/>
        </w:rPr>
        <w:t>23</w:t>
      </w:r>
      <w:r>
        <w:rPr>
          <w:rStyle w:val="18"/>
          <w:rFonts w:hint="eastAsia"/>
        </w:rPr>
        <w:t>日　</w:t>
      </w:r>
      <w:r>
        <w:rPr>
          <w:rFonts w:hint="eastAsia"/>
        </w:rPr>
        <w:t>中国对外贸易中心党委书记、主任、乡村振兴工作领导小组组长储士家到乌迳镇调研。</w:t>
      </w:r>
    </w:p>
    <w:p w14:paraId="6092205D">
      <w:pPr>
        <w:rPr>
          <w:rFonts w:hint="eastAsia"/>
        </w:rPr>
      </w:pPr>
    </w:p>
    <w:p w14:paraId="5CDA2B29">
      <w:pPr>
        <w:rPr>
          <w:rFonts w:hint="eastAsia"/>
        </w:rPr>
      </w:pPr>
    </w:p>
    <w:p w14:paraId="6FD458B0">
      <w:pPr>
        <w:rPr>
          <w:rFonts w:hint="eastAsia"/>
        </w:rPr>
      </w:pPr>
    </w:p>
    <w:p w14:paraId="64B12F73">
      <w:pPr>
        <w:pStyle w:val="4"/>
      </w:pPr>
      <w:r>
        <w:rPr>
          <w:rFonts w:hint="eastAsia"/>
        </w:rPr>
        <w:t>市情概览</w:t>
      </w:r>
    </w:p>
    <w:p w14:paraId="07284337">
      <w:pPr>
        <w:pStyle w:val="13"/>
      </w:pPr>
      <w:r>
        <w:rPr>
          <w:rFonts w:hint="eastAsia"/>
        </w:rPr>
        <w:t>基本市情</w:t>
      </w:r>
    </w:p>
    <w:p w14:paraId="22CA3742">
      <w:pPr>
        <w:pStyle w:val="19"/>
      </w:pPr>
      <w:r>
        <w:rPr>
          <w:rStyle w:val="18"/>
          <w:rFonts w:hint="eastAsia"/>
        </w:rPr>
        <w:t>【自然地理】　</w:t>
      </w:r>
      <w:r>
        <w:rPr>
          <w:rStyle w:val="16"/>
          <w:rFonts w:hint="eastAsia"/>
        </w:rPr>
        <w:t>位置、范围和面积</w:t>
      </w:r>
      <w:r>
        <w:rPr>
          <w:rFonts w:hint="eastAsia"/>
        </w:rPr>
        <w:t>　南雄市地处广东省东北部，位于大庾岭南麓，距离韶关市区约</w:t>
      </w:r>
      <w:r>
        <w:t>100</w:t>
      </w:r>
      <w:r>
        <w:rPr>
          <w:rFonts w:hint="eastAsia"/>
        </w:rPr>
        <w:t>千米，北纬</w:t>
      </w:r>
      <w:r>
        <w:t>24</w:t>
      </w:r>
      <w:r>
        <w:rPr>
          <w:rFonts w:hint="eastAsia"/>
        </w:rPr>
        <w:t>°</w:t>
      </w:r>
      <w:r>
        <w:t>56</w:t>
      </w:r>
      <w:r>
        <w:rPr>
          <w:rFonts w:hint="eastAsia"/>
        </w:rPr>
        <w:t>′</w:t>
      </w:r>
      <w:r>
        <w:t>59</w:t>
      </w:r>
      <w:r>
        <w:rPr>
          <w:rFonts w:hint="eastAsia"/>
        </w:rPr>
        <w:t>″—</w:t>
      </w:r>
      <w:r>
        <w:t>25</w:t>
      </w:r>
      <w:r>
        <w:rPr>
          <w:rFonts w:hint="eastAsia"/>
        </w:rPr>
        <w:t>°</w:t>
      </w:r>
      <w:r>
        <w:t>25</w:t>
      </w:r>
      <w:r>
        <w:rPr>
          <w:rFonts w:hint="eastAsia"/>
        </w:rPr>
        <w:t>′</w:t>
      </w:r>
      <w:r>
        <w:t>20</w:t>
      </w:r>
      <w:r>
        <w:rPr>
          <w:rFonts w:hint="eastAsia"/>
        </w:rPr>
        <w:t>″，东经</w:t>
      </w:r>
      <w:r>
        <w:t>113</w:t>
      </w:r>
      <w:r>
        <w:rPr>
          <w:rFonts w:hint="eastAsia"/>
        </w:rPr>
        <w:t>°</w:t>
      </w:r>
      <w:r>
        <w:t>55</w:t>
      </w:r>
      <w:r>
        <w:rPr>
          <w:rFonts w:hint="eastAsia"/>
        </w:rPr>
        <w:t>′</w:t>
      </w:r>
      <w:r>
        <w:t>30</w:t>
      </w:r>
      <w:r>
        <w:rPr>
          <w:rFonts w:hint="eastAsia"/>
        </w:rPr>
        <w:t>″—</w:t>
      </w:r>
      <w:r>
        <w:t>114</w:t>
      </w:r>
      <w:r>
        <w:rPr>
          <w:rFonts w:hint="eastAsia"/>
        </w:rPr>
        <w:t>°</w:t>
      </w:r>
      <w:r>
        <w:t>44</w:t>
      </w:r>
      <w:r>
        <w:rPr>
          <w:rFonts w:hint="eastAsia"/>
        </w:rPr>
        <w:t>′</w:t>
      </w:r>
      <w:r>
        <w:t>38</w:t>
      </w:r>
      <w:r>
        <w:rPr>
          <w:rFonts w:hint="eastAsia"/>
        </w:rPr>
        <w:t>″，</w:t>
      </w:r>
    </w:p>
    <w:p w14:paraId="00667E45">
      <w:pPr>
        <w:pStyle w:val="19"/>
        <w:spacing w:before="0"/>
      </w:pPr>
      <w:r>
        <w:rPr>
          <w:rFonts w:hint="eastAsia"/>
        </w:rPr>
        <w:t>东连江西省信丰县，北与江西省大余县交界，东南接江西省全南县，西南毗邻始兴县，西北与仁化县接壤，东西极限</w:t>
      </w:r>
      <w:r>
        <w:t>84</w:t>
      </w:r>
      <w:r>
        <w:rPr>
          <w:rFonts w:hint="eastAsia"/>
        </w:rPr>
        <w:t>千米，南北极限</w:t>
      </w:r>
      <w:r>
        <w:t>52</w:t>
      </w:r>
      <w:r>
        <w:rPr>
          <w:rFonts w:hint="eastAsia"/>
        </w:rPr>
        <w:t>千米，全市总面积</w:t>
      </w:r>
      <w:r>
        <w:t>2326.18</w:t>
      </w:r>
      <w:r>
        <w:rPr>
          <w:rFonts w:hint="eastAsia"/>
        </w:rPr>
        <w:t>平方千米。</w:t>
      </w:r>
    </w:p>
    <w:p w14:paraId="4CD53203">
      <w:pPr>
        <w:pStyle w:val="15"/>
      </w:pPr>
      <w:r>
        <w:rPr>
          <w:rStyle w:val="16"/>
          <w:rFonts w:hint="eastAsia"/>
        </w:rPr>
        <w:t>地质地貌</w:t>
      </w:r>
      <w:r>
        <w:rPr>
          <w:rFonts w:hint="eastAsia"/>
        </w:rPr>
        <w:t>　南雄市境内四周群山环抱，中部丘陵平原，称“南雄红层盆地”，是“恐龙之乡”。南雄境内地质属燕山期花岗岩体及寒武纪震旦纪变质岩体。四周群山环抱，浈凌二江斜贯腹地。地势为西北高，东南低。西北山区最高峰为观音栋，海拔</w:t>
      </w:r>
      <w:r>
        <w:t>1429</w:t>
      </w:r>
      <w:r>
        <w:rPr>
          <w:rFonts w:hint="eastAsia"/>
        </w:rPr>
        <w:t>米，南部山区最高山峰为青嶂山，海拔</w:t>
      </w:r>
      <w:r>
        <w:t>917</w:t>
      </w:r>
      <w:r>
        <w:rPr>
          <w:rFonts w:hint="eastAsia"/>
        </w:rPr>
        <w:t>米。中部为狭长丘陵，自东北向西南沿浈江两岸伸展，直到始兴县马市，称为“南雄红层盆地”。红层下蕴藏着大量的古生物化石。</w:t>
      </w:r>
      <w:r>
        <w:t>1961</w:t>
      </w:r>
      <w:r>
        <w:rPr>
          <w:rFonts w:hint="eastAsia"/>
        </w:rPr>
        <w:t>年广东区测队采得晚白垩纪恐龙化石，是研究恐龙的珍贵资料。</w:t>
      </w:r>
    </w:p>
    <w:p w14:paraId="44EFBC16">
      <w:pPr>
        <w:pStyle w:val="15"/>
      </w:pPr>
      <w:r>
        <w:rPr>
          <w:rStyle w:val="16"/>
          <w:rFonts w:hint="eastAsia"/>
        </w:rPr>
        <w:t>气候</w:t>
      </w:r>
      <w:r>
        <w:rPr>
          <w:rFonts w:hint="eastAsia"/>
        </w:rPr>
        <w:t>　南雄属中亚热带湿润型季风气候区，冬季盛行东北季风，夏季盛行西南和东南季风。</w:t>
      </w:r>
      <w:r>
        <w:t>2022</w:t>
      </w:r>
      <w:r>
        <w:rPr>
          <w:rFonts w:hint="eastAsia"/>
        </w:rPr>
        <w:t>年年平均气温</w:t>
      </w:r>
      <w:r>
        <w:t>20.5</w:t>
      </w:r>
      <w:r>
        <w:rPr>
          <w:rFonts w:hint="eastAsia"/>
        </w:rPr>
        <w:t>℃，与常年（指</w:t>
      </w:r>
      <w:r>
        <w:t>1991</w:t>
      </w:r>
      <w:r>
        <w:rPr>
          <w:rFonts w:hint="eastAsia"/>
        </w:rPr>
        <w:t>—</w:t>
      </w:r>
      <w:r>
        <w:t>2020</w:t>
      </w:r>
      <w:r>
        <w:rPr>
          <w:rFonts w:hint="eastAsia"/>
        </w:rPr>
        <w:t>年，下同）平均相比偏高</w:t>
      </w:r>
      <w:r>
        <w:t>0.3</w:t>
      </w:r>
      <w:r>
        <w:rPr>
          <w:rFonts w:hint="eastAsia"/>
        </w:rPr>
        <w:t>℃，历史排名位列十一。其中：</w:t>
      </w:r>
      <w:r>
        <w:t>1</w:t>
      </w:r>
      <w:r>
        <w:rPr>
          <w:rFonts w:hint="eastAsia"/>
        </w:rPr>
        <w:t>月、</w:t>
      </w:r>
      <w:r>
        <w:t>3</w:t>
      </w:r>
      <w:r>
        <w:rPr>
          <w:rFonts w:hint="eastAsia"/>
        </w:rPr>
        <w:t>月、</w:t>
      </w:r>
      <w:r>
        <w:t>7</w:t>
      </w:r>
      <w:r>
        <w:rPr>
          <w:rFonts w:hint="eastAsia"/>
        </w:rPr>
        <w:t>月、</w:t>
      </w:r>
      <w:r>
        <w:t>8</w:t>
      </w:r>
      <w:r>
        <w:rPr>
          <w:rFonts w:hint="eastAsia"/>
        </w:rPr>
        <w:t>月、</w:t>
      </w:r>
      <w:r>
        <w:t>9</w:t>
      </w:r>
      <w:r>
        <w:rPr>
          <w:rFonts w:hint="eastAsia"/>
        </w:rPr>
        <w:t>月、</w:t>
      </w:r>
      <w:r>
        <w:t>10</w:t>
      </w:r>
      <w:r>
        <w:rPr>
          <w:rFonts w:hint="eastAsia"/>
        </w:rPr>
        <w:t>月、</w:t>
      </w:r>
      <w:r>
        <w:t>11</w:t>
      </w:r>
      <w:r>
        <w:rPr>
          <w:rFonts w:hint="eastAsia"/>
        </w:rPr>
        <w:t>月平均气温比常年偏高；</w:t>
      </w:r>
      <w:r>
        <w:t>2</w:t>
      </w:r>
      <w:r>
        <w:rPr>
          <w:rFonts w:hint="eastAsia"/>
        </w:rPr>
        <w:t>月、</w:t>
      </w:r>
      <w:r>
        <w:t>4</w:t>
      </w:r>
      <w:r>
        <w:rPr>
          <w:rFonts w:hint="eastAsia"/>
        </w:rPr>
        <w:t>月、</w:t>
      </w:r>
      <w:r>
        <w:t>5</w:t>
      </w:r>
      <w:r>
        <w:rPr>
          <w:rFonts w:hint="eastAsia"/>
        </w:rPr>
        <w:t>月、</w:t>
      </w:r>
      <w:r>
        <w:t>6</w:t>
      </w:r>
      <w:r>
        <w:rPr>
          <w:rFonts w:hint="eastAsia"/>
        </w:rPr>
        <w:t>月、</w:t>
      </w:r>
      <w:r>
        <w:t>12</w:t>
      </w:r>
      <w:r>
        <w:rPr>
          <w:rFonts w:hint="eastAsia"/>
        </w:rPr>
        <w:t>月比常年偏低。全年出现低温（日最低气温≤</w:t>
      </w:r>
      <w:r>
        <w:t>5</w:t>
      </w:r>
      <w:r>
        <w:rPr>
          <w:rFonts w:hint="eastAsia"/>
        </w:rPr>
        <w:t>℃）日数</w:t>
      </w:r>
      <w:r>
        <w:t>22</w:t>
      </w:r>
      <w:r>
        <w:rPr>
          <w:rFonts w:hint="eastAsia"/>
        </w:rPr>
        <w:t>天；极端最低气温</w:t>
      </w:r>
      <w:r>
        <w:t>-1.0</w:t>
      </w:r>
      <w:r>
        <w:rPr>
          <w:rFonts w:hint="eastAsia"/>
        </w:rPr>
        <w:t>℃，出现在</w:t>
      </w:r>
      <w:r>
        <w:t>12</w:t>
      </w:r>
      <w:r>
        <w:rPr>
          <w:rFonts w:hint="eastAsia"/>
        </w:rPr>
        <w:t>月</w:t>
      </w:r>
      <w:r>
        <w:t>19</w:t>
      </w:r>
      <w:r>
        <w:rPr>
          <w:rFonts w:hint="eastAsia"/>
        </w:rPr>
        <w:t>日。出现高温（日最高气温≥</w:t>
      </w:r>
      <w:r>
        <w:t>35</w:t>
      </w:r>
      <w:r>
        <w:rPr>
          <w:rFonts w:hint="eastAsia"/>
        </w:rPr>
        <w:t>℃）日数</w:t>
      </w:r>
      <w:r>
        <w:t>50</w:t>
      </w:r>
      <w:r>
        <w:rPr>
          <w:rFonts w:hint="eastAsia"/>
        </w:rPr>
        <w:t>天；极端最高气温</w:t>
      </w:r>
      <w:r>
        <w:t>39.8</w:t>
      </w:r>
      <w:r>
        <w:rPr>
          <w:rFonts w:hint="eastAsia"/>
        </w:rPr>
        <w:t>℃，出现在</w:t>
      </w:r>
      <w:r>
        <w:t>7</w:t>
      </w:r>
      <w:r>
        <w:rPr>
          <w:rFonts w:hint="eastAsia"/>
        </w:rPr>
        <w:t>月</w:t>
      </w:r>
      <w:r>
        <w:t>29</w:t>
      </w:r>
      <w:r>
        <w:rPr>
          <w:rFonts w:hint="eastAsia"/>
        </w:rPr>
        <w:t>日。出现≤</w:t>
      </w:r>
      <w:r>
        <w:t>0</w:t>
      </w:r>
      <w:r>
        <w:rPr>
          <w:rFonts w:hint="eastAsia"/>
        </w:rPr>
        <w:t>℃的冰冻日数</w:t>
      </w:r>
      <w:r>
        <w:t>1</w:t>
      </w:r>
      <w:r>
        <w:rPr>
          <w:rFonts w:hint="eastAsia"/>
        </w:rPr>
        <w:t>天。全年总降水量</w:t>
      </w:r>
      <w:r>
        <w:t>1616.1</w:t>
      </w:r>
      <w:r>
        <w:rPr>
          <w:rFonts w:hint="eastAsia"/>
        </w:rPr>
        <w:t>毫米，与常年（</w:t>
      </w:r>
      <w:r>
        <w:t>1515.1</w:t>
      </w:r>
      <w:r>
        <w:rPr>
          <w:rFonts w:hint="eastAsia"/>
        </w:rPr>
        <w:t>毫米）相比偏多</w:t>
      </w:r>
      <w:r>
        <w:t>7%</w:t>
      </w:r>
      <w:r>
        <w:rPr>
          <w:rFonts w:hint="eastAsia"/>
        </w:rPr>
        <w:t>（</w:t>
      </w:r>
      <w:r>
        <w:t>101.0</w:t>
      </w:r>
      <w:r>
        <w:rPr>
          <w:rFonts w:hint="eastAsia"/>
        </w:rPr>
        <w:t>毫米）。年内降水量分布不均匀，阶段性降水较为明显，其中：</w:t>
      </w:r>
      <w:r>
        <w:t>1</w:t>
      </w:r>
      <w:r>
        <w:rPr>
          <w:rFonts w:hint="eastAsia"/>
        </w:rPr>
        <w:t>月、</w:t>
      </w:r>
      <w:r>
        <w:t>3</w:t>
      </w:r>
      <w:r>
        <w:rPr>
          <w:rFonts w:hint="eastAsia"/>
        </w:rPr>
        <w:t>月、</w:t>
      </w:r>
      <w:r>
        <w:t>4</w:t>
      </w:r>
      <w:r>
        <w:rPr>
          <w:rFonts w:hint="eastAsia"/>
        </w:rPr>
        <w:t>月、</w:t>
      </w:r>
      <w:r>
        <w:t>5</w:t>
      </w:r>
      <w:r>
        <w:rPr>
          <w:rFonts w:hint="eastAsia"/>
        </w:rPr>
        <w:t>月、</w:t>
      </w:r>
      <w:r>
        <w:t>7</w:t>
      </w:r>
      <w:r>
        <w:rPr>
          <w:rFonts w:hint="eastAsia"/>
        </w:rPr>
        <w:t>月、</w:t>
      </w:r>
      <w:r>
        <w:t>9</w:t>
      </w:r>
      <w:r>
        <w:rPr>
          <w:rFonts w:hint="eastAsia"/>
        </w:rPr>
        <w:t>月、</w:t>
      </w:r>
      <w:r>
        <w:t>10</w:t>
      </w:r>
      <w:r>
        <w:rPr>
          <w:rFonts w:hint="eastAsia"/>
        </w:rPr>
        <w:t>月、</w:t>
      </w:r>
      <w:r>
        <w:t>12</w:t>
      </w:r>
      <w:r>
        <w:rPr>
          <w:rFonts w:hint="eastAsia"/>
        </w:rPr>
        <w:t>月降雨量偏少；</w:t>
      </w:r>
      <w:r>
        <w:t>2</w:t>
      </w:r>
      <w:r>
        <w:rPr>
          <w:rFonts w:hint="eastAsia"/>
        </w:rPr>
        <w:t>月、</w:t>
      </w:r>
      <w:r>
        <w:t>6</w:t>
      </w:r>
      <w:r>
        <w:rPr>
          <w:rFonts w:hint="eastAsia"/>
        </w:rPr>
        <w:t>月、</w:t>
      </w:r>
      <w:r>
        <w:t>11</w:t>
      </w:r>
      <w:r>
        <w:rPr>
          <w:rFonts w:hint="eastAsia"/>
        </w:rPr>
        <w:t>月降水量偏多；</w:t>
      </w:r>
      <w:r>
        <w:t>8</w:t>
      </w:r>
      <w:r>
        <w:rPr>
          <w:rFonts w:hint="eastAsia"/>
        </w:rPr>
        <w:t>月降水量正常。全年总日照时数</w:t>
      </w:r>
      <w:r>
        <w:t>1723.4</w:t>
      </w:r>
      <w:r>
        <w:rPr>
          <w:rFonts w:hint="eastAsia"/>
        </w:rPr>
        <w:t>小时，较常年（</w:t>
      </w:r>
      <w:r>
        <w:t>1597.3</w:t>
      </w:r>
      <w:r>
        <w:rPr>
          <w:rFonts w:hint="eastAsia"/>
        </w:rPr>
        <w:t>小时）偏多</w:t>
      </w:r>
      <w:r>
        <w:t>8%</w:t>
      </w:r>
      <w:r>
        <w:rPr>
          <w:rFonts w:hint="eastAsia"/>
        </w:rPr>
        <w:t>（</w:t>
      </w:r>
      <w:r>
        <w:t>126.1</w:t>
      </w:r>
      <w:r>
        <w:rPr>
          <w:rFonts w:hint="eastAsia"/>
        </w:rPr>
        <w:t>小时）。其中：</w:t>
      </w:r>
      <w:r>
        <w:t>1</w:t>
      </w:r>
      <w:r>
        <w:rPr>
          <w:rFonts w:hint="eastAsia"/>
        </w:rPr>
        <w:t>月、</w:t>
      </w:r>
      <w:r>
        <w:t>2</w:t>
      </w:r>
      <w:r>
        <w:rPr>
          <w:rFonts w:hint="eastAsia"/>
        </w:rPr>
        <w:t>月、</w:t>
      </w:r>
      <w:r>
        <w:t>5</w:t>
      </w:r>
      <w:r>
        <w:rPr>
          <w:rFonts w:hint="eastAsia"/>
        </w:rPr>
        <w:t>月、</w:t>
      </w:r>
      <w:r>
        <w:t>6</w:t>
      </w:r>
      <w:r>
        <w:rPr>
          <w:rFonts w:hint="eastAsia"/>
        </w:rPr>
        <w:t>月、</w:t>
      </w:r>
      <w:r>
        <w:t>7</w:t>
      </w:r>
      <w:r>
        <w:rPr>
          <w:rFonts w:hint="eastAsia"/>
        </w:rPr>
        <w:t>月、</w:t>
      </w:r>
      <w:r>
        <w:t>11</w:t>
      </w:r>
      <w:r>
        <w:rPr>
          <w:rFonts w:hint="eastAsia"/>
        </w:rPr>
        <w:t>月、</w:t>
      </w:r>
      <w:r>
        <w:t>12</w:t>
      </w:r>
      <w:r>
        <w:rPr>
          <w:rFonts w:hint="eastAsia"/>
        </w:rPr>
        <w:t>月偏少；</w:t>
      </w:r>
      <w:r>
        <w:t>3</w:t>
      </w:r>
      <w:r>
        <w:rPr>
          <w:rFonts w:hint="eastAsia"/>
        </w:rPr>
        <w:t>月、</w:t>
      </w:r>
      <w:r>
        <w:t>4</w:t>
      </w:r>
      <w:r>
        <w:rPr>
          <w:rFonts w:hint="eastAsia"/>
        </w:rPr>
        <w:t>月、</w:t>
      </w:r>
      <w:r>
        <w:t>8</w:t>
      </w:r>
      <w:r>
        <w:rPr>
          <w:rFonts w:hint="eastAsia"/>
        </w:rPr>
        <w:t>月、</w:t>
      </w:r>
      <w:r>
        <w:t>9</w:t>
      </w:r>
      <w:r>
        <w:rPr>
          <w:rFonts w:hint="eastAsia"/>
        </w:rPr>
        <w:t>月、</w:t>
      </w:r>
      <w:r>
        <w:t>10</w:t>
      </w:r>
      <w:r>
        <w:rPr>
          <w:rFonts w:hint="eastAsia"/>
        </w:rPr>
        <w:t>月偏多。</w:t>
      </w:r>
    </w:p>
    <w:p w14:paraId="3E74A502">
      <w:pPr>
        <w:pStyle w:val="19"/>
      </w:pPr>
      <w:r>
        <w:rPr>
          <w:rStyle w:val="18"/>
          <w:rFonts w:hint="eastAsia"/>
        </w:rPr>
        <w:t>【资源】　</w:t>
      </w:r>
      <w:r>
        <w:rPr>
          <w:rStyle w:val="16"/>
          <w:rFonts w:hint="eastAsia"/>
        </w:rPr>
        <w:t>土地资源</w:t>
      </w:r>
      <w:r>
        <w:rPr>
          <w:rFonts w:hint="eastAsia"/>
        </w:rPr>
        <w:t>　南雄市土地总面积</w:t>
      </w:r>
      <w:r>
        <w:t>2326.18</w:t>
      </w:r>
      <w:r>
        <w:rPr>
          <w:rFonts w:hint="eastAsia"/>
        </w:rPr>
        <w:t>平方千米，其中：湿地</w:t>
      </w:r>
      <w:r>
        <w:t>2.45</w:t>
      </w:r>
      <w:r>
        <w:rPr>
          <w:rFonts w:hint="eastAsia"/>
        </w:rPr>
        <w:t>平方千米、耕地</w:t>
      </w:r>
      <w:r>
        <w:t>379.79</w:t>
      </w:r>
      <w:r>
        <w:rPr>
          <w:rFonts w:hint="eastAsia"/>
        </w:rPr>
        <w:t>平方千米、园地</w:t>
      </w:r>
      <w:r>
        <w:t>49.86</w:t>
      </w:r>
      <w:r>
        <w:rPr>
          <w:rFonts w:hint="eastAsia"/>
        </w:rPr>
        <w:t>平方千米、林地</w:t>
      </w:r>
      <w:r>
        <w:t>1664.66</w:t>
      </w:r>
      <w:r>
        <w:rPr>
          <w:rFonts w:hint="eastAsia"/>
        </w:rPr>
        <w:t>平方千米、草地</w:t>
      </w:r>
      <w:r>
        <w:t>29.07</w:t>
      </w:r>
      <w:r>
        <w:rPr>
          <w:rFonts w:hint="eastAsia"/>
        </w:rPr>
        <w:t>平方千米、商业服务业用地</w:t>
      </w:r>
      <w:r>
        <w:t>1.8</w:t>
      </w:r>
      <w:r>
        <w:rPr>
          <w:rFonts w:hint="eastAsia"/>
        </w:rPr>
        <w:t>平方千米、工矿用地</w:t>
      </w:r>
      <w:r>
        <w:t>9.95</w:t>
      </w:r>
      <w:r>
        <w:rPr>
          <w:rFonts w:hint="eastAsia"/>
        </w:rPr>
        <w:t>平方千米、住宅用地</w:t>
      </w:r>
      <w:r>
        <w:t>58.55</w:t>
      </w:r>
      <w:r>
        <w:rPr>
          <w:rFonts w:hint="eastAsia"/>
        </w:rPr>
        <w:t>平方千米、公共管理与公共服务用地</w:t>
      </w:r>
      <w:r>
        <w:t>5.45</w:t>
      </w:r>
      <w:r>
        <w:rPr>
          <w:rFonts w:hint="eastAsia"/>
        </w:rPr>
        <w:t>平方千米、特殊用地</w:t>
      </w:r>
      <w:r>
        <w:t>0.85</w:t>
      </w:r>
      <w:r>
        <w:rPr>
          <w:rFonts w:hint="eastAsia"/>
        </w:rPr>
        <w:t>平方千米、交通运输用地</w:t>
      </w:r>
      <w:r>
        <w:t>28.70</w:t>
      </w:r>
      <w:r>
        <w:rPr>
          <w:rFonts w:hint="eastAsia"/>
        </w:rPr>
        <w:t>平方千米、水域及水利设施用地</w:t>
      </w:r>
      <w:r>
        <w:t>71.2</w:t>
      </w:r>
      <w:r>
        <w:rPr>
          <w:rFonts w:hint="eastAsia"/>
        </w:rPr>
        <w:t>平方千米、其他土地</w:t>
      </w:r>
      <w:r>
        <w:t>23.84</w:t>
      </w:r>
      <w:r>
        <w:rPr>
          <w:rFonts w:hint="eastAsia"/>
        </w:rPr>
        <w:t>平方千米。</w:t>
      </w:r>
    </w:p>
    <w:p w14:paraId="70F98A5E">
      <w:pPr>
        <w:pStyle w:val="15"/>
      </w:pPr>
      <w:r>
        <w:rPr>
          <w:rStyle w:val="16"/>
          <w:rFonts w:hint="eastAsia"/>
        </w:rPr>
        <w:t>矿产资源</w:t>
      </w:r>
      <w:r>
        <w:rPr>
          <w:rFonts w:hint="eastAsia"/>
        </w:rPr>
        <w:t>　南雄市地处南岭巨型纬向构造带中段，是国家南岭成矿带重要成矿地带，成矿地质条件优越，矿产资源种类较多，以铀、钨、铋、钼、钾盐、萤石、石英、高硅土、建筑石料用花岗岩等为主。</w:t>
      </w:r>
      <w:r>
        <w:t>2022</w:t>
      </w:r>
      <w:r>
        <w:rPr>
          <w:rFonts w:hint="eastAsia"/>
        </w:rPr>
        <w:t>年底，全市登记探矿权总数</w:t>
      </w:r>
      <w:r>
        <w:t>3</w:t>
      </w:r>
      <w:r>
        <w:rPr>
          <w:rFonts w:hint="eastAsia"/>
        </w:rPr>
        <w:t>个，</w:t>
      </w:r>
      <w:r>
        <w:t>1</w:t>
      </w:r>
      <w:r>
        <w:rPr>
          <w:rFonts w:hint="eastAsia"/>
        </w:rPr>
        <w:t>个为非铀探矿权（自然资源部发证）、</w:t>
      </w:r>
      <w:r>
        <w:t>2</w:t>
      </w:r>
      <w:r>
        <w:rPr>
          <w:rFonts w:hint="eastAsia"/>
        </w:rPr>
        <w:t>个为船寨铅锌多金属矿和南亩铜多金属矿探矿权（韶关市自然资源局发证）。矿产勘查以铅锌和铜等多金属矿为主。全市登记的采矿权总数</w:t>
      </w:r>
      <w:r>
        <w:t>4</w:t>
      </w:r>
      <w:r>
        <w:rPr>
          <w:rFonts w:hint="eastAsia"/>
        </w:rPr>
        <w:t>个，省级发证</w:t>
      </w:r>
      <w:r>
        <w:t>1</w:t>
      </w:r>
      <w:r>
        <w:rPr>
          <w:rFonts w:hint="eastAsia"/>
        </w:rPr>
        <w:t>个、市级发证</w:t>
      </w:r>
      <w:r>
        <w:t>1</w:t>
      </w:r>
      <w:r>
        <w:rPr>
          <w:rFonts w:hint="eastAsia"/>
        </w:rPr>
        <w:t>个、县级发证</w:t>
      </w:r>
      <w:r>
        <w:t>2</w:t>
      </w:r>
      <w:r>
        <w:rPr>
          <w:rFonts w:hint="eastAsia"/>
        </w:rPr>
        <w:t>个。矿产开发主要以钨、铋、钼、建筑用花岗岩等矿产为主。全年无矿业权出让，各矿种年底保有储量分别为钨矿</w:t>
      </w:r>
      <w:r>
        <w:t>2006.46</w:t>
      </w:r>
      <w:r>
        <w:rPr>
          <w:rFonts w:hint="eastAsia"/>
        </w:rPr>
        <w:t>吨、铋矿</w:t>
      </w:r>
      <w:r>
        <w:t>133.93</w:t>
      </w:r>
      <w:r>
        <w:rPr>
          <w:rFonts w:hint="eastAsia"/>
        </w:rPr>
        <w:t>吨、钼矿</w:t>
      </w:r>
      <w:r>
        <w:t>469.67</w:t>
      </w:r>
      <w:r>
        <w:rPr>
          <w:rFonts w:hint="eastAsia"/>
        </w:rPr>
        <w:t>吨、建筑用花岗岩</w:t>
      </w:r>
      <w:r>
        <w:t>117.82</w:t>
      </w:r>
      <w:r>
        <w:rPr>
          <w:rFonts w:hint="eastAsia"/>
        </w:rPr>
        <w:t>万方。</w:t>
      </w:r>
    </w:p>
    <w:p w14:paraId="4CCB071C">
      <w:pPr>
        <w:pStyle w:val="15"/>
      </w:pPr>
      <w:r>
        <w:rPr>
          <w:rStyle w:val="16"/>
          <w:rFonts w:hint="eastAsia"/>
        </w:rPr>
        <w:t>水资源</w:t>
      </w:r>
      <w:r>
        <w:rPr>
          <w:rFonts w:hint="eastAsia"/>
        </w:rPr>
        <w:t>　南雄市大小河道</w:t>
      </w:r>
      <w:r>
        <w:t>135</w:t>
      </w:r>
      <w:r>
        <w:rPr>
          <w:rFonts w:hint="eastAsia"/>
        </w:rPr>
        <w:t>条，其中一级支流、二级支流、三级支流</w:t>
      </w:r>
      <w:r>
        <w:t>94</w:t>
      </w:r>
      <w:r>
        <w:rPr>
          <w:rFonts w:hint="eastAsia"/>
        </w:rPr>
        <w:t>条河流，另外</w:t>
      </w:r>
      <w:r>
        <w:t>41</w:t>
      </w:r>
      <w:r>
        <w:rPr>
          <w:rFonts w:hint="eastAsia"/>
        </w:rPr>
        <w:t>条系小河流以及部分干渠，总长度</w:t>
      </w:r>
      <w:r>
        <w:t>1329.74</w:t>
      </w:r>
      <w:r>
        <w:rPr>
          <w:rFonts w:hint="eastAsia"/>
        </w:rPr>
        <w:t>公里，</w:t>
      </w:r>
      <w:r>
        <w:t>2022</w:t>
      </w:r>
      <w:r>
        <w:rPr>
          <w:rFonts w:hint="eastAsia"/>
        </w:rPr>
        <w:t>年，南雄市水资源量</w:t>
      </w:r>
      <w:r>
        <w:t>24.18</w:t>
      </w:r>
      <w:r>
        <w:rPr>
          <w:rFonts w:hint="eastAsia"/>
        </w:rPr>
        <w:t>亿立方米，境内地表水资源量</w:t>
      </w:r>
      <w:r>
        <w:t>18.85</w:t>
      </w:r>
      <w:r>
        <w:rPr>
          <w:rFonts w:hint="eastAsia"/>
        </w:rPr>
        <w:t>亿立方米，径流量</w:t>
      </w:r>
      <w:r>
        <w:t>46.69</w:t>
      </w:r>
      <w:r>
        <w:rPr>
          <w:rFonts w:hint="eastAsia"/>
        </w:rPr>
        <w:t>亿立方米。</w:t>
      </w:r>
      <w:r>
        <w:t>2022</w:t>
      </w:r>
      <w:r>
        <w:rPr>
          <w:rFonts w:hint="eastAsia"/>
        </w:rPr>
        <w:t>年全市用水总量为</w:t>
      </w:r>
      <w:r>
        <w:t>26446.109</w:t>
      </w:r>
      <w:r>
        <w:rPr>
          <w:rFonts w:hint="eastAsia"/>
        </w:rPr>
        <w:t>万立方米、地下水开采量为</w:t>
      </w:r>
      <w:r>
        <w:t>87.77</w:t>
      </w:r>
      <w:r>
        <w:rPr>
          <w:rFonts w:hint="eastAsia"/>
        </w:rPr>
        <w:t>万立方米、工业用水量为</w:t>
      </w:r>
      <w:r>
        <w:t>835.26</w:t>
      </w:r>
      <w:r>
        <w:rPr>
          <w:rFonts w:hint="eastAsia"/>
        </w:rPr>
        <w:t>万立方米、生活用水量为</w:t>
      </w:r>
      <w:r>
        <w:t>2306.19</w:t>
      </w:r>
      <w:r>
        <w:rPr>
          <w:rFonts w:hint="eastAsia"/>
        </w:rPr>
        <w:t>万立方米、万元地区生产总</w:t>
      </w:r>
      <w:r>
        <w:rPr>
          <w:rFonts w:hint="eastAsia"/>
          <w:spacing w:val="4"/>
        </w:rPr>
        <w:t>值用水量为</w:t>
      </w:r>
      <w:r>
        <w:rPr>
          <w:spacing w:val="4"/>
        </w:rPr>
        <w:t>199.92</w:t>
      </w:r>
      <w:r>
        <w:rPr>
          <w:rFonts w:hint="eastAsia"/>
          <w:spacing w:val="4"/>
        </w:rPr>
        <w:t>立方米</w:t>
      </w:r>
      <w:r>
        <w:rPr>
          <w:spacing w:val="4"/>
        </w:rPr>
        <w:t>/</w:t>
      </w:r>
      <w:r>
        <w:rPr>
          <w:rFonts w:hint="eastAsia"/>
          <w:spacing w:val="4"/>
        </w:rPr>
        <w:t>万元、万元工业增加值用水量为</w:t>
      </w:r>
      <w:r>
        <w:rPr>
          <w:spacing w:val="4"/>
        </w:rPr>
        <w:t>41.16</w:t>
      </w:r>
      <w:r>
        <w:rPr>
          <w:rFonts w:hint="eastAsia"/>
        </w:rPr>
        <w:t>立方米</w:t>
      </w:r>
      <w:r>
        <w:t>/</w:t>
      </w:r>
      <w:r>
        <w:rPr>
          <w:rFonts w:hint="eastAsia"/>
        </w:rPr>
        <w:t>万元。</w:t>
      </w:r>
    </w:p>
    <w:p w14:paraId="31962740">
      <w:pPr>
        <w:pStyle w:val="15"/>
      </w:pPr>
      <w:r>
        <w:rPr>
          <w:rStyle w:val="16"/>
          <w:rFonts w:hint="eastAsia"/>
        </w:rPr>
        <w:t>植被和生物资源</w:t>
      </w:r>
      <w:r>
        <w:rPr>
          <w:rFonts w:hint="eastAsia"/>
        </w:rPr>
        <w:t>　南雄市动植物资源丰富，主要野生动物</w:t>
      </w:r>
      <w:r>
        <w:t>169</w:t>
      </w:r>
      <w:r>
        <w:rPr>
          <w:rFonts w:hint="eastAsia"/>
        </w:rPr>
        <w:t>种，分隶于</w:t>
      </w:r>
      <w:r>
        <w:t>4</w:t>
      </w:r>
      <w:r>
        <w:rPr>
          <w:rFonts w:hint="eastAsia"/>
        </w:rPr>
        <w:t>纲</w:t>
      </w:r>
      <w:r>
        <w:t>28</w:t>
      </w:r>
      <w:r>
        <w:rPr>
          <w:rFonts w:hint="eastAsia"/>
        </w:rPr>
        <w:t>目</w:t>
      </w:r>
      <w:r>
        <w:t>61</w:t>
      </w:r>
      <w:r>
        <w:rPr>
          <w:rFonts w:hint="eastAsia"/>
        </w:rPr>
        <w:t>科，有国家一级重点保护动物蟒蛇、国家二级保护动物猕猴、穿山甲、松雀鹰、雀鹰、鸢、褐翅鸦鹃、长耳鹗和虎纹蛙等。南雄植物种类多样，主要组成种类</w:t>
      </w:r>
      <w:r>
        <w:t>556</w:t>
      </w:r>
      <w:r>
        <w:rPr>
          <w:rFonts w:hint="eastAsia"/>
        </w:rPr>
        <w:t>种，分别隶属于</w:t>
      </w:r>
      <w:r>
        <w:t>145</w:t>
      </w:r>
      <w:r>
        <w:rPr>
          <w:rFonts w:hint="eastAsia"/>
        </w:rPr>
        <w:t>科</w:t>
      </w:r>
      <w:r>
        <w:t>385</w:t>
      </w:r>
      <w:r>
        <w:rPr>
          <w:rFonts w:hint="eastAsia"/>
        </w:rPr>
        <w:t>属，以热带性属种较多，常见的大戟科、桑科、棕榈科、桃金娘科、茜草科、梧桐科、豆科、五加科、杜英科、野牡丹科、茶科、芸香科、五桠果科等。</w:t>
      </w:r>
    </w:p>
    <w:p w14:paraId="48FC0668">
      <w:pPr>
        <w:pStyle w:val="15"/>
      </w:pPr>
      <w:r>
        <w:rPr>
          <w:rStyle w:val="16"/>
          <w:rFonts w:hint="eastAsia"/>
        </w:rPr>
        <w:t>物产资源</w:t>
      </w:r>
      <w:r>
        <w:rPr>
          <w:rFonts w:hint="eastAsia"/>
        </w:rPr>
        <w:t>　南雄物产资源丰富。林地面积</w:t>
      </w:r>
      <w:r>
        <w:t>15.85</w:t>
      </w:r>
      <w:r>
        <w:rPr>
          <w:rFonts w:hint="eastAsia"/>
        </w:rPr>
        <w:t>万公顷，活立木蓄积量</w:t>
      </w:r>
      <w:r>
        <w:t>1021.46</w:t>
      </w:r>
      <w:r>
        <w:rPr>
          <w:rFonts w:hint="eastAsia"/>
        </w:rPr>
        <w:t>万立方米、森林覆盖率</w:t>
      </w:r>
      <w:r>
        <w:t>65.99%</w:t>
      </w:r>
      <w:r>
        <w:rPr>
          <w:rFonts w:hint="eastAsia"/>
        </w:rPr>
        <w:t>；毛竹总面积</w:t>
      </w:r>
      <w:r>
        <w:t>3.26</w:t>
      </w:r>
      <w:r>
        <w:rPr>
          <w:rFonts w:hint="eastAsia"/>
        </w:rPr>
        <w:t>万公顷，是广东省毛竹主要产区之一；银杏</w:t>
      </w:r>
      <w:r>
        <w:t>20</w:t>
      </w:r>
      <w:r>
        <w:rPr>
          <w:rFonts w:hint="eastAsia"/>
        </w:rPr>
        <w:t>多万株，是国内纬度最低的天然银杏生长区域，是广东省银杏主产区。主要农作物有水稻、花生、大豆，是国家和省双料“产粮大县”“全国粮食流通监管检查示范县”，“金友有机米”“金友有机米露”“金友贡米”“金友美香粘”“金友油粘米”等荣获省高新技术产品称号；主要经济作物有黄烟、银香、田七、罗汉果等；黄烟作为南雄市支柱产业，有</w:t>
      </w:r>
      <w:r>
        <w:t>300</w:t>
      </w:r>
      <w:r>
        <w:rPr>
          <w:rFonts w:hint="eastAsia"/>
        </w:rPr>
        <w:t>余年种植历史，烟叶品质好，被国家烟草专卖局列入全国现代烟草农业整县推进单位，烟农近万户。</w:t>
      </w:r>
      <w:r>
        <w:t>2022</w:t>
      </w:r>
      <w:r>
        <w:rPr>
          <w:rFonts w:hint="eastAsia"/>
        </w:rPr>
        <w:t>年，完成烟叶收购，收购烟叶</w:t>
      </w:r>
      <w:r>
        <w:t>8590</w:t>
      </w:r>
      <w:r>
        <w:rPr>
          <w:rFonts w:hint="eastAsia"/>
        </w:rPr>
        <w:t>吨、支付收购金额</w:t>
      </w:r>
      <w:r>
        <w:t>2.77</w:t>
      </w:r>
      <w:r>
        <w:rPr>
          <w:rFonts w:hint="eastAsia"/>
        </w:rPr>
        <w:t>亿元。主要特产有板鸭、香菇、冬笋、腐竹等，南雄板鸭是国家地理标志保护产品。</w:t>
      </w:r>
    </w:p>
    <w:p w14:paraId="6DECE94A">
      <w:pPr>
        <w:pStyle w:val="19"/>
        <w:spacing w:before="334"/>
      </w:pPr>
      <w:r>
        <w:rPr>
          <w:rStyle w:val="18"/>
          <w:rFonts w:hint="eastAsia"/>
        </w:rPr>
        <w:t>【历史人文】　</w:t>
      </w:r>
      <w:r>
        <w:rPr>
          <w:rStyle w:val="16"/>
          <w:rFonts w:hint="eastAsia"/>
        </w:rPr>
        <w:t>民风民俗</w:t>
      </w:r>
      <w:r>
        <w:rPr>
          <w:rFonts w:hint="eastAsia"/>
        </w:rPr>
        <w:t>　南雄习俗重姓氏，上方（黄坑以上）尤甚。较大姓氏都以祖先或同族杰出先辈的生日为本姓节日。这天杀鸡宰猪，全族男女老少（包括已出嫁的妇女）同祭祖先，各户广邀亲戚朋友前来做客，热闹非凡，比之春节元宵有过之无不及。如大塘浆田黄姓姓氏节为农历（下同）六月初六；彭姓十月二十；乌迳官门楼黄姓八月初十；赖姓、杜姓七月初七；李姓九月十三；界址赵姓、新龙王姓七月十三；界址董姓、赵姓八月十四；坪田叶姓八月十三；南亩蔡姓七月十四。此外，百顺镇东坑村盛行过丰收节，时间从农历十月初四起至十月初六结束，历时三天。在农历十月初四这天清晨，家家户户都会开始做豆腐和各种糍粑，有芋头糍、面粉糍、麻糍等，用于赠送给当地参加活动的人。活动当天还有扛神像游行。珠玑镇珠玑巷村民在端午节当天举行盛大的游行庙会，抬着萧统太子的金身菩萨化身绕珠玑古巷巡游，同时抬龙茅船、唱龙船歌、舞龙舞狮，并将儿童装扮成萧统太子模样演绎他捉貔貅为民治病的故事（即“装故事”），以此纪念萧统太子舍己为民的传说，祈求来年风调雨顺、五谷丰登、国泰民安、天下太平。</w:t>
      </w:r>
    </w:p>
    <w:p w14:paraId="27AD7A03">
      <w:pPr>
        <w:pStyle w:val="15"/>
      </w:pPr>
      <w:r>
        <w:rPr>
          <w:rStyle w:val="16"/>
          <w:rFonts w:hint="eastAsia"/>
        </w:rPr>
        <w:t>旅游资源</w:t>
      </w:r>
      <w:r>
        <w:rPr>
          <w:rFonts w:hint="eastAsia"/>
        </w:rPr>
        <w:t>　南雄旅游名胜古迹众多，境内现存各类文物景点</w:t>
      </w:r>
      <w:r>
        <w:t>489</w:t>
      </w:r>
      <w:r>
        <w:rPr>
          <w:rFonts w:hint="eastAsia"/>
        </w:rPr>
        <w:t>处，旅游景区</w:t>
      </w:r>
      <w:r>
        <w:t>19</w:t>
      </w:r>
      <w:r>
        <w:rPr>
          <w:rFonts w:hint="eastAsia"/>
        </w:rPr>
        <w:t>个，其中</w:t>
      </w:r>
      <w:r>
        <w:t>AAAA</w:t>
      </w:r>
      <w:r>
        <w:rPr>
          <w:rFonts w:hint="eastAsia"/>
        </w:rPr>
        <w:t>级旅游景区</w:t>
      </w:r>
      <w:r>
        <w:t>2</w:t>
      </w:r>
      <w:r>
        <w:rPr>
          <w:rFonts w:hint="eastAsia"/>
        </w:rPr>
        <w:t>个、</w:t>
      </w:r>
      <w:r>
        <w:t>AAA</w:t>
      </w:r>
      <w:r>
        <w:rPr>
          <w:rFonts w:hint="eastAsia"/>
        </w:rPr>
        <w:t>级旅游景区</w:t>
      </w:r>
      <w:r>
        <w:t>2</w:t>
      </w:r>
      <w:r>
        <w:rPr>
          <w:rFonts w:hint="eastAsia"/>
        </w:rPr>
        <w:t>个。经过多年发展，形成“五色生辉”格局：“古色”包含珠玑古巷、梅关古道、千年古塔、千年古村、恐龙古迹等景点；“红色”包含瑶坑村中共广东省委机关旧址、水口战役纪念公园等景点；“绿色”包含帽子峰森林公园、孔江国家湿地公园、小流坑—青嶂山省级自然保护区等景点；“金色”包含千年银杏树王、坪田古银杏群、帽子峰银杏景观等景点；“蓝色”包含青嶂山温泉度假村、龙华山温泉等景点。其中珠玑古巷·梅关古道获“首批省文化旅游融合发展示范区”及全省首批中小学生研学实践教育基地等殊荣，梅关古道景区入选全国红色旅游经典景区名录，梅关古驿道保护利用项目荣获中国人居环境范例奖，帽子峰旅游景区被确定为国家级森林康养试点建设基地，鸦子寨森林康养基地入选广东省森林康养基地（试点）名单。南雄被授予“中国姓氏文化名都”“中国银杏之都”称号，两度入选省旅游创新发展十强县（市），入选第三批省全域旅游示范区名单，被推介为“全国</w:t>
      </w:r>
      <w:r>
        <w:t>9</w:t>
      </w:r>
      <w:r>
        <w:rPr>
          <w:rFonts w:hint="eastAsia"/>
        </w:rPr>
        <w:t>个最美银杏观赏地”之一，“银杏染秋”被评为省最具影响力旅游品牌。</w:t>
      </w:r>
      <w:r>
        <w:t>2022</w:t>
      </w:r>
      <w:r>
        <w:rPr>
          <w:rFonts w:hint="eastAsia"/>
        </w:rPr>
        <w:t>年，全年接待旅游人数</w:t>
      </w:r>
      <w:r>
        <w:t>89.44</w:t>
      </w:r>
      <w:r>
        <w:rPr>
          <w:rFonts w:hint="eastAsia"/>
        </w:rPr>
        <w:t>万人次，同比下</w:t>
      </w:r>
      <w:r>
        <w:rPr>
          <w:rFonts w:hint="eastAsia"/>
          <w:spacing w:val="4"/>
        </w:rPr>
        <w:t>降</w:t>
      </w:r>
      <w:r>
        <w:rPr>
          <w:spacing w:val="4"/>
        </w:rPr>
        <w:t>12.3%</w:t>
      </w:r>
      <w:r>
        <w:rPr>
          <w:rFonts w:hint="eastAsia"/>
          <w:spacing w:val="4"/>
        </w:rPr>
        <w:t>；旅游总收入</w:t>
      </w:r>
      <w:r>
        <w:rPr>
          <w:spacing w:val="4"/>
        </w:rPr>
        <w:t>6.24</w:t>
      </w:r>
      <w:r>
        <w:rPr>
          <w:rFonts w:hint="eastAsia"/>
          <w:spacing w:val="4"/>
        </w:rPr>
        <w:t>亿元，同比下降</w:t>
      </w:r>
      <w:r>
        <w:rPr>
          <w:spacing w:val="4"/>
        </w:rPr>
        <w:t>17.2%</w:t>
      </w:r>
      <w:r>
        <w:rPr>
          <w:rFonts w:hint="eastAsia"/>
          <w:spacing w:val="-8"/>
        </w:rPr>
        <w:t>。接待国际旅游者人数</w:t>
      </w:r>
      <w:r>
        <w:rPr>
          <w:spacing w:val="-8"/>
        </w:rPr>
        <w:t>116</w:t>
      </w:r>
      <w:r>
        <w:rPr>
          <w:rFonts w:hint="eastAsia"/>
          <w:spacing w:val="-8"/>
        </w:rPr>
        <w:t>人次，同</w:t>
      </w:r>
      <w:r>
        <w:rPr>
          <w:rFonts w:hint="eastAsia"/>
          <w:spacing w:val="4"/>
        </w:rPr>
        <w:t>比下</w:t>
      </w:r>
      <w:r>
        <w:rPr>
          <w:rFonts w:hint="eastAsia"/>
        </w:rPr>
        <w:t>降</w:t>
      </w:r>
      <w:r>
        <w:t>71.7%</w:t>
      </w:r>
      <w:r>
        <w:rPr>
          <w:rFonts w:hint="eastAsia"/>
        </w:rPr>
        <w:t>；旅游外汇收入</w:t>
      </w:r>
      <w:r>
        <w:t>10.56</w:t>
      </w:r>
      <w:r>
        <w:rPr>
          <w:rFonts w:hint="eastAsia"/>
        </w:rPr>
        <w:t>万美元，同比下降</w:t>
      </w:r>
      <w:r>
        <w:t>72.3%</w:t>
      </w:r>
      <w:r>
        <w:rPr>
          <w:rFonts w:hint="eastAsia"/>
        </w:rPr>
        <w:t>。</w:t>
      </w:r>
    </w:p>
    <w:p w14:paraId="28B3C8A7">
      <w:pPr>
        <w:pStyle w:val="15"/>
      </w:pPr>
      <w:r>
        <w:rPr>
          <w:rStyle w:val="16"/>
          <w:rFonts w:hint="eastAsia"/>
        </w:rPr>
        <w:t>民族宗教</w:t>
      </w:r>
      <w:r>
        <w:rPr>
          <w:rFonts w:hint="eastAsia"/>
        </w:rPr>
        <w:t>　南雄市有</w:t>
      </w:r>
      <w:r>
        <w:t>8</w:t>
      </w:r>
      <w:r>
        <w:rPr>
          <w:rFonts w:hint="eastAsia"/>
        </w:rPr>
        <w:t>处宗教活动场所，分别为大雄禅寺、莲开净寺、万善庵、六祖寺、洞真古观、天主堂、福音堂、荣恩堂，民间信仰场所</w:t>
      </w:r>
      <w:r>
        <w:t>26</w:t>
      </w:r>
      <w:r>
        <w:rPr>
          <w:rFonts w:hint="eastAsia"/>
        </w:rPr>
        <w:t>所，有注册在职教职人员</w:t>
      </w:r>
      <w:r>
        <w:t>20</w:t>
      </w:r>
      <w:r>
        <w:rPr>
          <w:rFonts w:hint="eastAsia"/>
        </w:rPr>
        <w:t>人。少数民族自然村（小组）</w:t>
      </w:r>
      <w:r>
        <w:t>91</w:t>
      </w:r>
      <w:r>
        <w:rPr>
          <w:rFonts w:hint="eastAsia"/>
        </w:rPr>
        <w:t>个，少数民族人口</w:t>
      </w:r>
      <w:r>
        <w:t>4659</w:t>
      </w:r>
      <w:r>
        <w:rPr>
          <w:rFonts w:hint="eastAsia"/>
        </w:rPr>
        <w:t>人。</w:t>
      </w:r>
      <w:r>
        <w:t>2022</w:t>
      </w:r>
      <w:r>
        <w:rPr>
          <w:rFonts w:hint="eastAsia"/>
        </w:rPr>
        <w:t>年，南雄市完成邓坊、界址等镇少数民族文</w:t>
      </w:r>
      <w:r>
        <w:rPr>
          <w:rFonts w:hint="eastAsia"/>
          <w:spacing w:val="13"/>
        </w:rPr>
        <w:t>化广场和议事厅的建设，投入</w:t>
      </w:r>
      <w:r>
        <w:rPr>
          <w:spacing w:val="13"/>
        </w:rPr>
        <w:t>248</w:t>
      </w:r>
      <w:r>
        <w:rPr>
          <w:rFonts w:hint="eastAsia"/>
          <w:spacing w:val="13"/>
        </w:rPr>
        <w:t>万元建设少数民族特色村寨黄</w:t>
      </w:r>
      <w:r>
        <w:rPr>
          <w:rFonts w:hint="eastAsia"/>
        </w:rPr>
        <w:t>坑镇许村。</w:t>
      </w:r>
    </w:p>
    <w:p w14:paraId="63C001BD">
      <w:pPr>
        <w:pStyle w:val="15"/>
      </w:pPr>
      <w:r>
        <w:rPr>
          <w:rStyle w:val="16"/>
          <w:rFonts w:hint="eastAsia"/>
        </w:rPr>
        <w:t>人口·语言</w:t>
      </w:r>
      <w:r>
        <w:rPr>
          <w:rFonts w:hint="eastAsia"/>
        </w:rPr>
        <w:t>　</w:t>
      </w:r>
      <w:r>
        <w:t>2022</w:t>
      </w:r>
      <w:r>
        <w:rPr>
          <w:rFonts w:hint="eastAsia"/>
        </w:rPr>
        <w:t>年，南雄市户籍人口</w:t>
      </w:r>
      <w:r>
        <w:t>48.95</w:t>
      </w:r>
      <w:r>
        <w:rPr>
          <w:rFonts w:hint="eastAsia"/>
        </w:rPr>
        <w:t>万人。其中城镇人口</w:t>
      </w:r>
      <w:r>
        <w:t>15.59</w:t>
      </w:r>
      <w:r>
        <w:rPr>
          <w:rFonts w:hint="eastAsia"/>
        </w:rPr>
        <w:t>万人、乡村人口</w:t>
      </w:r>
      <w:r>
        <w:t>33.35</w:t>
      </w:r>
      <w:r>
        <w:rPr>
          <w:rFonts w:hint="eastAsia"/>
        </w:rPr>
        <w:t>万人。全市常住人口</w:t>
      </w:r>
      <w:r>
        <w:t>35.24</w:t>
      </w:r>
      <w:r>
        <w:rPr>
          <w:rFonts w:hint="eastAsia"/>
        </w:rPr>
        <w:t>万人。其中，城镇人口</w:t>
      </w:r>
      <w:r>
        <w:t>17.5</w:t>
      </w:r>
      <w:r>
        <w:rPr>
          <w:rFonts w:hint="eastAsia"/>
        </w:rPr>
        <w:t>万人、乡村人口</w:t>
      </w:r>
      <w:r>
        <w:t>17.74</w:t>
      </w:r>
      <w:r>
        <w:rPr>
          <w:rFonts w:hint="eastAsia"/>
        </w:rPr>
        <w:t>万人，常住人口城镇化率</w:t>
      </w:r>
      <w:r>
        <w:t>49.67%</w:t>
      </w:r>
      <w:r>
        <w:rPr>
          <w:rFonts w:hint="eastAsia"/>
        </w:rPr>
        <w:t>。全年户籍人口中，出生</w:t>
      </w:r>
      <w:r>
        <w:t>3721</w:t>
      </w:r>
      <w:r>
        <w:rPr>
          <w:rFonts w:hint="eastAsia"/>
        </w:rPr>
        <w:t>人，出生率</w:t>
      </w:r>
      <w:r>
        <w:t>7.47</w:t>
      </w:r>
      <w:r>
        <w:rPr>
          <w:rFonts w:hint="eastAsia"/>
        </w:rPr>
        <w:t>‰；死亡</w:t>
      </w:r>
      <w:r>
        <w:t>3420</w:t>
      </w:r>
      <w:r>
        <w:rPr>
          <w:rFonts w:hint="eastAsia"/>
        </w:rPr>
        <w:t>人，死亡率</w:t>
      </w:r>
      <w:r>
        <w:t>6.87</w:t>
      </w:r>
      <w:r>
        <w:rPr>
          <w:rFonts w:hint="eastAsia"/>
        </w:rPr>
        <w:t>‰；人口自然增长率</w:t>
      </w:r>
      <w:r>
        <w:t>0.6</w:t>
      </w:r>
      <w:r>
        <w:rPr>
          <w:rFonts w:hint="eastAsia"/>
        </w:rPr>
        <w:t>‰。</w:t>
      </w:r>
    </w:p>
    <w:p w14:paraId="3544346A">
      <w:pPr>
        <w:pStyle w:val="15"/>
      </w:pPr>
      <w:r>
        <w:rPr>
          <w:rFonts w:hint="eastAsia"/>
        </w:rPr>
        <w:t>南雄市主要使用客家方言，南雄的客家方言可分为三个小片：①雄州话，通行于市区雄州镇及其近邻；②上方话，通行于乌迳、大塘、油山、新龙、坪田、孔江界址、黄坑等乡镇，以乌迳话为代表；③北山话，通行于百顺、帽子峰、澜河、苍石等乡镇，以百顺话为代表。</w:t>
      </w:r>
    </w:p>
    <w:p w14:paraId="7757BA86">
      <w:pPr>
        <w:pStyle w:val="19"/>
      </w:pPr>
      <w:r>
        <w:rPr>
          <w:rStyle w:val="18"/>
          <w:rFonts w:hint="eastAsia"/>
        </w:rPr>
        <w:t>【建置·区划】　</w:t>
      </w:r>
      <w:r>
        <w:rPr>
          <w:rStyle w:val="16"/>
          <w:rFonts w:hint="eastAsia"/>
        </w:rPr>
        <w:t>建置沿革</w:t>
      </w:r>
      <w:r>
        <w:rPr>
          <w:rFonts w:hint="eastAsia"/>
        </w:rPr>
        <w:t>　南雄地域，春秋为百越地，战国属楚，秦属南海郡，两汉为南野县，属豫章郡。东汉顺帝建康时属桂阳郡之曲江县。三国孙吴时南野县属庐陵郡，吴景帝永安六年（</w:t>
      </w:r>
      <w:r>
        <w:t>263</w:t>
      </w:r>
      <w:r>
        <w:rPr>
          <w:rFonts w:hint="eastAsia"/>
        </w:rPr>
        <w:t>年）分南野置始兴县，南雄地属之。吴末帝甘露元年（</w:t>
      </w:r>
      <w:r>
        <w:t>265</w:t>
      </w:r>
      <w:r>
        <w:rPr>
          <w:rFonts w:hint="eastAsia"/>
        </w:rPr>
        <w:t>年）分始兴置斜阶县，南雄地属之，隶于始兴郡。晋废斜阶复南野，改属庐陵郡。南朝宋因之，齐复置令阶县，梁复置安远县，均辖南雄地。陈改安远县为安远郡，隶属东衡州，即韶州。隋废诸郡，改安远为大庾县，隶于广州总管府。旋废大庾入始兴。大业三年（</w:t>
      </w:r>
      <w:r>
        <w:t>607</w:t>
      </w:r>
      <w:r>
        <w:rPr>
          <w:rFonts w:hint="eastAsia"/>
        </w:rPr>
        <w:t>年）属南海郡，唐武德四年（</w:t>
      </w:r>
      <w:r>
        <w:t>621</w:t>
      </w:r>
      <w:r>
        <w:rPr>
          <w:rFonts w:hint="eastAsia"/>
        </w:rPr>
        <w:t>年）属番州，不久更名为东衡州。贞观元年（</w:t>
      </w:r>
      <w:r>
        <w:t>627</w:t>
      </w:r>
      <w:r>
        <w:rPr>
          <w:rFonts w:hint="eastAsia"/>
        </w:rPr>
        <w:t>年）改为韶州。光宅元年（</w:t>
      </w:r>
      <w:r>
        <w:t>684</w:t>
      </w:r>
      <w:r>
        <w:rPr>
          <w:rFonts w:hint="eastAsia"/>
        </w:rPr>
        <w:t>年）分始兴县的化南、横山两乡置浈昌县，因境内浈、昌二水而取名。县治设在今雄州。</w:t>
      </w:r>
    </w:p>
    <w:p w14:paraId="0A46FF76">
      <w:pPr>
        <w:pStyle w:val="15"/>
      </w:pPr>
      <w:r>
        <w:rPr>
          <w:rFonts w:hint="eastAsia"/>
        </w:rPr>
        <w:t>南汉乾亨四年（</w:t>
      </w:r>
      <w:r>
        <w:t>920</w:t>
      </w:r>
      <w:r>
        <w:rPr>
          <w:rFonts w:hint="eastAsia"/>
        </w:rPr>
        <w:t>年）在浈昌县置雄州，辖浈昌、始兴两县。宋开宝四年（</w:t>
      </w:r>
      <w:r>
        <w:t>971</w:t>
      </w:r>
      <w:r>
        <w:rPr>
          <w:rFonts w:hint="eastAsia"/>
        </w:rPr>
        <w:t>年）改雄州为南雄州，与河北雄州别，属广南东路。天圣元年（</w:t>
      </w:r>
      <w:r>
        <w:t>1023</w:t>
      </w:r>
      <w:r>
        <w:rPr>
          <w:rFonts w:hint="eastAsia"/>
        </w:rPr>
        <w:t>年）因避仁宗赵祯讳，改浈昌为保昌。宣和二年（</w:t>
      </w:r>
      <w:r>
        <w:t>1120</w:t>
      </w:r>
      <w:r>
        <w:rPr>
          <w:rFonts w:hint="eastAsia"/>
        </w:rPr>
        <w:t>年）赐保昌为郡。元至元十五年（</w:t>
      </w:r>
      <w:r>
        <w:t>1278</w:t>
      </w:r>
      <w:r>
        <w:rPr>
          <w:rFonts w:hint="eastAsia"/>
        </w:rPr>
        <w:t>年）改南雄州为南雄路，领保昌、始兴两县。明洪武元年（</w:t>
      </w:r>
      <w:r>
        <w:t>1368</w:t>
      </w:r>
      <w:r>
        <w:rPr>
          <w:rFonts w:hint="eastAsia"/>
        </w:rPr>
        <w:t>年）改路为府，辖保昌、始兴</w:t>
      </w:r>
      <w:r>
        <w:t>2</w:t>
      </w:r>
      <w:r>
        <w:rPr>
          <w:rFonts w:hint="eastAsia"/>
        </w:rPr>
        <w:t>县，属广东道。洪武二年（</w:t>
      </w:r>
      <w:r>
        <w:t>1369</w:t>
      </w:r>
      <w:r>
        <w:rPr>
          <w:rFonts w:hint="eastAsia"/>
        </w:rPr>
        <w:t>年）改行中书省，九年改行省为承宣布政使司，南雄府属相随。清嘉庆十二年（</w:t>
      </w:r>
      <w:r>
        <w:t>1807</w:t>
      </w:r>
      <w:r>
        <w:rPr>
          <w:rFonts w:hint="eastAsia"/>
        </w:rPr>
        <w:t>年）改府为直隶南雄州，直隶广东布政使司，裁去保昌县，领始兴一县。嘉庆十六年（</w:t>
      </w:r>
      <w:r>
        <w:t>1811</w:t>
      </w:r>
      <w:r>
        <w:rPr>
          <w:rFonts w:hint="eastAsia"/>
        </w:rPr>
        <w:t>年）复升为府，次年又降为直隶州，治至清末。</w:t>
      </w:r>
    </w:p>
    <w:p w14:paraId="7975C58A">
      <w:pPr>
        <w:pStyle w:val="15"/>
      </w:pPr>
      <w:r>
        <w:rPr>
          <w:rFonts w:hint="eastAsia"/>
        </w:rPr>
        <w:t>民国开始，改南雄州为南雄县，隶属广东省。中华人民共和国建立后，沿袭不变。</w:t>
      </w:r>
      <w:r>
        <w:t>1958</w:t>
      </w:r>
      <w:r>
        <w:rPr>
          <w:rFonts w:hint="eastAsia"/>
        </w:rPr>
        <w:t>年</w:t>
      </w:r>
      <w:r>
        <w:t>12</w:t>
      </w:r>
      <w:r>
        <w:rPr>
          <w:rFonts w:hint="eastAsia"/>
        </w:rPr>
        <w:t>月，南雄县与始兴县合并称南雄县，</w:t>
      </w:r>
      <w:r>
        <w:t>1960</w:t>
      </w:r>
      <w:r>
        <w:rPr>
          <w:rFonts w:hint="eastAsia"/>
        </w:rPr>
        <w:t>年</w:t>
      </w:r>
      <w:r>
        <w:t>10</w:t>
      </w:r>
      <w:r>
        <w:rPr>
          <w:rFonts w:hint="eastAsia"/>
        </w:rPr>
        <w:t>月复分为南雄县、始兴县，隶属广东省韶关专员公署。</w:t>
      </w:r>
      <w:r>
        <w:t>1982</w:t>
      </w:r>
      <w:r>
        <w:rPr>
          <w:rFonts w:hint="eastAsia"/>
        </w:rPr>
        <w:t>年</w:t>
      </w:r>
      <w:r>
        <w:t>6</w:t>
      </w:r>
      <w:r>
        <w:rPr>
          <w:rFonts w:hint="eastAsia"/>
        </w:rPr>
        <w:t>月实行市管县体制后，隶属韶关市。</w:t>
      </w:r>
      <w:r>
        <w:t>1996</w:t>
      </w:r>
      <w:r>
        <w:rPr>
          <w:rFonts w:hint="eastAsia"/>
        </w:rPr>
        <w:t>年</w:t>
      </w:r>
      <w:r>
        <w:t>6</w:t>
      </w:r>
      <w:r>
        <w:rPr>
          <w:rFonts w:hint="eastAsia"/>
        </w:rPr>
        <w:t>月，撤县设市（县级），由韶关市代管。</w:t>
      </w:r>
    </w:p>
    <w:p w14:paraId="6A7D8457">
      <w:pPr>
        <w:pStyle w:val="15"/>
      </w:pPr>
      <w:r>
        <w:rPr>
          <w:rStyle w:val="16"/>
          <w:rFonts w:hint="eastAsia"/>
        </w:rPr>
        <w:t>行政区划</w:t>
      </w:r>
      <w:r>
        <w:rPr>
          <w:rFonts w:hint="eastAsia"/>
        </w:rPr>
        <w:t>　</w:t>
      </w:r>
      <w:r>
        <w:t>1994</w:t>
      </w:r>
      <w:r>
        <w:rPr>
          <w:rFonts w:hint="eastAsia"/>
        </w:rPr>
        <w:t>年</w:t>
      </w:r>
      <w:r>
        <w:t>6</w:t>
      </w:r>
      <w:r>
        <w:rPr>
          <w:rFonts w:hint="eastAsia"/>
        </w:rPr>
        <w:t>月，南雄辖</w:t>
      </w:r>
      <w:r>
        <w:t>24</w:t>
      </w:r>
      <w:r>
        <w:rPr>
          <w:rFonts w:hint="eastAsia"/>
        </w:rPr>
        <w:t>个镇：乌迳镇、孔江镇、新龙镇、界址镇、坪田镇、黄坑镇、邓坊镇、油山镇、大塘镇、南亩镇、水口镇、江头镇、湖口镇、珠玑镇、梅岭镇、主田镇、古市镇、黎口镇、全安镇、苍石镇、百顺镇、澜河镇、帽子峰镇、雄州镇。</w:t>
      </w:r>
    </w:p>
    <w:p w14:paraId="6CA8755D">
      <w:pPr>
        <w:pStyle w:val="15"/>
      </w:pPr>
      <w:r>
        <w:t>2001</w:t>
      </w:r>
      <w:r>
        <w:rPr>
          <w:rFonts w:hint="eastAsia"/>
        </w:rPr>
        <w:t>年，南雄市部分镇撤并，即撤大塘镇，将原大塘镇和油山镇的黄地、大兰、莲山、坪田坳、坪林等</w:t>
      </w:r>
      <w:r>
        <w:t>5</w:t>
      </w:r>
      <w:r>
        <w:rPr>
          <w:rFonts w:hint="eastAsia"/>
        </w:rPr>
        <w:t>个村合并为油山镇，镇政府设在原大塘镇政府所在地。将原油山镇的兰田、益田、茶头背、上湖</w:t>
      </w:r>
      <w:r>
        <w:t>4</w:t>
      </w:r>
      <w:r>
        <w:rPr>
          <w:rFonts w:hint="eastAsia"/>
        </w:rPr>
        <w:t>个村划归邓坊镇管辖。撤销新龙镇，将所属村并入坪田镇，镇政府设在原新龙镇政府所在地。撤销苍石镇，将其所属村并入全安镇。撤销孔江镇，将其所属村并入乌迳镇。全市由</w:t>
      </w:r>
      <w:r>
        <w:t>24</w:t>
      </w:r>
      <w:r>
        <w:rPr>
          <w:rFonts w:hint="eastAsia"/>
        </w:rPr>
        <w:t>个镇变为</w:t>
      </w:r>
      <w:r>
        <w:t>20</w:t>
      </w:r>
      <w:r>
        <w:rPr>
          <w:rFonts w:hint="eastAsia"/>
        </w:rPr>
        <w:t>个镇，有</w:t>
      </w:r>
      <w:r>
        <w:t>221</w:t>
      </w:r>
      <w:r>
        <w:rPr>
          <w:rFonts w:hint="eastAsia"/>
        </w:rPr>
        <w:t>个村，</w:t>
      </w:r>
      <w:r>
        <w:t>31</w:t>
      </w:r>
      <w:r>
        <w:rPr>
          <w:rFonts w:hint="eastAsia"/>
        </w:rPr>
        <w:t>个社区。</w:t>
      </w:r>
    </w:p>
    <w:p w14:paraId="6CEB3435">
      <w:pPr>
        <w:pStyle w:val="15"/>
      </w:pPr>
      <w:r>
        <w:t>2005</w:t>
      </w:r>
      <w:r>
        <w:rPr>
          <w:rFonts w:hint="eastAsia"/>
        </w:rPr>
        <w:t>年</w:t>
      </w:r>
      <w:r>
        <w:t>1</w:t>
      </w:r>
      <w:r>
        <w:rPr>
          <w:rFonts w:hint="eastAsia"/>
        </w:rPr>
        <w:t>月，南雄市撤销梅岭镇，所属村并入珠玑镇，镇政府设在珠玑镇；撤销黎口镇，所属村并入雄州镇，镇政府设在雄州镇。全市由</w:t>
      </w:r>
      <w:r>
        <w:t>20</w:t>
      </w:r>
      <w:r>
        <w:rPr>
          <w:rFonts w:hint="eastAsia"/>
        </w:rPr>
        <w:t>个镇变为</w:t>
      </w:r>
      <w:r>
        <w:t>18</w:t>
      </w:r>
      <w:r>
        <w:rPr>
          <w:rFonts w:hint="eastAsia"/>
        </w:rPr>
        <w:t>个镇。同时将</w:t>
      </w:r>
      <w:r>
        <w:t>26</w:t>
      </w:r>
      <w:r>
        <w:rPr>
          <w:rFonts w:hint="eastAsia"/>
        </w:rPr>
        <w:t>个村合并为</w:t>
      </w:r>
      <w:r>
        <w:t>13</w:t>
      </w:r>
      <w:r>
        <w:rPr>
          <w:rFonts w:hint="eastAsia"/>
        </w:rPr>
        <w:t>个村，全市由</w:t>
      </w:r>
      <w:r>
        <w:t>221</w:t>
      </w:r>
      <w:r>
        <w:rPr>
          <w:rFonts w:hint="eastAsia"/>
        </w:rPr>
        <w:t>个村减为</w:t>
      </w:r>
      <w:r>
        <w:t>208</w:t>
      </w:r>
      <w:r>
        <w:rPr>
          <w:rFonts w:hint="eastAsia"/>
        </w:rPr>
        <w:t>个村。同年</w:t>
      </w:r>
      <w:r>
        <w:t>8</w:t>
      </w:r>
      <w:r>
        <w:rPr>
          <w:rFonts w:hint="eastAsia"/>
        </w:rPr>
        <w:t>月，南雄市撤销雄州镇，设立雄州街道办事处，作为市政府派出机构。全市有</w:t>
      </w:r>
      <w:r>
        <w:t>17</w:t>
      </w:r>
      <w:r>
        <w:rPr>
          <w:rFonts w:hint="eastAsia"/>
        </w:rPr>
        <w:t>个镇和</w:t>
      </w:r>
      <w:r>
        <w:t>1</w:t>
      </w:r>
      <w:r>
        <w:rPr>
          <w:rFonts w:hint="eastAsia"/>
        </w:rPr>
        <w:t>个街道，</w:t>
      </w:r>
      <w:r>
        <w:t>208</w:t>
      </w:r>
      <w:r>
        <w:rPr>
          <w:rFonts w:hint="eastAsia"/>
        </w:rPr>
        <w:t>个村。</w:t>
      </w:r>
      <w:r>
        <w:t>2020</w:t>
      </w:r>
      <w:r>
        <w:rPr>
          <w:rFonts w:hint="eastAsia"/>
        </w:rPr>
        <w:t>年</w:t>
      </w:r>
      <w:r>
        <w:t>2</w:t>
      </w:r>
      <w:r>
        <w:rPr>
          <w:rFonts w:hint="eastAsia"/>
        </w:rPr>
        <w:t>月，南雄市新增</w:t>
      </w:r>
      <w:r>
        <w:t>4</w:t>
      </w:r>
      <w:r>
        <w:rPr>
          <w:rFonts w:hint="eastAsia"/>
        </w:rPr>
        <w:t>个社区居委会：雄东社区居委会、公园社区、雄南社区、小岛社区。全市社区</w:t>
      </w:r>
      <w:r>
        <w:t>28</w:t>
      </w:r>
      <w:r>
        <w:rPr>
          <w:rFonts w:hint="eastAsia"/>
        </w:rPr>
        <w:t>个。</w:t>
      </w:r>
    </w:p>
    <w:p w14:paraId="3D99A56E">
      <w:pPr>
        <w:pStyle w:val="13"/>
      </w:pPr>
      <w:r>
        <w:rPr>
          <w:rFonts w:hint="eastAsia"/>
        </w:rPr>
        <w:t>经济社会发展</w:t>
      </w:r>
    </w:p>
    <w:p w14:paraId="13A22679">
      <w:pPr>
        <w:pStyle w:val="19"/>
      </w:pPr>
      <w:r>
        <w:rPr>
          <w:rStyle w:val="18"/>
          <w:rFonts w:hint="eastAsia"/>
        </w:rPr>
        <w:t>【经济概况】　</w:t>
      </w:r>
      <w:r>
        <w:t>2022</w:t>
      </w:r>
      <w:r>
        <w:rPr>
          <w:rFonts w:hint="eastAsia"/>
        </w:rPr>
        <w:t>年，南雄市地区生产总值</w:t>
      </w:r>
      <w:r>
        <w:t>132.3</w:t>
      </w:r>
      <w:r>
        <w:rPr>
          <w:rFonts w:hint="eastAsia"/>
        </w:rPr>
        <w:t>亿元、增长</w:t>
      </w:r>
      <w:r>
        <w:t>0.7%</w:t>
      </w:r>
      <w:r>
        <w:rPr>
          <w:rFonts w:hint="eastAsia"/>
        </w:rPr>
        <w:t>。其中，第一产业增加值</w:t>
      </w:r>
      <w:r>
        <w:t>37.5</w:t>
      </w:r>
      <w:r>
        <w:rPr>
          <w:rFonts w:hint="eastAsia"/>
        </w:rPr>
        <w:t>亿元，同比增长</w:t>
      </w:r>
      <w:r>
        <w:t>2.3%</w:t>
      </w:r>
      <w:r>
        <w:rPr>
          <w:rFonts w:hint="eastAsia"/>
        </w:rPr>
        <w:t>，第二产业增加值</w:t>
      </w:r>
      <w:r>
        <w:t>29.2</w:t>
      </w:r>
      <w:r>
        <w:rPr>
          <w:rFonts w:hint="eastAsia"/>
        </w:rPr>
        <w:t>亿元，同比下降</w:t>
      </w:r>
      <w:r>
        <w:t>2.7%</w:t>
      </w:r>
      <w:r>
        <w:rPr>
          <w:rFonts w:hint="eastAsia"/>
        </w:rPr>
        <w:t>，第三产业增加值</w:t>
      </w:r>
      <w:r>
        <w:t>65.5</w:t>
      </w:r>
      <w:r>
        <w:rPr>
          <w:rFonts w:hint="eastAsia"/>
        </w:rPr>
        <w:t>亿元、同比增长</w:t>
      </w:r>
      <w:r>
        <w:t>1.1%</w:t>
      </w:r>
      <w:r>
        <w:rPr>
          <w:rFonts w:hint="eastAsia"/>
        </w:rPr>
        <w:t>。实现规上工业产值</w:t>
      </w:r>
      <w:r>
        <w:t>92.4</w:t>
      </w:r>
      <w:r>
        <w:rPr>
          <w:rFonts w:hint="eastAsia"/>
        </w:rPr>
        <w:t>亿元，与</w:t>
      </w:r>
      <w:r>
        <w:t>2021</w:t>
      </w:r>
      <w:r>
        <w:rPr>
          <w:rFonts w:hint="eastAsia"/>
        </w:rPr>
        <w:t>年基本持平；社会消费品零售总额完成</w:t>
      </w:r>
      <w:r>
        <w:t>47</w:t>
      </w:r>
      <w:r>
        <w:rPr>
          <w:rFonts w:hint="eastAsia"/>
        </w:rPr>
        <w:t>亿元，同比增长</w:t>
      </w:r>
      <w:r>
        <w:t>0.5%</w:t>
      </w:r>
      <w:r>
        <w:rPr>
          <w:rFonts w:hint="eastAsia"/>
        </w:rPr>
        <w:t>。一般公共预算收入</w:t>
      </w:r>
      <w:r>
        <w:t>7.5</w:t>
      </w:r>
      <w:r>
        <w:rPr>
          <w:rFonts w:hint="eastAsia"/>
        </w:rPr>
        <w:t>亿元，同比增长</w:t>
      </w:r>
      <w:r>
        <w:t>8.9%</w:t>
      </w:r>
      <w:r>
        <w:rPr>
          <w:rFonts w:hint="eastAsia"/>
        </w:rPr>
        <w:t>。其中，税收收入</w:t>
      </w:r>
      <w:r>
        <w:t>3.38</w:t>
      </w:r>
      <w:r>
        <w:rPr>
          <w:rFonts w:hint="eastAsia"/>
        </w:rPr>
        <w:t>亿元，同比下降</w:t>
      </w:r>
      <w:r>
        <w:t>14.7%</w:t>
      </w:r>
      <w:r>
        <w:rPr>
          <w:rFonts w:hint="eastAsia"/>
        </w:rPr>
        <w:t>。一般公共预算支出</w:t>
      </w:r>
      <w:r>
        <w:t>41.62</w:t>
      </w:r>
      <w:r>
        <w:rPr>
          <w:rFonts w:hint="eastAsia"/>
        </w:rPr>
        <w:t>亿元，同比增长</w:t>
      </w:r>
      <w:r>
        <w:t>5.3%</w:t>
      </w:r>
      <w:r>
        <w:rPr>
          <w:rFonts w:hint="eastAsia"/>
        </w:rPr>
        <w:t>：其中，教育支出</w:t>
      </w:r>
      <w:r>
        <w:t>7.22</w:t>
      </w:r>
      <w:r>
        <w:rPr>
          <w:rFonts w:hint="eastAsia"/>
        </w:rPr>
        <w:t>亿元，增长</w:t>
      </w:r>
      <w:r>
        <w:t>10.6%</w:t>
      </w:r>
      <w:r>
        <w:rPr>
          <w:rFonts w:hint="eastAsia"/>
        </w:rPr>
        <w:t>；文化体育与传媒支出</w:t>
      </w:r>
      <w:r>
        <w:t>0.37</w:t>
      </w:r>
      <w:r>
        <w:rPr>
          <w:rFonts w:hint="eastAsia"/>
        </w:rPr>
        <w:t>亿元，下降</w:t>
      </w:r>
      <w:r>
        <w:t>29.1%</w:t>
      </w:r>
      <w:r>
        <w:rPr>
          <w:rFonts w:hint="eastAsia"/>
        </w:rPr>
        <w:t>；卫生健康支出</w:t>
      </w:r>
      <w:r>
        <w:t>4.58</w:t>
      </w:r>
      <w:r>
        <w:rPr>
          <w:rFonts w:hint="eastAsia"/>
        </w:rPr>
        <w:t>亿元，增长</w:t>
      </w:r>
      <w:r>
        <w:t>4.4%</w:t>
      </w:r>
      <w:r>
        <w:rPr>
          <w:rFonts w:hint="eastAsia"/>
        </w:rPr>
        <w:t>；节能环保支出</w:t>
      </w:r>
      <w:r>
        <w:t>0.26</w:t>
      </w:r>
      <w:r>
        <w:rPr>
          <w:rFonts w:hint="eastAsia"/>
        </w:rPr>
        <w:t>亿元，下降</w:t>
      </w:r>
      <w:r>
        <w:t>42.9%</w:t>
      </w:r>
      <w:r>
        <w:rPr>
          <w:rFonts w:hint="eastAsia"/>
        </w:rPr>
        <w:t>；城乡社区支出</w:t>
      </w:r>
      <w:r>
        <w:t>1.04</w:t>
      </w:r>
      <w:r>
        <w:rPr>
          <w:rFonts w:hint="eastAsia"/>
        </w:rPr>
        <w:t>亿元，增长</w:t>
      </w:r>
      <w:r>
        <w:t>43.1%</w:t>
      </w:r>
      <w:r>
        <w:rPr>
          <w:rFonts w:hint="eastAsia"/>
        </w:rPr>
        <w:t>；农林水支出</w:t>
      </w:r>
      <w:r>
        <w:t>10.19</w:t>
      </w:r>
      <w:r>
        <w:rPr>
          <w:rFonts w:hint="eastAsia"/>
        </w:rPr>
        <w:t>亿元，增长</w:t>
      </w:r>
      <w:r>
        <w:t>7.8%</w:t>
      </w:r>
      <w:r>
        <w:rPr>
          <w:rFonts w:hint="eastAsia"/>
        </w:rPr>
        <w:t>；社会保障和就业支出</w:t>
      </w:r>
      <w:r>
        <w:t>7.97</w:t>
      </w:r>
      <w:r>
        <w:rPr>
          <w:rFonts w:hint="eastAsia"/>
        </w:rPr>
        <w:t>亿元，增长</w:t>
      </w:r>
      <w:r>
        <w:t>21.3%</w:t>
      </w:r>
      <w:r>
        <w:rPr>
          <w:rFonts w:hint="eastAsia"/>
        </w:rPr>
        <w:t>；科学技术支出</w:t>
      </w:r>
      <w:r>
        <w:t>0.06</w:t>
      </w:r>
      <w:r>
        <w:rPr>
          <w:rFonts w:hint="eastAsia"/>
        </w:rPr>
        <w:t>亿元，下降</w:t>
      </w:r>
      <w:r>
        <w:t>62.7%</w:t>
      </w:r>
      <w:r>
        <w:rPr>
          <w:rFonts w:hint="eastAsia"/>
        </w:rPr>
        <w:t>。</w:t>
      </w:r>
    </w:p>
    <w:p w14:paraId="74DA1FE4">
      <w:pPr>
        <w:pStyle w:val="19"/>
      </w:pPr>
      <w:r>
        <w:rPr>
          <w:rStyle w:val="18"/>
          <w:rFonts w:hint="eastAsia"/>
        </w:rPr>
        <w:t>【经济高质量发展】　</w:t>
      </w:r>
      <w:r>
        <w:t>2022</w:t>
      </w:r>
      <w:r>
        <w:rPr>
          <w:rFonts w:hint="eastAsia"/>
        </w:rPr>
        <w:t>年，南雄市稳住经济大盘，推进高质量发展，三次产业结构由</w:t>
      </w:r>
      <w:r>
        <w:t>2021</w:t>
      </w:r>
      <w:r>
        <w:rPr>
          <w:rFonts w:hint="eastAsia"/>
        </w:rPr>
        <w:t>年的</w:t>
      </w:r>
      <w:r>
        <w:t>27.7</w:t>
      </w:r>
      <w:r>
        <w:rPr>
          <w:rFonts w:hint="eastAsia"/>
        </w:rPr>
        <w:t>∶</w:t>
      </w:r>
      <w:r>
        <w:t>25</w:t>
      </w:r>
      <w:r>
        <w:rPr>
          <w:rFonts w:hint="eastAsia"/>
        </w:rPr>
        <w:t>∶</w:t>
      </w:r>
      <w:r>
        <w:t>47.3</w:t>
      </w:r>
      <w:r>
        <w:rPr>
          <w:rFonts w:hint="eastAsia"/>
        </w:rPr>
        <w:t>调整为</w:t>
      </w:r>
      <w:r>
        <w:t>28.3</w:t>
      </w:r>
      <w:r>
        <w:rPr>
          <w:rFonts w:hint="eastAsia"/>
        </w:rPr>
        <w:t>∶</w:t>
      </w:r>
      <w:r>
        <w:t>22.1</w:t>
      </w:r>
      <w:r>
        <w:rPr>
          <w:rFonts w:hint="eastAsia"/>
        </w:rPr>
        <w:t>∶</w:t>
      </w:r>
      <w:r>
        <w:t>49.6</w:t>
      </w:r>
      <w:r>
        <w:rPr>
          <w:rFonts w:hint="eastAsia"/>
        </w:rPr>
        <w:t>。</w:t>
      </w:r>
    </w:p>
    <w:p w14:paraId="0067F0A7">
      <w:pPr>
        <w:pStyle w:val="15"/>
      </w:pPr>
      <w:r>
        <w:rPr>
          <w:rStyle w:val="16"/>
          <w:rFonts w:hint="eastAsia"/>
        </w:rPr>
        <w:t>现代农业稳步发展</w:t>
      </w:r>
      <w:r>
        <w:rPr>
          <w:rFonts w:hint="eastAsia"/>
        </w:rPr>
        <w:t>　守牢粮食安全底线，复耕复种撂荒耕地</w:t>
      </w:r>
      <w:r>
        <w:t>1440</w:t>
      </w:r>
      <w:r>
        <w:rPr>
          <w:rFonts w:hint="eastAsia"/>
        </w:rPr>
        <w:t>公顷，完成粮食播种</w:t>
      </w:r>
      <w:r>
        <w:t>3.51</w:t>
      </w:r>
      <w:r>
        <w:rPr>
          <w:rFonts w:hint="eastAsia"/>
        </w:rPr>
        <w:t>万公顷、产量</w:t>
      </w:r>
      <w:r>
        <w:t>20.95</w:t>
      </w:r>
      <w:r>
        <w:rPr>
          <w:rFonts w:hint="eastAsia"/>
        </w:rPr>
        <w:t>万吨，入选全国农作物病虫害专业化“统防统治百强县”创建名单。巩固传统优势产业，新建烤烟房</w:t>
      </w:r>
      <w:r>
        <w:t>240</w:t>
      </w:r>
      <w:r>
        <w:rPr>
          <w:rFonts w:hint="eastAsia"/>
        </w:rPr>
        <w:t>座，收购烟叶</w:t>
      </w:r>
      <w:r>
        <w:t>8590</w:t>
      </w:r>
      <w:r>
        <w:rPr>
          <w:rFonts w:hint="eastAsia"/>
        </w:rPr>
        <w:t>吨、收购金额</w:t>
      </w:r>
      <w:r>
        <w:t>2.77</w:t>
      </w:r>
      <w:r>
        <w:rPr>
          <w:rFonts w:hint="eastAsia"/>
        </w:rPr>
        <w:t>亿元。特色农业产业基地规模达到</w:t>
      </w:r>
      <w:r>
        <w:t>6666.67</w:t>
      </w:r>
      <w:r>
        <w:rPr>
          <w:rFonts w:hint="eastAsia"/>
        </w:rPr>
        <w:t>公顷，丝苗米产业园（扩容提质）入选全省</w:t>
      </w:r>
      <w:r>
        <w:t>202</w:t>
      </w:r>
      <w:r>
        <w:rPr>
          <w:spacing w:val="4"/>
        </w:rPr>
        <w:t>2</w:t>
      </w:r>
      <w:r>
        <w:rPr>
          <w:rFonts w:hint="eastAsia"/>
          <w:spacing w:val="4"/>
        </w:rPr>
        <w:t>年特色产业现代农业产业园建设名单，中药材产业发展</w:t>
      </w:r>
      <w:r>
        <w:rPr>
          <w:rFonts w:hint="eastAsia"/>
          <w:spacing w:val="-4"/>
        </w:rPr>
        <w:t>基地入选广东省首批林业特色产业发展基地。科学发展牧业，建成国家级、省级生猪</w:t>
      </w:r>
      <w:r>
        <w:rPr>
          <w:rFonts w:hint="eastAsia"/>
          <w:spacing w:val="4"/>
        </w:rPr>
        <w:t>产能调控基地各</w:t>
      </w:r>
      <w:r>
        <w:t>1</w:t>
      </w:r>
      <w:r>
        <w:rPr>
          <w:rFonts w:hint="eastAsia"/>
        </w:rPr>
        <w:t>家，</w:t>
      </w:r>
      <w:r>
        <w:rPr>
          <w:rFonts w:hint="eastAsia"/>
          <w:spacing w:val="-13"/>
        </w:rPr>
        <w:t>建成</w:t>
      </w:r>
      <w:r>
        <w:rPr>
          <w:rFonts w:hint="eastAsia"/>
          <w:spacing w:val="-17"/>
        </w:rPr>
        <w:t>省级畜</w:t>
      </w:r>
      <w:r>
        <w:rPr>
          <w:rFonts w:hint="eastAsia"/>
          <w:spacing w:val="-8"/>
        </w:rPr>
        <w:t>禽养殖标</w:t>
      </w:r>
      <w:r>
        <w:rPr>
          <w:rFonts w:hint="eastAsia"/>
          <w:spacing w:val="-4"/>
        </w:rPr>
        <w:t>准化示范场</w:t>
      </w:r>
      <w:r>
        <w:rPr>
          <w:spacing w:val="-4"/>
        </w:rPr>
        <w:t>3</w:t>
      </w:r>
      <w:r>
        <w:rPr>
          <w:rFonts w:hint="eastAsia"/>
          <w:spacing w:val="-4"/>
        </w:rPr>
        <w:t>家</w:t>
      </w:r>
      <w:r>
        <w:rPr>
          <w:rFonts w:hint="eastAsia"/>
          <w:spacing w:val="8"/>
        </w:rPr>
        <w:t>，</w:t>
      </w:r>
      <w:r>
        <w:rPr>
          <w:rFonts w:hint="eastAsia"/>
          <w:spacing w:val="4"/>
        </w:rPr>
        <w:t>利民</w:t>
      </w:r>
      <w:r>
        <w:rPr>
          <w:rFonts w:hint="eastAsia"/>
          <w:spacing w:val="8"/>
        </w:rPr>
        <w:t>屠</w:t>
      </w:r>
      <w:r>
        <w:rPr>
          <w:rFonts w:hint="eastAsia"/>
          <w:spacing w:val="13"/>
        </w:rPr>
        <w:t>宰</w:t>
      </w:r>
      <w:r>
        <w:rPr>
          <w:rFonts w:hint="eastAsia"/>
          <w:spacing w:val="4"/>
        </w:rPr>
        <w:t>厂投产运营，</w:t>
      </w:r>
      <w:r>
        <w:rPr>
          <w:rFonts w:hint="eastAsia"/>
          <w:spacing w:val="8"/>
        </w:rPr>
        <w:t>生猪产</w:t>
      </w:r>
      <w:r>
        <w:rPr>
          <w:rFonts w:hint="eastAsia"/>
          <w:spacing w:val="4"/>
        </w:rPr>
        <w:t>业</w:t>
      </w:r>
      <w:r>
        <w:rPr>
          <w:rFonts w:hint="eastAsia"/>
          <w:spacing w:val="8"/>
        </w:rPr>
        <w:t>园入选</w:t>
      </w:r>
      <w:r>
        <w:rPr>
          <w:spacing w:val="17"/>
        </w:rPr>
        <w:t>2023</w:t>
      </w:r>
      <w:r>
        <w:rPr>
          <w:rFonts w:hint="eastAsia"/>
          <w:spacing w:val="4"/>
        </w:rPr>
        <w:t>年省级现代农业产业园入</w:t>
      </w:r>
      <w:r>
        <w:rPr>
          <w:rFonts w:hint="eastAsia"/>
          <w:spacing w:val="8"/>
        </w:rPr>
        <w:t>库</w:t>
      </w:r>
      <w:r>
        <w:rPr>
          <w:rFonts w:hint="eastAsia"/>
          <w:spacing w:val="4"/>
        </w:rPr>
        <w:t>重点推荐</w:t>
      </w:r>
      <w:r>
        <w:rPr>
          <w:rFonts w:hint="eastAsia"/>
        </w:rPr>
        <w:t>名单。</w:t>
      </w:r>
    </w:p>
    <w:p w14:paraId="55C2F136">
      <w:pPr>
        <w:pStyle w:val="15"/>
      </w:pPr>
      <w:r>
        <w:rPr>
          <w:rStyle w:val="16"/>
          <w:rFonts w:hint="eastAsia"/>
        </w:rPr>
        <w:t>工业经济持续向好</w:t>
      </w:r>
      <w:r>
        <w:rPr>
          <w:rFonts w:hint="eastAsia"/>
        </w:rPr>
        <w:t>　依法依规盘活处置高新区闲置低效企业，完成</w:t>
      </w:r>
      <w:r>
        <w:t>4</w:t>
      </w:r>
      <w:r>
        <w:rPr>
          <w:rFonts w:hint="eastAsia"/>
        </w:rPr>
        <w:t>家企业、</w:t>
      </w:r>
      <w:r>
        <w:t>16.4</w:t>
      </w:r>
      <w:r>
        <w:rPr>
          <w:rFonts w:hint="eastAsia"/>
        </w:rPr>
        <w:t>公顷闲置低效用地处置。推进园区扩园，完成</w:t>
      </w:r>
      <w:r>
        <w:t>214.47</w:t>
      </w:r>
      <w:r>
        <w:rPr>
          <w:rFonts w:hint="eastAsia"/>
        </w:rPr>
        <w:t>公顷土地征收。高新区被列入全国</w:t>
      </w:r>
      <w:r>
        <w:t>31</w:t>
      </w:r>
      <w:r>
        <w:rPr>
          <w:rFonts w:hint="eastAsia"/>
        </w:rPr>
        <w:t>个发展农药产能重点</w:t>
      </w:r>
      <w:r>
        <w:rPr>
          <w:rFonts w:hint="eastAsia"/>
          <w:spacing w:val="-4"/>
        </w:rPr>
        <w:t>园区之一、是广东省唯一入围的园区，涂料产业集群被认定为首批国家级中小企业特色产业集群。对精细化工、竹纤维、陶瓷建材等传统工业企业实施新一轮技术改造，全年完成技改投资</w:t>
      </w:r>
      <w:r>
        <w:rPr>
          <w:spacing w:val="-4"/>
        </w:rPr>
        <w:t>1.4</w:t>
      </w:r>
      <w:r>
        <w:rPr>
          <w:rFonts w:hint="eastAsia"/>
          <w:spacing w:val="-4"/>
        </w:rPr>
        <w:t>亿元。新增规上工业企业</w:t>
      </w:r>
      <w:r>
        <w:rPr>
          <w:spacing w:val="-4"/>
        </w:rPr>
        <w:t>12</w:t>
      </w:r>
      <w:r>
        <w:rPr>
          <w:rFonts w:hint="eastAsia"/>
          <w:spacing w:val="-4"/>
        </w:rPr>
        <w:t>家、国家级专精特新“小巨人”企业</w:t>
      </w:r>
      <w:r>
        <w:rPr>
          <w:spacing w:val="-4"/>
        </w:rPr>
        <w:t>1</w:t>
      </w:r>
      <w:r>
        <w:rPr>
          <w:rFonts w:hint="eastAsia"/>
          <w:spacing w:val="-4"/>
        </w:rPr>
        <w:t>家、省市级“专精特新企业”</w:t>
      </w:r>
      <w:r>
        <w:rPr>
          <w:spacing w:val="-4"/>
        </w:rPr>
        <w:t>14</w:t>
      </w:r>
      <w:r>
        <w:rPr>
          <w:rFonts w:hint="eastAsia"/>
          <w:spacing w:val="-4"/>
        </w:rPr>
        <w:t>家。</w:t>
      </w:r>
    </w:p>
    <w:p w14:paraId="62D34EB5">
      <w:pPr>
        <w:pStyle w:val="15"/>
      </w:pPr>
      <w:r>
        <w:rPr>
          <w:rStyle w:val="16"/>
          <w:rFonts w:hint="eastAsia"/>
        </w:rPr>
        <w:t>第三产业企稳回升</w:t>
      </w:r>
      <w:r>
        <w:rPr>
          <w:rFonts w:hint="eastAsia"/>
        </w:rPr>
        <w:t>　提升旅游景区品质，帽子峰旅游景区被确定为国家级森林康养试点建设基地，珠玑古巷·梅关古道景区通过</w:t>
      </w:r>
      <w:r>
        <w:t>AAAA</w:t>
      </w:r>
      <w:r>
        <w:rPr>
          <w:rFonts w:hint="eastAsia"/>
        </w:rPr>
        <w:t>级旅游景区质量等级复核，鸦子寨森林康养基地列入广东省森林康养基地（试点）名单。发展旅游新业态，举办首届文创产品设计作品征集活动，帽子峰镇获评省级休闲农业与乡村旅游示范镇，水口镇水口村入选广东省乡村研学旅行特色村、广东省文化和旅游特色村。加快电商产业发展，创建“广府珠玑”区域公共品牌，推出南雄鹅王系列预制菜，被列为全省第一批国家县域商业建设行动示范县，国家级电子商务进农村综合示范县绩效评价获优秀等次。挖掘农村消费潜力，承办由工信部发起的“信息消费助力乡村振兴”区县行（南雄站）活动，布点工业品下行示范点</w:t>
      </w:r>
      <w:r>
        <w:t>50</w:t>
      </w:r>
      <w:r>
        <w:rPr>
          <w:rFonts w:hint="eastAsia"/>
        </w:rPr>
        <w:t>个。</w:t>
      </w:r>
    </w:p>
    <w:p w14:paraId="75816AEA">
      <w:pPr>
        <w:pStyle w:val="15"/>
      </w:pPr>
      <w:r>
        <w:rPr>
          <w:rStyle w:val="16"/>
          <w:rFonts w:hint="eastAsia"/>
        </w:rPr>
        <w:t>重点项目建设有力支撑</w:t>
      </w:r>
      <w:r>
        <w:rPr>
          <w:rFonts w:hint="eastAsia"/>
        </w:rPr>
        <w:t>　组建“</w:t>
      </w:r>
      <w:r>
        <w:t>6+6</w:t>
      </w:r>
      <w:r>
        <w:rPr>
          <w:rFonts w:hint="eastAsia"/>
        </w:rPr>
        <w:t>”招商队伍，推进产业链招商，新签约招商引资项目</w:t>
      </w:r>
      <w:r>
        <w:t>50</w:t>
      </w:r>
      <w:r>
        <w:rPr>
          <w:rFonts w:hint="eastAsia"/>
        </w:rPr>
        <w:t>个，合同投资额</w:t>
      </w:r>
      <w:r>
        <w:t>117</w:t>
      </w:r>
      <w:r>
        <w:rPr>
          <w:rFonts w:hint="eastAsia"/>
        </w:rPr>
        <w:t>亿元，新开工项目</w:t>
      </w:r>
      <w:r>
        <w:t>61</w:t>
      </w:r>
      <w:r>
        <w:rPr>
          <w:rFonts w:hint="eastAsia"/>
        </w:rPr>
        <w:t>个，新竣工项目</w:t>
      </w:r>
      <w:r>
        <w:t>41</w:t>
      </w:r>
      <w:r>
        <w:rPr>
          <w:rFonts w:hint="eastAsia"/>
        </w:rPr>
        <w:t>个，完成年度投资额</w:t>
      </w:r>
      <w:r>
        <w:t>28.1</w:t>
      </w:r>
      <w:r>
        <w:rPr>
          <w:rFonts w:hint="eastAsia"/>
        </w:rPr>
        <w:t>亿元。实施重点项目</w:t>
      </w:r>
      <w:r>
        <w:t>43</w:t>
      </w:r>
      <w:r>
        <w:rPr>
          <w:rFonts w:hint="eastAsia"/>
        </w:rPr>
        <w:t>个，完成年度投资</w:t>
      </w:r>
      <w:r>
        <w:t>62</w:t>
      </w:r>
      <w:r>
        <w:rPr>
          <w:rFonts w:hint="eastAsia"/>
        </w:rPr>
        <w:t>亿元、完成率</w:t>
      </w:r>
      <w:r>
        <w:t>103%</w:t>
      </w:r>
      <w:r>
        <w:rPr>
          <w:rFonts w:hint="eastAsia"/>
        </w:rPr>
        <w:t>。争取上级资金</w:t>
      </w:r>
      <w:r>
        <w:t>51.6</w:t>
      </w:r>
      <w:r>
        <w:rPr>
          <w:rFonts w:hint="eastAsia"/>
        </w:rPr>
        <w:t>亿元，整合涉农资金</w:t>
      </w:r>
      <w:r>
        <w:t>4.36</w:t>
      </w:r>
      <w:r>
        <w:rPr>
          <w:rFonts w:hint="eastAsia"/>
        </w:rPr>
        <w:t>亿元投入到</w:t>
      </w:r>
      <w:r>
        <w:t>106</w:t>
      </w:r>
      <w:r>
        <w:rPr>
          <w:rFonts w:hint="eastAsia"/>
        </w:rPr>
        <w:t>个项目。</w:t>
      </w:r>
    </w:p>
    <w:p w14:paraId="5645A2F1">
      <w:pPr>
        <w:pStyle w:val="19"/>
        <w:spacing w:before="334"/>
      </w:pPr>
      <w:r>
        <w:rPr>
          <w:rStyle w:val="18"/>
          <w:rFonts w:hint="eastAsia"/>
          <w:spacing w:val="-8"/>
        </w:rPr>
        <w:t>【城乡发展新格局构建】　</w:t>
      </w:r>
      <w:r>
        <w:rPr>
          <w:spacing w:val="-8"/>
        </w:rPr>
        <w:t>2022</w:t>
      </w:r>
      <w:r>
        <w:rPr>
          <w:rFonts w:hint="eastAsia"/>
          <w:spacing w:val="-8"/>
        </w:rPr>
        <w:t>年，南雄市通过加快新型城镇化进程、全面</w:t>
      </w:r>
      <w:r>
        <w:rPr>
          <w:rFonts w:hint="eastAsia"/>
          <w:spacing w:val="4"/>
        </w:rPr>
        <w:t>推进乡村振兴、提升环境</w:t>
      </w:r>
      <w:r>
        <w:rPr>
          <w:rFonts w:hint="eastAsia"/>
        </w:rPr>
        <w:t>质量等，推进城乡融</w:t>
      </w:r>
      <w:r>
        <w:rPr>
          <w:rFonts w:hint="eastAsia"/>
          <w:spacing w:val="4"/>
        </w:rPr>
        <w:t>合，协调发</w:t>
      </w:r>
      <w:r>
        <w:rPr>
          <w:rFonts w:hint="eastAsia"/>
          <w:spacing w:val="8"/>
        </w:rPr>
        <w:t>展新格</w:t>
      </w:r>
      <w:r>
        <w:rPr>
          <w:rFonts w:hint="eastAsia"/>
          <w:spacing w:val="-4"/>
        </w:rPr>
        <w:t>局的构建。</w:t>
      </w:r>
    </w:p>
    <w:p w14:paraId="2C8A7562">
      <w:pPr>
        <w:pStyle w:val="15"/>
      </w:pPr>
      <w:r>
        <w:rPr>
          <w:rStyle w:val="16"/>
          <w:rFonts w:hint="eastAsia"/>
        </w:rPr>
        <w:t>新型城镇化进程加快</w:t>
      </w:r>
      <w:r>
        <w:rPr>
          <w:rFonts w:hint="eastAsia"/>
        </w:rPr>
        <w:t>　持续推进城区扩容提质，北城区基础设施建设不断完善，中心城区实施雨污分流排水管网改造，建设安置房</w:t>
      </w:r>
      <w:r>
        <w:t>985</w:t>
      </w:r>
      <w:r>
        <w:rPr>
          <w:rFonts w:hint="eastAsia"/>
        </w:rPr>
        <w:t>套，实施老旧小区改造</w:t>
      </w:r>
      <w:r>
        <w:t>30</w:t>
      </w:r>
      <w:r>
        <w:rPr>
          <w:rFonts w:hint="eastAsia"/>
        </w:rPr>
        <w:t>个，新增公共地下停车位</w:t>
      </w:r>
      <w:r>
        <w:t>508</w:t>
      </w:r>
      <w:r>
        <w:rPr>
          <w:rFonts w:hint="eastAsia"/>
        </w:rPr>
        <w:t>个。城乡供水一体化工程取得实质性成效，列入广东省农村供水“三同五化”改造提升工作首批示范县创建名单。推进</w:t>
      </w:r>
      <w:r>
        <w:t>10</w:t>
      </w:r>
      <w:r>
        <w:rPr>
          <w:rFonts w:hint="eastAsia"/>
        </w:rPr>
        <w:t>个镇“</w:t>
      </w:r>
      <w:r>
        <w:t>139+</w:t>
      </w:r>
      <w:r>
        <w:rPr>
          <w:rFonts w:hint="eastAsia"/>
        </w:rPr>
        <w:t>”美丽圩镇建设，加快推进村镇生活污水处理基础设施</w:t>
      </w:r>
      <w:r>
        <w:t>PPP</w:t>
      </w:r>
      <w:r>
        <w:rPr>
          <w:rFonts w:hint="eastAsia"/>
        </w:rPr>
        <w:t>项目，</w:t>
      </w:r>
      <w:r>
        <w:t>610</w:t>
      </w:r>
      <w:r>
        <w:rPr>
          <w:rFonts w:hint="eastAsia"/>
        </w:rPr>
        <w:t>个自然村完成交工验收，</w:t>
      </w:r>
      <w:r>
        <w:t>512</w:t>
      </w:r>
      <w:r>
        <w:rPr>
          <w:rFonts w:hint="eastAsia"/>
        </w:rPr>
        <w:t>个自然村进入商业运营。出台农业转移人口交通补贴、住房支持等政策，助推农业转移人口市民化。</w:t>
      </w:r>
    </w:p>
    <w:p w14:paraId="731A0079">
      <w:pPr>
        <w:pStyle w:val="15"/>
      </w:pPr>
      <w:r>
        <w:rPr>
          <w:rStyle w:val="16"/>
          <w:rFonts w:hint="eastAsia"/>
        </w:rPr>
        <w:t>乡村振兴全面推进</w:t>
      </w:r>
      <w:r>
        <w:rPr>
          <w:rFonts w:hint="eastAsia"/>
        </w:rPr>
        <w:t>　大力开展乡村建设，建成红层沃土·缤纷湖珠乡村振兴示范带（湖口段），新建“四小园”</w:t>
      </w:r>
      <w:r>
        <w:t>1057</w:t>
      </w:r>
      <w:r>
        <w:rPr>
          <w:rFonts w:hint="eastAsia"/>
        </w:rPr>
        <w:t>个。推进农房管控风貌提升，完成农房外立面改造</w:t>
      </w:r>
      <w:r>
        <w:t>1271</w:t>
      </w:r>
      <w:r>
        <w:rPr>
          <w:rFonts w:hint="eastAsia"/>
        </w:rPr>
        <w:t>户。补齐农村公共基础设施短板，完成</w:t>
      </w:r>
      <w:r>
        <w:t>208</w:t>
      </w:r>
      <w:r>
        <w:rPr>
          <w:rFonts w:hint="eastAsia"/>
        </w:rPr>
        <w:t>个行政村村内干路硬化</w:t>
      </w:r>
      <w:r>
        <w:t>195.5</w:t>
      </w:r>
      <w:r>
        <w:rPr>
          <w:rFonts w:hint="eastAsia"/>
        </w:rPr>
        <w:t>公里。推进驻镇帮镇扶村工作，全面实施“万企兴万村”行动，成立镇级农业发展公司</w:t>
      </w:r>
      <w:r>
        <w:t>18</w:t>
      </w:r>
      <w:r>
        <w:rPr>
          <w:rFonts w:hint="eastAsia"/>
        </w:rPr>
        <w:t>家，创建乡村振兴车间</w:t>
      </w:r>
      <w:r>
        <w:t>18</w:t>
      </w:r>
      <w:r>
        <w:rPr>
          <w:rFonts w:hint="eastAsia"/>
        </w:rPr>
        <w:t>间，实施驻镇帮镇扶村帮扶项目</w:t>
      </w:r>
      <w:r>
        <w:t>136</w:t>
      </w:r>
      <w:r>
        <w:rPr>
          <w:rFonts w:hint="eastAsia"/>
        </w:rPr>
        <w:t>个，</w:t>
      </w:r>
      <w:r>
        <w:t>208</w:t>
      </w:r>
      <w:r>
        <w:rPr>
          <w:rFonts w:hint="eastAsia"/>
        </w:rPr>
        <w:t>个行政村村集体收入均达到</w:t>
      </w:r>
      <w:r>
        <w:t>10</w:t>
      </w:r>
      <w:r>
        <w:rPr>
          <w:rFonts w:hint="eastAsia"/>
        </w:rPr>
        <w:t>万元。创新开展乡村治理工作，推广运用乡村振兴积分制、乡村治理清单制，文明幸福家庭积分评比试点工作作为省乡村治理典型案例上报农业农村部。列入</w:t>
      </w:r>
      <w:r>
        <w:t>2022</w:t>
      </w:r>
      <w:r>
        <w:rPr>
          <w:rFonts w:hint="eastAsia"/>
        </w:rPr>
        <w:t>年国家乡村振兴示范县创建名单。</w:t>
      </w:r>
    </w:p>
    <w:p w14:paraId="01E20E07">
      <w:pPr>
        <w:pStyle w:val="15"/>
      </w:pPr>
      <w:r>
        <w:rPr>
          <w:rStyle w:val="16"/>
          <w:rFonts w:hint="eastAsia"/>
        </w:rPr>
        <w:t>环境质量不断提升</w:t>
      </w:r>
      <w:r>
        <w:rPr>
          <w:rFonts w:hint="eastAsia"/>
        </w:rPr>
        <w:t>　全面推行“林长制”，组织实施</w:t>
      </w:r>
      <w:r>
        <w:t>56</w:t>
      </w:r>
      <w:r>
        <w:rPr>
          <w:rFonts w:hint="eastAsia"/>
        </w:rPr>
        <w:t>个国家森林城市创建项目，深入推进国家储备林项目，完成国土绿化</w:t>
      </w:r>
      <w:r>
        <w:t>4933.33</w:t>
      </w:r>
      <w:r>
        <w:rPr>
          <w:rFonts w:hint="eastAsia"/>
        </w:rPr>
        <w:t>公顷，推进主田镇黄峰岭大径材种植培育示范基地建设，坪田银杏市级森林公园管理处被评选为银杏省级林木种质资源库。推进山水林田湖草生态保护修复，梅关古驿道重点线路生态修复项目入选省国土空间生态修复十大范例项目。开展浈江河河坪国考断面水质整改工作，通过韶关市对各县（市、区）生态环境保护责任暨污染防治攻坚战考核，等次为优。</w:t>
      </w:r>
    </w:p>
    <w:p w14:paraId="627FE1AE">
      <w:pPr>
        <w:pStyle w:val="15"/>
      </w:pPr>
      <w:r>
        <w:rPr>
          <w:rStyle w:val="16"/>
          <w:rFonts w:hint="eastAsia"/>
        </w:rPr>
        <w:t>基础设施持续改善</w:t>
      </w:r>
      <w:r>
        <w:rPr>
          <w:rFonts w:hint="eastAsia"/>
        </w:rPr>
        <w:t>　建成高标准农田</w:t>
      </w:r>
      <w:r>
        <w:t>1333.33</w:t>
      </w:r>
      <w:r>
        <w:rPr>
          <w:rFonts w:hint="eastAsia"/>
        </w:rPr>
        <w:t>公顷，垦造水田</w:t>
      </w:r>
      <w:r>
        <w:t>152.87</w:t>
      </w:r>
      <w:r>
        <w:rPr>
          <w:rFonts w:hint="eastAsia"/>
        </w:rPr>
        <w:t>公顷，完成</w:t>
      </w:r>
      <w:r>
        <w:t>43</w:t>
      </w:r>
      <w:r>
        <w:rPr>
          <w:rFonts w:hint="eastAsia"/>
        </w:rPr>
        <w:t>宗病险山塘除险加固，中坪灌区续建配套与节水改造工程投入使用。雄信高速公路完成投资</w:t>
      </w:r>
      <w:r>
        <w:t>14</w:t>
      </w:r>
      <w:r>
        <w:rPr>
          <w:rFonts w:hint="eastAsia"/>
        </w:rPr>
        <w:t>亿元，持续推进省</w:t>
      </w:r>
      <w:r>
        <w:rPr>
          <w:rFonts w:hint="eastAsia"/>
          <w:spacing w:val="4"/>
        </w:rPr>
        <w:t>道</w:t>
      </w:r>
      <w:r>
        <w:rPr>
          <w:spacing w:val="4"/>
        </w:rPr>
        <w:t>516</w:t>
      </w:r>
      <w:r>
        <w:rPr>
          <w:rFonts w:hint="eastAsia"/>
          <w:spacing w:val="4"/>
        </w:rPr>
        <w:t>线公路路面改造及省道</w:t>
      </w:r>
      <w:r>
        <w:rPr>
          <w:spacing w:val="4"/>
        </w:rPr>
        <w:t>342</w:t>
      </w:r>
      <w:r>
        <w:rPr>
          <w:rFonts w:hint="eastAsia"/>
          <w:spacing w:val="4"/>
        </w:rPr>
        <w:t>线全安镇至帽</w:t>
      </w:r>
      <w:r>
        <w:rPr>
          <w:rFonts w:hint="eastAsia"/>
        </w:rPr>
        <w:t>子峰段改建，佛岭隧道顺利贯通，水</w:t>
      </w:r>
      <w:r>
        <w:rPr>
          <w:rFonts w:hint="eastAsia"/>
          <w:spacing w:val="4"/>
        </w:rPr>
        <w:t>南桥</w:t>
      </w:r>
      <w:r>
        <w:rPr>
          <w:rFonts w:hint="eastAsia"/>
          <w:spacing w:val="8"/>
        </w:rPr>
        <w:t>头至</w:t>
      </w:r>
      <w:r>
        <w:rPr>
          <w:rFonts w:hint="eastAsia"/>
          <w:spacing w:val="4"/>
        </w:rPr>
        <w:t>莲开净寺道路竣工通车，完成通建制村公路单改双工程</w:t>
      </w:r>
      <w:r>
        <w:rPr>
          <w:spacing w:val="4"/>
        </w:rPr>
        <w:t>58.8</w:t>
      </w:r>
      <w:r>
        <w:rPr>
          <w:rFonts w:hint="eastAsia"/>
          <w:spacing w:val="4"/>
        </w:rPr>
        <w:t>千米、农村公路路网联结工程</w:t>
      </w:r>
      <w:r>
        <w:rPr>
          <w:spacing w:val="4"/>
        </w:rPr>
        <w:t>20.2</w:t>
      </w:r>
      <w:r>
        <w:rPr>
          <w:rFonts w:hint="eastAsia"/>
          <w:spacing w:val="4"/>
        </w:rPr>
        <w:t>千米。信息基础设施建设进一步完善，推进</w:t>
      </w:r>
      <w:r>
        <w:rPr>
          <w:spacing w:val="4"/>
        </w:rPr>
        <w:t>208</w:t>
      </w:r>
      <w:r>
        <w:rPr>
          <w:rFonts w:hint="eastAsia"/>
          <w:spacing w:val="4"/>
        </w:rPr>
        <w:t>个行政</w:t>
      </w:r>
      <w:r>
        <w:rPr>
          <w:rFonts w:hint="eastAsia"/>
        </w:rPr>
        <w:t>村弱电线路整治，新建</w:t>
      </w:r>
      <w:r>
        <w:t>5G</w:t>
      </w:r>
      <w:r>
        <w:rPr>
          <w:rFonts w:hint="eastAsia"/>
        </w:rPr>
        <w:t>基站</w:t>
      </w:r>
      <w:r>
        <w:t>204</w:t>
      </w:r>
      <w:r>
        <w:rPr>
          <w:rFonts w:hint="eastAsia"/>
        </w:rPr>
        <w:t>个、</w:t>
      </w:r>
      <w:r>
        <w:t>4G</w:t>
      </w:r>
      <w:r>
        <w:rPr>
          <w:rFonts w:hint="eastAsia"/>
        </w:rPr>
        <w:t>基站</w:t>
      </w:r>
      <w:r>
        <w:t>155</w:t>
      </w:r>
      <w:r>
        <w:rPr>
          <w:rFonts w:hint="eastAsia"/>
        </w:rPr>
        <w:t>个、光缆</w:t>
      </w:r>
      <w:r>
        <w:t>128</w:t>
      </w:r>
      <w:r>
        <w:rPr>
          <w:spacing w:val="-4"/>
        </w:rPr>
        <w:t>7.6</w:t>
      </w:r>
      <w:r>
        <w:rPr>
          <w:rFonts w:hint="eastAsia"/>
          <w:spacing w:val="-4"/>
        </w:rPr>
        <w:t>千米。</w:t>
      </w:r>
    </w:p>
    <w:p w14:paraId="4E6D5A19">
      <w:pPr>
        <w:pStyle w:val="19"/>
      </w:pPr>
      <w:r>
        <w:rPr>
          <w:rStyle w:val="18"/>
          <w:rFonts w:hint="eastAsia"/>
          <w:spacing w:val="-4"/>
        </w:rPr>
        <w:t>【</w:t>
      </w:r>
      <w:r>
        <w:rPr>
          <w:rStyle w:val="18"/>
          <w:rFonts w:hint="eastAsia"/>
          <w:spacing w:val="-8"/>
        </w:rPr>
        <w:t>民生</w:t>
      </w:r>
      <w:r>
        <w:rPr>
          <w:rStyle w:val="18"/>
          <w:rFonts w:hint="eastAsia"/>
          <w:spacing w:val="-4"/>
        </w:rPr>
        <w:t>保障</w:t>
      </w:r>
      <w:r>
        <w:rPr>
          <w:rStyle w:val="18"/>
          <w:rFonts w:hint="eastAsia"/>
          <w:spacing w:val="-8"/>
        </w:rPr>
        <w:t>】　</w:t>
      </w:r>
      <w:r>
        <w:rPr>
          <w:spacing w:val="-4"/>
        </w:rPr>
        <w:t>2022</w:t>
      </w:r>
      <w:r>
        <w:rPr>
          <w:rFonts w:hint="eastAsia"/>
          <w:spacing w:val="-4"/>
        </w:rPr>
        <w:t>年，南雄市保障民生福祉，优化公共服务供给，平安南雄建设不断深</w:t>
      </w:r>
      <w:r>
        <w:rPr>
          <w:rFonts w:hint="eastAsia"/>
        </w:rPr>
        <w:t>入，群众生活品质明显改善。</w:t>
      </w:r>
    </w:p>
    <w:p w14:paraId="0ED0CE84">
      <w:pPr>
        <w:pStyle w:val="15"/>
      </w:pPr>
      <w:r>
        <w:rPr>
          <w:rStyle w:val="16"/>
          <w:rFonts w:hint="eastAsia"/>
        </w:rPr>
        <w:t>社会保障水平持续提升</w:t>
      </w:r>
      <w:r>
        <w:rPr>
          <w:rFonts w:hint="eastAsia"/>
        </w:rPr>
        <w:t>　</w:t>
      </w:r>
      <w:r>
        <w:t>8</w:t>
      </w:r>
      <w:r>
        <w:rPr>
          <w:rFonts w:hint="eastAsia"/>
        </w:rPr>
        <w:t>件民生实事全面完成，地方一般公共预算支出中民生支出占比达</w:t>
      </w:r>
      <w:r>
        <w:t>84.72%</w:t>
      </w:r>
      <w:r>
        <w:rPr>
          <w:rFonts w:hint="eastAsia"/>
        </w:rPr>
        <w:t>。保障体系不断健全，城乡居民基本养老金、城乡困难群体供养补贴等标准持续提高，完成</w:t>
      </w:r>
      <w:r>
        <w:t>100</w:t>
      </w:r>
      <w:r>
        <w:rPr>
          <w:rFonts w:hint="eastAsia"/>
        </w:rPr>
        <w:t>套公租房建设和</w:t>
      </w:r>
      <w:r>
        <w:t>64</w:t>
      </w:r>
      <w:r>
        <w:rPr>
          <w:rFonts w:hint="eastAsia"/>
        </w:rPr>
        <w:t>户农村危房改造，完成</w:t>
      </w:r>
      <w:r>
        <w:t>51</w:t>
      </w:r>
      <w:r>
        <w:rPr>
          <w:rFonts w:hint="eastAsia"/>
        </w:rPr>
        <w:t>户老年人居家适老化改造及</w:t>
      </w:r>
      <w:r>
        <w:t>100</w:t>
      </w:r>
      <w:r>
        <w:rPr>
          <w:rFonts w:hint="eastAsia"/>
        </w:rPr>
        <w:t>户残疾人居家无障碍改造，新增</w:t>
      </w:r>
      <w:r>
        <w:t>2</w:t>
      </w:r>
      <w:r>
        <w:rPr>
          <w:rFonts w:hint="eastAsia"/>
        </w:rPr>
        <w:t>家居家养老服务中心。开展“千员助万企”活动，建成广东省“南粤家政”培训基地，新增城镇就业</w:t>
      </w:r>
      <w:r>
        <w:t>2531</w:t>
      </w:r>
      <w:r>
        <w:rPr>
          <w:rFonts w:hint="eastAsia"/>
        </w:rPr>
        <w:t>人。</w:t>
      </w:r>
    </w:p>
    <w:p w14:paraId="766673ED">
      <w:pPr>
        <w:pStyle w:val="15"/>
      </w:pPr>
      <w:r>
        <w:rPr>
          <w:rStyle w:val="16"/>
          <w:rFonts w:hint="eastAsia"/>
        </w:rPr>
        <w:t>公共服务供给得到优化</w:t>
      </w:r>
      <w:r>
        <w:rPr>
          <w:rFonts w:hint="eastAsia"/>
        </w:rPr>
        <w:t>　慎终如始抓好常态化疫情防控，疫情防控顺利转段，守护人民群众生命健康安全。教育质量持续提升，完成市一中运动场改造、雄中体育馆提升、第三小学扩建等项目建设。落实“双减”政策，学科类校外培训机构压减率达</w:t>
      </w:r>
      <w:r>
        <w:t>100%</w:t>
      </w:r>
      <w:r>
        <w:rPr>
          <w:rFonts w:hint="eastAsia"/>
        </w:rPr>
        <w:t>，校内课后服务实现“双覆盖”，</w:t>
      </w:r>
      <w:r>
        <w:t>13</w:t>
      </w:r>
      <w:r>
        <w:rPr>
          <w:rFonts w:hint="eastAsia"/>
        </w:rPr>
        <w:t>所学校分别获评省国防教育特色学校和省绿色学校，</w:t>
      </w:r>
      <w:r>
        <w:t>5</w:t>
      </w:r>
      <w:r>
        <w:rPr>
          <w:rFonts w:hint="eastAsia"/>
        </w:rPr>
        <w:t>所学校获评韶关市劳动教育特色学校。深入推进健康南雄建设，中医院搬迁至北城新院区，人民医院获认证为国家级胸痛中心、国家防治卒中中心单位，第二人民医院“优质服务基层行”活动获国家通报表扬，通过广东省健康县（市、区）验收。文化事业加快发展，“南雄板鸭制作技艺”列入广东省非遗项目公示名单，市文化馆被评为国家一级文化馆，南雄被列入</w:t>
      </w:r>
      <w:r>
        <w:t>2021</w:t>
      </w:r>
      <w:r>
        <w:rPr>
          <w:rFonts w:hint="eastAsia"/>
        </w:rPr>
        <w:t>—</w:t>
      </w:r>
      <w:r>
        <w:t>2025</w:t>
      </w:r>
      <w:r>
        <w:rPr>
          <w:rFonts w:hint="eastAsia"/>
        </w:rPr>
        <w:t>年度第二批全国科普示范县创建单位。</w:t>
      </w:r>
    </w:p>
    <w:p w14:paraId="3D69EA9C">
      <w:pPr>
        <w:pStyle w:val="15"/>
      </w:pPr>
      <w:r>
        <w:rPr>
          <w:rStyle w:val="16"/>
          <w:rFonts w:hint="eastAsia"/>
          <w:spacing w:val="-8"/>
        </w:rPr>
        <w:t>平安南雄建设不断深入</w:t>
      </w:r>
      <w:r>
        <w:rPr>
          <w:rFonts w:hint="eastAsia"/>
          <w:spacing w:val="-8"/>
        </w:rPr>
        <w:t>　制定实施安全生产“南雄</w:t>
      </w:r>
      <w:r>
        <w:rPr>
          <w:spacing w:val="-8"/>
        </w:rPr>
        <w:t>67</w:t>
      </w:r>
      <w:r>
        <w:rPr>
          <w:rFonts w:hint="eastAsia"/>
          <w:spacing w:val="-8"/>
        </w:rPr>
        <w:t>条”措施，坚决打赢安全生产专项整治三年行动攻坚战，系统防范化解各类安全生产风险，全市安全生产形</w:t>
      </w:r>
      <w:r>
        <w:rPr>
          <w:rFonts w:hint="eastAsia"/>
        </w:rPr>
        <w:t>势稳定向好。坚决保障人民生命财产安全，科学做好森林防灭火、汛期“龙</w:t>
      </w:r>
      <w:r>
        <w:rPr>
          <w:rFonts w:hint="eastAsia"/>
          <w:spacing w:val="-4"/>
        </w:rPr>
        <w:t>舟水”防御和低温冰</w:t>
      </w:r>
      <w:r>
        <w:rPr>
          <w:rFonts w:hint="eastAsia"/>
        </w:rPr>
        <w:t>冻灾害天气防灾减灾救灾等各项工作。民主法治建</w:t>
      </w:r>
      <w:r>
        <w:rPr>
          <w:rFonts w:hint="eastAsia"/>
          <w:spacing w:val="-4"/>
        </w:rPr>
        <w:t>设扎实推进，水口镇下湖村获评“全国民主法治示范村”，乌迳镇田心村、古市镇丹布村获评省级“民主法治</w:t>
      </w:r>
      <w:r>
        <w:rPr>
          <w:rFonts w:hint="eastAsia"/>
        </w:rPr>
        <w:t>示范村”。社会治理共建共享，“雪亮工程”实现全覆盖和并网建设，完成党的二十大等重大活动期间维稳安保工作。</w:t>
      </w:r>
    </w:p>
    <w:p w14:paraId="39F0F9C8">
      <w:pPr>
        <w:pStyle w:val="19"/>
      </w:pPr>
      <w:r>
        <w:rPr>
          <w:rStyle w:val="18"/>
          <w:rFonts w:hint="eastAsia"/>
        </w:rPr>
        <w:t>【六稳六保】　</w:t>
      </w:r>
      <w:r>
        <w:t>2022</w:t>
      </w:r>
      <w:r>
        <w:rPr>
          <w:rFonts w:hint="eastAsia"/>
        </w:rPr>
        <w:t>年，南雄市争取地方政府专项债</w:t>
      </w:r>
      <w:r>
        <w:t>11.3</w:t>
      </w:r>
      <w:r>
        <w:rPr>
          <w:rFonts w:hint="eastAsia"/>
        </w:rPr>
        <w:t>亿元，额度位列韶关各县市区前列，支持南雄市医疗补短板建设等</w:t>
      </w:r>
      <w:r>
        <w:t>15</w:t>
      </w:r>
      <w:r>
        <w:rPr>
          <w:rFonts w:hint="eastAsia"/>
        </w:rPr>
        <w:t>个急需补短板的民生及基础设施项目建设；争取广东省重大项目前期工作经费</w:t>
      </w:r>
      <w:r>
        <w:t>530</w:t>
      </w:r>
      <w:r>
        <w:rPr>
          <w:rFonts w:hint="eastAsia"/>
        </w:rPr>
        <w:t>万元；指导南雄市城镇老旧改造项目（一期）争取海绵城市省级补助资金和中央基建投资项目省级补助资金</w:t>
      </w:r>
      <w:r>
        <w:t>760</w:t>
      </w:r>
      <w:r>
        <w:rPr>
          <w:rFonts w:hint="eastAsia"/>
        </w:rPr>
        <w:t>万元。每季度对重点用能供能企业及</w:t>
      </w:r>
      <w:r>
        <w:t>25</w:t>
      </w:r>
      <w:r>
        <w:rPr>
          <w:rFonts w:hint="eastAsia"/>
        </w:rPr>
        <w:t>家加油站开展安全生产检查，消除能源领域安全生产隐患。完成年度粮油收储轮换任务，加强粮食购销领域监督执法，维护粮食流通秩序。</w:t>
      </w:r>
    </w:p>
    <w:p w14:paraId="2160F7FF">
      <w:pPr>
        <w:pStyle w:val="13"/>
      </w:pPr>
      <w:r>
        <w:rPr>
          <w:rFonts w:hint="eastAsia"/>
        </w:rPr>
        <w:t>组织机构及负责人</w:t>
      </w:r>
    </w:p>
    <w:p w14:paraId="1770E7E9">
      <w:pPr>
        <w:pStyle w:val="20"/>
        <w:spacing w:before="425"/>
      </w:pPr>
      <w:r>
        <w:rPr>
          <w:rFonts w:hint="eastAsia"/>
          <w:spacing w:val="-4"/>
        </w:rPr>
        <w:t>南雄市四套班子、纪委监委</w:t>
      </w:r>
    </w:p>
    <w:p w14:paraId="5D6B7B53">
      <w:pPr>
        <w:pStyle w:val="21"/>
      </w:pPr>
      <w:r>
        <w:rPr>
          <w:rFonts w:hint="eastAsia"/>
        </w:rPr>
        <w:t>中共南雄市委员会</w:t>
      </w:r>
    </w:p>
    <w:p w14:paraId="65E2574A">
      <w:pPr>
        <w:pStyle w:val="15"/>
        <w:ind w:firstLine="0"/>
      </w:pPr>
      <w:r>
        <w:rPr>
          <w:rStyle w:val="16"/>
          <w:rFonts w:hint="eastAsia"/>
        </w:rPr>
        <w:t>市委书记：</w:t>
      </w:r>
      <w:r>
        <w:rPr>
          <w:rFonts w:hint="eastAsia"/>
        </w:rPr>
        <w:t>林小龙</w:t>
      </w:r>
    </w:p>
    <w:p w14:paraId="172FCBAA">
      <w:pPr>
        <w:pStyle w:val="15"/>
        <w:ind w:firstLine="0"/>
      </w:pPr>
      <w:r>
        <w:rPr>
          <w:rStyle w:val="16"/>
          <w:rFonts w:hint="eastAsia"/>
        </w:rPr>
        <w:t>市委副书记：</w:t>
      </w:r>
      <w:r>
        <w:rPr>
          <w:rFonts w:hint="eastAsia"/>
        </w:rPr>
        <w:t>柯建忠</w:t>
      </w:r>
    </w:p>
    <w:p w14:paraId="2FB3A81B">
      <w:pPr>
        <w:pStyle w:val="15"/>
        <w:ind w:firstLine="0"/>
      </w:pPr>
      <w:r>
        <w:rPr>
          <w:rFonts w:hint="eastAsia"/>
        </w:rPr>
        <w:t>　　　　　　温　鑫</w:t>
      </w:r>
    </w:p>
    <w:p w14:paraId="3C3A83C8">
      <w:pPr>
        <w:pStyle w:val="15"/>
        <w:ind w:firstLine="0"/>
      </w:pPr>
      <w:r>
        <w:rPr>
          <w:rStyle w:val="16"/>
          <w:rFonts w:hint="eastAsia"/>
        </w:rPr>
        <w:t>市委常委、组织部部长：</w:t>
      </w:r>
    </w:p>
    <w:p w14:paraId="1B0E46CB">
      <w:pPr>
        <w:pStyle w:val="15"/>
        <w:ind w:firstLine="0"/>
      </w:pPr>
      <w:r>
        <w:rPr>
          <w:rFonts w:hint="eastAsia"/>
        </w:rPr>
        <w:t>　　　　　　林　军</w:t>
      </w:r>
    </w:p>
    <w:p w14:paraId="25C190C6">
      <w:pPr>
        <w:pStyle w:val="15"/>
        <w:ind w:firstLine="0"/>
      </w:pPr>
      <w:r>
        <w:rPr>
          <w:rStyle w:val="16"/>
          <w:rFonts w:hint="eastAsia"/>
        </w:rPr>
        <w:t>市委常委、宣传部部长：</w:t>
      </w:r>
    </w:p>
    <w:p w14:paraId="629BF28F">
      <w:pPr>
        <w:pStyle w:val="15"/>
        <w:ind w:firstLine="0"/>
      </w:pPr>
      <w:r>
        <w:rPr>
          <w:rFonts w:hint="eastAsia"/>
        </w:rPr>
        <w:t>　　　　　　温春花</w:t>
      </w:r>
      <w:r>
        <w:rPr>
          <w:rStyle w:val="22"/>
          <w:rFonts w:hint="eastAsia"/>
        </w:rPr>
        <w:t>（女）</w:t>
      </w:r>
    </w:p>
    <w:p w14:paraId="4DD442E1">
      <w:pPr>
        <w:pStyle w:val="15"/>
        <w:ind w:firstLine="0"/>
      </w:pPr>
      <w:r>
        <w:rPr>
          <w:rStyle w:val="16"/>
          <w:rFonts w:hint="eastAsia"/>
        </w:rPr>
        <w:t>市委常委、市纪委书记：</w:t>
      </w:r>
    </w:p>
    <w:p w14:paraId="6144BEBB">
      <w:pPr>
        <w:pStyle w:val="15"/>
        <w:ind w:firstLine="0"/>
      </w:pPr>
      <w:r>
        <w:rPr>
          <w:rFonts w:hint="eastAsia"/>
        </w:rPr>
        <w:t>　　　　　　钟　鸣</w:t>
      </w:r>
    </w:p>
    <w:p w14:paraId="7C15D785">
      <w:pPr>
        <w:pStyle w:val="15"/>
        <w:ind w:firstLine="0"/>
      </w:pPr>
      <w:r>
        <w:rPr>
          <w:rStyle w:val="16"/>
          <w:rFonts w:hint="eastAsia"/>
        </w:rPr>
        <w:t>市委常委、办公室主任：</w:t>
      </w:r>
    </w:p>
    <w:p w14:paraId="44FDAD76">
      <w:pPr>
        <w:pStyle w:val="15"/>
        <w:ind w:firstLine="0"/>
      </w:pPr>
      <w:r>
        <w:rPr>
          <w:rFonts w:hint="eastAsia"/>
        </w:rPr>
        <w:t>　　　　　　陈志光</w:t>
      </w:r>
    </w:p>
    <w:p w14:paraId="56D9C4B1">
      <w:pPr>
        <w:pStyle w:val="15"/>
        <w:ind w:firstLine="0"/>
      </w:pPr>
      <w:r>
        <w:rPr>
          <w:rStyle w:val="16"/>
          <w:rFonts w:hint="eastAsia"/>
        </w:rPr>
        <w:t>市委常委：</w:t>
      </w:r>
      <w:r>
        <w:rPr>
          <w:rFonts w:hint="eastAsia"/>
        </w:rPr>
        <w:t>李福全</w:t>
      </w:r>
    </w:p>
    <w:p w14:paraId="59F0721A">
      <w:pPr>
        <w:pStyle w:val="15"/>
        <w:ind w:firstLine="0"/>
      </w:pPr>
      <w:r>
        <w:rPr>
          <w:rFonts w:hint="eastAsia"/>
        </w:rPr>
        <w:t>　　　　　吴良彬</w:t>
      </w:r>
    </w:p>
    <w:p w14:paraId="473C4A38">
      <w:pPr>
        <w:pStyle w:val="15"/>
        <w:ind w:firstLine="0"/>
      </w:pPr>
      <w:r>
        <w:rPr>
          <w:rStyle w:val="16"/>
          <w:rFonts w:hint="eastAsia"/>
        </w:rPr>
        <w:t>市委常委、统战部部长：</w:t>
      </w:r>
    </w:p>
    <w:p w14:paraId="2AEA0E28">
      <w:pPr>
        <w:pStyle w:val="15"/>
        <w:ind w:firstLine="0"/>
      </w:pPr>
      <w:r>
        <w:rPr>
          <w:rFonts w:hint="eastAsia"/>
        </w:rPr>
        <w:t>　　　　　杨耀轩</w:t>
      </w:r>
    </w:p>
    <w:p w14:paraId="47E808B4">
      <w:pPr>
        <w:pStyle w:val="15"/>
        <w:ind w:firstLine="0"/>
      </w:pPr>
      <w:r>
        <w:rPr>
          <w:rStyle w:val="16"/>
          <w:rFonts w:hint="eastAsia"/>
        </w:rPr>
        <w:t>市委常委、政法委书记：</w:t>
      </w:r>
    </w:p>
    <w:p w14:paraId="0689BE52">
      <w:pPr>
        <w:pStyle w:val="15"/>
        <w:ind w:firstLine="0"/>
      </w:pPr>
      <w:r>
        <w:rPr>
          <w:rFonts w:hint="eastAsia"/>
        </w:rPr>
        <w:t>　　　　　姚远华</w:t>
      </w:r>
    </w:p>
    <w:p w14:paraId="3044019B">
      <w:pPr>
        <w:pStyle w:val="15"/>
        <w:ind w:firstLine="0"/>
      </w:pPr>
      <w:r>
        <w:rPr>
          <w:rStyle w:val="16"/>
          <w:rFonts w:hint="eastAsia"/>
          <w:spacing w:val="-8"/>
        </w:rPr>
        <w:t>市委常委、市人武部上校部长：</w:t>
      </w:r>
    </w:p>
    <w:p w14:paraId="69276797">
      <w:pPr>
        <w:pStyle w:val="15"/>
        <w:ind w:firstLine="0"/>
      </w:pPr>
      <w:r>
        <w:rPr>
          <w:rFonts w:hint="eastAsia"/>
        </w:rPr>
        <w:t>　　　　　杨　林</w:t>
      </w:r>
    </w:p>
    <w:p w14:paraId="7AD500AC">
      <w:pPr>
        <w:pStyle w:val="21"/>
        <w:spacing w:before="227"/>
      </w:pPr>
      <w:r>
        <w:rPr>
          <w:rFonts w:hint="eastAsia"/>
        </w:rPr>
        <w:t>南雄市人大常委会</w:t>
      </w:r>
    </w:p>
    <w:p w14:paraId="71FAA410">
      <w:pPr>
        <w:pStyle w:val="15"/>
        <w:ind w:firstLine="0"/>
      </w:pPr>
      <w:r>
        <w:rPr>
          <w:rStyle w:val="16"/>
          <w:rFonts w:hint="eastAsia"/>
        </w:rPr>
        <w:t>主　任：</w:t>
      </w:r>
      <w:r>
        <w:rPr>
          <w:rFonts w:hint="eastAsia"/>
        </w:rPr>
        <w:t>曾文辉</w:t>
      </w:r>
    </w:p>
    <w:p w14:paraId="761D426C">
      <w:pPr>
        <w:pStyle w:val="15"/>
        <w:ind w:firstLine="0"/>
      </w:pPr>
      <w:r>
        <w:rPr>
          <w:rStyle w:val="16"/>
          <w:rFonts w:hint="eastAsia"/>
        </w:rPr>
        <w:t>副主任：</w:t>
      </w:r>
      <w:r>
        <w:rPr>
          <w:rFonts w:hint="eastAsia"/>
        </w:rPr>
        <w:t>刘发龙</w:t>
      </w:r>
    </w:p>
    <w:p w14:paraId="4B928F86">
      <w:pPr>
        <w:pStyle w:val="15"/>
        <w:ind w:firstLine="0"/>
      </w:pPr>
      <w:r>
        <w:rPr>
          <w:rFonts w:hint="eastAsia"/>
        </w:rPr>
        <w:t>　　　　叶凌峰</w:t>
      </w:r>
    </w:p>
    <w:p w14:paraId="3A42A554">
      <w:pPr>
        <w:pStyle w:val="15"/>
        <w:ind w:firstLine="0"/>
      </w:pPr>
      <w:r>
        <w:rPr>
          <w:rFonts w:hint="eastAsia"/>
        </w:rPr>
        <w:t>　　　　王高峰</w:t>
      </w:r>
    </w:p>
    <w:p w14:paraId="7CBA4D39">
      <w:pPr>
        <w:pStyle w:val="15"/>
        <w:ind w:firstLine="0"/>
      </w:pPr>
      <w:r>
        <w:rPr>
          <w:rFonts w:hint="eastAsia"/>
        </w:rPr>
        <w:t>　　　　田文斌</w:t>
      </w:r>
    </w:p>
    <w:p w14:paraId="70D9364C">
      <w:pPr>
        <w:pStyle w:val="15"/>
        <w:ind w:firstLine="0"/>
      </w:pPr>
      <w:r>
        <w:rPr>
          <w:rFonts w:hint="eastAsia"/>
        </w:rPr>
        <w:t>　　　　林绍发</w:t>
      </w:r>
    </w:p>
    <w:p w14:paraId="272E0D0D">
      <w:pPr>
        <w:pStyle w:val="15"/>
        <w:ind w:firstLine="0"/>
      </w:pPr>
      <w:r>
        <w:rPr>
          <w:rFonts w:hint="eastAsia"/>
        </w:rPr>
        <w:t>　　　　何　艳</w:t>
      </w:r>
      <w:r>
        <w:rPr>
          <w:rStyle w:val="22"/>
          <w:rFonts w:hint="eastAsia"/>
        </w:rPr>
        <w:t>（女）</w:t>
      </w:r>
    </w:p>
    <w:p w14:paraId="14A68D6D">
      <w:pPr>
        <w:pStyle w:val="21"/>
      </w:pPr>
      <w:r>
        <w:rPr>
          <w:rFonts w:hint="eastAsia"/>
        </w:rPr>
        <w:t>南雄市人民政府</w:t>
      </w:r>
    </w:p>
    <w:p w14:paraId="6F3D3DB3">
      <w:pPr>
        <w:pStyle w:val="15"/>
        <w:ind w:firstLine="0"/>
      </w:pPr>
      <w:r>
        <w:rPr>
          <w:rStyle w:val="16"/>
          <w:rFonts w:hint="eastAsia"/>
          <w:spacing w:val="-8"/>
        </w:rPr>
        <w:t>市政府党组书记、市长：</w:t>
      </w:r>
      <w:r>
        <w:rPr>
          <w:rFonts w:hint="eastAsia"/>
          <w:spacing w:val="-8"/>
        </w:rPr>
        <w:t>柯建忠</w:t>
      </w:r>
    </w:p>
    <w:p w14:paraId="6B21F460">
      <w:pPr>
        <w:pStyle w:val="15"/>
        <w:ind w:firstLine="0"/>
      </w:pPr>
      <w:r>
        <w:rPr>
          <w:rStyle w:val="16"/>
          <w:rFonts w:hint="eastAsia"/>
        </w:rPr>
        <w:t>副市长、南城·南雄对口帮扶指挥部总指挥：</w:t>
      </w:r>
      <w:r>
        <w:rPr>
          <w:rFonts w:hint="eastAsia"/>
        </w:rPr>
        <w:t>李福全</w:t>
      </w:r>
    </w:p>
    <w:p w14:paraId="67426955">
      <w:pPr>
        <w:pStyle w:val="15"/>
        <w:ind w:firstLine="0"/>
      </w:pPr>
      <w:r>
        <w:rPr>
          <w:rStyle w:val="16"/>
          <w:rFonts w:hint="eastAsia"/>
        </w:rPr>
        <w:t>市政府党组副书记、副市长：</w:t>
      </w:r>
    </w:p>
    <w:p w14:paraId="4D3B304F">
      <w:pPr>
        <w:pStyle w:val="15"/>
        <w:ind w:firstLine="0"/>
      </w:pPr>
      <w:r>
        <w:rPr>
          <w:rFonts w:hint="eastAsia"/>
        </w:rPr>
        <w:t>　　吴良彬</w:t>
      </w:r>
    </w:p>
    <w:p w14:paraId="0480FCA0">
      <w:pPr>
        <w:pStyle w:val="15"/>
        <w:ind w:firstLine="0"/>
      </w:pPr>
      <w:r>
        <w:rPr>
          <w:rStyle w:val="16"/>
          <w:rFonts w:hint="eastAsia"/>
        </w:rPr>
        <w:t>市政府党组成员、副市长：</w:t>
      </w:r>
    </w:p>
    <w:p w14:paraId="6279A5B6">
      <w:pPr>
        <w:pStyle w:val="15"/>
        <w:ind w:firstLine="0"/>
      </w:pPr>
      <w:r>
        <w:rPr>
          <w:rFonts w:hint="eastAsia"/>
        </w:rPr>
        <w:t>　　雷　洪</w:t>
      </w:r>
    </w:p>
    <w:p w14:paraId="5C3A2643">
      <w:pPr>
        <w:pStyle w:val="15"/>
        <w:ind w:firstLine="0"/>
      </w:pPr>
      <w:r>
        <w:rPr>
          <w:rFonts w:hint="eastAsia"/>
        </w:rPr>
        <w:t>　　赖永兴</w:t>
      </w:r>
      <w:r>
        <w:rPr>
          <w:rStyle w:val="22"/>
          <w:rFonts w:hint="eastAsia"/>
        </w:rPr>
        <w:t>（</w:t>
      </w:r>
      <w:r>
        <w:rPr>
          <w:rStyle w:val="22"/>
        </w:rPr>
        <w:t>3</w:t>
      </w:r>
      <w:r>
        <w:rPr>
          <w:rStyle w:val="22"/>
          <w:rFonts w:hint="eastAsia"/>
        </w:rPr>
        <w:t>月始）</w:t>
      </w:r>
    </w:p>
    <w:p w14:paraId="0B2EC0E2">
      <w:pPr>
        <w:pStyle w:val="15"/>
        <w:ind w:firstLine="0"/>
      </w:pPr>
      <w:r>
        <w:rPr>
          <w:rFonts w:hint="eastAsia"/>
        </w:rPr>
        <w:t>　　朱　慧</w:t>
      </w:r>
      <w:r>
        <w:rPr>
          <w:rStyle w:val="22"/>
          <w:rFonts w:hint="eastAsia"/>
        </w:rPr>
        <w:t>（女）</w:t>
      </w:r>
    </w:p>
    <w:p w14:paraId="40F5908F">
      <w:pPr>
        <w:pStyle w:val="15"/>
        <w:ind w:firstLine="0"/>
      </w:pPr>
      <w:r>
        <w:rPr>
          <w:rFonts w:hint="eastAsia"/>
        </w:rPr>
        <w:t>　　吴少华</w:t>
      </w:r>
    </w:p>
    <w:p w14:paraId="23318877">
      <w:pPr>
        <w:pStyle w:val="15"/>
        <w:ind w:firstLine="0"/>
      </w:pPr>
      <w:r>
        <w:rPr>
          <w:rFonts w:hint="eastAsia"/>
        </w:rPr>
        <w:t>　　石　为</w:t>
      </w:r>
    </w:p>
    <w:p w14:paraId="570DA24D">
      <w:pPr>
        <w:pStyle w:val="15"/>
        <w:ind w:firstLine="0"/>
      </w:pPr>
      <w:r>
        <w:rPr>
          <w:rFonts w:hint="eastAsia"/>
        </w:rPr>
        <w:t>　　叶　飞</w:t>
      </w:r>
      <w:r>
        <w:rPr>
          <w:rStyle w:val="22"/>
          <w:rFonts w:hint="eastAsia"/>
        </w:rPr>
        <w:t>（至</w:t>
      </w:r>
      <w:r>
        <w:rPr>
          <w:rStyle w:val="22"/>
        </w:rPr>
        <w:t>3</w:t>
      </w:r>
      <w:r>
        <w:rPr>
          <w:rStyle w:val="22"/>
          <w:rFonts w:hint="eastAsia"/>
        </w:rPr>
        <w:t>月）</w:t>
      </w:r>
    </w:p>
    <w:p w14:paraId="1CDEEBEC">
      <w:pPr>
        <w:pStyle w:val="21"/>
        <w:spacing w:before="300"/>
      </w:pPr>
      <w:r>
        <w:rPr>
          <w:rFonts w:hint="eastAsia"/>
        </w:rPr>
        <w:t>政协南雄市委员会</w:t>
      </w:r>
    </w:p>
    <w:p w14:paraId="1064FACA">
      <w:pPr>
        <w:pStyle w:val="15"/>
        <w:ind w:firstLine="0"/>
      </w:pPr>
      <w:r>
        <w:rPr>
          <w:rStyle w:val="16"/>
          <w:rFonts w:hint="eastAsia"/>
        </w:rPr>
        <w:t>主　席：</w:t>
      </w:r>
      <w:r>
        <w:rPr>
          <w:rFonts w:hint="eastAsia"/>
        </w:rPr>
        <w:t>刘光浩</w:t>
      </w:r>
    </w:p>
    <w:p w14:paraId="4BD69889">
      <w:pPr>
        <w:pStyle w:val="15"/>
        <w:ind w:firstLine="0"/>
      </w:pPr>
      <w:r>
        <w:rPr>
          <w:rStyle w:val="16"/>
          <w:rFonts w:hint="eastAsia"/>
        </w:rPr>
        <w:t>副主席：</w:t>
      </w:r>
      <w:r>
        <w:rPr>
          <w:rFonts w:hint="eastAsia"/>
        </w:rPr>
        <w:t>袁元桃</w:t>
      </w:r>
    </w:p>
    <w:p w14:paraId="322076E1">
      <w:pPr>
        <w:pStyle w:val="15"/>
        <w:ind w:firstLine="0"/>
      </w:pPr>
      <w:r>
        <w:rPr>
          <w:rFonts w:hint="eastAsia"/>
        </w:rPr>
        <w:t>　　　　李　冰</w:t>
      </w:r>
    </w:p>
    <w:p w14:paraId="59650C1D">
      <w:pPr>
        <w:pStyle w:val="15"/>
        <w:ind w:firstLine="0"/>
      </w:pPr>
      <w:r>
        <w:rPr>
          <w:rFonts w:hint="eastAsia"/>
        </w:rPr>
        <w:t>　　　　罗战勇</w:t>
      </w:r>
    </w:p>
    <w:p w14:paraId="7FCEB39B">
      <w:pPr>
        <w:pStyle w:val="15"/>
        <w:ind w:firstLine="0"/>
      </w:pPr>
      <w:r>
        <w:rPr>
          <w:rFonts w:hint="eastAsia"/>
        </w:rPr>
        <w:t>　　　　陈尚妹</w:t>
      </w:r>
      <w:r>
        <w:rPr>
          <w:rStyle w:val="22"/>
          <w:rFonts w:hint="eastAsia"/>
        </w:rPr>
        <w:t>（女）</w:t>
      </w:r>
    </w:p>
    <w:p w14:paraId="789C29B0">
      <w:pPr>
        <w:pStyle w:val="15"/>
        <w:ind w:firstLine="0"/>
      </w:pPr>
      <w:r>
        <w:rPr>
          <w:rFonts w:hint="eastAsia"/>
        </w:rPr>
        <w:t>　　　　何旗明</w:t>
      </w:r>
    </w:p>
    <w:p w14:paraId="3962A8D1">
      <w:pPr>
        <w:pStyle w:val="15"/>
        <w:ind w:firstLine="0"/>
      </w:pPr>
      <w:r>
        <w:rPr>
          <w:rFonts w:hint="eastAsia"/>
        </w:rPr>
        <w:t>　　　　何少波</w:t>
      </w:r>
    </w:p>
    <w:p w14:paraId="56548F68">
      <w:pPr>
        <w:pStyle w:val="21"/>
      </w:pPr>
      <w:r>
        <w:rPr>
          <w:rFonts w:hint="eastAsia"/>
        </w:rPr>
        <w:t>中共南雄市委办公室</w:t>
      </w:r>
    </w:p>
    <w:p w14:paraId="7F79A191">
      <w:pPr>
        <w:pStyle w:val="15"/>
        <w:ind w:firstLine="0"/>
      </w:pPr>
      <w:r>
        <w:rPr>
          <w:rStyle w:val="16"/>
          <w:rFonts w:hint="eastAsia"/>
        </w:rPr>
        <w:t>主　　　任：</w:t>
      </w:r>
      <w:r>
        <w:rPr>
          <w:rFonts w:hint="eastAsia"/>
        </w:rPr>
        <w:t>陈志光</w:t>
      </w:r>
    </w:p>
    <w:p w14:paraId="1D8598B8">
      <w:pPr>
        <w:pStyle w:val="15"/>
        <w:ind w:firstLine="0"/>
      </w:pPr>
      <w:r>
        <w:rPr>
          <w:rStyle w:val="16"/>
          <w:rFonts w:hint="eastAsia"/>
        </w:rPr>
        <w:t>常务副主任：</w:t>
      </w:r>
      <w:r>
        <w:rPr>
          <w:rFonts w:hint="eastAsia"/>
        </w:rPr>
        <w:t>万晓光 </w:t>
      </w:r>
    </w:p>
    <w:p w14:paraId="761944BC">
      <w:pPr>
        <w:pStyle w:val="15"/>
        <w:ind w:firstLine="0"/>
      </w:pPr>
      <w:r>
        <w:rPr>
          <w:rStyle w:val="16"/>
          <w:rFonts w:hint="eastAsia"/>
        </w:rPr>
        <w:t>副　主　任：</w:t>
      </w:r>
      <w:r>
        <w:rPr>
          <w:rFonts w:hint="eastAsia"/>
        </w:rPr>
        <w:t>张东桥</w:t>
      </w:r>
      <w:r>
        <w:rPr>
          <w:rStyle w:val="22"/>
          <w:rFonts w:hint="eastAsia"/>
        </w:rPr>
        <w:t>（</w:t>
      </w:r>
      <w:r>
        <w:rPr>
          <w:rStyle w:val="22"/>
        </w:rPr>
        <w:t>5</w:t>
      </w:r>
      <w:r>
        <w:rPr>
          <w:rStyle w:val="22"/>
          <w:rFonts w:hint="eastAsia"/>
        </w:rPr>
        <w:t>月始）</w:t>
      </w:r>
    </w:p>
    <w:p w14:paraId="4C568DD9">
      <w:pPr>
        <w:pStyle w:val="15"/>
        <w:ind w:firstLine="0"/>
      </w:pPr>
      <w:r>
        <w:rPr>
          <w:rFonts w:hint="eastAsia"/>
        </w:rPr>
        <w:t>　　　　　　马伟伟</w:t>
      </w:r>
      <w:r>
        <w:rPr>
          <w:rStyle w:val="22"/>
          <w:rFonts w:hint="eastAsia"/>
        </w:rPr>
        <w:t>（女）</w:t>
      </w:r>
    </w:p>
    <w:p w14:paraId="52271FE3">
      <w:pPr>
        <w:pStyle w:val="15"/>
        <w:ind w:firstLine="0"/>
        <w:rPr>
          <w:rStyle w:val="22"/>
        </w:rPr>
      </w:pPr>
      <w:r>
        <w:rPr>
          <w:rFonts w:hint="eastAsia"/>
        </w:rPr>
        <w:t>　　　　　　杨　洋</w:t>
      </w:r>
      <w:r>
        <w:rPr>
          <w:rStyle w:val="22"/>
          <w:rFonts w:hint="eastAsia"/>
        </w:rPr>
        <w:t>（挂职，至</w:t>
      </w:r>
    </w:p>
    <w:p w14:paraId="2C798DC6">
      <w:pPr>
        <w:pStyle w:val="15"/>
        <w:ind w:firstLine="0"/>
      </w:pPr>
      <w:r>
        <w:rPr>
          <w:rStyle w:val="22"/>
          <w:rFonts w:hint="eastAsia"/>
        </w:rPr>
        <w:t>　　　　　　　</w:t>
      </w:r>
      <w:r>
        <w:rPr>
          <w:rStyle w:val="22"/>
        </w:rPr>
        <w:t>10</w:t>
      </w:r>
      <w:r>
        <w:rPr>
          <w:rStyle w:val="22"/>
          <w:rFonts w:hint="eastAsia"/>
        </w:rPr>
        <w:t>月）</w:t>
      </w:r>
    </w:p>
    <w:p w14:paraId="7EF0FD99">
      <w:pPr>
        <w:pStyle w:val="21"/>
        <w:spacing w:before="340"/>
      </w:pPr>
      <w:r>
        <w:rPr>
          <w:rFonts w:hint="eastAsia"/>
        </w:rPr>
        <w:t>南雄市政府办</w:t>
      </w:r>
    </w:p>
    <w:p w14:paraId="03827D1E">
      <w:pPr>
        <w:pStyle w:val="15"/>
        <w:ind w:firstLine="0"/>
      </w:pPr>
      <w:r>
        <w:rPr>
          <w:rStyle w:val="16"/>
          <w:rFonts w:hint="eastAsia"/>
          <w:spacing w:val="-8"/>
        </w:rPr>
        <w:t>市政府办公室党组书记</w:t>
      </w:r>
      <w:r>
        <w:rPr>
          <w:rStyle w:val="16"/>
          <w:rFonts w:hint="eastAsia"/>
          <w:spacing w:val="-4"/>
        </w:rPr>
        <w:t>、主任</w:t>
      </w:r>
      <w:r>
        <w:rPr>
          <w:rStyle w:val="16"/>
          <w:rFonts w:hint="eastAsia"/>
          <w:spacing w:val="-8"/>
        </w:rPr>
        <w:t>：</w:t>
      </w:r>
    </w:p>
    <w:p w14:paraId="546292CE">
      <w:pPr>
        <w:pStyle w:val="15"/>
        <w:ind w:firstLine="0"/>
      </w:pPr>
      <w:r>
        <w:rPr>
          <w:rFonts w:hint="eastAsia"/>
        </w:rPr>
        <w:t>　　孔建国</w:t>
      </w:r>
      <w:r>
        <w:rPr>
          <w:rStyle w:val="22"/>
          <w:rFonts w:hint="eastAsia"/>
        </w:rPr>
        <w:t>（至</w:t>
      </w:r>
      <w:r>
        <w:rPr>
          <w:rStyle w:val="22"/>
        </w:rPr>
        <w:t>8</w:t>
      </w:r>
      <w:r>
        <w:rPr>
          <w:rStyle w:val="22"/>
          <w:rFonts w:hint="eastAsia"/>
        </w:rPr>
        <w:t>月）</w:t>
      </w:r>
    </w:p>
    <w:p w14:paraId="65274921">
      <w:pPr>
        <w:pStyle w:val="15"/>
        <w:ind w:firstLine="0"/>
      </w:pPr>
      <w:r>
        <w:rPr>
          <w:rFonts w:hint="eastAsia"/>
        </w:rPr>
        <w:t>　　刘　洪</w:t>
      </w:r>
      <w:r>
        <w:rPr>
          <w:rStyle w:val="22"/>
          <w:rFonts w:hint="eastAsia"/>
        </w:rPr>
        <w:t>（</w:t>
      </w:r>
      <w:r>
        <w:rPr>
          <w:rStyle w:val="22"/>
        </w:rPr>
        <w:t>8</w:t>
      </w:r>
      <w:r>
        <w:rPr>
          <w:rStyle w:val="22"/>
          <w:rFonts w:hint="eastAsia"/>
        </w:rPr>
        <w:t>月始）</w:t>
      </w:r>
    </w:p>
    <w:p w14:paraId="416C50F0">
      <w:pPr>
        <w:pStyle w:val="15"/>
        <w:ind w:firstLine="0"/>
      </w:pPr>
      <w:r>
        <w:rPr>
          <w:rStyle w:val="16"/>
          <w:rFonts w:hint="eastAsia"/>
        </w:rPr>
        <w:t>党组副书记、信访局局长：</w:t>
      </w:r>
    </w:p>
    <w:p w14:paraId="379E66B4">
      <w:pPr>
        <w:pStyle w:val="15"/>
        <w:ind w:firstLine="0"/>
      </w:pPr>
      <w:r>
        <w:rPr>
          <w:rFonts w:hint="eastAsia"/>
        </w:rPr>
        <w:t>　　刘世娣</w:t>
      </w:r>
      <w:r>
        <w:rPr>
          <w:rStyle w:val="22"/>
          <w:rFonts w:hint="eastAsia"/>
        </w:rPr>
        <w:t>（</w:t>
      </w:r>
      <w:r>
        <w:rPr>
          <w:rStyle w:val="22"/>
        </w:rPr>
        <w:t>8</w:t>
      </w:r>
      <w:r>
        <w:rPr>
          <w:rStyle w:val="22"/>
          <w:rFonts w:hint="eastAsia"/>
        </w:rPr>
        <w:t>月始）</w:t>
      </w:r>
    </w:p>
    <w:p w14:paraId="2A41E363">
      <w:pPr>
        <w:pStyle w:val="15"/>
        <w:ind w:firstLine="0"/>
      </w:pPr>
      <w:r>
        <w:rPr>
          <w:rStyle w:val="16"/>
          <w:rFonts w:hint="eastAsia"/>
        </w:rPr>
        <w:t>党组成员、外事局局长：</w:t>
      </w:r>
    </w:p>
    <w:p w14:paraId="66900354">
      <w:pPr>
        <w:pStyle w:val="15"/>
        <w:ind w:firstLine="0"/>
      </w:pPr>
      <w:r>
        <w:rPr>
          <w:rFonts w:hint="eastAsia"/>
        </w:rPr>
        <w:t>　　刘光彬</w:t>
      </w:r>
    </w:p>
    <w:p w14:paraId="3B6EFB1C">
      <w:pPr>
        <w:pStyle w:val="15"/>
        <w:ind w:firstLine="0"/>
      </w:pPr>
      <w:r>
        <w:rPr>
          <w:rStyle w:val="16"/>
          <w:rFonts w:hint="eastAsia"/>
        </w:rPr>
        <w:t>党组成员：</w:t>
      </w:r>
      <w:r>
        <w:rPr>
          <w:rFonts w:hint="eastAsia"/>
        </w:rPr>
        <w:t>罗青洋</w:t>
      </w:r>
    </w:p>
    <w:p w14:paraId="373BDA50">
      <w:pPr>
        <w:pStyle w:val="15"/>
        <w:ind w:firstLine="0"/>
      </w:pPr>
      <w:r>
        <w:rPr>
          <w:rStyle w:val="16"/>
          <w:rFonts w:hint="eastAsia"/>
        </w:rPr>
        <w:t>党组成员、信访局局长：</w:t>
      </w:r>
    </w:p>
    <w:p w14:paraId="5D2E5686">
      <w:pPr>
        <w:pStyle w:val="15"/>
        <w:ind w:firstLine="0"/>
      </w:pPr>
      <w:r>
        <w:rPr>
          <w:rFonts w:hint="eastAsia"/>
        </w:rPr>
        <w:t>　　李祥宏</w:t>
      </w:r>
      <w:r>
        <w:rPr>
          <w:rStyle w:val="22"/>
          <w:rFonts w:hint="eastAsia"/>
        </w:rPr>
        <w:t>（至</w:t>
      </w:r>
      <w:r>
        <w:rPr>
          <w:rStyle w:val="22"/>
        </w:rPr>
        <w:t>6</w:t>
      </w:r>
      <w:r>
        <w:rPr>
          <w:rStyle w:val="22"/>
          <w:rFonts w:hint="eastAsia"/>
        </w:rPr>
        <w:t>月）</w:t>
      </w:r>
    </w:p>
    <w:p w14:paraId="22D9480B">
      <w:pPr>
        <w:pStyle w:val="15"/>
        <w:ind w:firstLine="0"/>
      </w:pPr>
      <w:r>
        <w:rPr>
          <w:rStyle w:val="16"/>
          <w:rFonts w:hint="eastAsia"/>
        </w:rPr>
        <w:t>党组成员、副主任：</w:t>
      </w:r>
    </w:p>
    <w:p w14:paraId="0466A9FB">
      <w:pPr>
        <w:pStyle w:val="15"/>
        <w:ind w:firstLine="0"/>
      </w:pPr>
      <w:r>
        <w:rPr>
          <w:rFonts w:hint="eastAsia"/>
        </w:rPr>
        <w:t>　　王翔华</w:t>
      </w:r>
    </w:p>
    <w:p w14:paraId="58AE5AD3">
      <w:pPr>
        <w:pStyle w:val="15"/>
        <w:ind w:firstLine="0"/>
      </w:pPr>
      <w:r>
        <w:rPr>
          <w:rFonts w:hint="eastAsia"/>
        </w:rPr>
        <w:t>　　罗小平</w:t>
      </w:r>
      <w:r>
        <w:rPr>
          <w:rStyle w:val="22"/>
          <w:rFonts w:hint="eastAsia"/>
        </w:rPr>
        <w:t>（至</w:t>
      </w:r>
      <w:r>
        <w:rPr>
          <w:rStyle w:val="22"/>
        </w:rPr>
        <w:t>2</w:t>
      </w:r>
      <w:r>
        <w:rPr>
          <w:rStyle w:val="22"/>
          <w:rFonts w:hint="eastAsia"/>
        </w:rPr>
        <w:t>月）</w:t>
      </w:r>
    </w:p>
    <w:p w14:paraId="0C4CE593">
      <w:pPr>
        <w:pStyle w:val="15"/>
        <w:ind w:firstLine="0"/>
      </w:pPr>
      <w:r>
        <w:rPr>
          <w:rFonts w:hint="eastAsia"/>
        </w:rPr>
        <w:t>　　董江桥</w:t>
      </w:r>
    </w:p>
    <w:p w14:paraId="1DB1865B">
      <w:pPr>
        <w:pStyle w:val="15"/>
        <w:ind w:firstLine="0"/>
      </w:pPr>
      <w:r>
        <w:rPr>
          <w:rFonts w:hint="eastAsia"/>
        </w:rPr>
        <w:t>　　邬小霞</w:t>
      </w:r>
      <w:r>
        <w:rPr>
          <w:rStyle w:val="22"/>
          <w:rFonts w:hint="eastAsia"/>
        </w:rPr>
        <w:t>（女，</w:t>
      </w:r>
      <w:r>
        <w:rPr>
          <w:rStyle w:val="22"/>
        </w:rPr>
        <w:t>5</w:t>
      </w:r>
      <w:r>
        <w:rPr>
          <w:rStyle w:val="22"/>
          <w:rFonts w:hint="eastAsia"/>
        </w:rPr>
        <w:t>月始）</w:t>
      </w:r>
    </w:p>
    <w:p w14:paraId="4E297E20">
      <w:pPr>
        <w:pStyle w:val="15"/>
        <w:ind w:firstLine="0"/>
      </w:pPr>
      <w:r>
        <w:rPr>
          <w:rStyle w:val="16"/>
          <w:rFonts w:hint="eastAsia"/>
        </w:rPr>
        <w:t>挂职副主任：</w:t>
      </w:r>
      <w:r>
        <w:rPr>
          <w:rFonts w:hint="eastAsia"/>
        </w:rPr>
        <w:t>徐学辉</w:t>
      </w:r>
      <w:r>
        <w:rPr>
          <w:rStyle w:val="22"/>
          <w:rFonts w:hint="eastAsia"/>
        </w:rPr>
        <w:t>（至</w:t>
      </w:r>
      <w:r>
        <w:rPr>
          <w:rStyle w:val="22"/>
        </w:rPr>
        <w:t>2</w:t>
      </w:r>
      <w:r>
        <w:rPr>
          <w:rStyle w:val="22"/>
          <w:rFonts w:hint="eastAsia"/>
        </w:rPr>
        <w:t>月）</w:t>
      </w:r>
    </w:p>
    <w:p w14:paraId="217BE2C2">
      <w:pPr>
        <w:pStyle w:val="15"/>
        <w:ind w:firstLine="0"/>
      </w:pPr>
      <w:r>
        <w:rPr>
          <w:rFonts w:hint="eastAsia"/>
        </w:rPr>
        <w:t>　　　　　　丁成杰</w:t>
      </w:r>
      <w:r>
        <w:rPr>
          <w:rStyle w:val="22"/>
          <w:rFonts w:hint="eastAsia"/>
        </w:rPr>
        <w:t>（至</w:t>
      </w:r>
      <w:r>
        <w:rPr>
          <w:rStyle w:val="22"/>
        </w:rPr>
        <w:t>12</w:t>
      </w:r>
      <w:r>
        <w:rPr>
          <w:rStyle w:val="22"/>
          <w:rFonts w:hint="eastAsia"/>
        </w:rPr>
        <w:t>月）</w:t>
      </w:r>
    </w:p>
    <w:p w14:paraId="738603C1">
      <w:pPr>
        <w:pStyle w:val="21"/>
      </w:pPr>
      <w:r>
        <w:rPr>
          <w:rFonts w:hint="eastAsia"/>
        </w:rPr>
        <w:t>中共南雄市纪律检查委员会</w:t>
      </w:r>
    </w:p>
    <w:p w14:paraId="216AE152">
      <w:pPr>
        <w:pStyle w:val="15"/>
        <w:ind w:firstLine="0"/>
      </w:pPr>
      <w:r>
        <w:rPr>
          <w:rStyle w:val="16"/>
          <w:rFonts w:hint="eastAsia"/>
        </w:rPr>
        <w:t>书　记：</w:t>
      </w:r>
      <w:r>
        <w:rPr>
          <w:rFonts w:hint="eastAsia"/>
        </w:rPr>
        <w:t>钟　鸣</w:t>
      </w:r>
    </w:p>
    <w:p w14:paraId="52B06D67">
      <w:pPr>
        <w:pStyle w:val="15"/>
        <w:ind w:firstLine="0"/>
      </w:pPr>
      <w:r>
        <w:rPr>
          <w:rStyle w:val="16"/>
          <w:rFonts w:hint="eastAsia"/>
        </w:rPr>
        <w:t>副书记：</w:t>
      </w:r>
      <w:r>
        <w:rPr>
          <w:rFonts w:hint="eastAsia"/>
        </w:rPr>
        <w:t>黄文儒</w:t>
      </w:r>
    </w:p>
    <w:p w14:paraId="5C2C8A3E">
      <w:pPr>
        <w:pStyle w:val="15"/>
        <w:ind w:firstLine="0"/>
      </w:pPr>
      <w:r>
        <w:rPr>
          <w:rFonts w:hint="eastAsia"/>
        </w:rPr>
        <w:t>　　　　邱荣胜</w:t>
      </w:r>
    </w:p>
    <w:p w14:paraId="3AB2DDC3">
      <w:pPr>
        <w:pStyle w:val="15"/>
        <w:ind w:firstLine="0"/>
      </w:pPr>
      <w:r>
        <w:rPr>
          <w:rStyle w:val="16"/>
          <w:rFonts w:hint="eastAsia"/>
        </w:rPr>
        <w:t>常　委：</w:t>
      </w:r>
      <w:r>
        <w:rPr>
          <w:rFonts w:hint="eastAsia"/>
        </w:rPr>
        <w:t>江学文</w:t>
      </w:r>
    </w:p>
    <w:p w14:paraId="33DBC607">
      <w:pPr>
        <w:pStyle w:val="15"/>
        <w:ind w:firstLine="0"/>
      </w:pPr>
      <w:r>
        <w:rPr>
          <w:rFonts w:hint="eastAsia"/>
        </w:rPr>
        <w:t>　　　　刘福娣</w:t>
      </w:r>
      <w:r>
        <w:rPr>
          <w:rStyle w:val="22"/>
          <w:rFonts w:hint="eastAsia"/>
        </w:rPr>
        <w:t>（女）</w:t>
      </w:r>
    </w:p>
    <w:p w14:paraId="3F04B1B2">
      <w:pPr>
        <w:pStyle w:val="15"/>
        <w:ind w:firstLine="0"/>
      </w:pPr>
      <w:r>
        <w:rPr>
          <w:rFonts w:hint="eastAsia"/>
        </w:rPr>
        <w:t>　　　　谢金城</w:t>
      </w:r>
    </w:p>
    <w:p w14:paraId="5AE37B57">
      <w:pPr>
        <w:pStyle w:val="15"/>
        <w:ind w:firstLine="0"/>
      </w:pPr>
      <w:r>
        <w:rPr>
          <w:rFonts w:hint="eastAsia"/>
        </w:rPr>
        <w:t>　　　　张建兵</w:t>
      </w:r>
    </w:p>
    <w:p w14:paraId="5C872A7E">
      <w:pPr>
        <w:pStyle w:val="21"/>
      </w:pPr>
      <w:r>
        <w:rPr>
          <w:rFonts w:hint="eastAsia"/>
        </w:rPr>
        <w:t>南雄市监察委员会</w:t>
      </w:r>
    </w:p>
    <w:p w14:paraId="5F80F212">
      <w:pPr>
        <w:pStyle w:val="15"/>
        <w:ind w:firstLine="0"/>
      </w:pPr>
      <w:r>
        <w:rPr>
          <w:rStyle w:val="16"/>
          <w:rFonts w:hint="eastAsia"/>
        </w:rPr>
        <w:t>主　任：</w:t>
      </w:r>
      <w:r>
        <w:rPr>
          <w:rFonts w:hint="eastAsia"/>
        </w:rPr>
        <w:t>钟　鸣</w:t>
      </w:r>
    </w:p>
    <w:p w14:paraId="0E5AEC35">
      <w:pPr>
        <w:pStyle w:val="15"/>
        <w:ind w:firstLine="0"/>
      </w:pPr>
      <w:r>
        <w:rPr>
          <w:rStyle w:val="16"/>
          <w:rFonts w:hint="eastAsia"/>
        </w:rPr>
        <w:t>副主任：</w:t>
      </w:r>
      <w:r>
        <w:rPr>
          <w:rFonts w:hint="eastAsia"/>
        </w:rPr>
        <w:t>黄文儒</w:t>
      </w:r>
    </w:p>
    <w:p w14:paraId="2C40C678">
      <w:pPr>
        <w:pStyle w:val="15"/>
        <w:ind w:firstLine="0"/>
      </w:pPr>
      <w:r>
        <w:rPr>
          <w:rFonts w:hint="eastAsia"/>
        </w:rPr>
        <w:t>　　　　邱荣胜</w:t>
      </w:r>
    </w:p>
    <w:p w14:paraId="06A6AEDA">
      <w:pPr>
        <w:pStyle w:val="15"/>
        <w:ind w:firstLine="0"/>
      </w:pPr>
      <w:r>
        <w:rPr>
          <w:rStyle w:val="16"/>
          <w:rFonts w:hint="eastAsia"/>
        </w:rPr>
        <w:t>委　员：</w:t>
      </w:r>
      <w:r>
        <w:rPr>
          <w:rFonts w:hint="eastAsia"/>
        </w:rPr>
        <w:t>刘福娣</w:t>
      </w:r>
      <w:r>
        <w:rPr>
          <w:rStyle w:val="22"/>
          <w:rFonts w:hint="eastAsia"/>
        </w:rPr>
        <w:t>（女）</w:t>
      </w:r>
    </w:p>
    <w:p w14:paraId="1AA6F973">
      <w:pPr>
        <w:pStyle w:val="15"/>
        <w:ind w:firstLine="0"/>
      </w:pPr>
      <w:r>
        <w:rPr>
          <w:rFonts w:hint="eastAsia"/>
        </w:rPr>
        <w:t>　　　　张建兵</w:t>
      </w:r>
    </w:p>
    <w:p w14:paraId="23C722DA">
      <w:pPr>
        <w:pStyle w:val="15"/>
        <w:ind w:firstLine="0"/>
      </w:pPr>
      <w:r>
        <w:rPr>
          <w:rFonts w:hint="eastAsia"/>
        </w:rPr>
        <w:t>　　　　刘建平</w:t>
      </w:r>
    </w:p>
    <w:p w14:paraId="69F8A99F">
      <w:pPr>
        <w:pStyle w:val="15"/>
        <w:ind w:firstLine="0"/>
      </w:pPr>
      <w:r>
        <w:rPr>
          <w:rFonts w:hint="eastAsia"/>
        </w:rPr>
        <w:t>　　　　杨叶春</w:t>
      </w:r>
    </w:p>
    <w:p w14:paraId="6FEF36CD">
      <w:pPr>
        <w:pStyle w:val="21"/>
      </w:pPr>
      <w:r>
        <w:rPr>
          <w:rFonts w:hint="eastAsia"/>
        </w:rPr>
        <w:t>中共南雄市委巡察机构</w:t>
      </w:r>
    </w:p>
    <w:p w14:paraId="219B4915">
      <w:pPr>
        <w:pStyle w:val="15"/>
        <w:ind w:firstLine="0"/>
      </w:pPr>
      <w:r>
        <w:rPr>
          <w:rStyle w:val="16"/>
          <w:rFonts w:hint="eastAsia"/>
        </w:rPr>
        <w:t>市委巡察工作领导小组办公室主任：</w:t>
      </w:r>
      <w:r>
        <w:rPr>
          <w:rFonts w:hint="eastAsia"/>
        </w:rPr>
        <w:t>谢金城</w:t>
      </w:r>
    </w:p>
    <w:p w14:paraId="2D66C53A">
      <w:pPr>
        <w:pStyle w:val="15"/>
        <w:ind w:firstLine="0"/>
        <w:rPr>
          <w:rStyle w:val="16"/>
        </w:rPr>
      </w:pPr>
      <w:r>
        <w:rPr>
          <w:rStyle w:val="16"/>
          <w:rFonts w:hint="eastAsia"/>
        </w:rPr>
        <w:t>市委巡察办副主任：</w:t>
      </w:r>
    </w:p>
    <w:p w14:paraId="61907DDF">
      <w:pPr>
        <w:pStyle w:val="15"/>
        <w:ind w:firstLine="0"/>
      </w:pPr>
      <w:r>
        <w:rPr>
          <w:rStyle w:val="16"/>
          <w:rFonts w:hint="eastAsia"/>
        </w:rPr>
        <w:t>　　　</w:t>
      </w:r>
      <w:r>
        <w:rPr>
          <w:rFonts w:hint="eastAsia"/>
        </w:rPr>
        <w:t>陈龙吟</w:t>
      </w:r>
    </w:p>
    <w:p w14:paraId="4895C46C">
      <w:pPr>
        <w:pStyle w:val="15"/>
        <w:ind w:firstLine="0"/>
      </w:pPr>
      <w:r>
        <w:rPr>
          <w:rFonts w:hint="eastAsia"/>
        </w:rPr>
        <w:t>　　　陈雪莹</w:t>
      </w:r>
      <w:r>
        <w:rPr>
          <w:rStyle w:val="22"/>
          <w:rFonts w:hint="eastAsia"/>
        </w:rPr>
        <w:t>（女）</w:t>
      </w:r>
    </w:p>
    <w:p w14:paraId="033D6A36">
      <w:pPr>
        <w:pStyle w:val="15"/>
        <w:ind w:firstLine="0"/>
      </w:pPr>
      <w:r>
        <w:rPr>
          <w:rFonts w:hint="eastAsia" w:ascii="方正仿宋_GBK" w:eastAsia="方正仿宋_GBK" w:cs="方正仿宋_GBK"/>
        </w:rPr>
        <w:t>市委第一巡察</w:t>
      </w:r>
    </w:p>
    <w:p w14:paraId="30B63DB1">
      <w:pPr>
        <w:pStyle w:val="15"/>
        <w:ind w:firstLine="0"/>
        <w:rPr>
          <w:rStyle w:val="22"/>
        </w:rPr>
      </w:pPr>
      <w:r>
        <w:rPr>
          <w:rStyle w:val="16"/>
          <w:rFonts w:hint="eastAsia"/>
        </w:rPr>
        <w:t>组　长：</w:t>
      </w:r>
      <w:r>
        <w:rPr>
          <w:rFonts w:hint="eastAsia"/>
        </w:rPr>
        <w:t>邓煜煜</w:t>
      </w:r>
      <w:r>
        <w:rPr>
          <w:rStyle w:val="22"/>
          <w:rFonts w:hint="eastAsia"/>
        </w:rPr>
        <w:t>（至</w:t>
      </w:r>
      <w:r>
        <w:rPr>
          <w:rStyle w:val="22"/>
        </w:rPr>
        <w:t>3</w:t>
      </w:r>
      <w:r>
        <w:rPr>
          <w:rStyle w:val="22"/>
          <w:rFonts w:hint="eastAsia"/>
        </w:rPr>
        <w:t>月）</w:t>
      </w:r>
    </w:p>
    <w:p w14:paraId="0235A53A">
      <w:pPr>
        <w:pStyle w:val="15"/>
        <w:ind w:firstLine="0"/>
      </w:pPr>
      <w:r>
        <w:rPr>
          <w:rFonts w:hint="eastAsia"/>
        </w:rPr>
        <w:t>　　　　刘　艺</w:t>
      </w:r>
      <w:r>
        <w:rPr>
          <w:rStyle w:val="22"/>
          <w:rFonts w:hint="eastAsia"/>
        </w:rPr>
        <w:t>（</w:t>
      </w:r>
      <w:r>
        <w:rPr>
          <w:rStyle w:val="22"/>
        </w:rPr>
        <w:t>3</w:t>
      </w:r>
      <w:r>
        <w:rPr>
          <w:rStyle w:val="22"/>
          <w:rFonts w:hint="eastAsia"/>
        </w:rPr>
        <w:t>月始）</w:t>
      </w:r>
    </w:p>
    <w:p w14:paraId="399640A6">
      <w:pPr>
        <w:pStyle w:val="15"/>
        <w:ind w:firstLine="0"/>
      </w:pPr>
      <w:r>
        <w:rPr>
          <w:rStyle w:val="16"/>
          <w:rFonts w:hint="eastAsia"/>
        </w:rPr>
        <w:t>副组长：</w:t>
      </w:r>
      <w:r>
        <w:rPr>
          <w:rFonts w:hint="eastAsia"/>
        </w:rPr>
        <w:t>谢加华</w:t>
      </w:r>
      <w:r>
        <w:rPr>
          <w:rStyle w:val="22"/>
          <w:rFonts w:hint="eastAsia"/>
        </w:rPr>
        <w:t>（</w:t>
      </w:r>
      <w:r>
        <w:rPr>
          <w:rStyle w:val="22"/>
        </w:rPr>
        <w:t>3</w:t>
      </w:r>
      <w:r>
        <w:rPr>
          <w:rStyle w:val="22"/>
          <w:rFonts w:hint="eastAsia"/>
        </w:rPr>
        <w:t>月始）</w:t>
      </w:r>
    </w:p>
    <w:p w14:paraId="4E17B3A5">
      <w:pPr>
        <w:pStyle w:val="15"/>
        <w:ind w:firstLine="0"/>
      </w:pPr>
      <w:r>
        <w:rPr>
          <w:rFonts w:hint="eastAsia" w:ascii="方正仿宋_GBK" w:eastAsia="方正仿宋_GBK" w:cs="方正仿宋_GBK"/>
        </w:rPr>
        <w:t>市委第二巡察组</w:t>
      </w:r>
    </w:p>
    <w:p w14:paraId="463A020D">
      <w:pPr>
        <w:pStyle w:val="15"/>
        <w:ind w:firstLine="0"/>
      </w:pPr>
      <w:r>
        <w:rPr>
          <w:rStyle w:val="16"/>
          <w:rFonts w:hint="eastAsia"/>
        </w:rPr>
        <w:t>组　长：</w:t>
      </w:r>
      <w:r>
        <w:rPr>
          <w:rFonts w:hint="eastAsia"/>
        </w:rPr>
        <w:t>曾昭雄</w:t>
      </w:r>
    </w:p>
    <w:p w14:paraId="2940741A">
      <w:pPr>
        <w:pStyle w:val="15"/>
        <w:ind w:firstLine="0"/>
        <w:rPr>
          <w:rStyle w:val="22"/>
        </w:rPr>
      </w:pPr>
      <w:r>
        <w:rPr>
          <w:rStyle w:val="16"/>
          <w:rFonts w:hint="eastAsia"/>
        </w:rPr>
        <w:t>副组长：</w:t>
      </w:r>
      <w:r>
        <w:rPr>
          <w:rFonts w:hint="eastAsia"/>
        </w:rPr>
        <w:t>刘　艺</w:t>
      </w:r>
      <w:r>
        <w:rPr>
          <w:rStyle w:val="22"/>
          <w:rFonts w:hint="eastAsia"/>
        </w:rPr>
        <w:t>（至</w:t>
      </w:r>
      <w:r>
        <w:rPr>
          <w:rStyle w:val="22"/>
        </w:rPr>
        <w:t>3</w:t>
      </w:r>
      <w:r>
        <w:rPr>
          <w:rStyle w:val="22"/>
          <w:rFonts w:hint="eastAsia"/>
        </w:rPr>
        <w:t>月）</w:t>
      </w:r>
    </w:p>
    <w:p w14:paraId="20F30EAD">
      <w:pPr>
        <w:pStyle w:val="15"/>
        <w:ind w:firstLine="0"/>
      </w:pPr>
      <w:r>
        <w:rPr>
          <w:rFonts w:hint="eastAsia"/>
        </w:rPr>
        <w:t>　　　　孔明华</w:t>
      </w:r>
      <w:r>
        <w:rPr>
          <w:rStyle w:val="22"/>
          <w:rFonts w:hint="eastAsia"/>
        </w:rPr>
        <w:t>（</w:t>
      </w:r>
      <w:r>
        <w:rPr>
          <w:rStyle w:val="22"/>
        </w:rPr>
        <w:t>3</w:t>
      </w:r>
      <w:r>
        <w:rPr>
          <w:rStyle w:val="22"/>
          <w:rFonts w:hint="eastAsia"/>
        </w:rPr>
        <w:t>月始）</w:t>
      </w:r>
    </w:p>
    <w:p w14:paraId="665F6C65">
      <w:pPr>
        <w:pStyle w:val="15"/>
        <w:ind w:firstLine="0"/>
      </w:pPr>
      <w:r>
        <w:rPr>
          <w:rFonts w:hint="eastAsia" w:ascii="方正仿宋_GBK" w:eastAsia="方正仿宋_GBK" w:cs="方正仿宋_GBK"/>
        </w:rPr>
        <w:t>市委第三巡察组</w:t>
      </w:r>
    </w:p>
    <w:p w14:paraId="73548698">
      <w:pPr>
        <w:pStyle w:val="15"/>
        <w:ind w:firstLine="0"/>
      </w:pPr>
      <w:r>
        <w:rPr>
          <w:rStyle w:val="16"/>
          <w:rFonts w:hint="eastAsia"/>
        </w:rPr>
        <w:t>组　长：</w:t>
      </w:r>
      <w:r>
        <w:rPr>
          <w:rFonts w:hint="eastAsia"/>
        </w:rPr>
        <w:t>陈亮亮</w:t>
      </w:r>
      <w:r>
        <w:rPr>
          <w:rStyle w:val="22"/>
          <w:rFonts w:hint="eastAsia"/>
        </w:rPr>
        <w:t>（</w:t>
      </w:r>
      <w:r>
        <w:rPr>
          <w:rStyle w:val="22"/>
        </w:rPr>
        <w:t>3</w:t>
      </w:r>
      <w:r>
        <w:rPr>
          <w:rStyle w:val="22"/>
          <w:rFonts w:hint="eastAsia"/>
        </w:rPr>
        <w:t>月始）</w:t>
      </w:r>
    </w:p>
    <w:p w14:paraId="1EFD595D">
      <w:pPr>
        <w:pStyle w:val="15"/>
        <w:ind w:firstLine="0"/>
        <w:rPr>
          <w:rStyle w:val="22"/>
        </w:rPr>
      </w:pPr>
      <w:r>
        <w:rPr>
          <w:rStyle w:val="16"/>
          <w:rFonts w:hint="eastAsia"/>
        </w:rPr>
        <w:t>副组长：</w:t>
      </w:r>
      <w:r>
        <w:rPr>
          <w:rFonts w:hint="eastAsia"/>
        </w:rPr>
        <w:t>谢加华</w:t>
      </w:r>
      <w:r>
        <w:rPr>
          <w:rStyle w:val="22"/>
          <w:rFonts w:hint="eastAsia"/>
        </w:rPr>
        <w:t>（至</w:t>
      </w:r>
      <w:r>
        <w:rPr>
          <w:rStyle w:val="22"/>
        </w:rPr>
        <w:t>3</w:t>
      </w:r>
      <w:r>
        <w:rPr>
          <w:rStyle w:val="22"/>
          <w:rFonts w:hint="eastAsia"/>
        </w:rPr>
        <w:t>月）</w:t>
      </w:r>
    </w:p>
    <w:p w14:paraId="23289AA1">
      <w:pPr>
        <w:pStyle w:val="15"/>
        <w:ind w:firstLine="0"/>
      </w:pPr>
      <w:r>
        <w:rPr>
          <w:rFonts w:hint="eastAsia"/>
        </w:rPr>
        <w:t>　　　　刘海燕</w:t>
      </w:r>
      <w:r>
        <w:rPr>
          <w:rStyle w:val="22"/>
          <w:rFonts w:hint="eastAsia"/>
        </w:rPr>
        <w:t>（女，</w:t>
      </w:r>
      <w:r>
        <w:rPr>
          <w:rStyle w:val="22"/>
        </w:rPr>
        <w:t>3</w:t>
      </w:r>
      <w:r>
        <w:rPr>
          <w:rStyle w:val="22"/>
          <w:rFonts w:hint="eastAsia"/>
        </w:rPr>
        <w:t>月始）</w:t>
      </w:r>
    </w:p>
    <w:p w14:paraId="288C448E">
      <w:pPr>
        <w:pStyle w:val="15"/>
        <w:ind w:firstLine="0"/>
      </w:pPr>
      <w:r>
        <w:rPr>
          <w:rFonts w:hint="eastAsia" w:ascii="方正仿宋_GBK" w:eastAsia="方正仿宋_GBK" w:cs="方正仿宋_GBK"/>
        </w:rPr>
        <w:t>市委第四巡察组</w:t>
      </w:r>
    </w:p>
    <w:p w14:paraId="2DF53FC9">
      <w:pPr>
        <w:pStyle w:val="15"/>
        <w:ind w:firstLine="0"/>
      </w:pPr>
      <w:r>
        <w:rPr>
          <w:rStyle w:val="16"/>
          <w:rFonts w:hint="eastAsia"/>
        </w:rPr>
        <w:t>组　长：</w:t>
      </w:r>
      <w:r>
        <w:rPr>
          <w:rFonts w:hint="eastAsia"/>
        </w:rPr>
        <w:t>林　斌</w:t>
      </w:r>
    </w:p>
    <w:p w14:paraId="66CD3FB0">
      <w:pPr>
        <w:pStyle w:val="15"/>
        <w:ind w:firstLine="0"/>
      </w:pPr>
      <w:r>
        <w:rPr>
          <w:rStyle w:val="16"/>
          <w:rFonts w:hint="eastAsia"/>
        </w:rPr>
        <w:t>副组长：</w:t>
      </w:r>
      <w:r>
        <w:rPr>
          <w:rFonts w:hint="eastAsia"/>
        </w:rPr>
        <w:t>童　晓</w:t>
      </w:r>
      <w:r>
        <w:rPr>
          <w:rStyle w:val="22"/>
          <w:rFonts w:hint="eastAsia"/>
        </w:rPr>
        <w:t>（女）</w:t>
      </w:r>
    </w:p>
    <w:p w14:paraId="2027AE6A">
      <w:pPr>
        <w:pStyle w:val="15"/>
        <w:ind w:firstLine="0"/>
      </w:pPr>
      <w:r>
        <w:rPr>
          <w:rFonts w:hint="eastAsia" w:ascii="方正仿宋_GBK" w:eastAsia="方正仿宋_GBK" w:cs="方正仿宋_GBK"/>
        </w:rPr>
        <w:t>市委第五巡察组</w:t>
      </w:r>
    </w:p>
    <w:p w14:paraId="20F359BA">
      <w:pPr>
        <w:pStyle w:val="15"/>
        <w:ind w:firstLine="0"/>
      </w:pPr>
      <w:r>
        <w:rPr>
          <w:rStyle w:val="16"/>
          <w:rFonts w:hint="eastAsia"/>
        </w:rPr>
        <w:t>组　长：</w:t>
      </w:r>
      <w:r>
        <w:rPr>
          <w:rFonts w:hint="eastAsia"/>
        </w:rPr>
        <w:t>李见宏</w:t>
      </w:r>
    </w:p>
    <w:p w14:paraId="0964BAD5">
      <w:pPr>
        <w:pStyle w:val="15"/>
        <w:ind w:firstLine="0"/>
      </w:pPr>
      <w:r>
        <w:rPr>
          <w:rStyle w:val="16"/>
          <w:rFonts w:hint="eastAsia"/>
        </w:rPr>
        <w:t>副组长：</w:t>
      </w:r>
      <w:r>
        <w:rPr>
          <w:rFonts w:hint="eastAsia"/>
        </w:rPr>
        <w:t>吴香梅</w:t>
      </w:r>
      <w:r>
        <w:rPr>
          <w:rStyle w:val="22"/>
          <w:rFonts w:hint="eastAsia"/>
        </w:rPr>
        <w:t>（女，</w:t>
      </w:r>
      <w:r>
        <w:rPr>
          <w:rStyle w:val="22"/>
        </w:rPr>
        <w:t>3</w:t>
      </w:r>
      <w:r>
        <w:rPr>
          <w:rStyle w:val="22"/>
          <w:rFonts w:hint="eastAsia"/>
        </w:rPr>
        <w:t>月始）</w:t>
      </w:r>
    </w:p>
    <w:p w14:paraId="447B4734">
      <w:pPr>
        <w:pStyle w:val="21"/>
      </w:pPr>
      <w:r>
        <w:rPr>
          <w:rFonts w:hint="eastAsia"/>
        </w:rPr>
        <w:t>中共南雄市纪委监委派驻机构</w:t>
      </w:r>
    </w:p>
    <w:p w14:paraId="1586CF77">
      <w:pPr>
        <w:pStyle w:val="15"/>
        <w:ind w:firstLine="0"/>
      </w:pPr>
      <w:r>
        <w:rPr>
          <w:rFonts w:hint="eastAsia" w:ascii="方正仿宋_GBK" w:eastAsia="方正仿宋_GBK" w:cs="方正仿宋_GBK"/>
        </w:rPr>
        <w:t>派驻第一纪检监察组</w:t>
      </w:r>
    </w:p>
    <w:p w14:paraId="342DCF70">
      <w:pPr>
        <w:pStyle w:val="15"/>
        <w:ind w:firstLine="0"/>
      </w:pPr>
      <w:r>
        <w:rPr>
          <w:rStyle w:val="16"/>
          <w:rFonts w:hint="eastAsia"/>
        </w:rPr>
        <w:t>组　长：</w:t>
      </w:r>
      <w:r>
        <w:rPr>
          <w:rFonts w:hint="eastAsia"/>
        </w:rPr>
        <w:t>陈昌发</w:t>
      </w:r>
    </w:p>
    <w:p w14:paraId="34EF56A5">
      <w:pPr>
        <w:pStyle w:val="15"/>
        <w:ind w:firstLine="0"/>
      </w:pPr>
      <w:r>
        <w:rPr>
          <w:rStyle w:val="16"/>
          <w:rFonts w:hint="eastAsia"/>
        </w:rPr>
        <w:t>副组长：</w:t>
      </w:r>
      <w:r>
        <w:rPr>
          <w:rFonts w:hint="eastAsia"/>
        </w:rPr>
        <w:t>黄世明</w:t>
      </w:r>
    </w:p>
    <w:p w14:paraId="76D8CA70">
      <w:pPr>
        <w:pStyle w:val="15"/>
        <w:ind w:firstLine="0"/>
        <w:rPr>
          <w:rStyle w:val="22"/>
        </w:rPr>
      </w:pPr>
      <w:r>
        <w:rPr>
          <w:rFonts w:hint="eastAsia"/>
        </w:rPr>
        <w:t>　　　　王　冠</w:t>
      </w:r>
      <w:r>
        <w:rPr>
          <w:rStyle w:val="22"/>
          <w:rFonts w:hint="eastAsia"/>
        </w:rPr>
        <w:t>（至</w:t>
      </w:r>
      <w:r>
        <w:rPr>
          <w:rStyle w:val="22"/>
        </w:rPr>
        <w:t>3</w:t>
      </w:r>
      <w:r>
        <w:rPr>
          <w:rStyle w:val="22"/>
          <w:rFonts w:hint="eastAsia"/>
        </w:rPr>
        <w:t>月）</w:t>
      </w:r>
    </w:p>
    <w:p w14:paraId="72615E14">
      <w:pPr>
        <w:pStyle w:val="15"/>
        <w:ind w:firstLine="0"/>
      </w:pPr>
      <w:r>
        <w:rPr>
          <w:rFonts w:hint="eastAsia"/>
        </w:rPr>
        <w:t>　　　　李小娟</w:t>
      </w:r>
      <w:r>
        <w:rPr>
          <w:rStyle w:val="22"/>
          <w:rFonts w:hint="eastAsia"/>
        </w:rPr>
        <w:t>（女）</w:t>
      </w:r>
    </w:p>
    <w:p w14:paraId="1978671F">
      <w:pPr>
        <w:pStyle w:val="15"/>
        <w:ind w:firstLine="0"/>
      </w:pPr>
      <w:r>
        <w:rPr>
          <w:rFonts w:hint="eastAsia" w:ascii="方正仿宋_GBK" w:eastAsia="方正仿宋_GBK" w:cs="方正仿宋_GBK"/>
        </w:rPr>
        <w:t>派驻第二纪检监察组</w:t>
      </w:r>
    </w:p>
    <w:p w14:paraId="34E9263C">
      <w:pPr>
        <w:pStyle w:val="15"/>
        <w:ind w:firstLine="0"/>
      </w:pPr>
      <w:r>
        <w:rPr>
          <w:rStyle w:val="16"/>
          <w:rFonts w:hint="eastAsia"/>
        </w:rPr>
        <w:t>组　长：</w:t>
      </w:r>
      <w:r>
        <w:rPr>
          <w:rFonts w:hint="eastAsia"/>
        </w:rPr>
        <w:t>陈平山</w:t>
      </w:r>
      <w:r>
        <w:rPr>
          <w:rStyle w:val="22"/>
          <w:rFonts w:hint="eastAsia"/>
        </w:rPr>
        <w:t>（</w:t>
      </w:r>
      <w:r>
        <w:rPr>
          <w:rStyle w:val="22"/>
        </w:rPr>
        <w:t>3</w:t>
      </w:r>
      <w:r>
        <w:rPr>
          <w:rStyle w:val="22"/>
          <w:rFonts w:hint="eastAsia"/>
        </w:rPr>
        <w:t>月始）</w:t>
      </w:r>
    </w:p>
    <w:p w14:paraId="2BB96353">
      <w:pPr>
        <w:pStyle w:val="15"/>
        <w:ind w:firstLine="0"/>
        <w:rPr>
          <w:rStyle w:val="22"/>
        </w:rPr>
      </w:pPr>
      <w:r>
        <w:rPr>
          <w:rStyle w:val="16"/>
          <w:rFonts w:hint="eastAsia"/>
        </w:rPr>
        <w:t>副组长：</w:t>
      </w:r>
      <w:r>
        <w:rPr>
          <w:rFonts w:hint="eastAsia"/>
        </w:rPr>
        <w:t>孔明华</w:t>
      </w:r>
      <w:r>
        <w:rPr>
          <w:rStyle w:val="22"/>
          <w:rFonts w:hint="eastAsia"/>
        </w:rPr>
        <w:t>（至</w:t>
      </w:r>
      <w:r>
        <w:rPr>
          <w:rStyle w:val="22"/>
        </w:rPr>
        <w:t>3</w:t>
      </w:r>
      <w:r>
        <w:rPr>
          <w:rStyle w:val="22"/>
          <w:rFonts w:hint="eastAsia"/>
        </w:rPr>
        <w:t>月）</w:t>
      </w:r>
    </w:p>
    <w:p w14:paraId="66509D4B">
      <w:pPr>
        <w:pStyle w:val="15"/>
        <w:ind w:firstLine="0"/>
      </w:pPr>
      <w:r>
        <w:rPr>
          <w:rFonts w:hint="eastAsia"/>
        </w:rPr>
        <w:t>　　　　吴启超</w:t>
      </w:r>
    </w:p>
    <w:p w14:paraId="2DDF1A0B">
      <w:pPr>
        <w:pStyle w:val="15"/>
        <w:ind w:firstLine="0"/>
      </w:pPr>
      <w:r>
        <w:rPr>
          <w:rFonts w:hint="eastAsia"/>
        </w:rPr>
        <w:t>　　　　孔维莲</w:t>
      </w:r>
      <w:r>
        <w:rPr>
          <w:rStyle w:val="22"/>
          <w:rFonts w:hint="eastAsia"/>
        </w:rPr>
        <w:t>（女）</w:t>
      </w:r>
    </w:p>
    <w:p w14:paraId="0B45EB05">
      <w:pPr>
        <w:pStyle w:val="15"/>
        <w:ind w:firstLine="0"/>
      </w:pPr>
      <w:r>
        <w:rPr>
          <w:rFonts w:hint="eastAsia" w:ascii="方正仿宋_GBK" w:eastAsia="方正仿宋_GBK" w:cs="方正仿宋_GBK"/>
        </w:rPr>
        <w:t>派驻第三纪检监察组</w:t>
      </w:r>
    </w:p>
    <w:p w14:paraId="42E31301">
      <w:pPr>
        <w:pStyle w:val="15"/>
        <w:ind w:firstLine="0"/>
      </w:pPr>
      <w:r>
        <w:rPr>
          <w:rStyle w:val="16"/>
          <w:rFonts w:hint="eastAsia"/>
        </w:rPr>
        <w:t>组　长：</w:t>
      </w:r>
      <w:r>
        <w:rPr>
          <w:rFonts w:hint="eastAsia"/>
        </w:rPr>
        <w:t>姚富强</w:t>
      </w:r>
    </w:p>
    <w:p w14:paraId="2FDE4011">
      <w:pPr>
        <w:pStyle w:val="15"/>
        <w:ind w:firstLine="0"/>
        <w:rPr>
          <w:rStyle w:val="22"/>
        </w:rPr>
      </w:pPr>
      <w:r>
        <w:rPr>
          <w:rStyle w:val="16"/>
          <w:rFonts w:hint="eastAsia"/>
        </w:rPr>
        <w:t>副组长：</w:t>
      </w:r>
      <w:r>
        <w:rPr>
          <w:rFonts w:hint="eastAsia"/>
        </w:rPr>
        <w:t>何　钰</w:t>
      </w:r>
      <w:r>
        <w:rPr>
          <w:rStyle w:val="22"/>
          <w:rFonts w:hint="eastAsia"/>
        </w:rPr>
        <w:t>（女，至</w:t>
      </w:r>
      <w:r>
        <w:rPr>
          <w:rStyle w:val="22"/>
        </w:rPr>
        <w:t>3</w:t>
      </w:r>
      <w:r>
        <w:rPr>
          <w:rStyle w:val="22"/>
          <w:rFonts w:hint="eastAsia"/>
        </w:rPr>
        <w:t>月）</w:t>
      </w:r>
    </w:p>
    <w:p w14:paraId="75628147">
      <w:pPr>
        <w:pStyle w:val="15"/>
        <w:ind w:firstLine="0"/>
      </w:pPr>
      <w:r>
        <w:rPr>
          <w:rFonts w:hint="eastAsia"/>
        </w:rPr>
        <w:t>　　　　凌雪娟</w:t>
      </w:r>
      <w:r>
        <w:rPr>
          <w:rStyle w:val="22"/>
          <w:rFonts w:hint="eastAsia"/>
        </w:rPr>
        <w:t>（女，</w:t>
      </w:r>
      <w:r>
        <w:rPr>
          <w:rStyle w:val="22"/>
        </w:rPr>
        <w:t>4</w:t>
      </w:r>
      <w:r>
        <w:rPr>
          <w:rStyle w:val="22"/>
          <w:rFonts w:hint="eastAsia"/>
        </w:rPr>
        <w:t>月始）</w:t>
      </w:r>
    </w:p>
    <w:p w14:paraId="4477D800">
      <w:pPr>
        <w:pStyle w:val="15"/>
        <w:ind w:firstLine="0"/>
      </w:pPr>
      <w:r>
        <w:rPr>
          <w:rFonts w:hint="eastAsia"/>
        </w:rPr>
        <w:t>　　　　钟宇飞</w:t>
      </w:r>
    </w:p>
    <w:p w14:paraId="1436413C">
      <w:pPr>
        <w:pStyle w:val="15"/>
        <w:ind w:firstLine="0"/>
      </w:pPr>
      <w:r>
        <w:rPr>
          <w:rFonts w:hint="eastAsia" w:ascii="方正仿宋_GBK" w:eastAsia="方正仿宋_GBK" w:cs="方正仿宋_GBK"/>
        </w:rPr>
        <w:t>派驻第四纪检监察组</w:t>
      </w:r>
    </w:p>
    <w:p w14:paraId="0D8C5373">
      <w:pPr>
        <w:pStyle w:val="15"/>
        <w:ind w:firstLine="0"/>
      </w:pPr>
      <w:r>
        <w:rPr>
          <w:rStyle w:val="16"/>
          <w:rFonts w:hint="eastAsia"/>
        </w:rPr>
        <w:t>组　长：</w:t>
      </w:r>
      <w:r>
        <w:rPr>
          <w:rFonts w:hint="eastAsia"/>
        </w:rPr>
        <w:t>王　冠</w:t>
      </w:r>
      <w:r>
        <w:rPr>
          <w:rStyle w:val="22"/>
          <w:rFonts w:hint="eastAsia"/>
        </w:rPr>
        <w:t>（</w:t>
      </w:r>
      <w:r>
        <w:rPr>
          <w:rStyle w:val="22"/>
        </w:rPr>
        <w:t>3</w:t>
      </w:r>
      <w:r>
        <w:rPr>
          <w:rStyle w:val="22"/>
          <w:rFonts w:hint="eastAsia"/>
        </w:rPr>
        <w:t>月始）</w:t>
      </w:r>
    </w:p>
    <w:p w14:paraId="5BBA4EE1">
      <w:pPr>
        <w:pStyle w:val="15"/>
        <w:ind w:firstLine="0"/>
        <w:rPr>
          <w:rStyle w:val="22"/>
        </w:rPr>
      </w:pPr>
      <w:r>
        <w:rPr>
          <w:rStyle w:val="16"/>
          <w:rFonts w:hint="eastAsia"/>
        </w:rPr>
        <w:t>副组长：</w:t>
      </w:r>
      <w:r>
        <w:rPr>
          <w:rFonts w:hint="eastAsia"/>
        </w:rPr>
        <w:t>黄得胜</w:t>
      </w:r>
      <w:r>
        <w:rPr>
          <w:rStyle w:val="22"/>
          <w:rFonts w:hint="eastAsia"/>
        </w:rPr>
        <w:t>（至</w:t>
      </w:r>
      <w:r>
        <w:rPr>
          <w:rStyle w:val="22"/>
        </w:rPr>
        <w:t>11</w:t>
      </w:r>
      <w:r>
        <w:rPr>
          <w:rStyle w:val="22"/>
          <w:rFonts w:hint="eastAsia"/>
        </w:rPr>
        <w:t>月）</w:t>
      </w:r>
    </w:p>
    <w:p w14:paraId="6A4929E3">
      <w:pPr>
        <w:pStyle w:val="15"/>
        <w:ind w:firstLine="0"/>
      </w:pPr>
      <w:r>
        <w:rPr>
          <w:rFonts w:hint="eastAsia"/>
        </w:rPr>
        <w:t>　　　　李长键</w:t>
      </w:r>
      <w:r>
        <w:rPr>
          <w:rStyle w:val="22"/>
          <w:rFonts w:hint="eastAsia"/>
        </w:rPr>
        <w:t>（至</w:t>
      </w:r>
      <w:r>
        <w:rPr>
          <w:rStyle w:val="22"/>
        </w:rPr>
        <w:t>3</w:t>
      </w:r>
      <w:r>
        <w:rPr>
          <w:rStyle w:val="22"/>
          <w:rFonts w:hint="eastAsia"/>
        </w:rPr>
        <w:t>月）</w:t>
      </w:r>
    </w:p>
    <w:p w14:paraId="596AEBFE">
      <w:pPr>
        <w:pStyle w:val="15"/>
        <w:ind w:firstLine="0"/>
      </w:pPr>
      <w:r>
        <w:rPr>
          <w:rFonts w:hint="eastAsia" w:ascii="方正仿宋_GBK" w:eastAsia="方正仿宋_GBK" w:cs="方正仿宋_GBK"/>
        </w:rPr>
        <w:t>派驻第五纪检监察组</w:t>
      </w:r>
    </w:p>
    <w:p w14:paraId="0DB2A834">
      <w:pPr>
        <w:pStyle w:val="15"/>
        <w:ind w:firstLine="0"/>
      </w:pPr>
      <w:r>
        <w:rPr>
          <w:rStyle w:val="16"/>
          <w:rFonts w:hint="eastAsia"/>
        </w:rPr>
        <w:t>组　长：</w:t>
      </w:r>
      <w:r>
        <w:rPr>
          <w:rFonts w:hint="eastAsia"/>
        </w:rPr>
        <w:t>周必闻</w:t>
      </w:r>
      <w:r>
        <w:rPr>
          <w:rStyle w:val="22"/>
          <w:rFonts w:hint="eastAsia"/>
        </w:rPr>
        <w:t>（</w:t>
      </w:r>
      <w:r>
        <w:rPr>
          <w:rStyle w:val="22"/>
        </w:rPr>
        <w:t>3</w:t>
      </w:r>
      <w:r>
        <w:rPr>
          <w:rStyle w:val="22"/>
          <w:rFonts w:hint="eastAsia"/>
        </w:rPr>
        <w:t>月始）</w:t>
      </w:r>
    </w:p>
    <w:p w14:paraId="55A208C8">
      <w:pPr>
        <w:pStyle w:val="15"/>
        <w:ind w:firstLine="0"/>
      </w:pPr>
      <w:r>
        <w:rPr>
          <w:rStyle w:val="16"/>
          <w:rFonts w:hint="eastAsia"/>
        </w:rPr>
        <w:t>副组长：</w:t>
      </w:r>
      <w:r>
        <w:rPr>
          <w:rFonts w:hint="eastAsia"/>
        </w:rPr>
        <w:t>马南海</w:t>
      </w:r>
    </w:p>
    <w:p w14:paraId="5F0F0644">
      <w:pPr>
        <w:pStyle w:val="15"/>
        <w:ind w:firstLine="0"/>
      </w:pPr>
      <w:r>
        <w:rPr>
          <w:rFonts w:hint="eastAsia"/>
        </w:rPr>
        <w:t>　　　　冯楚珍</w:t>
      </w:r>
      <w:r>
        <w:rPr>
          <w:rStyle w:val="22"/>
          <w:rFonts w:hint="eastAsia"/>
        </w:rPr>
        <w:t>（女）</w:t>
      </w:r>
    </w:p>
    <w:p w14:paraId="701B0353">
      <w:pPr>
        <w:pStyle w:val="15"/>
        <w:ind w:firstLine="0"/>
      </w:pPr>
      <w:r>
        <w:rPr>
          <w:rFonts w:hint="eastAsia" w:ascii="方正仿宋_GBK" w:eastAsia="方正仿宋_GBK" w:cs="方正仿宋_GBK"/>
        </w:rPr>
        <w:t>派驻第六纪检监察组</w:t>
      </w:r>
    </w:p>
    <w:p w14:paraId="418FF347">
      <w:pPr>
        <w:pStyle w:val="15"/>
        <w:ind w:firstLine="0"/>
        <w:rPr>
          <w:rStyle w:val="22"/>
        </w:rPr>
      </w:pPr>
      <w:r>
        <w:rPr>
          <w:rStyle w:val="16"/>
          <w:rFonts w:hint="eastAsia"/>
        </w:rPr>
        <w:t>组　长：</w:t>
      </w:r>
      <w:r>
        <w:rPr>
          <w:rFonts w:hint="eastAsia"/>
        </w:rPr>
        <w:t>梁志华</w:t>
      </w:r>
      <w:r>
        <w:rPr>
          <w:rStyle w:val="22"/>
          <w:rFonts w:hint="eastAsia"/>
        </w:rPr>
        <w:t>（至</w:t>
      </w:r>
      <w:r>
        <w:rPr>
          <w:rStyle w:val="22"/>
        </w:rPr>
        <w:t>3</w:t>
      </w:r>
      <w:r>
        <w:rPr>
          <w:rStyle w:val="22"/>
          <w:rFonts w:hint="eastAsia"/>
        </w:rPr>
        <w:t>月）</w:t>
      </w:r>
    </w:p>
    <w:p w14:paraId="70A26254">
      <w:pPr>
        <w:pStyle w:val="15"/>
        <w:ind w:firstLine="0"/>
      </w:pPr>
      <w:r>
        <w:rPr>
          <w:rFonts w:hint="eastAsia"/>
        </w:rPr>
        <w:t>　　　　凌海滨</w:t>
      </w:r>
      <w:r>
        <w:rPr>
          <w:rStyle w:val="22"/>
          <w:rFonts w:hint="eastAsia"/>
        </w:rPr>
        <w:t>（</w:t>
      </w:r>
      <w:r>
        <w:rPr>
          <w:rStyle w:val="22"/>
        </w:rPr>
        <w:t>3</w:t>
      </w:r>
      <w:r>
        <w:rPr>
          <w:rStyle w:val="22"/>
          <w:rFonts w:hint="eastAsia"/>
        </w:rPr>
        <w:t>月始）</w:t>
      </w:r>
    </w:p>
    <w:p w14:paraId="2CA5CA2A">
      <w:pPr>
        <w:pStyle w:val="15"/>
        <w:ind w:firstLine="0"/>
      </w:pPr>
      <w:r>
        <w:rPr>
          <w:rFonts w:hint="eastAsia" w:ascii="方正仿宋_GBK" w:eastAsia="方正仿宋_GBK" w:cs="方正仿宋_GBK"/>
        </w:rPr>
        <w:t>派驻第七纪检监察组</w:t>
      </w:r>
    </w:p>
    <w:p w14:paraId="2CD11B8D">
      <w:pPr>
        <w:pStyle w:val="15"/>
        <w:ind w:firstLine="0"/>
      </w:pPr>
      <w:r>
        <w:rPr>
          <w:rStyle w:val="16"/>
          <w:rFonts w:hint="eastAsia"/>
        </w:rPr>
        <w:t>组　长：</w:t>
      </w:r>
      <w:r>
        <w:rPr>
          <w:rFonts w:hint="eastAsia"/>
        </w:rPr>
        <w:t>张治顺</w:t>
      </w:r>
      <w:r>
        <w:rPr>
          <w:rStyle w:val="22"/>
          <w:rFonts w:hint="eastAsia"/>
        </w:rPr>
        <w:t>（</w:t>
      </w:r>
      <w:r>
        <w:rPr>
          <w:rStyle w:val="22"/>
        </w:rPr>
        <w:t>3</w:t>
      </w:r>
      <w:r>
        <w:rPr>
          <w:rStyle w:val="22"/>
          <w:rFonts w:hint="eastAsia"/>
        </w:rPr>
        <w:t>月始）</w:t>
      </w:r>
    </w:p>
    <w:p w14:paraId="18CF356E">
      <w:pPr>
        <w:pStyle w:val="15"/>
        <w:ind w:firstLine="0"/>
        <w:rPr>
          <w:rStyle w:val="22"/>
        </w:rPr>
      </w:pPr>
      <w:r>
        <w:rPr>
          <w:rStyle w:val="16"/>
          <w:rFonts w:hint="eastAsia"/>
        </w:rPr>
        <w:t>副组长：</w:t>
      </w:r>
      <w:r>
        <w:rPr>
          <w:rFonts w:hint="eastAsia"/>
        </w:rPr>
        <w:t>饶槐英</w:t>
      </w:r>
      <w:r>
        <w:rPr>
          <w:rStyle w:val="22"/>
          <w:rFonts w:hint="eastAsia"/>
        </w:rPr>
        <w:t>（女）</w:t>
      </w:r>
    </w:p>
    <w:p w14:paraId="59ABD6FB">
      <w:pPr>
        <w:pStyle w:val="15"/>
        <w:ind w:firstLine="0"/>
      </w:pPr>
      <w:r>
        <w:rPr>
          <w:rFonts w:hint="eastAsia"/>
        </w:rPr>
        <w:t>　　　　罗海明</w:t>
      </w:r>
    </w:p>
    <w:p w14:paraId="721098D6">
      <w:pPr>
        <w:pStyle w:val="21"/>
      </w:pPr>
      <w:r>
        <w:rPr>
          <w:rFonts w:hint="eastAsia"/>
        </w:rPr>
        <w:t>南雄市人民代表大会常务委员会机关</w:t>
      </w:r>
    </w:p>
    <w:p w14:paraId="49B0148B">
      <w:pPr>
        <w:pStyle w:val="15"/>
        <w:ind w:firstLine="0"/>
      </w:pPr>
      <w:r>
        <w:rPr>
          <w:rStyle w:val="16"/>
          <w:rFonts w:hint="eastAsia"/>
        </w:rPr>
        <w:t>办公室主任：</w:t>
      </w:r>
      <w:r>
        <w:rPr>
          <w:rFonts w:hint="eastAsia"/>
        </w:rPr>
        <w:t>朱顺林</w:t>
      </w:r>
    </w:p>
    <w:p w14:paraId="11C4BC63">
      <w:pPr>
        <w:pStyle w:val="15"/>
        <w:ind w:firstLine="0"/>
      </w:pPr>
      <w:r>
        <w:rPr>
          <w:rStyle w:val="16"/>
          <w:rFonts w:hint="eastAsia"/>
        </w:rPr>
        <w:t>副主任：</w:t>
      </w:r>
      <w:r>
        <w:rPr>
          <w:rFonts w:hint="eastAsia"/>
        </w:rPr>
        <w:t>黄泰昌</w:t>
      </w:r>
      <w:r>
        <w:rPr>
          <w:rStyle w:val="22"/>
          <w:rFonts w:hint="eastAsia"/>
        </w:rPr>
        <w:t>（至</w:t>
      </w:r>
      <w:r>
        <w:rPr>
          <w:rStyle w:val="22"/>
        </w:rPr>
        <w:t>4</w:t>
      </w:r>
      <w:r>
        <w:rPr>
          <w:rStyle w:val="22"/>
          <w:rFonts w:hint="eastAsia"/>
        </w:rPr>
        <w:t>月）</w:t>
      </w:r>
    </w:p>
    <w:p w14:paraId="72787CA9">
      <w:pPr>
        <w:pStyle w:val="15"/>
        <w:ind w:firstLine="0"/>
      </w:pPr>
      <w:r>
        <w:rPr>
          <w:rFonts w:hint="eastAsia"/>
        </w:rPr>
        <w:t>　　　　刘世春</w:t>
      </w:r>
      <w:r>
        <w:rPr>
          <w:rStyle w:val="22"/>
          <w:rFonts w:hint="eastAsia"/>
        </w:rPr>
        <w:t>（女）</w:t>
      </w:r>
    </w:p>
    <w:p w14:paraId="27528FAA">
      <w:pPr>
        <w:pStyle w:val="15"/>
        <w:ind w:firstLine="0"/>
      </w:pPr>
      <w:r>
        <w:rPr>
          <w:rFonts w:hint="eastAsia"/>
        </w:rPr>
        <w:t>　　　　杜嗣卿</w:t>
      </w:r>
      <w:r>
        <w:rPr>
          <w:rStyle w:val="22"/>
          <w:rFonts w:hint="eastAsia"/>
        </w:rPr>
        <w:t>（</w:t>
      </w:r>
      <w:r>
        <w:rPr>
          <w:rStyle w:val="22"/>
        </w:rPr>
        <w:t>4</w:t>
      </w:r>
      <w:r>
        <w:rPr>
          <w:rStyle w:val="22"/>
          <w:rFonts w:hint="eastAsia"/>
        </w:rPr>
        <w:t>月始）</w:t>
      </w:r>
    </w:p>
    <w:p w14:paraId="2CF41424">
      <w:pPr>
        <w:pStyle w:val="15"/>
        <w:ind w:firstLine="0"/>
      </w:pPr>
      <w:r>
        <w:rPr>
          <w:rStyle w:val="16"/>
          <w:rFonts w:hint="eastAsia"/>
        </w:rPr>
        <w:t>法工委主任：</w:t>
      </w:r>
      <w:r>
        <w:rPr>
          <w:rFonts w:hint="eastAsia"/>
        </w:rPr>
        <w:t>董书海</w:t>
      </w:r>
    </w:p>
    <w:p w14:paraId="43851059">
      <w:pPr>
        <w:pStyle w:val="15"/>
        <w:ind w:firstLine="0"/>
      </w:pPr>
      <w:r>
        <w:rPr>
          <w:rStyle w:val="16"/>
          <w:rFonts w:hint="eastAsia"/>
        </w:rPr>
        <w:t>副主任：</w:t>
      </w:r>
      <w:r>
        <w:rPr>
          <w:rFonts w:hint="eastAsia"/>
        </w:rPr>
        <w:t>李杰兵</w:t>
      </w:r>
    </w:p>
    <w:p w14:paraId="5E1FCC66">
      <w:pPr>
        <w:pStyle w:val="15"/>
        <w:ind w:firstLine="0"/>
      </w:pPr>
      <w:r>
        <w:rPr>
          <w:rStyle w:val="16"/>
          <w:rFonts w:hint="eastAsia"/>
        </w:rPr>
        <w:t>财经工委主任：</w:t>
      </w:r>
      <w:r>
        <w:rPr>
          <w:rFonts w:hint="eastAsia"/>
        </w:rPr>
        <w:t>郭蕙梅</w:t>
      </w:r>
      <w:r>
        <w:rPr>
          <w:rStyle w:val="22"/>
          <w:rFonts w:hint="eastAsia"/>
        </w:rPr>
        <w:t>（（女）</w:t>
      </w:r>
    </w:p>
    <w:p w14:paraId="6CB10BBD">
      <w:pPr>
        <w:pStyle w:val="15"/>
        <w:ind w:firstLine="0"/>
      </w:pPr>
      <w:r>
        <w:rPr>
          <w:rStyle w:val="16"/>
          <w:rFonts w:hint="eastAsia"/>
        </w:rPr>
        <w:t>副主任：</w:t>
      </w:r>
      <w:r>
        <w:rPr>
          <w:rFonts w:hint="eastAsia"/>
        </w:rPr>
        <w:t>曾昭雄</w:t>
      </w:r>
    </w:p>
    <w:p w14:paraId="5551E57A">
      <w:pPr>
        <w:pStyle w:val="15"/>
        <w:ind w:firstLine="0"/>
      </w:pPr>
      <w:r>
        <w:rPr>
          <w:rFonts w:hint="eastAsia"/>
        </w:rPr>
        <w:t>　　　　杜嗣卿</w:t>
      </w:r>
      <w:r>
        <w:rPr>
          <w:rStyle w:val="22"/>
          <w:rFonts w:hint="eastAsia"/>
        </w:rPr>
        <w:t>（至</w:t>
      </w:r>
      <w:r>
        <w:rPr>
          <w:rStyle w:val="22"/>
        </w:rPr>
        <w:t>4</w:t>
      </w:r>
      <w:r>
        <w:rPr>
          <w:rStyle w:val="22"/>
          <w:rFonts w:hint="eastAsia"/>
        </w:rPr>
        <w:t>月）</w:t>
      </w:r>
    </w:p>
    <w:p w14:paraId="4622EEE2">
      <w:pPr>
        <w:pStyle w:val="15"/>
        <w:ind w:firstLine="0"/>
      </w:pPr>
      <w:r>
        <w:rPr>
          <w:rFonts w:hint="eastAsia"/>
        </w:rPr>
        <w:t>　　　　黄泰昌</w:t>
      </w:r>
      <w:r>
        <w:rPr>
          <w:rStyle w:val="22"/>
          <w:rFonts w:hint="eastAsia"/>
        </w:rPr>
        <w:t>（</w:t>
      </w:r>
      <w:r>
        <w:rPr>
          <w:rStyle w:val="22"/>
        </w:rPr>
        <w:t>4</w:t>
      </w:r>
      <w:r>
        <w:rPr>
          <w:rStyle w:val="22"/>
          <w:rFonts w:hint="eastAsia"/>
        </w:rPr>
        <w:t>月始）</w:t>
      </w:r>
    </w:p>
    <w:p w14:paraId="1EB70854">
      <w:pPr>
        <w:pStyle w:val="15"/>
        <w:ind w:firstLine="0"/>
        <w:rPr>
          <w:rStyle w:val="16"/>
        </w:rPr>
      </w:pPr>
      <w:r>
        <w:rPr>
          <w:rStyle w:val="16"/>
          <w:rFonts w:hint="eastAsia"/>
        </w:rPr>
        <w:t>选联任工委主任：</w:t>
      </w:r>
    </w:p>
    <w:p w14:paraId="6A89384F">
      <w:pPr>
        <w:pStyle w:val="15"/>
        <w:ind w:firstLine="0"/>
      </w:pPr>
      <w:r>
        <w:rPr>
          <w:rStyle w:val="16"/>
          <w:rFonts w:hint="eastAsia"/>
        </w:rPr>
        <w:t>　　　　</w:t>
      </w:r>
      <w:r>
        <w:rPr>
          <w:rFonts w:hint="eastAsia"/>
        </w:rPr>
        <w:t>李文丽</w:t>
      </w:r>
      <w:r>
        <w:rPr>
          <w:rStyle w:val="22"/>
          <w:rFonts w:hint="eastAsia"/>
        </w:rPr>
        <w:t>（女）</w:t>
      </w:r>
    </w:p>
    <w:p w14:paraId="43872C0C">
      <w:pPr>
        <w:pStyle w:val="15"/>
        <w:ind w:firstLine="0"/>
      </w:pPr>
      <w:r>
        <w:rPr>
          <w:rStyle w:val="16"/>
          <w:rFonts w:hint="eastAsia"/>
        </w:rPr>
        <w:t>副主任：</w:t>
      </w:r>
      <w:r>
        <w:rPr>
          <w:rFonts w:hint="eastAsia"/>
        </w:rPr>
        <w:t>何小佳</w:t>
      </w:r>
      <w:r>
        <w:rPr>
          <w:rStyle w:val="22"/>
          <w:rFonts w:hint="eastAsia"/>
        </w:rPr>
        <w:t>（女）</w:t>
      </w:r>
    </w:p>
    <w:p w14:paraId="6AEFF774">
      <w:pPr>
        <w:pStyle w:val="15"/>
        <w:ind w:firstLine="0"/>
        <w:rPr>
          <w:rStyle w:val="16"/>
        </w:rPr>
      </w:pPr>
      <w:r>
        <w:rPr>
          <w:rStyle w:val="16"/>
          <w:rFonts w:hint="eastAsia"/>
        </w:rPr>
        <w:t>教科文卫工委主任：</w:t>
      </w:r>
    </w:p>
    <w:p w14:paraId="280E17DE">
      <w:pPr>
        <w:pStyle w:val="15"/>
        <w:ind w:firstLine="0"/>
      </w:pPr>
      <w:r>
        <w:rPr>
          <w:rFonts w:hint="eastAsia"/>
        </w:rPr>
        <w:t>　　　　王婉霞</w:t>
      </w:r>
      <w:r>
        <w:rPr>
          <w:rStyle w:val="22"/>
          <w:rFonts w:hint="eastAsia"/>
        </w:rPr>
        <w:t>（女）</w:t>
      </w:r>
    </w:p>
    <w:p w14:paraId="2D59756E">
      <w:pPr>
        <w:pStyle w:val="15"/>
        <w:ind w:firstLine="0"/>
      </w:pPr>
      <w:r>
        <w:rPr>
          <w:rStyle w:val="16"/>
          <w:rFonts w:hint="eastAsia"/>
        </w:rPr>
        <w:t>副主任：</w:t>
      </w:r>
      <w:r>
        <w:rPr>
          <w:rFonts w:hint="eastAsia"/>
        </w:rPr>
        <w:t>梁志萍</w:t>
      </w:r>
      <w:r>
        <w:rPr>
          <w:rStyle w:val="22"/>
          <w:rFonts w:hint="eastAsia"/>
        </w:rPr>
        <w:t>（女）</w:t>
      </w:r>
    </w:p>
    <w:p w14:paraId="3486AAFE">
      <w:pPr>
        <w:pStyle w:val="15"/>
        <w:ind w:firstLine="0"/>
        <w:rPr>
          <w:rStyle w:val="16"/>
        </w:rPr>
      </w:pPr>
      <w:r>
        <w:rPr>
          <w:rStyle w:val="16"/>
          <w:rFonts w:hint="eastAsia"/>
        </w:rPr>
        <w:t>城建环资工委主任：</w:t>
      </w:r>
    </w:p>
    <w:p w14:paraId="5A26A187">
      <w:pPr>
        <w:pStyle w:val="15"/>
        <w:ind w:firstLine="0"/>
      </w:pPr>
      <w:r>
        <w:rPr>
          <w:rFonts w:hint="eastAsia"/>
        </w:rPr>
        <w:t>　　　　蔡德华</w:t>
      </w:r>
      <w:r>
        <w:rPr>
          <w:rStyle w:val="22"/>
          <w:rFonts w:hint="eastAsia"/>
        </w:rPr>
        <w:t>（</w:t>
      </w:r>
      <w:r>
        <w:rPr>
          <w:rStyle w:val="22"/>
        </w:rPr>
        <w:t>4</w:t>
      </w:r>
      <w:r>
        <w:rPr>
          <w:rStyle w:val="22"/>
          <w:rFonts w:hint="eastAsia"/>
        </w:rPr>
        <w:t>月始）</w:t>
      </w:r>
    </w:p>
    <w:p w14:paraId="19397121">
      <w:pPr>
        <w:pStyle w:val="15"/>
        <w:ind w:firstLine="0"/>
      </w:pPr>
      <w:r>
        <w:rPr>
          <w:rStyle w:val="16"/>
          <w:rFonts w:hint="eastAsia"/>
        </w:rPr>
        <w:t>副主任：</w:t>
      </w:r>
      <w:r>
        <w:rPr>
          <w:rFonts w:hint="eastAsia"/>
        </w:rPr>
        <w:t>朱志康</w:t>
      </w:r>
    </w:p>
    <w:p w14:paraId="0D86329E">
      <w:pPr>
        <w:pStyle w:val="21"/>
      </w:pPr>
      <w:r>
        <w:rPr>
          <w:rFonts w:hint="eastAsia"/>
        </w:rPr>
        <w:t>中国人民政治协商会议南雄市委员会机关</w:t>
      </w:r>
    </w:p>
    <w:p w14:paraId="4B3BB4C4">
      <w:pPr>
        <w:pStyle w:val="15"/>
        <w:ind w:firstLine="0"/>
      </w:pPr>
      <w:r>
        <w:rPr>
          <w:rStyle w:val="16"/>
          <w:rFonts w:hint="eastAsia"/>
        </w:rPr>
        <w:t>秘书长：</w:t>
      </w:r>
      <w:r>
        <w:rPr>
          <w:rFonts w:hint="eastAsia"/>
        </w:rPr>
        <w:t>李卫兰</w:t>
      </w:r>
      <w:r>
        <w:rPr>
          <w:rStyle w:val="22"/>
          <w:rFonts w:hint="eastAsia"/>
        </w:rPr>
        <w:t>（女）</w:t>
      </w:r>
    </w:p>
    <w:p w14:paraId="7DE22E24">
      <w:pPr>
        <w:pStyle w:val="15"/>
        <w:ind w:firstLine="0"/>
      </w:pPr>
      <w:r>
        <w:rPr>
          <w:rStyle w:val="16"/>
          <w:rFonts w:hint="eastAsia"/>
        </w:rPr>
        <w:t>办公室主任：</w:t>
      </w:r>
    </w:p>
    <w:p w14:paraId="6CBAD73C">
      <w:pPr>
        <w:pStyle w:val="15"/>
        <w:ind w:firstLine="0"/>
      </w:pPr>
      <w:r>
        <w:rPr>
          <w:rFonts w:hint="eastAsia"/>
        </w:rPr>
        <w:t>　　　　李卫兰</w:t>
      </w:r>
      <w:r>
        <w:rPr>
          <w:rStyle w:val="22"/>
          <w:rFonts w:hint="eastAsia"/>
        </w:rPr>
        <w:t>（女）</w:t>
      </w:r>
    </w:p>
    <w:p w14:paraId="245EA793">
      <w:pPr>
        <w:pStyle w:val="15"/>
        <w:ind w:firstLine="0"/>
      </w:pPr>
      <w:r>
        <w:rPr>
          <w:rStyle w:val="16"/>
          <w:rFonts w:hint="eastAsia"/>
        </w:rPr>
        <w:t>副主任：</w:t>
      </w:r>
      <w:r>
        <w:rPr>
          <w:rFonts w:hint="eastAsia"/>
        </w:rPr>
        <w:t>吴　越</w:t>
      </w:r>
      <w:r>
        <w:rPr>
          <w:rStyle w:val="22"/>
          <w:rFonts w:hint="eastAsia"/>
        </w:rPr>
        <w:t>（</w:t>
      </w:r>
      <w:r>
        <w:rPr>
          <w:rStyle w:val="22"/>
        </w:rPr>
        <w:t>3</w:t>
      </w:r>
      <w:r>
        <w:rPr>
          <w:rStyle w:val="22"/>
          <w:rFonts w:hint="eastAsia"/>
        </w:rPr>
        <w:t>月始）</w:t>
      </w:r>
    </w:p>
    <w:p w14:paraId="5DF1DEE6">
      <w:pPr>
        <w:pStyle w:val="15"/>
        <w:ind w:firstLine="0"/>
      </w:pPr>
      <w:r>
        <w:rPr>
          <w:rFonts w:hint="eastAsia"/>
        </w:rPr>
        <w:t>　　　　陈　翔</w:t>
      </w:r>
    </w:p>
    <w:p w14:paraId="3840A0CA">
      <w:pPr>
        <w:pStyle w:val="15"/>
        <w:ind w:firstLine="0"/>
      </w:pPr>
      <w:r>
        <w:rPr>
          <w:rStyle w:val="16"/>
          <w:rFonts w:hint="eastAsia"/>
        </w:rPr>
        <w:t>组织联络科科长：</w:t>
      </w:r>
      <w:r>
        <w:rPr>
          <w:rFonts w:hint="eastAsia"/>
        </w:rPr>
        <w:t>叶建华</w:t>
      </w:r>
    </w:p>
    <w:p w14:paraId="20E19D99">
      <w:pPr>
        <w:pStyle w:val="15"/>
        <w:ind w:firstLine="0"/>
      </w:pPr>
      <w:r>
        <w:rPr>
          <w:rStyle w:val="16"/>
          <w:rFonts w:hint="eastAsia"/>
        </w:rPr>
        <w:t>副科长：</w:t>
      </w:r>
      <w:r>
        <w:rPr>
          <w:rFonts w:hint="eastAsia"/>
        </w:rPr>
        <w:t>黄云鹤</w:t>
      </w:r>
      <w:r>
        <w:rPr>
          <w:rStyle w:val="22"/>
          <w:rFonts w:hint="eastAsia"/>
        </w:rPr>
        <w:t>（女）</w:t>
      </w:r>
    </w:p>
    <w:p w14:paraId="09C22B71">
      <w:pPr>
        <w:pStyle w:val="15"/>
        <w:ind w:firstLine="0"/>
      </w:pPr>
      <w:r>
        <w:rPr>
          <w:rStyle w:val="16"/>
          <w:rFonts w:hint="eastAsia"/>
        </w:rPr>
        <w:t>宣传科科长：</w:t>
      </w:r>
      <w:r>
        <w:rPr>
          <w:rFonts w:hint="eastAsia"/>
        </w:rPr>
        <w:t>朱定球</w:t>
      </w:r>
    </w:p>
    <w:p w14:paraId="358C64D0">
      <w:pPr>
        <w:pStyle w:val="15"/>
        <w:ind w:firstLine="0"/>
      </w:pPr>
      <w:r>
        <w:rPr>
          <w:rStyle w:val="16"/>
          <w:rFonts w:hint="eastAsia"/>
        </w:rPr>
        <w:t>副科长：</w:t>
      </w:r>
      <w:r>
        <w:rPr>
          <w:rFonts w:hint="eastAsia"/>
        </w:rPr>
        <w:t>钟春艳</w:t>
      </w:r>
      <w:r>
        <w:rPr>
          <w:rStyle w:val="22"/>
          <w:rFonts w:hint="eastAsia"/>
        </w:rPr>
        <w:t>（女）</w:t>
      </w:r>
    </w:p>
    <w:p w14:paraId="3CB98601">
      <w:pPr>
        <w:pStyle w:val="15"/>
        <w:ind w:firstLine="0"/>
      </w:pPr>
      <w:r>
        <w:rPr>
          <w:rStyle w:val="16"/>
          <w:rFonts w:hint="eastAsia"/>
        </w:rPr>
        <w:t>提案和法治委员会专职副主任：</w:t>
      </w:r>
      <w:r>
        <w:rPr>
          <w:rFonts w:hint="eastAsia"/>
        </w:rPr>
        <w:t>黄永寿</w:t>
      </w:r>
    </w:p>
    <w:p w14:paraId="2B2324A0">
      <w:pPr>
        <w:pStyle w:val="15"/>
        <w:ind w:firstLine="0"/>
      </w:pPr>
      <w:r>
        <w:rPr>
          <w:rStyle w:val="16"/>
          <w:rFonts w:hint="eastAsia"/>
        </w:rPr>
        <w:t>教科文卫旅体和文史委员会专职副主任：</w:t>
      </w:r>
      <w:r>
        <w:rPr>
          <w:rFonts w:hint="eastAsia"/>
        </w:rPr>
        <w:t>周宏忠</w:t>
      </w:r>
    </w:p>
    <w:p w14:paraId="3D58FF1A">
      <w:pPr>
        <w:pStyle w:val="15"/>
        <w:ind w:firstLine="0"/>
      </w:pPr>
      <w:r>
        <w:rPr>
          <w:rStyle w:val="16"/>
          <w:rFonts w:hint="eastAsia"/>
        </w:rPr>
        <w:t>民族宗教和港澳台侨委专职副主任：</w:t>
      </w:r>
      <w:r>
        <w:rPr>
          <w:rFonts w:hint="eastAsia"/>
        </w:rPr>
        <w:t>谭志良</w:t>
      </w:r>
    </w:p>
    <w:p w14:paraId="5F0ECD2E">
      <w:pPr>
        <w:pStyle w:val="15"/>
        <w:ind w:firstLine="0"/>
      </w:pPr>
      <w:r>
        <w:rPr>
          <w:rStyle w:val="16"/>
          <w:rFonts w:hint="eastAsia"/>
        </w:rPr>
        <w:t>农业农村和经济委员会专职副主任：</w:t>
      </w:r>
      <w:r>
        <w:rPr>
          <w:rFonts w:hint="eastAsia"/>
        </w:rPr>
        <w:t>谭福志</w:t>
      </w:r>
      <w:r>
        <w:rPr>
          <w:rStyle w:val="22"/>
          <w:rFonts w:hint="eastAsia"/>
        </w:rPr>
        <w:t>（</w:t>
      </w:r>
      <w:r>
        <w:rPr>
          <w:rStyle w:val="22"/>
        </w:rPr>
        <w:t>9</w:t>
      </w:r>
      <w:r>
        <w:rPr>
          <w:rStyle w:val="22"/>
          <w:rFonts w:hint="eastAsia"/>
        </w:rPr>
        <w:t>月任）</w:t>
      </w:r>
    </w:p>
    <w:p w14:paraId="655BEAD6">
      <w:pPr>
        <w:pStyle w:val="20"/>
      </w:pPr>
      <w:r>
        <w:rPr>
          <w:rFonts w:hint="eastAsia"/>
        </w:rPr>
        <w:t>南雄市委工作部门</w:t>
      </w:r>
    </w:p>
    <w:p w14:paraId="46C551EE">
      <w:pPr>
        <w:pStyle w:val="21"/>
      </w:pPr>
      <w:r>
        <w:rPr>
          <w:rFonts w:hint="eastAsia"/>
        </w:rPr>
        <w:t>中共南雄市委组织部</w:t>
      </w:r>
    </w:p>
    <w:p w14:paraId="719477F8">
      <w:pPr>
        <w:pStyle w:val="15"/>
        <w:ind w:firstLine="0"/>
      </w:pPr>
      <w:r>
        <w:rPr>
          <w:rStyle w:val="16"/>
          <w:rFonts w:hint="eastAsia"/>
        </w:rPr>
        <w:t>部　长：</w:t>
      </w:r>
      <w:r>
        <w:rPr>
          <w:rFonts w:hint="eastAsia"/>
        </w:rPr>
        <w:t>林　军</w:t>
      </w:r>
    </w:p>
    <w:p w14:paraId="4FF9E7D1">
      <w:pPr>
        <w:pStyle w:val="15"/>
        <w:ind w:firstLine="0"/>
      </w:pPr>
      <w:r>
        <w:rPr>
          <w:rStyle w:val="16"/>
          <w:rFonts w:hint="eastAsia"/>
          <w:spacing w:val="-8"/>
        </w:rPr>
        <w:t>常务副部长、市公务员局局长：</w:t>
      </w:r>
    </w:p>
    <w:p w14:paraId="24793FBD">
      <w:pPr>
        <w:pStyle w:val="15"/>
        <w:ind w:firstLine="0"/>
      </w:pPr>
      <w:r>
        <w:rPr>
          <w:rFonts w:hint="eastAsia"/>
        </w:rPr>
        <w:t>　　　　张祥兰</w:t>
      </w:r>
    </w:p>
    <w:p w14:paraId="3AA35804">
      <w:pPr>
        <w:pStyle w:val="15"/>
        <w:ind w:firstLine="0"/>
      </w:pPr>
      <w:r>
        <w:rPr>
          <w:rStyle w:val="16"/>
          <w:rFonts w:hint="eastAsia"/>
        </w:rPr>
        <w:t>副部长：</w:t>
      </w:r>
      <w:r>
        <w:rPr>
          <w:rFonts w:hint="eastAsia"/>
        </w:rPr>
        <w:t>李天勤</w:t>
      </w:r>
    </w:p>
    <w:p w14:paraId="29BF70F9">
      <w:pPr>
        <w:pStyle w:val="15"/>
        <w:ind w:firstLine="0"/>
      </w:pPr>
      <w:r>
        <w:rPr>
          <w:rFonts w:hint="eastAsia"/>
        </w:rPr>
        <w:t>　　　　李振华</w:t>
      </w:r>
    </w:p>
    <w:p w14:paraId="660AB646">
      <w:pPr>
        <w:pStyle w:val="15"/>
        <w:ind w:firstLine="0"/>
      </w:pPr>
      <w:r>
        <w:rPr>
          <w:rFonts w:hint="eastAsia"/>
        </w:rPr>
        <w:t>　　　　刘　洪</w:t>
      </w:r>
      <w:r>
        <w:rPr>
          <w:rStyle w:val="22"/>
          <w:rFonts w:hint="eastAsia"/>
        </w:rPr>
        <w:t>（至</w:t>
      </w:r>
      <w:r>
        <w:rPr>
          <w:rStyle w:val="22"/>
        </w:rPr>
        <w:t>8</w:t>
      </w:r>
      <w:r>
        <w:rPr>
          <w:rStyle w:val="22"/>
          <w:rFonts w:hint="eastAsia"/>
        </w:rPr>
        <w:t>月）</w:t>
      </w:r>
    </w:p>
    <w:p w14:paraId="48341343">
      <w:pPr>
        <w:pStyle w:val="15"/>
        <w:ind w:firstLine="0"/>
      </w:pPr>
      <w:r>
        <w:rPr>
          <w:rStyle w:val="16"/>
          <w:rFonts w:hint="eastAsia"/>
        </w:rPr>
        <w:t>副部长、市委“两新”组织工委书记：</w:t>
      </w:r>
      <w:r>
        <w:rPr>
          <w:rFonts w:hint="eastAsia"/>
        </w:rPr>
        <w:t>崔秋红</w:t>
      </w:r>
      <w:r>
        <w:rPr>
          <w:rStyle w:val="22"/>
          <w:rFonts w:hint="eastAsia"/>
        </w:rPr>
        <w:t>（女，</w:t>
      </w:r>
      <w:r>
        <w:rPr>
          <w:rStyle w:val="22"/>
        </w:rPr>
        <w:t>9</w:t>
      </w:r>
      <w:r>
        <w:rPr>
          <w:rStyle w:val="22"/>
          <w:rFonts w:hint="eastAsia"/>
        </w:rPr>
        <w:t>月始）</w:t>
      </w:r>
    </w:p>
    <w:p w14:paraId="00118AA2">
      <w:pPr>
        <w:pStyle w:val="15"/>
        <w:ind w:firstLine="0"/>
      </w:pPr>
      <w:r>
        <w:rPr>
          <w:rStyle w:val="16"/>
          <w:rFonts w:hint="eastAsia"/>
        </w:rPr>
        <w:t>市委“两新”组织工委专职副书记：</w:t>
      </w:r>
      <w:r>
        <w:rPr>
          <w:rFonts w:hint="eastAsia"/>
        </w:rPr>
        <w:t>黄　芳</w:t>
      </w:r>
      <w:r>
        <w:rPr>
          <w:rStyle w:val="22"/>
          <w:rFonts w:hint="eastAsia"/>
        </w:rPr>
        <w:t>（女）</w:t>
      </w:r>
    </w:p>
    <w:p w14:paraId="5A4FF324">
      <w:pPr>
        <w:pStyle w:val="15"/>
        <w:ind w:firstLine="0"/>
        <w:rPr>
          <w:rStyle w:val="22"/>
        </w:rPr>
      </w:pPr>
      <w:r>
        <w:rPr>
          <w:rStyle w:val="16"/>
          <w:rFonts w:hint="eastAsia"/>
        </w:rPr>
        <w:t>部务委员：</w:t>
      </w:r>
      <w:r>
        <w:rPr>
          <w:rFonts w:hint="eastAsia"/>
        </w:rPr>
        <w:t>李小华</w:t>
      </w:r>
      <w:r>
        <w:rPr>
          <w:rStyle w:val="22"/>
          <w:rFonts w:hint="eastAsia"/>
        </w:rPr>
        <w:t>（</w:t>
      </w:r>
      <w:r>
        <w:rPr>
          <w:rStyle w:val="22"/>
        </w:rPr>
        <w:t>9</w:t>
      </w:r>
      <w:r>
        <w:rPr>
          <w:rStyle w:val="22"/>
          <w:rFonts w:hint="eastAsia"/>
        </w:rPr>
        <w:t>月始）</w:t>
      </w:r>
    </w:p>
    <w:p w14:paraId="587E3601">
      <w:pPr>
        <w:pStyle w:val="15"/>
        <w:ind w:firstLine="0"/>
      </w:pPr>
      <w:r>
        <w:rPr>
          <w:rFonts w:hint="eastAsia"/>
        </w:rPr>
        <w:t>　　　　　李晓明</w:t>
      </w:r>
      <w:r>
        <w:rPr>
          <w:rStyle w:val="22"/>
          <w:rFonts w:hint="eastAsia"/>
        </w:rPr>
        <w:t>（</w:t>
      </w:r>
      <w:r>
        <w:rPr>
          <w:rStyle w:val="22"/>
        </w:rPr>
        <w:t>9</w:t>
      </w:r>
      <w:r>
        <w:rPr>
          <w:rStyle w:val="22"/>
          <w:rFonts w:hint="eastAsia"/>
        </w:rPr>
        <w:t>月始）</w:t>
      </w:r>
    </w:p>
    <w:p w14:paraId="38D61F53">
      <w:pPr>
        <w:pStyle w:val="21"/>
      </w:pPr>
      <w:r>
        <w:rPr>
          <w:rFonts w:hint="eastAsia"/>
        </w:rPr>
        <w:t>中共南雄市委宣传部</w:t>
      </w:r>
    </w:p>
    <w:p w14:paraId="35B0DDC1">
      <w:pPr>
        <w:pStyle w:val="15"/>
        <w:ind w:firstLine="0"/>
      </w:pPr>
      <w:r>
        <w:rPr>
          <w:rStyle w:val="16"/>
          <w:rFonts w:hint="eastAsia"/>
        </w:rPr>
        <w:t>部　　　长：</w:t>
      </w:r>
      <w:r>
        <w:rPr>
          <w:rFonts w:hint="eastAsia"/>
        </w:rPr>
        <w:t>温春花</w:t>
      </w:r>
      <w:r>
        <w:rPr>
          <w:rStyle w:val="22"/>
          <w:rFonts w:hint="eastAsia"/>
        </w:rPr>
        <w:t>（女）</w:t>
      </w:r>
    </w:p>
    <w:p w14:paraId="4B39EFD8">
      <w:pPr>
        <w:pStyle w:val="15"/>
        <w:ind w:firstLine="0"/>
        <w:rPr>
          <w:rStyle w:val="22"/>
        </w:rPr>
      </w:pPr>
      <w:r>
        <w:rPr>
          <w:rStyle w:val="16"/>
          <w:rFonts w:hint="eastAsia"/>
        </w:rPr>
        <w:t>常务副部长：</w:t>
      </w:r>
      <w:r>
        <w:rPr>
          <w:rFonts w:hint="eastAsia"/>
        </w:rPr>
        <w:t>叶世明</w:t>
      </w:r>
      <w:r>
        <w:rPr>
          <w:rStyle w:val="22"/>
          <w:rFonts w:hint="eastAsia"/>
        </w:rPr>
        <w:t>（至</w:t>
      </w:r>
      <w:r>
        <w:rPr>
          <w:rStyle w:val="22"/>
        </w:rPr>
        <w:t>1</w:t>
      </w:r>
      <w:r>
        <w:rPr>
          <w:rStyle w:val="22"/>
          <w:rFonts w:hint="eastAsia"/>
        </w:rPr>
        <w:t>月）</w:t>
      </w:r>
    </w:p>
    <w:p w14:paraId="7ECFD565">
      <w:pPr>
        <w:pStyle w:val="15"/>
        <w:ind w:firstLine="0"/>
        <w:rPr>
          <w:rStyle w:val="22"/>
          <w:spacing w:val="-4"/>
        </w:rPr>
      </w:pPr>
      <w:r>
        <w:rPr>
          <w:rFonts w:hint="eastAsia"/>
        </w:rPr>
        <w:t>　　　　　　</w:t>
      </w:r>
      <w:r>
        <w:rPr>
          <w:rFonts w:hint="eastAsia"/>
          <w:spacing w:val="-4"/>
        </w:rPr>
        <w:t>林庆庆</w:t>
      </w:r>
      <w:r>
        <w:rPr>
          <w:rStyle w:val="22"/>
          <w:rFonts w:hint="eastAsia"/>
          <w:spacing w:val="-4"/>
        </w:rPr>
        <w:t>（女，</w:t>
      </w:r>
    </w:p>
    <w:p w14:paraId="3478A0B2">
      <w:pPr>
        <w:pStyle w:val="15"/>
        <w:ind w:firstLine="0"/>
      </w:pPr>
      <w:r>
        <w:rPr>
          <w:rStyle w:val="22"/>
          <w:rFonts w:hint="eastAsia"/>
          <w:spacing w:val="-4"/>
        </w:rPr>
        <w:t>　　　　　　　</w:t>
      </w:r>
      <w:r>
        <w:rPr>
          <w:rStyle w:val="22"/>
          <w:spacing w:val="-4"/>
        </w:rPr>
        <w:t>1</w:t>
      </w:r>
      <w:r>
        <w:rPr>
          <w:rStyle w:val="22"/>
          <w:rFonts w:hint="eastAsia"/>
          <w:spacing w:val="-4"/>
        </w:rPr>
        <w:t>月始）</w:t>
      </w:r>
    </w:p>
    <w:p w14:paraId="2D4ABFC0">
      <w:pPr>
        <w:pStyle w:val="15"/>
        <w:ind w:firstLine="0"/>
      </w:pPr>
      <w:r>
        <w:rPr>
          <w:rStyle w:val="16"/>
          <w:rFonts w:hint="eastAsia"/>
        </w:rPr>
        <w:t>副　部　长：</w:t>
      </w:r>
      <w:r>
        <w:rPr>
          <w:rFonts w:hint="eastAsia"/>
        </w:rPr>
        <w:t>张卿雄</w:t>
      </w:r>
    </w:p>
    <w:p w14:paraId="4267775D">
      <w:pPr>
        <w:pStyle w:val="15"/>
        <w:ind w:firstLine="0"/>
      </w:pPr>
      <w:r>
        <w:rPr>
          <w:rFonts w:hint="eastAsia"/>
        </w:rPr>
        <w:t>　　　　　　陈宏浩</w:t>
      </w:r>
      <w:r>
        <w:rPr>
          <w:rStyle w:val="22"/>
          <w:rFonts w:hint="eastAsia"/>
        </w:rPr>
        <w:t>（</w:t>
      </w:r>
      <w:r>
        <w:rPr>
          <w:rStyle w:val="22"/>
        </w:rPr>
        <w:t>5</w:t>
      </w:r>
      <w:r>
        <w:rPr>
          <w:rStyle w:val="22"/>
          <w:rFonts w:hint="eastAsia"/>
        </w:rPr>
        <w:t>月始）</w:t>
      </w:r>
    </w:p>
    <w:p w14:paraId="7AFDE9FC">
      <w:pPr>
        <w:pStyle w:val="21"/>
      </w:pPr>
      <w:r>
        <w:rPr>
          <w:rFonts w:hint="eastAsia"/>
        </w:rPr>
        <w:t>中共南雄市委统战部</w:t>
      </w:r>
    </w:p>
    <w:p w14:paraId="635948DB">
      <w:pPr>
        <w:pStyle w:val="15"/>
        <w:ind w:firstLine="0"/>
      </w:pPr>
      <w:r>
        <w:rPr>
          <w:rStyle w:val="16"/>
          <w:rFonts w:hint="eastAsia"/>
        </w:rPr>
        <w:t>部　长：</w:t>
      </w:r>
      <w:r>
        <w:rPr>
          <w:rFonts w:hint="eastAsia"/>
        </w:rPr>
        <w:t>杨耀轩</w:t>
      </w:r>
    </w:p>
    <w:p w14:paraId="77AF2AE8">
      <w:pPr>
        <w:pStyle w:val="15"/>
        <w:ind w:firstLine="0"/>
        <w:rPr>
          <w:rStyle w:val="16"/>
        </w:rPr>
      </w:pPr>
      <w:r>
        <w:rPr>
          <w:rStyle w:val="16"/>
          <w:rFonts w:hint="eastAsia"/>
        </w:rPr>
        <w:t>常务副部长、台港澳局局长：</w:t>
      </w:r>
    </w:p>
    <w:p w14:paraId="6CE68352">
      <w:pPr>
        <w:pStyle w:val="15"/>
        <w:ind w:firstLine="0"/>
      </w:pPr>
      <w:r>
        <w:rPr>
          <w:rFonts w:hint="eastAsia"/>
        </w:rPr>
        <w:t>　　　　蔡庆娟</w:t>
      </w:r>
      <w:r>
        <w:rPr>
          <w:rStyle w:val="22"/>
          <w:rFonts w:hint="eastAsia"/>
        </w:rPr>
        <w:t>（女）</w:t>
      </w:r>
    </w:p>
    <w:p w14:paraId="626C8665">
      <w:pPr>
        <w:pStyle w:val="15"/>
        <w:ind w:firstLine="0"/>
        <w:rPr>
          <w:rStyle w:val="16"/>
        </w:rPr>
      </w:pPr>
      <w:r>
        <w:rPr>
          <w:rStyle w:val="16"/>
          <w:rFonts w:hint="eastAsia"/>
        </w:rPr>
        <w:t>副部长、市工商联党组书记：</w:t>
      </w:r>
    </w:p>
    <w:p w14:paraId="25E5E527">
      <w:pPr>
        <w:pStyle w:val="15"/>
        <w:ind w:firstLine="0"/>
      </w:pPr>
      <w:r>
        <w:rPr>
          <w:rFonts w:hint="eastAsia"/>
        </w:rPr>
        <w:t>　　　　钟祥文</w:t>
      </w:r>
    </w:p>
    <w:p w14:paraId="317DE4AF">
      <w:pPr>
        <w:pStyle w:val="15"/>
        <w:ind w:firstLine="0"/>
      </w:pPr>
      <w:r>
        <w:rPr>
          <w:rStyle w:val="16"/>
          <w:rFonts w:hint="eastAsia"/>
        </w:rPr>
        <w:t>副部长、民族宗教事务局局长：</w:t>
      </w:r>
      <w:r>
        <w:rPr>
          <w:rFonts w:hint="eastAsia"/>
        </w:rPr>
        <w:t>丘铭山</w:t>
      </w:r>
      <w:r>
        <w:rPr>
          <w:rStyle w:val="22"/>
          <w:rFonts w:hint="eastAsia"/>
        </w:rPr>
        <w:t>（至</w:t>
      </w:r>
      <w:r>
        <w:rPr>
          <w:rStyle w:val="22"/>
        </w:rPr>
        <w:t>1</w:t>
      </w:r>
      <w:r>
        <w:rPr>
          <w:rStyle w:val="22"/>
          <w:rFonts w:hint="eastAsia"/>
        </w:rPr>
        <w:t>月）</w:t>
      </w:r>
    </w:p>
    <w:p w14:paraId="4B8A8C50">
      <w:pPr>
        <w:pStyle w:val="15"/>
        <w:ind w:firstLine="0"/>
      </w:pPr>
      <w:r>
        <w:rPr>
          <w:rFonts w:hint="eastAsia"/>
        </w:rPr>
        <w:t>　　徐精华</w:t>
      </w:r>
      <w:r>
        <w:rPr>
          <w:rStyle w:val="22"/>
          <w:rFonts w:hint="eastAsia"/>
        </w:rPr>
        <w:t>（</w:t>
      </w:r>
      <w:r>
        <w:rPr>
          <w:rStyle w:val="22"/>
        </w:rPr>
        <w:t>1</w:t>
      </w:r>
      <w:r>
        <w:rPr>
          <w:rStyle w:val="22"/>
          <w:rFonts w:hint="eastAsia"/>
        </w:rPr>
        <w:t>月始）</w:t>
      </w:r>
    </w:p>
    <w:p w14:paraId="14177677">
      <w:pPr>
        <w:pStyle w:val="21"/>
      </w:pPr>
      <w:r>
        <w:rPr>
          <w:rFonts w:hint="eastAsia"/>
        </w:rPr>
        <w:t>中共南雄市委政法委员会</w:t>
      </w:r>
    </w:p>
    <w:p w14:paraId="144BF333">
      <w:pPr>
        <w:pStyle w:val="15"/>
        <w:ind w:firstLine="0"/>
      </w:pPr>
      <w:r>
        <w:rPr>
          <w:rStyle w:val="16"/>
          <w:rFonts w:hint="eastAsia"/>
        </w:rPr>
        <w:t>书　记：</w:t>
      </w:r>
      <w:r>
        <w:rPr>
          <w:rFonts w:hint="eastAsia"/>
        </w:rPr>
        <w:t>姚远华</w:t>
      </w:r>
    </w:p>
    <w:p w14:paraId="15A883F5">
      <w:pPr>
        <w:pStyle w:val="15"/>
        <w:ind w:firstLine="0"/>
      </w:pPr>
      <w:r>
        <w:rPr>
          <w:rStyle w:val="16"/>
          <w:rFonts w:hint="eastAsia"/>
        </w:rPr>
        <w:t>第一副书记：</w:t>
      </w:r>
      <w:r>
        <w:rPr>
          <w:rFonts w:hint="eastAsia"/>
        </w:rPr>
        <w:t>雷　洪</w:t>
      </w:r>
    </w:p>
    <w:p w14:paraId="4AD91B35">
      <w:pPr>
        <w:pStyle w:val="15"/>
        <w:ind w:firstLine="0"/>
      </w:pPr>
      <w:r>
        <w:rPr>
          <w:rStyle w:val="16"/>
          <w:rFonts w:hint="eastAsia"/>
        </w:rPr>
        <w:t>常务副书记：</w:t>
      </w:r>
      <w:r>
        <w:rPr>
          <w:rFonts w:hint="eastAsia"/>
        </w:rPr>
        <w:t>何文涛</w:t>
      </w:r>
    </w:p>
    <w:p w14:paraId="403FDFAC">
      <w:pPr>
        <w:pStyle w:val="15"/>
        <w:ind w:firstLine="0"/>
      </w:pPr>
      <w:r>
        <w:rPr>
          <w:rStyle w:val="16"/>
          <w:rFonts w:hint="eastAsia"/>
        </w:rPr>
        <w:t>专职副书记：</w:t>
      </w:r>
      <w:r>
        <w:rPr>
          <w:rFonts w:hint="eastAsia"/>
        </w:rPr>
        <w:t>张堂耀</w:t>
      </w:r>
    </w:p>
    <w:p w14:paraId="20EB6EE7">
      <w:pPr>
        <w:pStyle w:val="15"/>
        <w:ind w:firstLine="0"/>
      </w:pPr>
      <w:r>
        <w:rPr>
          <w:rFonts w:hint="eastAsia"/>
        </w:rPr>
        <w:t>　　　　　　何荣生</w:t>
      </w:r>
    </w:p>
    <w:p w14:paraId="5D827DCA">
      <w:pPr>
        <w:pStyle w:val="15"/>
        <w:ind w:firstLine="0"/>
      </w:pPr>
      <w:r>
        <w:rPr>
          <w:rFonts w:hint="eastAsia"/>
        </w:rPr>
        <w:t>　　　　　　邱万锋</w:t>
      </w:r>
      <w:r>
        <w:rPr>
          <w:rStyle w:val="22"/>
          <w:rFonts w:hint="eastAsia"/>
        </w:rPr>
        <w:t>（至</w:t>
      </w:r>
      <w:r>
        <w:rPr>
          <w:rStyle w:val="22"/>
        </w:rPr>
        <w:t>4</w:t>
      </w:r>
      <w:r>
        <w:rPr>
          <w:rStyle w:val="22"/>
          <w:rFonts w:hint="eastAsia"/>
        </w:rPr>
        <w:t>月）</w:t>
      </w:r>
    </w:p>
    <w:p w14:paraId="55142BC1">
      <w:pPr>
        <w:pStyle w:val="15"/>
        <w:ind w:firstLine="0"/>
      </w:pPr>
      <w:r>
        <w:rPr>
          <w:rStyle w:val="16"/>
          <w:rFonts w:hint="eastAsia"/>
        </w:rPr>
        <w:t>专职委员：</w:t>
      </w:r>
      <w:r>
        <w:rPr>
          <w:rFonts w:hint="eastAsia"/>
        </w:rPr>
        <w:t>李应军</w:t>
      </w:r>
    </w:p>
    <w:p w14:paraId="3CFD5472">
      <w:pPr>
        <w:pStyle w:val="21"/>
        <w:spacing w:before="283"/>
      </w:pPr>
      <w:r>
        <w:rPr>
          <w:rFonts w:hint="eastAsia"/>
        </w:rPr>
        <w:t>南雄市委编办</w:t>
      </w:r>
    </w:p>
    <w:p w14:paraId="0D737A0D">
      <w:pPr>
        <w:pStyle w:val="15"/>
        <w:ind w:firstLine="0"/>
      </w:pPr>
      <w:r>
        <w:rPr>
          <w:rStyle w:val="16"/>
          <w:rFonts w:hint="eastAsia"/>
        </w:rPr>
        <w:t>主　任：</w:t>
      </w:r>
      <w:r>
        <w:rPr>
          <w:rFonts w:hint="eastAsia"/>
        </w:rPr>
        <w:t>谢兆锋</w:t>
      </w:r>
    </w:p>
    <w:p w14:paraId="3A890F97">
      <w:pPr>
        <w:pStyle w:val="15"/>
        <w:ind w:firstLine="0"/>
      </w:pPr>
      <w:r>
        <w:rPr>
          <w:rStyle w:val="16"/>
          <w:rFonts w:hint="eastAsia"/>
        </w:rPr>
        <w:t>副主任：</w:t>
      </w:r>
      <w:r>
        <w:rPr>
          <w:rFonts w:hint="eastAsia"/>
        </w:rPr>
        <w:t>肖清文</w:t>
      </w:r>
    </w:p>
    <w:p w14:paraId="6F8C8E33">
      <w:pPr>
        <w:pStyle w:val="15"/>
        <w:ind w:firstLine="0"/>
      </w:pPr>
      <w:r>
        <w:rPr>
          <w:rFonts w:hint="eastAsia"/>
        </w:rPr>
        <w:t>　　　　吴　楠</w:t>
      </w:r>
    </w:p>
    <w:p w14:paraId="341D0734">
      <w:pPr>
        <w:pStyle w:val="15"/>
        <w:ind w:firstLine="0"/>
      </w:pPr>
      <w:r>
        <w:rPr>
          <w:rFonts w:hint="eastAsia"/>
        </w:rPr>
        <w:t>　　　　陈　烈</w:t>
      </w:r>
    </w:p>
    <w:p w14:paraId="2698280E">
      <w:pPr>
        <w:pStyle w:val="21"/>
      </w:pPr>
      <w:r>
        <w:rPr>
          <w:rFonts w:hint="eastAsia"/>
        </w:rPr>
        <w:t>南雄市直工委</w:t>
      </w:r>
    </w:p>
    <w:p w14:paraId="6AEFC5EC">
      <w:pPr>
        <w:pStyle w:val="15"/>
        <w:ind w:firstLine="0"/>
        <w:rPr>
          <w:rStyle w:val="22"/>
        </w:rPr>
      </w:pPr>
      <w:r>
        <w:rPr>
          <w:rStyle w:val="16"/>
          <w:rFonts w:hint="eastAsia"/>
        </w:rPr>
        <w:t>工委书记：</w:t>
      </w:r>
      <w:r>
        <w:rPr>
          <w:rFonts w:hint="eastAsia"/>
        </w:rPr>
        <w:t>陈志光</w:t>
      </w:r>
      <w:r>
        <w:rPr>
          <w:rStyle w:val="22"/>
          <w:rFonts w:hint="eastAsia"/>
        </w:rPr>
        <w:t>（</w:t>
      </w:r>
      <w:r>
        <w:rPr>
          <w:rStyle w:val="22"/>
        </w:rPr>
        <w:t>1</w:t>
      </w:r>
      <w:r>
        <w:rPr>
          <w:rStyle w:val="22"/>
          <w:rFonts w:hint="eastAsia"/>
        </w:rPr>
        <w:t>月始）</w:t>
      </w:r>
    </w:p>
    <w:p w14:paraId="332BE06F">
      <w:pPr>
        <w:pStyle w:val="15"/>
        <w:ind w:firstLine="0"/>
      </w:pPr>
      <w:r>
        <w:rPr>
          <w:rFonts w:hint="eastAsia"/>
        </w:rPr>
        <w:t>　　　　　朱运通</w:t>
      </w:r>
      <w:r>
        <w:rPr>
          <w:rStyle w:val="22"/>
          <w:rFonts w:hint="eastAsia"/>
        </w:rPr>
        <w:t>（至</w:t>
      </w:r>
      <w:r>
        <w:rPr>
          <w:rStyle w:val="22"/>
        </w:rPr>
        <w:t>1</w:t>
      </w:r>
      <w:r>
        <w:rPr>
          <w:rStyle w:val="22"/>
          <w:rFonts w:hint="eastAsia"/>
        </w:rPr>
        <w:t>月）</w:t>
      </w:r>
    </w:p>
    <w:p w14:paraId="3ED80D79">
      <w:pPr>
        <w:pStyle w:val="15"/>
        <w:ind w:firstLine="0"/>
      </w:pPr>
      <w:r>
        <w:rPr>
          <w:rStyle w:val="16"/>
          <w:rFonts w:hint="eastAsia"/>
        </w:rPr>
        <w:t>常务副书记：</w:t>
      </w:r>
      <w:r>
        <w:rPr>
          <w:rFonts w:hint="eastAsia"/>
        </w:rPr>
        <w:t>丘铭山</w:t>
      </w:r>
      <w:r>
        <w:rPr>
          <w:rStyle w:val="22"/>
          <w:rFonts w:hint="eastAsia"/>
        </w:rPr>
        <w:t>（</w:t>
      </w:r>
      <w:r>
        <w:rPr>
          <w:rStyle w:val="22"/>
        </w:rPr>
        <w:t>1</w:t>
      </w:r>
      <w:r>
        <w:rPr>
          <w:rStyle w:val="22"/>
          <w:rFonts w:hint="eastAsia"/>
        </w:rPr>
        <w:t>月始）</w:t>
      </w:r>
    </w:p>
    <w:p w14:paraId="1CB85CC5">
      <w:pPr>
        <w:pStyle w:val="15"/>
        <w:ind w:firstLine="0"/>
      </w:pPr>
      <w:r>
        <w:rPr>
          <w:rStyle w:val="16"/>
          <w:rFonts w:hint="eastAsia"/>
        </w:rPr>
        <w:t>工委副书记：</w:t>
      </w:r>
      <w:r>
        <w:rPr>
          <w:rFonts w:hint="eastAsia"/>
        </w:rPr>
        <w:t>叶永明</w:t>
      </w:r>
    </w:p>
    <w:p w14:paraId="48CC2D4C">
      <w:pPr>
        <w:pStyle w:val="15"/>
        <w:ind w:firstLine="0"/>
      </w:pPr>
      <w:r>
        <w:rPr>
          <w:rFonts w:hint="eastAsia"/>
        </w:rPr>
        <w:t>　　　　　　陈宏辉</w:t>
      </w:r>
    </w:p>
    <w:p w14:paraId="29EF8A8C">
      <w:pPr>
        <w:pStyle w:val="15"/>
        <w:ind w:firstLine="0"/>
      </w:pPr>
      <w:r>
        <w:rPr>
          <w:rStyle w:val="16"/>
          <w:rFonts w:hint="eastAsia"/>
        </w:rPr>
        <w:t>纪工委书记：</w:t>
      </w:r>
      <w:r>
        <w:rPr>
          <w:rFonts w:hint="eastAsia"/>
        </w:rPr>
        <w:t>黄　艳</w:t>
      </w:r>
      <w:r>
        <w:rPr>
          <w:rStyle w:val="22"/>
          <w:rFonts w:hint="eastAsia"/>
        </w:rPr>
        <w:t>（女）</w:t>
      </w:r>
    </w:p>
    <w:p w14:paraId="613F1803">
      <w:pPr>
        <w:pStyle w:val="15"/>
        <w:ind w:firstLine="0"/>
      </w:pPr>
      <w:r>
        <w:rPr>
          <w:rStyle w:val="16"/>
          <w:rFonts w:hint="eastAsia"/>
        </w:rPr>
        <w:t>武装部长：</w:t>
      </w:r>
      <w:r>
        <w:rPr>
          <w:rFonts w:hint="eastAsia"/>
        </w:rPr>
        <w:t>陈宏辉</w:t>
      </w:r>
    </w:p>
    <w:p w14:paraId="26E01BCE">
      <w:pPr>
        <w:pStyle w:val="21"/>
      </w:pPr>
      <w:r>
        <w:rPr>
          <w:rFonts w:hint="eastAsia"/>
        </w:rPr>
        <w:t>南雄市委老干局</w:t>
      </w:r>
    </w:p>
    <w:p w14:paraId="72D0F034">
      <w:pPr>
        <w:pStyle w:val="15"/>
        <w:ind w:firstLine="0"/>
      </w:pPr>
      <w:r>
        <w:rPr>
          <w:rStyle w:val="16"/>
          <w:rFonts w:hint="eastAsia"/>
        </w:rPr>
        <w:t>局　长：</w:t>
      </w:r>
      <w:r>
        <w:rPr>
          <w:rFonts w:hint="eastAsia"/>
        </w:rPr>
        <w:t>李振华</w:t>
      </w:r>
    </w:p>
    <w:p w14:paraId="37DF19DB">
      <w:pPr>
        <w:pStyle w:val="15"/>
        <w:ind w:firstLine="0"/>
      </w:pPr>
      <w:r>
        <w:rPr>
          <w:rStyle w:val="16"/>
          <w:rFonts w:hint="eastAsia"/>
        </w:rPr>
        <w:t>副局长：</w:t>
      </w:r>
      <w:r>
        <w:rPr>
          <w:rFonts w:hint="eastAsia"/>
        </w:rPr>
        <w:t>刘光胜</w:t>
      </w:r>
    </w:p>
    <w:p w14:paraId="0BC3EA5F">
      <w:pPr>
        <w:pStyle w:val="15"/>
        <w:ind w:firstLine="0"/>
        <w:rPr>
          <w:rStyle w:val="22"/>
        </w:rPr>
      </w:pPr>
      <w:r>
        <w:rPr>
          <w:rFonts w:hint="eastAsia"/>
        </w:rPr>
        <w:t>　　　　饶纪有</w:t>
      </w:r>
      <w:r>
        <w:rPr>
          <w:rStyle w:val="22"/>
          <w:rFonts w:hint="eastAsia"/>
        </w:rPr>
        <w:t>（至</w:t>
      </w:r>
      <w:r>
        <w:rPr>
          <w:rStyle w:val="22"/>
        </w:rPr>
        <w:t>5</w:t>
      </w:r>
      <w:r>
        <w:rPr>
          <w:rStyle w:val="22"/>
          <w:rFonts w:hint="eastAsia"/>
        </w:rPr>
        <w:t>月）</w:t>
      </w:r>
    </w:p>
    <w:p w14:paraId="6F40840B">
      <w:pPr>
        <w:pStyle w:val="15"/>
        <w:ind w:firstLine="0"/>
      </w:pPr>
      <w:r>
        <w:rPr>
          <w:rFonts w:hint="eastAsia"/>
        </w:rPr>
        <w:t>　　　　王向兰</w:t>
      </w:r>
      <w:r>
        <w:rPr>
          <w:rStyle w:val="22"/>
          <w:rFonts w:hint="eastAsia"/>
        </w:rPr>
        <w:t>（女，</w:t>
      </w:r>
      <w:r>
        <w:rPr>
          <w:rStyle w:val="22"/>
        </w:rPr>
        <w:t>5</w:t>
      </w:r>
      <w:r>
        <w:rPr>
          <w:rStyle w:val="22"/>
          <w:rFonts w:hint="eastAsia"/>
        </w:rPr>
        <w:t>月始）</w:t>
      </w:r>
    </w:p>
    <w:p w14:paraId="1454E19E">
      <w:pPr>
        <w:pStyle w:val="20"/>
        <w:spacing w:before="397"/>
      </w:pPr>
      <w:r>
        <w:rPr>
          <w:rFonts w:hint="eastAsia"/>
        </w:rPr>
        <w:t>南雄市政府工作部门</w:t>
      </w:r>
    </w:p>
    <w:p w14:paraId="6E7D8DF3">
      <w:pPr>
        <w:pStyle w:val="21"/>
      </w:pPr>
      <w:r>
        <w:rPr>
          <w:rFonts w:hint="eastAsia"/>
        </w:rPr>
        <w:t>南雄市发展和改革局</w:t>
      </w:r>
    </w:p>
    <w:p w14:paraId="7800C0DA">
      <w:pPr>
        <w:pStyle w:val="15"/>
        <w:ind w:firstLine="0"/>
      </w:pPr>
      <w:r>
        <w:rPr>
          <w:rStyle w:val="16"/>
          <w:rFonts w:hint="eastAsia"/>
        </w:rPr>
        <w:t>党组书记、局长：</w:t>
      </w:r>
      <w:r>
        <w:rPr>
          <w:rFonts w:hint="eastAsia"/>
        </w:rPr>
        <w:t>李指源</w:t>
      </w:r>
    </w:p>
    <w:p w14:paraId="0C7B7E22">
      <w:pPr>
        <w:pStyle w:val="15"/>
        <w:ind w:firstLine="0"/>
      </w:pPr>
      <w:r>
        <w:rPr>
          <w:rStyle w:val="16"/>
          <w:rFonts w:hint="eastAsia"/>
        </w:rPr>
        <w:t>党组成员、副局长：</w:t>
      </w:r>
      <w:r>
        <w:rPr>
          <w:rFonts w:hint="eastAsia"/>
        </w:rPr>
        <w:t>叶祖全</w:t>
      </w:r>
    </w:p>
    <w:p w14:paraId="5D0BCD7C">
      <w:pPr>
        <w:pStyle w:val="15"/>
        <w:ind w:firstLine="0"/>
      </w:pPr>
      <w:r>
        <w:rPr>
          <w:rFonts w:hint="eastAsia"/>
        </w:rPr>
        <w:t>　　　　　　　　　刘金华</w:t>
      </w:r>
    </w:p>
    <w:p w14:paraId="698B4442">
      <w:pPr>
        <w:pStyle w:val="15"/>
        <w:ind w:firstLine="0"/>
      </w:pPr>
      <w:r>
        <w:rPr>
          <w:rStyle w:val="16"/>
          <w:rFonts w:hint="eastAsia"/>
        </w:rPr>
        <w:t>党组成员：</w:t>
      </w:r>
      <w:r>
        <w:rPr>
          <w:rFonts w:hint="eastAsia"/>
        </w:rPr>
        <w:t>游伦芳</w:t>
      </w:r>
      <w:r>
        <w:rPr>
          <w:rStyle w:val="22"/>
          <w:rFonts w:hint="eastAsia"/>
        </w:rPr>
        <w:t>（至</w:t>
      </w:r>
      <w:r>
        <w:rPr>
          <w:rStyle w:val="22"/>
        </w:rPr>
        <w:t>5</w:t>
      </w:r>
      <w:r>
        <w:rPr>
          <w:rStyle w:val="22"/>
          <w:rFonts w:hint="eastAsia"/>
        </w:rPr>
        <w:t>月）</w:t>
      </w:r>
    </w:p>
    <w:p w14:paraId="0901F945">
      <w:pPr>
        <w:pStyle w:val="15"/>
        <w:ind w:firstLine="0"/>
      </w:pPr>
      <w:r>
        <w:rPr>
          <w:rFonts w:hint="eastAsia"/>
        </w:rPr>
        <w:t>　　　　　肖兴云</w:t>
      </w:r>
      <w:r>
        <w:rPr>
          <w:rStyle w:val="22"/>
          <w:rFonts w:hint="eastAsia"/>
        </w:rPr>
        <w:t>（女，</w:t>
      </w:r>
      <w:r>
        <w:rPr>
          <w:rStyle w:val="22"/>
        </w:rPr>
        <w:t>5</w:t>
      </w:r>
      <w:r>
        <w:rPr>
          <w:rStyle w:val="22"/>
          <w:rFonts w:hint="eastAsia"/>
        </w:rPr>
        <w:t>月始）</w:t>
      </w:r>
    </w:p>
    <w:p w14:paraId="656506F8">
      <w:pPr>
        <w:pStyle w:val="15"/>
        <w:ind w:firstLine="0"/>
      </w:pPr>
      <w:r>
        <w:rPr>
          <w:rStyle w:val="16"/>
          <w:rFonts w:hint="eastAsia"/>
        </w:rPr>
        <w:t>副局长：</w:t>
      </w:r>
      <w:r>
        <w:rPr>
          <w:rFonts w:hint="eastAsia"/>
        </w:rPr>
        <w:t>叶　青</w:t>
      </w:r>
    </w:p>
    <w:p w14:paraId="37BFF8E0">
      <w:pPr>
        <w:pStyle w:val="21"/>
      </w:pPr>
      <w:r>
        <w:rPr>
          <w:rFonts w:hint="eastAsia"/>
        </w:rPr>
        <w:t>南雄市教育局</w:t>
      </w:r>
    </w:p>
    <w:p w14:paraId="6DE21F72">
      <w:pPr>
        <w:pStyle w:val="15"/>
        <w:ind w:firstLine="0"/>
      </w:pPr>
      <w:r>
        <w:rPr>
          <w:rStyle w:val="16"/>
          <w:rFonts w:hint="eastAsia"/>
        </w:rPr>
        <w:t>市委教育工委书记、局党组书记、局长：</w:t>
      </w:r>
      <w:r>
        <w:rPr>
          <w:rFonts w:hint="eastAsia"/>
        </w:rPr>
        <w:t>卢锦华</w:t>
      </w:r>
      <w:r>
        <w:rPr>
          <w:rStyle w:val="22"/>
          <w:rFonts w:hint="eastAsia"/>
        </w:rPr>
        <w:t>（</w:t>
      </w:r>
      <w:r>
        <w:rPr>
          <w:rStyle w:val="22"/>
        </w:rPr>
        <w:t>1</w:t>
      </w:r>
      <w:r>
        <w:rPr>
          <w:rStyle w:val="22"/>
          <w:rFonts w:hint="eastAsia"/>
        </w:rPr>
        <w:t>月始）</w:t>
      </w:r>
    </w:p>
    <w:p w14:paraId="5739BF36">
      <w:pPr>
        <w:pStyle w:val="15"/>
        <w:ind w:firstLine="0"/>
      </w:pPr>
      <w:r>
        <w:rPr>
          <w:rStyle w:val="16"/>
          <w:rFonts w:hint="eastAsia"/>
        </w:rPr>
        <w:t>市委教育工委专职副书记、局党组成员：</w:t>
      </w:r>
      <w:r>
        <w:rPr>
          <w:rFonts w:hint="eastAsia"/>
        </w:rPr>
        <w:t>曾昭泉</w:t>
      </w:r>
      <w:r>
        <w:rPr>
          <w:rStyle w:val="22"/>
          <w:rFonts w:hint="eastAsia"/>
        </w:rPr>
        <w:t>（至</w:t>
      </w:r>
      <w:r>
        <w:rPr>
          <w:rStyle w:val="22"/>
        </w:rPr>
        <w:t>2</w:t>
      </w:r>
      <w:r>
        <w:rPr>
          <w:rStyle w:val="22"/>
          <w:rFonts w:hint="eastAsia"/>
        </w:rPr>
        <w:t>月）</w:t>
      </w:r>
    </w:p>
    <w:p w14:paraId="3A26F22C">
      <w:pPr>
        <w:pStyle w:val="15"/>
        <w:ind w:firstLine="0"/>
      </w:pPr>
      <w:r>
        <w:rPr>
          <w:rFonts w:hint="eastAsia"/>
        </w:rPr>
        <w:t>　　　　　李　进</w:t>
      </w:r>
      <w:r>
        <w:rPr>
          <w:rStyle w:val="22"/>
          <w:rFonts w:hint="eastAsia"/>
        </w:rPr>
        <w:t>（</w:t>
      </w:r>
      <w:r>
        <w:rPr>
          <w:rStyle w:val="22"/>
        </w:rPr>
        <w:t>3</w:t>
      </w:r>
      <w:r>
        <w:rPr>
          <w:rStyle w:val="22"/>
          <w:rFonts w:hint="eastAsia"/>
        </w:rPr>
        <w:t>月始）</w:t>
      </w:r>
    </w:p>
    <w:p w14:paraId="2638FD08">
      <w:pPr>
        <w:pStyle w:val="15"/>
        <w:ind w:firstLine="0"/>
        <w:rPr>
          <w:rStyle w:val="16"/>
        </w:rPr>
      </w:pPr>
      <w:r>
        <w:rPr>
          <w:rStyle w:val="16"/>
          <w:rFonts w:hint="eastAsia"/>
        </w:rPr>
        <w:t>市委教育工委委员、局党组成员、副局长：</w:t>
      </w:r>
    </w:p>
    <w:p w14:paraId="2505BCD2">
      <w:pPr>
        <w:pStyle w:val="15"/>
        <w:ind w:firstLine="0"/>
        <w:rPr>
          <w:rStyle w:val="22"/>
        </w:rPr>
      </w:pPr>
      <w:r>
        <w:rPr>
          <w:rFonts w:hint="eastAsia"/>
        </w:rPr>
        <w:t>　　　　罗惠琴</w:t>
      </w:r>
      <w:r>
        <w:rPr>
          <w:rStyle w:val="22"/>
          <w:rFonts w:hint="eastAsia"/>
        </w:rPr>
        <w:t>（女，</w:t>
      </w:r>
      <w:r>
        <w:rPr>
          <w:rStyle w:val="22"/>
        </w:rPr>
        <w:t>3</w:t>
      </w:r>
      <w:r>
        <w:rPr>
          <w:rStyle w:val="22"/>
          <w:rFonts w:hint="eastAsia"/>
        </w:rPr>
        <w:t>月始）</w:t>
      </w:r>
    </w:p>
    <w:p w14:paraId="78B858A8">
      <w:pPr>
        <w:pStyle w:val="15"/>
        <w:ind w:firstLine="0"/>
      </w:pPr>
      <w:r>
        <w:rPr>
          <w:rFonts w:hint="eastAsia"/>
        </w:rPr>
        <w:t>　　　　钟顺华</w:t>
      </w:r>
    </w:p>
    <w:p w14:paraId="5DA2F331">
      <w:pPr>
        <w:pStyle w:val="15"/>
        <w:ind w:firstLine="0"/>
      </w:pPr>
      <w:r>
        <w:rPr>
          <w:rFonts w:hint="eastAsia"/>
        </w:rPr>
        <w:t>　　　　温普红</w:t>
      </w:r>
    </w:p>
    <w:p w14:paraId="286D657B">
      <w:pPr>
        <w:pStyle w:val="15"/>
        <w:ind w:firstLine="0"/>
        <w:rPr>
          <w:rStyle w:val="16"/>
        </w:rPr>
      </w:pPr>
      <w:r>
        <w:rPr>
          <w:rStyle w:val="16"/>
          <w:rFonts w:hint="eastAsia"/>
        </w:rPr>
        <w:t>市委教育工委委员、局党组成员、局纪工委书记：</w:t>
      </w:r>
    </w:p>
    <w:p w14:paraId="1CF70663">
      <w:pPr>
        <w:pStyle w:val="15"/>
        <w:ind w:firstLine="0"/>
        <w:rPr>
          <w:rStyle w:val="22"/>
        </w:rPr>
      </w:pPr>
      <w:r>
        <w:rPr>
          <w:rFonts w:hint="eastAsia"/>
        </w:rPr>
        <w:t>　　　　谢祥英</w:t>
      </w:r>
      <w:r>
        <w:rPr>
          <w:rStyle w:val="22"/>
          <w:rFonts w:hint="eastAsia"/>
        </w:rPr>
        <w:t>（女，至</w:t>
      </w:r>
      <w:r>
        <w:rPr>
          <w:rStyle w:val="22"/>
        </w:rPr>
        <w:t>2</w:t>
      </w:r>
      <w:r>
        <w:rPr>
          <w:rStyle w:val="22"/>
          <w:rFonts w:hint="eastAsia"/>
        </w:rPr>
        <w:t>月）</w:t>
      </w:r>
    </w:p>
    <w:p w14:paraId="2D358253">
      <w:pPr>
        <w:pStyle w:val="15"/>
        <w:ind w:firstLine="0"/>
      </w:pPr>
      <w:r>
        <w:rPr>
          <w:rFonts w:hint="eastAsia"/>
        </w:rPr>
        <w:t>　　　　何　钰</w:t>
      </w:r>
      <w:r>
        <w:rPr>
          <w:rStyle w:val="22"/>
          <w:rFonts w:hint="eastAsia"/>
        </w:rPr>
        <w:t>（女，</w:t>
      </w:r>
      <w:r>
        <w:rPr>
          <w:rStyle w:val="22"/>
        </w:rPr>
        <w:t>3</w:t>
      </w:r>
      <w:r>
        <w:rPr>
          <w:rStyle w:val="22"/>
          <w:rFonts w:hint="eastAsia"/>
        </w:rPr>
        <w:t>月始）</w:t>
      </w:r>
    </w:p>
    <w:p w14:paraId="36D9E3C0">
      <w:pPr>
        <w:pStyle w:val="15"/>
        <w:ind w:firstLine="0"/>
      </w:pPr>
      <w:r>
        <w:rPr>
          <w:rStyle w:val="16"/>
          <w:rFonts w:hint="eastAsia"/>
        </w:rPr>
        <w:t>市委教育工委委员、局党组成员：</w:t>
      </w:r>
      <w:r>
        <w:rPr>
          <w:rFonts w:hint="eastAsia"/>
        </w:rPr>
        <w:t>张长明</w:t>
      </w:r>
      <w:r>
        <w:rPr>
          <w:rStyle w:val="22"/>
          <w:rFonts w:hint="eastAsia"/>
        </w:rPr>
        <w:t>（至</w:t>
      </w:r>
      <w:r>
        <w:rPr>
          <w:rStyle w:val="22"/>
        </w:rPr>
        <w:t>8</w:t>
      </w:r>
      <w:r>
        <w:rPr>
          <w:rStyle w:val="22"/>
          <w:rFonts w:hint="eastAsia"/>
        </w:rPr>
        <w:t>月）</w:t>
      </w:r>
    </w:p>
    <w:p w14:paraId="7429CB93">
      <w:pPr>
        <w:pStyle w:val="15"/>
        <w:ind w:firstLine="0"/>
      </w:pPr>
      <w:r>
        <w:rPr>
          <w:rFonts w:hint="eastAsia"/>
        </w:rPr>
        <w:t>　　周　芸</w:t>
      </w:r>
      <w:r>
        <w:rPr>
          <w:rStyle w:val="22"/>
          <w:rFonts w:hint="eastAsia"/>
        </w:rPr>
        <w:t>（女，</w:t>
      </w:r>
      <w:r>
        <w:rPr>
          <w:rStyle w:val="22"/>
        </w:rPr>
        <w:t>9</w:t>
      </w:r>
      <w:r>
        <w:rPr>
          <w:rStyle w:val="22"/>
          <w:rFonts w:hint="eastAsia"/>
        </w:rPr>
        <w:t>月始）</w:t>
      </w:r>
    </w:p>
    <w:p w14:paraId="5E5C1485">
      <w:pPr>
        <w:pStyle w:val="15"/>
        <w:ind w:firstLine="0"/>
      </w:pPr>
      <w:r>
        <w:rPr>
          <w:rStyle w:val="16"/>
          <w:rFonts w:hint="eastAsia"/>
        </w:rPr>
        <w:t>市委教育工委委员：</w:t>
      </w:r>
      <w:r>
        <w:rPr>
          <w:rFonts w:hint="eastAsia"/>
        </w:rPr>
        <w:t>黄健华</w:t>
      </w:r>
    </w:p>
    <w:p w14:paraId="286C9AC8">
      <w:pPr>
        <w:pStyle w:val="21"/>
      </w:pPr>
      <w:r>
        <w:rPr>
          <w:rFonts w:hint="eastAsia"/>
        </w:rPr>
        <w:t>南雄市工业和信息化局</w:t>
      </w:r>
    </w:p>
    <w:p w14:paraId="024A3409">
      <w:pPr>
        <w:pStyle w:val="15"/>
        <w:ind w:firstLine="0"/>
      </w:pPr>
      <w:r>
        <w:rPr>
          <w:rStyle w:val="16"/>
          <w:rFonts w:hint="eastAsia"/>
        </w:rPr>
        <w:t>党组书记、局长：</w:t>
      </w:r>
      <w:r>
        <w:rPr>
          <w:rFonts w:hint="eastAsia"/>
        </w:rPr>
        <w:t>刘先辉</w:t>
      </w:r>
    </w:p>
    <w:p w14:paraId="5366F96C">
      <w:pPr>
        <w:pStyle w:val="15"/>
        <w:ind w:firstLine="0"/>
      </w:pPr>
      <w:r>
        <w:rPr>
          <w:rStyle w:val="16"/>
          <w:rFonts w:hint="eastAsia"/>
        </w:rPr>
        <w:t>党组副书记：</w:t>
      </w:r>
      <w:r>
        <w:rPr>
          <w:rFonts w:hint="eastAsia"/>
        </w:rPr>
        <w:t>陈　军</w:t>
      </w:r>
    </w:p>
    <w:p w14:paraId="65988801">
      <w:pPr>
        <w:pStyle w:val="15"/>
        <w:ind w:firstLine="0"/>
        <w:rPr>
          <w:rStyle w:val="16"/>
        </w:rPr>
      </w:pPr>
      <w:r>
        <w:rPr>
          <w:rStyle w:val="16"/>
          <w:rFonts w:hint="eastAsia"/>
        </w:rPr>
        <w:t>党组成员、副局长：</w:t>
      </w:r>
    </w:p>
    <w:p w14:paraId="39F8DA02">
      <w:pPr>
        <w:pStyle w:val="15"/>
        <w:ind w:firstLine="0"/>
      </w:pPr>
      <w:r>
        <w:rPr>
          <w:rFonts w:hint="eastAsia"/>
        </w:rPr>
        <w:t>　　　　　周　华</w:t>
      </w:r>
      <w:r>
        <w:rPr>
          <w:rStyle w:val="22"/>
          <w:rFonts w:hint="eastAsia"/>
        </w:rPr>
        <w:t>（至</w:t>
      </w:r>
      <w:r>
        <w:rPr>
          <w:rStyle w:val="22"/>
        </w:rPr>
        <w:t>4</w:t>
      </w:r>
      <w:r>
        <w:rPr>
          <w:rStyle w:val="22"/>
          <w:rFonts w:hint="eastAsia"/>
        </w:rPr>
        <w:t>月）</w:t>
      </w:r>
    </w:p>
    <w:p w14:paraId="2E80E77E">
      <w:pPr>
        <w:pStyle w:val="15"/>
        <w:ind w:firstLine="0"/>
      </w:pPr>
      <w:r>
        <w:rPr>
          <w:rFonts w:hint="eastAsia"/>
        </w:rPr>
        <w:t>　　　　　李　宇</w:t>
      </w:r>
    </w:p>
    <w:p w14:paraId="73667287">
      <w:pPr>
        <w:pStyle w:val="15"/>
        <w:ind w:firstLine="0"/>
      </w:pPr>
      <w:r>
        <w:rPr>
          <w:rFonts w:hint="eastAsia"/>
        </w:rPr>
        <w:t>　　　　　李声荣</w:t>
      </w:r>
      <w:r>
        <w:rPr>
          <w:rStyle w:val="22"/>
          <w:rFonts w:hint="eastAsia"/>
        </w:rPr>
        <w:t>（</w:t>
      </w:r>
      <w:r>
        <w:rPr>
          <w:rStyle w:val="22"/>
        </w:rPr>
        <w:t>4</w:t>
      </w:r>
      <w:r>
        <w:rPr>
          <w:rStyle w:val="22"/>
          <w:rFonts w:hint="eastAsia"/>
        </w:rPr>
        <w:t>月始）</w:t>
      </w:r>
    </w:p>
    <w:p w14:paraId="23E86465">
      <w:pPr>
        <w:pStyle w:val="15"/>
        <w:ind w:firstLine="0"/>
      </w:pPr>
      <w:r>
        <w:rPr>
          <w:rFonts w:hint="eastAsia"/>
        </w:rPr>
        <w:t>　　　　　陈连连</w:t>
      </w:r>
      <w:r>
        <w:rPr>
          <w:rStyle w:val="22"/>
          <w:rFonts w:hint="eastAsia"/>
        </w:rPr>
        <w:t>（女，</w:t>
      </w:r>
      <w:r>
        <w:rPr>
          <w:rStyle w:val="22"/>
        </w:rPr>
        <w:t>4</w:t>
      </w:r>
      <w:r>
        <w:rPr>
          <w:rStyle w:val="22"/>
          <w:rFonts w:hint="eastAsia"/>
        </w:rPr>
        <w:t>月始）</w:t>
      </w:r>
    </w:p>
    <w:p w14:paraId="7149020D">
      <w:pPr>
        <w:pStyle w:val="15"/>
        <w:ind w:firstLine="0"/>
      </w:pPr>
      <w:r>
        <w:rPr>
          <w:rFonts w:hint="eastAsia"/>
        </w:rPr>
        <w:t>　　　　　曾　星</w:t>
      </w:r>
      <w:r>
        <w:rPr>
          <w:rStyle w:val="22"/>
          <w:rFonts w:hint="eastAsia"/>
        </w:rPr>
        <w:t>（至</w:t>
      </w:r>
      <w:r>
        <w:rPr>
          <w:rStyle w:val="22"/>
        </w:rPr>
        <w:t>1</w:t>
      </w:r>
      <w:r>
        <w:rPr>
          <w:rStyle w:val="22"/>
          <w:rFonts w:hint="eastAsia"/>
        </w:rPr>
        <w:t>月）</w:t>
      </w:r>
    </w:p>
    <w:p w14:paraId="27EFD20C">
      <w:pPr>
        <w:pStyle w:val="15"/>
        <w:ind w:firstLine="0"/>
      </w:pPr>
      <w:r>
        <w:rPr>
          <w:rStyle w:val="16"/>
          <w:rFonts w:hint="eastAsia"/>
        </w:rPr>
        <w:t>党组成员：</w:t>
      </w:r>
      <w:r>
        <w:rPr>
          <w:rFonts w:hint="eastAsia"/>
        </w:rPr>
        <w:t>廖建华</w:t>
      </w:r>
      <w:r>
        <w:rPr>
          <w:rStyle w:val="22"/>
          <w:rFonts w:hint="eastAsia"/>
        </w:rPr>
        <w:t>（</w:t>
      </w:r>
      <w:r>
        <w:rPr>
          <w:rStyle w:val="22"/>
        </w:rPr>
        <w:t>4</w:t>
      </w:r>
      <w:r>
        <w:rPr>
          <w:rStyle w:val="22"/>
          <w:rFonts w:hint="eastAsia"/>
        </w:rPr>
        <w:t>月始）</w:t>
      </w:r>
    </w:p>
    <w:p w14:paraId="7FBE98EB">
      <w:pPr>
        <w:pStyle w:val="21"/>
      </w:pPr>
      <w:r>
        <w:rPr>
          <w:rFonts w:hint="eastAsia"/>
        </w:rPr>
        <w:t>南雄市公安局</w:t>
      </w:r>
    </w:p>
    <w:p w14:paraId="577C4B24">
      <w:pPr>
        <w:pStyle w:val="15"/>
        <w:ind w:firstLine="0"/>
      </w:pPr>
      <w:r>
        <w:rPr>
          <w:rStyle w:val="16"/>
          <w:rFonts w:hint="eastAsia"/>
        </w:rPr>
        <w:t>党委书记、局长：</w:t>
      </w:r>
      <w:r>
        <w:rPr>
          <w:rFonts w:hint="eastAsia"/>
        </w:rPr>
        <w:t>雷　洪</w:t>
      </w:r>
    </w:p>
    <w:p w14:paraId="5BEC1DF6">
      <w:pPr>
        <w:pStyle w:val="15"/>
        <w:ind w:firstLine="0"/>
      </w:pPr>
      <w:r>
        <w:rPr>
          <w:rStyle w:val="16"/>
          <w:rFonts w:hint="eastAsia"/>
        </w:rPr>
        <w:t>党委副书记、政委：</w:t>
      </w:r>
      <w:r>
        <w:rPr>
          <w:rFonts w:hint="eastAsia"/>
        </w:rPr>
        <w:t>徐学智</w:t>
      </w:r>
    </w:p>
    <w:p w14:paraId="08CC9808">
      <w:pPr>
        <w:pStyle w:val="15"/>
        <w:ind w:firstLine="0"/>
        <w:rPr>
          <w:rStyle w:val="16"/>
        </w:rPr>
      </w:pPr>
      <w:r>
        <w:rPr>
          <w:rStyle w:val="16"/>
          <w:rFonts w:hint="eastAsia"/>
        </w:rPr>
        <w:t>党委委员、副局长：</w:t>
      </w:r>
    </w:p>
    <w:p w14:paraId="311F383F">
      <w:pPr>
        <w:pStyle w:val="15"/>
        <w:ind w:firstLine="0"/>
      </w:pPr>
      <w:r>
        <w:rPr>
          <w:rStyle w:val="16"/>
          <w:rFonts w:hint="eastAsia"/>
        </w:rPr>
        <w:t>　　　　　</w:t>
      </w:r>
      <w:r>
        <w:rPr>
          <w:rFonts w:hint="eastAsia"/>
        </w:rPr>
        <w:t>饶国华</w:t>
      </w:r>
    </w:p>
    <w:p w14:paraId="3BA08113">
      <w:pPr>
        <w:pStyle w:val="15"/>
        <w:ind w:firstLine="0"/>
      </w:pPr>
      <w:r>
        <w:rPr>
          <w:rFonts w:hint="eastAsia"/>
        </w:rPr>
        <w:t>　　　　　陈本雄</w:t>
      </w:r>
    </w:p>
    <w:p w14:paraId="526CD542">
      <w:pPr>
        <w:pStyle w:val="15"/>
        <w:ind w:firstLine="0"/>
      </w:pPr>
      <w:r>
        <w:rPr>
          <w:rFonts w:hint="eastAsia"/>
        </w:rPr>
        <w:t>　　　　　何新洪</w:t>
      </w:r>
    </w:p>
    <w:p w14:paraId="32E8BB6A">
      <w:pPr>
        <w:pStyle w:val="15"/>
        <w:ind w:firstLine="0"/>
      </w:pPr>
      <w:r>
        <w:rPr>
          <w:rFonts w:hint="eastAsia"/>
        </w:rPr>
        <w:t>　　　　　刘云晶</w:t>
      </w:r>
      <w:r>
        <w:rPr>
          <w:rStyle w:val="22"/>
          <w:rFonts w:hint="eastAsia"/>
        </w:rPr>
        <w:t>（</w:t>
      </w:r>
      <w:r>
        <w:rPr>
          <w:rStyle w:val="22"/>
        </w:rPr>
        <w:t>7</w:t>
      </w:r>
      <w:r>
        <w:rPr>
          <w:rStyle w:val="22"/>
          <w:rFonts w:hint="eastAsia"/>
        </w:rPr>
        <w:t>月始）</w:t>
      </w:r>
    </w:p>
    <w:p w14:paraId="768B72B9">
      <w:pPr>
        <w:pStyle w:val="15"/>
        <w:ind w:firstLine="0"/>
      </w:pPr>
      <w:r>
        <w:rPr>
          <w:rFonts w:hint="eastAsia"/>
        </w:rPr>
        <w:t>　　　　　黄秀明</w:t>
      </w:r>
    </w:p>
    <w:p w14:paraId="05AA8D1F">
      <w:pPr>
        <w:pStyle w:val="15"/>
        <w:ind w:firstLine="0"/>
      </w:pPr>
      <w:r>
        <w:rPr>
          <w:rStyle w:val="16"/>
          <w:rFonts w:hint="eastAsia"/>
        </w:rPr>
        <w:t>党委委员：</w:t>
      </w:r>
      <w:r>
        <w:rPr>
          <w:rFonts w:hint="eastAsia"/>
        </w:rPr>
        <w:t>徐立宏</w:t>
      </w:r>
    </w:p>
    <w:p w14:paraId="5416844F">
      <w:pPr>
        <w:pStyle w:val="15"/>
        <w:ind w:firstLine="0"/>
        <w:rPr>
          <w:rStyle w:val="16"/>
        </w:rPr>
      </w:pPr>
      <w:r>
        <w:rPr>
          <w:rStyle w:val="16"/>
          <w:rFonts w:hint="eastAsia"/>
        </w:rPr>
        <w:t>党委委员、纪委书记：</w:t>
      </w:r>
    </w:p>
    <w:p w14:paraId="34906005">
      <w:pPr>
        <w:pStyle w:val="15"/>
        <w:ind w:firstLine="0"/>
        <w:rPr>
          <w:rStyle w:val="22"/>
        </w:rPr>
      </w:pPr>
      <w:r>
        <w:rPr>
          <w:rFonts w:hint="eastAsia"/>
        </w:rPr>
        <w:t>　　　　高　华</w:t>
      </w:r>
      <w:r>
        <w:rPr>
          <w:rStyle w:val="22"/>
          <w:rFonts w:hint="eastAsia"/>
        </w:rPr>
        <w:t>（</w:t>
      </w:r>
      <w:r>
        <w:rPr>
          <w:rStyle w:val="22"/>
        </w:rPr>
        <w:t>6</w:t>
      </w:r>
      <w:r>
        <w:rPr>
          <w:rStyle w:val="22"/>
          <w:rFonts w:hint="eastAsia"/>
        </w:rPr>
        <w:t>月始）</w:t>
      </w:r>
    </w:p>
    <w:p w14:paraId="1F22457C">
      <w:pPr>
        <w:pStyle w:val="15"/>
        <w:ind w:firstLine="0"/>
      </w:pPr>
      <w:r>
        <w:rPr>
          <w:rFonts w:hint="eastAsia"/>
        </w:rPr>
        <w:t>　　　　李　进</w:t>
      </w:r>
      <w:r>
        <w:rPr>
          <w:rStyle w:val="22"/>
          <w:rFonts w:hint="eastAsia"/>
        </w:rPr>
        <w:t>（至</w:t>
      </w:r>
      <w:r>
        <w:rPr>
          <w:rStyle w:val="22"/>
        </w:rPr>
        <w:t>3</w:t>
      </w:r>
      <w:r>
        <w:rPr>
          <w:rStyle w:val="22"/>
          <w:rFonts w:hint="eastAsia"/>
        </w:rPr>
        <w:t>月）</w:t>
      </w:r>
    </w:p>
    <w:p w14:paraId="7703D3AB">
      <w:pPr>
        <w:pStyle w:val="21"/>
      </w:pPr>
      <w:r>
        <w:rPr>
          <w:rFonts w:hint="eastAsia"/>
        </w:rPr>
        <w:t>南雄市民政局</w:t>
      </w:r>
    </w:p>
    <w:p w14:paraId="586F0412">
      <w:pPr>
        <w:pStyle w:val="15"/>
        <w:ind w:firstLine="0"/>
      </w:pPr>
      <w:r>
        <w:rPr>
          <w:rStyle w:val="16"/>
          <w:rFonts w:hint="eastAsia"/>
        </w:rPr>
        <w:t>党组书记、局长：</w:t>
      </w:r>
      <w:r>
        <w:rPr>
          <w:rFonts w:hint="eastAsia"/>
        </w:rPr>
        <w:t>邓昌忠</w:t>
      </w:r>
    </w:p>
    <w:p w14:paraId="7867683B">
      <w:pPr>
        <w:pStyle w:val="15"/>
        <w:ind w:firstLine="0"/>
      </w:pPr>
      <w:r>
        <w:rPr>
          <w:rStyle w:val="16"/>
          <w:rFonts w:hint="eastAsia"/>
        </w:rPr>
        <w:t>党组成员、副局长：</w:t>
      </w:r>
      <w:r>
        <w:rPr>
          <w:rFonts w:hint="eastAsia"/>
        </w:rPr>
        <w:t>董永洲</w:t>
      </w:r>
    </w:p>
    <w:p w14:paraId="1EE92CA0">
      <w:pPr>
        <w:pStyle w:val="15"/>
        <w:ind w:firstLine="0"/>
      </w:pPr>
      <w:r>
        <w:rPr>
          <w:rFonts w:hint="eastAsia"/>
        </w:rPr>
        <w:t>　　　　华春君</w:t>
      </w:r>
      <w:r>
        <w:rPr>
          <w:rStyle w:val="22"/>
          <w:rFonts w:hint="eastAsia"/>
        </w:rPr>
        <w:t>（</w:t>
      </w:r>
      <w:r>
        <w:rPr>
          <w:rStyle w:val="22"/>
        </w:rPr>
        <w:t>3</w:t>
      </w:r>
      <w:r>
        <w:rPr>
          <w:rStyle w:val="22"/>
          <w:rFonts w:hint="eastAsia"/>
        </w:rPr>
        <w:t>月始）</w:t>
      </w:r>
    </w:p>
    <w:p w14:paraId="452168C9">
      <w:pPr>
        <w:pStyle w:val="15"/>
        <w:ind w:firstLine="0"/>
      </w:pPr>
      <w:r>
        <w:rPr>
          <w:rFonts w:hint="eastAsia"/>
        </w:rPr>
        <w:t>　　　　曾莉萍</w:t>
      </w:r>
      <w:r>
        <w:rPr>
          <w:rStyle w:val="22"/>
          <w:rFonts w:hint="eastAsia"/>
        </w:rPr>
        <w:t>（女，</w:t>
      </w:r>
      <w:r>
        <w:rPr>
          <w:rStyle w:val="22"/>
        </w:rPr>
        <w:t>4</w:t>
      </w:r>
      <w:r>
        <w:rPr>
          <w:rStyle w:val="22"/>
          <w:rFonts w:hint="eastAsia"/>
        </w:rPr>
        <w:t>月始）</w:t>
      </w:r>
    </w:p>
    <w:p w14:paraId="45BAAFAA">
      <w:pPr>
        <w:pStyle w:val="15"/>
        <w:ind w:firstLine="0"/>
      </w:pPr>
      <w:r>
        <w:rPr>
          <w:rFonts w:hint="eastAsia"/>
        </w:rPr>
        <w:t>　　　　吴七妹</w:t>
      </w:r>
      <w:r>
        <w:rPr>
          <w:rStyle w:val="22"/>
          <w:rFonts w:hint="eastAsia"/>
        </w:rPr>
        <w:t>（女，至</w:t>
      </w:r>
      <w:r>
        <w:rPr>
          <w:rStyle w:val="22"/>
        </w:rPr>
        <w:t>3</w:t>
      </w:r>
      <w:r>
        <w:rPr>
          <w:rStyle w:val="22"/>
          <w:rFonts w:hint="eastAsia"/>
        </w:rPr>
        <w:t>月）</w:t>
      </w:r>
    </w:p>
    <w:p w14:paraId="1589BEFB">
      <w:pPr>
        <w:pStyle w:val="15"/>
        <w:ind w:firstLine="0"/>
      </w:pPr>
      <w:r>
        <w:rPr>
          <w:rFonts w:hint="eastAsia"/>
        </w:rPr>
        <w:t>　　　　成少凡</w:t>
      </w:r>
      <w:r>
        <w:rPr>
          <w:rStyle w:val="22"/>
          <w:rFonts w:hint="eastAsia"/>
        </w:rPr>
        <w:t>（女，至</w:t>
      </w:r>
      <w:r>
        <w:rPr>
          <w:rStyle w:val="22"/>
        </w:rPr>
        <w:t>3</w:t>
      </w:r>
      <w:r>
        <w:rPr>
          <w:rStyle w:val="22"/>
          <w:rFonts w:hint="eastAsia"/>
        </w:rPr>
        <w:t>月）</w:t>
      </w:r>
    </w:p>
    <w:p w14:paraId="363B7CE4">
      <w:pPr>
        <w:pStyle w:val="21"/>
      </w:pPr>
      <w:r>
        <w:rPr>
          <w:rFonts w:hint="eastAsia"/>
        </w:rPr>
        <w:t>南雄市司法局</w:t>
      </w:r>
    </w:p>
    <w:p w14:paraId="2698CFA3">
      <w:pPr>
        <w:pStyle w:val="15"/>
        <w:ind w:firstLine="0"/>
      </w:pPr>
      <w:r>
        <w:rPr>
          <w:rStyle w:val="16"/>
          <w:rFonts w:hint="eastAsia"/>
        </w:rPr>
        <w:t>党组书记、局长：</w:t>
      </w:r>
      <w:r>
        <w:rPr>
          <w:rFonts w:hint="eastAsia"/>
        </w:rPr>
        <w:t>陈志雄</w:t>
      </w:r>
    </w:p>
    <w:p w14:paraId="13699B0F">
      <w:pPr>
        <w:pStyle w:val="15"/>
        <w:ind w:firstLine="0"/>
      </w:pPr>
      <w:r>
        <w:rPr>
          <w:rStyle w:val="16"/>
          <w:rFonts w:hint="eastAsia"/>
        </w:rPr>
        <w:t>党组成员、副局长：</w:t>
      </w:r>
      <w:r>
        <w:rPr>
          <w:rFonts w:hint="eastAsia"/>
        </w:rPr>
        <w:t>陈志刚</w:t>
      </w:r>
    </w:p>
    <w:p w14:paraId="59E66FDB">
      <w:pPr>
        <w:pStyle w:val="15"/>
        <w:ind w:firstLine="0"/>
      </w:pPr>
      <w:r>
        <w:rPr>
          <w:rFonts w:hint="eastAsia"/>
        </w:rPr>
        <w:t>　　　　刘熙萍</w:t>
      </w:r>
      <w:r>
        <w:rPr>
          <w:rStyle w:val="22"/>
          <w:rFonts w:hint="eastAsia"/>
        </w:rPr>
        <w:t>（女）</w:t>
      </w:r>
    </w:p>
    <w:p w14:paraId="67742B56">
      <w:pPr>
        <w:pStyle w:val="15"/>
        <w:ind w:firstLine="0"/>
      </w:pPr>
      <w:r>
        <w:rPr>
          <w:rFonts w:hint="eastAsia"/>
        </w:rPr>
        <w:t>　　　　陈彝凤</w:t>
      </w:r>
      <w:r>
        <w:rPr>
          <w:rStyle w:val="22"/>
          <w:rFonts w:hint="eastAsia"/>
        </w:rPr>
        <w:t>（女）</w:t>
      </w:r>
    </w:p>
    <w:p w14:paraId="614E8956">
      <w:pPr>
        <w:pStyle w:val="15"/>
        <w:ind w:firstLine="0"/>
      </w:pPr>
      <w:r>
        <w:rPr>
          <w:rStyle w:val="16"/>
          <w:rFonts w:hint="eastAsia"/>
        </w:rPr>
        <w:t>党组成员：</w:t>
      </w:r>
      <w:r>
        <w:rPr>
          <w:rFonts w:hint="eastAsia"/>
        </w:rPr>
        <w:t>叶　忠</w:t>
      </w:r>
    </w:p>
    <w:p w14:paraId="0964E603">
      <w:pPr>
        <w:pStyle w:val="15"/>
        <w:ind w:firstLine="0"/>
        <w:rPr>
          <w:rStyle w:val="22"/>
        </w:rPr>
      </w:pPr>
      <w:r>
        <w:rPr>
          <w:rFonts w:hint="eastAsia"/>
        </w:rPr>
        <w:t>　　　　　何秋荣</w:t>
      </w:r>
      <w:r>
        <w:rPr>
          <w:rStyle w:val="22"/>
          <w:rFonts w:hint="eastAsia"/>
        </w:rPr>
        <w:t>（至</w:t>
      </w:r>
      <w:r>
        <w:rPr>
          <w:rStyle w:val="22"/>
        </w:rPr>
        <w:t>3</w:t>
      </w:r>
      <w:r>
        <w:rPr>
          <w:rStyle w:val="22"/>
          <w:rFonts w:hint="eastAsia"/>
        </w:rPr>
        <w:t>月）</w:t>
      </w:r>
    </w:p>
    <w:p w14:paraId="4CB4B191">
      <w:pPr>
        <w:pStyle w:val="15"/>
        <w:ind w:firstLine="0"/>
      </w:pPr>
      <w:r>
        <w:rPr>
          <w:rFonts w:hint="eastAsia"/>
        </w:rPr>
        <w:t>　　　　　梁志华</w:t>
      </w:r>
      <w:r>
        <w:rPr>
          <w:rStyle w:val="22"/>
          <w:rFonts w:hint="eastAsia"/>
        </w:rPr>
        <w:t>（</w:t>
      </w:r>
      <w:r>
        <w:rPr>
          <w:rStyle w:val="22"/>
        </w:rPr>
        <w:t>3</w:t>
      </w:r>
      <w:r>
        <w:rPr>
          <w:rStyle w:val="22"/>
          <w:rFonts w:hint="eastAsia"/>
        </w:rPr>
        <w:t>月始）</w:t>
      </w:r>
    </w:p>
    <w:p w14:paraId="77EAD762">
      <w:pPr>
        <w:pStyle w:val="21"/>
      </w:pPr>
      <w:r>
        <w:rPr>
          <w:rFonts w:hint="eastAsia"/>
        </w:rPr>
        <w:t>南雄市财政局</w:t>
      </w:r>
    </w:p>
    <w:p w14:paraId="5F9FDC2F">
      <w:pPr>
        <w:pStyle w:val="15"/>
        <w:ind w:firstLine="0"/>
        <w:rPr>
          <w:rStyle w:val="16"/>
        </w:rPr>
      </w:pPr>
      <w:r>
        <w:rPr>
          <w:rStyle w:val="16"/>
          <w:rFonts w:hint="eastAsia"/>
        </w:rPr>
        <w:t>党组书记、局长：</w:t>
      </w:r>
    </w:p>
    <w:p w14:paraId="67E342A4">
      <w:pPr>
        <w:pStyle w:val="15"/>
        <w:ind w:firstLine="0"/>
        <w:rPr>
          <w:rStyle w:val="16"/>
        </w:rPr>
      </w:pPr>
      <w:r>
        <w:rPr>
          <w:rStyle w:val="16"/>
          <w:rFonts w:hint="eastAsia"/>
        </w:rPr>
        <w:t>　　　　　</w:t>
      </w:r>
      <w:r>
        <w:rPr>
          <w:rFonts w:hint="eastAsia"/>
        </w:rPr>
        <w:t>姚远华</w:t>
      </w:r>
      <w:r>
        <w:rPr>
          <w:rStyle w:val="22"/>
          <w:rFonts w:hint="eastAsia"/>
        </w:rPr>
        <w:t>（至</w:t>
      </w:r>
      <w:r>
        <w:rPr>
          <w:rStyle w:val="22"/>
        </w:rPr>
        <w:t>1</w:t>
      </w:r>
      <w:r>
        <w:rPr>
          <w:rStyle w:val="22"/>
          <w:rFonts w:hint="eastAsia"/>
        </w:rPr>
        <w:t>月）</w:t>
      </w:r>
    </w:p>
    <w:p w14:paraId="6C5CB92A">
      <w:pPr>
        <w:pStyle w:val="15"/>
        <w:ind w:firstLine="0"/>
      </w:pPr>
      <w:r>
        <w:rPr>
          <w:rStyle w:val="16"/>
          <w:rFonts w:hint="eastAsia"/>
        </w:rPr>
        <w:t>　　　　　</w:t>
      </w:r>
      <w:r>
        <w:rPr>
          <w:rFonts w:hint="eastAsia"/>
        </w:rPr>
        <w:t>李泉洲</w:t>
      </w:r>
      <w:r>
        <w:rPr>
          <w:rStyle w:val="22"/>
          <w:rFonts w:hint="eastAsia"/>
        </w:rPr>
        <w:t>（</w:t>
      </w:r>
      <w:r>
        <w:rPr>
          <w:rStyle w:val="22"/>
        </w:rPr>
        <w:t>1</w:t>
      </w:r>
      <w:r>
        <w:rPr>
          <w:rStyle w:val="22"/>
          <w:rFonts w:hint="eastAsia"/>
        </w:rPr>
        <w:t>月始）</w:t>
      </w:r>
    </w:p>
    <w:p w14:paraId="330E7AB1">
      <w:pPr>
        <w:pStyle w:val="15"/>
        <w:ind w:firstLine="0"/>
        <w:rPr>
          <w:rStyle w:val="16"/>
        </w:rPr>
      </w:pPr>
      <w:r>
        <w:rPr>
          <w:rStyle w:val="16"/>
          <w:rFonts w:hint="eastAsia"/>
        </w:rPr>
        <w:t>党组成员、副局长：</w:t>
      </w:r>
    </w:p>
    <w:p w14:paraId="143D9DBC">
      <w:pPr>
        <w:pStyle w:val="15"/>
        <w:ind w:firstLine="0"/>
      </w:pPr>
      <w:r>
        <w:rPr>
          <w:rStyle w:val="16"/>
          <w:rFonts w:hint="eastAsia"/>
        </w:rPr>
        <w:t>　　　　　</w:t>
      </w:r>
      <w:r>
        <w:rPr>
          <w:rFonts w:hint="eastAsia"/>
        </w:rPr>
        <w:t>张成林</w:t>
      </w:r>
      <w:r>
        <w:rPr>
          <w:rStyle w:val="22"/>
          <w:rFonts w:hint="eastAsia"/>
        </w:rPr>
        <w:t>（至</w:t>
      </w:r>
      <w:r>
        <w:rPr>
          <w:rStyle w:val="22"/>
        </w:rPr>
        <w:t>4</w:t>
      </w:r>
      <w:r>
        <w:rPr>
          <w:rStyle w:val="22"/>
          <w:rFonts w:hint="eastAsia"/>
        </w:rPr>
        <w:t>月）</w:t>
      </w:r>
    </w:p>
    <w:p w14:paraId="40564660">
      <w:pPr>
        <w:pStyle w:val="15"/>
        <w:ind w:firstLine="0"/>
      </w:pPr>
      <w:r>
        <w:rPr>
          <w:rFonts w:hint="eastAsia"/>
        </w:rPr>
        <w:t>　　　　　刘显红</w:t>
      </w:r>
      <w:r>
        <w:rPr>
          <w:rStyle w:val="22"/>
          <w:rFonts w:hint="eastAsia"/>
        </w:rPr>
        <w:t>（女）</w:t>
      </w:r>
    </w:p>
    <w:p w14:paraId="007ACDF1">
      <w:pPr>
        <w:pStyle w:val="15"/>
        <w:ind w:firstLine="0"/>
      </w:pPr>
      <w:r>
        <w:rPr>
          <w:rFonts w:hint="eastAsia"/>
        </w:rPr>
        <w:t>　　　　　肖　静</w:t>
      </w:r>
      <w:r>
        <w:rPr>
          <w:rStyle w:val="22"/>
          <w:rFonts w:hint="eastAsia"/>
        </w:rPr>
        <w:t>（女，</w:t>
      </w:r>
      <w:r>
        <w:rPr>
          <w:rStyle w:val="22"/>
        </w:rPr>
        <w:t>4</w:t>
      </w:r>
      <w:r>
        <w:rPr>
          <w:rStyle w:val="22"/>
          <w:rFonts w:hint="eastAsia"/>
        </w:rPr>
        <w:t>月始）</w:t>
      </w:r>
    </w:p>
    <w:p w14:paraId="0AE37901">
      <w:pPr>
        <w:pStyle w:val="15"/>
        <w:ind w:firstLine="0"/>
      </w:pPr>
      <w:r>
        <w:rPr>
          <w:rFonts w:hint="eastAsia"/>
        </w:rPr>
        <w:t>　　　　　邓文星</w:t>
      </w:r>
      <w:r>
        <w:rPr>
          <w:rStyle w:val="22"/>
          <w:rFonts w:hint="eastAsia"/>
        </w:rPr>
        <w:t>（</w:t>
      </w:r>
      <w:r>
        <w:rPr>
          <w:rStyle w:val="22"/>
        </w:rPr>
        <w:t>4</w:t>
      </w:r>
      <w:r>
        <w:rPr>
          <w:rStyle w:val="22"/>
          <w:rFonts w:hint="eastAsia"/>
        </w:rPr>
        <w:t>月始）</w:t>
      </w:r>
    </w:p>
    <w:p w14:paraId="4C634C4B">
      <w:pPr>
        <w:pStyle w:val="15"/>
        <w:ind w:firstLine="0"/>
      </w:pPr>
      <w:r>
        <w:rPr>
          <w:rStyle w:val="16"/>
          <w:rFonts w:hint="eastAsia"/>
        </w:rPr>
        <w:t>党组成员：</w:t>
      </w:r>
      <w:r>
        <w:rPr>
          <w:rFonts w:hint="eastAsia"/>
        </w:rPr>
        <w:t>郭才赞</w:t>
      </w:r>
      <w:r>
        <w:rPr>
          <w:rStyle w:val="22"/>
          <w:rFonts w:hint="eastAsia"/>
        </w:rPr>
        <w:t>（至</w:t>
      </w:r>
      <w:r>
        <w:rPr>
          <w:rStyle w:val="22"/>
        </w:rPr>
        <w:t>4</w:t>
      </w:r>
      <w:r>
        <w:rPr>
          <w:rStyle w:val="22"/>
          <w:rFonts w:hint="eastAsia"/>
        </w:rPr>
        <w:t>月）</w:t>
      </w:r>
    </w:p>
    <w:p w14:paraId="50F1E29C">
      <w:pPr>
        <w:pStyle w:val="15"/>
        <w:ind w:firstLine="0"/>
      </w:pPr>
      <w:r>
        <w:rPr>
          <w:rFonts w:hint="eastAsia"/>
        </w:rPr>
        <w:t>　　　　　黄卫斌</w:t>
      </w:r>
    </w:p>
    <w:p w14:paraId="01305652">
      <w:pPr>
        <w:pStyle w:val="15"/>
        <w:ind w:firstLine="0"/>
      </w:pPr>
      <w:r>
        <w:rPr>
          <w:rFonts w:hint="eastAsia"/>
        </w:rPr>
        <w:t>　　　　　陈显常</w:t>
      </w:r>
      <w:r>
        <w:rPr>
          <w:rStyle w:val="22"/>
          <w:rFonts w:hint="eastAsia"/>
        </w:rPr>
        <w:t>（</w:t>
      </w:r>
      <w:r>
        <w:rPr>
          <w:rStyle w:val="22"/>
        </w:rPr>
        <w:t>4</w:t>
      </w:r>
      <w:r>
        <w:rPr>
          <w:rStyle w:val="22"/>
          <w:rFonts w:hint="eastAsia"/>
        </w:rPr>
        <w:t>月始）</w:t>
      </w:r>
    </w:p>
    <w:p w14:paraId="3BA75A01">
      <w:pPr>
        <w:pStyle w:val="15"/>
        <w:ind w:firstLine="0"/>
      </w:pPr>
      <w:r>
        <w:rPr>
          <w:rFonts w:hint="eastAsia"/>
        </w:rPr>
        <w:t>　　　　　吴海兴</w:t>
      </w:r>
      <w:r>
        <w:rPr>
          <w:rStyle w:val="22"/>
          <w:rFonts w:hint="eastAsia"/>
        </w:rPr>
        <w:t>（</w:t>
      </w:r>
      <w:r>
        <w:rPr>
          <w:rStyle w:val="22"/>
        </w:rPr>
        <w:t>4</w:t>
      </w:r>
      <w:r>
        <w:rPr>
          <w:rStyle w:val="22"/>
          <w:rFonts w:hint="eastAsia"/>
        </w:rPr>
        <w:t>月始）</w:t>
      </w:r>
    </w:p>
    <w:p w14:paraId="0379B7E8">
      <w:pPr>
        <w:pStyle w:val="15"/>
        <w:ind w:firstLine="0"/>
      </w:pPr>
      <w:r>
        <w:rPr>
          <w:rFonts w:hint="eastAsia"/>
        </w:rPr>
        <w:t>　　　　　凌海滨</w:t>
      </w:r>
      <w:r>
        <w:rPr>
          <w:rStyle w:val="22"/>
          <w:rFonts w:hint="eastAsia"/>
        </w:rPr>
        <w:t>（至</w:t>
      </w:r>
      <w:r>
        <w:rPr>
          <w:rStyle w:val="22"/>
        </w:rPr>
        <w:t>3</w:t>
      </w:r>
      <w:r>
        <w:rPr>
          <w:rStyle w:val="22"/>
          <w:rFonts w:hint="eastAsia"/>
        </w:rPr>
        <w:t>月）</w:t>
      </w:r>
    </w:p>
    <w:p w14:paraId="1DBB3F4F">
      <w:pPr>
        <w:pStyle w:val="21"/>
      </w:pPr>
      <w:r>
        <w:rPr>
          <w:rFonts w:hint="eastAsia"/>
        </w:rPr>
        <w:t>南雄市人力资源和社会保障局</w:t>
      </w:r>
    </w:p>
    <w:p w14:paraId="1A278215">
      <w:pPr>
        <w:pStyle w:val="15"/>
        <w:ind w:firstLine="0"/>
      </w:pPr>
      <w:r>
        <w:rPr>
          <w:rStyle w:val="16"/>
          <w:rFonts w:hint="eastAsia"/>
        </w:rPr>
        <w:t>党组书记、局长：</w:t>
      </w:r>
    </w:p>
    <w:p w14:paraId="4D6F6C00">
      <w:pPr>
        <w:pStyle w:val="15"/>
        <w:ind w:firstLine="0"/>
      </w:pPr>
      <w:r>
        <w:rPr>
          <w:rFonts w:hint="eastAsia"/>
        </w:rPr>
        <w:t>　　朱运通</w:t>
      </w:r>
      <w:r>
        <w:rPr>
          <w:rStyle w:val="22"/>
          <w:rFonts w:hint="eastAsia"/>
        </w:rPr>
        <w:t>（</w:t>
      </w:r>
      <w:r>
        <w:rPr>
          <w:rStyle w:val="22"/>
        </w:rPr>
        <w:t>1</w:t>
      </w:r>
      <w:r>
        <w:rPr>
          <w:rStyle w:val="22"/>
          <w:rFonts w:hint="eastAsia"/>
        </w:rPr>
        <w:t>月始）</w:t>
      </w:r>
    </w:p>
    <w:p w14:paraId="5F6386DA">
      <w:pPr>
        <w:pStyle w:val="15"/>
        <w:ind w:firstLine="0"/>
      </w:pPr>
      <w:r>
        <w:rPr>
          <w:rStyle w:val="16"/>
          <w:rFonts w:hint="eastAsia"/>
        </w:rPr>
        <w:t>党组成员、副局长：</w:t>
      </w:r>
      <w:r>
        <w:rPr>
          <w:rFonts w:hint="eastAsia"/>
        </w:rPr>
        <w:t>雷清荣</w:t>
      </w:r>
    </w:p>
    <w:p w14:paraId="2FB00BA8">
      <w:pPr>
        <w:pStyle w:val="15"/>
        <w:ind w:firstLine="0"/>
      </w:pPr>
      <w:r>
        <w:rPr>
          <w:rFonts w:hint="eastAsia"/>
        </w:rPr>
        <w:t>　　　　　　　　　钟达峰</w:t>
      </w:r>
    </w:p>
    <w:p w14:paraId="661FAC32">
      <w:pPr>
        <w:pStyle w:val="15"/>
        <w:ind w:firstLine="0"/>
      </w:pPr>
      <w:r>
        <w:rPr>
          <w:rFonts w:hint="eastAsia"/>
        </w:rPr>
        <w:t>　　　　　　　　　邓彩军</w:t>
      </w:r>
    </w:p>
    <w:p w14:paraId="7E962678">
      <w:pPr>
        <w:pStyle w:val="15"/>
        <w:ind w:firstLine="0"/>
      </w:pPr>
      <w:r>
        <w:rPr>
          <w:rStyle w:val="16"/>
          <w:rFonts w:hint="eastAsia"/>
        </w:rPr>
        <w:t>党组成员：</w:t>
      </w:r>
      <w:r>
        <w:rPr>
          <w:rFonts w:hint="eastAsia"/>
        </w:rPr>
        <w:t>钟　海</w:t>
      </w:r>
      <w:r>
        <w:rPr>
          <w:rStyle w:val="22"/>
          <w:rFonts w:hint="eastAsia"/>
        </w:rPr>
        <w:t>（至</w:t>
      </w:r>
      <w:r>
        <w:rPr>
          <w:rStyle w:val="22"/>
        </w:rPr>
        <w:t>5</w:t>
      </w:r>
      <w:r>
        <w:rPr>
          <w:rStyle w:val="22"/>
          <w:rFonts w:hint="eastAsia"/>
        </w:rPr>
        <w:t>月）</w:t>
      </w:r>
    </w:p>
    <w:p w14:paraId="32A53958">
      <w:pPr>
        <w:pStyle w:val="15"/>
        <w:ind w:firstLine="0"/>
      </w:pPr>
      <w:r>
        <w:rPr>
          <w:rFonts w:hint="eastAsia"/>
        </w:rPr>
        <w:t>　　　　　谢海鹰</w:t>
      </w:r>
      <w:r>
        <w:rPr>
          <w:rStyle w:val="22"/>
          <w:rFonts w:hint="eastAsia"/>
        </w:rPr>
        <w:t>（女）</w:t>
      </w:r>
    </w:p>
    <w:p w14:paraId="05F00619">
      <w:pPr>
        <w:pStyle w:val="15"/>
        <w:ind w:firstLine="0"/>
      </w:pPr>
      <w:r>
        <w:rPr>
          <w:rFonts w:hint="eastAsia"/>
        </w:rPr>
        <w:t>　　　　　王贞梅</w:t>
      </w:r>
      <w:r>
        <w:rPr>
          <w:rStyle w:val="22"/>
          <w:rFonts w:hint="eastAsia"/>
        </w:rPr>
        <w:t>（女）</w:t>
      </w:r>
    </w:p>
    <w:p w14:paraId="59FA465D">
      <w:pPr>
        <w:pStyle w:val="21"/>
      </w:pPr>
      <w:r>
        <w:rPr>
          <w:rFonts w:hint="eastAsia"/>
        </w:rPr>
        <w:t>南雄市自然资源局</w:t>
      </w:r>
    </w:p>
    <w:p w14:paraId="26368880">
      <w:pPr>
        <w:pStyle w:val="15"/>
        <w:ind w:firstLine="0"/>
        <w:rPr>
          <w:rStyle w:val="16"/>
        </w:rPr>
      </w:pPr>
      <w:r>
        <w:rPr>
          <w:rStyle w:val="16"/>
          <w:rFonts w:hint="eastAsia"/>
        </w:rPr>
        <w:t>党组成员、副局长：</w:t>
      </w:r>
    </w:p>
    <w:p w14:paraId="4F1BF523">
      <w:pPr>
        <w:pStyle w:val="15"/>
        <w:ind w:firstLine="0"/>
      </w:pPr>
      <w:r>
        <w:rPr>
          <w:rFonts w:hint="eastAsia"/>
        </w:rPr>
        <w:t>　　符加方</w:t>
      </w:r>
      <w:r>
        <w:rPr>
          <w:rStyle w:val="22"/>
          <w:rFonts w:hint="eastAsia"/>
        </w:rPr>
        <w:t>（临时主持全面工作）</w:t>
      </w:r>
    </w:p>
    <w:p w14:paraId="727771D5">
      <w:pPr>
        <w:pStyle w:val="15"/>
        <w:ind w:firstLine="0"/>
      </w:pPr>
      <w:r>
        <w:rPr>
          <w:rFonts w:hint="eastAsia"/>
        </w:rPr>
        <w:t>　　邓　亮</w:t>
      </w:r>
    </w:p>
    <w:p w14:paraId="7A443FB3">
      <w:pPr>
        <w:pStyle w:val="15"/>
        <w:ind w:firstLine="0"/>
      </w:pPr>
      <w:r>
        <w:rPr>
          <w:rFonts w:hint="eastAsia"/>
        </w:rPr>
        <w:t>　　邓明珠</w:t>
      </w:r>
      <w:r>
        <w:rPr>
          <w:rStyle w:val="22"/>
          <w:rFonts w:hint="eastAsia"/>
        </w:rPr>
        <w:t>（</w:t>
      </w:r>
      <w:r>
        <w:rPr>
          <w:rStyle w:val="22"/>
        </w:rPr>
        <w:t>4</w:t>
      </w:r>
      <w:r>
        <w:rPr>
          <w:rStyle w:val="22"/>
          <w:rFonts w:hint="eastAsia"/>
        </w:rPr>
        <w:t>月始）</w:t>
      </w:r>
    </w:p>
    <w:p w14:paraId="513743FB">
      <w:pPr>
        <w:pStyle w:val="15"/>
        <w:ind w:firstLine="0"/>
      </w:pPr>
      <w:r>
        <w:rPr>
          <w:rFonts w:hint="eastAsia"/>
        </w:rPr>
        <w:t>　　胡　华</w:t>
      </w:r>
      <w:r>
        <w:rPr>
          <w:rStyle w:val="22"/>
          <w:rFonts w:hint="eastAsia"/>
        </w:rPr>
        <w:t>（</w:t>
      </w:r>
      <w:r>
        <w:rPr>
          <w:rStyle w:val="22"/>
        </w:rPr>
        <w:t>5</w:t>
      </w:r>
      <w:r>
        <w:rPr>
          <w:rStyle w:val="22"/>
          <w:rFonts w:hint="eastAsia"/>
        </w:rPr>
        <w:t>月始）</w:t>
      </w:r>
    </w:p>
    <w:p w14:paraId="652522D9">
      <w:pPr>
        <w:pStyle w:val="15"/>
        <w:ind w:firstLine="0"/>
      </w:pPr>
      <w:r>
        <w:rPr>
          <w:rStyle w:val="16"/>
          <w:rFonts w:hint="eastAsia"/>
        </w:rPr>
        <w:t>党组成员：</w:t>
      </w:r>
      <w:r>
        <w:rPr>
          <w:rFonts w:hint="eastAsia"/>
        </w:rPr>
        <w:t>曾庆祥</w:t>
      </w:r>
      <w:r>
        <w:rPr>
          <w:rStyle w:val="22"/>
          <w:rFonts w:hint="eastAsia"/>
        </w:rPr>
        <w:t>（</w:t>
      </w:r>
      <w:r>
        <w:rPr>
          <w:rStyle w:val="22"/>
        </w:rPr>
        <w:t>4</w:t>
      </w:r>
      <w:r>
        <w:rPr>
          <w:rStyle w:val="22"/>
          <w:rFonts w:hint="eastAsia"/>
        </w:rPr>
        <w:t>月始）</w:t>
      </w:r>
    </w:p>
    <w:p w14:paraId="416720EE">
      <w:pPr>
        <w:pStyle w:val="15"/>
        <w:ind w:firstLine="0"/>
      </w:pPr>
      <w:r>
        <w:rPr>
          <w:rStyle w:val="16"/>
          <w:rFonts w:hint="eastAsia"/>
        </w:rPr>
        <w:t>副局长：</w:t>
      </w:r>
      <w:r>
        <w:rPr>
          <w:rFonts w:hint="eastAsia"/>
        </w:rPr>
        <w:t>邓保卫</w:t>
      </w:r>
      <w:r>
        <w:rPr>
          <w:rStyle w:val="22"/>
          <w:rFonts w:hint="eastAsia"/>
        </w:rPr>
        <w:t>（至</w:t>
      </w:r>
      <w:r>
        <w:rPr>
          <w:rStyle w:val="22"/>
        </w:rPr>
        <w:t>1</w:t>
      </w:r>
      <w:r>
        <w:rPr>
          <w:rStyle w:val="22"/>
          <w:rFonts w:hint="eastAsia"/>
        </w:rPr>
        <w:t>月）</w:t>
      </w:r>
    </w:p>
    <w:p w14:paraId="65E88E49">
      <w:pPr>
        <w:pStyle w:val="21"/>
      </w:pPr>
      <w:r>
        <w:rPr>
          <w:rFonts w:hint="eastAsia"/>
        </w:rPr>
        <w:t>南雄市住房和建设局</w:t>
      </w:r>
    </w:p>
    <w:p w14:paraId="7438FC41">
      <w:pPr>
        <w:pStyle w:val="15"/>
        <w:ind w:firstLine="0"/>
        <w:rPr>
          <w:rStyle w:val="16"/>
        </w:rPr>
      </w:pPr>
      <w:r>
        <w:rPr>
          <w:rStyle w:val="16"/>
          <w:rFonts w:hint="eastAsia"/>
        </w:rPr>
        <w:t>党组书记、局长：</w:t>
      </w:r>
    </w:p>
    <w:p w14:paraId="31E67397">
      <w:pPr>
        <w:pStyle w:val="15"/>
        <w:ind w:firstLine="0"/>
      </w:pPr>
      <w:r>
        <w:rPr>
          <w:rFonts w:hint="eastAsia"/>
        </w:rPr>
        <w:t>　　　　凌生成</w:t>
      </w:r>
      <w:r>
        <w:rPr>
          <w:rStyle w:val="22"/>
          <w:rFonts w:hint="eastAsia"/>
        </w:rPr>
        <w:t>（至</w:t>
      </w:r>
      <w:r>
        <w:rPr>
          <w:rStyle w:val="22"/>
        </w:rPr>
        <w:t>1</w:t>
      </w:r>
      <w:r>
        <w:rPr>
          <w:rStyle w:val="22"/>
          <w:rFonts w:hint="eastAsia"/>
        </w:rPr>
        <w:t>月）</w:t>
      </w:r>
    </w:p>
    <w:p w14:paraId="0A929E48">
      <w:pPr>
        <w:pStyle w:val="15"/>
        <w:ind w:firstLine="0"/>
      </w:pPr>
      <w:r>
        <w:rPr>
          <w:rStyle w:val="16"/>
          <w:rFonts w:hint="eastAsia"/>
        </w:rPr>
        <w:t>党组书记：</w:t>
      </w:r>
      <w:r>
        <w:rPr>
          <w:rFonts w:hint="eastAsia"/>
        </w:rPr>
        <w:t>张学文</w:t>
      </w:r>
      <w:r>
        <w:rPr>
          <w:rStyle w:val="22"/>
          <w:rFonts w:hint="eastAsia"/>
        </w:rPr>
        <w:t>（</w:t>
      </w:r>
      <w:r>
        <w:rPr>
          <w:rStyle w:val="22"/>
        </w:rPr>
        <w:t>1</w:t>
      </w:r>
      <w:r>
        <w:rPr>
          <w:rStyle w:val="22"/>
          <w:rFonts w:hint="eastAsia"/>
        </w:rPr>
        <w:t>月始）</w:t>
      </w:r>
    </w:p>
    <w:p w14:paraId="3A1AABCE">
      <w:pPr>
        <w:pStyle w:val="15"/>
        <w:ind w:firstLine="0"/>
      </w:pPr>
      <w:r>
        <w:rPr>
          <w:rStyle w:val="16"/>
          <w:rFonts w:hint="eastAsia"/>
        </w:rPr>
        <w:t>局　　长：</w:t>
      </w:r>
      <w:r>
        <w:rPr>
          <w:rFonts w:hint="eastAsia"/>
        </w:rPr>
        <w:t>邓保卫</w:t>
      </w:r>
      <w:r>
        <w:rPr>
          <w:rStyle w:val="22"/>
          <w:rFonts w:hint="eastAsia"/>
        </w:rPr>
        <w:t>（</w:t>
      </w:r>
      <w:r>
        <w:rPr>
          <w:rStyle w:val="22"/>
        </w:rPr>
        <w:t>1</w:t>
      </w:r>
      <w:r>
        <w:rPr>
          <w:rStyle w:val="22"/>
          <w:rFonts w:hint="eastAsia"/>
        </w:rPr>
        <w:t>月始）</w:t>
      </w:r>
    </w:p>
    <w:p w14:paraId="38F07E43">
      <w:pPr>
        <w:pStyle w:val="15"/>
        <w:ind w:firstLine="0"/>
      </w:pPr>
      <w:r>
        <w:rPr>
          <w:rStyle w:val="16"/>
          <w:rFonts w:hint="eastAsia"/>
        </w:rPr>
        <w:t>党组成员、副局长：</w:t>
      </w:r>
      <w:r>
        <w:rPr>
          <w:rFonts w:hint="eastAsia"/>
        </w:rPr>
        <w:t>梁东宁</w:t>
      </w:r>
    </w:p>
    <w:p w14:paraId="58C555FD">
      <w:pPr>
        <w:pStyle w:val="15"/>
        <w:ind w:firstLine="0"/>
      </w:pPr>
      <w:r>
        <w:rPr>
          <w:rFonts w:hint="eastAsia"/>
        </w:rPr>
        <w:t>　　　　潘　粤</w:t>
      </w:r>
      <w:r>
        <w:rPr>
          <w:rStyle w:val="22"/>
          <w:rFonts w:hint="eastAsia"/>
        </w:rPr>
        <w:t>（女）</w:t>
      </w:r>
    </w:p>
    <w:p w14:paraId="13783416">
      <w:pPr>
        <w:pStyle w:val="15"/>
        <w:ind w:firstLine="0"/>
      </w:pPr>
      <w:r>
        <w:rPr>
          <w:rFonts w:hint="eastAsia"/>
        </w:rPr>
        <w:t>　　　　丁京林</w:t>
      </w:r>
    </w:p>
    <w:p w14:paraId="5F228C87">
      <w:pPr>
        <w:pStyle w:val="15"/>
        <w:ind w:firstLine="0"/>
      </w:pPr>
      <w:r>
        <w:rPr>
          <w:rStyle w:val="16"/>
          <w:rFonts w:hint="eastAsia"/>
        </w:rPr>
        <w:t>党组成员：</w:t>
      </w:r>
      <w:r>
        <w:rPr>
          <w:rFonts w:hint="eastAsia"/>
        </w:rPr>
        <w:t>刘其斌</w:t>
      </w:r>
    </w:p>
    <w:p w14:paraId="2BFB6648">
      <w:pPr>
        <w:pStyle w:val="15"/>
        <w:ind w:firstLine="0"/>
      </w:pPr>
      <w:r>
        <w:rPr>
          <w:rFonts w:hint="eastAsia"/>
        </w:rPr>
        <w:t>　　　　　吴　韬</w:t>
      </w:r>
    </w:p>
    <w:p w14:paraId="71CB0ED6">
      <w:pPr>
        <w:pStyle w:val="21"/>
      </w:pPr>
      <w:r>
        <w:rPr>
          <w:rFonts w:hint="eastAsia"/>
        </w:rPr>
        <w:t>南雄市交通运输局</w:t>
      </w:r>
    </w:p>
    <w:p w14:paraId="3C891F7B">
      <w:pPr>
        <w:pStyle w:val="15"/>
        <w:ind w:firstLine="0"/>
      </w:pPr>
      <w:r>
        <w:rPr>
          <w:rStyle w:val="16"/>
          <w:rFonts w:hint="eastAsia"/>
        </w:rPr>
        <w:t>党组书记、局长：</w:t>
      </w:r>
      <w:r>
        <w:rPr>
          <w:rFonts w:hint="eastAsia"/>
        </w:rPr>
        <w:t>廖声华</w:t>
      </w:r>
    </w:p>
    <w:p w14:paraId="6BAD4DD5">
      <w:pPr>
        <w:pStyle w:val="15"/>
        <w:ind w:firstLine="0"/>
      </w:pPr>
      <w:r>
        <w:rPr>
          <w:rStyle w:val="16"/>
          <w:rFonts w:hint="eastAsia"/>
        </w:rPr>
        <w:t>党组成员、副局长：</w:t>
      </w:r>
      <w:r>
        <w:rPr>
          <w:rFonts w:hint="eastAsia"/>
        </w:rPr>
        <w:t>陈　洁</w:t>
      </w:r>
    </w:p>
    <w:p w14:paraId="1E73729C">
      <w:pPr>
        <w:pStyle w:val="15"/>
        <w:ind w:firstLine="0"/>
      </w:pPr>
      <w:r>
        <w:rPr>
          <w:rFonts w:hint="eastAsia"/>
        </w:rPr>
        <w:t>　　　　　　　　　张阳春</w:t>
      </w:r>
    </w:p>
    <w:p w14:paraId="3A8FBF8C">
      <w:pPr>
        <w:pStyle w:val="15"/>
        <w:ind w:firstLine="0"/>
      </w:pPr>
      <w:r>
        <w:rPr>
          <w:rFonts w:hint="eastAsia"/>
        </w:rPr>
        <w:t>　　　　　　　　　钟行军</w:t>
      </w:r>
    </w:p>
    <w:p w14:paraId="6BFF8427">
      <w:pPr>
        <w:pStyle w:val="15"/>
        <w:ind w:firstLine="0"/>
      </w:pPr>
      <w:r>
        <w:rPr>
          <w:rStyle w:val="16"/>
          <w:rFonts w:hint="eastAsia"/>
        </w:rPr>
        <w:t>党组成员：</w:t>
      </w:r>
      <w:r>
        <w:rPr>
          <w:rFonts w:hint="eastAsia"/>
        </w:rPr>
        <w:t>陈永文</w:t>
      </w:r>
    </w:p>
    <w:p w14:paraId="17D59FF0">
      <w:pPr>
        <w:pStyle w:val="15"/>
        <w:ind w:firstLine="0"/>
      </w:pPr>
      <w:r>
        <w:rPr>
          <w:rFonts w:hint="eastAsia"/>
        </w:rPr>
        <w:t>　　　　　李东辉</w:t>
      </w:r>
    </w:p>
    <w:p w14:paraId="6FDE3842">
      <w:pPr>
        <w:pStyle w:val="21"/>
      </w:pPr>
      <w:r>
        <w:rPr>
          <w:rFonts w:hint="eastAsia"/>
        </w:rPr>
        <w:t>南雄市水务局</w:t>
      </w:r>
    </w:p>
    <w:p w14:paraId="6441FECD">
      <w:pPr>
        <w:pStyle w:val="15"/>
        <w:ind w:firstLine="0"/>
      </w:pPr>
      <w:r>
        <w:rPr>
          <w:rStyle w:val="16"/>
          <w:rFonts w:hint="eastAsia"/>
        </w:rPr>
        <w:t>党组书记、局长：</w:t>
      </w:r>
      <w:r>
        <w:rPr>
          <w:rFonts w:hint="eastAsia"/>
        </w:rPr>
        <w:t>陈如华</w:t>
      </w:r>
    </w:p>
    <w:p w14:paraId="3125D75D">
      <w:pPr>
        <w:pStyle w:val="15"/>
        <w:ind w:firstLine="0"/>
      </w:pPr>
      <w:r>
        <w:rPr>
          <w:rStyle w:val="16"/>
          <w:rFonts w:hint="eastAsia"/>
        </w:rPr>
        <w:t>党组成员、副局长：</w:t>
      </w:r>
    </w:p>
    <w:p w14:paraId="01F0B016">
      <w:pPr>
        <w:pStyle w:val="15"/>
        <w:ind w:firstLine="0"/>
      </w:pPr>
      <w:r>
        <w:rPr>
          <w:rFonts w:hint="eastAsia"/>
        </w:rPr>
        <w:t>　　　　刘水英</w:t>
      </w:r>
      <w:r>
        <w:rPr>
          <w:rStyle w:val="22"/>
          <w:rFonts w:hint="eastAsia"/>
        </w:rPr>
        <w:t>（女）</w:t>
      </w:r>
    </w:p>
    <w:p w14:paraId="704B96E5">
      <w:pPr>
        <w:pStyle w:val="15"/>
        <w:ind w:firstLine="0"/>
      </w:pPr>
      <w:r>
        <w:rPr>
          <w:rFonts w:hint="eastAsia"/>
        </w:rPr>
        <w:t>　　　　林　果</w:t>
      </w:r>
    </w:p>
    <w:p w14:paraId="7483EF31">
      <w:pPr>
        <w:pStyle w:val="15"/>
        <w:ind w:firstLine="0"/>
      </w:pPr>
      <w:r>
        <w:rPr>
          <w:rFonts w:hint="eastAsia"/>
        </w:rPr>
        <w:t>　　　　王绪育</w:t>
      </w:r>
      <w:r>
        <w:rPr>
          <w:rStyle w:val="22"/>
          <w:rFonts w:hint="eastAsia"/>
        </w:rPr>
        <w:t>（至</w:t>
      </w:r>
      <w:r>
        <w:rPr>
          <w:rStyle w:val="22"/>
        </w:rPr>
        <w:t>3</w:t>
      </w:r>
      <w:r>
        <w:rPr>
          <w:rStyle w:val="22"/>
          <w:rFonts w:hint="eastAsia"/>
        </w:rPr>
        <w:t>月）</w:t>
      </w:r>
    </w:p>
    <w:p w14:paraId="1331F423">
      <w:pPr>
        <w:pStyle w:val="15"/>
        <w:ind w:firstLine="0"/>
      </w:pPr>
      <w:r>
        <w:rPr>
          <w:rFonts w:hint="eastAsia"/>
        </w:rPr>
        <w:t>　　　　王启发</w:t>
      </w:r>
      <w:r>
        <w:rPr>
          <w:rStyle w:val="22"/>
          <w:rFonts w:hint="eastAsia"/>
        </w:rPr>
        <w:t>（</w:t>
      </w:r>
      <w:r>
        <w:rPr>
          <w:rStyle w:val="22"/>
        </w:rPr>
        <w:t>3</w:t>
      </w:r>
      <w:r>
        <w:rPr>
          <w:rStyle w:val="22"/>
          <w:rFonts w:hint="eastAsia"/>
        </w:rPr>
        <w:t>月始）</w:t>
      </w:r>
    </w:p>
    <w:p w14:paraId="3B0A974A">
      <w:pPr>
        <w:pStyle w:val="15"/>
        <w:ind w:firstLine="0"/>
      </w:pPr>
      <w:r>
        <w:rPr>
          <w:rStyle w:val="16"/>
          <w:rFonts w:hint="eastAsia"/>
        </w:rPr>
        <w:t>副局长：</w:t>
      </w:r>
      <w:r>
        <w:rPr>
          <w:rFonts w:hint="eastAsia"/>
        </w:rPr>
        <w:t>欧阳克重</w:t>
      </w:r>
      <w:r>
        <w:rPr>
          <w:rStyle w:val="22"/>
          <w:rFonts w:hint="eastAsia"/>
        </w:rPr>
        <w:t>（至</w:t>
      </w:r>
      <w:r>
        <w:rPr>
          <w:rStyle w:val="22"/>
        </w:rPr>
        <w:t>3</w:t>
      </w:r>
      <w:r>
        <w:rPr>
          <w:rStyle w:val="22"/>
          <w:rFonts w:hint="eastAsia"/>
        </w:rPr>
        <w:t>月）</w:t>
      </w:r>
    </w:p>
    <w:p w14:paraId="5251488C">
      <w:pPr>
        <w:pStyle w:val="15"/>
        <w:ind w:firstLine="0"/>
      </w:pPr>
      <w:r>
        <w:rPr>
          <w:rStyle w:val="16"/>
          <w:rFonts w:hint="eastAsia"/>
        </w:rPr>
        <w:t>党组成员：</w:t>
      </w:r>
      <w:r>
        <w:rPr>
          <w:rFonts w:hint="eastAsia"/>
        </w:rPr>
        <w:t>赵　国</w:t>
      </w:r>
      <w:r>
        <w:rPr>
          <w:rStyle w:val="22"/>
          <w:rFonts w:hint="eastAsia"/>
        </w:rPr>
        <w:t>（</w:t>
      </w:r>
      <w:r>
        <w:rPr>
          <w:rStyle w:val="22"/>
        </w:rPr>
        <w:t>7</w:t>
      </w:r>
      <w:r>
        <w:rPr>
          <w:rStyle w:val="22"/>
          <w:rFonts w:hint="eastAsia"/>
        </w:rPr>
        <w:t>月始）</w:t>
      </w:r>
    </w:p>
    <w:p w14:paraId="4A69E81A">
      <w:pPr>
        <w:pStyle w:val="21"/>
        <w:spacing w:before="283"/>
      </w:pPr>
      <w:r>
        <w:rPr>
          <w:rFonts w:hint="eastAsia"/>
        </w:rPr>
        <w:t>南雄市农业农村局</w:t>
      </w:r>
    </w:p>
    <w:p w14:paraId="24F5552B">
      <w:pPr>
        <w:pStyle w:val="15"/>
        <w:ind w:firstLine="0"/>
        <w:rPr>
          <w:rStyle w:val="22"/>
        </w:rPr>
      </w:pPr>
      <w:r>
        <w:rPr>
          <w:rStyle w:val="16"/>
          <w:rFonts w:hint="eastAsia"/>
        </w:rPr>
        <w:t>市委农办主任、局党组书记、市农业农村局（市乡村振兴局）局长：</w:t>
      </w:r>
      <w:r>
        <w:rPr>
          <w:rFonts w:hint="eastAsia"/>
        </w:rPr>
        <w:t>李泉洲</w:t>
      </w:r>
      <w:r>
        <w:rPr>
          <w:rStyle w:val="22"/>
          <w:rFonts w:hint="eastAsia"/>
        </w:rPr>
        <w:t>（至</w:t>
      </w:r>
      <w:r>
        <w:rPr>
          <w:rStyle w:val="22"/>
        </w:rPr>
        <w:t>1</w:t>
      </w:r>
      <w:r>
        <w:rPr>
          <w:rStyle w:val="22"/>
          <w:rFonts w:hint="eastAsia"/>
        </w:rPr>
        <w:t>月）</w:t>
      </w:r>
    </w:p>
    <w:p w14:paraId="06ECD1D6">
      <w:pPr>
        <w:pStyle w:val="15"/>
        <w:ind w:firstLine="0"/>
      </w:pPr>
      <w:r>
        <w:rPr>
          <w:rFonts w:hint="eastAsia"/>
        </w:rPr>
        <w:t>　　　　　凌生成</w:t>
      </w:r>
      <w:r>
        <w:rPr>
          <w:rStyle w:val="22"/>
          <w:rFonts w:hint="eastAsia"/>
        </w:rPr>
        <w:t>（</w:t>
      </w:r>
      <w:r>
        <w:rPr>
          <w:rStyle w:val="22"/>
        </w:rPr>
        <w:t>1</w:t>
      </w:r>
      <w:r>
        <w:rPr>
          <w:rStyle w:val="22"/>
          <w:rFonts w:hint="eastAsia"/>
        </w:rPr>
        <w:t>月始）</w:t>
      </w:r>
    </w:p>
    <w:p w14:paraId="66A61BF7">
      <w:pPr>
        <w:pStyle w:val="15"/>
        <w:ind w:firstLine="0"/>
      </w:pPr>
      <w:r>
        <w:rPr>
          <w:rStyle w:val="16"/>
          <w:rFonts w:hint="eastAsia"/>
        </w:rPr>
        <w:t>市委农办常务副主任、市农业农村局党组成员、市乡村振兴局常务副局长：</w:t>
      </w:r>
      <w:r>
        <w:rPr>
          <w:rFonts w:hint="eastAsia"/>
        </w:rPr>
        <w:t>何云秀</w:t>
      </w:r>
      <w:r>
        <w:rPr>
          <w:rStyle w:val="22"/>
          <w:rFonts w:hint="eastAsia"/>
        </w:rPr>
        <w:t>（女）</w:t>
      </w:r>
    </w:p>
    <w:p w14:paraId="146D0A66">
      <w:pPr>
        <w:pStyle w:val="15"/>
        <w:ind w:firstLine="0"/>
      </w:pPr>
      <w:r>
        <w:rPr>
          <w:rStyle w:val="16"/>
          <w:rFonts w:hint="eastAsia"/>
        </w:rPr>
        <w:t>党组成员、副局长：</w:t>
      </w:r>
      <w:r>
        <w:rPr>
          <w:rFonts w:hint="eastAsia"/>
        </w:rPr>
        <w:t>郭　忠</w:t>
      </w:r>
    </w:p>
    <w:p w14:paraId="7A6B0C88">
      <w:pPr>
        <w:pStyle w:val="15"/>
        <w:ind w:firstLine="0"/>
      </w:pPr>
      <w:r>
        <w:rPr>
          <w:rFonts w:hint="eastAsia"/>
        </w:rPr>
        <w:t>　　　　　　　　　陈剑国</w:t>
      </w:r>
    </w:p>
    <w:p w14:paraId="1E3F176C">
      <w:pPr>
        <w:pStyle w:val="15"/>
        <w:ind w:firstLine="0"/>
      </w:pPr>
      <w:r>
        <w:rPr>
          <w:rFonts w:hint="eastAsia"/>
        </w:rPr>
        <w:t>　　　　　　　　　巫钟晟</w:t>
      </w:r>
    </w:p>
    <w:p w14:paraId="3AA06C52">
      <w:pPr>
        <w:pStyle w:val="15"/>
        <w:ind w:firstLine="0"/>
      </w:pPr>
      <w:r>
        <w:rPr>
          <w:rStyle w:val="16"/>
          <w:rFonts w:hint="eastAsia"/>
        </w:rPr>
        <w:t>党组成员：</w:t>
      </w:r>
      <w:r>
        <w:rPr>
          <w:rFonts w:hint="eastAsia"/>
        </w:rPr>
        <w:t>曾　智</w:t>
      </w:r>
    </w:p>
    <w:p w14:paraId="1E0EE650">
      <w:pPr>
        <w:pStyle w:val="15"/>
        <w:ind w:firstLine="0"/>
      </w:pPr>
      <w:r>
        <w:rPr>
          <w:rStyle w:val="16"/>
          <w:rFonts w:hint="eastAsia"/>
        </w:rPr>
        <w:t>党组成员、市乡村振兴局专职副局长：</w:t>
      </w:r>
      <w:r>
        <w:rPr>
          <w:rFonts w:hint="eastAsia"/>
        </w:rPr>
        <w:t>刘丽霞</w:t>
      </w:r>
      <w:r>
        <w:rPr>
          <w:rStyle w:val="22"/>
          <w:rFonts w:hint="eastAsia"/>
        </w:rPr>
        <w:t>（女，</w:t>
      </w:r>
      <w:r>
        <w:rPr>
          <w:rStyle w:val="22"/>
        </w:rPr>
        <w:t>4</w:t>
      </w:r>
      <w:r>
        <w:rPr>
          <w:rStyle w:val="22"/>
          <w:rFonts w:hint="eastAsia"/>
        </w:rPr>
        <w:t>月始）</w:t>
      </w:r>
    </w:p>
    <w:p w14:paraId="3AA7AF42">
      <w:pPr>
        <w:pStyle w:val="15"/>
        <w:ind w:firstLine="0"/>
      </w:pPr>
      <w:r>
        <w:rPr>
          <w:rStyle w:val="16"/>
          <w:rFonts w:hint="eastAsia"/>
        </w:rPr>
        <w:t>副局长：</w:t>
      </w:r>
      <w:r>
        <w:rPr>
          <w:rFonts w:hint="eastAsia"/>
        </w:rPr>
        <w:t>马中正</w:t>
      </w:r>
      <w:r>
        <w:rPr>
          <w:rStyle w:val="22"/>
          <w:rFonts w:hint="eastAsia"/>
        </w:rPr>
        <w:t>（</w:t>
      </w:r>
      <w:r>
        <w:rPr>
          <w:rStyle w:val="22"/>
        </w:rPr>
        <w:t>4</w:t>
      </w:r>
      <w:r>
        <w:rPr>
          <w:rStyle w:val="22"/>
          <w:rFonts w:hint="eastAsia"/>
        </w:rPr>
        <w:t>月始）</w:t>
      </w:r>
    </w:p>
    <w:p w14:paraId="51142C44">
      <w:pPr>
        <w:pStyle w:val="21"/>
      </w:pPr>
      <w:r>
        <w:rPr>
          <w:rFonts w:hint="eastAsia"/>
        </w:rPr>
        <w:t>南雄市商务局</w:t>
      </w:r>
    </w:p>
    <w:p w14:paraId="1CF2EB6B">
      <w:pPr>
        <w:pStyle w:val="15"/>
        <w:ind w:firstLine="0"/>
      </w:pPr>
      <w:r>
        <w:rPr>
          <w:rStyle w:val="16"/>
          <w:rFonts w:hint="eastAsia"/>
        </w:rPr>
        <w:t>党组书记、局长：</w:t>
      </w:r>
      <w:r>
        <w:rPr>
          <w:rFonts w:hint="eastAsia"/>
        </w:rPr>
        <w:t>刘　均</w:t>
      </w:r>
    </w:p>
    <w:p w14:paraId="6C497713">
      <w:pPr>
        <w:pStyle w:val="15"/>
        <w:ind w:firstLine="0"/>
        <w:rPr>
          <w:rStyle w:val="16"/>
        </w:rPr>
      </w:pPr>
      <w:r>
        <w:rPr>
          <w:rStyle w:val="16"/>
          <w:rFonts w:hint="eastAsia"/>
        </w:rPr>
        <w:t>党组成员、副局长：</w:t>
      </w:r>
    </w:p>
    <w:p w14:paraId="64EF0040">
      <w:pPr>
        <w:pStyle w:val="15"/>
        <w:ind w:firstLine="0"/>
      </w:pPr>
      <w:r>
        <w:rPr>
          <w:rStyle w:val="16"/>
          <w:rFonts w:hint="eastAsia"/>
        </w:rPr>
        <w:t>　　</w:t>
      </w:r>
      <w:r>
        <w:rPr>
          <w:rFonts w:hint="eastAsia"/>
        </w:rPr>
        <w:t>邓朝东</w:t>
      </w:r>
    </w:p>
    <w:p w14:paraId="7C570BF6">
      <w:pPr>
        <w:pStyle w:val="15"/>
        <w:ind w:firstLine="0"/>
      </w:pPr>
      <w:r>
        <w:rPr>
          <w:rFonts w:hint="eastAsia"/>
        </w:rPr>
        <w:t>　　邓　芳</w:t>
      </w:r>
      <w:r>
        <w:rPr>
          <w:rStyle w:val="22"/>
          <w:rFonts w:hint="eastAsia"/>
        </w:rPr>
        <w:t>（女）</w:t>
      </w:r>
    </w:p>
    <w:p w14:paraId="183FA58E">
      <w:pPr>
        <w:pStyle w:val="15"/>
        <w:ind w:firstLine="0"/>
      </w:pPr>
      <w:r>
        <w:rPr>
          <w:rFonts w:hint="eastAsia"/>
        </w:rPr>
        <w:t>　　邓文超</w:t>
      </w:r>
      <w:r>
        <w:rPr>
          <w:rStyle w:val="22"/>
          <w:rFonts w:hint="eastAsia"/>
        </w:rPr>
        <w:t>（女）</w:t>
      </w:r>
    </w:p>
    <w:p w14:paraId="39AA6067">
      <w:pPr>
        <w:pStyle w:val="15"/>
        <w:ind w:firstLine="0"/>
      </w:pPr>
      <w:r>
        <w:rPr>
          <w:rFonts w:hint="eastAsia"/>
        </w:rPr>
        <w:t>　　伍雪龙</w:t>
      </w:r>
      <w:r>
        <w:rPr>
          <w:rStyle w:val="22"/>
          <w:rFonts w:hint="eastAsia"/>
          <w:spacing w:val="-11"/>
        </w:rPr>
        <w:t>〔挂职〕（女，</w:t>
      </w:r>
      <w:r>
        <w:rPr>
          <w:rStyle w:val="22"/>
          <w:spacing w:val="-11"/>
        </w:rPr>
        <w:t>6</w:t>
      </w:r>
      <w:r>
        <w:rPr>
          <w:rStyle w:val="22"/>
          <w:rFonts w:hint="eastAsia"/>
          <w:spacing w:val="-11"/>
        </w:rPr>
        <w:t>月始）</w:t>
      </w:r>
    </w:p>
    <w:p w14:paraId="3C9D7BDC">
      <w:pPr>
        <w:pStyle w:val="15"/>
        <w:ind w:firstLine="0"/>
      </w:pPr>
      <w:r>
        <w:rPr>
          <w:rStyle w:val="16"/>
          <w:rFonts w:hint="eastAsia"/>
        </w:rPr>
        <w:t>党组成员：</w:t>
      </w:r>
      <w:r>
        <w:rPr>
          <w:rFonts w:hint="eastAsia"/>
        </w:rPr>
        <w:t>童惠洲</w:t>
      </w:r>
      <w:r>
        <w:rPr>
          <w:rStyle w:val="22"/>
          <w:rFonts w:hint="eastAsia"/>
        </w:rPr>
        <w:t>（</w:t>
      </w:r>
      <w:r>
        <w:rPr>
          <w:rStyle w:val="22"/>
        </w:rPr>
        <w:t>2</w:t>
      </w:r>
      <w:r>
        <w:rPr>
          <w:rStyle w:val="22"/>
          <w:rFonts w:hint="eastAsia"/>
        </w:rPr>
        <w:t>月始）</w:t>
      </w:r>
    </w:p>
    <w:p w14:paraId="496C4D1E">
      <w:pPr>
        <w:pStyle w:val="21"/>
      </w:pPr>
      <w:r>
        <w:rPr>
          <w:rFonts w:hint="eastAsia"/>
        </w:rPr>
        <w:t>南雄市文化广电旅游体育局</w:t>
      </w:r>
    </w:p>
    <w:p w14:paraId="75502352">
      <w:pPr>
        <w:pStyle w:val="15"/>
        <w:ind w:firstLine="0"/>
        <w:rPr>
          <w:rStyle w:val="22"/>
        </w:rPr>
      </w:pPr>
      <w:r>
        <w:rPr>
          <w:rStyle w:val="16"/>
          <w:rFonts w:hint="eastAsia"/>
        </w:rPr>
        <w:t>党组书记：</w:t>
      </w:r>
      <w:r>
        <w:rPr>
          <w:rFonts w:hint="eastAsia"/>
        </w:rPr>
        <w:t>叶世明</w:t>
      </w:r>
      <w:r>
        <w:rPr>
          <w:rStyle w:val="22"/>
          <w:rFonts w:hint="eastAsia"/>
        </w:rPr>
        <w:t>（</w:t>
      </w:r>
      <w:r>
        <w:rPr>
          <w:rStyle w:val="22"/>
        </w:rPr>
        <w:t>1</w:t>
      </w:r>
      <w:r>
        <w:rPr>
          <w:rStyle w:val="22"/>
          <w:rFonts w:hint="eastAsia"/>
        </w:rPr>
        <w:t>月始）</w:t>
      </w:r>
    </w:p>
    <w:p w14:paraId="4117067A">
      <w:pPr>
        <w:pStyle w:val="15"/>
        <w:ind w:firstLine="0"/>
      </w:pPr>
      <w:r>
        <w:rPr>
          <w:rFonts w:hint="eastAsia"/>
        </w:rPr>
        <w:t>　　　　　张学文</w:t>
      </w:r>
      <w:r>
        <w:rPr>
          <w:rStyle w:val="22"/>
          <w:rFonts w:hint="eastAsia"/>
        </w:rPr>
        <w:t>（至</w:t>
      </w:r>
      <w:r>
        <w:rPr>
          <w:rStyle w:val="22"/>
        </w:rPr>
        <w:t>1</w:t>
      </w:r>
      <w:r>
        <w:rPr>
          <w:rStyle w:val="22"/>
          <w:rFonts w:hint="eastAsia"/>
        </w:rPr>
        <w:t>月）</w:t>
      </w:r>
    </w:p>
    <w:p w14:paraId="65CB092D">
      <w:pPr>
        <w:pStyle w:val="15"/>
        <w:ind w:firstLine="0"/>
      </w:pPr>
      <w:r>
        <w:rPr>
          <w:rStyle w:val="16"/>
          <w:rFonts w:hint="eastAsia"/>
        </w:rPr>
        <w:t>局　　长：</w:t>
      </w:r>
      <w:r>
        <w:rPr>
          <w:rFonts w:hint="eastAsia"/>
        </w:rPr>
        <w:t>钟筱蓉</w:t>
      </w:r>
      <w:r>
        <w:rPr>
          <w:rStyle w:val="22"/>
          <w:rFonts w:hint="eastAsia"/>
        </w:rPr>
        <w:t>（女）</w:t>
      </w:r>
    </w:p>
    <w:p w14:paraId="1B9647C4">
      <w:pPr>
        <w:pStyle w:val="15"/>
        <w:ind w:firstLine="0"/>
        <w:rPr>
          <w:rStyle w:val="16"/>
        </w:rPr>
      </w:pPr>
      <w:r>
        <w:rPr>
          <w:rStyle w:val="16"/>
          <w:rFonts w:hint="eastAsia"/>
        </w:rPr>
        <w:t>党组成员、副局长：</w:t>
      </w:r>
    </w:p>
    <w:p w14:paraId="404CE2D1">
      <w:pPr>
        <w:pStyle w:val="15"/>
        <w:ind w:firstLine="0"/>
      </w:pPr>
      <w:r>
        <w:rPr>
          <w:rStyle w:val="16"/>
          <w:rFonts w:hint="eastAsia"/>
        </w:rPr>
        <w:t>　　　　　</w:t>
      </w:r>
      <w:r>
        <w:rPr>
          <w:rFonts w:hint="eastAsia"/>
        </w:rPr>
        <w:t>曾智君</w:t>
      </w:r>
      <w:r>
        <w:rPr>
          <w:rStyle w:val="22"/>
          <w:rFonts w:hint="eastAsia"/>
        </w:rPr>
        <w:t>（女，至</w:t>
      </w:r>
      <w:r>
        <w:rPr>
          <w:rStyle w:val="22"/>
        </w:rPr>
        <w:t>5</w:t>
      </w:r>
      <w:r>
        <w:rPr>
          <w:rStyle w:val="22"/>
          <w:rFonts w:hint="eastAsia"/>
        </w:rPr>
        <w:t>月）</w:t>
      </w:r>
    </w:p>
    <w:p w14:paraId="01882934">
      <w:pPr>
        <w:pStyle w:val="15"/>
        <w:ind w:firstLine="0"/>
      </w:pPr>
      <w:r>
        <w:rPr>
          <w:rFonts w:hint="eastAsia"/>
        </w:rPr>
        <w:t>　　　　　邱俊霖</w:t>
      </w:r>
      <w:r>
        <w:rPr>
          <w:rStyle w:val="22"/>
          <w:rFonts w:hint="eastAsia"/>
        </w:rPr>
        <w:t>（</w:t>
      </w:r>
      <w:r>
        <w:rPr>
          <w:rStyle w:val="22"/>
        </w:rPr>
        <w:t>3</w:t>
      </w:r>
      <w:r>
        <w:rPr>
          <w:rStyle w:val="22"/>
          <w:rFonts w:hint="eastAsia"/>
        </w:rPr>
        <w:t>月始）</w:t>
      </w:r>
    </w:p>
    <w:p w14:paraId="6A6439AD">
      <w:pPr>
        <w:pStyle w:val="15"/>
        <w:ind w:firstLine="0"/>
      </w:pPr>
      <w:r>
        <w:rPr>
          <w:rFonts w:hint="eastAsia"/>
        </w:rPr>
        <w:t>　　　　　梁　琴</w:t>
      </w:r>
      <w:r>
        <w:rPr>
          <w:rStyle w:val="22"/>
          <w:rFonts w:hint="eastAsia"/>
        </w:rPr>
        <w:t>（女，</w:t>
      </w:r>
      <w:r>
        <w:rPr>
          <w:rStyle w:val="22"/>
        </w:rPr>
        <w:t>4</w:t>
      </w:r>
      <w:r>
        <w:rPr>
          <w:rStyle w:val="22"/>
          <w:rFonts w:hint="eastAsia"/>
        </w:rPr>
        <w:t>月始）</w:t>
      </w:r>
    </w:p>
    <w:p w14:paraId="26B493A2">
      <w:pPr>
        <w:pStyle w:val="15"/>
        <w:ind w:firstLine="0"/>
      </w:pPr>
      <w:r>
        <w:rPr>
          <w:rFonts w:hint="eastAsia"/>
        </w:rPr>
        <w:t>　　　　　何润红</w:t>
      </w:r>
      <w:r>
        <w:rPr>
          <w:rStyle w:val="22"/>
          <w:rFonts w:hint="eastAsia"/>
        </w:rPr>
        <w:t>（至</w:t>
      </w:r>
      <w:r>
        <w:rPr>
          <w:rStyle w:val="22"/>
        </w:rPr>
        <w:t>3</w:t>
      </w:r>
      <w:r>
        <w:rPr>
          <w:rStyle w:val="22"/>
          <w:rFonts w:hint="eastAsia"/>
        </w:rPr>
        <w:t>月）</w:t>
      </w:r>
    </w:p>
    <w:p w14:paraId="26E96245">
      <w:pPr>
        <w:pStyle w:val="15"/>
        <w:ind w:firstLine="0"/>
      </w:pPr>
      <w:r>
        <w:rPr>
          <w:rStyle w:val="16"/>
          <w:rFonts w:hint="eastAsia"/>
        </w:rPr>
        <w:t>党组成员：</w:t>
      </w:r>
      <w:r>
        <w:rPr>
          <w:rFonts w:hint="eastAsia"/>
        </w:rPr>
        <w:t>温世雄</w:t>
      </w:r>
    </w:p>
    <w:p w14:paraId="0B6F5EB7">
      <w:pPr>
        <w:pStyle w:val="21"/>
      </w:pPr>
      <w:r>
        <w:rPr>
          <w:rFonts w:hint="eastAsia"/>
        </w:rPr>
        <w:t>南雄市卫生健康局</w:t>
      </w:r>
    </w:p>
    <w:p w14:paraId="1C65AB6F">
      <w:pPr>
        <w:pStyle w:val="15"/>
        <w:ind w:firstLine="0"/>
      </w:pPr>
      <w:r>
        <w:rPr>
          <w:rStyle w:val="16"/>
          <w:rFonts w:hint="eastAsia"/>
        </w:rPr>
        <w:t>卫健工委书记、党组书记、局长、市医共体总院党委副书记 ：</w:t>
      </w:r>
      <w:r>
        <w:rPr>
          <w:rFonts w:hint="eastAsia"/>
        </w:rPr>
        <w:t>孔建国</w:t>
      </w:r>
      <w:r>
        <w:rPr>
          <w:rStyle w:val="22"/>
          <w:rFonts w:hint="eastAsia"/>
        </w:rPr>
        <w:t>（</w:t>
      </w:r>
      <w:r>
        <w:rPr>
          <w:rStyle w:val="22"/>
        </w:rPr>
        <w:t>7</w:t>
      </w:r>
      <w:r>
        <w:rPr>
          <w:rStyle w:val="22"/>
          <w:rFonts w:hint="eastAsia"/>
        </w:rPr>
        <w:t>月始）</w:t>
      </w:r>
    </w:p>
    <w:p w14:paraId="08ABAA6A">
      <w:pPr>
        <w:pStyle w:val="15"/>
        <w:ind w:firstLine="0"/>
      </w:pPr>
      <w:r>
        <w:rPr>
          <w:rStyle w:val="16"/>
          <w:rFonts w:hint="eastAsia"/>
        </w:rPr>
        <w:t>卫健工委书记 、党组书记 、局长：</w:t>
      </w:r>
      <w:r>
        <w:rPr>
          <w:rFonts w:hint="eastAsia"/>
        </w:rPr>
        <w:t>邱万茹</w:t>
      </w:r>
      <w:r>
        <w:rPr>
          <w:rStyle w:val="22"/>
          <w:rFonts w:hint="eastAsia"/>
        </w:rPr>
        <w:t>（至</w:t>
      </w:r>
      <w:r>
        <w:rPr>
          <w:rStyle w:val="22"/>
        </w:rPr>
        <w:t>7</w:t>
      </w:r>
      <w:r>
        <w:rPr>
          <w:rStyle w:val="22"/>
          <w:rFonts w:hint="eastAsia"/>
        </w:rPr>
        <w:t>月）</w:t>
      </w:r>
    </w:p>
    <w:p w14:paraId="77B5819C">
      <w:pPr>
        <w:pStyle w:val="15"/>
        <w:ind w:firstLine="0"/>
      </w:pPr>
      <w:r>
        <w:rPr>
          <w:rStyle w:val="16"/>
          <w:rFonts w:hint="eastAsia"/>
        </w:rPr>
        <w:t>卫健工委专职副书记、党组成员：</w:t>
      </w:r>
      <w:r>
        <w:rPr>
          <w:rFonts w:hint="eastAsia"/>
        </w:rPr>
        <w:t>周铁山</w:t>
      </w:r>
    </w:p>
    <w:p w14:paraId="19A48236">
      <w:pPr>
        <w:pStyle w:val="15"/>
        <w:ind w:firstLine="0"/>
      </w:pPr>
      <w:r>
        <w:rPr>
          <w:rStyle w:val="16"/>
          <w:rFonts w:hint="eastAsia"/>
        </w:rPr>
        <w:t>卫健工委委员、纪工委书记、党组成员：</w:t>
      </w:r>
      <w:r>
        <w:rPr>
          <w:rFonts w:hint="eastAsia"/>
        </w:rPr>
        <w:t>钟华山</w:t>
      </w:r>
      <w:r>
        <w:rPr>
          <w:rStyle w:val="22"/>
          <w:rFonts w:hint="eastAsia"/>
        </w:rPr>
        <w:t>（</w:t>
      </w:r>
      <w:r>
        <w:rPr>
          <w:rStyle w:val="22"/>
        </w:rPr>
        <w:t>4</w:t>
      </w:r>
      <w:r>
        <w:rPr>
          <w:rStyle w:val="22"/>
          <w:rFonts w:hint="eastAsia"/>
        </w:rPr>
        <w:t>月始）</w:t>
      </w:r>
    </w:p>
    <w:p w14:paraId="07230C26">
      <w:pPr>
        <w:pStyle w:val="15"/>
        <w:ind w:firstLine="0"/>
      </w:pPr>
      <w:r>
        <w:rPr>
          <w:rStyle w:val="16"/>
          <w:rFonts w:hint="eastAsia"/>
        </w:rPr>
        <w:t>卫健工委委员、党组成员、副局长：</w:t>
      </w:r>
      <w:r>
        <w:rPr>
          <w:rFonts w:hint="eastAsia"/>
        </w:rPr>
        <w:t>苏学才</w:t>
      </w:r>
    </w:p>
    <w:p w14:paraId="771B3195">
      <w:pPr>
        <w:pStyle w:val="15"/>
        <w:ind w:firstLine="0"/>
        <w:rPr>
          <w:rStyle w:val="22"/>
        </w:rPr>
      </w:pPr>
      <w:r>
        <w:rPr>
          <w:rFonts w:hint="eastAsia"/>
        </w:rPr>
        <w:t>　　　曾智君</w:t>
      </w:r>
      <w:r>
        <w:rPr>
          <w:rStyle w:val="22"/>
          <w:rFonts w:hint="eastAsia"/>
        </w:rPr>
        <w:t>（女，</w:t>
      </w:r>
      <w:r>
        <w:rPr>
          <w:rStyle w:val="22"/>
        </w:rPr>
        <w:t>5</w:t>
      </w:r>
      <w:r>
        <w:rPr>
          <w:rStyle w:val="22"/>
          <w:rFonts w:hint="eastAsia"/>
        </w:rPr>
        <w:t>月始）</w:t>
      </w:r>
    </w:p>
    <w:p w14:paraId="41D9C034">
      <w:pPr>
        <w:pStyle w:val="15"/>
        <w:ind w:firstLine="0"/>
      </w:pPr>
      <w:r>
        <w:rPr>
          <w:rFonts w:hint="eastAsia"/>
        </w:rPr>
        <w:t>　　　邱建华</w:t>
      </w:r>
    </w:p>
    <w:p w14:paraId="154114ED">
      <w:pPr>
        <w:pStyle w:val="15"/>
        <w:ind w:firstLine="0"/>
      </w:pPr>
      <w:r>
        <w:rPr>
          <w:rFonts w:hint="eastAsia"/>
        </w:rPr>
        <w:t>　　　王向兰 </w:t>
      </w:r>
      <w:r>
        <w:rPr>
          <w:rStyle w:val="22"/>
          <w:rFonts w:hint="eastAsia"/>
        </w:rPr>
        <w:t>（女，至</w:t>
      </w:r>
      <w:r>
        <w:rPr>
          <w:rStyle w:val="22"/>
        </w:rPr>
        <w:t>5</w:t>
      </w:r>
      <w:r>
        <w:rPr>
          <w:rStyle w:val="22"/>
          <w:rFonts w:hint="eastAsia"/>
        </w:rPr>
        <w:t>月）</w:t>
      </w:r>
    </w:p>
    <w:p w14:paraId="7E380C0D">
      <w:pPr>
        <w:pStyle w:val="15"/>
        <w:ind w:firstLine="0"/>
      </w:pPr>
      <w:r>
        <w:rPr>
          <w:rStyle w:val="16"/>
          <w:rFonts w:hint="eastAsia"/>
        </w:rPr>
        <w:t>党组成员：</w:t>
      </w:r>
      <w:r>
        <w:rPr>
          <w:rFonts w:hint="eastAsia"/>
        </w:rPr>
        <w:t>朱冬平 </w:t>
      </w:r>
      <w:r>
        <w:rPr>
          <w:rStyle w:val="22"/>
          <w:rFonts w:hint="eastAsia"/>
        </w:rPr>
        <w:t>（至</w:t>
      </w:r>
      <w:r>
        <w:rPr>
          <w:rStyle w:val="22"/>
        </w:rPr>
        <w:t>5</w:t>
      </w:r>
      <w:r>
        <w:rPr>
          <w:rStyle w:val="22"/>
          <w:rFonts w:hint="eastAsia"/>
        </w:rPr>
        <w:t>月）</w:t>
      </w:r>
    </w:p>
    <w:p w14:paraId="65649C27">
      <w:pPr>
        <w:pStyle w:val="15"/>
        <w:ind w:firstLine="0"/>
        <w:rPr>
          <w:rStyle w:val="16"/>
        </w:rPr>
      </w:pPr>
      <w:r>
        <w:rPr>
          <w:rStyle w:val="16"/>
          <w:rFonts w:hint="eastAsia"/>
        </w:rPr>
        <w:t>卫健工委专职委员：</w:t>
      </w:r>
    </w:p>
    <w:p w14:paraId="243167FE">
      <w:pPr>
        <w:pStyle w:val="15"/>
        <w:ind w:firstLine="0"/>
      </w:pPr>
      <w:r>
        <w:rPr>
          <w:rStyle w:val="16"/>
          <w:rFonts w:hint="eastAsia"/>
        </w:rPr>
        <w:t>　　　　　</w:t>
      </w:r>
      <w:r>
        <w:rPr>
          <w:rFonts w:hint="eastAsia"/>
        </w:rPr>
        <w:t>黄承煌</w:t>
      </w:r>
      <w:r>
        <w:rPr>
          <w:rStyle w:val="22"/>
          <w:rFonts w:hint="eastAsia"/>
        </w:rPr>
        <w:t>（至</w:t>
      </w:r>
      <w:r>
        <w:rPr>
          <w:rStyle w:val="22"/>
        </w:rPr>
        <w:t>5</w:t>
      </w:r>
      <w:r>
        <w:rPr>
          <w:rStyle w:val="22"/>
          <w:rFonts w:hint="eastAsia"/>
        </w:rPr>
        <w:t>月）</w:t>
      </w:r>
    </w:p>
    <w:p w14:paraId="4E18552E">
      <w:pPr>
        <w:pStyle w:val="15"/>
        <w:ind w:firstLine="0"/>
      </w:pPr>
      <w:r>
        <w:rPr>
          <w:rStyle w:val="16"/>
          <w:rFonts w:hint="eastAsia"/>
        </w:rPr>
        <w:t>卫健工委委员：</w:t>
      </w:r>
      <w:r>
        <w:rPr>
          <w:rFonts w:hint="eastAsia"/>
        </w:rPr>
        <w:t>叶春福</w:t>
      </w:r>
    </w:p>
    <w:p w14:paraId="75517C29">
      <w:pPr>
        <w:pStyle w:val="15"/>
        <w:ind w:firstLine="0"/>
      </w:pPr>
      <w:r>
        <w:rPr>
          <w:rFonts w:hint="eastAsia"/>
        </w:rPr>
        <w:t>　　　　　　　郭晓日</w:t>
      </w:r>
    </w:p>
    <w:p w14:paraId="349A45F1">
      <w:pPr>
        <w:pStyle w:val="21"/>
        <w:spacing w:before="397"/>
      </w:pPr>
      <w:r>
        <w:rPr>
          <w:rFonts w:hint="eastAsia"/>
        </w:rPr>
        <w:t>南雄市退役军人事务局</w:t>
      </w:r>
    </w:p>
    <w:p w14:paraId="477D1166">
      <w:pPr>
        <w:pStyle w:val="15"/>
        <w:ind w:firstLine="0"/>
      </w:pPr>
      <w:r>
        <w:rPr>
          <w:rStyle w:val="16"/>
          <w:rFonts w:hint="eastAsia"/>
        </w:rPr>
        <w:t>党组书记、局长：</w:t>
      </w:r>
      <w:r>
        <w:rPr>
          <w:rFonts w:hint="eastAsia"/>
        </w:rPr>
        <w:t>杨志峰</w:t>
      </w:r>
    </w:p>
    <w:p w14:paraId="6ACBAECC">
      <w:pPr>
        <w:pStyle w:val="15"/>
        <w:ind w:firstLine="0"/>
      </w:pPr>
      <w:r>
        <w:rPr>
          <w:rStyle w:val="16"/>
          <w:rFonts w:hint="eastAsia"/>
        </w:rPr>
        <w:t>党组成员、副局长：</w:t>
      </w:r>
      <w:r>
        <w:rPr>
          <w:rFonts w:hint="eastAsia"/>
        </w:rPr>
        <w:t>刘洪森</w:t>
      </w:r>
    </w:p>
    <w:p w14:paraId="4B52E038">
      <w:pPr>
        <w:pStyle w:val="15"/>
        <w:ind w:firstLine="0"/>
      </w:pPr>
      <w:r>
        <w:rPr>
          <w:rFonts w:hint="eastAsia"/>
        </w:rPr>
        <w:t>　　　　　　　　　黄永红</w:t>
      </w:r>
    </w:p>
    <w:p w14:paraId="545F952D">
      <w:pPr>
        <w:pStyle w:val="21"/>
        <w:spacing w:before="397"/>
      </w:pPr>
      <w:r>
        <w:rPr>
          <w:rFonts w:hint="eastAsia"/>
        </w:rPr>
        <w:t>南雄市应急管理局</w:t>
      </w:r>
    </w:p>
    <w:p w14:paraId="71889EBE">
      <w:pPr>
        <w:pStyle w:val="15"/>
        <w:ind w:firstLine="0"/>
        <w:rPr>
          <w:rStyle w:val="16"/>
        </w:rPr>
      </w:pPr>
      <w:r>
        <w:rPr>
          <w:rStyle w:val="16"/>
          <w:rFonts w:hint="eastAsia"/>
        </w:rPr>
        <w:t>党委书记、局长：</w:t>
      </w:r>
    </w:p>
    <w:p w14:paraId="65725444">
      <w:pPr>
        <w:pStyle w:val="15"/>
        <w:ind w:firstLine="0"/>
      </w:pPr>
      <w:r>
        <w:rPr>
          <w:rStyle w:val="16"/>
          <w:rFonts w:hint="eastAsia"/>
        </w:rPr>
        <w:t>　　　　</w:t>
      </w:r>
      <w:r>
        <w:rPr>
          <w:rFonts w:hint="eastAsia"/>
        </w:rPr>
        <w:t>卢锦华</w:t>
      </w:r>
      <w:r>
        <w:rPr>
          <w:rStyle w:val="22"/>
          <w:rFonts w:hint="eastAsia"/>
        </w:rPr>
        <w:t>（至</w:t>
      </w:r>
      <w:r>
        <w:rPr>
          <w:rStyle w:val="22"/>
        </w:rPr>
        <w:t>1</w:t>
      </w:r>
      <w:r>
        <w:rPr>
          <w:rStyle w:val="22"/>
          <w:rFonts w:hint="eastAsia"/>
        </w:rPr>
        <w:t>月）</w:t>
      </w:r>
    </w:p>
    <w:p w14:paraId="2BB88BC8">
      <w:pPr>
        <w:pStyle w:val="15"/>
        <w:ind w:firstLine="0"/>
      </w:pPr>
      <w:r>
        <w:rPr>
          <w:rFonts w:hint="eastAsia"/>
        </w:rPr>
        <w:t>　　　　李贤卫</w:t>
      </w:r>
      <w:r>
        <w:rPr>
          <w:rStyle w:val="22"/>
          <w:rFonts w:hint="eastAsia"/>
        </w:rPr>
        <w:t>（</w:t>
      </w:r>
      <w:r>
        <w:rPr>
          <w:rStyle w:val="22"/>
        </w:rPr>
        <w:t>1</w:t>
      </w:r>
      <w:r>
        <w:rPr>
          <w:rStyle w:val="22"/>
          <w:rFonts w:hint="eastAsia"/>
        </w:rPr>
        <w:t>月始）</w:t>
      </w:r>
    </w:p>
    <w:p w14:paraId="686000E4">
      <w:pPr>
        <w:pStyle w:val="15"/>
        <w:ind w:firstLine="0"/>
      </w:pPr>
      <w:r>
        <w:rPr>
          <w:rStyle w:val="16"/>
          <w:rFonts w:hint="eastAsia"/>
        </w:rPr>
        <w:t>党委委员、副局长：</w:t>
      </w:r>
    </w:p>
    <w:p w14:paraId="0E4E008D">
      <w:pPr>
        <w:pStyle w:val="15"/>
        <w:ind w:firstLine="0"/>
      </w:pPr>
      <w:r>
        <w:rPr>
          <w:rFonts w:hint="eastAsia"/>
        </w:rPr>
        <w:t>　　　　李贤卫</w:t>
      </w:r>
      <w:r>
        <w:rPr>
          <w:rStyle w:val="22"/>
          <w:rFonts w:hint="eastAsia"/>
        </w:rPr>
        <w:t>（至</w:t>
      </w:r>
      <w:r>
        <w:rPr>
          <w:rStyle w:val="22"/>
        </w:rPr>
        <w:t>1</w:t>
      </w:r>
      <w:r>
        <w:rPr>
          <w:rStyle w:val="22"/>
          <w:rFonts w:hint="eastAsia"/>
        </w:rPr>
        <w:t>月）</w:t>
      </w:r>
    </w:p>
    <w:p w14:paraId="08547651">
      <w:pPr>
        <w:pStyle w:val="15"/>
        <w:ind w:firstLine="0"/>
      </w:pPr>
      <w:r>
        <w:rPr>
          <w:rFonts w:hint="eastAsia"/>
        </w:rPr>
        <w:t>　　　　何国华</w:t>
      </w:r>
    </w:p>
    <w:p w14:paraId="6282FE8A">
      <w:pPr>
        <w:pStyle w:val="15"/>
        <w:ind w:firstLine="0"/>
      </w:pPr>
      <w:r>
        <w:rPr>
          <w:rFonts w:hint="eastAsia"/>
        </w:rPr>
        <w:t>　　　　曾繁荣</w:t>
      </w:r>
      <w:r>
        <w:rPr>
          <w:rStyle w:val="22"/>
          <w:rFonts w:hint="eastAsia"/>
        </w:rPr>
        <w:t>（至</w:t>
      </w:r>
      <w:r>
        <w:rPr>
          <w:rStyle w:val="22"/>
        </w:rPr>
        <w:t>5</w:t>
      </w:r>
      <w:r>
        <w:rPr>
          <w:rStyle w:val="22"/>
          <w:rFonts w:hint="eastAsia"/>
        </w:rPr>
        <w:t>月）</w:t>
      </w:r>
    </w:p>
    <w:p w14:paraId="08A0BF54">
      <w:pPr>
        <w:pStyle w:val="15"/>
        <w:ind w:firstLine="0"/>
      </w:pPr>
      <w:r>
        <w:rPr>
          <w:rFonts w:hint="eastAsia"/>
        </w:rPr>
        <w:t>　　　　郑宿华</w:t>
      </w:r>
    </w:p>
    <w:p w14:paraId="553D93ED">
      <w:pPr>
        <w:pStyle w:val="15"/>
        <w:ind w:firstLine="0"/>
      </w:pPr>
      <w:r>
        <w:rPr>
          <w:rFonts w:hint="eastAsia"/>
        </w:rPr>
        <w:t>　　　　严先文</w:t>
      </w:r>
      <w:r>
        <w:rPr>
          <w:rStyle w:val="22"/>
          <w:rFonts w:hint="eastAsia"/>
        </w:rPr>
        <w:t>（</w:t>
      </w:r>
      <w:r>
        <w:rPr>
          <w:rStyle w:val="22"/>
        </w:rPr>
        <w:t>5</w:t>
      </w:r>
      <w:r>
        <w:rPr>
          <w:rStyle w:val="22"/>
          <w:rFonts w:hint="eastAsia"/>
        </w:rPr>
        <w:t>月始）</w:t>
      </w:r>
    </w:p>
    <w:p w14:paraId="16B35A58">
      <w:pPr>
        <w:pStyle w:val="15"/>
        <w:ind w:firstLine="0"/>
      </w:pPr>
      <w:r>
        <w:rPr>
          <w:rStyle w:val="16"/>
          <w:rFonts w:hint="eastAsia"/>
        </w:rPr>
        <w:t>党委委员：</w:t>
      </w:r>
    </w:p>
    <w:p w14:paraId="0D6231EB">
      <w:pPr>
        <w:pStyle w:val="15"/>
        <w:ind w:firstLine="0"/>
      </w:pPr>
      <w:r>
        <w:rPr>
          <w:rFonts w:hint="eastAsia"/>
        </w:rPr>
        <w:t>　　　　张　春</w:t>
      </w:r>
      <w:r>
        <w:rPr>
          <w:rStyle w:val="22"/>
          <w:rFonts w:hint="eastAsia"/>
        </w:rPr>
        <w:t>（</w:t>
      </w:r>
      <w:r>
        <w:rPr>
          <w:rStyle w:val="22"/>
        </w:rPr>
        <w:t>5</w:t>
      </w:r>
      <w:r>
        <w:rPr>
          <w:rStyle w:val="22"/>
          <w:rFonts w:hint="eastAsia"/>
        </w:rPr>
        <w:t>月始）</w:t>
      </w:r>
    </w:p>
    <w:p w14:paraId="667E2704">
      <w:pPr>
        <w:pStyle w:val="21"/>
      </w:pPr>
      <w:r>
        <w:rPr>
          <w:rFonts w:hint="eastAsia"/>
        </w:rPr>
        <w:t>南雄市审计局</w:t>
      </w:r>
    </w:p>
    <w:p w14:paraId="05936915">
      <w:pPr>
        <w:pStyle w:val="15"/>
        <w:ind w:firstLine="0"/>
      </w:pPr>
      <w:r>
        <w:rPr>
          <w:rStyle w:val="16"/>
          <w:rFonts w:hint="eastAsia"/>
        </w:rPr>
        <w:t>党组书记：</w:t>
      </w:r>
      <w:r>
        <w:rPr>
          <w:rFonts w:hint="eastAsia"/>
        </w:rPr>
        <w:t>马新路</w:t>
      </w:r>
    </w:p>
    <w:p w14:paraId="2BC0575D">
      <w:pPr>
        <w:pStyle w:val="15"/>
        <w:ind w:firstLine="0"/>
      </w:pPr>
      <w:r>
        <w:rPr>
          <w:rStyle w:val="16"/>
          <w:rFonts w:hint="eastAsia"/>
        </w:rPr>
        <w:t>局　长：</w:t>
      </w:r>
      <w:r>
        <w:rPr>
          <w:rFonts w:hint="eastAsia"/>
        </w:rPr>
        <w:t>张政平</w:t>
      </w:r>
      <w:r>
        <w:rPr>
          <w:rStyle w:val="22"/>
          <w:rFonts w:hint="eastAsia"/>
        </w:rPr>
        <w:t>（至</w:t>
      </w:r>
      <w:r>
        <w:rPr>
          <w:rStyle w:val="22"/>
        </w:rPr>
        <w:t>8</w:t>
      </w:r>
      <w:r>
        <w:rPr>
          <w:rStyle w:val="22"/>
          <w:rFonts w:hint="eastAsia"/>
        </w:rPr>
        <w:t>月）</w:t>
      </w:r>
    </w:p>
    <w:p w14:paraId="65DF1E1A">
      <w:pPr>
        <w:pStyle w:val="15"/>
        <w:ind w:firstLine="0"/>
      </w:pPr>
      <w:r>
        <w:rPr>
          <w:rFonts w:hint="eastAsia"/>
        </w:rPr>
        <w:t>　　　　马新路</w:t>
      </w:r>
      <w:r>
        <w:rPr>
          <w:rStyle w:val="22"/>
          <w:rFonts w:hint="eastAsia"/>
        </w:rPr>
        <w:t>（</w:t>
      </w:r>
      <w:r>
        <w:rPr>
          <w:rStyle w:val="22"/>
        </w:rPr>
        <w:t>8</w:t>
      </w:r>
      <w:r>
        <w:rPr>
          <w:rStyle w:val="22"/>
          <w:rFonts w:hint="eastAsia"/>
        </w:rPr>
        <w:t>月始）</w:t>
      </w:r>
    </w:p>
    <w:p w14:paraId="1B5006F8">
      <w:pPr>
        <w:pStyle w:val="15"/>
        <w:ind w:firstLine="0"/>
        <w:rPr>
          <w:rStyle w:val="16"/>
        </w:rPr>
      </w:pPr>
      <w:r>
        <w:rPr>
          <w:rStyle w:val="16"/>
          <w:rFonts w:hint="eastAsia"/>
        </w:rPr>
        <w:t>党组成员、副局长：</w:t>
      </w:r>
    </w:p>
    <w:p w14:paraId="7F78CF84">
      <w:pPr>
        <w:pStyle w:val="15"/>
        <w:ind w:firstLine="0"/>
      </w:pPr>
      <w:r>
        <w:rPr>
          <w:rFonts w:hint="eastAsia"/>
        </w:rPr>
        <w:t>　　　　黄恢伟</w:t>
      </w:r>
      <w:r>
        <w:rPr>
          <w:rStyle w:val="22"/>
          <w:rFonts w:hint="eastAsia"/>
        </w:rPr>
        <w:t>（至</w:t>
      </w:r>
      <w:r>
        <w:rPr>
          <w:rStyle w:val="22"/>
        </w:rPr>
        <w:t>6</w:t>
      </w:r>
      <w:r>
        <w:rPr>
          <w:rStyle w:val="22"/>
          <w:rFonts w:hint="eastAsia"/>
        </w:rPr>
        <w:t>月）</w:t>
      </w:r>
    </w:p>
    <w:p w14:paraId="63555D9B">
      <w:pPr>
        <w:pStyle w:val="15"/>
        <w:ind w:firstLine="0"/>
        <w:rPr>
          <w:rStyle w:val="22"/>
        </w:rPr>
      </w:pPr>
      <w:r>
        <w:rPr>
          <w:rFonts w:hint="eastAsia"/>
        </w:rPr>
        <w:t>　　　　何小华</w:t>
      </w:r>
      <w:r>
        <w:rPr>
          <w:rStyle w:val="22"/>
          <w:rFonts w:hint="eastAsia"/>
        </w:rPr>
        <w:t>（女）</w:t>
      </w:r>
    </w:p>
    <w:p w14:paraId="24C74250">
      <w:pPr>
        <w:pStyle w:val="15"/>
        <w:ind w:firstLine="0"/>
      </w:pPr>
      <w:r>
        <w:rPr>
          <w:rFonts w:hint="eastAsia"/>
        </w:rPr>
        <w:t>　　　　余　凯</w:t>
      </w:r>
      <w:r>
        <w:rPr>
          <w:rStyle w:val="22"/>
          <w:rFonts w:hint="eastAsia"/>
        </w:rPr>
        <w:t>（挂职至</w:t>
      </w:r>
      <w:r>
        <w:rPr>
          <w:rStyle w:val="22"/>
        </w:rPr>
        <w:t>6</w:t>
      </w:r>
      <w:r>
        <w:rPr>
          <w:rStyle w:val="22"/>
          <w:rFonts w:hint="eastAsia"/>
        </w:rPr>
        <w:t>月）</w:t>
      </w:r>
    </w:p>
    <w:p w14:paraId="2B665B64">
      <w:pPr>
        <w:pStyle w:val="15"/>
        <w:ind w:firstLine="0"/>
      </w:pPr>
      <w:r>
        <w:rPr>
          <w:rStyle w:val="16"/>
          <w:rFonts w:hint="eastAsia"/>
        </w:rPr>
        <w:t>党组成员：</w:t>
      </w:r>
      <w:r>
        <w:rPr>
          <w:rFonts w:hint="eastAsia"/>
        </w:rPr>
        <w:t>叶小明</w:t>
      </w:r>
    </w:p>
    <w:p w14:paraId="6EAD89AE">
      <w:pPr>
        <w:pStyle w:val="21"/>
      </w:pPr>
      <w:r>
        <w:rPr>
          <w:rFonts w:hint="eastAsia"/>
        </w:rPr>
        <w:t>南雄市市场监督管理局</w:t>
      </w:r>
    </w:p>
    <w:p w14:paraId="02ADD36A">
      <w:pPr>
        <w:pStyle w:val="15"/>
        <w:ind w:firstLine="0"/>
        <w:rPr>
          <w:rStyle w:val="16"/>
        </w:rPr>
      </w:pPr>
      <w:r>
        <w:rPr>
          <w:rStyle w:val="16"/>
          <w:rFonts w:hint="eastAsia"/>
        </w:rPr>
        <w:t>党组书记、局长：</w:t>
      </w:r>
    </w:p>
    <w:p w14:paraId="2891B11F">
      <w:pPr>
        <w:pStyle w:val="15"/>
        <w:ind w:firstLine="0"/>
      </w:pPr>
      <w:r>
        <w:rPr>
          <w:rFonts w:hint="eastAsia"/>
        </w:rPr>
        <w:t>　　　　李　祥</w:t>
      </w:r>
      <w:r>
        <w:rPr>
          <w:rStyle w:val="22"/>
          <w:rFonts w:hint="eastAsia"/>
        </w:rPr>
        <w:t>（至</w:t>
      </w:r>
      <w:r>
        <w:rPr>
          <w:rStyle w:val="22"/>
        </w:rPr>
        <w:t>1</w:t>
      </w:r>
      <w:r>
        <w:rPr>
          <w:rStyle w:val="22"/>
          <w:rFonts w:hint="eastAsia"/>
        </w:rPr>
        <w:t>月）</w:t>
      </w:r>
    </w:p>
    <w:p w14:paraId="319B903B">
      <w:pPr>
        <w:pStyle w:val="15"/>
        <w:ind w:firstLine="0"/>
      </w:pPr>
      <w:r>
        <w:rPr>
          <w:rFonts w:hint="eastAsia"/>
        </w:rPr>
        <w:t>　　　　刘景通</w:t>
      </w:r>
      <w:r>
        <w:rPr>
          <w:rStyle w:val="22"/>
          <w:rFonts w:hint="eastAsia"/>
        </w:rPr>
        <w:t>（</w:t>
      </w:r>
      <w:r>
        <w:rPr>
          <w:rStyle w:val="22"/>
        </w:rPr>
        <w:t>1</w:t>
      </w:r>
      <w:r>
        <w:rPr>
          <w:rStyle w:val="22"/>
          <w:rFonts w:hint="eastAsia"/>
        </w:rPr>
        <w:t>月始）</w:t>
      </w:r>
    </w:p>
    <w:p w14:paraId="54CAE785">
      <w:pPr>
        <w:pStyle w:val="15"/>
        <w:ind w:firstLine="0"/>
      </w:pPr>
      <w:r>
        <w:rPr>
          <w:rStyle w:val="16"/>
          <w:rFonts w:hint="eastAsia"/>
        </w:rPr>
        <w:t>党组成员、副局长：</w:t>
      </w:r>
      <w:r>
        <w:rPr>
          <w:rFonts w:hint="eastAsia"/>
        </w:rPr>
        <w:t>廖发文</w:t>
      </w:r>
    </w:p>
    <w:p w14:paraId="7C802930">
      <w:pPr>
        <w:pStyle w:val="15"/>
        <w:ind w:firstLine="0"/>
      </w:pPr>
      <w:r>
        <w:rPr>
          <w:rFonts w:hint="eastAsia"/>
        </w:rPr>
        <w:t>　　　　廖国红</w:t>
      </w:r>
      <w:r>
        <w:rPr>
          <w:rStyle w:val="22"/>
          <w:rFonts w:hint="eastAsia"/>
        </w:rPr>
        <w:t>（至</w:t>
      </w:r>
      <w:r>
        <w:rPr>
          <w:rStyle w:val="22"/>
        </w:rPr>
        <w:t>5</w:t>
      </w:r>
      <w:r>
        <w:rPr>
          <w:rStyle w:val="22"/>
          <w:rFonts w:hint="eastAsia"/>
        </w:rPr>
        <w:t>月）</w:t>
      </w:r>
    </w:p>
    <w:p w14:paraId="0E53E5A5">
      <w:pPr>
        <w:pStyle w:val="15"/>
        <w:ind w:firstLine="0"/>
      </w:pPr>
      <w:r>
        <w:rPr>
          <w:rFonts w:hint="eastAsia"/>
        </w:rPr>
        <w:t>　　　　刘发昱</w:t>
      </w:r>
    </w:p>
    <w:p w14:paraId="23C7C4C0">
      <w:pPr>
        <w:pStyle w:val="15"/>
        <w:ind w:firstLine="0"/>
      </w:pPr>
      <w:r>
        <w:rPr>
          <w:rFonts w:hint="eastAsia"/>
        </w:rPr>
        <w:t>　　　　方　程</w:t>
      </w:r>
      <w:r>
        <w:rPr>
          <w:rStyle w:val="22"/>
          <w:rFonts w:hint="eastAsia"/>
        </w:rPr>
        <w:t>（</w:t>
      </w:r>
      <w:r>
        <w:rPr>
          <w:rStyle w:val="22"/>
        </w:rPr>
        <w:t>5</w:t>
      </w:r>
      <w:r>
        <w:rPr>
          <w:rStyle w:val="22"/>
          <w:rFonts w:hint="eastAsia"/>
        </w:rPr>
        <w:t>月始）</w:t>
      </w:r>
    </w:p>
    <w:p w14:paraId="5C267FDB">
      <w:pPr>
        <w:pStyle w:val="15"/>
        <w:ind w:firstLine="0"/>
      </w:pPr>
      <w:r>
        <w:rPr>
          <w:rStyle w:val="16"/>
          <w:rFonts w:hint="eastAsia"/>
        </w:rPr>
        <w:t>党组成员：</w:t>
      </w:r>
      <w:r>
        <w:rPr>
          <w:rFonts w:hint="eastAsia"/>
        </w:rPr>
        <w:t>戴明海</w:t>
      </w:r>
    </w:p>
    <w:p w14:paraId="5962AB90">
      <w:pPr>
        <w:pStyle w:val="21"/>
      </w:pPr>
      <w:r>
        <w:rPr>
          <w:rFonts w:hint="eastAsia"/>
        </w:rPr>
        <w:t>南雄市统计局</w:t>
      </w:r>
    </w:p>
    <w:p w14:paraId="0FE9BFB7">
      <w:pPr>
        <w:pStyle w:val="15"/>
        <w:ind w:firstLine="0"/>
      </w:pPr>
      <w:r>
        <w:rPr>
          <w:rStyle w:val="16"/>
          <w:rFonts w:hint="eastAsia"/>
        </w:rPr>
        <w:t>党组书记：</w:t>
      </w:r>
      <w:r>
        <w:rPr>
          <w:rFonts w:hint="eastAsia"/>
        </w:rPr>
        <w:t>黄德忠</w:t>
      </w:r>
    </w:p>
    <w:p w14:paraId="5AB880BE">
      <w:pPr>
        <w:pStyle w:val="15"/>
        <w:ind w:firstLine="0"/>
      </w:pPr>
      <w:r>
        <w:rPr>
          <w:rStyle w:val="16"/>
          <w:rFonts w:hint="eastAsia"/>
        </w:rPr>
        <w:t>局　　长：</w:t>
      </w:r>
      <w:r>
        <w:rPr>
          <w:rFonts w:hint="eastAsia"/>
        </w:rPr>
        <w:t>陈宝清</w:t>
      </w:r>
      <w:r>
        <w:rPr>
          <w:rStyle w:val="22"/>
          <w:rFonts w:hint="eastAsia"/>
        </w:rPr>
        <w:t>（女）</w:t>
      </w:r>
    </w:p>
    <w:p w14:paraId="29EB4D3B">
      <w:pPr>
        <w:pStyle w:val="15"/>
        <w:ind w:firstLine="0"/>
        <w:rPr>
          <w:rStyle w:val="16"/>
        </w:rPr>
      </w:pPr>
      <w:r>
        <w:rPr>
          <w:rStyle w:val="16"/>
          <w:rFonts w:hint="eastAsia"/>
        </w:rPr>
        <w:t>党组成员、副局长：</w:t>
      </w:r>
    </w:p>
    <w:p w14:paraId="1BB5A851">
      <w:pPr>
        <w:pStyle w:val="15"/>
        <w:ind w:firstLine="0"/>
      </w:pPr>
      <w:r>
        <w:rPr>
          <w:rFonts w:hint="eastAsia"/>
        </w:rPr>
        <w:t>　　　　刘宏星</w:t>
      </w:r>
      <w:r>
        <w:rPr>
          <w:rStyle w:val="22"/>
          <w:rFonts w:hint="eastAsia"/>
        </w:rPr>
        <w:t>（至</w:t>
      </w:r>
      <w:r>
        <w:rPr>
          <w:rStyle w:val="22"/>
        </w:rPr>
        <w:t>4</w:t>
      </w:r>
      <w:r>
        <w:rPr>
          <w:rStyle w:val="22"/>
          <w:rFonts w:hint="eastAsia"/>
        </w:rPr>
        <w:t>月）</w:t>
      </w:r>
    </w:p>
    <w:p w14:paraId="3A142B87">
      <w:pPr>
        <w:pStyle w:val="15"/>
        <w:ind w:firstLine="0"/>
        <w:rPr>
          <w:rStyle w:val="22"/>
        </w:rPr>
      </w:pPr>
      <w:r>
        <w:rPr>
          <w:rFonts w:hint="eastAsia"/>
        </w:rPr>
        <w:t>　　　　周　华</w:t>
      </w:r>
      <w:r>
        <w:rPr>
          <w:rStyle w:val="22"/>
          <w:rFonts w:hint="eastAsia"/>
        </w:rPr>
        <w:t>（</w:t>
      </w:r>
      <w:r>
        <w:rPr>
          <w:rStyle w:val="22"/>
        </w:rPr>
        <w:t>4</w:t>
      </w:r>
      <w:r>
        <w:rPr>
          <w:rStyle w:val="22"/>
          <w:rFonts w:hint="eastAsia"/>
        </w:rPr>
        <w:t>月始）</w:t>
      </w:r>
    </w:p>
    <w:p w14:paraId="090659F9">
      <w:pPr>
        <w:pStyle w:val="15"/>
        <w:ind w:firstLine="0"/>
      </w:pPr>
      <w:r>
        <w:rPr>
          <w:rFonts w:hint="eastAsia"/>
        </w:rPr>
        <w:t>　　　　朱金全</w:t>
      </w:r>
    </w:p>
    <w:p w14:paraId="7B3084EA">
      <w:pPr>
        <w:pStyle w:val="15"/>
        <w:ind w:firstLine="0"/>
      </w:pPr>
      <w:r>
        <w:rPr>
          <w:rStyle w:val="16"/>
          <w:rFonts w:hint="eastAsia"/>
        </w:rPr>
        <w:t>党组成员：</w:t>
      </w:r>
      <w:r>
        <w:rPr>
          <w:rFonts w:hint="eastAsia"/>
        </w:rPr>
        <w:t>邓荣奎</w:t>
      </w:r>
    </w:p>
    <w:p w14:paraId="014B4065">
      <w:pPr>
        <w:pStyle w:val="21"/>
        <w:spacing w:before="340"/>
      </w:pPr>
      <w:r>
        <w:rPr>
          <w:rFonts w:hint="eastAsia"/>
        </w:rPr>
        <w:t>南雄市医疗保障局</w:t>
      </w:r>
    </w:p>
    <w:p w14:paraId="7AC0A3C2">
      <w:pPr>
        <w:pStyle w:val="15"/>
        <w:ind w:firstLine="0"/>
      </w:pPr>
      <w:r>
        <w:rPr>
          <w:rStyle w:val="16"/>
          <w:rFonts w:hint="eastAsia"/>
        </w:rPr>
        <w:t>党组书记、局长：</w:t>
      </w:r>
      <w:r>
        <w:rPr>
          <w:rFonts w:hint="eastAsia"/>
        </w:rPr>
        <w:t>李平生</w:t>
      </w:r>
    </w:p>
    <w:p w14:paraId="074D4888">
      <w:pPr>
        <w:pStyle w:val="15"/>
        <w:ind w:firstLine="0"/>
      </w:pPr>
      <w:r>
        <w:rPr>
          <w:rStyle w:val="16"/>
          <w:rFonts w:hint="eastAsia"/>
        </w:rPr>
        <w:t>党组成员、副局长：</w:t>
      </w:r>
    </w:p>
    <w:p w14:paraId="6BB4F1CD">
      <w:pPr>
        <w:pStyle w:val="15"/>
        <w:ind w:firstLine="0"/>
      </w:pPr>
      <w:r>
        <w:rPr>
          <w:rFonts w:hint="eastAsia"/>
        </w:rPr>
        <w:t>　　冯志霞</w:t>
      </w:r>
      <w:r>
        <w:rPr>
          <w:rStyle w:val="22"/>
          <w:rFonts w:hint="eastAsia"/>
        </w:rPr>
        <w:t>（女）</w:t>
      </w:r>
    </w:p>
    <w:p w14:paraId="32E8C2BF">
      <w:pPr>
        <w:pStyle w:val="15"/>
        <w:ind w:firstLine="0"/>
      </w:pPr>
      <w:r>
        <w:rPr>
          <w:rFonts w:hint="eastAsia"/>
        </w:rPr>
        <w:t>　　孔维伟</w:t>
      </w:r>
    </w:p>
    <w:p w14:paraId="530738A2">
      <w:pPr>
        <w:pStyle w:val="15"/>
        <w:ind w:firstLine="0"/>
      </w:pPr>
      <w:r>
        <w:rPr>
          <w:rFonts w:hint="eastAsia"/>
        </w:rPr>
        <w:t>　　赵永红</w:t>
      </w:r>
      <w:r>
        <w:rPr>
          <w:rStyle w:val="22"/>
          <w:rFonts w:hint="eastAsia"/>
        </w:rPr>
        <w:t>（至</w:t>
      </w:r>
      <w:r>
        <w:rPr>
          <w:rStyle w:val="22"/>
        </w:rPr>
        <w:t>5</w:t>
      </w:r>
      <w:r>
        <w:rPr>
          <w:rStyle w:val="22"/>
          <w:rFonts w:hint="eastAsia"/>
        </w:rPr>
        <w:t>月）</w:t>
      </w:r>
    </w:p>
    <w:p w14:paraId="7E389229">
      <w:pPr>
        <w:pStyle w:val="21"/>
        <w:spacing w:before="312"/>
      </w:pPr>
      <w:r>
        <w:rPr>
          <w:rFonts w:hint="eastAsia"/>
        </w:rPr>
        <w:t>南雄市城市管理和综合执法局</w:t>
      </w:r>
    </w:p>
    <w:p w14:paraId="2AB222DE">
      <w:pPr>
        <w:pStyle w:val="15"/>
        <w:ind w:firstLine="0"/>
      </w:pPr>
      <w:r>
        <w:rPr>
          <w:rStyle w:val="16"/>
          <w:rFonts w:hint="eastAsia"/>
        </w:rPr>
        <w:t>党组书记、局长：</w:t>
      </w:r>
    </w:p>
    <w:p w14:paraId="0E07B6FC">
      <w:pPr>
        <w:pStyle w:val="15"/>
        <w:ind w:firstLine="0"/>
      </w:pPr>
      <w:r>
        <w:rPr>
          <w:rFonts w:hint="eastAsia"/>
        </w:rPr>
        <w:t>　　刘景通</w:t>
      </w:r>
      <w:r>
        <w:rPr>
          <w:rStyle w:val="22"/>
          <w:rFonts w:hint="eastAsia"/>
        </w:rPr>
        <w:t>（至</w:t>
      </w:r>
      <w:r>
        <w:rPr>
          <w:rStyle w:val="22"/>
        </w:rPr>
        <w:t>1</w:t>
      </w:r>
      <w:r>
        <w:rPr>
          <w:rStyle w:val="22"/>
          <w:rFonts w:hint="eastAsia"/>
        </w:rPr>
        <w:t>月）</w:t>
      </w:r>
    </w:p>
    <w:p w14:paraId="5D0C65F5">
      <w:pPr>
        <w:pStyle w:val="15"/>
        <w:ind w:firstLine="0"/>
      </w:pPr>
      <w:r>
        <w:rPr>
          <w:rFonts w:hint="eastAsia"/>
        </w:rPr>
        <w:t>　　罗小平</w:t>
      </w:r>
      <w:r>
        <w:rPr>
          <w:rStyle w:val="22"/>
          <w:rFonts w:hint="eastAsia"/>
        </w:rPr>
        <w:t>（</w:t>
      </w:r>
      <w:r>
        <w:rPr>
          <w:rStyle w:val="22"/>
        </w:rPr>
        <w:t>1</w:t>
      </w:r>
      <w:r>
        <w:rPr>
          <w:rStyle w:val="22"/>
          <w:rFonts w:hint="eastAsia"/>
        </w:rPr>
        <w:t>月始）</w:t>
      </w:r>
    </w:p>
    <w:p w14:paraId="5A19E1E4">
      <w:pPr>
        <w:pStyle w:val="15"/>
        <w:ind w:firstLine="0"/>
      </w:pPr>
      <w:r>
        <w:rPr>
          <w:rStyle w:val="16"/>
          <w:rFonts w:hint="eastAsia"/>
        </w:rPr>
        <w:t>党组成员、副局长：</w:t>
      </w:r>
    </w:p>
    <w:p w14:paraId="20064244">
      <w:pPr>
        <w:pStyle w:val="15"/>
        <w:ind w:firstLine="0"/>
      </w:pPr>
      <w:r>
        <w:rPr>
          <w:rFonts w:hint="eastAsia"/>
        </w:rPr>
        <w:t>　　黄守强</w:t>
      </w:r>
      <w:r>
        <w:rPr>
          <w:rStyle w:val="22"/>
          <w:rFonts w:hint="eastAsia"/>
        </w:rPr>
        <w:t>（至</w:t>
      </w:r>
      <w:r>
        <w:rPr>
          <w:rStyle w:val="22"/>
        </w:rPr>
        <w:t>5</w:t>
      </w:r>
      <w:r>
        <w:rPr>
          <w:rStyle w:val="22"/>
          <w:rFonts w:hint="eastAsia"/>
        </w:rPr>
        <w:t>月）</w:t>
      </w:r>
    </w:p>
    <w:p w14:paraId="370FC371">
      <w:pPr>
        <w:pStyle w:val="15"/>
        <w:ind w:firstLine="0"/>
      </w:pPr>
      <w:r>
        <w:rPr>
          <w:rFonts w:hint="eastAsia"/>
        </w:rPr>
        <w:t>　　姚　璟</w:t>
      </w:r>
    </w:p>
    <w:p w14:paraId="7AF4F3F6">
      <w:pPr>
        <w:pStyle w:val="15"/>
        <w:ind w:firstLine="0"/>
      </w:pPr>
      <w:r>
        <w:rPr>
          <w:rFonts w:hint="eastAsia"/>
        </w:rPr>
        <w:t>　　张爱华</w:t>
      </w:r>
    </w:p>
    <w:p w14:paraId="7D8544F2">
      <w:pPr>
        <w:pStyle w:val="15"/>
        <w:ind w:firstLine="0"/>
      </w:pPr>
      <w:r>
        <w:rPr>
          <w:rFonts w:hint="eastAsia"/>
        </w:rPr>
        <w:t>　　吴七妹</w:t>
      </w:r>
      <w:r>
        <w:rPr>
          <w:rStyle w:val="22"/>
          <w:rFonts w:hint="eastAsia"/>
        </w:rPr>
        <w:t>（女，</w:t>
      </w:r>
      <w:r>
        <w:rPr>
          <w:rStyle w:val="22"/>
        </w:rPr>
        <w:t>3</w:t>
      </w:r>
      <w:r>
        <w:rPr>
          <w:rStyle w:val="22"/>
          <w:rFonts w:hint="eastAsia"/>
        </w:rPr>
        <w:t>月始）</w:t>
      </w:r>
    </w:p>
    <w:p w14:paraId="7CFC58C3">
      <w:pPr>
        <w:pStyle w:val="15"/>
        <w:ind w:firstLine="0"/>
      </w:pPr>
      <w:r>
        <w:rPr>
          <w:rFonts w:hint="eastAsia"/>
        </w:rPr>
        <w:t>　　华春君</w:t>
      </w:r>
      <w:r>
        <w:rPr>
          <w:rStyle w:val="22"/>
          <w:rFonts w:hint="eastAsia"/>
        </w:rPr>
        <w:t>（至</w:t>
      </w:r>
      <w:r>
        <w:rPr>
          <w:rStyle w:val="22"/>
        </w:rPr>
        <w:t>3</w:t>
      </w:r>
      <w:r>
        <w:rPr>
          <w:rStyle w:val="22"/>
          <w:rFonts w:hint="eastAsia"/>
        </w:rPr>
        <w:t>月）</w:t>
      </w:r>
    </w:p>
    <w:p w14:paraId="0711A64C">
      <w:pPr>
        <w:pStyle w:val="15"/>
        <w:ind w:firstLine="0"/>
      </w:pPr>
      <w:r>
        <w:rPr>
          <w:rStyle w:val="16"/>
          <w:rFonts w:hint="eastAsia"/>
        </w:rPr>
        <w:t>党组成员：</w:t>
      </w:r>
      <w:r>
        <w:rPr>
          <w:rFonts w:hint="eastAsia"/>
        </w:rPr>
        <w:t>刘运军</w:t>
      </w:r>
    </w:p>
    <w:p w14:paraId="46344E08">
      <w:pPr>
        <w:pStyle w:val="15"/>
        <w:ind w:firstLine="0"/>
      </w:pPr>
      <w:r>
        <w:rPr>
          <w:rFonts w:hint="eastAsia"/>
        </w:rPr>
        <w:t>　　　　　邱建平</w:t>
      </w:r>
    </w:p>
    <w:p w14:paraId="53D5B67D">
      <w:pPr>
        <w:pStyle w:val="15"/>
        <w:ind w:firstLine="0"/>
      </w:pPr>
      <w:r>
        <w:rPr>
          <w:rFonts w:hint="eastAsia"/>
        </w:rPr>
        <w:t>　　　　　杜香桥</w:t>
      </w:r>
      <w:r>
        <w:rPr>
          <w:rStyle w:val="22"/>
          <w:rFonts w:hint="eastAsia"/>
        </w:rPr>
        <w:t>（</w:t>
      </w:r>
      <w:r>
        <w:rPr>
          <w:rStyle w:val="22"/>
        </w:rPr>
        <w:t>8</w:t>
      </w:r>
      <w:r>
        <w:rPr>
          <w:rStyle w:val="22"/>
          <w:rFonts w:hint="eastAsia"/>
        </w:rPr>
        <w:t>月始）</w:t>
      </w:r>
    </w:p>
    <w:p w14:paraId="2D3A60C7">
      <w:pPr>
        <w:pStyle w:val="21"/>
      </w:pPr>
      <w:r>
        <w:rPr>
          <w:rFonts w:hint="eastAsia"/>
        </w:rPr>
        <w:t>南雄市政务服务数据管理局</w:t>
      </w:r>
    </w:p>
    <w:p w14:paraId="2EE16B74">
      <w:pPr>
        <w:pStyle w:val="15"/>
        <w:ind w:firstLine="0"/>
      </w:pPr>
      <w:r>
        <w:rPr>
          <w:rStyle w:val="16"/>
          <w:rFonts w:hint="eastAsia"/>
        </w:rPr>
        <w:t>党组书记、局长：</w:t>
      </w:r>
      <w:r>
        <w:rPr>
          <w:rFonts w:hint="eastAsia"/>
        </w:rPr>
        <w:t>钟爱莲</w:t>
      </w:r>
      <w:r>
        <w:rPr>
          <w:rStyle w:val="22"/>
          <w:rFonts w:hint="eastAsia"/>
        </w:rPr>
        <w:t>（女）</w:t>
      </w:r>
    </w:p>
    <w:p w14:paraId="10E4B0C8">
      <w:pPr>
        <w:pStyle w:val="15"/>
        <w:ind w:firstLine="0"/>
        <w:rPr>
          <w:rStyle w:val="16"/>
        </w:rPr>
      </w:pPr>
      <w:r>
        <w:rPr>
          <w:rStyle w:val="16"/>
          <w:rFonts w:hint="eastAsia"/>
        </w:rPr>
        <w:t>党组成员、副局长：</w:t>
      </w:r>
    </w:p>
    <w:p w14:paraId="03374CD6">
      <w:pPr>
        <w:pStyle w:val="15"/>
        <w:ind w:firstLine="0"/>
      </w:pPr>
      <w:r>
        <w:rPr>
          <w:rStyle w:val="16"/>
          <w:rFonts w:hint="eastAsia"/>
        </w:rPr>
        <w:t>　　</w:t>
      </w:r>
      <w:r>
        <w:rPr>
          <w:rFonts w:hint="eastAsia"/>
        </w:rPr>
        <w:t>欧阳辉　</w:t>
      </w:r>
    </w:p>
    <w:p w14:paraId="43AC0C30">
      <w:pPr>
        <w:pStyle w:val="15"/>
        <w:ind w:firstLine="0"/>
      </w:pPr>
      <w:r>
        <w:rPr>
          <w:rFonts w:hint="eastAsia"/>
        </w:rPr>
        <w:t>　　肖东海</w:t>
      </w:r>
    </w:p>
    <w:p w14:paraId="400ED53F">
      <w:pPr>
        <w:pStyle w:val="15"/>
        <w:ind w:firstLine="0"/>
      </w:pPr>
      <w:r>
        <w:rPr>
          <w:rFonts w:hint="eastAsia"/>
        </w:rPr>
        <w:t>　　向海涛</w:t>
      </w:r>
      <w:r>
        <w:rPr>
          <w:rStyle w:val="22"/>
          <w:rFonts w:hint="eastAsia"/>
        </w:rPr>
        <w:t>（</w:t>
      </w:r>
      <w:r>
        <w:rPr>
          <w:rStyle w:val="22"/>
        </w:rPr>
        <w:t>10</w:t>
      </w:r>
      <w:r>
        <w:rPr>
          <w:rStyle w:val="22"/>
          <w:rFonts w:hint="eastAsia"/>
        </w:rPr>
        <w:t>月始，挂职）</w:t>
      </w:r>
    </w:p>
    <w:p w14:paraId="25651040">
      <w:pPr>
        <w:pStyle w:val="15"/>
        <w:ind w:firstLine="0"/>
      </w:pPr>
      <w:r>
        <w:rPr>
          <w:rStyle w:val="16"/>
          <w:rFonts w:hint="eastAsia"/>
        </w:rPr>
        <w:t>党组成员：</w:t>
      </w:r>
      <w:r>
        <w:rPr>
          <w:rFonts w:hint="eastAsia"/>
        </w:rPr>
        <w:t>蔡先锋</w:t>
      </w:r>
    </w:p>
    <w:p w14:paraId="1A80CF1A">
      <w:pPr>
        <w:pStyle w:val="21"/>
        <w:spacing w:before="397"/>
      </w:pPr>
      <w:r>
        <w:rPr>
          <w:rFonts w:hint="eastAsia"/>
        </w:rPr>
        <w:t>南雄市林业局</w:t>
      </w:r>
    </w:p>
    <w:p w14:paraId="5F8EAE6E">
      <w:pPr>
        <w:pStyle w:val="15"/>
        <w:ind w:firstLine="0"/>
        <w:rPr>
          <w:rStyle w:val="16"/>
        </w:rPr>
      </w:pPr>
      <w:r>
        <w:rPr>
          <w:rStyle w:val="16"/>
          <w:rFonts w:hint="eastAsia"/>
        </w:rPr>
        <w:t>党组书记、局长：</w:t>
      </w:r>
    </w:p>
    <w:p w14:paraId="69627D30">
      <w:pPr>
        <w:pStyle w:val="15"/>
        <w:ind w:firstLine="0"/>
      </w:pPr>
      <w:r>
        <w:rPr>
          <w:rStyle w:val="16"/>
          <w:rFonts w:hint="eastAsia"/>
        </w:rPr>
        <w:t>　　</w:t>
      </w:r>
      <w:r>
        <w:rPr>
          <w:rFonts w:hint="eastAsia"/>
        </w:rPr>
        <w:t>何少波</w:t>
      </w:r>
      <w:r>
        <w:rPr>
          <w:rStyle w:val="22"/>
          <w:rFonts w:hint="eastAsia"/>
        </w:rPr>
        <w:t>（至</w:t>
      </w:r>
      <w:r>
        <w:rPr>
          <w:rStyle w:val="22"/>
        </w:rPr>
        <w:t>1</w:t>
      </w:r>
      <w:r>
        <w:rPr>
          <w:rStyle w:val="22"/>
          <w:rFonts w:hint="eastAsia"/>
        </w:rPr>
        <w:t>月）</w:t>
      </w:r>
    </w:p>
    <w:p w14:paraId="10BA36FA">
      <w:pPr>
        <w:pStyle w:val="15"/>
        <w:ind w:firstLine="0"/>
      </w:pPr>
      <w:r>
        <w:rPr>
          <w:rFonts w:hint="eastAsia"/>
        </w:rPr>
        <w:t>　　雷　毅</w:t>
      </w:r>
      <w:r>
        <w:rPr>
          <w:rStyle w:val="22"/>
          <w:rFonts w:hint="eastAsia"/>
        </w:rPr>
        <w:t>（</w:t>
      </w:r>
      <w:r>
        <w:rPr>
          <w:rStyle w:val="22"/>
        </w:rPr>
        <w:t>1</w:t>
      </w:r>
      <w:r>
        <w:rPr>
          <w:rStyle w:val="22"/>
          <w:rFonts w:hint="eastAsia"/>
        </w:rPr>
        <w:t>月始）</w:t>
      </w:r>
    </w:p>
    <w:p w14:paraId="18138B7A">
      <w:pPr>
        <w:pStyle w:val="15"/>
        <w:ind w:firstLine="0"/>
        <w:rPr>
          <w:rStyle w:val="16"/>
        </w:rPr>
      </w:pPr>
      <w:r>
        <w:rPr>
          <w:rStyle w:val="16"/>
          <w:rFonts w:hint="eastAsia"/>
        </w:rPr>
        <w:t>党组成员副局长：</w:t>
      </w:r>
    </w:p>
    <w:p w14:paraId="13851EE3">
      <w:pPr>
        <w:pStyle w:val="15"/>
        <w:ind w:firstLine="0"/>
      </w:pPr>
      <w:r>
        <w:rPr>
          <w:rStyle w:val="16"/>
          <w:rFonts w:hint="eastAsia"/>
        </w:rPr>
        <w:t>　　</w:t>
      </w:r>
      <w:r>
        <w:rPr>
          <w:rFonts w:hint="eastAsia"/>
        </w:rPr>
        <w:t>钟小娟</w:t>
      </w:r>
      <w:r>
        <w:rPr>
          <w:rStyle w:val="22"/>
          <w:rFonts w:hint="eastAsia"/>
        </w:rPr>
        <w:t>（女）</w:t>
      </w:r>
    </w:p>
    <w:p w14:paraId="5B31F981">
      <w:pPr>
        <w:pStyle w:val="15"/>
        <w:ind w:firstLine="0"/>
      </w:pPr>
      <w:r>
        <w:rPr>
          <w:rFonts w:hint="eastAsia"/>
        </w:rPr>
        <w:t>　　高韶金</w:t>
      </w:r>
    </w:p>
    <w:p w14:paraId="2913F593">
      <w:pPr>
        <w:pStyle w:val="15"/>
        <w:ind w:firstLine="0"/>
      </w:pPr>
      <w:r>
        <w:rPr>
          <w:rFonts w:hint="eastAsia"/>
        </w:rPr>
        <w:t>　　黄承洲</w:t>
      </w:r>
    </w:p>
    <w:p w14:paraId="5E583E2F">
      <w:pPr>
        <w:pStyle w:val="15"/>
        <w:ind w:firstLine="0"/>
      </w:pPr>
      <w:r>
        <w:rPr>
          <w:rStyle w:val="16"/>
          <w:rFonts w:hint="eastAsia"/>
        </w:rPr>
        <w:t>党组成员：</w:t>
      </w:r>
      <w:r>
        <w:rPr>
          <w:rFonts w:hint="eastAsia"/>
        </w:rPr>
        <w:t>何明华</w:t>
      </w:r>
    </w:p>
    <w:p w14:paraId="65E18EB0">
      <w:pPr>
        <w:pStyle w:val="20"/>
      </w:pPr>
      <w:r>
        <w:rPr>
          <w:rFonts w:hint="eastAsia"/>
        </w:rPr>
        <w:t>南雄市党政直属部分事业单位</w:t>
      </w:r>
    </w:p>
    <w:p w14:paraId="34898002">
      <w:pPr>
        <w:pStyle w:val="21"/>
      </w:pPr>
      <w:r>
        <w:rPr>
          <w:rFonts w:hint="eastAsia"/>
        </w:rPr>
        <w:t>南雄市委党校</w:t>
      </w:r>
    </w:p>
    <w:p w14:paraId="7903A594">
      <w:pPr>
        <w:pStyle w:val="15"/>
        <w:ind w:firstLine="0"/>
      </w:pPr>
      <w:r>
        <w:rPr>
          <w:rStyle w:val="16"/>
          <w:rFonts w:hint="eastAsia"/>
        </w:rPr>
        <w:t>校　长：</w:t>
      </w:r>
      <w:r>
        <w:rPr>
          <w:rFonts w:hint="eastAsia"/>
        </w:rPr>
        <w:t>林　军</w:t>
      </w:r>
    </w:p>
    <w:p w14:paraId="656A30D9">
      <w:pPr>
        <w:pStyle w:val="15"/>
        <w:ind w:firstLine="0"/>
      </w:pPr>
      <w:r>
        <w:rPr>
          <w:rStyle w:val="16"/>
          <w:rFonts w:hint="eastAsia"/>
        </w:rPr>
        <w:t>常务副校长：</w:t>
      </w:r>
      <w:r>
        <w:rPr>
          <w:rFonts w:hint="eastAsia"/>
        </w:rPr>
        <w:t>张相铭</w:t>
      </w:r>
    </w:p>
    <w:p w14:paraId="719E77FA">
      <w:pPr>
        <w:pStyle w:val="15"/>
        <w:ind w:firstLine="0"/>
      </w:pPr>
      <w:r>
        <w:rPr>
          <w:rStyle w:val="16"/>
          <w:rFonts w:hint="eastAsia"/>
        </w:rPr>
        <w:t>副校长：</w:t>
      </w:r>
      <w:r>
        <w:rPr>
          <w:rFonts w:hint="eastAsia"/>
        </w:rPr>
        <w:t>聂郁道</w:t>
      </w:r>
    </w:p>
    <w:p w14:paraId="4B562BA1">
      <w:pPr>
        <w:pStyle w:val="15"/>
        <w:ind w:firstLine="0"/>
      </w:pPr>
      <w:r>
        <w:rPr>
          <w:rFonts w:hint="eastAsia"/>
        </w:rPr>
        <w:t>　　　　罗惠琴</w:t>
      </w:r>
      <w:r>
        <w:rPr>
          <w:rStyle w:val="22"/>
          <w:rFonts w:hint="eastAsia"/>
        </w:rPr>
        <w:t>（女，至</w:t>
      </w:r>
      <w:r>
        <w:rPr>
          <w:rStyle w:val="22"/>
        </w:rPr>
        <w:t>3</w:t>
      </w:r>
      <w:r>
        <w:rPr>
          <w:rStyle w:val="22"/>
          <w:rFonts w:hint="eastAsia"/>
        </w:rPr>
        <w:t>月）</w:t>
      </w:r>
    </w:p>
    <w:p w14:paraId="177B3DC2">
      <w:pPr>
        <w:pStyle w:val="15"/>
        <w:ind w:firstLine="0"/>
        <w:rPr>
          <w:rStyle w:val="22"/>
        </w:rPr>
      </w:pPr>
      <w:r>
        <w:rPr>
          <w:rFonts w:hint="eastAsia"/>
        </w:rPr>
        <w:t>　　　　戴卫芳</w:t>
      </w:r>
      <w:r>
        <w:rPr>
          <w:rStyle w:val="22"/>
          <w:rFonts w:hint="eastAsia"/>
        </w:rPr>
        <w:t>（女）</w:t>
      </w:r>
    </w:p>
    <w:p w14:paraId="66E73A7D">
      <w:pPr>
        <w:pStyle w:val="15"/>
        <w:ind w:firstLine="0"/>
      </w:pPr>
      <w:r>
        <w:rPr>
          <w:rStyle w:val="16"/>
          <w:rFonts w:hint="eastAsia"/>
        </w:rPr>
        <w:t>校务委员：</w:t>
      </w:r>
      <w:r>
        <w:rPr>
          <w:rFonts w:hint="eastAsia"/>
        </w:rPr>
        <w:t>何燕平</w:t>
      </w:r>
    </w:p>
    <w:p w14:paraId="1CC16604">
      <w:pPr>
        <w:pStyle w:val="21"/>
        <w:spacing w:before="340"/>
      </w:pPr>
      <w:r>
        <w:rPr>
          <w:rFonts w:hint="eastAsia"/>
        </w:rPr>
        <w:t>南雄市机关事务中心</w:t>
      </w:r>
    </w:p>
    <w:p w14:paraId="4C3C8E98">
      <w:pPr>
        <w:pStyle w:val="15"/>
        <w:ind w:firstLine="0"/>
      </w:pPr>
      <w:r>
        <w:rPr>
          <w:rStyle w:val="16"/>
          <w:rFonts w:hint="eastAsia"/>
        </w:rPr>
        <w:t>主　任：</w:t>
      </w:r>
      <w:r>
        <w:rPr>
          <w:rFonts w:hint="eastAsia"/>
        </w:rPr>
        <w:t>高春花</w:t>
      </w:r>
      <w:r>
        <w:rPr>
          <w:rStyle w:val="22"/>
          <w:rFonts w:hint="eastAsia"/>
        </w:rPr>
        <w:t>（女）</w:t>
      </w:r>
    </w:p>
    <w:p w14:paraId="22424D92">
      <w:pPr>
        <w:pStyle w:val="15"/>
        <w:ind w:firstLine="0"/>
      </w:pPr>
      <w:r>
        <w:rPr>
          <w:rStyle w:val="16"/>
          <w:rFonts w:hint="eastAsia"/>
        </w:rPr>
        <w:t>副主任：</w:t>
      </w:r>
      <w:r>
        <w:rPr>
          <w:rFonts w:hint="eastAsia"/>
        </w:rPr>
        <w:t>陈川明</w:t>
      </w:r>
      <w:r>
        <w:rPr>
          <w:rStyle w:val="22"/>
          <w:rFonts w:hint="eastAsia"/>
        </w:rPr>
        <w:t>（至</w:t>
      </w:r>
      <w:r>
        <w:rPr>
          <w:rStyle w:val="22"/>
        </w:rPr>
        <w:t>4</w:t>
      </w:r>
      <w:r>
        <w:rPr>
          <w:rStyle w:val="22"/>
          <w:rFonts w:hint="eastAsia"/>
        </w:rPr>
        <w:t>月）</w:t>
      </w:r>
    </w:p>
    <w:p w14:paraId="69DA7F39">
      <w:pPr>
        <w:pStyle w:val="15"/>
        <w:ind w:firstLine="0"/>
      </w:pPr>
      <w:r>
        <w:rPr>
          <w:rFonts w:hint="eastAsia"/>
        </w:rPr>
        <w:t>　　　　吴显娣</w:t>
      </w:r>
      <w:r>
        <w:rPr>
          <w:rStyle w:val="22"/>
          <w:rFonts w:hint="eastAsia"/>
        </w:rPr>
        <w:t>（女，</w:t>
      </w:r>
      <w:r>
        <w:rPr>
          <w:rStyle w:val="22"/>
        </w:rPr>
        <w:t>4</w:t>
      </w:r>
      <w:r>
        <w:rPr>
          <w:rStyle w:val="22"/>
          <w:rFonts w:hint="eastAsia"/>
        </w:rPr>
        <w:t>月始）</w:t>
      </w:r>
    </w:p>
    <w:p w14:paraId="0C28FF61">
      <w:pPr>
        <w:pStyle w:val="15"/>
        <w:ind w:firstLine="0"/>
      </w:pPr>
      <w:r>
        <w:rPr>
          <w:rFonts w:hint="eastAsia"/>
        </w:rPr>
        <w:t>　　　　龚永胜</w:t>
      </w:r>
    </w:p>
    <w:p w14:paraId="0ACE58B3">
      <w:pPr>
        <w:pStyle w:val="15"/>
        <w:ind w:firstLine="0"/>
      </w:pPr>
      <w:r>
        <w:rPr>
          <w:rFonts w:hint="eastAsia"/>
        </w:rPr>
        <w:t>　　　　谢　明</w:t>
      </w:r>
    </w:p>
    <w:p w14:paraId="1F5DAFD5">
      <w:pPr>
        <w:pStyle w:val="21"/>
      </w:pPr>
      <w:r>
        <w:rPr>
          <w:rFonts w:hint="eastAsia"/>
        </w:rPr>
        <w:t>南雄市史志办公室</w:t>
      </w:r>
    </w:p>
    <w:p w14:paraId="456198BD">
      <w:pPr>
        <w:pStyle w:val="15"/>
        <w:ind w:firstLine="0"/>
      </w:pPr>
      <w:r>
        <w:rPr>
          <w:rStyle w:val="16"/>
          <w:rFonts w:hint="eastAsia"/>
        </w:rPr>
        <w:t>主　任：</w:t>
      </w:r>
      <w:r>
        <w:rPr>
          <w:rFonts w:hint="eastAsia"/>
        </w:rPr>
        <w:t>黄树材</w:t>
      </w:r>
    </w:p>
    <w:p w14:paraId="3962139D">
      <w:pPr>
        <w:pStyle w:val="15"/>
        <w:ind w:firstLine="0"/>
      </w:pPr>
      <w:r>
        <w:rPr>
          <w:rStyle w:val="16"/>
          <w:rFonts w:hint="eastAsia"/>
        </w:rPr>
        <w:t>副主任：</w:t>
      </w:r>
      <w:r>
        <w:rPr>
          <w:rFonts w:hint="eastAsia"/>
        </w:rPr>
        <w:t>王玉杰</w:t>
      </w:r>
    </w:p>
    <w:p w14:paraId="1D1FC7A8">
      <w:pPr>
        <w:pStyle w:val="15"/>
        <w:ind w:firstLine="0"/>
      </w:pPr>
      <w:r>
        <w:rPr>
          <w:rFonts w:hint="eastAsia"/>
        </w:rPr>
        <w:t>　　　　庄素梅</w:t>
      </w:r>
      <w:r>
        <w:rPr>
          <w:rStyle w:val="22"/>
          <w:rFonts w:hint="eastAsia"/>
        </w:rPr>
        <w:t>（女）</w:t>
      </w:r>
    </w:p>
    <w:p w14:paraId="65E89992">
      <w:pPr>
        <w:pStyle w:val="21"/>
      </w:pPr>
      <w:r>
        <w:rPr>
          <w:rFonts w:hint="eastAsia"/>
        </w:rPr>
        <w:t>南雄市档案馆</w:t>
      </w:r>
    </w:p>
    <w:p w14:paraId="306CD686">
      <w:pPr>
        <w:pStyle w:val="15"/>
        <w:ind w:firstLine="0"/>
      </w:pPr>
      <w:r>
        <w:rPr>
          <w:rStyle w:val="16"/>
          <w:rFonts w:hint="eastAsia"/>
        </w:rPr>
        <w:t>馆　长：</w:t>
      </w:r>
      <w:r>
        <w:rPr>
          <w:rFonts w:hint="eastAsia"/>
        </w:rPr>
        <w:t>廖海泉</w:t>
      </w:r>
    </w:p>
    <w:p w14:paraId="5E29B20D">
      <w:pPr>
        <w:pStyle w:val="15"/>
        <w:ind w:firstLine="0"/>
        <w:rPr>
          <w:rStyle w:val="22"/>
        </w:rPr>
      </w:pPr>
      <w:r>
        <w:rPr>
          <w:rStyle w:val="16"/>
          <w:rFonts w:hint="eastAsia"/>
        </w:rPr>
        <w:t>副馆长：</w:t>
      </w:r>
      <w:r>
        <w:rPr>
          <w:rFonts w:hint="eastAsia"/>
        </w:rPr>
        <w:t>伍国亮</w:t>
      </w:r>
      <w:r>
        <w:rPr>
          <w:rStyle w:val="22"/>
          <w:rFonts w:hint="eastAsia"/>
        </w:rPr>
        <w:t>（至</w:t>
      </w:r>
      <w:r>
        <w:rPr>
          <w:rStyle w:val="22"/>
        </w:rPr>
        <w:t>3</w:t>
      </w:r>
      <w:r>
        <w:rPr>
          <w:rStyle w:val="22"/>
          <w:rFonts w:hint="eastAsia"/>
        </w:rPr>
        <w:t>月）</w:t>
      </w:r>
    </w:p>
    <w:p w14:paraId="710E8A57">
      <w:pPr>
        <w:pStyle w:val="15"/>
        <w:ind w:firstLine="0"/>
        <w:rPr>
          <w:rStyle w:val="22"/>
        </w:rPr>
      </w:pPr>
      <w:r>
        <w:rPr>
          <w:rFonts w:hint="eastAsia"/>
        </w:rPr>
        <w:t>　　　　刘　军</w:t>
      </w:r>
      <w:r>
        <w:rPr>
          <w:rStyle w:val="22"/>
          <w:rFonts w:hint="eastAsia"/>
        </w:rPr>
        <w:t>（</w:t>
      </w:r>
      <w:r>
        <w:rPr>
          <w:rStyle w:val="22"/>
        </w:rPr>
        <w:t>4</w:t>
      </w:r>
      <w:r>
        <w:rPr>
          <w:rStyle w:val="22"/>
          <w:rFonts w:hint="eastAsia"/>
        </w:rPr>
        <w:t>月始）</w:t>
      </w:r>
    </w:p>
    <w:p w14:paraId="3AB7BAEC">
      <w:pPr>
        <w:pStyle w:val="15"/>
        <w:ind w:firstLine="0"/>
      </w:pPr>
      <w:r>
        <w:rPr>
          <w:rFonts w:hint="eastAsia"/>
        </w:rPr>
        <w:t>　　　　罗春兰</w:t>
      </w:r>
      <w:r>
        <w:rPr>
          <w:rStyle w:val="22"/>
          <w:rFonts w:hint="eastAsia"/>
        </w:rPr>
        <w:t>（女）</w:t>
      </w:r>
    </w:p>
    <w:p w14:paraId="1A17ABC0">
      <w:pPr>
        <w:pStyle w:val="21"/>
      </w:pPr>
      <w:r>
        <w:rPr>
          <w:rFonts w:hint="eastAsia"/>
        </w:rPr>
        <w:t>南雄市行政服务中心</w:t>
      </w:r>
    </w:p>
    <w:p w14:paraId="7F36B639">
      <w:pPr>
        <w:pStyle w:val="15"/>
        <w:ind w:firstLine="0"/>
      </w:pPr>
      <w:r>
        <w:rPr>
          <w:rStyle w:val="16"/>
          <w:rFonts w:hint="eastAsia"/>
        </w:rPr>
        <w:t>主　任：</w:t>
      </w:r>
      <w:r>
        <w:rPr>
          <w:rFonts w:hint="eastAsia"/>
        </w:rPr>
        <w:t>蔡先锋</w:t>
      </w:r>
    </w:p>
    <w:p w14:paraId="28720C49">
      <w:pPr>
        <w:pStyle w:val="15"/>
        <w:ind w:firstLine="0"/>
      </w:pPr>
      <w:r>
        <w:rPr>
          <w:rStyle w:val="16"/>
          <w:rFonts w:hint="eastAsia"/>
        </w:rPr>
        <w:t>副主任：</w:t>
      </w:r>
      <w:r>
        <w:rPr>
          <w:rFonts w:hint="eastAsia"/>
        </w:rPr>
        <w:t>黄哲勇</w:t>
      </w:r>
    </w:p>
    <w:p w14:paraId="019102B4">
      <w:pPr>
        <w:pStyle w:val="15"/>
        <w:ind w:firstLine="0"/>
      </w:pPr>
      <w:r>
        <w:rPr>
          <w:rFonts w:hint="eastAsia"/>
        </w:rPr>
        <w:t>　　　　吴秋兰</w:t>
      </w:r>
      <w:r>
        <w:rPr>
          <w:rStyle w:val="22"/>
          <w:rFonts w:hint="eastAsia"/>
        </w:rPr>
        <w:t>（女）</w:t>
      </w:r>
    </w:p>
    <w:p w14:paraId="6A1523EB">
      <w:pPr>
        <w:pStyle w:val="21"/>
        <w:spacing w:before="369"/>
      </w:pPr>
      <w:r>
        <w:rPr>
          <w:rFonts w:hint="eastAsia"/>
        </w:rPr>
        <w:t>南雄市融媒体中心</w:t>
      </w:r>
    </w:p>
    <w:p w14:paraId="13750753">
      <w:pPr>
        <w:pStyle w:val="15"/>
        <w:ind w:firstLine="0"/>
      </w:pPr>
      <w:r>
        <w:rPr>
          <w:rStyle w:val="16"/>
          <w:rFonts w:hint="eastAsia"/>
        </w:rPr>
        <w:t>主任（台长）：</w:t>
      </w:r>
      <w:r>
        <w:rPr>
          <w:rFonts w:hint="eastAsia"/>
        </w:rPr>
        <w:t>刘世峰</w:t>
      </w:r>
    </w:p>
    <w:p w14:paraId="7572BE72">
      <w:pPr>
        <w:pStyle w:val="15"/>
        <w:ind w:firstLine="0"/>
      </w:pPr>
      <w:r>
        <w:rPr>
          <w:rStyle w:val="16"/>
          <w:rFonts w:hint="eastAsia"/>
        </w:rPr>
        <w:t>总　编：</w:t>
      </w:r>
      <w:r>
        <w:rPr>
          <w:rFonts w:hint="eastAsia"/>
        </w:rPr>
        <w:t>蓝惠娟</w:t>
      </w:r>
      <w:r>
        <w:rPr>
          <w:rStyle w:val="22"/>
          <w:rFonts w:hint="eastAsia"/>
        </w:rPr>
        <w:t>（女）</w:t>
      </w:r>
    </w:p>
    <w:p w14:paraId="677CA408">
      <w:pPr>
        <w:pStyle w:val="15"/>
        <w:ind w:firstLine="0"/>
      </w:pPr>
      <w:r>
        <w:rPr>
          <w:rStyle w:val="16"/>
          <w:rFonts w:hint="eastAsia"/>
        </w:rPr>
        <w:t>副主任：</w:t>
      </w:r>
      <w:r>
        <w:rPr>
          <w:rFonts w:hint="eastAsia"/>
        </w:rPr>
        <w:t>张　涛</w:t>
      </w:r>
    </w:p>
    <w:p w14:paraId="0B22356F">
      <w:pPr>
        <w:pStyle w:val="15"/>
        <w:ind w:firstLine="0"/>
      </w:pPr>
      <w:r>
        <w:rPr>
          <w:rStyle w:val="16"/>
          <w:rFonts w:hint="eastAsia"/>
        </w:rPr>
        <w:t>副总编：</w:t>
      </w:r>
      <w:r>
        <w:rPr>
          <w:rFonts w:hint="eastAsia"/>
        </w:rPr>
        <w:t>董　玮</w:t>
      </w:r>
    </w:p>
    <w:p w14:paraId="2B729EE1">
      <w:pPr>
        <w:pStyle w:val="15"/>
        <w:ind w:firstLine="0"/>
      </w:pPr>
      <w:r>
        <w:rPr>
          <w:rFonts w:hint="eastAsia"/>
        </w:rPr>
        <w:t>　　　　董子龙</w:t>
      </w:r>
    </w:p>
    <w:p w14:paraId="3F692A14">
      <w:pPr>
        <w:pStyle w:val="15"/>
        <w:ind w:firstLine="0"/>
      </w:pPr>
      <w:r>
        <w:rPr>
          <w:rFonts w:hint="eastAsia"/>
        </w:rPr>
        <w:t>　　　　李　宁</w:t>
      </w:r>
    </w:p>
    <w:p w14:paraId="1422FFCA">
      <w:pPr>
        <w:pStyle w:val="21"/>
      </w:pPr>
      <w:r>
        <w:rPr>
          <w:rFonts w:hint="eastAsia"/>
        </w:rPr>
        <w:t>韶关南雄高新技术产业开发区</w:t>
      </w:r>
    </w:p>
    <w:p w14:paraId="560B85D9">
      <w:pPr>
        <w:pStyle w:val="15"/>
        <w:ind w:firstLine="0"/>
      </w:pPr>
      <w:r>
        <w:rPr>
          <w:rStyle w:val="16"/>
          <w:rFonts w:hint="eastAsia"/>
        </w:rPr>
        <w:t>党工委书记：</w:t>
      </w:r>
      <w:r>
        <w:rPr>
          <w:rFonts w:hint="eastAsia"/>
        </w:rPr>
        <w:t>吴少华</w:t>
      </w:r>
    </w:p>
    <w:p w14:paraId="059553D6">
      <w:pPr>
        <w:pStyle w:val="15"/>
        <w:ind w:firstLine="0"/>
      </w:pPr>
      <w:r>
        <w:rPr>
          <w:rStyle w:val="16"/>
          <w:rFonts w:hint="eastAsia"/>
        </w:rPr>
        <w:t>党工委副书记、主任：</w:t>
      </w:r>
      <w:r>
        <w:rPr>
          <w:rFonts w:hint="eastAsia"/>
        </w:rPr>
        <w:t>郭才标</w:t>
      </w:r>
    </w:p>
    <w:p w14:paraId="69598B6B">
      <w:pPr>
        <w:pStyle w:val="15"/>
        <w:ind w:firstLine="0"/>
      </w:pPr>
      <w:r>
        <w:rPr>
          <w:rStyle w:val="16"/>
          <w:rFonts w:hint="eastAsia"/>
        </w:rPr>
        <w:t>党工委专职副书记：</w:t>
      </w:r>
      <w:r>
        <w:rPr>
          <w:rFonts w:hint="eastAsia"/>
        </w:rPr>
        <w:t>叶永跃</w:t>
      </w:r>
    </w:p>
    <w:p w14:paraId="4905EAE7">
      <w:pPr>
        <w:pStyle w:val="15"/>
        <w:ind w:firstLine="0"/>
      </w:pPr>
      <w:r>
        <w:rPr>
          <w:rStyle w:val="16"/>
          <w:rFonts w:hint="eastAsia"/>
        </w:rPr>
        <w:t>党工委委员、副主任：</w:t>
      </w:r>
    </w:p>
    <w:p w14:paraId="68818E70">
      <w:pPr>
        <w:pStyle w:val="15"/>
        <w:ind w:firstLine="0"/>
      </w:pPr>
      <w:r>
        <w:rPr>
          <w:rFonts w:hint="eastAsia"/>
        </w:rPr>
        <w:t>　　李英球</w:t>
      </w:r>
    </w:p>
    <w:p w14:paraId="7ED7E901">
      <w:pPr>
        <w:pStyle w:val="15"/>
        <w:ind w:firstLine="0"/>
      </w:pPr>
      <w:r>
        <w:rPr>
          <w:rFonts w:hint="eastAsia"/>
        </w:rPr>
        <w:t>　　童惠洲</w:t>
      </w:r>
      <w:r>
        <w:rPr>
          <w:rStyle w:val="22"/>
          <w:rFonts w:hint="eastAsia"/>
        </w:rPr>
        <w:t>（至</w:t>
      </w:r>
      <w:r>
        <w:rPr>
          <w:rStyle w:val="22"/>
        </w:rPr>
        <w:t>5</w:t>
      </w:r>
      <w:r>
        <w:rPr>
          <w:rStyle w:val="22"/>
          <w:rFonts w:hint="eastAsia"/>
        </w:rPr>
        <w:t>月）</w:t>
      </w:r>
    </w:p>
    <w:p w14:paraId="49199146">
      <w:pPr>
        <w:pStyle w:val="15"/>
        <w:ind w:firstLine="0"/>
      </w:pPr>
      <w:r>
        <w:rPr>
          <w:rFonts w:hint="eastAsia"/>
        </w:rPr>
        <w:t>　　李赣龙</w:t>
      </w:r>
    </w:p>
    <w:p w14:paraId="549A5150">
      <w:pPr>
        <w:pStyle w:val="15"/>
        <w:ind w:firstLine="0"/>
      </w:pPr>
      <w:r>
        <w:rPr>
          <w:rStyle w:val="16"/>
          <w:rFonts w:hint="eastAsia"/>
        </w:rPr>
        <w:t>党工委委员：</w:t>
      </w:r>
      <w:r>
        <w:rPr>
          <w:rFonts w:hint="eastAsia"/>
        </w:rPr>
        <w:t>吴万荣</w:t>
      </w:r>
    </w:p>
    <w:p w14:paraId="0FB94564">
      <w:pPr>
        <w:pStyle w:val="21"/>
        <w:spacing w:before="340"/>
      </w:pPr>
      <w:r>
        <w:rPr>
          <w:rFonts w:hint="eastAsia"/>
        </w:rPr>
        <w:t>南雄市代建管理中心</w:t>
      </w:r>
    </w:p>
    <w:p w14:paraId="2655D72A">
      <w:pPr>
        <w:pStyle w:val="15"/>
        <w:ind w:firstLine="0"/>
      </w:pPr>
      <w:r>
        <w:rPr>
          <w:rStyle w:val="16"/>
          <w:rFonts w:hint="eastAsia"/>
        </w:rPr>
        <w:t>党组书记、主任：</w:t>
      </w:r>
      <w:r>
        <w:rPr>
          <w:rFonts w:hint="eastAsia"/>
        </w:rPr>
        <w:t>池　峰</w:t>
      </w:r>
    </w:p>
    <w:p w14:paraId="0AED9B6E">
      <w:pPr>
        <w:pStyle w:val="15"/>
        <w:ind w:firstLine="0"/>
      </w:pPr>
      <w:r>
        <w:rPr>
          <w:rStyle w:val="16"/>
          <w:rFonts w:hint="eastAsia"/>
        </w:rPr>
        <w:t>党组成员、副主任：</w:t>
      </w:r>
      <w:r>
        <w:rPr>
          <w:rFonts w:hint="eastAsia"/>
        </w:rPr>
        <w:t>钟永汕</w:t>
      </w:r>
    </w:p>
    <w:p w14:paraId="5E48CD05">
      <w:pPr>
        <w:pStyle w:val="15"/>
        <w:ind w:firstLine="0"/>
      </w:pPr>
      <w:r>
        <w:rPr>
          <w:rFonts w:hint="eastAsia"/>
        </w:rPr>
        <w:t>　　　　　　　　　徐学锋</w:t>
      </w:r>
    </w:p>
    <w:p w14:paraId="2D31AACD">
      <w:pPr>
        <w:pStyle w:val="15"/>
        <w:ind w:firstLine="0"/>
        <w:rPr>
          <w:rStyle w:val="16"/>
        </w:rPr>
      </w:pPr>
      <w:r>
        <w:rPr>
          <w:rStyle w:val="16"/>
          <w:rFonts w:hint="eastAsia"/>
        </w:rPr>
        <w:t>党组成员：</w:t>
      </w:r>
      <w:r>
        <w:rPr>
          <w:rFonts w:hint="eastAsia"/>
        </w:rPr>
        <w:t>陈卫东</w:t>
      </w:r>
    </w:p>
    <w:p w14:paraId="621696EA">
      <w:pPr>
        <w:pStyle w:val="15"/>
        <w:ind w:firstLine="0"/>
      </w:pPr>
      <w:r>
        <w:rPr>
          <w:rFonts w:hint="eastAsia"/>
        </w:rPr>
        <w:t>　　　　　朱宇全</w:t>
      </w:r>
    </w:p>
    <w:p w14:paraId="023A6441">
      <w:pPr>
        <w:pStyle w:val="21"/>
      </w:pPr>
      <w:r>
        <w:rPr>
          <w:rFonts w:hint="eastAsia"/>
        </w:rPr>
        <w:t>南雄市国投公司</w:t>
      </w:r>
    </w:p>
    <w:p w14:paraId="7A03E870">
      <w:pPr>
        <w:pStyle w:val="15"/>
        <w:ind w:firstLine="0"/>
      </w:pPr>
      <w:r>
        <w:rPr>
          <w:rStyle w:val="16"/>
          <w:rFonts w:hint="eastAsia"/>
        </w:rPr>
        <w:t>党委书记、董事长：</w:t>
      </w:r>
      <w:r>
        <w:rPr>
          <w:rFonts w:hint="eastAsia"/>
        </w:rPr>
        <w:t>沈迪彧</w:t>
      </w:r>
    </w:p>
    <w:p w14:paraId="16B4FAEF">
      <w:pPr>
        <w:pStyle w:val="15"/>
        <w:ind w:firstLine="0"/>
      </w:pPr>
      <w:r>
        <w:rPr>
          <w:rStyle w:val="16"/>
          <w:rFonts w:hint="eastAsia"/>
        </w:rPr>
        <w:t>党委副书记、总经理：</w:t>
      </w:r>
      <w:r>
        <w:rPr>
          <w:rFonts w:hint="eastAsia"/>
        </w:rPr>
        <w:t>李阶贵</w:t>
      </w:r>
    </w:p>
    <w:p w14:paraId="398F17FC">
      <w:pPr>
        <w:pStyle w:val="15"/>
        <w:ind w:firstLine="0"/>
      </w:pPr>
      <w:r>
        <w:rPr>
          <w:rStyle w:val="16"/>
          <w:rFonts w:hint="eastAsia"/>
        </w:rPr>
        <w:t>党委副书记、纪委书记：</w:t>
      </w:r>
    </w:p>
    <w:p w14:paraId="24DF8D47">
      <w:pPr>
        <w:pStyle w:val="15"/>
        <w:ind w:firstLine="0"/>
      </w:pPr>
      <w:r>
        <w:rPr>
          <w:rFonts w:hint="eastAsia"/>
        </w:rPr>
        <w:t>　　邱茂连</w:t>
      </w:r>
      <w:r>
        <w:rPr>
          <w:rStyle w:val="22"/>
          <w:rFonts w:hint="eastAsia"/>
        </w:rPr>
        <w:t>（女）</w:t>
      </w:r>
    </w:p>
    <w:p w14:paraId="0ABDE8DC">
      <w:pPr>
        <w:pStyle w:val="15"/>
        <w:ind w:firstLine="0"/>
      </w:pPr>
      <w:r>
        <w:rPr>
          <w:rStyle w:val="16"/>
          <w:rFonts w:hint="eastAsia"/>
        </w:rPr>
        <w:t>党委委员、常务副总经理：</w:t>
      </w:r>
    </w:p>
    <w:p w14:paraId="4583CEAD">
      <w:pPr>
        <w:pStyle w:val="15"/>
        <w:ind w:firstLine="0"/>
      </w:pPr>
      <w:r>
        <w:rPr>
          <w:rFonts w:hint="eastAsia"/>
        </w:rPr>
        <w:t>　　梁乃煌</w:t>
      </w:r>
    </w:p>
    <w:p w14:paraId="66B2030E">
      <w:pPr>
        <w:pStyle w:val="15"/>
        <w:ind w:firstLine="0"/>
        <w:rPr>
          <w:rStyle w:val="16"/>
        </w:rPr>
      </w:pPr>
      <w:r>
        <w:rPr>
          <w:rStyle w:val="16"/>
          <w:rFonts w:hint="eastAsia"/>
        </w:rPr>
        <w:t>党委委员、副总经理：</w:t>
      </w:r>
    </w:p>
    <w:p w14:paraId="7F59C46A">
      <w:pPr>
        <w:pStyle w:val="15"/>
        <w:ind w:firstLine="0"/>
      </w:pPr>
      <w:r>
        <w:rPr>
          <w:rFonts w:hint="eastAsia"/>
        </w:rPr>
        <w:t>　　　　刘发军</w:t>
      </w:r>
      <w:r>
        <w:rPr>
          <w:rStyle w:val="22"/>
          <w:rFonts w:hint="eastAsia"/>
        </w:rPr>
        <w:t>（至</w:t>
      </w:r>
      <w:r>
        <w:rPr>
          <w:rStyle w:val="22"/>
        </w:rPr>
        <w:t>8</w:t>
      </w:r>
      <w:r>
        <w:rPr>
          <w:rStyle w:val="22"/>
          <w:rFonts w:hint="eastAsia"/>
        </w:rPr>
        <w:t>月）</w:t>
      </w:r>
    </w:p>
    <w:p w14:paraId="33616FDB">
      <w:pPr>
        <w:pStyle w:val="15"/>
        <w:ind w:firstLine="0"/>
      </w:pPr>
      <w:r>
        <w:rPr>
          <w:rFonts w:hint="eastAsia"/>
        </w:rPr>
        <w:t>　　　　陈春红</w:t>
      </w:r>
    </w:p>
    <w:p w14:paraId="00BD3603">
      <w:pPr>
        <w:pStyle w:val="15"/>
        <w:ind w:firstLine="0"/>
      </w:pPr>
      <w:r>
        <w:rPr>
          <w:rFonts w:hint="eastAsia"/>
        </w:rPr>
        <w:t>　　　　朱海明</w:t>
      </w:r>
      <w:r>
        <w:rPr>
          <w:rStyle w:val="22"/>
          <w:rFonts w:hint="eastAsia"/>
        </w:rPr>
        <w:t>（至</w:t>
      </w:r>
      <w:r>
        <w:rPr>
          <w:rStyle w:val="22"/>
        </w:rPr>
        <w:t>8</w:t>
      </w:r>
      <w:r>
        <w:rPr>
          <w:rStyle w:val="22"/>
          <w:rFonts w:hint="eastAsia"/>
        </w:rPr>
        <w:t>月）</w:t>
      </w:r>
    </w:p>
    <w:p w14:paraId="09903AEE">
      <w:pPr>
        <w:pStyle w:val="15"/>
        <w:ind w:firstLine="0"/>
      </w:pPr>
      <w:r>
        <w:rPr>
          <w:rFonts w:hint="eastAsia"/>
        </w:rPr>
        <w:t>　　　　刘建生</w:t>
      </w:r>
      <w:r>
        <w:rPr>
          <w:rStyle w:val="22"/>
          <w:rFonts w:hint="eastAsia"/>
        </w:rPr>
        <w:t>（</w:t>
      </w:r>
      <w:r>
        <w:rPr>
          <w:rStyle w:val="22"/>
        </w:rPr>
        <w:t>6</w:t>
      </w:r>
      <w:r>
        <w:rPr>
          <w:rStyle w:val="22"/>
          <w:rFonts w:hint="eastAsia"/>
        </w:rPr>
        <w:t>月始，挂职）</w:t>
      </w:r>
    </w:p>
    <w:p w14:paraId="498A9331">
      <w:pPr>
        <w:pStyle w:val="15"/>
        <w:ind w:firstLine="0"/>
      </w:pPr>
      <w:r>
        <w:rPr>
          <w:rStyle w:val="16"/>
          <w:rFonts w:hint="eastAsia"/>
        </w:rPr>
        <w:t>党委委员：</w:t>
      </w:r>
      <w:r>
        <w:rPr>
          <w:rFonts w:hint="eastAsia"/>
        </w:rPr>
        <w:t>刘　涛</w:t>
      </w:r>
      <w:r>
        <w:rPr>
          <w:rStyle w:val="22"/>
          <w:rFonts w:hint="eastAsia"/>
        </w:rPr>
        <w:t>（至</w:t>
      </w:r>
      <w:r>
        <w:rPr>
          <w:rStyle w:val="22"/>
        </w:rPr>
        <w:t>8</w:t>
      </w:r>
      <w:r>
        <w:rPr>
          <w:rStyle w:val="22"/>
          <w:rFonts w:hint="eastAsia"/>
        </w:rPr>
        <w:t>月）</w:t>
      </w:r>
    </w:p>
    <w:p w14:paraId="347E0A79">
      <w:pPr>
        <w:pStyle w:val="15"/>
        <w:ind w:firstLine="0"/>
      </w:pPr>
      <w:r>
        <w:rPr>
          <w:rStyle w:val="16"/>
          <w:rFonts w:hint="eastAsia"/>
        </w:rPr>
        <w:t>副总经理：</w:t>
      </w:r>
      <w:r>
        <w:rPr>
          <w:rFonts w:hint="eastAsia"/>
        </w:rPr>
        <w:t>周培雄</w:t>
      </w:r>
      <w:r>
        <w:rPr>
          <w:rStyle w:val="22"/>
          <w:rFonts w:hint="eastAsia"/>
        </w:rPr>
        <w:t>（至</w:t>
      </w:r>
      <w:r>
        <w:rPr>
          <w:rStyle w:val="22"/>
        </w:rPr>
        <w:t>8</w:t>
      </w:r>
      <w:r>
        <w:rPr>
          <w:rStyle w:val="22"/>
          <w:rFonts w:hint="eastAsia"/>
        </w:rPr>
        <w:t>月）</w:t>
      </w:r>
    </w:p>
    <w:p w14:paraId="051BAB05">
      <w:pPr>
        <w:pStyle w:val="21"/>
      </w:pPr>
      <w:r>
        <w:rPr>
          <w:rFonts w:hint="eastAsia"/>
        </w:rPr>
        <w:t>南雄市消防救援大队</w:t>
      </w:r>
    </w:p>
    <w:p w14:paraId="04239B7C">
      <w:pPr>
        <w:pStyle w:val="15"/>
        <w:ind w:firstLine="0"/>
        <w:rPr>
          <w:rStyle w:val="16"/>
        </w:rPr>
      </w:pPr>
      <w:r>
        <w:rPr>
          <w:rStyle w:val="16"/>
          <w:rFonts w:hint="eastAsia"/>
        </w:rPr>
        <w:t>党委书记、政治教导员：</w:t>
      </w:r>
    </w:p>
    <w:p w14:paraId="50FBFBF8">
      <w:pPr>
        <w:pStyle w:val="15"/>
        <w:ind w:firstLine="0"/>
      </w:pPr>
      <w:r>
        <w:rPr>
          <w:rFonts w:hint="eastAsia"/>
        </w:rPr>
        <w:t>　　　　　李继红</w:t>
      </w:r>
    </w:p>
    <w:p w14:paraId="11C7E4D3">
      <w:pPr>
        <w:pStyle w:val="15"/>
        <w:ind w:firstLine="0"/>
      </w:pPr>
      <w:r>
        <w:rPr>
          <w:rStyle w:val="16"/>
          <w:rFonts w:hint="eastAsia"/>
        </w:rPr>
        <w:t>党委副书记、大队长：</w:t>
      </w:r>
      <w:r>
        <w:rPr>
          <w:rFonts w:hint="eastAsia"/>
        </w:rPr>
        <w:t>晁光华</w:t>
      </w:r>
    </w:p>
    <w:p w14:paraId="49E9E1C9">
      <w:pPr>
        <w:pStyle w:val="15"/>
        <w:ind w:firstLine="0"/>
      </w:pPr>
      <w:r>
        <w:rPr>
          <w:rStyle w:val="16"/>
          <w:rFonts w:hint="eastAsia"/>
        </w:rPr>
        <w:t>党委委员：</w:t>
      </w:r>
      <w:r>
        <w:rPr>
          <w:rFonts w:hint="eastAsia"/>
        </w:rPr>
        <w:t>王瑞林</w:t>
      </w:r>
      <w:r>
        <w:rPr>
          <w:rStyle w:val="22"/>
          <w:rFonts w:hint="eastAsia"/>
        </w:rPr>
        <w:t>（</w:t>
      </w:r>
      <w:r>
        <w:rPr>
          <w:rStyle w:val="22"/>
        </w:rPr>
        <w:t>6</w:t>
      </w:r>
      <w:r>
        <w:rPr>
          <w:rStyle w:val="22"/>
          <w:rFonts w:hint="eastAsia"/>
        </w:rPr>
        <w:t>月始）</w:t>
      </w:r>
    </w:p>
    <w:p w14:paraId="4E8B0F5F">
      <w:pPr>
        <w:pStyle w:val="15"/>
        <w:ind w:firstLine="0"/>
      </w:pPr>
      <w:r>
        <w:rPr>
          <w:rFonts w:hint="eastAsia"/>
        </w:rPr>
        <w:t>　　　　　李　伟</w:t>
      </w:r>
    </w:p>
    <w:p w14:paraId="32A0B55B">
      <w:pPr>
        <w:pStyle w:val="15"/>
        <w:ind w:firstLine="0"/>
      </w:pPr>
      <w:r>
        <w:rPr>
          <w:rFonts w:hint="eastAsia"/>
        </w:rPr>
        <w:t>　　　　　赵鹏鹏</w:t>
      </w:r>
    </w:p>
    <w:p w14:paraId="25C3E4C8">
      <w:pPr>
        <w:pStyle w:val="21"/>
        <w:spacing w:before="334"/>
      </w:pPr>
      <w:r>
        <w:rPr>
          <w:rFonts w:hint="eastAsia"/>
        </w:rPr>
        <w:t>南雄市供销合作社联合社</w:t>
      </w:r>
    </w:p>
    <w:p w14:paraId="53F4004C">
      <w:pPr>
        <w:pStyle w:val="15"/>
        <w:ind w:firstLine="0"/>
      </w:pPr>
      <w:r>
        <w:rPr>
          <w:rStyle w:val="16"/>
          <w:rFonts w:hint="eastAsia"/>
        </w:rPr>
        <w:t>理事会主任：</w:t>
      </w:r>
      <w:r>
        <w:rPr>
          <w:rFonts w:hint="eastAsia"/>
        </w:rPr>
        <w:t>池宏安</w:t>
      </w:r>
      <w:r>
        <w:rPr>
          <w:rStyle w:val="22"/>
          <w:rFonts w:hint="eastAsia"/>
        </w:rPr>
        <w:t>（至</w:t>
      </w:r>
      <w:r>
        <w:rPr>
          <w:rStyle w:val="22"/>
        </w:rPr>
        <w:t>4</w:t>
      </w:r>
      <w:r>
        <w:rPr>
          <w:rStyle w:val="22"/>
          <w:rFonts w:hint="eastAsia"/>
        </w:rPr>
        <w:t>月）</w:t>
      </w:r>
    </w:p>
    <w:p w14:paraId="64A67110">
      <w:pPr>
        <w:pStyle w:val="15"/>
        <w:ind w:firstLine="0"/>
      </w:pPr>
      <w:r>
        <w:rPr>
          <w:rFonts w:hint="eastAsia"/>
        </w:rPr>
        <w:t>　　　　　　邱万锋</w:t>
      </w:r>
      <w:r>
        <w:rPr>
          <w:rStyle w:val="22"/>
          <w:rFonts w:hint="eastAsia"/>
        </w:rPr>
        <w:t>（</w:t>
      </w:r>
      <w:r>
        <w:rPr>
          <w:rStyle w:val="22"/>
        </w:rPr>
        <w:t>4</w:t>
      </w:r>
      <w:r>
        <w:rPr>
          <w:rStyle w:val="22"/>
          <w:rFonts w:hint="eastAsia"/>
        </w:rPr>
        <w:t>月始）</w:t>
      </w:r>
    </w:p>
    <w:p w14:paraId="6B4152D6">
      <w:pPr>
        <w:pStyle w:val="15"/>
        <w:ind w:firstLine="0"/>
      </w:pPr>
      <w:r>
        <w:rPr>
          <w:rStyle w:val="16"/>
          <w:rFonts w:hint="eastAsia"/>
        </w:rPr>
        <w:t>监事会主任：</w:t>
      </w:r>
      <w:r>
        <w:rPr>
          <w:rFonts w:hint="eastAsia"/>
        </w:rPr>
        <w:t>李世勤</w:t>
      </w:r>
    </w:p>
    <w:p w14:paraId="7AF0284A">
      <w:pPr>
        <w:pStyle w:val="15"/>
        <w:ind w:firstLine="0"/>
        <w:rPr>
          <w:rStyle w:val="16"/>
        </w:rPr>
      </w:pPr>
      <w:r>
        <w:rPr>
          <w:rStyle w:val="16"/>
          <w:rFonts w:hint="eastAsia"/>
        </w:rPr>
        <w:t>理事会副主任：</w:t>
      </w:r>
    </w:p>
    <w:p w14:paraId="5056E07F">
      <w:pPr>
        <w:pStyle w:val="15"/>
        <w:ind w:firstLine="0"/>
      </w:pPr>
      <w:r>
        <w:rPr>
          <w:rFonts w:hint="eastAsia"/>
        </w:rPr>
        <w:t>　　　　张英军</w:t>
      </w:r>
      <w:r>
        <w:rPr>
          <w:rStyle w:val="22"/>
          <w:rFonts w:hint="eastAsia"/>
        </w:rPr>
        <w:t>（至</w:t>
      </w:r>
      <w:r>
        <w:rPr>
          <w:rStyle w:val="22"/>
        </w:rPr>
        <w:t>3</w:t>
      </w:r>
      <w:r>
        <w:rPr>
          <w:rStyle w:val="22"/>
          <w:rFonts w:hint="eastAsia"/>
        </w:rPr>
        <w:t>月）</w:t>
      </w:r>
    </w:p>
    <w:p w14:paraId="19C8FDC0">
      <w:pPr>
        <w:pStyle w:val="15"/>
        <w:ind w:firstLine="0"/>
      </w:pPr>
      <w:r>
        <w:rPr>
          <w:rFonts w:hint="eastAsia"/>
        </w:rPr>
        <w:t>　　　　刘　军</w:t>
      </w:r>
      <w:r>
        <w:rPr>
          <w:rStyle w:val="22"/>
          <w:rFonts w:hint="eastAsia"/>
        </w:rPr>
        <w:t>（至</w:t>
      </w:r>
      <w:r>
        <w:rPr>
          <w:rStyle w:val="22"/>
        </w:rPr>
        <w:t>3</w:t>
      </w:r>
      <w:r>
        <w:rPr>
          <w:rStyle w:val="22"/>
          <w:rFonts w:hint="eastAsia"/>
        </w:rPr>
        <w:t>月）</w:t>
      </w:r>
    </w:p>
    <w:p w14:paraId="739C8BE3">
      <w:pPr>
        <w:pStyle w:val="15"/>
        <w:ind w:firstLine="0"/>
      </w:pPr>
      <w:r>
        <w:rPr>
          <w:rFonts w:hint="eastAsia"/>
        </w:rPr>
        <w:t>　　　　陈志高</w:t>
      </w:r>
      <w:r>
        <w:rPr>
          <w:rStyle w:val="22"/>
          <w:rFonts w:hint="eastAsia"/>
        </w:rPr>
        <w:t>（至</w:t>
      </w:r>
      <w:r>
        <w:rPr>
          <w:rStyle w:val="22"/>
        </w:rPr>
        <w:t>3</w:t>
      </w:r>
      <w:r>
        <w:rPr>
          <w:rStyle w:val="22"/>
          <w:rFonts w:hint="eastAsia"/>
        </w:rPr>
        <w:t>月）</w:t>
      </w:r>
    </w:p>
    <w:p w14:paraId="5954CAD7">
      <w:pPr>
        <w:pStyle w:val="15"/>
        <w:ind w:firstLine="0"/>
      </w:pPr>
      <w:r>
        <w:rPr>
          <w:rFonts w:hint="eastAsia"/>
        </w:rPr>
        <w:t>　　　　邓煜煜</w:t>
      </w:r>
      <w:r>
        <w:rPr>
          <w:rStyle w:val="22"/>
          <w:rFonts w:hint="eastAsia"/>
        </w:rPr>
        <w:t>（</w:t>
      </w:r>
      <w:r>
        <w:rPr>
          <w:rStyle w:val="22"/>
        </w:rPr>
        <w:t>3</w:t>
      </w:r>
      <w:r>
        <w:rPr>
          <w:rStyle w:val="22"/>
          <w:rFonts w:hint="eastAsia"/>
        </w:rPr>
        <w:t>月始）</w:t>
      </w:r>
    </w:p>
    <w:p w14:paraId="162E24D9">
      <w:pPr>
        <w:pStyle w:val="15"/>
        <w:ind w:firstLine="0"/>
      </w:pPr>
      <w:r>
        <w:rPr>
          <w:rFonts w:hint="eastAsia"/>
        </w:rPr>
        <w:t>　　　　龚甫团</w:t>
      </w:r>
      <w:r>
        <w:rPr>
          <w:rStyle w:val="22"/>
          <w:rFonts w:hint="eastAsia"/>
        </w:rPr>
        <w:t>（</w:t>
      </w:r>
      <w:r>
        <w:rPr>
          <w:rStyle w:val="22"/>
        </w:rPr>
        <w:t>3</w:t>
      </w:r>
      <w:r>
        <w:rPr>
          <w:rStyle w:val="22"/>
          <w:rFonts w:hint="eastAsia"/>
        </w:rPr>
        <w:t>月始）</w:t>
      </w:r>
    </w:p>
    <w:p w14:paraId="44EB7C75">
      <w:pPr>
        <w:pStyle w:val="15"/>
        <w:ind w:firstLine="0"/>
      </w:pPr>
      <w:r>
        <w:rPr>
          <w:rFonts w:hint="eastAsia"/>
        </w:rPr>
        <w:t>　　　　吴　琼</w:t>
      </w:r>
      <w:r>
        <w:rPr>
          <w:rStyle w:val="22"/>
          <w:rFonts w:hint="eastAsia"/>
        </w:rPr>
        <w:t>（女，</w:t>
      </w:r>
      <w:r>
        <w:rPr>
          <w:rStyle w:val="22"/>
        </w:rPr>
        <w:t>4</w:t>
      </w:r>
      <w:r>
        <w:rPr>
          <w:rStyle w:val="22"/>
          <w:rFonts w:hint="eastAsia"/>
        </w:rPr>
        <w:t>月始）</w:t>
      </w:r>
    </w:p>
    <w:p w14:paraId="72682260">
      <w:pPr>
        <w:pStyle w:val="20"/>
      </w:pPr>
      <w:r>
        <w:rPr>
          <w:rFonts w:hint="eastAsia"/>
        </w:rPr>
        <w:t>法院、检察部门</w:t>
      </w:r>
    </w:p>
    <w:p w14:paraId="2B7F3010">
      <w:pPr>
        <w:pStyle w:val="21"/>
      </w:pPr>
      <w:r>
        <w:rPr>
          <w:rFonts w:hint="eastAsia"/>
        </w:rPr>
        <w:t>南雄市人民法院</w:t>
      </w:r>
    </w:p>
    <w:p w14:paraId="05D02473">
      <w:pPr>
        <w:pStyle w:val="15"/>
        <w:ind w:firstLine="0"/>
      </w:pPr>
      <w:r>
        <w:rPr>
          <w:rStyle w:val="16"/>
          <w:rFonts w:hint="eastAsia"/>
        </w:rPr>
        <w:t>党组书记、院长：</w:t>
      </w:r>
    </w:p>
    <w:p w14:paraId="41DB3408">
      <w:pPr>
        <w:pStyle w:val="15"/>
        <w:ind w:firstLine="0"/>
      </w:pPr>
      <w:r>
        <w:rPr>
          <w:rFonts w:hint="eastAsia"/>
        </w:rPr>
        <w:t>　　　　谭继欢</w:t>
      </w:r>
    </w:p>
    <w:p w14:paraId="197C881A">
      <w:pPr>
        <w:pStyle w:val="15"/>
        <w:ind w:firstLine="0"/>
      </w:pPr>
      <w:r>
        <w:rPr>
          <w:rStyle w:val="16"/>
          <w:rFonts w:hint="eastAsia"/>
        </w:rPr>
        <w:t>党组成员、副院长：</w:t>
      </w:r>
      <w:r>
        <w:rPr>
          <w:rFonts w:hint="eastAsia"/>
        </w:rPr>
        <w:t>李聪华</w:t>
      </w:r>
    </w:p>
    <w:p w14:paraId="12ADD89B">
      <w:pPr>
        <w:pStyle w:val="15"/>
        <w:ind w:firstLine="0"/>
      </w:pPr>
      <w:r>
        <w:rPr>
          <w:rFonts w:hint="eastAsia"/>
        </w:rPr>
        <w:t>　　　　　　　　　钟治优</w:t>
      </w:r>
    </w:p>
    <w:p w14:paraId="70DBD4E4">
      <w:pPr>
        <w:pStyle w:val="15"/>
        <w:ind w:firstLine="0"/>
      </w:pPr>
      <w:r>
        <w:rPr>
          <w:rStyle w:val="16"/>
          <w:rFonts w:hint="eastAsia"/>
        </w:rPr>
        <w:t>党组成员：</w:t>
      </w:r>
      <w:r>
        <w:rPr>
          <w:rFonts w:hint="eastAsia"/>
        </w:rPr>
        <w:t>林　生　</w:t>
      </w:r>
    </w:p>
    <w:p w14:paraId="206F5189">
      <w:pPr>
        <w:pStyle w:val="15"/>
        <w:ind w:firstLine="0"/>
      </w:pPr>
      <w:r>
        <w:rPr>
          <w:rFonts w:hint="eastAsia"/>
        </w:rPr>
        <w:t>　　　　　周凤山</w:t>
      </w:r>
    </w:p>
    <w:p w14:paraId="456558F7">
      <w:pPr>
        <w:pStyle w:val="15"/>
        <w:ind w:firstLine="0"/>
      </w:pPr>
      <w:r>
        <w:rPr>
          <w:rFonts w:hint="eastAsia"/>
        </w:rPr>
        <w:t>　　　　　周丰凯</w:t>
      </w:r>
    </w:p>
    <w:p w14:paraId="0ED8CB07">
      <w:pPr>
        <w:pStyle w:val="21"/>
      </w:pPr>
      <w:r>
        <w:rPr>
          <w:rFonts w:hint="eastAsia"/>
        </w:rPr>
        <w:t>南雄市人民检察院</w:t>
      </w:r>
    </w:p>
    <w:p w14:paraId="60433736">
      <w:pPr>
        <w:pStyle w:val="15"/>
        <w:ind w:firstLine="0"/>
      </w:pPr>
      <w:r>
        <w:rPr>
          <w:rStyle w:val="16"/>
          <w:rFonts w:hint="eastAsia"/>
        </w:rPr>
        <w:t>党组书记、检察长：</w:t>
      </w:r>
    </w:p>
    <w:p w14:paraId="1ADC1E20">
      <w:pPr>
        <w:pStyle w:val="15"/>
        <w:ind w:firstLine="0"/>
      </w:pPr>
      <w:r>
        <w:rPr>
          <w:rFonts w:hint="eastAsia"/>
        </w:rPr>
        <w:t>　　　　黎松峰</w:t>
      </w:r>
    </w:p>
    <w:p w14:paraId="264F7C13">
      <w:pPr>
        <w:pStyle w:val="15"/>
        <w:ind w:firstLine="0"/>
      </w:pPr>
      <w:r>
        <w:rPr>
          <w:rStyle w:val="16"/>
          <w:rFonts w:hint="eastAsia"/>
        </w:rPr>
        <w:t>党组副书记、副检察长：</w:t>
      </w:r>
    </w:p>
    <w:p w14:paraId="36247850">
      <w:pPr>
        <w:pStyle w:val="15"/>
        <w:ind w:firstLine="0"/>
      </w:pPr>
      <w:r>
        <w:rPr>
          <w:rFonts w:hint="eastAsia"/>
        </w:rPr>
        <w:t>　　　　魏　浩</w:t>
      </w:r>
    </w:p>
    <w:p w14:paraId="50DB157A">
      <w:pPr>
        <w:pStyle w:val="15"/>
        <w:ind w:firstLine="0"/>
      </w:pPr>
      <w:r>
        <w:rPr>
          <w:rStyle w:val="16"/>
          <w:rFonts w:hint="eastAsia"/>
        </w:rPr>
        <w:t>党组成员、副检察长：</w:t>
      </w:r>
      <w:r>
        <w:rPr>
          <w:rFonts w:hint="eastAsia"/>
        </w:rPr>
        <w:t>朱勇军</w:t>
      </w:r>
    </w:p>
    <w:p w14:paraId="5FEA579A">
      <w:pPr>
        <w:pStyle w:val="15"/>
        <w:ind w:firstLine="0"/>
      </w:pPr>
      <w:r>
        <w:rPr>
          <w:rFonts w:hint="eastAsia"/>
        </w:rPr>
        <w:t>　　　　　　　　　　莫建申</w:t>
      </w:r>
    </w:p>
    <w:p w14:paraId="7054C190">
      <w:pPr>
        <w:pStyle w:val="15"/>
        <w:ind w:firstLine="0"/>
      </w:pPr>
      <w:r>
        <w:rPr>
          <w:rStyle w:val="16"/>
          <w:rFonts w:hint="eastAsia"/>
        </w:rPr>
        <w:t>党组成员：</w:t>
      </w:r>
      <w:r>
        <w:rPr>
          <w:rFonts w:hint="eastAsia"/>
        </w:rPr>
        <w:t>王永隆</w:t>
      </w:r>
    </w:p>
    <w:p w14:paraId="740CCFD6">
      <w:pPr>
        <w:pStyle w:val="15"/>
        <w:ind w:firstLine="0"/>
      </w:pPr>
      <w:r>
        <w:rPr>
          <w:rFonts w:hint="eastAsia"/>
        </w:rPr>
        <w:t>　　　　　罗天祥</w:t>
      </w:r>
      <w:r>
        <w:rPr>
          <w:rStyle w:val="22"/>
          <w:rFonts w:hint="eastAsia"/>
        </w:rPr>
        <w:t>（至</w:t>
      </w:r>
      <w:r>
        <w:rPr>
          <w:rStyle w:val="22"/>
        </w:rPr>
        <w:t>7</w:t>
      </w:r>
      <w:r>
        <w:rPr>
          <w:rStyle w:val="22"/>
          <w:rFonts w:hint="eastAsia"/>
        </w:rPr>
        <w:t>月）</w:t>
      </w:r>
    </w:p>
    <w:p w14:paraId="38466B7D">
      <w:pPr>
        <w:pStyle w:val="15"/>
        <w:ind w:firstLine="0"/>
      </w:pPr>
      <w:r>
        <w:rPr>
          <w:rFonts w:hint="eastAsia"/>
        </w:rPr>
        <w:t>　　　　　曾祥升</w:t>
      </w:r>
    </w:p>
    <w:p w14:paraId="53617E5B">
      <w:pPr>
        <w:pStyle w:val="15"/>
        <w:ind w:firstLine="0"/>
      </w:pPr>
      <w:r>
        <w:rPr>
          <w:rFonts w:hint="eastAsia"/>
        </w:rPr>
        <w:t>　　　　　胡飞龙</w:t>
      </w:r>
      <w:r>
        <w:rPr>
          <w:rStyle w:val="22"/>
          <w:rFonts w:hint="eastAsia"/>
        </w:rPr>
        <w:t>（</w:t>
      </w:r>
      <w:r>
        <w:rPr>
          <w:rStyle w:val="22"/>
        </w:rPr>
        <w:t>7</w:t>
      </w:r>
      <w:r>
        <w:rPr>
          <w:rStyle w:val="22"/>
          <w:rFonts w:hint="eastAsia"/>
        </w:rPr>
        <w:t>月始）</w:t>
      </w:r>
    </w:p>
    <w:p w14:paraId="2B3936CF">
      <w:pPr>
        <w:pStyle w:val="20"/>
      </w:pPr>
      <w:r>
        <w:rPr>
          <w:rFonts w:hint="eastAsia"/>
        </w:rPr>
        <w:t>群众团体</w:t>
      </w:r>
    </w:p>
    <w:p w14:paraId="2EC08288">
      <w:pPr>
        <w:pStyle w:val="21"/>
      </w:pPr>
      <w:r>
        <w:rPr>
          <w:rFonts w:hint="eastAsia"/>
        </w:rPr>
        <w:t>南雄市总工会</w:t>
      </w:r>
    </w:p>
    <w:p w14:paraId="3FF07284">
      <w:pPr>
        <w:pStyle w:val="15"/>
        <w:ind w:firstLine="0"/>
        <w:rPr>
          <w:rStyle w:val="16"/>
        </w:rPr>
      </w:pPr>
      <w:r>
        <w:rPr>
          <w:rStyle w:val="16"/>
          <w:rFonts w:hint="eastAsia"/>
        </w:rPr>
        <w:t>党组书记、主席：</w:t>
      </w:r>
    </w:p>
    <w:p w14:paraId="7FDD7E8E">
      <w:pPr>
        <w:pStyle w:val="15"/>
        <w:ind w:firstLine="0"/>
      </w:pPr>
      <w:r>
        <w:rPr>
          <w:rStyle w:val="16"/>
          <w:rFonts w:hint="eastAsia"/>
        </w:rPr>
        <w:t>　　　　</w:t>
      </w:r>
      <w:r>
        <w:rPr>
          <w:rFonts w:hint="eastAsia"/>
        </w:rPr>
        <w:t>刘发龙</w:t>
      </w:r>
      <w:r>
        <w:rPr>
          <w:rStyle w:val="22"/>
          <w:rFonts w:hint="eastAsia"/>
        </w:rPr>
        <w:t>（至</w:t>
      </w:r>
      <w:r>
        <w:rPr>
          <w:rStyle w:val="22"/>
        </w:rPr>
        <w:t>4</w:t>
      </w:r>
      <w:r>
        <w:rPr>
          <w:rStyle w:val="22"/>
          <w:rFonts w:hint="eastAsia"/>
        </w:rPr>
        <w:t>月）</w:t>
      </w:r>
    </w:p>
    <w:p w14:paraId="489EA1EB">
      <w:pPr>
        <w:pStyle w:val="15"/>
        <w:ind w:firstLine="0"/>
      </w:pPr>
      <w:r>
        <w:rPr>
          <w:rFonts w:hint="eastAsia"/>
        </w:rPr>
        <w:t>　　　　田文斌</w:t>
      </w:r>
      <w:r>
        <w:rPr>
          <w:rStyle w:val="22"/>
          <w:rFonts w:hint="eastAsia"/>
        </w:rPr>
        <w:t>（</w:t>
      </w:r>
      <w:r>
        <w:rPr>
          <w:rStyle w:val="22"/>
        </w:rPr>
        <w:t>5</w:t>
      </w:r>
      <w:r>
        <w:rPr>
          <w:rStyle w:val="22"/>
          <w:rFonts w:hint="eastAsia"/>
        </w:rPr>
        <w:t>月始）</w:t>
      </w:r>
    </w:p>
    <w:p w14:paraId="6C145621">
      <w:pPr>
        <w:pStyle w:val="15"/>
        <w:ind w:firstLine="0"/>
        <w:rPr>
          <w:rStyle w:val="16"/>
        </w:rPr>
      </w:pPr>
      <w:r>
        <w:rPr>
          <w:rStyle w:val="16"/>
          <w:rFonts w:hint="eastAsia"/>
        </w:rPr>
        <w:t>党组副书记、常务副主席：</w:t>
      </w:r>
    </w:p>
    <w:p w14:paraId="68F5A933">
      <w:pPr>
        <w:pStyle w:val="15"/>
        <w:ind w:firstLine="0"/>
      </w:pPr>
      <w:r>
        <w:rPr>
          <w:rFonts w:hint="eastAsia"/>
        </w:rPr>
        <w:t>　　　　陈光文</w:t>
      </w:r>
    </w:p>
    <w:p w14:paraId="4B0F9AC5">
      <w:pPr>
        <w:pStyle w:val="15"/>
        <w:ind w:firstLine="0"/>
        <w:rPr>
          <w:rStyle w:val="16"/>
        </w:rPr>
      </w:pPr>
      <w:r>
        <w:rPr>
          <w:rStyle w:val="16"/>
          <w:rFonts w:hint="eastAsia"/>
        </w:rPr>
        <w:t>党组成员、副主席：</w:t>
      </w:r>
    </w:p>
    <w:p w14:paraId="6FA770AB">
      <w:pPr>
        <w:pStyle w:val="15"/>
        <w:ind w:firstLine="0"/>
      </w:pPr>
      <w:r>
        <w:rPr>
          <w:rFonts w:hint="eastAsia"/>
        </w:rPr>
        <w:t>　　　　董祖明</w:t>
      </w:r>
      <w:r>
        <w:rPr>
          <w:rStyle w:val="22"/>
          <w:rFonts w:hint="eastAsia"/>
        </w:rPr>
        <w:t>（至</w:t>
      </w:r>
      <w:r>
        <w:rPr>
          <w:rStyle w:val="22"/>
        </w:rPr>
        <w:t>4</w:t>
      </w:r>
      <w:r>
        <w:rPr>
          <w:rStyle w:val="22"/>
          <w:rFonts w:hint="eastAsia"/>
        </w:rPr>
        <w:t>月）</w:t>
      </w:r>
    </w:p>
    <w:p w14:paraId="75F8448C">
      <w:pPr>
        <w:pStyle w:val="15"/>
        <w:ind w:firstLine="0"/>
      </w:pPr>
      <w:r>
        <w:rPr>
          <w:rFonts w:hint="eastAsia"/>
        </w:rPr>
        <w:t>　　　　吴显娣</w:t>
      </w:r>
      <w:r>
        <w:rPr>
          <w:rStyle w:val="22"/>
          <w:rFonts w:hint="eastAsia"/>
        </w:rPr>
        <w:t>（女，至</w:t>
      </w:r>
      <w:r>
        <w:rPr>
          <w:rStyle w:val="22"/>
        </w:rPr>
        <w:t>4</w:t>
      </w:r>
      <w:r>
        <w:rPr>
          <w:rStyle w:val="22"/>
          <w:rFonts w:hint="eastAsia"/>
        </w:rPr>
        <w:t>月）</w:t>
      </w:r>
    </w:p>
    <w:p w14:paraId="4333B937">
      <w:pPr>
        <w:pStyle w:val="15"/>
        <w:ind w:firstLine="0"/>
      </w:pPr>
      <w:r>
        <w:rPr>
          <w:rFonts w:hint="eastAsia"/>
        </w:rPr>
        <w:t>　　　　杨小云</w:t>
      </w:r>
      <w:r>
        <w:rPr>
          <w:rStyle w:val="22"/>
          <w:rFonts w:hint="eastAsia"/>
        </w:rPr>
        <w:t>（女，</w:t>
      </w:r>
      <w:r>
        <w:rPr>
          <w:rStyle w:val="22"/>
        </w:rPr>
        <w:t>5</w:t>
      </w:r>
      <w:r>
        <w:rPr>
          <w:rStyle w:val="22"/>
          <w:rFonts w:hint="eastAsia"/>
        </w:rPr>
        <w:t>月始）</w:t>
      </w:r>
    </w:p>
    <w:p w14:paraId="03BA4586">
      <w:pPr>
        <w:pStyle w:val="15"/>
        <w:ind w:firstLine="0"/>
      </w:pPr>
      <w:r>
        <w:rPr>
          <w:rStyle w:val="16"/>
          <w:rFonts w:hint="eastAsia"/>
        </w:rPr>
        <w:t>副主席：</w:t>
      </w:r>
      <w:r>
        <w:rPr>
          <w:rFonts w:hint="eastAsia"/>
        </w:rPr>
        <w:t>王　昊</w:t>
      </w:r>
      <w:r>
        <w:rPr>
          <w:rStyle w:val="22"/>
          <w:rFonts w:hint="eastAsia"/>
        </w:rPr>
        <w:t>（兼职，至</w:t>
      </w:r>
      <w:r>
        <w:rPr>
          <w:rStyle w:val="22"/>
        </w:rPr>
        <w:t>4</w:t>
      </w:r>
      <w:r>
        <w:rPr>
          <w:rStyle w:val="22"/>
          <w:rFonts w:hint="eastAsia"/>
        </w:rPr>
        <w:t>月）</w:t>
      </w:r>
    </w:p>
    <w:p w14:paraId="5048FB84">
      <w:pPr>
        <w:pStyle w:val="15"/>
        <w:ind w:firstLine="0"/>
      </w:pPr>
      <w:r>
        <w:rPr>
          <w:rFonts w:hint="eastAsia"/>
        </w:rPr>
        <w:t>　　　　林应芳</w:t>
      </w:r>
      <w:r>
        <w:rPr>
          <w:rStyle w:val="22"/>
          <w:rFonts w:hint="eastAsia"/>
        </w:rPr>
        <w:t>（兼职，至</w:t>
      </w:r>
      <w:r>
        <w:rPr>
          <w:rStyle w:val="22"/>
        </w:rPr>
        <w:t>4</w:t>
      </w:r>
      <w:r>
        <w:rPr>
          <w:rStyle w:val="22"/>
          <w:rFonts w:hint="eastAsia"/>
        </w:rPr>
        <w:t>月）</w:t>
      </w:r>
    </w:p>
    <w:p w14:paraId="7475B4BA">
      <w:pPr>
        <w:pStyle w:val="15"/>
        <w:ind w:firstLine="0"/>
      </w:pPr>
      <w:r>
        <w:rPr>
          <w:rFonts w:hint="eastAsia"/>
        </w:rPr>
        <w:t>　　　　柯油松</w:t>
      </w:r>
      <w:r>
        <w:rPr>
          <w:rStyle w:val="22"/>
          <w:rFonts w:hint="eastAsia"/>
        </w:rPr>
        <w:t>（兼职，至</w:t>
      </w:r>
      <w:r>
        <w:rPr>
          <w:rStyle w:val="22"/>
        </w:rPr>
        <w:t>4</w:t>
      </w:r>
      <w:r>
        <w:rPr>
          <w:rStyle w:val="22"/>
          <w:rFonts w:hint="eastAsia"/>
        </w:rPr>
        <w:t>月）</w:t>
      </w:r>
    </w:p>
    <w:p w14:paraId="2926B66F">
      <w:pPr>
        <w:pStyle w:val="15"/>
        <w:ind w:firstLine="0"/>
      </w:pPr>
      <w:r>
        <w:rPr>
          <w:rFonts w:hint="eastAsia"/>
        </w:rPr>
        <w:t>　　　　徐定斌</w:t>
      </w:r>
      <w:r>
        <w:rPr>
          <w:rStyle w:val="22"/>
          <w:rFonts w:hint="eastAsia"/>
        </w:rPr>
        <w:t>（兼职，至</w:t>
      </w:r>
      <w:r>
        <w:rPr>
          <w:rStyle w:val="22"/>
        </w:rPr>
        <w:t>4</w:t>
      </w:r>
      <w:r>
        <w:rPr>
          <w:rStyle w:val="22"/>
          <w:rFonts w:hint="eastAsia"/>
        </w:rPr>
        <w:t>月）</w:t>
      </w:r>
    </w:p>
    <w:p w14:paraId="139D32A0">
      <w:pPr>
        <w:pStyle w:val="15"/>
        <w:ind w:firstLine="0"/>
      </w:pPr>
      <w:r>
        <w:rPr>
          <w:rFonts w:hint="eastAsia"/>
        </w:rPr>
        <w:t>　　　　吴万荣</w:t>
      </w:r>
      <w:r>
        <w:rPr>
          <w:rStyle w:val="22"/>
          <w:rFonts w:hint="eastAsia"/>
        </w:rPr>
        <w:t>（</w:t>
      </w:r>
      <w:r>
        <w:rPr>
          <w:rStyle w:val="22"/>
        </w:rPr>
        <w:t>5</w:t>
      </w:r>
      <w:r>
        <w:rPr>
          <w:rStyle w:val="22"/>
          <w:rFonts w:hint="eastAsia"/>
        </w:rPr>
        <w:t>月始）</w:t>
      </w:r>
    </w:p>
    <w:p w14:paraId="67794305">
      <w:pPr>
        <w:pStyle w:val="15"/>
        <w:ind w:firstLine="0"/>
      </w:pPr>
      <w:r>
        <w:rPr>
          <w:rFonts w:hint="eastAsia"/>
        </w:rPr>
        <w:t>　　　　邓佳铭</w:t>
      </w:r>
      <w:r>
        <w:rPr>
          <w:rStyle w:val="22"/>
          <w:rFonts w:hint="eastAsia"/>
        </w:rPr>
        <w:t>（</w:t>
      </w:r>
      <w:r>
        <w:rPr>
          <w:rStyle w:val="22"/>
        </w:rPr>
        <w:t>5</w:t>
      </w:r>
      <w:r>
        <w:rPr>
          <w:rStyle w:val="22"/>
          <w:rFonts w:hint="eastAsia"/>
        </w:rPr>
        <w:t>月始）</w:t>
      </w:r>
    </w:p>
    <w:p w14:paraId="33F5CDC2">
      <w:pPr>
        <w:pStyle w:val="15"/>
        <w:ind w:firstLine="0"/>
      </w:pPr>
      <w:r>
        <w:rPr>
          <w:rStyle w:val="16"/>
          <w:rFonts w:hint="eastAsia"/>
        </w:rPr>
        <w:t>党组成员：</w:t>
      </w:r>
      <w:r>
        <w:rPr>
          <w:rFonts w:hint="eastAsia"/>
        </w:rPr>
        <w:t>曾庆权</w:t>
      </w:r>
    </w:p>
    <w:p w14:paraId="04AA3939">
      <w:pPr>
        <w:pStyle w:val="21"/>
      </w:pPr>
      <w:r>
        <w:rPr>
          <w:rFonts w:hint="eastAsia"/>
        </w:rPr>
        <w:t>中国共产主义青</w:t>
      </w:r>
      <w:r>
        <w:rPr>
          <w:rFonts w:hint="eastAsia"/>
          <w:lang w:val="en-US" w:eastAsia="zh-CN"/>
        </w:rPr>
        <w:t>年</w:t>
      </w:r>
      <w:r>
        <w:rPr>
          <w:rFonts w:hint="eastAsia"/>
        </w:rPr>
        <w:t>团南雄市委员会</w:t>
      </w:r>
    </w:p>
    <w:p w14:paraId="701B53FB">
      <w:pPr>
        <w:pStyle w:val="15"/>
        <w:ind w:firstLine="0"/>
      </w:pPr>
      <w:r>
        <w:rPr>
          <w:rStyle w:val="16"/>
          <w:rFonts w:hint="eastAsia"/>
        </w:rPr>
        <w:t>书　记：</w:t>
      </w:r>
      <w:r>
        <w:rPr>
          <w:rFonts w:hint="eastAsia"/>
        </w:rPr>
        <w:t>苏燕红</w:t>
      </w:r>
      <w:r>
        <w:rPr>
          <w:rStyle w:val="22"/>
          <w:rFonts w:hint="eastAsia"/>
        </w:rPr>
        <w:t>（女）</w:t>
      </w:r>
    </w:p>
    <w:p w14:paraId="49C9CDCF">
      <w:pPr>
        <w:pStyle w:val="15"/>
        <w:ind w:firstLine="0"/>
      </w:pPr>
      <w:r>
        <w:rPr>
          <w:rStyle w:val="16"/>
          <w:rFonts w:hint="eastAsia"/>
        </w:rPr>
        <w:t>副书记：</w:t>
      </w:r>
      <w:r>
        <w:rPr>
          <w:rFonts w:hint="eastAsia"/>
        </w:rPr>
        <w:t>罗旭晴</w:t>
      </w:r>
    </w:p>
    <w:p w14:paraId="46C0ED5B">
      <w:pPr>
        <w:pStyle w:val="15"/>
        <w:ind w:firstLine="0"/>
      </w:pPr>
      <w:r>
        <w:rPr>
          <w:rFonts w:hint="eastAsia"/>
        </w:rPr>
        <w:t>　　　　温　清</w:t>
      </w:r>
      <w:r>
        <w:rPr>
          <w:rStyle w:val="22"/>
          <w:rFonts w:hint="eastAsia"/>
        </w:rPr>
        <w:t>（女）</w:t>
      </w:r>
    </w:p>
    <w:p w14:paraId="7CD70427">
      <w:pPr>
        <w:pStyle w:val="21"/>
        <w:spacing w:before="340"/>
      </w:pPr>
      <w:r>
        <w:rPr>
          <w:rFonts w:hint="eastAsia"/>
        </w:rPr>
        <w:t>南雄市妇女联合会</w:t>
      </w:r>
    </w:p>
    <w:p w14:paraId="66A10DE9">
      <w:pPr>
        <w:pStyle w:val="15"/>
        <w:ind w:firstLine="0"/>
      </w:pPr>
      <w:r>
        <w:rPr>
          <w:rStyle w:val="16"/>
          <w:rFonts w:hint="eastAsia"/>
        </w:rPr>
        <w:t>主　席：</w:t>
      </w:r>
      <w:r>
        <w:rPr>
          <w:rFonts w:hint="eastAsia"/>
        </w:rPr>
        <w:t>郭秀丽</w:t>
      </w:r>
      <w:r>
        <w:rPr>
          <w:rStyle w:val="22"/>
          <w:rFonts w:hint="eastAsia"/>
        </w:rPr>
        <w:t>（女）</w:t>
      </w:r>
    </w:p>
    <w:p w14:paraId="5D9939AA">
      <w:pPr>
        <w:pStyle w:val="15"/>
        <w:ind w:firstLine="0"/>
      </w:pPr>
      <w:r>
        <w:rPr>
          <w:rStyle w:val="16"/>
          <w:rFonts w:hint="eastAsia"/>
        </w:rPr>
        <w:t>副主席：</w:t>
      </w:r>
      <w:r>
        <w:rPr>
          <w:rFonts w:hint="eastAsia"/>
        </w:rPr>
        <w:t>王丽平</w:t>
      </w:r>
      <w:r>
        <w:rPr>
          <w:rStyle w:val="22"/>
          <w:rFonts w:hint="eastAsia"/>
        </w:rPr>
        <w:t>（女）</w:t>
      </w:r>
    </w:p>
    <w:p w14:paraId="2002D945">
      <w:pPr>
        <w:pStyle w:val="15"/>
        <w:ind w:firstLine="0"/>
      </w:pPr>
      <w:r>
        <w:rPr>
          <w:rFonts w:hint="eastAsia"/>
        </w:rPr>
        <w:t>　　　　钟爱兰</w:t>
      </w:r>
      <w:r>
        <w:rPr>
          <w:rStyle w:val="22"/>
          <w:rFonts w:hint="eastAsia"/>
        </w:rPr>
        <w:t>（女）</w:t>
      </w:r>
    </w:p>
    <w:p w14:paraId="4D4AE9DD">
      <w:pPr>
        <w:pStyle w:val="21"/>
      </w:pPr>
      <w:r>
        <w:rPr>
          <w:rFonts w:hint="eastAsia"/>
        </w:rPr>
        <w:t>南雄市科学技术协会</w:t>
      </w:r>
    </w:p>
    <w:p w14:paraId="48262832">
      <w:pPr>
        <w:pStyle w:val="15"/>
        <w:ind w:firstLine="0"/>
        <w:rPr>
          <w:rStyle w:val="16"/>
        </w:rPr>
      </w:pPr>
      <w:r>
        <w:rPr>
          <w:rStyle w:val="16"/>
          <w:rFonts w:hint="eastAsia"/>
        </w:rPr>
        <w:t>党组书记、主席：</w:t>
      </w:r>
    </w:p>
    <w:p w14:paraId="38EEE9D6">
      <w:pPr>
        <w:pStyle w:val="15"/>
        <w:ind w:firstLine="0"/>
      </w:pPr>
      <w:r>
        <w:rPr>
          <w:rStyle w:val="16"/>
          <w:rFonts w:hint="eastAsia"/>
        </w:rPr>
        <w:t>　　</w:t>
      </w:r>
      <w:r>
        <w:rPr>
          <w:rFonts w:hint="eastAsia"/>
        </w:rPr>
        <w:t>王长连</w:t>
      </w:r>
      <w:r>
        <w:rPr>
          <w:rStyle w:val="22"/>
          <w:rFonts w:hint="eastAsia"/>
        </w:rPr>
        <w:t>（女，主席</w:t>
      </w:r>
      <w:r>
        <w:rPr>
          <w:rStyle w:val="22"/>
        </w:rPr>
        <w:t>6</w:t>
      </w:r>
      <w:r>
        <w:rPr>
          <w:rStyle w:val="22"/>
          <w:rFonts w:hint="eastAsia"/>
        </w:rPr>
        <w:t>月任职）</w:t>
      </w:r>
    </w:p>
    <w:p w14:paraId="5874EB20">
      <w:pPr>
        <w:pStyle w:val="15"/>
        <w:ind w:firstLine="0"/>
        <w:rPr>
          <w:rStyle w:val="16"/>
        </w:rPr>
      </w:pPr>
      <w:r>
        <w:rPr>
          <w:rStyle w:val="16"/>
          <w:rFonts w:hint="eastAsia"/>
        </w:rPr>
        <w:t>党组成员、副主席：</w:t>
      </w:r>
    </w:p>
    <w:p w14:paraId="694A3CD5">
      <w:pPr>
        <w:pStyle w:val="15"/>
        <w:ind w:firstLine="0"/>
      </w:pPr>
      <w:r>
        <w:rPr>
          <w:rStyle w:val="16"/>
          <w:rFonts w:hint="eastAsia"/>
        </w:rPr>
        <w:t>　　</w:t>
      </w:r>
      <w:r>
        <w:rPr>
          <w:rFonts w:hint="eastAsia"/>
        </w:rPr>
        <w:t>徐精华</w:t>
      </w:r>
      <w:r>
        <w:rPr>
          <w:rStyle w:val="22"/>
          <w:rFonts w:hint="eastAsia"/>
        </w:rPr>
        <w:t>（至</w:t>
      </w:r>
      <w:r>
        <w:rPr>
          <w:rStyle w:val="22"/>
        </w:rPr>
        <w:t>1</w:t>
      </w:r>
      <w:r>
        <w:rPr>
          <w:rStyle w:val="22"/>
          <w:rFonts w:hint="eastAsia"/>
        </w:rPr>
        <w:t>月）</w:t>
      </w:r>
    </w:p>
    <w:p w14:paraId="33522219">
      <w:pPr>
        <w:pStyle w:val="15"/>
        <w:ind w:firstLine="0"/>
        <w:rPr>
          <w:rStyle w:val="22"/>
        </w:rPr>
      </w:pPr>
      <w:r>
        <w:rPr>
          <w:rFonts w:hint="eastAsia"/>
        </w:rPr>
        <w:t>　　谢祥英</w:t>
      </w:r>
      <w:r>
        <w:rPr>
          <w:rStyle w:val="22"/>
          <w:rFonts w:hint="eastAsia"/>
        </w:rPr>
        <w:t>（党组成员</w:t>
      </w:r>
      <w:r>
        <w:rPr>
          <w:rStyle w:val="22"/>
        </w:rPr>
        <w:t>3</w:t>
      </w:r>
      <w:r>
        <w:rPr>
          <w:rStyle w:val="22"/>
          <w:rFonts w:hint="eastAsia"/>
        </w:rPr>
        <w:t>月任职，</w:t>
      </w:r>
    </w:p>
    <w:p w14:paraId="348970AC">
      <w:pPr>
        <w:pStyle w:val="15"/>
        <w:ind w:firstLine="0"/>
      </w:pPr>
      <w:r>
        <w:rPr>
          <w:rStyle w:val="22"/>
          <w:rFonts w:hint="eastAsia"/>
        </w:rPr>
        <w:t>　　　　　　　副主席</w:t>
      </w:r>
      <w:r>
        <w:rPr>
          <w:rStyle w:val="22"/>
        </w:rPr>
        <w:t>6</w:t>
      </w:r>
      <w:r>
        <w:rPr>
          <w:rStyle w:val="22"/>
          <w:rFonts w:hint="eastAsia"/>
        </w:rPr>
        <w:t>月任职）</w:t>
      </w:r>
    </w:p>
    <w:p w14:paraId="294C78E3">
      <w:pPr>
        <w:pStyle w:val="15"/>
        <w:ind w:firstLine="0"/>
      </w:pPr>
      <w:r>
        <w:rPr>
          <w:rFonts w:hint="eastAsia"/>
        </w:rPr>
        <w:t>　　黄历友</w:t>
      </w:r>
    </w:p>
    <w:p w14:paraId="56DF04D0">
      <w:pPr>
        <w:pStyle w:val="21"/>
      </w:pPr>
      <w:r>
        <w:rPr>
          <w:rFonts w:hint="eastAsia"/>
        </w:rPr>
        <w:t>南雄市社会科学联合会</w:t>
      </w:r>
    </w:p>
    <w:p w14:paraId="060414B2">
      <w:pPr>
        <w:pStyle w:val="15"/>
        <w:ind w:firstLine="0"/>
      </w:pPr>
      <w:r>
        <w:rPr>
          <w:rStyle w:val="16"/>
          <w:rFonts w:hint="eastAsia"/>
        </w:rPr>
        <w:t>主　席：</w:t>
      </w:r>
      <w:r>
        <w:rPr>
          <w:rFonts w:hint="eastAsia"/>
        </w:rPr>
        <w:t>沈学安</w:t>
      </w:r>
    </w:p>
    <w:p w14:paraId="3C3640BB">
      <w:pPr>
        <w:pStyle w:val="21"/>
        <w:spacing w:before="397"/>
      </w:pPr>
      <w:r>
        <w:rPr>
          <w:rFonts w:hint="eastAsia"/>
        </w:rPr>
        <w:t>南雄市文学艺界联合会</w:t>
      </w:r>
    </w:p>
    <w:p w14:paraId="11390084">
      <w:pPr>
        <w:pStyle w:val="15"/>
        <w:ind w:firstLine="0"/>
      </w:pPr>
      <w:r>
        <w:rPr>
          <w:rStyle w:val="16"/>
          <w:rFonts w:hint="eastAsia"/>
        </w:rPr>
        <w:t>主　席：</w:t>
      </w:r>
      <w:r>
        <w:rPr>
          <w:rFonts w:hint="eastAsia"/>
        </w:rPr>
        <w:t>孔令平</w:t>
      </w:r>
    </w:p>
    <w:p w14:paraId="4579CF69">
      <w:pPr>
        <w:pStyle w:val="15"/>
        <w:ind w:firstLine="0"/>
      </w:pPr>
      <w:r>
        <w:rPr>
          <w:rStyle w:val="16"/>
          <w:rFonts w:hint="eastAsia"/>
        </w:rPr>
        <w:t>副主席：</w:t>
      </w:r>
      <w:r>
        <w:rPr>
          <w:rFonts w:hint="eastAsia"/>
        </w:rPr>
        <w:t>郭盛斌</w:t>
      </w:r>
    </w:p>
    <w:p w14:paraId="6CE089CD">
      <w:pPr>
        <w:pStyle w:val="21"/>
        <w:spacing w:before="340"/>
      </w:pPr>
      <w:r>
        <w:rPr>
          <w:rFonts w:hint="eastAsia"/>
        </w:rPr>
        <w:t>南雄市归国华侨联合会</w:t>
      </w:r>
    </w:p>
    <w:p w14:paraId="56401DBE">
      <w:pPr>
        <w:pStyle w:val="15"/>
        <w:ind w:firstLine="0"/>
      </w:pPr>
      <w:r>
        <w:rPr>
          <w:rStyle w:val="16"/>
          <w:rFonts w:hint="eastAsia"/>
        </w:rPr>
        <w:t>主　席：</w:t>
      </w:r>
      <w:r>
        <w:rPr>
          <w:rFonts w:hint="eastAsia"/>
        </w:rPr>
        <w:t>刘志梅</w:t>
      </w:r>
      <w:r>
        <w:rPr>
          <w:rStyle w:val="22"/>
          <w:rFonts w:hint="eastAsia"/>
        </w:rPr>
        <w:t>（女）</w:t>
      </w:r>
    </w:p>
    <w:p w14:paraId="4E4E5C75">
      <w:pPr>
        <w:pStyle w:val="15"/>
        <w:ind w:firstLine="0"/>
      </w:pPr>
      <w:r>
        <w:rPr>
          <w:rStyle w:val="16"/>
          <w:rFonts w:hint="eastAsia"/>
        </w:rPr>
        <w:t>副主席：</w:t>
      </w:r>
      <w:r>
        <w:rPr>
          <w:rFonts w:hint="eastAsia"/>
        </w:rPr>
        <w:t>谭坚斌</w:t>
      </w:r>
    </w:p>
    <w:p w14:paraId="75484A0C">
      <w:pPr>
        <w:pStyle w:val="21"/>
      </w:pPr>
      <w:r>
        <w:rPr>
          <w:rFonts w:hint="eastAsia"/>
        </w:rPr>
        <w:t>南雄市残疾人联合会</w:t>
      </w:r>
    </w:p>
    <w:p w14:paraId="76F564E0">
      <w:pPr>
        <w:pStyle w:val="15"/>
        <w:ind w:firstLine="0"/>
      </w:pPr>
      <w:r>
        <w:rPr>
          <w:rStyle w:val="16"/>
          <w:rFonts w:hint="eastAsia"/>
        </w:rPr>
        <w:t>党组书记：</w:t>
      </w:r>
      <w:r>
        <w:rPr>
          <w:rFonts w:hint="eastAsia"/>
        </w:rPr>
        <w:t>郭　君</w:t>
      </w:r>
    </w:p>
    <w:p w14:paraId="4C698AC8">
      <w:pPr>
        <w:pStyle w:val="15"/>
        <w:ind w:firstLine="0"/>
      </w:pPr>
      <w:r>
        <w:rPr>
          <w:rStyle w:val="16"/>
          <w:rFonts w:hint="eastAsia"/>
        </w:rPr>
        <w:t>理事长：</w:t>
      </w:r>
      <w:r>
        <w:rPr>
          <w:rFonts w:hint="eastAsia"/>
        </w:rPr>
        <w:t>陈彩红</w:t>
      </w:r>
      <w:r>
        <w:rPr>
          <w:rStyle w:val="22"/>
          <w:rFonts w:hint="eastAsia"/>
        </w:rPr>
        <w:t>（女）</w:t>
      </w:r>
    </w:p>
    <w:p w14:paraId="0D79C982">
      <w:pPr>
        <w:pStyle w:val="15"/>
        <w:ind w:firstLine="0"/>
        <w:rPr>
          <w:rStyle w:val="16"/>
        </w:rPr>
      </w:pPr>
      <w:r>
        <w:rPr>
          <w:rStyle w:val="16"/>
          <w:rFonts w:hint="eastAsia"/>
        </w:rPr>
        <w:t>党组成员、副理事长：</w:t>
      </w:r>
    </w:p>
    <w:p w14:paraId="7D76F3C7">
      <w:pPr>
        <w:pStyle w:val="15"/>
        <w:ind w:firstLine="0"/>
      </w:pPr>
      <w:r>
        <w:rPr>
          <w:rFonts w:hint="eastAsia"/>
        </w:rPr>
        <w:t>　　　　龚甫团</w:t>
      </w:r>
      <w:r>
        <w:rPr>
          <w:rStyle w:val="22"/>
          <w:rFonts w:hint="eastAsia"/>
        </w:rPr>
        <w:t>（至</w:t>
      </w:r>
      <w:r>
        <w:rPr>
          <w:rStyle w:val="22"/>
        </w:rPr>
        <w:t>3</w:t>
      </w:r>
      <w:r>
        <w:rPr>
          <w:rStyle w:val="22"/>
          <w:rFonts w:hint="eastAsia"/>
        </w:rPr>
        <w:t>月）</w:t>
      </w:r>
    </w:p>
    <w:p w14:paraId="02A602F4">
      <w:pPr>
        <w:pStyle w:val="15"/>
        <w:ind w:firstLine="0"/>
      </w:pPr>
      <w:r>
        <w:rPr>
          <w:rFonts w:hint="eastAsia"/>
        </w:rPr>
        <w:t>　　　　张英军</w:t>
      </w:r>
      <w:r>
        <w:rPr>
          <w:rStyle w:val="22"/>
          <w:rFonts w:hint="eastAsia"/>
        </w:rPr>
        <w:t>（</w:t>
      </w:r>
      <w:r>
        <w:rPr>
          <w:rStyle w:val="22"/>
        </w:rPr>
        <w:t>3</w:t>
      </w:r>
      <w:r>
        <w:rPr>
          <w:rStyle w:val="22"/>
          <w:rFonts w:hint="eastAsia"/>
        </w:rPr>
        <w:t>月始）</w:t>
      </w:r>
    </w:p>
    <w:p w14:paraId="7B5D30B7">
      <w:pPr>
        <w:pStyle w:val="15"/>
        <w:ind w:firstLine="0"/>
      </w:pPr>
      <w:r>
        <w:rPr>
          <w:rStyle w:val="16"/>
          <w:rFonts w:hint="eastAsia"/>
        </w:rPr>
        <w:t>党组成员：</w:t>
      </w:r>
      <w:r>
        <w:rPr>
          <w:rFonts w:hint="eastAsia"/>
        </w:rPr>
        <w:t>刘运洲</w:t>
      </w:r>
    </w:p>
    <w:p w14:paraId="40072B3B">
      <w:pPr>
        <w:pStyle w:val="21"/>
      </w:pPr>
      <w:r>
        <w:rPr>
          <w:rFonts w:hint="eastAsia"/>
        </w:rPr>
        <w:t>南雄市红十字会</w:t>
      </w:r>
    </w:p>
    <w:p w14:paraId="1F2E4C68">
      <w:pPr>
        <w:pStyle w:val="15"/>
        <w:ind w:firstLine="0"/>
      </w:pPr>
      <w:r>
        <w:rPr>
          <w:rStyle w:val="16"/>
          <w:rFonts w:hint="eastAsia"/>
        </w:rPr>
        <w:t>会　　　长：</w:t>
      </w:r>
      <w:r>
        <w:rPr>
          <w:rFonts w:hint="eastAsia"/>
        </w:rPr>
        <w:t>石　为</w:t>
      </w:r>
    </w:p>
    <w:p w14:paraId="31250BA9">
      <w:pPr>
        <w:pStyle w:val="15"/>
        <w:ind w:firstLine="0"/>
        <w:rPr>
          <w:rStyle w:val="22"/>
        </w:rPr>
      </w:pPr>
      <w:r>
        <w:rPr>
          <w:rStyle w:val="16"/>
          <w:rFonts w:hint="eastAsia"/>
        </w:rPr>
        <w:t>常务副会长：</w:t>
      </w:r>
      <w:r>
        <w:rPr>
          <w:rFonts w:hint="eastAsia"/>
        </w:rPr>
        <w:t>邱万茹</w:t>
      </w:r>
      <w:r>
        <w:rPr>
          <w:rStyle w:val="22"/>
          <w:rFonts w:hint="eastAsia"/>
        </w:rPr>
        <w:t>（至</w:t>
      </w:r>
      <w:r>
        <w:rPr>
          <w:rStyle w:val="22"/>
        </w:rPr>
        <w:t>7</w:t>
      </w:r>
      <w:r>
        <w:rPr>
          <w:rStyle w:val="22"/>
          <w:rFonts w:hint="eastAsia"/>
        </w:rPr>
        <w:t>月）</w:t>
      </w:r>
    </w:p>
    <w:p w14:paraId="61FA69A8">
      <w:pPr>
        <w:pStyle w:val="15"/>
        <w:ind w:firstLine="0"/>
      </w:pPr>
      <w:r>
        <w:rPr>
          <w:rFonts w:hint="eastAsia"/>
        </w:rPr>
        <w:t>　　　　　　孔建国</w:t>
      </w:r>
      <w:r>
        <w:rPr>
          <w:rStyle w:val="22"/>
          <w:rFonts w:hint="eastAsia"/>
        </w:rPr>
        <w:t>（</w:t>
      </w:r>
      <w:r>
        <w:rPr>
          <w:rStyle w:val="22"/>
        </w:rPr>
        <w:t>7</w:t>
      </w:r>
      <w:r>
        <w:rPr>
          <w:rStyle w:val="22"/>
          <w:rFonts w:hint="eastAsia"/>
        </w:rPr>
        <w:t>月始）</w:t>
      </w:r>
    </w:p>
    <w:p w14:paraId="74D8559D">
      <w:pPr>
        <w:pStyle w:val="21"/>
      </w:pPr>
      <w:r>
        <w:rPr>
          <w:rFonts w:hint="eastAsia"/>
        </w:rPr>
        <w:t>南雄市关心下一代工作委员会</w:t>
      </w:r>
    </w:p>
    <w:p w14:paraId="37438C92">
      <w:pPr>
        <w:pStyle w:val="15"/>
        <w:ind w:firstLine="0"/>
      </w:pPr>
      <w:r>
        <w:rPr>
          <w:rStyle w:val="16"/>
          <w:rFonts w:hint="eastAsia"/>
        </w:rPr>
        <w:t>主　　　　任：</w:t>
      </w:r>
      <w:r>
        <w:rPr>
          <w:rFonts w:hint="eastAsia"/>
        </w:rPr>
        <w:t>温　鑫</w:t>
      </w:r>
    </w:p>
    <w:p w14:paraId="322FEF2D">
      <w:pPr>
        <w:pStyle w:val="15"/>
        <w:ind w:firstLine="0"/>
      </w:pPr>
      <w:r>
        <w:rPr>
          <w:rStyle w:val="16"/>
          <w:rFonts w:hint="eastAsia"/>
        </w:rPr>
        <w:t>第一执行主任：</w:t>
      </w:r>
      <w:r>
        <w:rPr>
          <w:rFonts w:hint="eastAsia"/>
        </w:rPr>
        <w:t>林　军</w:t>
      </w:r>
    </w:p>
    <w:p w14:paraId="43DB354B">
      <w:pPr>
        <w:pStyle w:val="15"/>
        <w:ind w:firstLine="0"/>
      </w:pPr>
      <w:r>
        <w:rPr>
          <w:rStyle w:val="16"/>
          <w:rFonts w:hint="eastAsia"/>
        </w:rPr>
        <w:t>执行主任：</w:t>
      </w:r>
      <w:r>
        <w:rPr>
          <w:rFonts w:hint="eastAsia"/>
        </w:rPr>
        <w:t>刘宏伟</w:t>
      </w:r>
    </w:p>
    <w:p w14:paraId="5AAE17A8">
      <w:pPr>
        <w:pStyle w:val="15"/>
        <w:ind w:firstLine="0"/>
      </w:pPr>
      <w:r>
        <w:rPr>
          <w:rStyle w:val="16"/>
          <w:rFonts w:hint="eastAsia"/>
        </w:rPr>
        <w:t>常务副主任：</w:t>
      </w:r>
      <w:r>
        <w:rPr>
          <w:rFonts w:hint="eastAsia"/>
        </w:rPr>
        <w:t>李振华</w:t>
      </w:r>
    </w:p>
    <w:p w14:paraId="5C7A2887">
      <w:pPr>
        <w:pStyle w:val="15"/>
        <w:ind w:firstLine="0"/>
      </w:pPr>
      <w:r>
        <w:rPr>
          <w:rStyle w:val="16"/>
          <w:rFonts w:hint="eastAsia"/>
        </w:rPr>
        <w:t>副主任：</w:t>
      </w:r>
      <w:r>
        <w:rPr>
          <w:rFonts w:hint="eastAsia"/>
        </w:rPr>
        <w:t>李光洋</w:t>
      </w:r>
    </w:p>
    <w:p w14:paraId="65292A11">
      <w:pPr>
        <w:pStyle w:val="21"/>
      </w:pPr>
      <w:r>
        <w:rPr>
          <w:rFonts w:hint="eastAsia"/>
        </w:rPr>
        <w:t>南雄市老区建设促进会</w:t>
      </w:r>
    </w:p>
    <w:p w14:paraId="0243B617">
      <w:pPr>
        <w:pStyle w:val="15"/>
        <w:ind w:firstLine="0"/>
      </w:pPr>
      <w:r>
        <w:rPr>
          <w:rStyle w:val="16"/>
          <w:rFonts w:hint="eastAsia"/>
        </w:rPr>
        <w:t>会　长：</w:t>
      </w:r>
      <w:r>
        <w:rPr>
          <w:rFonts w:hint="eastAsia"/>
        </w:rPr>
        <w:t>涂运发</w:t>
      </w:r>
    </w:p>
    <w:p w14:paraId="4D5E6C71">
      <w:pPr>
        <w:pStyle w:val="15"/>
        <w:ind w:firstLine="0"/>
      </w:pPr>
      <w:r>
        <w:rPr>
          <w:rStyle w:val="16"/>
          <w:rFonts w:hint="eastAsia"/>
        </w:rPr>
        <w:t>副会长：</w:t>
      </w:r>
      <w:r>
        <w:rPr>
          <w:rFonts w:hint="eastAsia"/>
        </w:rPr>
        <w:t>李泉洲</w:t>
      </w:r>
    </w:p>
    <w:p w14:paraId="6CD6E0E7">
      <w:pPr>
        <w:pStyle w:val="15"/>
        <w:ind w:firstLine="0"/>
      </w:pPr>
      <w:r>
        <w:rPr>
          <w:rFonts w:hint="eastAsia"/>
        </w:rPr>
        <w:t>　　　　凌生成</w:t>
      </w:r>
    </w:p>
    <w:p w14:paraId="59399276">
      <w:pPr>
        <w:pStyle w:val="15"/>
        <w:ind w:firstLine="0"/>
      </w:pPr>
      <w:r>
        <w:rPr>
          <w:rFonts w:hint="eastAsia"/>
        </w:rPr>
        <w:t>　　　　杨志峰</w:t>
      </w:r>
    </w:p>
    <w:p w14:paraId="3572B5FF">
      <w:pPr>
        <w:pStyle w:val="15"/>
        <w:ind w:firstLine="0"/>
      </w:pPr>
      <w:r>
        <w:rPr>
          <w:rFonts w:hint="eastAsia"/>
        </w:rPr>
        <w:t>　　　　李海军</w:t>
      </w:r>
    </w:p>
    <w:p w14:paraId="6CBFD676">
      <w:pPr>
        <w:pStyle w:val="15"/>
        <w:ind w:firstLine="0"/>
      </w:pPr>
      <w:r>
        <w:rPr>
          <w:rFonts w:hint="eastAsia"/>
        </w:rPr>
        <w:t>　　　　李君祥</w:t>
      </w:r>
    </w:p>
    <w:p w14:paraId="6D39F369">
      <w:pPr>
        <w:pStyle w:val="15"/>
        <w:ind w:firstLine="0"/>
      </w:pPr>
      <w:r>
        <w:rPr>
          <w:rFonts w:hint="eastAsia"/>
        </w:rPr>
        <w:t>　　　　肖　锋</w:t>
      </w:r>
    </w:p>
    <w:p w14:paraId="4CB51DFD">
      <w:pPr>
        <w:pStyle w:val="15"/>
        <w:ind w:firstLine="0"/>
      </w:pPr>
      <w:r>
        <w:rPr>
          <w:rFonts w:hint="eastAsia"/>
        </w:rPr>
        <w:t>　　　　朱华国</w:t>
      </w:r>
    </w:p>
    <w:p w14:paraId="158E66CC">
      <w:pPr>
        <w:pStyle w:val="20"/>
        <w:spacing w:before="283"/>
      </w:pPr>
      <w:r>
        <w:rPr>
          <w:rFonts w:hint="eastAsia"/>
        </w:rPr>
        <w:t>民主党派·工商联</w:t>
      </w:r>
    </w:p>
    <w:p w14:paraId="225323C6">
      <w:pPr>
        <w:pStyle w:val="21"/>
      </w:pPr>
      <w:r>
        <w:rPr>
          <w:rFonts w:hint="eastAsia"/>
        </w:rPr>
        <w:t>民革南雄市总支部</w:t>
      </w:r>
    </w:p>
    <w:p w14:paraId="148E7A74">
      <w:pPr>
        <w:pStyle w:val="15"/>
        <w:ind w:firstLine="0"/>
      </w:pPr>
      <w:r>
        <w:rPr>
          <w:rStyle w:val="16"/>
          <w:rFonts w:hint="eastAsia"/>
        </w:rPr>
        <w:t>主　委：</w:t>
      </w:r>
      <w:r>
        <w:rPr>
          <w:rFonts w:hint="eastAsia"/>
        </w:rPr>
        <w:t>易艳辉</w:t>
      </w:r>
      <w:r>
        <w:rPr>
          <w:rStyle w:val="22"/>
          <w:rFonts w:hint="eastAsia"/>
        </w:rPr>
        <w:t>（女）</w:t>
      </w:r>
    </w:p>
    <w:p w14:paraId="750442EA">
      <w:pPr>
        <w:pStyle w:val="15"/>
        <w:ind w:firstLine="0"/>
      </w:pPr>
      <w:r>
        <w:rPr>
          <w:rStyle w:val="16"/>
          <w:rFonts w:hint="eastAsia"/>
        </w:rPr>
        <w:t>副主委：</w:t>
      </w:r>
      <w:r>
        <w:rPr>
          <w:rFonts w:hint="eastAsia"/>
        </w:rPr>
        <w:t>谭小山</w:t>
      </w:r>
    </w:p>
    <w:p w14:paraId="0E2892FC">
      <w:pPr>
        <w:pStyle w:val="15"/>
        <w:ind w:firstLine="0"/>
      </w:pPr>
      <w:r>
        <w:rPr>
          <w:rFonts w:hint="eastAsia"/>
        </w:rPr>
        <w:t>　　　　郭慧敏</w:t>
      </w:r>
      <w:r>
        <w:rPr>
          <w:rStyle w:val="22"/>
          <w:rFonts w:hint="eastAsia"/>
        </w:rPr>
        <w:t>（女）</w:t>
      </w:r>
    </w:p>
    <w:p w14:paraId="32ACC305">
      <w:pPr>
        <w:pStyle w:val="21"/>
      </w:pPr>
      <w:r>
        <w:rPr>
          <w:rFonts w:hint="eastAsia"/>
        </w:rPr>
        <w:t>民盟南雄市总支部</w:t>
      </w:r>
    </w:p>
    <w:p w14:paraId="2C5D7A67">
      <w:pPr>
        <w:pStyle w:val="15"/>
        <w:ind w:firstLine="0"/>
      </w:pPr>
      <w:r>
        <w:rPr>
          <w:rStyle w:val="16"/>
          <w:rFonts w:hint="eastAsia"/>
        </w:rPr>
        <w:t>主　委：</w:t>
      </w:r>
      <w:r>
        <w:rPr>
          <w:rFonts w:hint="eastAsia"/>
        </w:rPr>
        <w:t>陈盛荣</w:t>
      </w:r>
    </w:p>
    <w:p w14:paraId="6D0AC8D4">
      <w:pPr>
        <w:pStyle w:val="15"/>
        <w:ind w:firstLine="0"/>
      </w:pPr>
      <w:r>
        <w:rPr>
          <w:rStyle w:val="16"/>
          <w:rFonts w:hint="eastAsia"/>
        </w:rPr>
        <w:t>副主委：</w:t>
      </w:r>
      <w:r>
        <w:rPr>
          <w:rFonts w:hint="eastAsia"/>
        </w:rPr>
        <w:t>王洪林</w:t>
      </w:r>
    </w:p>
    <w:p w14:paraId="4B0BC083">
      <w:pPr>
        <w:pStyle w:val="15"/>
        <w:ind w:firstLine="0"/>
      </w:pPr>
      <w:r>
        <w:rPr>
          <w:rFonts w:hint="eastAsia"/>
        </w:rPr>
        <w:t>　　　　沈华文</w:t>
      </w:r>
    </w:p>
    <w:p w14:paraId="3149359C">
      <w:pPr>
        <w:pStyle w:val="21"/>
      </w:pPr>
      <w:r>
        <w:rPr>
          <w:rFonts w:hint="eastAsia"/>
        </w:rPr>
        <w:t>九三学社南雄市基层委员会</w:t>
      </w:r>
    </w:p>
    <w:p w14:paraId="7863521D">
      <w:pPr>
        <w:pStyle w:val="15"/>
        <w:ind w:firstLine="0"/>
      </w:pPr>
      <w:r>
        <w:rPr>
          <w:rStyle w:val="16"/>
          <w:rFonts w:hint="eastAsia"/>
        </w:rPr>
        <w:t>主　委：</w:t>
      </w:r>
      <w:r>
        <w:rPr>
          <w:rFonts w:hint="eastAsia"/>
        </w:rPr>
        <w:t>何旗明</w:t>
      </w:r>
      <w:r>
        <w:rPr>
          <w:rStyle w:val="22"/>
          <w:rFonts w:hint="eastAsia"/>
        </w:rPr>
        <w:t>（至</w:t>
      </w:r>
      <w:r>
        <w:rPr>
          <w:rStyle w:val="22"/>
        </w:rPr>
        <w:t>4</w:t>
      </w:r>
      <w:r>
        <w:rPr>
          <w:rStyle w:val="22"/>
          <w:rFonts w:hint="eastAsia"/>
        </w:rPr>
        <w:t>月）</w:t>
      </w:r>
    </w:p>
    <w:p w14:paraId="09A1E486">
      <w:pPr>
        <w:pStyle w:val="15"/>
        <w:ind w:firstLine="0"/>
      </w:pPr>
      <w:r>
        <w:rPr>
          <w:rStyle w:val="16"/>
          <w:rFonts w:hint="eastAsia"/>
        </w:rPr>
        <w:t>副主委：</w:t>
      </w:r>
      <w:r>
        <w:rPr>
          <w:rFonts w:hint="eastAsia"/>
        </w:rPr>
        <w:t>邓保卫</w:t>
      </w:r>
    </w:p>
    <w:p w14:paraId="19B48A6D">
      <w:pPr>
        <w:pStyle w:val="15"/>
        <w:ind w:firstLine="0"/>
      </w:pPr>
      <w:r>
        <w:rPr>
          <w:rStyle w:val="16"/>
          <w:rFonts w:hint="eastAsia"/>
        </w:rPr>
        <w:t>委　员：</w:t>
      </w:r>
      <w:r>
        <w:rPr>
          <w:rFonts w:hint="eastAsia"/>
        </w:rPr>
        <w:t>李渊英</w:t>
      </w:r>
    </w:p>
    <w:p w14:paraId="4868499A">
      <w:pPr>
        <w:pStyle w:val="15"/>
        <w:ind w:firstLine="0"/>
      </w:pPr>
      <w:r>
        <w:rPr>
          <w:rFonts w:hint="eastAsia"/>
        </w:rPr>
        <w:t>　　　　陈　优</w:t>
      </w:r>
    </w:p>
    <w:p w14:paraId="44ABD073">
      <w:pPr>
        <w:pStyle w:val="15"/>
        <w:ind w:firstLine="0"/>
      </w:pPr>
      <w:r>
        <w:rPr>
          <w:rFonts w:hint="eastAsia"/>
        </w:rPr>
        <w:t>　　　　王衍明</w:t>
      </w:r>
    </w:p>
    <w:p w14:paraId="2956215E">
      <w:pPr>
        <w:pStyle w:val="21"/>
      </w:pPr>
      <w:r>
        <w:rPr>
          <w:rFonts w:hint="eastAsia"/>
        </w:rPr>
        <w:t>南雄市工商联合会（总商会）</w:t>
      </w:r>
    </w:p>
    <w:p w14:paraId="7503CD4F">
      <w:pPr>
        <w:pStyle w:val="15"/>
        <w:ind w:firstLine="0"/>
      </w:pPr>
      <w:r>
        <w:rPr>
          <w:rStyle w:val="16"/>
          <w:rFonts w:hint="eastAsia"/>
        </w:rPr>
        <w:t>主　席：</w:t>
      </w:r>
      <w:r>
        <w:rPr>
          <w:rFonts w:hint="eastAsia"/>
        </w:rPr>
        <w:t>周细妹</w:t>
      </w:r>
    </w:p>
    <w:p w14:paraId="721F1771">
      <w:pPr>
        <w:pStyle w:val="15"/>
        <w:ind w:firstLine="0"/>
      </w:pPr>
      <w:r>
        <w:rPr>
          <w:rStyle w:val="16"/>
          <w:rFonts w:hint="eastAsia"/>
        </w:rPr>
        <w:t>党组书记：</w:t>
      </w:r>
      <w:r>
        <w:rPr>
          <w:rFonts w:hint="eastAsia"/>
        </w:rPr>
        <w:t>钟祥文</w:t>
      </w:r>
    </w:p>
    <w:p w14:paraId="12D1CCF7">
      <w:pPr>
        <w:pStyle w:val="15"/>
        <w:ind w:firstLine="0"/>
      </w:pPr>
      <w:r>
        <w:rPr>
          <w:rStyle w:val="16"/>
          <w:rFonts w:hint="eastAsia"/>
        </w:rPr>
        <w:t>专职副主席：</w:t>
      </w:r>
      <w:r>
        <w:rPr>
          <w:rFonts w:hint="eastAsia"/>
        </w:rPr>
        <w:t>沈青松</w:t>
      </w:r>
    </w:p>
    <w:p w14:paraId="0E3BA76F">
      <w:pPr>
        <w:pStyle w:val="15"/>
        <w:ind w:firstLine="0"/>
      </w:pPr>
      <w:r>
        <w:rPr>
          <w:rStyle w:val="16"/>
          <w:rFonts w:hint="eastAsia"/>
        </w:rPr>
        <w:t>副主席：</w:t>
      </w:r>
      <w:r>
        <w:rPr>
          <w:rFonts w:hint="eastAsia"/>
        </w:rPr>
        <w:t>钟祥文</w:t>
      </w:r>
    </w:p>
    <w:p w14:paraId="1E262037">
      <w:pPr>
        <w:pStyle w:val="15"/>
        <w:ind w:firstLine="0"/>
      </w:pPr>
      <w:r>
        <w:rPr>
          <w:rFonts w:hint="eastAsia"/>
        </w:rPr>
        <w:t>　　　　张益平</w:t>
      </w:r>
    </w:p>
    <w:p w14:paraId="7644CD59">
      <w:pPr>
        <w:pStyle w:val="15"/>
        <w:ind w:firstLine="0"/>
      </w:pPr>
      <w:r>
        <w:rPr>
          <w:rFonts w:hint="eastAsia"/>
        </w:rPr>
        <w:t>　　　　胡天盛</w:t>
      </w:r>
    </w:p>
    <w:p w14:paraId="3DD4AAE2">
      <w:pPr>
        <w:pStyle w:val="15"/>
        <w:ind w:firstLine="0"/>
      </w:pPr>
      <w:r>
        <w:rPr>
          <w:rFonts w:hint="eastAsia"/>
        </w:rPr>
        <w:t>　　　　郑玉峰</w:t>
      </w:r>
    </w:p>
    <w:p w14:paraId="7249F713">
      <w:pPr>
        <w:pStyle w:val="15"/>
        <w:ind w:firstLine="0"/>
      </w:pPr>
      <w:r>
        <w:rPr>
          <w:rFonts w:hint="eastAsia"/>
        </w:rPr>
        <w:t>　　　　杜书祥</w:t>
      </w:r>
    </w:p>
    <w:p w14:paraId="46E9CE3C">
      <w:pPr>
        <w:pStyle w:val="15"/>
        <w:ind w:firstLine="0"/>
      </w:pPr>
      <w:r>
        <w:rPr>
          <w:rFonts w:hint="eastAsia"/>
        </w:rPr>
        <w:t>　　　　黄志强</w:t>
      </w:r>
    </w:p>
    <w:p w14:paraId="0A32B05B">
      <w:pPr>
        <w:pStyle w:val="15"/>
        <w:ind w:firstLine="0"/>
      </w:pPr>
      <w:r>
        <w:rPr>
          <w:rFonts w:hint="eastAsia"/>
        </w:rPr>
        <w:t>　　　　邱卫兵</w:t>
      </w:r>
    </w:p>
    <w:p w14:paraId="1FAFA18A">
      <w:pPr>
        <w:pStyle w:val="15"/>
        <w:ind w:firstLine="0"/>
      </w:pPr>
      <w:r>
        <w:rPr>
          <w:rFonts w:hint="eastAsia"/>
        </w:rPr>
        <w:t>　　　　林志锋</w:t>
      </w:r>
    </w:p>
    <w:p w14:paraId="4114D164">
      <w:pPr>
        <w:pStyle w:val="15"/>
        <w:ind w:firstLine="0"/>
      </w:pPr>
      <w:r>
        <w:rPr>
          <w:rFonts w:hint="eastAsia"/>
        </w:rPr>
        <w:t>　　　　闫树德</w:t>
      </w:r>
    </w:p>
    <w:p w14:paraId="3A17FD5B">
      <w:pPr>
        <w:pStyle w:val="15"/>
        <w:ind w:firstLine="0"/>
      </w:pPr>
      <w:r>
        <w:rPr>
          <w:rFonts w:hint="eastAsia"/>
        </w:rPr>
        <w:t>　　　　李永飞</w:t>
      </w:r>
    </w:p>
    <w:p w14:paraId="5DC3FEDF">
      <w:pPr>
        <w:pStyle w:val="15"/>
        <w:ind w:firstLine="0"/>
      </w:pPr>
      <w:r>
        <w:rPr>
          <w:rStyle w:val="16"/>
          <w:rFonts w:hint="eastAsia"/>
        </w:rPr>
        <w:t>秘书长：</w:t>
      </w:r>
      <w:r>
        <w:rPr>
          <w:rFonts w:hint="eastAsia"/>
        </w:rPr>
        <w:t>黄　柯</w:t>
      </w:r>
    </w:p>
    <w:p w14:paraId="27CFD072">
      <w:pPr>
        <w:pStyle w:val="20"/>
      </w:pPr>
      <w:r>
        <w:rPr>
          <w:rFonts w:hint="eastAsia"/>
          <w:spacing w:val="-4"/>
        </w:rPr>
        <w:t>中省直属部分行政事业单位</w:t>
      </w:r>
    </w:p>
    <w:p w14:paraId="4C72F8E0">
      <w:pPr>
        <w:pStyle w:val="21"/>
      </w:pPr>
      <w:r>
        <w:rPr>
          <w:rFonts w:hint="eastAsia"/>
        </w:rPr>
        <w:t>国家税务总局南雄市税务局</w:t>
      </w:r>
    </w:p>
    <w:p w14:paraId="20F0C981">
      <w:pPr>
        <w:pStyle w:val="15"/>
        <w:ind w:firstLine="0"/>
        <w:rPr>
          <w:rStyle w:val="16"/>
        </w:rPr>
      </w:pPr>
      <w:r>
        <w:rPr>
          <w:rStyle w:val="16"/>
          <w:rFonts w:hint="eastAsia"/>
        </w:rPr>
        <w:t>党委书记、局长：</w:t>
      </w:r>
    </w:p>
    <w:p w14:paraId="212A3AED">
      <w:pPr>
        <w:pStyle w:val="15"/>
        <w:ind w:firstLine="0"/>
        <w:rPr>
          <w:rStyle w:val="22"/>
        </w:rPr>
      </w:pPr>
      <w:r>
        <w:rPr>
          <w:rFonts w:hint="eastAsia"/>
        </w:rPr>
        <w:t>　　　　李　峰</w:t>
      </w:r>
      <w:r>
        <w:rPr>
          <w:rStyle w:val="22"/>
          <w:rFonts w:hint="eastAsia"/>
        </w:rPr>
        <w:t>（至</w:t>
      </w:r>
      <w:r>
        <w:rPr>
          <w:rStyle w:val="22"/>
        </w:rPr>
        <w:t>10</w:t>
      </w:r>
      <w:r>
        <w:rPr>
          <w:rStyle w:val="22"/>
          <w:rFonts w:hint="eastAsia"/>
        </w:rPr>
        <w:t>月）</w:t>
      </w:r>
    </w:p>
    <w:p w14:paraId="45F86012">
      <w:pPr>
        <w:pStyle w:val="15"/>
        <w:ind w:firstLine="0"/>
      </w:pPr>
      <w:r>
        <w:rPr>
          <w:rFonts w:hint="eastAsia"/>
        </w:rPr>
        <w:t>　　　　卢　刚</w:t>
      </w:r>
      <w:r>
        <w:rPr>
          <w:rStyle w:val="22"/>
          <w:rFonts w:hint="eastAsia"/>
        </w:rPr>
        <w:t>（</w:t>
      </w:r>
      <w:r>
        <w:rPr>
          <w:rStyle w:val="22"/>
        </w:rPr>
        <w:t>10</w:t>
      </w:r>
      <w:r>
        <w:rPr>
          <w:rStyle w:val="22"/>
          <w:rFonts w:hint="eastAsia"/>
        </w:rPr>
        <w:t>月始）</w:t>
      </w:r>
    </w:p>
    <w:p w14:paraId="0C3F5240">
      <w:pPr>
        <w:pStyle w:val="15"/>
        <w:ind w:firstLine="0"/>
        <w:rPr>
          <w:rStyle w:val="16"/>
        </w:rPr>
      </w:pPr>
      <w:r>
        <w:rPr>
          <w:rStyle w:val="16"/>
          <w:rFonts w:hint="eastAsia"/>
        </w:rPr>
        <w:t>党委委员、副局长：</w:t>
      </w:r>
    </w:p>
    <w:p w14:paraId="2DD70995">
      <w:pPr>
        <w:pStyle w:val="15"/>
        <w:ind w:firstLine="0"/>
        <w:rPr>
          <w:rStyle w:val="22"/>
        </w:rPr>
      </w:pPr>
      <w:r>
        <w:rPr>
          <w:rFonts w:hint="eastAsia"/>
        </w:rPr>
        <w:t>　　　　胡世英</w:t>
      </w:r>
      <w:r>
        <w:rPr>
          <w:rStyle w:val="22"/>
          <w:rFonts w:hint="eastAsia"/>
        </w:rPr>
        <w:t>（女）</w:t>
      </w:r>
    </w:p>
    <w:p w14:paraId="0BA4A89E">
      <w:pPr>
        <w:pStyle w:val="15"/>
        <w:ind w:firstLine="0"/>
      </w:pPr>
      <w:r>
        <w:rPr>
          <w:rFonts w:hint="eastAsia"/>
        </w:rPr>
        <w:t>　　　　杨　波</w:t>
      </w:r>
    </w:p>
    <w:p w14:paraId="5287D008">
      <w:pPr>
        <w:pStyle w:val="15"/>
        <w:ind w:firstLine="0"/>
      </w:pPr>
      <w:r>
        <w:rPr>
          <w:rFonts w:hint="eastAsia"/>
        </w:rPr>
        <w:t>　　　　肖　凯</w:t>
      </w:r>
    </w:p>
    <w:p w14:paraId="7326E68D">
      <w:pPr>
        <w:pStyle w:val="15"/>
        <w:ind w:firstLine="0"/>
      </w:pPr>
      <w:r>
        <w:rPr>
          <w:rFonts w:hint="eastAsia"/>
        </w:rPr>
        <w:t>　　　　陈德富</w:t>
      </w:r>
      <w:r>
        <w:rPr>
          <w:rStyle w:val="22"/>
          <w:rFonts w:hint="eastAsia"/>
        </w:rPr>
        <w:t>（至</w:t>
      </w:r>
      <w:r>
        <w:rPr>
          <w:rStyle w:val="22"/>
        </w:rPr>
        <w:t>11</w:t>
      </w:r>
      <w:r>
        <w:rPr>
          <w:rStyle w:val="22"/>
          <w:rFonts w:hint="eastAsia"/>
        </w:rPr>
        <w:t>月）</w:t>
      </w:r>
    </w:p>
    <w:p w14:paraId="07B5F26C">
      <w:pPr>
        <w:pStyle w:val="15"/>
        <w:ind w:firstLine="0"/>
        <w:rPr>
          <w:rStyle w:val="16"/>
        </w:rPr>
      </w:pPr>
      <w:r>
        <w:rPr>
          <w:rStyle w:val="16"/>
          <w:rFonts w:hint="eastAsia"/>
        </w:rPr>
        <w:t>党委委员、纪检组组长：</w:t>
      </w:r>
    </w:p>
    <w:p w14:paraId="22B49D35">
      <w:pPr>
        <w:pStyle w:val="15"/>
        <w:ind w:firstLine="0"/>
      </w:pPr>
      <w:r>
        <w:rPr>
          <w:rFonts w:hint="eastAsia"/>
        </w:rPr>
        <w:t>　　　　黎　丹</w:t>
      </w:r>
      <w:r>
        <w:rPr>
          <w:rStyle w:val="22"/>
          <w:rFonts w:hint="eastAsia"/>
        </w:rPr>
        <w:t>（女）</w:t>
      </w:r>
    </w:p>
    <w:p w14:paraId="57EF8DB8">
      <w:pPr>
        <w:pStyle w:val="21"/>
      </w:pPr>
      <w:r>
        <w:rPr>
          <w:rFonts w:hint="eastAsia"/>
        </w:rPr>
        <w:t>南雄市烟草专卖局</w:t>
      </w:r>
    </w:p>
    <w:p w14:paraId="5479D117">
      <w:pPr>
        <w:pStyle w:val="15"/>
        <w:ind w:firstLine="0"/>
      </w:pPr>
      <w:r>
        <w:rPr>
          <w:rStyle w:val="16"/>
          <w:rFonts w:hint="eastAsia"/>
        </w:rPr>
        <w:t>局长、经理：</w:t>
      </w:r>
      <w:r>
        <w:rPr>
          <w:rFonts w:hint="eastAsia"/>
        </w:rPr>
        <w:t>郑小林</w:t>
      </w:r>
    </w:p>
    <w:p w14:paraId="79E01B5B">
      <w:pPr>
        <w:pStyle w:val="15"/>
        <w:ind w:firstLine="0"/>
      </w:pPr>
      <w:r>
        <w:rPr>
          <w:rStyle w:val="16"/>
          <w:rFonts w:hint="eastAsia"/>
        </w:rPr>
        <w:t>副局长：</w:t>
      </w:r>
      <w:r>
        <w:rPr>
          <w:rFonts w:hint="eastAsia"/>
        </w:rPr>
        <w:t>蒋巧明</w:t>
      </w:r>
      <w:r>
        <w:rPr>
          <w:rStyle w:val="22"/>
          <w:rFonts w:hint="eastAsia"/>
        </w:rPr>
        <w:t>（至</w:t>
      </w:r>
      <w:r>
        <w:rPr>
          <w:rStyle w:val="22"/>
        </w:rPr>
        <w:t>5</w:t>
      </w:r>
      <w:r>
        <w:rPr>
          <w:rStyle w:val="22"/>
          <w:rFonts w:hint="eastAsia"/>
        </w:rPr>
        <w:t>月）</w:t>
      </w:r>
    </w:p>
    <w:p w14:paraId="1411A47D">
      <w:pPr>
        <w:pStyle w:val="15"/>
        <w:ind w:firstLine="0"/>
      </w:pPr>
      <w:r>
        <w:rPr>
          <w:rFonts w:hint="eastAsia"/>
        </w:rPr>
        <w:t>　　　　王　浩</w:t>
      </w:r>
      <w:r>
        <w:rPr>
          <w:rStyle w:val="22"/>
          <w:rFonts w:hint="eastAsia"/>
        </w:rPr>
        <w:t>（</w:t>
      </w:r>
      <w:r>
        <w:rPr>
          <w:rStyle w:val="22"/>
        </w:rPr>
        <w:t>9</w:t>
      </w:r>
      <w:r>
        <w:rPr>
          <w:rStyle w:val="22"/>
          <w:rFonts w:hint="eastAsia"/>
        </w:rPr>
        <w:t>月始）</w:t>
      </w:r>
    </w:p>
    <w:p w14:paraId="3F4D2696">
      <w:pPr>
        <w:pStyle w:val="15"/>
        <w:ind w:firstLine="0"/>
      </w:pPr>
      <w:r>
        <w:rPr>
          <w:rStyle w:val="16"/>
          <w:rFonts w:hint="eastAsia"/>
        </w:rPr>
        <w:t>副经理：</w:t>
      </w:r>
      <w:r>
        <w:rPr>
          <w:rFonts w:hint="eastAsia"/>
        </w:rPr>
        <w:t>邓长虹</w:t>
      </w:r>
    </w:p>
    <w:p w14:paraId="36F1ADB5">
      <w:pPr>
        <w:pStyle w:val="15"/>
        <w:ind w:firstLine="0"/>
      </w:pPr>
      <w:r>
        <w:rPr>
          <w:rFonts w:hint="eastAsia"/>
        </w:rPr>
        <w:t>　　　　谢俊喜</w:t>
      </w:r>
      <w:r>
        <w:rPr>
          <w:rStyle w:val="22"/>
          <w:rFonts w:hint="eastAsia"/>
        </w:rPr>
        <w:t>（至</w:t>
      </w:r>
      <w:r>
        <w:rPr>
          <w:rStyle w:val="22"/>
        </w:rPr>
        <w:t>2</w:t>
      </w:r>
      <w:r>
        <w:rPr>
          <w:rStyle w:val="22"/>
          <w:rFonts w:hint="eastAsia"/>
        </w:rPr>
        <w:t>月）</w:t>
      </w:r>
    </w:p>
    <w:p w14:paraId="062D7072">
      <w:pPr>
        <w:pStyle w:val="15"/>
        <w:ind w:firstLine="0"/>
      </w:pPr>
      <w:r>
        <w:rPr>
          <w:rFonts w:hint="eastAsia"/>
        </w:rPr>
        <w:t>　　　　叶　军</w:t>
      </w:r>
      <w:r>
        <w:rPr>
          <w:rStyle w:val="22"/>
          <w:rFonts w:hint="eastAsia"/>
        </w:rPr>
        <w:t>（</w:t>
      </w:r>
      <w:r>
        <w:rPr>
          <w:rStyle w:val="22"/>
        </w:rPr>
        <w:t>4</w:t>
      </w:r>
      <w:r>
        <w:rPr>
          <w:rStyle w:val="22"/>
          <w:rFonts w:hint="eastAsia"/>
        </w:rPr>
        <w:t>月始）</w:t>
      </w:r>
    </w:p>
    <w:p w14:paraId="7575CF3B">
      <w:pPr>
        <w:pStyle w:val="21"/>
      </w:pPr>
      <w:r>
        <w:rPr>
          <w:rFonts w:hint="eastAsia"/>
        </w:rPr>
        <w:t>南雄市气象局</w:t>
      </w:r>
    </w:p>
    <w:p w14:paraId="6BD7DEF0">
      <w:pPr>
        <w:pStyle w:val="15"/>
        <w:ind w:firstLine="0"/>
      </w:pPr>
      <w:r>
        <w:rPr>
          <w:rStyle w:val="16"/>
          <w:rFonts w:hint="eastAsia"/>
        </w:rPr>
        <w:t>党组书记、局长：</w:t>
      </w:r>
      <w:r>
        <w:rPr>
          <w:rFonts w:hint="eastAsia"/>
        </w:rPr>
        <w:t>徐小红</w:t>
      </w:r>
    </w:p>
    <w:p w14:paraId="68E8CE21">
      <w:pPr>
        <w:pStyle w:val="15"/>
        <w:ind w:firstLine="0"/>
      </w:pPr>
      <w:r>
        <w:rPr>
          <w:rStyle w:val="16"/>
          <w:rFonts w:hint="eastAsia"/>
        </w:rPr>
        <w:t>党组成员、副局长：</w:t>
      </w:r>
      <w:r>
        <w:rPr>
          <w:rFonts w:hint="eastAsia"/>
        </w:rPr>
        <w:t>吴在全</w:t>
      </w:r>
    </w:p>
    <w:p w14:paraId="194A4898">
      <w:pPr>
        <w:pStyle w:val="15"/>
        <w:ind w:firstLine="0"/>
      </w:pPr>
      <w:r>
        <w:rPr>
          <w:rStyle w:val="16"/>
          <w:rFonts w:hint="eastAsia"/>
        </w:rPr>
        <w:t>党组成员、纪检组长：</w:t>
      </w:r>
    </w:p>
    <w:p w14:paraId="64EE4410">
      <w:pPr>
        <w:pStyle w:val="15"/>
        <w:ind w:firstLine="0"/>
      </w:pPr>
      <w:r>
        <w:rPr>
          <w:rFonts w:hint="eastAsia"/>
        </w:rPr>
        <w:t>　　　吴达鸿</w:t>
      </w:r>
      <w:r>
        <w:rPr>
          <w:rStyle w:val="22"/>
          <w:rFonts w:hint="eastAsia"/>
        </w:rPr>
        <w:t>（女）</w:t>
      </w:r>
    </w:p>
    <w:p w14:paraId="699B0522">
      <w:pPr>
        <w:pStyle w:val="21"/>
      </w:pPr>
      <w:r>
        <w:rPr>
          <w:rFonts w:hint="eastAsia"/>
        </w:rPr>
        <w:t>国家统计局南雄调查队</w:t>
      </w:r>
    </w:p>
    <w:p w14:paraId="5B1AF83E">
      <w:pPr>
        <w:pStyle w:val="15"/>
        <w:ind w:firstLine="0"/>
      </w:pPr>
      <w:r>
        <w:rPr>
          <w:rStyle w:val="16"/>
          <w:rFonts w:hint="eastAsia"/>
        </w:rPr>
        <w:t>队　长：</w:t>
      </w:r>
      <w:r>
        <w:rPr>
          <w:rFonts w:hint="eastAsia"/>
        </w:rPr>
        <w:t>雷明平</w:t>
      </w:r>
    </w:p>
    <w:p w14:paraId="1FE52DBF">
      <w:pPr>
        <w:pStyle w:val="15"/>
        <w:ind w:firstLine="0"/>
      </w:pPr>
      <w:r>
        <w:rPr>
          <w:rStyle w:val="16"/>
          <w:rFonts w:hint="eastAsia"/>
        </w:rPr>
        <w:t>副队长级纪检员：</w:t>
      </w:r>
      <w:r>
        <w:rPr>
          <w:rFonts w:hint="eastAsia"/>
        </w:rPr>
        <w:t>刘松野</w:t>
      </w:r>
    </w:p>
    <w:p w14:paraId="38D863BD">
      <w:pPr>
        <w:pStyle w:val="15"/>
        <w:ind w:firstLine="0"/>
      </w:pPr>
      <w:r>
        <w:rPr>
          <w:rStyle w:val="16"/>
          <w:rFonts w:hint="eastAsia"/>
        </w:rPr>
        <w:t>副队长：</w:t>
      </w:r>
      <w:r>
        <w:rPr>
          <w:rFonts w:hint="eastAsia"/>
        </w:rPr>
        <w:t>蔡仁生</w:t>
      </w:r>
    </w:p>
    <w:p w14:paraId="4D869368">
      <w:pPr>
        <w:pStyle w:val="21"/>
      </w:pPr>
      <w:r>
        <w:rPr>
          <w:rFonts w:hint="eastAsia"/>
          <w:spacing w:val="-8"/>
        </w:rPr>
        <w:t>南雄市孔江国家湿地公园管理处</w:t>
      </w:r>
    </w:p>
    <w:p w14:paraId="6EDD6B2A">
      <w:pPr>
        <w:pStyle w:val="15"/>
        <w:ind w:firstLine="0"/>
      </w:pPr>
      <w:r>
        <w:rPr>
          <w:rStyle w:val="16"/>
          <w:rFonts w:hint="eastAsia"/>
        </w:rPr>
        <w:t>主　任：</w:t>
      </w:r>
      <w:r>
        <w:rPr>
          <w:rFonts w:hint="eastAsia"/>
        </w:rPr>
        <w:t>何明华</w:t>
      </w:r>
    </w:p>
    <w:p w14:paraId="671DC8BF">
      <w:pPr>
        <w:pStyle w:val="15"/>
        <w:ind w:firstLine="0"/>
      </w:pPr>
      <w:r>
        <w:rPr>
          <w:rStyle w:val="16"/>
          <w:rFonts w:hint="eastAsia"/>
        </w:rPr>
        <w:t>副主任：</w:t>
      </w:r>
      <w:r>
        <w:rPr>
          <w:rFonts w:hint="eastAsia"/>
        </w:rPr>
        <w:t>雷会雄</w:t>
      </w:r>
    </w:p>
    <w:p w14:paraId="1EBFB101">
      <w:pPr>
        <w:pStyle w:val="21"/>
      </w:pPr>
      <w:r>
        <w:rPr>
          <w:rFonts w:hint="eastAsia"/>
        </w:rPr>
        <w:t>广东南雄小流坑—青嶂山省级自然保护区管理处</w:t>
      </w:r>
    </w:p>
    <w:p w14:paraId="5A725CEB">
      <w:pPr>
        <w:pStyle w:val="15"/>
        <w:ind w:firstLine="0"/>
      </w:pPr>
      <w:r>
        <w:rPr>
          <w:rStyle w:val="16"/>
          <w:rFonts w:hint="eastAsia"/>
        </w:rPr>
        <w:t>主　任：</w:t>
      </w:r>
      <w:r>
        <w:rPr>
          <w:rFonts w:hint="eastAsia"/>
        </w:rPr>
        <w:t>张英宏</w:t>
      </w:r>
      <w:r>
        <w:rPr>
          <w:rStyle w:val="22"/>
          <w:rFonts w:hint="eastAsia"/>
        </w:rPr>
        <w:t>（至</w:t>
      </w:r>
      <w:r>
        <w:rPr>
          <w:rStyle w:val="22"/>
        </w:rPr>
        <w:t>4</w:t>
      </w:r>
      <w:r>
        <w:rPr>
          <w:rStyle w:val="22"/>
          <w:rFonts w:hint="eastAsia"/>
        </w:rPr>
        <w:t>月）</w:t>
      </w:r>
    </w:p>
    <w:p w14:paraId="3A00CE9A">
      <w:pPr>
        <w:pStyle w:val="15"/>
        <w:ind w:firstLine="0"/>
      </w:pPr>
      <w:r>
        <w:rPr>
          <w:rStyle w:val="16"/>
          <w:rFonts w:hint="eastAsia"/>
        </w:rPr>
        <w:t>副主任：</w:t>
      </w:r>
      <w:r>
        <w:rPr>
          <w:rFonts w:hint="eastAsia"/>
        </w:rPr>
        <w:t>胡　辉</w:t>
      </w:r>
    </w:p>
    <w:p w14:paraId="20F08844">
      <w:pPr>
        <w:pStyle w:val="21"/>
      </w:pPr>
      <w:r>
        <w:rPr>
          <w:rFonts w:hint="eastAsia"/>
        </w:rPr>
        <w:t>广东南雄恐龙化石群省级自然保护区管理处</w:t>
      </w:r>
    </w:p>
    <w:p w14:paraId="08B975F8">
      <w:pPr>
        <w:pStyle w:val="15"/>
        <w:ind w:firstLine="0"/>
      </w:pPr>
      <w:r>
        <w:rPr>
          <w:rStyle w:val="16"/>
          <w:rFonts w:hint="eastAsia"/>
        </w:rPr>
        <w:t>主　任：</w:t>
      </w:r>
      <w:r>
        <w:rPr>
          <w:rFonts w:hint="eastAsia"/>
        </w:rPr>
        <w:t>刘　飞</w:t>
      </w:r>
    </w:p>
    <w:p w14:paraId="67A97315">
      <w:pPr>
        <w:pStyle w:val="21"/>
      </w:pPr>
      <w:r>
        <w:rPr>
          <w:rFonts w:hint="eastAsia"/>
        </w:rPr>
        <w:t>韶关市生态环境局南雄分局</w:t>
      </w:r>
    </w:p>
    <w:p w14:paraId="43C22FC8">
      <w:pPr>
        <w:pStyle w:val="15"/>
        <w:ind w:firstLine="0"/>
      </w:pPr>
      <w:r>
        <w:rPr>
          <w:rStyle w:val="16"/>
          <w:rFonts w:hint="eastAsia"/>
        </w:rPr>
        <w:t>党组书记、局长：</w:t>
      </w:r>
      <w:r>
        <w:rPr>
          <w:rFonts w:hint="eastAsia"/>
        </w:rPr>
        <w:t>叶贤银</w:t>
      </w:r>
    </w:p>
    <w:p w14:paraId="1CE49C56">
      <w:pPr>
        <w:pStyle w:val="15"/>
        <w:ind w:firstLine="0"/>
      </w:pPr>
      <w:r>
        <w:rPr>
          <w:rStyle w:val="16"/>
          <w:rFonts w:hint="eastAsia"/>
        </w:rPr>
        <w:t>党组成员、副局长：</w:t>
      </w:r>
      <w:r>
        <w:rPr>
          <w:rFonts w:hint="eastAsia"/>
        </w:rPr>
        <w:t>王全生</w:t>
      </w:r>
    </w:p>
    <w:p w14:paraId="6F8EF34D">
      <w:pPr>
        <w:pStyle w:val="15"/>
        <w:ind w:firstLine="0"/>
      </w:pPr>
      <w:r>
        <w:rPr>
          <w:rFonts w:hint="eastAsia"/>
        </w:rPr>
        <w:t>　　　　　　　　　张宗正</w:t>
      </w:r>
    </w:p>
    <w:p w14:paraId="35358143">
      <w:pPr>
        <w:pStyle w:val="15"/>
        <w:ind w:firstLine="0"/>
      </w:pPr>
      <w:r>
        <w:rPr>
          <w:rStyle w:val="16"/>
          <w:rFonts w:hint="eastAsia"/>
        </w:rPr>
        <w:t>副局长：</w:t>
      </w:r>
      <w:r>
        <w:rPr>
          <w:rFonts w:hint="eastAsia"/>
        </w:rPr>
        <w:t>袁小平</w:t>
      </w:r>
    </w:p>
    <w:p w14:paraId="399298C9">
      <w:pPr>
        <w:pStyle w:val="21"/>
      </w:pPr>
      <w:r>
        <w:rPr>
          <w:rFonts w:hint="eastAsia"/>
        </w:rPr>
        <w:t>韶关市南雄公路事务中心</w:t>
      </w:r>
    </w:p>
    <w:p w14:paraId="6156A3AF">
      <w:pPr>
        <w:pStyle w:val="15"/>
        <w:ind w:firstLine="0"/>
      </w:pPr>
      <w:r>
        <w:rPr>
          <w:rStyle w:val="16"/>
          <w:rFonts w:hint="eastAsia"/>
        </w:rPr>
        <w:t>主　任：</w:t>
      </w:r>
      <w:r>
        <w:rPr>
          <w:rFonts w:hint="eastAsia"/>
        </w:rPr>
        <w:t>张福明</w:t>
      </w:r>
    </w:p>
    <w:p w14:paraId="1BD37DD8">
      <w:pPr>
        <w:pStyle w:val="15"/>
        <w:ind w:firstLine="0"/>
      </w:pPr>
      <w:r>
        <w:rPr>
          <w:rStyle w:val="16"/>
          <w:rFonts w:hint="eastAsia"/>
        </w:rPr>
        <w:t>副主任：</w:t>
      </w:r>
      <w:r>
        <w:rPr>
          <w:rFonts w:hint="eastAsia"/>
        </w:rPr>
        <w:t>徐先昌</w:t>
      </w:r>
    </w:p>
    <w:p w14:paraId="23337411">
      <w:pPr>
        <w:pStyle w:val="15"/>
        <w:ind w:firstLine="0"/>
      </w:pPr>
      <w:r>
        <w:rPr>
          <w:rFonts w:hint="eastAsia"/>
        </w:rPr>
        <w:t>　　　　邹国山</w:t>
      </w:r>
    </w:p>
    <w:p w14:paraId="0046C19F">
      <w:pPr>
        <w:pStyle w:val="15"/>
        <w:ind w:firstLine="0"/>
      </w:pPr>
      <w:r>
        <w:rPr>
          <w:rFonts w:hint="eastAsia"/>
        </w:rPr>
        <w:t>　　　　梁乃祥</w:t>
      </w:r>
    </w:p>
    <w:p w14:paraId="406F4402">
      <w:pPr>
        <w:pStyle w:val="21"/>
      </w:pPr>
      <w:r>
        <w:rPr>
          <w:rFonts w:hint="eastAsia"/>
        </w:rPr>
        <w:t>南雄市社会保险基金管理中心</w:t>
      </w:r>
    </w:p>
    <w:p w14:paraId="52B5BD8A">
      <w:pPr>
        <w:pStyle w:val="15"/>
        <w:ind w:firstLine="0"/>
      </w:pPr>
      <w:r>
        <w:rPr>
          <w:rStyle w:val="16"/>
          <w:rFonts w:hint="eastAsia"/>
        </w:rPr>
        <w:t>主　任：</w:t>
      </w:r>
      <w:r>
        <w:rPr>
          <w:rFonts w:hint="eastAsia"/>
        </w:rPr>
        <w:t>潘　彬</w:t>
      </w:r>
    </w:p>
    <w:p w14:paraId="6A9BB0B3">
      <w:pPr>
        <w:pStyle w:val="15"/>
        <w:ind w:firstLine="0"/>
      </w:pPr>
      <w:r>
        <w:rPr>
          <w:rStyle w:val="16"/>
          <w:rFonts w:hint="eastAsia"/>
        </w:rPr>
        <w:t>副主任：</w:t>
      </w:r>
      <w:r>
        <w:rPr>
          <w:rFonts w:hint="eastAsia"/>
        </w:rPr>
        <w:t>曾宪英</w:t>
      </w:r>
      <w:r>
        <w:rPr>
          <w:rStyle w:val="22"/>
          <w:rFonts w:hint="eastAsia"/>
        </w:rPr>
        <w:t>（女）</w:t>
      </w:r>
    </w:p>
    <w:p w14:paraId="034B55D4">
      <w:pPr>
        <w:pStyle w:val="15"/>
        <w:ind w:firstLine="0"/>
      </w:pPr>
      <w:r>
        <w:rPr>
          <w:rFonts w:hint="eastAsia"/>
        </w:rPr>
        <w:t>　　　　邬旭昇</w:t>
      </w:r>
    </w:p>
    <w:p w14:paraId="65409865">
      <w:pPr>
        <w:pStyle w:val="15"/>
        <w:ind w:firstLine="0"/>
      </w:pPr>
      <w:r>
        <w:rPr>
          <w:rFonts w:hint="eastAsia"/>
        </w:rPr>
        <w:t>　　　　陈阶康</w:t>
      </w:r>
    </w:p>
    <w:p w14:paraId="7CAAB7A9">
      <w:pPr>
        <w:pStyle w:val="21"/>
      </w:pPr>
      <w:r>
        <w:rPr>
          <w:rFonts w:hint="eastAsia"/>
        </w:rPr>
        <w:t>南雄市供电局</w:t>
      </w:r>
    </w:p>
    <w:p w14:paraId="3B5D440A">
      <w:pPr>
        <w:pStyle w:val="15"/>
        <w:ind w:firstLine="0"/>
      </w:pPr>
      <w:r>
        <w:rPr>
          <w:rStyle w:val="16"/>
          <w:rFonts w:hint="eastAsia"/>
        </w:rPr>
        <w:t>党委书记、副总经理：</w:t>
      </w:r>
      <w:r>
        <w:rPr>
          <w:rFonts w:hint="eastAsia"/>
        </w:rPr>
        <w:t>罗劲松</w:t>
      </w:r>
    </w:p>
    <w:p w14:paraId="371F1F1A">
      <w:pPr>
        <w:pStyle w:val="15"/>
        <w:ind w:firstLine="0"/>
      </w:pPr>
      <w:r>
        <w:rPr>
          <w:rStyle w:val="16"/>
          <w:rFonts w:hint="eastAsia"/>
        </w:rPr>
        <w:t>党委副书记、总经理：</w:t>
      </w:r>
      <w:r>
        <w:rPr>
          <w:rFonts w:hint="eastAsia"/>
        </w:rPr>
        <w:t>刘奕琛</w:t>
      </w:r>
    </w:p>
    <w:p w14:paraId="14246F4E">
      <w:pPr>
        <w:pStyle w:val="15"/>
        <w:ind w:firstLine="0"/>
        <w:rPr>
          <w:rStyle w:val="16"/>
        </w:rPr>
      </w:pPr>
      <w:r>
        <w:rPr>
          <w:rStyle w:val="16"/>
          <w:rFonts w:hint="eastAsia"/>
        </w:rPr>
        <w:t>党委委员、副总经理：</w:t>
      </w:r>
    </w:p>
    <w:p w14:paraId="6C2699D0">
      <w:pPr>
        <w:pStyle w:val="15"/>
        <w:ind w:firstLine="0"/>
      </w:pPr>
      <w:r>
        <w:rPr>
          <w:rFonts w:hint="eastAsia"/>
        </w:rPr>
        <w:t>　　　　田海涛</w:t>
      </w:r>
    </w:p>
    <w:p w14:paraId="13A046AE">
      <w:pPr>
        <w:pStyle w:val="15"/>
        <w:ind w:firstLine="0"/>
      </w:pPr>
      <w:r>
        <w:rPr>
          <w:rFonts w:hint="eastAsia"/>
        </w:rPr>
        <w:t>　　　　唐子峰</w:t>
      </w:r>
    </w:p>
    <w:p w14:paraId="3A4D7033">
      <w:pPr>
        <w:pStyle w:val="15"/>
        <w:ind w:firstLine="0"/>
      </w:pPr>
      <w:r>
        <w:rPr>
          <w:rFonts w:hint="eastAsia"/>
        </w:rPr>
        <w:t>　　　　张明明</w:t>
      </w:r>
    </w:p>
    <w:p w14:paraId="1E737D56">
      <w:pPr>
        <w:pStyle w:val="15"/>
        <w:ind w:firstLine="0"/>
      </w:pPr>
      <w:r>
        <w:rPr>
          <w:rFonts w:hint="eastAsia"/>
        </w:rPr>
        <w:t>　　　　陈文文</w:t>
      </w:r>
      <w:r>
        <w:rPr>
          <w:rStyle w:val="22"/>
          <w:rFonts w:hint="eastAsia"/>
        </w:rPr>
        <w:t>（至</w:t>
      </w:r>
      <w:r>
        <w:rPr>
          <w:rStyle w:val="22"/>
        </w:rPr>
        <w:t>10</w:t>
      </w:r>
      <w:r>
        <w:rPr>
          <w:rStyle w:val="22"/>
          <w:rFonts w:hint="eastAsia"/>
        </w:rPr>
        <w:t>月）</w:t>
      </w:r>
    </w:p>
    <w:p w14:paraId="1DA6054D">
      <w:pPr>
        <w:pStyle w:val="15"/>
        <w:ind w:firstLine="0"/>
      </w:pPr>
      <w:r>
        <w:rPr>
          <w:rStyle w:val="16"/>
          <w:rFonts w:hint="eastAsia"/>
        </w:rPr>
        <w:t>党委委员、纪委书记：</w:t>
      </w:r>
      <w:r>
        <w:rPr>
          <w:rFonts w:hint="eastAsia"/>
        </w:rPr>
        <w:t>崔海亮</w:t>
      </w:r>
    </w:p>
    <w:p w14:paraId="741D9266">
      <w:pPr>
        <w:pStyle w:val="21"/>
      </w:pPr>
      <w:r>
        <w:rPr>
          <w:rFonts w:hint="eastAsia"/>
        </w:rPr>
        <w:t>广东省广播电视网络股份有限公司韶关南雄分公司</w:t>
      </w:r>
    </w:p>
    <w:p w14:paraId="2A4B9430">
      <w:pPr>
        <w:pStyle w:val="15"/>
        <w:ind w:firstLine="0"/>
      </w:pPr>
      <w:r>
        <w:rPr>
          <w:rStyle w:val="16"/>
          <w:rFonts w:hint="eastAsia"/>
        </w:rPr>
        <w:t>总经理：</w:t>
      </w:r>
      <w:r>
        <w:rPr>
          <w:rFonts w:hint="eastAsia"/>
        </w:rPr>
        <w:t>梁文生</w:t>
      </w:r>
    </w:p>
    <w:p w14:paraId="3B3169E1">
      <w:pPr>
        <w:pStyle w:val="15"/>
        <w:ind w:firstLine="0"/>
      </w:pPr>
      <w:r>
        <w:rPr>
          <w:rStyle w:val="16"/>
          <w:rFonts w:hint="eastAsia"/>
        </w:rPr>
        <w:t>副总经理：</w:t>
      </w:r>
      <w:r>
        <w:rPr>
          <w:rFonts w:hint="eastAsia"/>
        </w:rPr>
        <w:t>张海峰</w:t>
      </w:r>
    </w:p>
    <w:p w14:paraId="4CA87D11">
      <w:pPr>
        <w:pStyle w:val="21"/>
      </w:pPr>
      <w:r>
        <w:rPr>
          <w:rFonts w:hint="eastAsia"/>
        </w:rPr>
        <w:t>韶关市住房公积金管理中心南雄办事处</w:t>
      </w:r>
    </w:p>
    <w:p w14:paraId="7B3BDB3D">
      <w:pPr>
        <w:pStyle w:val="15"/>
        <w:ind w:firstLine="0"/>
      </w:pPr>
      <w:r>
        <w:rPr>
          <w:rStyle w:val="16"/>
          <w:rFonts w:hint="eastAsia"/>
        </w:rPr>
        <w:t>主　任：</w:t>
      </w:r>
      <w:r>
        <w:rPr>
          <w:rFonts w:hint="eastAsia"/>
        </w:rPr>
        <w:t>刘　宏</w:t>
      </w:r>
    </w:p>
    <w:p w14:paraId="7C7DB548">
      <w:pPr>
        <w:pStyle w:val="21"/>
      </w:pPr>
      <w:r>
        <w:rPr>
          <w:rFonts w:hint="eastAsia"/>
        </w:rPr>
        <w:t>韶关市公共资源交易中心南雄分中心</w:t>
      </w:r>
    </w:p>
    <w:p w14:paraId="08532554">
      <w:pPr>
        <w:pStyle w:val="15"/>
        <w:ind w:firstLine="0"/>
      </w:pPr>
      <w:r>
        <w:rPr>
          <w:rStyle w:val="16"/>
          <w:rFonts w:hint="eastAsia"/>
        </w:rPr>
        <w:t>主　任：</w:t>
      </w:r>
      <w:r>
        <w:rPr>
          <w:rFonts w:hint="eastAsia"/>
        </w:rPr>
        <w:t>易清华</w:t>
      </w:r>
    </w:p>
    <w:p w14:paraId="7459009D">
      <w:pPr>
        <w:pStyle w:val="20"/>
      </w:pPr>
      <w:r>
        <w:rPr>
          <w:rFonts w:hint="eastAsia"/>
        </w:rPr>
        <w:t>乡镇（街道）</w:t>
      </w:r>
    </w:p>
    <w:p w14:paraId="6F1A7AEF">
      <w:pPr>
        <w:pStyle w:val="21"/>
      </w:pPr>
      <w:r>
        <w:rPr>
          <w:rFonts w:hint="eastAsia"/>
        </w:rPr>
        <w:t>雄州街道</w:t>
      </w:r>
    </w:p>
    <w:p w14:paraId="1A962D9D">
      <w:pPr>
        <w:pStyle w:val="15"/>
        <w:ind w:firstLine="0"/>
      </w:pPr>
      <w:r>
        <w:rPr>
          <w:rStyle w:val="16"/>
          <w:rFonts w:hint="eastAsia"/>
        </w:rPr>
        <w:t>党工委书记：</w:t>
      </w:r>
      <w:r>
        <w:rPr>
          <w:rFonts w:hint="eastAsia"/>
        </w:rPr>
        <w:t>朱世平</w:t>
      </w:r>
    </w:p>
    <w:p w14:paraId="22DB8516">
      <w:pPr>
        <w:pStyle w:val="15"/>
        <w:ind w:firstLine="0"/>
        <w:rPr>
          <w:rStyle w:val="16"/>
        </w:rPr>
      </w:pPr>
      <w:r>
        <w:rPr>
          <w:rStyle w:val="16"/>
          <w:rFonts w:hint="eastAsia"/>
        </w:rPr>
        <w:t>党工委副书记、办事处主任：</w:t>
      </w:r>
    </w:p>
    <w:p w14:paraId="7E1B332E">
      <w:pPr>
        <w:pStyle w:val="15"/>
        <w:ind w:firstLine="0"/>
      </w:pPr>
      <w:r>
        <w:rPr>
          <w:rFonts w:hint="eastAsia"/>
        </w:rPr>
        <w:t>　　　　刘雄明</w:t>
      </w:r>
    </w:p>
    <w:p w14:paraId="4CD797AF">
      <w:pPr>
        <w:pStyle w:val="15"/>
        <w:ind w:firstLine="0"/>
      </w:pPr>
      <w:r>
        <w:rPr>
          <w:rStyle w:val="16"/>
          <w:rFonts w:hint="eastAsia"/>
        </w:rPr>
        <w:t>人大工委主任：</w:t>
      </w:r>
      <w:r>
        <w:rPr>
          <w:rFonts w:hint="eastAsia"/>
        </w:rPr>
        <w:t>邱　洪</w:t>
      </w:r>
    </w:p>
    <w:p w14:paraId="18B41382">
      <w:pPr>
        <w:pStyle w:val="15"/>
        <w:ind w:firstLine="0"/>
        <w:rPr>
          <w:rStyle w:val="16"/>
        </w:rPr>
      </w:pPr>
      <w:r>
        <w:rPr>
          <w:rStyle w:val="16"/>
          <w:rFonts w:hint="eastAsia"/>
        </w:rPr>
        <w:t>党工委（党建）副书记：</w:t>
      </w:r>
    </w:p>
    <w:p w14:paraId="28C98874">
      <w:pPr>
        <w:pStyle w:val="15"/>
        <w:ind w:firstLine="0"/>
      </w:pPr>
      <w:r>
        <w:rPr>
          <w:rStyle w:val="16"/>
          <w:rFonts w:hint="eastAsia"/>
        </w:rPr>
        <w:t>　　　　</w:t>
      </w:r>
      <w:r>
        <w:rPr>
          <w:rFonts w:hint="eastAsia"/>
        </w:rPr>
        <w:t>邓佳铭</w:t>
      </w:r>
    </w:p>
    <w:p w14:paraId="17F197CB">
      <w:pPr>
        <w:pStyle w:val="15"/>
        <w:ind w:firstLine="0"/>
      </w:pPr>
      <w:r>
        <w:rPr>
          <w:rStyle w:val="16"/>
          <w:rFonts w:hint="eastAsia"/>
        </w:rPr>
        <w:t>党工委（综治）副书记兼政法委员：</w:t>
      </w:r>
      <w:r>
        <w:rPr>
          <w:rFonts w:hint="eastAsia"/>
        </w:rPr>
        <w:t>赖金桥</w:t>
      </w:r>
      <w:r>
        <w:rPr>
          <w:rStyle w:val="22"/>
          <w:rFonts w:hint="eastAsia"/>
        </w:rPr>
        <w:t>（至</w:t>
      </w:r>
      <w:r>
        <w:rPr>
          <w:rStyle w:val="22"/>
        </w:rPr>
        <w:t>8</w:t>
      </w:r>
      <w:r>
        <w:rPr>
          <w:rStyle w:val="22"/>
          <w:rFonts w:hint="eastAsia"/>
        </w:rPr>
        <w:t>月）</w:t>
      </w:r>
    </w:p>
    <w:p w14:paraId="6366B3F2">
      <w:pPr>
        <w:pStyle w:val="15"/>
        <w:ind w:firstLine="0"/>
      </w:pPr>
      <w:r>
        <w:rPr>
          <w:rFonts w:hint="eastAsia"/>
        </w:rPr>
        <w:t>　　　梁红斌</w:t>
      </w:r>
      <w:r>
        <w:rPr>
          <w:rStyle w:val="22"/>
          <w:rFonts w:hint="eastAsia"/>
        </w:rPr>
        <w:t>（</w:t>
      </w:r>
      <w:r>
        <w:rPr>
          <w:rStyle w:val="22"/>
        </w:rPr>
        <w:t>10</w:t>
      </w:r>
      <w:r>
        <w:rPr>
          <w:rStyle w:val="22"/>
          <w:rFonts w:hint="eastAsia"/>
        </w:rPr>
        <w:t>月始）</w:t>
      </w:r>
    </w:p>
    <w:p w14:paraId="71C02255">
      <w:pPr>
        <w:pStyle w:val="15"/>
        <w:ind w:firstLine="0"/>
        <w:rPr>
          <w:rStyle w:val="16"/>
        </w:rPr>
      </w:pPr>
      <w:r>
        <w:rPr>
          <w:rStyle w:val="16"/>
          <w:rFonts w:hint="eastAsia"/>
        </w:rPr>
        <w:t>党工委委员、纪工委书记：</w:t>
      </w:r>
    </w:p>
    <w:p w14:paraId="78DBC5C9">
      <w:pPr>
        <w:pStyle w:val="15"/>
        <w:ind w:firstLine="0"/>
      </w:pPr>
      <w:r>
        <w:rPr>
          <w:rFonts w:hint="eastAsia"/>
        </w:rPr>
        <w:t>　　　丘计林</w:t>
      </w:r>
    </w:p>
    <w:p w14:paraId="1B68E721">
      <w:pPr>
        <w:pStyle w:val="15"/>
        <w:ind w:firstLine="0"/>
      </w:pPr>
      <w:r>
        <w:rPr>
          <w:rStyle w:val="16"/>
          <w:rFonts w:hint="eastAsia"/>
        </w:rPr>
        <w:t>党工委组织委员：</w:t>
      </w:r>
      <w:r>
        <w:rPr>
          <w:rFonts w:hint="eastAsia"/>
        </w:rPr>
        <w:t>刘　秀</w:t>
      </w:r>
      <w:r>
        <w:rPr>
          <w:rStyle w:val="22"/>
          <w:rFonts w:hint="eastAsia"/>
        </w:rPr>
        <w:t>（女）</w:t>
      </w:r>
    </w:p>
    <w:p w14:paraId="38109276">
      <w:pPr>
        <w:pStyle w:val="15"/>
        <w:ind w:firstLine="0"/>
      </w:pPr>
      <w:r>
        <w:rPr>
          <w:rStyle w:val="16"/>
          <w:rFonts w:hint="eastAsia"/>
        </w:rPr>
        <w:t>党工委宣传委员、统战委员：</w:t>
      </w:r>
      <w:r>
        <w:rPr>
          <w:rFonts w:hint="eastAsia"/>
        </w:rPr>
        <w:t>　　　　赖长杰</w:t>
      </w:r>
      <w:r>
        <w:rPr>
          <w:rStyle w:val="22"/>
          <w:rFonts w:hint="eastAsia"/>
        </w:rPr>
        <w:t>（至</w:t>
      </w:r>
      <w:r>
        <w:rPr>
          <w:rStyle w:val="22"/>
        </w:rPr>
        <w:t>6</w:t>
      </w:r>
      <w:r>
        <w:rPr>
          <w:rStyle w:val="22"/>
          <w:rFonts w:hint="eastAsia"/>
        </w:rPr>
        <w:t>月）</w:t>
      </w:r>
    </w:p>
    <w:p w14:paraId="0A77FCB6">
      <w:pPr>
        <w:pStyle w:val="15"/>
        <w:ind w:firstLine="0"/>
      </w:pPr>
      <w:r>
        <w:rPr>
          <w:rFonts w:hint="eastAsia"/>
        </w:rPr>
        <w:t>　　　　邱珍亮</w:t>
      </w:r>
      <w:r>
        <w:rPr>
          <w:rStyle w:val="22"/>
          <w:rFonts w:hint="eastAsia"/>
        </w:rPr>
        <w:t>（</w:t>
      </w:r>
      <w:r>
        <w:rPr>
          <w:rStyle w:val="22"/>
        </w:rPr>
        <w:t>10</w:t>
      </w:r>
      <w:r>
        <w:rPr>
          <w:rStyle w:val="22"/>
          <w:rFonts w:hint="eastAsia"/>
        </w:rPr>
        <w:t>月始）</w:t>
      </w:r>
    </w:p>
    <w:p w14:paraId="22B55333">
      <w:pPr>
        <w:pStyle w:val="15"/>
        <w:ind w:firstLine="0"/>
      </w:pPr>
      <w:r>
        <w:rPr>
          <w:rStyle w:val="16"/>
          <w:rFonts w:hint="eastAsia"/>
        </w:rPr>
        <w:t>党工委委员：</w:t>
      </w:r>
      <w:r>
        <w:rPr>
          <w:rFonts w:hint="eastAsia"/>
        </w:rPr>
        <w:t>邓荣贵</w:t>
      </w:r>
    </w:p>
    <w:p w14:paraId="0D2F046F">
      <w:pPr>
        <w:pStyle w:val="15"/>
        <w:ind w:firstLine="0"/>
      </w:pPr>
      <w:r>
        <w:rPr>
          <w:rStyle w:val="16"/>
          <w:rFonts w:hint="eastAsia"/>
        </w:rPr>
        <w:t>办事处副主任：</w:t>
      </w:r>
      <w:r>
        <w:rPr>
          <w:rFonts w:hint="eastAsia"/>
        </w:rPr>
        <w:t>王衍明</w:t>
      </w:r>
    </w:p>
    <w:p w14:paraId="317C5913">
      <w:pPr>
        <w:pStyle w:val="15"/>
        <w:ind w:firstLine="0"/>
      </w:pPr>
      <w:r>
        <w:rPr>
          <w:rFonts w:hint="eastAsia"/>
        </w:rPr>
        <w:t>　　　　　　　蓝善富</w:t>
      </w:r>
    </w:p>
    <w:p w14:paraId="718E217C">
      <w:pPr>
        <w:pStyle w:val="15"/>
        <w:ind w:firstLine="0"/>
      </w:pPr>
      <w:r>
        <w:rPr>
          <w:rFonts w:hint="eastAsia"/>
        </w:rPr>
        <w:t>　　　　　　　肖金伟</w:t>
      </w:r>
    </w:p>
    <w:p w14:paraId="2B643BC4">
      <w:pPr>
        <w:pStyle w:val="15"/>
        <w:ind w:firstLine="0"/>
      </w:pPr>
      <w:r>
        <w:rPr>
          <w:rFonts w:hint="eastAsia"/>
        </w:rPr>
        <w:t>　　　　　　　陈富雄</w:t>
      </w:r>
    </w:p>
    <w:p w14:paraId="2894ABBD">
      <w:pPr>
        <w:pStyle w:val="15"/>
        <w:ind w:firstLine="0"/>
      </w:pPr>
      <w:r>
        <w:rPr>
          <w:rFonts w:hint="eastAsia"/>
        </w:rPr>
        <w:t>　　　　　　　陈科吉</w:t>
      </w:r>
    </w:p>
    <w:p w14:paraId="0FBB9C1C">
      <w:pPr>
        <w:pStyle w:val="15"/>
        <w:ind w:firstLine="0"/>
      </w:pPr>
      <w:r>
        <w:rPr>
          <w:rStyle w:val="16"/>
          <w:rFonts w:hint="eastAsia"/>
        </w:rPr>
        <w:t>人大工委副主任：</w:t>
      </w:r>
      <w:r>
        <w:rPr>
          <w:rFonts w:hint="eastAsia"/>
        </w:rPr>
        <w:t>敖惠珍</w:t>
      </w:r>
      <w:r>
        <w:rPr>
          <w:rStyle w:val="22"/>
          <w:rFonts w:hint="eastAsia"/>
        </w:rPr>
        <w:t>（女）</w:t>
      </w:r>
    </w:p>
    <w:p w14:paraId="548725A0">
      <w:pPr>
        <w:pStyle w:val="21"/>
      </w:pPr>
      <w:r>
        <w:rPr>
          <w:rFonts w:hint="eastAsia"/>
        </w:rPr>
        <w:t>界址镇</w:t>
      </w:r>
    </w:p>
    <w:p w14:paraId="651C9DDE">
      <w:pPr>
        <w:pStyle w:val="15"/>
        <w:ind w:firstLine="0"/>
      </w:pPr>
      <w:r>
        <w:rPr>
          <w:rStyle w:val="16"/>
          <w:rFonts w:hint="eastAsia"/>
        </w:rPr>
        <w:t>党委书记：</w:t>
      </w:r>
      <w:r>
        <w:rPr>
          <w:rFonts w:hint="eastAsia"/>
        </w:rPr>
        <w:t>黄得龙</w:t>
      </w:r>
    </w:p>
    <w:p w14:paraId="6E61DB12">
      <w:pPr>
        <w:pStyle w:val="15"/>
        <w:ind w:firstLine="0"/>
      </w:pPr>
      <w:r>
        <w:rPr>
          <w:rStyle w:val="16"/>
          <w:rFonts w:hint="eastAsia"/>
        </w:rPr>
        <w:t>党委副书记、镇长：</w:t>
      </w:r>
      <w:r>
        <w:rPr>
          <w:rFonts w:hint="eastAsia"/>
        </w:rPr>
        <w:t>陈于军</w:t>
      </w:r>
    </w:p>
    <w:p w14:paraId="41148297">
      <w:pPr>
        <w:pStyle w:val="15"/>
        <w:ind w:firstLine="0"/>
      </w:pPr>
      <w:r>
        <w:rPr>
          <w:rStyle w:val="16"/>
          <w:rFonts w:hint="eastAsia"/>
        </w:rPr>
        <w:t>人大主席：</w:t>
      </w:r>
      <w:r>
        <w:rPr>
          <w:rFonts w:hint="eastAsia"/>
        </w:rPr>
        <w:t>叶细芳</w:t>
      </w:r>
      <w:r>
        <w:rPr>
          <w:rStyle w:val="22"/>
          <w:rFonts w:hint="eastAsia"/>
        </w:rPr>
        <w:t>（女）</w:t>
      </w:r>
    </w:p>
    <w:p w14:paraId="162C14DA">
      <w:pPr>
        <w:pStyle w:val="15"/>
        <w:ind w:firstLine="0"/>
      </w:pPr>
      <w:r>
        <w:rPr>
          <w:rStyle w:val="16"/>
          <w:rFonts w:hint="eastAsia"/>
        </w:rPr>
        <w:t>党委（党建）副书记：</w:t>
      </w:r>
      <w:r>
        <w:rPr>
          <w:rFonts w:hint="eastAsia"/>
        </w:rPr>
        <w:t>曾志明</w:t>
      </w:r>
    </w:p>
    <w:p w14:paraId="379AD8E2">
      <w:pPr>
        <w:pStyle w:val="15"/>
        <w:ind w:firstLine="0"/>
      </w:pPr>
      <w:r>
        <w:rPr>
          <w:rStyle w:val="16"/>
          <w:rFonts w:hint="eastAsia"/>
        </w:rPr>
        <w:t>党委（综治）副书记兼政法委员：</w:t>
      </w:r>
      <w:r>
        <w:rPr>
          <w:rFonts w:hint="eastAsia"/>
        </w:rPr>
        <w:t>严会莲</w:t>
      </w:r>
    </w:p>
    <w:p w14:paraId="54DEB359">
      <w:pPr>
        <w:pStyle w:val="15"/>
        <w:ind w:firstLine="0"/>
      </w:pPr>
      <w:r>
        <w:rPr>
          <w:rStyle w:val="16"/>
          <w:rFonts w:hint="eastAsia"/>
        </w:rPr>
        <w:t>党委副书记（挂职）：</w:t>
      </w:r>
      <w:r>
        <w:rPr>
          <w:rFonts w:hint="eastAsia"/>
        </w:rPr>
        <w:t>谢托兴</w:t>
      </w:r>
    </w:p>
    <w:p w14:paraId="17B54A25">
      <w:pPr>
        <w:pStyle w:val="15"/>
        <w:ind w:firstLine="0"/>
      </w:pPr>
      <w:r>
        <w:rPr>
          <w:rStyle w:val="16"/>
          <w:rFonts w:hint="eastAsia"/>
          <w:spacing w:val="-8"/>
        </w:rPr>
        <w:t>党委委员、纪委书记、市监察委</w:t>
      </w:r>
      <w:r>
        <w:rPr>
          <w:rStyle w:val="16"/>
          <w:rFonts w:hint="eastAsia"/>
          <w:spacing w:val="-4"/>
        </w:rPr>
        <w:t>员会派出界址镇监察组组长</w:t>
      </w:r>
      <w:r>
        <w:rPr>
          <w:rStyle w:val="16"/>
          <w:rFonts w:hint="eastAsia"/>
          <w:spacing w:val="-8"/>
        </w:rPr>
        <w:t>：</w:t>
      </w:r>
    </w:p>
    <w:p w14:paraId="57DBC0C3">
      <w:pPr>
        <w:pStyle w:val="15"/>
        <w:ind w:firstLine="0"/>
      </w:pPr>
      <w:r>
        <w:rPr>
          <w:rFonts w:hint="eastAsia"/>
        </w:rPr>
        <w:t>　　　　　　　区俊鸿</w:t>
      </w:r>
    </w:p>
    <w:p w14:paraId="59B2308F">
      <w:pPr>
        <w:pStyle w:val="15"/>
        <w:ind w:firstLine="0"/>
      </w:pPr>
      <w:r>
        <w:rPr>
          <w:rStyle w:val="16"/>
          <w:rFonts w:hint="eastAsia"/>
        </w:rPr>
        <w:t>党委组织委员：</w:t>
      </w:r>
      <w:r>
        <w:rPr>
          <w:rFonts w:hint="eastAsia"/>
        </w:rPr>
        <w:t>谢慧英</w:t>
      </w:r>
      <w:r>
        <w:rPr>
          <w:rStyle w:val="22"/>
          <w:rFonts w:hint="eastAsia"/>
        </w:rPr>
        <w:t>（女）</w:t>
      </w:r>
    </w:p>
    <w:p w14:paraId="3E814344">
      <w:pPr>
        <w:pStyle w:val="15"/>
        <w:ind w:firstLine="0"/>
      </w:pPr>
      <w:r>
        <w:rPr>
          <w:rStyle w:val="16"/>
          <w:rFonts w:hint="eastAsia"/>
        </w:rPr>
        <w:t>党委宣传委员：</w:t>
      </w:r>
      <w:r>
        <w:rPr>
          <w:rFonts w:hint="eastAsia"/>
        </w:rPr>
        <w:t>肖明生</w:t>
      </w:r>
    </w:p>
    <w:p w14:paraId="5319BCEC">
      <w:pPr>
        <w:pStyle w:val="15"/>
        <w:ind w:firstLine="0"/>
      </w:pPr>
      <w:r>
        <w:rPr>
          <w:rStyle w:val="16"/>
          <w:rFonts w:hint="eastAsia"/>
        </w:rPr>
        <w:t>党委委员：</w:t>
      </w:r>
      <w:r>
        <w:rPr>
          <w:rFonts w:hint="eastAsia"/>
        </w:rPr>
        <w:t>何起贵</w:t>
      </w:r>
    </w:p>
    <w:p w14:paraId="7EDFAA17">
      <w:pPr>
        <w:pStyle w:val="15"/>
        <w:ind w:firstLine="0"/>
      </w:pPr>
      <w:r>
        <w:rPr>
          <w:rStyle w:val="16"/>
          <w:rFonts w:hint="eastAsia"/>
        </w:rPr>
        <w:t>党委委员、副镇长：</w:t>
      </w:r>
      <w:r>
        <w:rPr>
          <w:rFonts w:hint="eastAsia"/>
        </w:rPr>
        <w:t>张朝强</w:t>
      </w:r>
    </w:p>
    <w:p w14:paraId="0EF2F744">
      <w:pPr>
        <w:pStyle w:val="15"/>
        <w:ind w:firstLine="0"/>
      </w:pPr>
      <w:r>
        <w:rPr>
          <w:rStyle w:val="16"/>
          <w:rFonts w:hint="eastAsia"/>
        </w:rPr>
        <w:t>副镇长：</w:t>
      </w:r>
      <w:r>
        <w:rPr>
          <w:rFonts w:hint="eastAsia"/>
        </w:rPr>
        <w:t>卢贤飞</w:t>
      </w:r>
    </w:p>
    <w:p w14:paraId="52627004">
      <w:pPr>
        <w:pStyle w:val="21"/>
      </w:pPr>
      <w:r>
        <w:rPr>
          <w:rFonts w:hint="eastAsia"/>
        </w:rPr>
        <w:t>坪田镇</w:t>
      </w:r>
    </w:p>
    <w:p w14:paraId="563956C1">
      <w:pPr>
        <w:pStyle w:val="15"/>
        <w:ind w:firstLine="0"/>
      </w:pPr>
      <w:r>
        <w:rPr>
          <w:rStyle w:val="16"/>
          <w:rFonts w:hint="eastAsia"/>
        </w:rPr>
        <w:t>党委书记：</w:t>
      </w:r>
      <w:r>
        <w:rPr>
          <w:rFonts w:hint="eastAsia"/>
        </w:rPr>
        <w:t>曾凌云</w:t>
      </w:r>
    </w:p>
    <w:p w14:paraId="0C49C028">
      <w:pPr>
        <w:pStyle w:val="15"/>
        <w:ind w:firstLine="0"/>
      </w:pPr>
      <w:r>
        <w:rPr>
          <w:rStyle w:val="16"/>
          <w:rFonts w:hint="eastAsia"/>
        </w:rPr>
        <w:t>党委副书记、镇长：</w:t>
      </w:r>
      <w:r>
        <w:rPr>
          <w:rFonts w:hint="eastAsia"/>
        </w:rPr>
        <w:t>曾　华</w:t>
      </w:r>
    </w:p>
    <w:p w14:paraId="7D1863D0">
      <w:pPr>
        <w:pStyle w:val="15"/>
        <w:ind w:firstLine="0"/>
      </w:pPr>
      <w:r>
        <w:rPr>
          <w:rStyle w:val="16"/>
          <w:rFonts w:hint="eastAsia"/>
        </w:rPr>
        <w:t>人大主席：</w:t>
      </w:r>
      <w:r>
        <w:rPr>
          <w:rFonts w:hint="eastAsia"/>
        </w:rPr>
        <w:t>温　万</w:t>
      </w:r>
    </w:p>
    <w:p w14:paraId="5B519324">
      <w:pPr>
        <w:pStyle w:val="15"/>
        <w:ind w:firstLine="0"/>
      </w:pPr>
      <w:r>
        <w:rPr>
          <w:rStyle w:val="16"/>
          <w:rFonts w:hint="eastAsia"/>
        </w:rPr>
        <w:t>党委副书记（党建）：</w:t>
      </w:r>
      <w:r>
        <w:rPr>
          <w:rFonts w:hint="eastAsia"/>
        </w:rPr>
        <w:t>叶香平</w:t>
      </w:r>
    </w:p>
    <w:p w14:paraId="2F5B7311">
      <w:pPr>
        <w:pStyle w:val="15"/>
        <w:ind w:firstLine="0"/>
      </w:pPr>
      <w:r>
        <w:rPr>
          <w:rStyle w:val="16"/>
          <w:rFonts w:hint="eastAsia"/>
        </w:rPr>
        <w:t>党委副书记（综治）兼政法委员：</w:t>
      </w:r>
      <w:r>
        <w:rPr>
          <w:rFonts w:hint="eastAsia"/>
        </w:rPr>
        <w:t>彭道智</w:t>
      </w:r>
    </w:p>
    <w:p w14:paraId="37933C9D">
      <w:pPr>
        <w:pStyle w:val="15"/>
        <w:ind w:firstLine="0"/>
      </w:pPr>
      <w:r>
        <w:rPr>
          <w:rStyle w:val="16"/>
          <w:rFonts w:hint="eastAsia"/>
        </w:rPr>
        <w:t>党委副书记（挂职）：</w:t>
      </w:r>
      <w:r>
        <w:rPr>
          <w:rFonts w:hint="eastAsia"/>
        </w:rPr>
        <w:t>谭　俊</w:t>
      </w:r>
    </w:p>
    <w:p w14:paraId="2AEED1D6">
      <w:pPr>
        <w:pStyle w:val="15"/>
        <w:ind w:firstLine="0"/>
      </w:pPr>
      <w:r>
        <w:rPr>
          <w:rStyle w:val="16"/>
          <w:rFonts w:hint="eastAsia"/>
          <w:spacing w:val="-8"/>
        </w:rPr>
        <w:t>党委委员、纪委书记、市监察委</w:t>
      </w:r>
      <w:r>
        <w:rPr>
          <w:rStyle w:val="16"/>
          <w:rFonts w:hint="eastAsia"/>
        </w:rPr>
        <w:t>员会派出坪田镇监察组组长</w:t>
      </w:r>
      <w:r>
        <w:rPr>
          <w:rStyle w:val="16"/>
          <w:rFonts w:hint="eastAsia"/>
          <w:spacing w:val="-8"/>
        </w:rPr>
        <w:t>：</w:t>
      </w:r>
    </w:p>
    <w:p w14:paraId="11D3280A">
      <w:pPr>
        <w:pStyle w:val="15"/>
        <w:ind w:firstLine="0"/>
      </w:pPr>
      <w:r>
        <w:rPr>
          <w:rFonts w:hint="eastAsia"/>
        </w:rPr>
        <w:t>　　谢强华</w:t>
      </w:r>
    </w:p>
    <w:p w14:paraId="56C9F530">
      <w:pPr>
        <w:pStyle w:val="15"/>
        <w:ind w:firstLine="0"/>
        <w:rPr>
          <w:rStyle w:val="16"/>
        </w:rPr>
      </w:pPr>
      <w:r>
        <w:rPr>
          <w:rStyle w:val="16"/>
          <w:rFonts w:hint="eastAsia"/>
        </w:rPr>
        <w:t>党委组织委员：</w:t>
      </w:r>
    </w:p>
    <w:p w14:paraId="53A5556F">
      <w:pPr>
        <w:pStyle w:val="15"/>
        <w:ind w:firstLine="0"/>
      </w:pPr>
      <w:r>
        <w:rPr>
          <w:rStyle w:val="16"/>
          <w:rFonts w:hint="eastAsia"/>
        </w:rPr>
        <w:t>　　</w:t>
      </w:r>
      <w:r>
        <w:rPr>
          <w:rFonts w:hint="eastAsia"/>
        </w:rPr>
        <w:t>林炜杰</w:t>
      </w:r>
      <w:r>
        <w:rPr>
          <w:rStyle w:val="22"/>
          <w:rFonts w:hint="eastAsia"/>
        </w:rPr>
        <w:t>（至</w:t>
      </w:r>
      <w:r>
        <w:rPr>
          <w:rStyle w:val="22"/>
        </w:rPr>
        <w:t>9</w:t>
      </w:r>
      <w:r>
        <w:rPr>
          <w:rStyle w:val="22"/>
          <w:rFonts w:hint="eastAsia"/>
        </w:rPr>
        <w:t>月）</w:t>
      </w:r>
    </w:p>
    <w:p w14:paraId="52396EC7">
      <w:pPr>
        <w:pStyle w:val="15"/>
        <w:ind w:firstLine="0"/>
      </w:pPr>
      <w:r>
        <w:rPr>
          <w:rFonts w:hint="eastAsia"/>
        </w:rPr>
        <w:t>　　周　香</w:t>
      </w:r>
      <w:r>
        <w:rPr>
          <w:rStyle w:val="22"/>
          <w:rFonts w:hint="eastAsia"/>
        </w:rPr>
        <w:t>（女，</w:t>
      </w:r>
      <w:r>
        <w:rPr>
          <w:rStyle w:val="22"/>
        </w:rPr>
        <w:t>9</w:t>
      </w:r>
      <w:r>
        <w:rPr>
          <w:rStyle w:val="22"/>
          <w:rFonts w:hint="eastAsia"/>
        </w:rPr>
        <w:t>月始）</w:t>
      </w:r>
    </w:p>
    <w:p w14:paraId="5623070B">
      <w:pPr>
        <w:pStyle w:val="15"/>
        <w:ind w:firstLine="0"/>
        <w:rPr>
          <w:rStyle w:val="16"/>
        </w:rPr>
      </w:pPr>
      <w:r>
        <w:rPr>
          <w:rStyle w:val="16"/>
          <w:rFonts w:hint="eastAsia"/>
        </w:rPr>
        <w:t>党委宣传委员兼统战委员：</w:t>
      </w:r>
    </w:p>
    <w:p w14:paraId="660058BE">
      <w:pPr>
        <w:pStyle w:val="15"/>
        <w:ind w:firstLine="0"/>
      </w:pPr>
      <w:r>
        <w:rPr>
          <w:rStyle w:val="16"/>
          <w:rFonts w:hint="eastAsia"/>
        </w:rPr>
        <w:t>　　</w:t>
      </w:r>
      <w:r>
        <w:rPr>
          <w:rFonts w:hint="eastAsia"/>
        </w:rPr>
        <w:t>张　慧</w:t>
      </w:r>
      <w:r>
        <w:rPr>
          <w:rStyle w:val="22"/>
          <w:rFonts w:hint="eastAsia"/>
        </w:rPr>
        <w:t>（女）</w:t>
      </w:r>
    </w:p>
    <w:p w14:paraId="4515D7DB">
      <w:pPr>
        <w:pStyle w:val="15"/>
        <w:ind w:firstLine="0"/>
      </w:pPr>
      <w:r>
        <w:rPr>
          <w:rStyle w:val="16"/>
          <w:rFonts w:hint="eastAsia"/>
        </w:rPr>
        <w:t>党委委员：</w:t>
      </w:r>
      <w:r>
        <w:rPr>
          <w:rFonts w:hint="eastAsia"/>
        </w:rPr>
        <w:t>赖旭来</w:t>
      </w:r>
      <w:r>
        <w:rPr>
          <w:rStyle w:val="22"/>
          <w:rFonts w:hint="eastAsia"/>
        </w:rPr>
        <w:t>（至</w:t>
      </w:r>
      <w:r>
        <w:rPr>
          <w:rStyle w:val="22"/>
        </w:rPr>
        <w:t>9</w:t>
      </w:r>
      <w:r>
        <w:rPr>
          <w:rStyle w:val="22"/>
          <w:rFonts w:hint="eastAsia"/>
        </w:rPr>
        <w:t>月）</w:t>
      </w:r>
    </w:p>
    <w:p w14:paraId="7C268022">
      <w:pPr>
        <w:pStyle w:val="15"/>
        <w:ind w:firstLine="0"/>
      </w:pPr>
      <w:r>
        <w:rPr>
          <w:rStyle w:val="16"/>
          <w:rFonts w:hint="eastAsia"/>
        </w:rPr>
        <w:t>党委委员、副镇长：</w:t>
      </w:r>
      <w:r>
        <w:rPr>
          <w:rFonts w:hint="eastAsia"/>
        </w:rPr>
        <w:t>张宗海</w:t>
      </w:r>
    </w:p>
    <w:p w14:paraId="5F6A5F72">
      <w:pPr>
        <w:pStyle w:val="15"/>
        <w:ind w:firstLine="0"/>
      </w:pPr>
      <w:r>
        <w:rPr>
          <w:rStyle w:val="16"/>
          <w:rFonts w:hint="eastAsia"/>
        </w:rPr>
        <w:t>副镇长：</w:t>
      </w:r>
      <w:r>
        <w:rPr>
          <w:rFonts w:hint="eastAsia"/>
        </w:rPr>
        <w:t>刘宏辉</w:t>
      </w:r>
    </w:p>
    <w:p w14:paraId="6C138CE3">
      <w:pPr>
        <w:pStyle w:val="15"/>
        <w:ind w:firstLine="0"/>
      </w:pPr>
      <w:r>
        <w:rPr>
          <w:rFonts w:hint="eastAsia"/>
        </w:rPr>
        <w:t>　　　　钟小明</w:t>
      </w:r>
    </w:p>
    <w:p w14:paraId="27BD4344">
      <w:pPr>
        <w:pStyle w:val="15"/>
        <w:ind w:firstLine="0"/>
      </w:pPr>
      <w:r>
        <w:rPr>
          <w:rStyle w:val="16"/>
          <w:rFonts w:hint="eastAsia"/>
        </w:rPr>
        <w:t>人大副主席：</w:t>
      </w:r>
      <w:r>
        <w:rPr>
          <w:rFonts w:hint="eastAsia"/>
        </w:rPr>
        <w:t>李　岩</w:t>
      </w:r>
    </w:p>
    <w:p w14:paraId="76AA79DA">
      <w:pPr>
        <w:pStyle w:val="15"/>
        <w:ind w:firstLine="0"/>
      </w:pPr>
    </w:p>
    <w:p w14:paraId="337CA802">
      <w:pPr>
        <w:pStyle w:val="21"/>
      </w:pPr>
      <w:r>
        <w:rPr>
          <w:rFonts w:hint="eastAsia"/>
        </w:rPr>
        <w:t>乌迳镇</w:t>
      </w:r>
    </w:p>
    <w:p w14:paraId="0ADA54C9">
      <w:pPr>
        <w:pStyle w:val="15"/>
        <w:ind w:firstLine="0"/>
      </w:pPr>
      <w:r>
        <w:rPr>
          <w:rStyle w:val="16"/>
          <w:rFonts w:hint="eastAsia"/>
        </w:rPr>
        <w:t>党委书记：</w:t>
      </w:r>
      <w:r>
        <w:rPr>
          <w:rFonts w:hint="eastAsia"/>
        </w:rPr>
        <w:t>黄恢伟</w:t>
      </w:r>
      <w:r>
        <w:rPr>
          <w:rStyle w:val="22"/>
          <w:rFonts w:hint="eastAsia"/>
        </w:rPr>
        <w:t>（</w:t>
      </w:r>
      <w:r>
        <w:rPr>
          <w:rStyle w:val="22"/>
        </w:rPr>
        <w:t>6</w:t>
      </w:r>
      <w:r>
        <w:rPr>
          <w:rStyle w:val="22"/>
          <w:rFonts w:hint="eastAsia"/>
        </w:rPr>
        <w:t>月始）</w:t>
      </w:r>
    </w:p>
    <w:p w14:paraId="213C4215">
      <w:pPr>
        <w:pStyle w:val="15"/>
        <w:ind w:firstLine="0"/>
      </w:pPr>
      <w:r>
        <w:rPr>
          <w:rStyle w:val="16"/>
          <w:rFonts w:hint="eastAsia"/>
        </w:rPr>
        <w:t>党委副书记、镇长：</w:t>
      </w:r>
      <w:r>
        <w:rPr>
          <w:rFonts w:hint="eastAsia"/>
        </w:rPr>
        <w:t>林金山</w:t>
      </w:r>
    </w:p>
    <w:p w14:paraId="4AC53F21">
      <w:pPr>
        <w:pStyle w:val="15"/>
        <w:ind w:firstLine="0"/>
      </w:pPr>
      <w:r>
        <w:rPr>
          <w:rStyle w:val="16"/>
          <w:rFonts w:hint="eastAsia"/>
        </w:rPr>
        <w:t>人大主席：</w:t>
      </w:r>
      <w:r>
        <w:rPr>
          <w:rFonts w:hint="eastAsia"/>
        </w:rPr>
        <w:t>苏元斌　　　　　</w:t>
      </w:r>
    </w:p>
    <w:p w14:paraId="4E1C4ABD">
      <w:pPr>
        <w:pStyle w:val="15"/>
        <w:ind w:firstLine="0"/>
      </w:pPr>
      <w:r>
        <w:rPr>
          <w:rStyle w:val="16"/>
          <w:rFonts w:hint="eastAsia"/>
        </w:rPr>
        <w:t>党委（党建）副书记：</w:t>
      </w:r>
      <w:r>
        <w:rPr>
          <w:rFonts w:hint="eastAsia"/>
        </w:rPr>
        <w:t>朱金山</w:t>
      </w:r>
    </w:p>
    <w:p w14:paraId="467FF451">
      <w:pPr>
        <w:pStyle w:val="15"/>
        <w:ind w:firstLine="0"/>
      </w:pPr>
      <w:r>
        <w:rPr>
          <w:rStyle w:val="16"/>
          <w:rFonts w:hint="eastAsia"/>
        </w:rPr>
        <w:t>党委（综治）副书记兼政法委员：</w:t>
      </w:r>
      <w:r>
        <w:rPr>
          <w:rFonts w:hint="eastAsia"/>
        </w:rPr>
        <w:t>李平平 </w:t>
      </w:r>
    </w:p>
    <w:p w14:paraId="76621AAA">
      <w:pPr>
        <w:pStyle w:val="15"/>
        <w:ind w:firstLine="0"/>
      </w:pPr>
      <w:r>
        <w:rPr>
          <w:rStyle w:val="16"/>
          <w:rFonts w:hint="eastAsia"/>
        </w:rPr>
        <w:t>党委委员、纪委书记、市监委派出乌迳镇监察组组长：</w:t>
      </w:r>
    </w:p>
    <w:p w14:paraId="0EA978BF">
      <w:pPr>
        <w:pStyle w:val="15"/>
        <w:ind w:firstLine="0"/>
      </w:pPr>
      <w:r>
        <w:rPr>
          <w:rFonts w:hint="eastAsia"/>
        </w:rPr>
        <w:t>　　魏滨钦</w:t>
      </w:r>
    </w:p>
    <w:p w14:paraId="2CF47FE1">
      <w:pPr>
        <w:pStyle w:val="15"/>
        <w:ind w:firstLine="0"/>
      </w:pPr>
      <w:r>
        <w:rPr>
          <w:rStyle w:val="16"/>
          <w:rFonts w:hint="eastAsia"/>
        </w:rPr>
        <w:t>党委组织委员：</w:t>
      </w:r>
      <w:r>
        <w:rPr>
          <w:rFonts w:hint="eastAsia"/>
        </w:rPr>
        <w:t>郭阳阳</w:t>
      </w:r>
    </w:p>
    <w:p w14:paraId="51C42832">
      <w:pPr>
        <w:pStyle w:val="15"/>
        <w:ind w:firstLine="0"/>
      </w:pPr>
      <w:r>
        <w:rPr>
          <w:rStyle w:val="16"/>
          <w:rFonts w:hint="eastAsia"/>
        </w:rPr>
        <w:t>党委宣传委员：</w:t>
      </w:r>
      <w:r>
        <w:rPr>
          <w:rFonts w:hint="eastAsia"/>
        </w:rPr>
        <w:t>范　敏</w:t>
      </w:r>
    </w:p>
    <w:p w14:paraId="02131D6C">
      <w:pPr>
        <w:pStyle w:val="15"/>
        <w:ind w:firstLine="0"/>
      </w:pPr>
      <w:r>
        <w:rPr>
          <w:rStyle w:val="16"/>
          <w:rFonts w:hint="eastAsia"/>
        </w:rPr>
        <w:t>党委委员：</w:t>
      </w:r>
      <w:r>
        <w:rPr>
          <w:rFonts w:hint="eastAsia"/>
        </w:rPr>
        <w:t>聂立宇</w:t>
      </w:r>
      <w:r>
        <w:rPr>
          <w:rStyle w:val="22"/>
          <w:rFonts w:hint="eastAsia"/>
        </w:rPr>
        <w:t>（女）</w:t>
      </w:r>
    </w:p>
    <w:p w14:paraId="301D6B2D">
      <w:pPr>
        <w:pStyle w:val="15"/>
        <w:ind w:firstLine="0"/>
      </w:pPr>
      <w:r>
        <w:rPr>
          <w:rStyle w:val="16"/>
          <w:rFonts w:hint="eastAsia"/>
        </w:rPr>
        <w:t>党委委员、副镇长：</w:t>
      </w:r>
      <w:r>
        <w:rPr>
          <w:rFonts w:hint="eastAsia"/>
        </w:rPr>
        <w:t>沈春华</w:t>
      </w:r>
    </w:p>
    <w:p w14:paraId="285DBE8F">
      <w:pPr>
        <w:pStyle w:val="15"/>
        <w:ind w:firstLine="0"/>
      </w:pPr>
      <w:r>
        <w:rPr>
          <w:rStyle w:val="16"/>
          <w:rFonts w:hint="eastAsia"/>
        </w:rPr>
        <w:t>副镇长：</w:t>
      </w:r>
      <w:r>
        <w:rPr>
          <w:rFonts w:hint="eastAsia"/>
        </w:rPr>
        <w:t>叶春明</w:t>
      </w:r>
    </w:p>
    <w:p w14:paraId="5AFB4A1B">
      <w:pPr>
        <w:pStyle w:val="15"/>
        <w:ind w:firstLine="0"/>
      </w:pPr>
      <w:r>
        <w:rPr>
          <w:rFonts w:hint="eastAsia"/>
        </w:rPr>
        <w:t>　　　　王启发</w:t>
      </w:r>
    </w:p>
    <w:p w14:paraId="1E7406B1">
      <w:pPr>
        <w:pStyle w:val="15"/>
        <w:ind w:firstLine="0"/>
      </w:pPr>
      <w:r>
        <w:rPr>
          <w:rFonts w:hint="eastAsia"/>
        </w:rPr>
        <w:t>　　　　刘　俊</w:t>
      </w:r>
    </w:p>
    <w:p w14:paraId="3684F9DD">
      <w:pPr>
        <w:pStyle w:val="15"/>
        <w:ind w:firstLine="0"/>
      </w:pPr>
      <w:r>
        <w:rPr>
          <w:rFonts w:hint="eastAsia"/>
        </w:rPr>
        <w:t>　　　　何　涛</w:t>
      </w:r>
    </w:p>
    <w:p w14:paraId="4BB40D17">
      <w:pPr>
        <w:pStyle w:val="15"/>
        <w:ind w:firstLine="0"/>
      </w:pPr>
      <w:r>
        <w:rPr>
          <w:rStyle w:val="16"/>
          <w:rFonts w:hint="eastAsia"/>
        </w:rPr>
        <w:t>人大副主席：</w:t>
      </w:r>
      <w:r>
        <w:rPr>
          <w:rFonts w:hint="eastAsia"/>
        </w:rPr>
        <w:t>陈映宇</w:t>
      </w:r>
      <w:r>
        <w:rPr>
          <w:rStyle w:val="22"/>
          <w:rFonts w:hint="eastAsia"/>
        </w:rPr>
        <w:t>（女）</w:t>
      </w:r>
    </w:p>
    <w:p w14:paraId="23157321">
      <w:pPr>
        <w:pStyle w:val="21"/>
      </w:pPr>
      <w:r>
        <w:rPr>
          <w:rFonts w:hint="eastAsia"/>
        </w:rPr>
        <w:t>油山镇</w:t>
      </w:r>
    </w:p>
    <w:p w14:paraId="04894EEF">
      <w:pPr>
        <w:pStyle w:val="15"/>
        <w:ind w:firstLine="0"/>
        <w:rPr>
          <w:rStyle w:val="22"/>
        </w:rPr>
      </w:pPr>
      <w:r>
        <w:rPr>
          <w:rStyle w:val="16"/>
          <w:rFonts w:hint="eastAsia"/>
        </w:rPr>
        <w:t>党委书记：</w:t>
      </w:r>
      <w:r>
        <w:rPr>
          <w:rFonts w:hint="eastAsia"/>
        </w:rPr>
        <w:t>李祥宏</w:t>
      </w:r>
      <w:r>
        <w:rPr>
          <w:rStyle w:val="22"/>
          <w:rFonts w:hint="eastAsia"/>
        </w:rPr>
        <w:t>（</w:t>
      </w:r>
      <w:r>
        <w:rPr>
          <w:rStyle w:val="22"/>
        </w:rPr>
        <w:t>6</w:t>
      </w:r>
      <w:r>
        <w:rPr>
          <w:rStyle w:val="22"/>
          <w:rFonts w:hint="eastAsia"/>
        </w:rPr>
        <w:t>月始）</w:t>
      </w:r>
    </w:p>
    <w:p w14:paraId="4A97AB53">
      <w:pPr>
        <w:pStyle w:val="15"/>
        <w:ind w:firstLine="0"/>
      </w:pPr>
      <w:r>
        <w:rPr>
          <w:rStyle w:val="22"/>
          <w:rFonts w:hint="eastAsia"/>
        </w:rPr>
        <w:t>　　　　　　</w:t>
      </w:r>
      <w:r>
        <w:rPr>
          <w:rFonts w:hint="eastAsia"/>
        </w:rPr>
        <w:t>雷　毅</w:t>
      </w:r>
      <w:r>
        <w:rPr>
          <w:rStyle w:val="22"/>
          <w:rFonts w:hint="eastAsia"/>
        </w:rPr>
        <w:t>（至</w:t>
      </w:r>
      <w:r>
        <w:rPr>
          <w:rStyle w:val="22"/>
        </w:rPr>
        <w:t>6</w:t>
      </w:r>
      <w:r>
        <w:rPr>
          <w:rStyle w:val="22"/>
          <w:rFonts w:hint="eastAsia"/>
        </w:rPr>
        <w:t>月）</w:t>
      </w:r>
    </w:p>
    <w:p w14:paraId="18ED5F96">
      <w:pPr>
        <w:pStyle w:val="15"/>
        <w:ind w:firstLine="0"/>
      </w:pPr>
      <w:r>
        <w:rPr>
          <w:rStyle w:val="16"/>
          <w:rFonts w:hint="eastAsia"/>
        </w:rPr>
        <w:t>党委副书记、镇长：</w:t>
      </w:r>
    </w:p>
    <w:p w14:paraId="5A95C0EA">
      <w:pPr>
        <w:pStyle w:val="15"/>
        <w:ind w:firstLine="0"/>
      </w:pPr>
      <w:r>
        <w:rPr>
          <w:rFonts w:hint="eastAsia"/>
        </w:rPr>
        <w:t>　　陈　俊</w:t>
      </w:r>
    </w:p>
    <w:p w14:paraId="7F9F4889">
      <w:pPr>
        <w:pStyle w:val="15"/>
        <w:ind w:firstLine="0"/>
      </w:pPr>
      <w:r>
        <w:rPr>
          <w:rStyle w:val="16"/>
          <w:rFonts w:hint="eastAsia"/>
        </w:rPr>
        <w:t>人大主席：</w:t>
      </w:r>
      <w:r>
        <w:rPr>
          <w:rFonts w:hint="eastAsia"/>
        </w:rPr>
        <w:t>黄祖胜</w:t>
      </w:r>
    </w:p>
    <w:p w14:paraId="323EFA8C">
      <w:pPr>
        <w:pStyle w:val="15"/>
        <w:ind w:firstLine="0"/>
      </w:pPr>
      <w:r>
        <w:rPr>
          <w:rStyle w:val="16"/>
          <w:rFonts w:hint="eastAsia"/>
        </w:rPr>
        <w:t>党委（党建）副书记：</w:t>
      </w:r>
      <w:r>
        <w:rPr>
          <w:rFonts w:hint="eastAsia"/>
        </w:rPr>
        <w:t>李志雄</w:t>
      </w:r>
    </w:p>
    <w:p w14:paraId="0343E97E">
      <w:pPr>
        <w:pStyle w:val="15"/>
        <w:ind w:firstLine="0"/>
      </w:pPr>
      <w:r>
        <w:rPr>
          <w:rStyle w:val="16"/>
          <w:rFonts w:hint="eastAsia"/>
        </w:rPr>
        <w:t>党委（综治）副书记兼政法委员：</w:t>
      </w:r>
      <w:r>
        <w:rPr>
          <w:rFonts w:hint="eastAsia"/>
        </w:rPr>
        <w:t>马喜成</w:t>
      </w:r>
    </w:p>
    <w:p w14:paraId="477B0FA9">
      <w:pPr>
        <w:pStyle w:val="15"/>
        <w:ind w:firstLine="0"/>
      </w:pPr>
      <w:r>
        <w:rPr>
          <w:rStyle w:val="16"/>
          <w:rFonts w:hint="eastAsia"/>
        </w:rPr>
        <w:t>党委副书记（挂职）：</w:t>
      </w:r>
      <w:r>
        <w:rPr>
          <w:rFonts w:hint="eastAsia"/>
        </w:rPr>
        <w:t>张锦堂</w:t>
      </w:r>
    </w:p>
    <w:p w14:paraId="6B7B90F7">
      <w:pPr>
        <w:pStyle w:val="15"/>
        <w:ind w:firstLine="0"/>
      </w:pPr>
      <w:r>
        <w:rPr>
          <w:rStyle w:val="16"/>
          <w:rFonts w:hint="eastAsia"/>
        </w:rPr>
        <w:t>党委委员、纪委书记：</w:t>
      </w:r>
      <w:r>
        <w:rPr>
          <w:rFonts w:hint="eastAsia"/>
        </w:rPr>
        <w:t>叶　传</w:t>
      </w:r>
    </w:p>
    <w:p w14:paraId="67CC9D77">
      <w:pPr>
        <w:pStyle w:val="15"/>
        <w:ind w:firstLine="0"/>
      </w:pPr>
      <w:r>
        <w:rPr>
          <w:rStyle w:val="16"/>
          <w:rFonts w:hint="eastAsia"/>
        </w:rPr>
        <w:t>党委组织委员：</w:t>
      </w:r>
      <w:r>
        <w:rPr>
          <w:rFonts w:hint="eastAsia"/>
        </w:rPr>
        <w:t>何健红</w:t>
      </w:r>
      <w:r>
        <w:rPr>
          <w:rStyle w:val="22"/>
          <w:rFonts w:hint="eastAsia"/>
        </w:rPr>
        <w:t>（女）</w:t>
      </w:r>
    </w:p>
    <w:p w14:paraId="3C306FF9">
      <w:pPr>
        <w:pStyle w:val="15"/>
        <w:ind w:firstLine="0"/>
      </w:pPr>
      <w:r>
        <w:rPr>
          <w:rStyle w:val="16"/>
          <w:rFonts w:hint="eastAsia"/>
        </w:rPr>
        <w:t>党委宣传委员：</w:t>
      </w:r>
      <w:r>
        <w:rPr>
          <w:rFonts w:hint="eastAsia"/>
        </w:rPr>
        <w:t>张小明</w:t>
      </w:r>
    </w:p>
    <w:p w14:paraId="7083DAB9">
      <w:pPr>
        <w:pStyle w:val="15"/>
        <w:ind w:firstLine="0"/>
      </w:pPr>
      <w:r>
        <w:rPr>
          <w:rStyle w:val="16"/>
          <w:rFonts w:hint="eastAsia"/>
        </w:rPr>
        <w:t>党委委员：</w:t>
      </w:r>
      <w:r>
        <w:rPr>
          <w:rFonts w:hint="eastAsia"/>
        </w:rPr>
        <w:t>黄祖腾</w:t>
      </w:r>
    </w:p>
    <w:p w14:paraId="25B88B45">
      <w:pPr>
        <w:pStyle w:val="15"/>
        <w:ind w:firstLine="0"/>
      </w:pPr>
      <w:r>
        <w:rPr>
          <w:rStyle w:val="16"/>
          <w:rFonts w:hint="eastAsia"/>
        </w:rPr>
        <w:t>党委委员、副镇长：</w:t>
      </w:r>
      <w:r>
        <w:rPr>
          <w:rFonts w:hint="eastAsia"/>
        </w:rPr>
        <w:t>叶琪晖</w:t>
      </w:r>
    </w:p>
    <w:p w14:paraId="136EB7E1">
      <w:pPr>
        <w:pStyle w:val="15"/>
        <w:ind w:firstLine="0"/>
      </w:pPr>
      <w:r>
        <w:rPr>
          <w:rStyle w:val="16"/>
          <w:rFonts w:hint="eastAsia"/>
        </w:rPr>
        <w:t>副镇长：</w:t>
      </w:r>
      <w:r>
        <w:rPr>
          <w:rFonts w:hint="eastAsia"/>
        </w:rPr>
        <w:t>温世辉</w:t>
      </w:r>
    </w:p>
    <w:p w14:paraId="226DD800">
      <w:pPr>
        <w:pStyle w:val="15"/>
        <w:ind w:firstLine="0"/>
      </w:pPr>
      <w:r>
        <w:rPr>
          <w:rFonts w:hint="eastAsia"/>
        </w:rPr>
        <w:t>　　　　施金威</w:t>
      </w:r>
    </w:p>
    <w:p w14:paraId="4F6AF67B">
      <w:pPr>
        <w:pStyle w:val="15"/>
        <w:ind w:firstLine="0"/>
      </w:pPr>
      <w:r>
        <w:rPr>
          <w:rFonts w:hint="eastAsia"/>
        </w:rPr>
        <w:t>　　　　刘宏捐</w:t>
      </w:r>
    </w:p>
    <w:p w14:paraId="0E345F7D">
      <w:pPr>
        <w:pStyle w:val="15"/>
        <w:ind w:firstLine="0"/>
      </w:pPr>
      <w:r>
        <w:rPr>
          <w:rStyle w:val="16"/>
          <w:rFonts w:hint="eastAsia"/>
        </w:rPr>
        <w:t>人大副主席：</w:t>
      </w:r>
      <w:r>
        <w:rPr>
          <w:rFonts w:hint="eastAsia"/>
        </w:rPr>
        <w:t>李其全</w:t>
      </w:r>
    </w:p>
    <w:p w14:paraId="235FD5C3">
      <w:pPr>
        <w:pStyle w:val="21"/>
        <w:spacing w:before="340"/>
      </w:pPr>
      <w:r>
        <w:rPr>
          <w:rFonts w:hint="eastAsia"/>
        </w:rPr>
        <w:t>黄坑镇</w:t>
      </w:r>
    </w:p>
    <w:p w14:paraId="15C54824">
      <w:pPr>
        <w:pStyle w:val="15"/>
        <w:ind w:firstLine="0"/>
      </w:pPr>
      <w:r>
        <w:rPr>
          <w:rStyle w:val="16"/>
          <w:rFonts w:hint="eastAsia"/>
        </w:rPr>
        <w:t>党委书记：</w:t>
      </w:r>
      <w:r>
        <w:rPr>
          <w:rFonts w:hint="eastAsia"/>
        </w:rPr>
        <w:t>陈冬生</w:t>
      </w:r>
    </w:p>
    <w:p w14:paraId="03317198">
      <w:pPr>
        <w:pStyle w:val="15"/>
        <w:ind w:firstLine="0"/>
      </w:pPr>
      <w:r>
        <w:rPr>
          <w:rStyle w:val="16"/>
          <w:rFonts w:hint="eastAsia"/>
        </w:rPr>
        <w:t>党委副书记、镇长：</w:t>
      </w:r>
      <w:r>
        <w:rPr>
          <w:rFonts w:hint="eastAsia"/>
        </w:rPr>
        <w:t>钟庆湘</w:t>
      </w:r>
    </w:p>
    <w:p w14:paraId="53C076F9">
      <w:pPr>
        <w:pStyle w:val="15"/>
        <w:ind w:firstLine="0"/>
      </w:pPr>
      <w:r>
        <w:rPr>
          <w:rStyle w:val="16"/>
          <w:rFonts w:hint="eastAsia"/>
        </w:rPr>
        <w:t>人大主席：</w:t>
      </w:r>
      <w:r>
        <w:rPr>
          <w:rFonts w:hint="eastAsia"/>
        </w:rPr>
        <w:t>卢德斌</w:t>
      </w:r>
    </w:p>
    <w:p w14:paraId="191C83CD">
      <w:pPr>
        <w:pStyle w:val="15"/>
        <w:ind w:firstLine="0"/>
      </w:pPr>
      <w:r>
        <w:rPr>
          <w:rStyle w:val="16"/>
          <w:rFonts w:hint="eastAsia"/>
        </w:rPr>
        <w:t>党委（党建）副书记：</w:t>
      </w:r>
      <w:r>
        <w:rPr>
          <w:rFonts w:hint="eastAsia"/>
        </w:rPr>
        <w:t>朱宣华</w:t>
      </w:r>
    </w:p>
    <w:p w14:paraId="7D192D79">
      <w:pPr>
        <w:pStyle w:val="15"/>
        <w:ind w:firstLine="0"/>
      </w:pPr>
      <w:r>
        <w:rPr>
          <w:rStyle w:val="16"/>
          <w:rFonts w:hint="eastAsia"/>
        </w:rPr>
        <w:t>党委（综治）副书记兼政法委员：</w:t>
      </w:r>
      <w:r>
        <w:rPr>
          <w:rFonts w:hint="eastAsia"/>
        </w:rPr>
        <w:t>钟海平　　</w:t>
      </w:r>
    </w:p>
    <w:p w14:paraId="49122157">
      <w:pPr>
        <w:pStyle w:val="15"/>
        <w:ind w:firstLine="0"/>
      </w:pPr>
      <w:r>
        <w:rPr>
          <w:rStyle w:val="16"/>
          <w:rFonts w:hint="eastAsia"/>
        </w:rPr>
        <w:t>党委副书记（挂职）：</w:t>
      </w:r>
      <w:r>
        <w:rPr>
          <w:rFonts w:hint="eastAsia"/>
        </w:rPr>
        <w:t>周海兵</w:t>
      </w:r>
    </w:p>
    <w:p w14:paraId="4B126170">
      <w:pPr>
        <w:pStyle w:val="15"/>
        <w:ind w:firstLine="0"/>
      </w:pPr>
      <w:r>
        <w:rPr>
          <w:rStyle w:val="16"/>
          <w:rFonts w:hint="eastAsia"/>
        </w:rPr>
        <w:t>党委委员、纪委书记：</w:t>
      </w:r>
      <w:r>
        <w:rPr>
          <w:rFonts w:hint="eastAsia"/>
        </w:rPr>
        <w:t>龚有华</w:t>
      </w:r>
    </w:p>
    <w:p w14:paraId="38D6E567">
      <w:pPr>
        <w:pStyle w:val="15"/>
        <w:ind w:firstLine="0"/>
      </w:pPr>
      <w:r>
        <w:rPr>
          <w:rStyle w:val="16"/>
          <w:rFonts w:hint="eastAsia"/>
        </w:rPr>
        <w:t>党委组织委员：</w:t>
      </w:r>
      <w:r>
        <w:rPr>
          <w:rFonts w:hint="eastAsia"/>
        </w:rPr>
        <w:t>李普荣</w:t>
      </w:r>
    </w:p>
    <w:p w14:paraId="1316C7AE">
      <w:pPr>
        <w:pStyle w:val="15"/>
        <w:ind w:firstLine="0"/>
      </w:pPr>
      <w:r>
        <w:rPr>
          <w:rStyle w:val="16"/>
          <w:rFonts w:hint="eastAsia"/>
        </w:rPr>
        <w:t>党委宣传委员：</w:t>
      </w:r>
      <w:r>
        <w:rPr>
          <w:rFonts w:hint="eastAsia"/>
        </w:rPr>
        <w:t>邓小丽</w:t>
      </w:r>
      <w:r>
        <w:rPr>
          <w:rStyle w:val="22"/>
          <w:rFonts w:hint="eastAsia"/>
        </w:rPr>
        <w:t>（女）</w:t>
      </w:r>
    </w:p>
    <w:p w14:paraId="523F7292">
      <w:pPr>
        <w:pStyle w:val="15"/>
        <w:ind w:firstLine="0"/>
      </w:pPr>
      <w:r>
        <w:rPr>
          <w:rStyle w:val="16"/>
          <w:rFonts w:hint="eastAsia"/>
        </w:rPr>
        <w:t>党委委员：</w:t>
      </w:r>
      <w:r>
        <w:rPr>
          <w:rFonts w:hint="eastAsia"/>
        </w:rPr>
        <w:t>刘宏赣</w:t>
      </w:r>
    </w:p>
    <w:p w14:paraId="1F9A9829">
      <w:pPr>
        <w:pStyle w:val="15"/>
        <w:ind w:firstLine="0"/>
      </w:pPr>
      <w:r>
        <w:rPr>
          <w:rStyle w:val="16"/>
          <w:rFonts w:hint="eastAsia"/>
        </w:rPr>
        <w:t>党委委员、副镇长：</w:t>
      </w:r>
      <w:r>
        <w:rPr>
          <w:rFonts w:hint="eastAsia"/>
        </w:rPr>
        <w:t>陈清文</w:t>
      </w:r>
    </w:p>
    <w:p w14:paraId="46E537A8">
      <w:pPr>
        <w:pStyle w:val="15"/>
        <w:ind w:firstLine="0"/>
      </w:pPr>
      <w:r>
        <w:rPr>
          <w:rStyle w:val="16"/>
          <w:rFonts w:hint="eastAsia"/>
        </w:rPr>
        <w:t>副镇长：</w:t>
      </w:r>
      <w:r>
        <w:rPr>
          <w:rFonts w:hint="eastAsia"/>
        </w:rPr>
        <w:t>张球生</w:t>
      </w:r>
    </w:p>
    <w:p w14:paraId="2FAE384B">
      <w:pPr>
        <w:pStyle w:val="15"/>
        <w:ind w:firstLine="0"/>
      </w:pPr>
      <w:r>
        <w:rPr>
          <w:rFonts w:hint="eastAsia"/>
        </w:rPr>
        <w:t>　　　　陈明珠</w:t>
      </w:r>
    </w:p>
    <w:p w14:paraId="0B1AA265">
      <w:pPr>
        <w:pStyle w:val="15"/>
        <w:ind w:firstLine="0"/>
      </w:pPr>
      <w:r>
        <w:rPr>
          <w:rFonts w:hint="eastAsia"/>
        </w:rPr>
        <w:t>　　　　吴丽媛</w:t>
      </w:r>
      <w:r>
        <w:rPr>
          <w:rStyle w:val="22"/>
          <w:rFonts w:hint="eastAsia"/>
        </w:rPr>
        <w:t>（女）</w:t>
      </w:r>
    </w:p>
    <w:p w14:paraId="04E8CFA7">
      <w:pPr>
        <w:pStyle w:val="15"/>
        <w:ind w:firstLine="0"/>
      </w:pPr>
      <w:r>
        <w:rPr>
          <w:rStyle w:val="16"/>
          <w:rFonts w:hint="eastAsia"/>
        </w:rPr>
        <w:t>人大副主席：</w:t>
      </w:r>
      <w:r>
        <w:rPr>
          <w:rFonts w:hint="eastAsia"/>
        </w:rPr>
        <w:t>戴宏亮</w:t>
      </w:r>
    </w:p>
    <w:p w14:paraId="0B3DDD1F">
      <w:pPr>
        <w:pStyle w:val="21"/>
      </w:pPr>
      <w:r>
        <w:rPr>
          <w:rFonts w:hint="eastAsia"/>
        </w:rPr>
        <w:t>邓坊镇</w:t>
      </w:r>
    </w:p>
    <w:p w14:paraId="647759BD">
      <w:pPr>
        <w:pStyle w:val="15"/>
        <w:ind w:firstLine="0"/>
      </w:pPr>
      <w:r>
        <w:rPr>
          <w:rStyle w:val="16"/>
          <w:rFonts w:hint="eastAsia"/>
        </w:rPr>
        <w:t>党委书记：</w:t>
      </w:r>
      <w:r>
        <w:rPr>
          <w:rFonts w:hint="eastAsia"/>
        </w:rPr>
        <w:t>夏新坤</w:t>
      </w:r>
    </w:p>
    <w:p w14:paraId="194E93E5">
      <w:pPr>
        <w:pStyle w:val="15"/>
        <w:ind w:firstLine="0"/>
      </w:pPr>
      <w:r>
        <w:rPr>
          <w:rStyle w:val="16"/>
          <w:rFonts w:hint="eastAsia"/>
        </w:rPr>
        <w:t>党委副书记、镇长：</w:t>
      </w:r>
      <w:r>
        <w:rPr>
          <w:rFonts w:hint="eastAsia"/>
        </w:rPr>
        <w:t>谭利华</w:t>
      </w:r>
    </w:p>
    <w:p w14:paraId="78C0C2BB">
      <w:pPr>
        <w:pStyle w:val="15"/>
        <w:ind w:firstLine="0"/>
      </w:pPr>
      <w:r>
        <w:rPr>
          <w:rStyle w:val="16"/>
          <w:rFonts w:hint="eastAsia"/>
        </w:rPr>
        <w:t>人大主席：</w:t>
      </w:r>
      <w:r>
        <w:rPr>
          <w:rFonts w:hint="eastAsia"/>
        </w:rPr>
        <w:t>张熙斌</w:t>
      </w:r>
    </w:p>
    <w:p w14:paraId="2D42A43B">
      <w:pPr>
        <w:pStyle w:val="15"/>
        <w:ind w:firstLine="0"/>
      </w:pPr>
      <w:r>
        <w:rPr>
          <w:rStyle w:val="16"/>
          <w:rFonts w:hint="eastAsia"/>
        </w:rPr>
        <w:t>党委（党建）副书记：</w:t>
      </w:r>
      <w:r>
        <w:rPr>
          <w:rFonts w:hint="eastAsia"/>
        </w:rPr>
        <w:t>刘仙华</w:t>
      </w:r>
    </w:p>
    <w:p w14:paraId="1C8625AB">
      <w:pPr>
        <w:pStyle w:val="15"/>
        <w:ind w:firstLine="0"/>
      </w:pPr>
      <w:r>
        <w:rPr>
          <w:rStyle w:val="16"/>
          <w:rFonts w:hint="eastAsia"/>
        </w:rPr>
        <w:t>党委（综治）副书记兼政法委员：</w:t>
      </w:r>
      <w:r>
        <w:rPr>
          <w:rFonts w:hint="eastAsia"/>
        </w:rPr>
        <w:t>李石明</w:t>
      </w:r>
    </w:p>
    <w:p w14:paraId="6A0C880C">
      <w:pPr>
        <w:pStyle w:val="15"/>
        <w:ind w:firstLine="0"/>
      </w:pPr>
      <w:r>
        <w:rPr>
          <w:rStyle w:val="16"/>
          <w:rFonts w:hint="eastAsia"/>
        </w:rPr>
        <w:t>党委副书记（挂职）：</w:t>
      </w:r>
      <w:r>
        <w:rPr>
          <w:rFonts w:hint="eastAsia"/>
        </w:rPr>
        <w:t>涂岳武</w:t>
      </w:r>
    </w:p>
    <w:p w14:paraId="638482AF">
      <w:pPr>
        <w:pStyle w:val="15"/>
        <w:ind w:firstLine="0"/>
      </w:pPr>
      <w:r>
        <w:rPr>
          <w:rStyle w:val="16"/>
          <w:rFonts w:hint="eastAsia"/>
        </w:rPr>
        <w:t>党委委员、纪委书记：</w:t>
      </w:r>
      <w:r>
        <w:rPr>
          <w:rFonts w:hint="eastAsia"/>
        </w:rPr>
        <w:t>胡世璋</w:t>
      </w:r>
    </w:p>
    <w:p w14:paraId="3677D917">
      <w:pPr>
        <w:pStyle w:val="15"/>
        <w:ind w:firstLine="0"/>
      </w:pPr>
      <w:r>
        <w:rPr>
          <w:rStyle w:val="16"/>
          <w:rFonts w:hint="eastAsia"/>
        </w:rPr>
        <w:t>党委组织委员：</w:t>
      </w:r>
      <w:r>
        <w:rPr>
          <w:rFonts w:hint="eastAsia"/>
        </w:rPr>
        <w:t>聂慧帆</w:t>
      </w:r>
      <w:r>
        <w:rPr>
          <w:rStyle w:val="22"/>
          <w:rFonts w:hint="eastAsia"/>
        </w:rPr>
        <w:t>（女）</w:t>
      </w:r>
    </w:p>
    <w:p w14:paraId="4A92DD61">
      <w:pPr>
        <w:pStyle w:val="15"/>
        <w:ind w:firstLine="0"/>
      </w:pPr>
      <w:r>
        <w:rPr>
          <w:rStyle w:val="16"/>
          <w:rFonts w:hint="eastAsia"/>
        </w:rPr>
        <w:t>党委宣传委员：</w:t>
      </w:r>
      <w:r>
        <w:rPr>
          <w:rFonts w:hint="eastAsia"/>
        </w:rPr>
        <w:t>雷华山</w:t>
      </w:r>
    </w:p>
    <w:p w14:paraId="082E5139">
      <w:pPr>
        <w:pStyle w:val="15"/>
        <w:ind w:firstLine="0"/>
      </w:pPr>
      <w:r>
        <w:rPr>
          <w:rStyle w:val="16"/>
          <w:rFonts w:hint="eastAsia"/>
        </w:rPr>
        <w:t>党委委员：</w:t>
      </w:r>
      <w:r>
        <w:rPr>
          <w:rFonts w:hint="eastAsia"/>
        </w:rPr>
        <w:t>梁　杰</w:t>
      </w:r>
    </w:p>
    <w:p w14:paraId="7B00224E">
      <w:pPr>
        <w:pStyle w:val="15"/>
        <w:ind w:firstLine="0"/>
      </w:pPr>
      <w:r>
        <w:rPr>
          <w:rStyle w:val="16"/>
          <w:rFonts w:hint="eastAsia"/>
        </w:rPr>
        <w:t>党委委员、副镇长：</w:t>
      </w:r>
    </w:p>
    <w:p w14:paraId="53580470">
      <w:pPr>
        <w:pStyle w:val="15"/>
        <w:ind w:firstLine="0"/>
      </w:pPr>
      <w:r>
        <w:rPr>
          <w:rFonts w:hint="eastAsia"/>
        </w:rPr>
        <w:t>　　　　龚石英</w:t>
      </w:r>
      <w:r>
        <w:rPr>
          <w:rStyle w:val="22"/>
          <w:rFonts w:hint="eastAsia"/>
        </w:rPr>
        <w:t>（女）</w:t>
      </w:r>
    </w:p>
    <w:p w14:paraId="032CCC16">
      <w:pPr>
        <w:pStyle w:val="15"/>
        <w:ind w:firstLine="0"/>
      </w:pPr>
      <w:r>
        <w:rPr>
          <w:rStyle w:val="16"/>
          <w:rFonts w:hint="eastAsia"/>
        </w:rPr>
        <w:t>副镇长：</w:t>
      </w:r>
      <w:r>
        <w:rPr>
          <w:rFonts w:hint="eastAsia"/>
        </w:rPr>
        <w:t>张　旭</w:t>
      </w:r>
    </w:p>
    <w:p w14:paraId="47A23125">
      <w:pPr>
        <w:pStyle w:val="15"/>
        <w:ind w:firstLine="0"/>
      </w:pPr>
      <w:r>
        <w:rPr>
          <w:rFonts w:hint="eastAsia"/>
        </w:rPr>
        <w:t>　　　　张益华</w:t>
      </w:r>
    </w:p>
    <w:p w14:paraId="53C8AE13">
      <w:pPr>
        <w:pStyle w:val="21"/>
      </w:pPr>
      <w:r>
        <w:rPr>
          <w:rFonts w:hint="eastAsia"/>
        </w:rPr>
        <w:t>珠玑镇</w:t>
      </w:r>
    </w:p>
    <w:p w14:paraId="0B871214">
      <w:pPr>
        <w:pStyle w:val="15"/>
        <w:ind w:firstLine="0"/>
      </w:pPr>
      <w:r>
        <w:rPr>
          <w:rStyle w:val="16"/>
          <w:rFonts w:hint="eastAsia"/>
        </w:rPr>
        <w:t>党委书记：</w:t>
      </w:r>
      <w:r>
        <w:rPr>
          <w:rFonts w:hint="eastAsia"/>
        </w:rPr>
        <w:t>刘春伟</w:t>
      </w:r>
    </w:p>
    <w:p w14:paraId="358C954E">
      <w:pPr>
        <w:pStyle w:val="15"/>
        <w:ind w:firstLine="0"/>
      </w:pPr>
      <w:r>
        <w:rPr>
          <w:rStyle w:val="16"/>
          <w:rFonts w:hint="eastAsia"/>
        </w:rPr>
        <w:t>党委副书记、镇长：</w:t>
      </w:r>
    </w:p>
    <w:p w14:paraId="154F73CA">
      <w:pPr>
        <w:pStyle w:val="15"/>
        <w:ind w:firstLine="0"/>
      </w:pPr>
      <w:r>
        <w:rPr>
          <w:rFonts w:hint="eastAsia"/>
        </w:rPr>
        <w:t>　　　　　廖春花</w:t>
      </w:r>
      <w:r>
        <w:rPr>
          <w:rStyle w:val="22"/>
          <w:rFonts w:hint="eastAsia"/>
        </w:rPr>
        <w:t>（女）</w:t>
      </w:r>
    </w:p>
    <w:p w14:paraId="23E1D3FB">
      <w:pPr>
        <w:pStyle w:val="15"/>
        <w:ind w:firstLine="0"/>
      </w:pPr>
      <w:r>
        <w:rPr>
          <w:rStyle w:val="16"/>
          <w:rFonts w:hint="eastAsia"/>
        </w:rPr>
        <w:t>人大主席：</w:t>
      </w:r>
      <w:r>
        <w:rPr>
          <w:rFonts w:hint="eastAsia"/>
        </w:rPr>
        <w:t>张东林</w:t>
      </w:r>
    </w:p>
    <w:p w14:paraId="3041BF5F">
      <w:pPr>
        <w:pStyle w:val="15"/>
        <w:ind w:firstLine="0"/>
      </w:pPr>
      <w:r>
        <w:rPr>
          <w:rStyle w:val="16"/>
          <w:rFonts w:hint="eastAsia"/>
        </w:rPr>
        <w:t>党委（党建）副书记：</w:t>
      </w:r>
    </w:p>
    <w:p w14:paraId="22FA11D0">
      <w:pPr>
        <w:pStyle w:val="15"/>
        <w:ind w:firstLine="0"/>
      </w:pPr>
      <w:r>
        <w:rPr>
          <w:rFonts w:hint="eastAsia"/>
        </w:rPr>
        <w:t>　　吴沁蔚</w:t>
      </w:r>
    </w:p>
    <w:p w14:paraId="3ACCBDB9">
      <w:pPr>
        <w:pStyle w:val="15"/>
        <w:ind w:firstLine="0"/>
      </w:pPr>
      <w:r>
        <w:rPr>
          <w:rStyle w:val="16"/>
          <w:rFonts w:hint="eastAsia"/>
        </w:rPr>
        <w:t>党委（综治）副书记兼政法委员：</w:t>
      </w:r>
      <w:r>
        <w:rPr>
          <w:rFonts w:hint="eastAsia"/>
        </w:rPr>
        <w:t>肖清龙</w:t>
      </w:r>
    </w:p>
    <w:p w14:paraId="490B3D2F">
      <w:pPr>
        <w:pStyle w:val="15"/>
        <w:ind w:firstLine="0"/>
      </w:pPr>
      <w:r>
        <w:rPr>
          <w:rStyle w:val="16"/>
          <w:rFonts w:hint="eastAsia"/>
        </w:rPr>
        <w:t>党委副书记（挂职）：</w:t>
      </w:r>
      <w:r>
        <w:rPr>
          <w:rFonts w:hint="eastAsia"/>
        </w:rPr>
        <w:t>胡　飞</w:t>
      </w:r>
    </w:p>
    <w:p w14:paraId="65B61256">
      <w:pPr>
        <w:pStyle w:val="15"/>
        <w:ind w:firstLine="0"/>
      </w:pPr>
      <w:r>
        <w:rPr>
          <w:rStyle w:val="16"/>
          <w:rFonts w:hint="eastAsia"/>
        </w:rPr>
        <w:t>党委委员、纪委书记：</w:t>
      </w:r>
      <w:r>
        <w:rPr>
          <w:rFonts w:hint="eastAsia"/>
        </w:rPr>
        <w:t>沈　锐</w:t>
      </w:r>
    </w:p>
    <w:p w14:paraId="620B2BF3">
      <w:pPr>
        <w:pStyle w:val="15"/>
        <w:ind w:firstLine="0"/>
      </w:pPr>
      <w:r>
        <w:rPr>
          <w:rStyle w:val="16"/>
          <w:rFonts w:hint="eastAsia"/>
        </w:rPr>
        <w:t>党委组织委员：</w:t>
      </w:r>
      <w:r>
        <w:rPr>
          <w:rFonts w:hint="eastAsia"/>
        </w:rPr>
        <w:t>蔡　斐</w:t>
      </w:r>
      <w:r>
        <w:rPr>
          <w:rStyle w:val="22"/>
          <w:rFonts w:hint="eastAsia"/>
        </w:rPr>
        <w:t>（女）</w:t>
      </w:r>
    </w:p>
    <w:p w14:paraId="1584B53F">
      <w:pPr>
        <w:pStyle w:val="15"/>
        <w:ind w:firstLine="0"/>
      </w:pPr>
      <w:r>
        <w:rPr>
          <w:rStyle w:val="16"/>
          <w:rFonts w:hint="eastAsia"/>
        </w:rPr>
        <w:t>党委宣传委员兼统战委员：</w:t>
      </w:r>
    </w:p>
    <w:p w14:paraId="5DA0057F">
      <w:pPr>
        <w:pStyle w:val="15"/>
        <w:ind w:firstLine="0"/>
      </w:pPr>
      <w:r>
        <w:rPr>
          <w:rFonts w:hint="eastAsia"/>
        </w:rPr>
        <w:t>　　陈树梅</w:t>
      </w:r>
      <w:r>
        <w:rPr>
          <w:rStyle w:val="22"/>
          <w:rFonts w:hint="eastAsia"/>
        </w:rPr>
        <w:t>（女）</w:t>
      </w:r>
    </w:p>
    <w:p w14:paraId="0D032A8F">
      <w:pPr>
        <w:pStyle w:val="15"/>
        <w:ind w:firstLine="0"/>
      </w:pPr>
      <w:r>
        <w:rPr>
          <w:rStyle w:val="16"/>
          <w:rFonts w:hint="eastAsia"/>
        </w:rPr>
        <w:t>党委委员：</w:t>
      </w:r>
      <w:r>
        <w:rPr>
          <w:rFonts w:hint="eastAsia"/>
        </w:rPr>
        <w:t>张作源</w:t>
      </w:r>
    </w:p>
    <w:p w14:paraId="28D30B8C">
      <w:pPr>
        <w:pStyle w:val="15"/>
        <w:ind w:firstLine="0"/>
      </w:pPr>
      <w:r>
        <w:rPr>
          <w:rStyle w:val="16"/>
          <w:rFonts w:hint="eastAsia"/>
        </w:rPr>
        <w:t>党委委员、副镇长：</w:t>
      </w:r>
      <w:r>
        <w:rPr>
          <w:rFonts w:hint="eastAsia"/>
        </w:rPr>
        <w:t>赵强连</w:t>
      </w:r>
    </w:p>
    <w:p w14:paraId="204BEDD9">
      <w:pPr>
        <w:pStyle w:val="15"/>
        <w:ind w:firstLine="0"/>
      </w:pPr>
      <w:r>
        <w:rPr>
          <w:rStyle w:val="16"/>
          <w:rFonts w:hint="eastAsia"/>
        </w:rPr>
        <w:t>副镇长：</w:t>
      </w:r>
      <w:r>
        <w:rPr>
          <w:rFonts w:hint="eastAsia"/>
        </w:rPr>
        <w:t>陈翠华</w:t>
      </w:r>
    </w:p>
    <w:p w14:paraId="38D62992">
      <w:pPr>
        <w:pStyle w:val="15"/>
        <w:ind w:firstLine="0"/>
      </w:pPr>
      <w:r>
        <w:rPr>
          <w:rFonts w:hint="eastAsia"/>
        </w:rPr>
        <w:t>　　　　朱祖宗</w:t>
      </w:r>
    </w:p>
    <w:p w14:paraId="02C57C3D">
      <w:pPr>
        <w:pStyle w:val="15"/>
        <w:ind w:firstLine="0"/>
      </w:pPr>
      <w:r>
        <w:rPr>
          <w:rFonts w:hint="eastAsia"/>
        </w:rPr>
        <w:t>　　　　康　怡</w:t>
      </w:r>
    </w:p>
    <w:p w14:paraId="69054523">
      <w:pPr>
        <w:pStyle w:val="15"/>
        <w:ind w:firstLine="0"/>
      </w:pPr>
      <w:r>
        <w:rPr>
          <w:rFonts w:hint="eastAsia"/>
        </w:rPr>
        <w:t>　　　　叶春飞</w:t>
      </w:r>
    </w:p>
    <w:p w14:paraId="08DC0B2B">
      <w:pPr>
        <w:pStyle w:val="15"/>
        <w:ind w:firstLine="0"/>
      </w:pPr>
      <w:r>
        <w:rPr>
          <w:rStyle w:val="16"/>
          <w:rFonts w:hint="eastAsia"/>
        </w:rPr>
        <w:t>人大副主席：</w:t>
      </w:r>
      <w:r>
        <w:rPr>
          <w:rFonts w:hint="eastAsia"/>
        </w:rPr>
        <w:t>刘　翔</w:t>
      </w:r>
    </w:p>
    <w:p w14:paraId="06404599">
      <w:pPr>
        <w:pStyle w:val="21"/>
      </w:pPr>
      <w:r>
        <w:rPr>
          <w:rFonts w:hint="eastAsia"/>
        </w:rPr>
        <w:t>湖口镇</w:t>
      </w:r>
    </w:p>
    <w:p w14:paraId="3C3B7B72">
      <w:pPr>
        <w:pStyle w:val="15"/>
        <w:ind w:firstLine="0"/>
      </w:pPr>
      <w:r>
        <w:rPr>
          <w:rStyle w:val="16"/>
          <w:rFonts w:hint="eastAsia"/>
        </w:rPr>
        <w:t>党委书记：</w:t>
      </w:r>
      <w:r>
        <w:rPr>
          <w:rFonts w:hint="eastAsia"/>
        </w:rPr>
        <w:t>王　昊</w:t>
      </w:r>
      <w:r>
        <w:rPr>
          <w:rStyle w:val="22"/>
          <w:rFonts w:hint="eastAsia"/>
        </w:rPr>
        <w:t>（</w:t>
      </w:r>
      <w:r>
        <w:rPr>
          <w:rStyle w:val="22"/>
        </w:rPr>
        <w:t>6</w:t>
      </w:r>
      <w:r>
        <w:rPr>
          <w:rStyle w:val="22"/>
          <w:rFonts w:hint="eastAsia"/>
        </w:rPr>
        <w:t>月始）</w:t>
      </w:r>
    </w:p>
    <w:p w14:paraId="38548B3A">
      <w:pPr>
        <w:pStyle w:val="15"/>
        <w:ind w:firstLine="0"/>
        <w:rPr>
          <w:rStyle w:val="16"/>
        </w:rPr>
      </w:pPr>
      <w:r>
        <w:rPr>
          <w:rStyle w:val="16"/>
          <w:rFonts w:hint="eastAsia"/>
        </w:rPr>
        <w:t>党委副书记、镇长：</w:t>
      </w:r>
    </w:p>
    <w:p w14:paraId="0DDFB433">
      <w:pPr>
        <w:pStyle w:val="15"/>
        <w:ind w:firstLine="0"/>
      </w:pPr>
      <w:r>
        <w:rPr>
          <w:rStyle w:val="16"/>
          <w:rFonts w:hint="eastAsia"/>
        </w:rPr>
        <w:t>　　　　　</w:t>
      </w:r>
      <w:r>
        <w:rPr>
          <w:rFonts w:hint="eastAsia"/>
        </w:rPr>
        <w:t>王　昊</w:t>
      </w:r>
      <w:r>
        <w:rPr>
          <w:rStyle w:val="22"/>
          <w:rFonts w:hint="eastAsia"/>
        </w:rPr>
        <w:t>（至</w:t>
      </w:r>
      <w:r>
        <w:rPr>
          <w:rStyle w:val="22"/>
        </w:rPr>
        <w:t>6</w:t>
      </w:r>
      <w:r>
        <w:rPr>
          <w:rStyle w:val="22"/>
          <w:rFonts w:hint="eastAsia"/>
        </w:rPr>
        <w:t>月）</w:t>
      </w:r>
    </w:p>
    <w:p w14:paraId="6B3E115E">
      <w:pPr>
        <w:pStyle w:val="15"/>
        <w:ind w:firstLine="0"/>
      </w:pPr>
      <w:r>
        <w:rPr>
          <w:rFonts w:hint="eastAsia"/>
        </w:rPr>
        <w:t>　　　　　赖金桥</w:t>
      </w:r>
      <w:r>
        <w:rPr>
          <w:rStyle w:val="22"/>
          <w:rFonts w:hint="eastAsia"/>
        </w:rPr>
        <w:t>（</w:t>
      </w:r>
      <w:r>
        <w:rPr>
          <w:rStyle w:val="22"/>
        </w:rPr>
        <w:t>10</w:t>
      </w:r>
      <w:r>
        <w:rPr>
          <w:rStyle w:val="22"/>
          <w:rFonts w:hint="eastAsia"/>
        </w:rPr>
        <w:t>月始）</w:t>
      </w:r>
    </w:p>
    <w:p w14:paraId="34C0DADA">
      <w:pPr>
        <w:pStyle w:val="15"/>
        <w:ind w:firstLine="0"/>
      </w:pPr>
      <w:r>
        <w:rPr>
          <w:rStyle w:val="16"/>
          <w:rFonts w:hint="eastAsia"/>
        </w:rPr>
        <w:t>人大主席：</w:t>
      </w:r>
      <w:r>
        <w:rPr>
          <w:rFonts w:hint="eastAsia"/>
        </w:rPr>
        <w:t>刘世娣</w:t>
      </w:r>
      <w:r>
        <w:rPr>
          <w:rStyle w:val="22"/>
          <w:rFonts w:hint="eastAsia"/>
        </w:rPr>
        <w:t>（至</w:t>
      </w:r>
      <w:r>
        <w:rPr>
          <w:rStyle w:val="22"/>
        </w:rPr>
        <w:t>8</w:t>
      </w:r>
      <w:r>
        <w:rPr>
          <w:rStyle w:val="22"/>
          <w:rFonts w:hint="eastAsia"/>
        </w:rPr>
        <w:t>月）</w:t>
      </w:r>
    </w:p>
    <w:p w14:paraId="6C768219">
      <w:pPr>
        <w:pStyle w:val="15"/>
        <w:ind w:firstLine="0"/>
      </w:pPr>
      <w:r>
        <w:rPr>
          <w:rFonts w:hint="eastAsia"/>
        </w:rPr>
        <w:t>　　　　　成少凡</w:t>
      </w:r>
      <w:r>
        <w:rPr>
          <w:rStyle w:val="22"/>
          <w:rFonts w:hint="eastAsia"/>
          <w:spacing w:val="-14"/>
        </w:rPr>
        <w:t>（女，</w:t>
      </w:r>
      <w:r>
        <w:rPr>
          <w:rStyle w:val="22"/>
          <w:spacing w:val="-14"/>
        </w:rPr>
        <w:t>10</w:t>
      </w:r>
      <w:r>
        <w:rPr>
          <w:rStyle w:val="22"/>
          <w:rFonts w:hint="eastAsia"/>
          <w:spacing w:val="-14"/>
        </w:rPr>
        <w:t>月始）</w:t>
      </w:r>
    </w:p>
    <w:p w14:paraId="16A82200">
      <w:pPr>
        <w:pStyle w:val="15"/>
        <w:ind w:firstLine="0"/>
        <w:rPr>
          <w:rStyle w:val="16"/>
        </w:rPr>
      </w:pPr>
      <w:r>
        <w:rPr>
          <w:rStyle w:val="16"/>
          <w:rFonts w:hint="eastAsia"/>
        </w:rPr>
        <w:t>党委（党建）副书记：</w:t>
      </w:r>
    </w:p>
    <w:p w14:paraId="170E10BE">
      <w:pPr>
        <w:pStyle w:val="15"/>
        <w:ind w:firstLine="0"/>
      </w:pPr>
      <w:r>
        <w:rPr>
          <w:rStyle w:val="16"/>
          <w:rFonts w:hint="eastAsia"/>
        </w:rPr>
        <w:t>　　</w:t>
      </w:r>
      <w:r>
        <w:rPr>
          <w:rFonts w:hint="eastAsia"/>
        </w:rPr>
        <w:t>成少凡</w:t>
      </w:r>
      <w:r>
        <w:rPr>
          <w:rStyle w:val="22"/>
          <w:rFonts w:hint="eastAsia"/>
        </w:rPr>
        <w:t>（女，</w:t>
      </w:r>
      <w:r>
        <w:rPr>
          <w:rStyle w:val="22"/>
        </w:rPr>
        <w:t>3</w:t>
      </w:r>
      <w:r>
        <w:rPr>
          <w:rStyle w:val="22"/>
          <w:rFonts w:hint="eastAsia"/>
        </w:rPr>
        <w:t>—</w:t>
      </w:r>
      <w:r>
        <w:rPr>
          <w:rStyle w:val="22"/>
        </w:rPr>
        <w:t>9</w:t>
      </w:r>
      <w:r>
        <w:rPr>
          <w:rStyle w:val="22"/>
          <w:rFonts w:hint="eastAsia"/>
        </w:rPr>
        <w:t>月）</w:t>
      </w:r>
    </w:p>
    <w:p w14:paraId="22555692">
      <w:pPr>
        <w:pStyle w:val="15"/>
        <w:ind w:firstLine="0"/>
      </w:pPr>
      <w:r>
        <w:rPr>
          <w:rStyle w:val="16"/>
          <w:rFonts w:hint="eastAsia"/>
        </w:rPr>
        <w:t>党委（综治）副书记兼政法委员：</w:t>
      </w:r>
      <w:r>
        <w:rPr>
          <w:rFonts w:hint="eastAsia"/>
        </w:rPr>
        <w:t>刘景琼</w:t>
      </w:r>
    </w:p>
    <w:p w14:paraId="419D83A0">
      <w:pPr>
        <w:pStyle w:val="15"/>
        <w:ind w:firstLine="0"/>
        <w:rPr>
          <w:rStyle w:val="16"/>
        </w:rPr>
      </w:pPr>
      <w:r>
        <w:rPr>
          <w:rStyle w:val="16"/>
          <w:rFonts w:hint="eastAsia"/>
        </w:rPr>
        <w:t>党委委员、纪委书记：</w:t>
      </w:r>
    </w:p>
    <w:p w14:paraId="02B80053">
      <w:pPr>
        <w:pStyle w:val="15"/>
        <w:ind w:firstLine="0"/>
      </w:pPr>
      <w:r>
        <w:rPr>
          <w:rStyle w:val="16"/>
          <w:rFonts w:hint="eastAsia"/>
        </w:rPr>
        <w:t>　　</w:t>
      </w:r>
      <w:r>
        <w:rPr>
          <w:rFonts w:hint="eastAsia"/>
        </w:rPr>
        <w:t>张文娟</w:t>
      </w:r>
      <w:r>
        <w:rPr>
          <w:rStyle w:val="22"/>
          <w:rFonts w:hint="eastAsia"/>
        </w:rPr>
        <w:t>（女）</w:t>
      </w:r>
    </w:p>
    <w:p w14:paraId="64618194">
      <w:pPr>
        <w:pStyle w:val="15"/>
        <w:ind w:firstLine="0"/>
      </w:pPr>
      <w:r>
        <w:rPr>
          <w:rStyle w:val="16"/>
          <w:rFonts w:hint="eastAsia"/>
        </w:rPr>
        <w:t>党委组织委员：</w:t>
      </w:r>
      <w:r>
        <w:rPr>
          <w:rFonts w:hint="eastAsia"/>
        </w:rPr>
        <w:t>林　勇</w:t>
      </w:r>
    </w:p>
    <w:p w14:paraId="15957EFD">
      <w:pPr>
        <w:pStyle w:val="15"/>
        <w:ind w:firstLine="0"/>
      </w:pPr>
      <w:r>
        <w:rPr>
          <w:rStyle w:val="16"/>
          <w:rFonts w:hint="eastAsia"/>
        </w:rPr>
        <w:t>党委宣传委员：</w:t>
      </w:r>
      <w:r>
        <w:rPr>
          <w:rFonts w:hint="eastAsia"/>
        </w:rPr>
        <w:t>王　聪</w:t>
      </w:r>
    </w:p>
    <w:p w14:paraId="7A5EED61">
      <w:pPr>
        <w:pStyle w:val="15"/>
        <w:ind w:firstLine="0"/>
      </w:pPr>
      <w:r>
        <w:rPr>
          <w:rStyle w:val="16"/>
          <w:rFonts w:hint="eastAsia"/>
        </w:rPr>
        <w:t>党委委员：</w:t>
      </w:r>
      <w:r>
        <w:rPr>
          <w:rFonts w:hint="eastAsia"/>
        </w:rPr>
        <w:t>陈军良</w:t>
      </w:r>
    </w:p>
    <w:p w14:paraId="1825EF6F">
      <w:pPr>
        <w:pStyle w:val="15"/>
        <w:ind w:firstLine="0"/>
      </w:pPr>
      <w:r>
        <w:rPr>
          <w:rStyle w:val="16"/>
          <w:rFonts w:hint="eastAsia"/>
        </w:rPr>
        <w:t>党委委员、副镇长：</w:t>
      </w:r>
      <w:r>
        <w:rPr>
          <w:rFonts w:hint="eastAsia"/>
        </w:rPr>
        <w:t>钟　波</w:t>
      </w:r>
    </w:p>
    <w:p w14:paraId="3B10118C">
      <w:pPr>
        <w:pStyle w:val="15"/>
        <w:ind w:firstLine="0"/>
      </w:pPr>
      <w:r>
        <w:rPr>
          <w:rStyle w:val="16"/>
          <w:rFonts w:hint="eastAsia"/>
        </w:rPr>
        <w:t>副镇长：</w:t>
      </w:r>
      <w:r>
        <w:rPr>
          <w:rFonts w:hint="eastAsia"/>
        </w:rPr>
        <w:t>谢开军</w:t>
      </w:r>
    </w:p>
    <w:p w14:paraId="5137BD8E">
      <w:pPr>
        <w:pStyle w:val="15"/>
        <w:ind w:firstLine="0"/>
      </w:pPr>
      <w:r>
        <w:rPr>
          <w:rFonts w:hint="eastAsia"/>
        </w:rPr>
        <w:t>　　　　赖小霖</w:t>
      </w:r>
    </w:p>
    <w:p w14:paraId="484B7A0F">
      <w:pPr>
        <w:pStyle w:val="15"/>
        <w:ind w:firstLine="0"/>
      </w:pPr>
      <w:r>
        <w:rPr>
          <w:rFonts w:hint="eastAsia"/>
        </w:rPr>
        <w:t>　　　　李　明</w:t>
      </w:r>
    </w:p>
    <w:p w14:paraId="2D5CEF1A">
      <w:pPr>
        <w:pStyle w:val="15"/>
        <w:ind w:firstLine="0"/>
      </w:pPr>
      <w:r>
        <w:rPr>
          <w:rStyle w:val="16"/>
          <w:rFonts w:hint="eastAsia"/>
        </w:rPr>
        <w:t>人大副主席：</w:t>
      </w:r>
      <w:r>
        <w:rPr>
          <w:rFonts w:hint="eastAsia"/>
        </w:rPr>
        <w:t>蓝　威</w:t>
      </w:r>
    </w:p>
    <w:p w14:paraId="3B99E145">
      <w:pPr>
        <w:pStyle w:val="21"/>
      </w:pPr>
      <w:r>
        <w:rPr>
          <w:rFonts w:hint="eastAsia"/>
        </w:rPr>
        <w:t>南亩镇</w:t>
      </w:r>
    </w:p>
    <w:p w14:paraId="35798F6E">
      <w:pPr>
        <w:pStyle w:val="15"/>
        <w:ind w:firstLine="0"/>
      </w:pPr>
      <w:r>
        <w:rPr>
          <w:rStyle w:val="16"/>
          <w:rFonts w:hint="eastAsia"/>
        </w:rPr>
        <w:t>党委书记：</w:t>
      </w:r>
      <w:r>
        <w:rPr>
          <w:rFonts w:hint="eastAsia"/>
        </w:rPr>
        <w:t>曾志明</w:t>
      </w:r>
    </w:p>
    <w:p w14:paraId="16674F0D">
      <w:pPr>
        <w:pStyle w:val="15"/>
        <w:ind w:firstLine="0"/>
      </w:pPr>
      <w:r>
        <w:rPr>
          <w:rStyle w:val="16"/>
          <w:rFonts w:hint="eastAsia"/>
        </w:rPr>
        <w:t>党委副书记、镇长：</w:t>
      </w:r>
      <w:r>
        <w:rPr>
          <w:rFonts w:hint="eastAsia"/>
        </w:rPr>
        <w:t>谭培明</w:t>
      </w:r>
    </w:p>
    <w:p w14:paraId="034BC893">
      <w:pPr>
        <w:pStyle w:val="15"/>
        <w:ind w:firstLine="0"/>
      </w:pPr>
      <w:r>
        <w:rPr>
          <w:rStyle w:val="16"/>
          <w:rFonts w:hint="eastAsia"/>
        </w:rPr>
        <w:t>人大主席：</w:t>
      </w:r>
      <w:r>
        <w:rPr>
          <w:rFonts w:hint="eastAsia"/>
        </w:rPr>
        <w:t>钟炎山　　　　</w:t>
      </w:r>
    </w:p>
    <w:p w14:paraId="43DB1164">
      <w:pPr>
        <w:pStyle w:val="15"/>
        <w:ind w:firstLine="0"/>
      </w:pPr>
      <w:r>
        <w:rPr>
          <w:rStyle w:val="16"/>
          <w:rFonts w:hint="eastAsia"/>
        </w:rPr>
        <w:t>党委（党建）副书记：</w:t>
      </w:r>
      <w:r>
        <w:rPr>
          <w:rFonts w:hint="eastAsia"/>
        </w:rPr>
        <w:t>曾海华</w:t>
      </w:r>
    </w:p>
    <w:p w14:paraId="70288B4E">
      <w:pPr>
        <w:pStyle w:val="15"/>
        <w:ind w:firstLine="0"/>
      </w:pPr>
      <w:r>
        <w:rPr>
          <w:rStyle w:val="16"/>
          <w:rFonts w:hint="eastAsia"/>
        </w:rPr>
        <w:t>党委（综治）副书记兼政法委员：</w:t>
      </w:r>
      <w:r>
        <w:rPr>
          <w:rFonts w:hint="eastAsia"/>
        </w:rPr>
        <w:t>李朝阳</w:t>
      </w:r>
    </w:p>
    <w:p w14:paraId="744A6B4D">
      <w:pPr>
        <w:pStyle w:val="15"/>
        <w:ind w:firstLine="0"/>
        <w:rPr>
          <w:rStyle w:val="16"/>
        </w:rPr>
      </w:pPr>
      <w:r>
        <w:rPr>
          <w:rStyle w:val="16"/>
          <w:rFonts w:hint="eastAsia"/>
        </w:rPr>
        <w:t>党委副书记（挂职）：</w:t>
      </w:r>
    </w:p>
    <w:p w14:paraId="6D103BB0">
      <w:pPr>
        <w:pStyle w:val="15"/>
        <w:ind w:firstLine="0"/>
      </w:pPr>
      <w:r>
        <w:rPr>
          <w:rStyle w:val="16"/>
          <w:rFonts w:hint="eastAsia"/>
        </w:rPr>
        <w:t>　　　　</w:t>
      </w:r>
      <w:r>
        <w:rPr>
          <w:rFonts w:hint="eastAsia"/>
        </w:rPr>
        <w:t>钟春艳</w:t>
      </w:r>
      <w:r>
        <w:rPr>
          <w:rStyle w:val="22"/>
          <w:rFonts w:hint="eastAsia"/>
        </w:rPr>
        <w:t>（女）</w:t>
      </w:r>
    </w:p>
    <w:p w14:paraId="453944B0">
      <w:pPr>
        <w:pStyle w:val="15"/>
        <w:ind w:firstLine="0"/>
      </w:pPr>
      <w:r>
        <w:rPr>
          <w:rStyle w:val="16"/>
          <w:rFonts w:hint="eastAsia"/>
        </w:rPr>
        <w:t>党委委员、纪委书记：</w:t>
      </w:r>
      <w:r>
        <w:rPr>
          <w:rFonts w:hint="eastAsia"/>
        </w:rPr>
        <w:t>陈　涛</w:t>
      </w:r>
    </w:p>
    <w:p w14:paraId="1E9EC6C6">
      <w:pPr>
        <w:pStyle w:val="15"/>
        <w:ind w:firstLine="0"/>
      </w:pPr>
      <w:r>
        <w:rPr>
          <w:rStyle w:val="16"/>
          <w:rFonts w:hint="eastAsia"/>
        </w:rPr>
        <w:t>党委组织委员：</w:t>
      </w:r>
      <w:r>
        <w:rPr>
          <w:rFonts w:hint="eastAsia"/>
        </w:rPr>
        <w:t>董讯宏</w:t>
      </w:r>
      <w:r>
        <w:rPr>
          <w:rStyle w:val="22"/>
          <w:rFonts w:hint="eastAsia"/>
        </w:rPr>
        <w:t>（女）</w:t>
      </w:r>
    </w:p>
    <w:p w14:paraId="0201A17B">
      <w:pPr>
        <w:pStyle w:val="15"/>
        <w:ind w:firstLine="0"/>
        <w:rPr>
          <w:rStyle w:val="16"/>
        </w:rPr>
      </w:pPr>
      <w:r>
        <w:rPr>
          <w:rStyle w:val="16"/>
          <w:rFonts w:hint="eastAsia"/>
        </w:rPr>
        <w:t>党委宣传委员兼统战委员：</w:t>
      </w:r>
    </w:p>
    <w:p w14:paraId="4A0A5FD7">
      <w:pPr>
        <w:pStyle w:val="15"/>
        <w:ind w:firstLine="0"/>
      </w:pPr>
      <w:r>
        <w:rPr>
          <w:rStyle w:val="16"/>
          <w:rFonts w:hint="eastAsia"/>
        </w:rPr>
        <w:t>　　　　</w:t>
      </w:r>
      <w:r>
        <w:rPr>
          <w:rFonts w:hint="eastAsia"/>
        </w:rPr>
        <w:t>华　飞</w:t>
      </w:r>
    </w:p>
    <w:p w14:paraId="7068ACA1">
      <w:pPr>
        <w:pStyle w:val="15"/>
        <w:ind w:firstLine="0"/>
      </w:pPr>
      <w:r>
        <w:rPr>
          <w:rStyle w:val="16"/>
          <w:rFonts w:hint="eastAsia"/>
        </w:rPr>
        <w:t>党委委员：</w:t>
      </w:r>
      <w:r>
        <w:rPr>
          <w:rFonts w:hint="eastAsia"/>
        </w:rPr>
        <w:t>赵雪龙</w:t>
      </w:r>
    </w:p>
    <w:p w14:paraId="0A4ABE7C">
      <w:pPr>
        <w:pStyle w:val="15"/>
        <w:ind w:firstLine="0"/>
        <w:rPr>
          <w:rStyle w:val="16"/>
        </w:rPr>
      </w:pPr>
      <w:r>
        <w:rPr>
          <w:rStyle w:val="16"/>
          <w:rFonts w:hint="eastAsia"/>
        </w:rPr>
        <w:t>党委委员、副镇长：</w:t>
      </w:r>
    </w:p>
    <w:p w14:paraId="782B4FA9">
      <w:pPr>
        <w:pStyle w:val="15"/>
        <w:ind w:firstLine="0"/>
      </w:pPr>
      <w:r>
        <w:rPr>
          <w:rStyle w:val="16"/>
          <w:rFonts w:hint="eastAsia"/>
        </w:rPr>
        <w:t>　　　　</w:t>
      </w:r>
      <w:r>
        <w:rPr>
          <w:rFonts w:hint="eastAsia"/>
        </w:rPr>
        <w:t>张　春</w:t>
      </w:r>
      <w:r>
        <w:rPr>
          <w:rStyle w:val="22"/>
          <w:rFonts w:hint="eastAsia"/>
        </w:rPr>
        <w:t>（至</w:t>
      </w:r>
      <w:r>
        <w:rPr>
          <w:rStyle w:val="22"/>
        </w:rPr>
        <w:t>5</w:t>
      </w:r>
      <w:r>
        <w:rPr>
          <w:rStyle w:val="22"/>
          <w:rFonts w:hint="eastAsia"/>
        </w:rPr>
        <w:t>月）</w:t>
      </w:r>
    </w:p>
    <w:p w14:paraId="586ECE90">
      <w:pPr>
        <w:pStyle w:val="15"/>
        <w:ind w:firstLine="0"/>
      </w:pPr>
      <w:r>
        <w:rPr>
          <w:rStyle w:val="16"/>
          <w:rFonts w:hint="eastAsia"/>
        </w:rPr>
        <w:t>副镇长：</w:t>
      </w:r>
      <w:r>
        <w:rPr>
          <w:rFonts w:hint="eastAsia"/>
        </w:rPr>
        <w:t>黄　莉</w:t>
      </w:r>
      <w:r>
        <w:rPr>
          <w:rStyle w:val="22"/>
          <w:rFonts w:hint="eastAsia"/>
        </w:rPr>
        <w:t>（女）</w:t>
      </w:r>
    </w:p>
    <w:p w14:paraId="6F7346BF">
      <w:pPr>
        <w:pStyle w:val="15"/>
        <w:ind w:firstLine="0"/>
      </w:pPr>
      <w:r>
        <w:rPr>
          <w:rFonts w:hint="eastAsia"/>
        </w:rPr>
        <w:t>　　　　李啟明</w:t>
      </w:r>
    </w:p>
    <w:p w14:paraId="53D7A851">
      <w:pPr>
        <w:pStyle w:val="21"/>
      </w:pPr>
      <w:r>
        <w:rPr>
          <w:rFonts w:hint="eastAsia"/>
        </w:rPr>
        <w:t>水口镇</w:t>
      </w:r>
    </w:p>
    <w:p w14:paraId="2BD7D578">
      <w:pPr>
        <w:pStyle w:val="15"/>
        <w:ind w:firstLine="0"/>
      </w:pPr>
      <w:r>
        <w:rPr>
          <w:rStyle w:val="16"/>
          <w:rFonts w:hint="eastAsia"/>
        </w:rPr>
        <w:t>党委书记：</w:t>
      </w:r>
      <w:r>
        <w:rPr>
          <w:rFonts w:hint="eastAsia"/>
        </w:rPr>
        <w:t>叶邱婷</w:t>
      </w:r>
      <w:r>
        <w:rPr>
          <w:rStyle w:val="22"/>
          <w:rFonts w:hint="eastAsia"/>
        </w:rPr>
        <w:t>（女）</w:t>
      </w:r>
    </w:p>
    <w:p w14:paraId="67DE6991">
      <w:pPr>
        <w:pStyle w:val="15"/>
        <w:ind w:firstLine="0"/>
      </w:pPr>
      <w:r>
        <w:rPr>
          <w:rStyle w:val="16"/>
          <w:rFonts w:hint="eastAsia"/>
        </w:rPr>
        <w:t>党委副书记、镇长：</w:t>
      </w:r>
      <w:r>
        <w:rPr>
          <w:rFonts w:hint="eastAsia"/>
        </w:rPr>
        <w:t>叶红大</w:t>
      </w:r>
    </w:p>
    <w:p w14:paraId="751AB4D3">
      <w:pPr>
        <w:pStyle w:val="15"/>
        <w:ind w:firstLine="0"/>
      </w:pPr>
      <w:r>
        <w:rPr>
          <w:rStyle w:val="16"/>
          <w:rFonts w:hint="eastAsia"/>
        </w:rPr>
        <w:t>人大主席：</w:t>
      </w:r>
      <w:r>
        <w:rPr>
          <w:rFonts w:hint="eastAsia"/>
        </w:rPr>
        <w:t>罗青山</w:t>
      </w:r>
    </w:p>
    <w:p w14:paraId="07582DC9">
      <w:pPr>
        <w:pStyle w:val="15"/>
        <w:ind w:firstLine="0"/>
        <w:rPr>
          <w:rStyle w:val="16"/>
        </w:rPr>
      </w:pPr>
      <w:r>
        <w:rPr>
          <w:rStyle w:val="16"/>
          <w:rFonts w:hint="eastAsia"/>
        </w:rPr>
        <w:t>党委（党建）副书记：</w:t>
      </w:r>
    </w:p>
    <w:p w14:paraId="55C175EF">
      <w:pPr>
        <w:pStyle w:val="15"/>
        <w:ind w:firstLine="0"/>
      </w:pPr>
      <w:r>
        <w:rPr>
          <w:rStyle w:val="16"/>
          <w:rFonts w:hint="eastAsia"/>
        </w:rPr>
        <w:t>　　　　　</w:t>
      </w:r>
      <w:r>
        <w:rPr>
          <w:rFonts w:hint="eastAsia"/>
        </w:rPr>
        <w:t>姚秋逸</w:t>
      </w:r>
      <w:r>
        <w:rPr>
          <w:rStyle w:val="22"/>
          <w:rFonts w:hint="eastAsia"/>
        </w:rPr>
        <w:t>（女）</w:t>
      </w:r>
    </w:p>
    <w:p w14:paraId="1148C327">
      <w:pPr>
        <w:pStyle w:val="15"/>
        <w:ind w:firstLine="0"/>
      </w:pPr>
      <w:r>
        <w:rPr>
          <w:rStyle w:val="16"/>
          <w:rFonts w:hint="eastAsia"/>
        </w:rPr>
        <w:t>党委（综治）副书记兼政法委员：</w:t>
      </w:r>
      <w:r>
        <w:rPr>
          <w:rFonts w:hint="eastAsia"/>
        </w:rPr>
        <w:t>沈鸿明</w:t>
      </w:r>
    </w:p>
    <w:p w14:paraId="1076620E">
      <w:pPr>
        <w:pStyle w:val="15"/>
        <w:ind w:firstLine="0"/>
      </w:pPr>
      <w:r>
        <w:rPr>
          <w:rStyle w:val="16"/>
          <w:rFonts w:hint="eastAsia"/>
        </w:rPr>
        <w:t>党委副书记（挂职）：</w:t>
      </w:r>
      <w:r>
        <w:rPr>
          <w:rFonts w:hint="eastAsia"/>
        </w:rPr>
        <w:t>卢良盛</w:t>
      </w:r>
    </w:p>
    <w:p w14:paraId="72FF3C46">
      <w:pPr>
        <w:pStyle w:val="15"/>
        <w:ind w:firstLine="0"/>
      </w:pPr>
      <w:r>
        <w:rPr>
          <w:rStyle w:val="16"/>
          <w:rFonts w:hint="eastAsia"/>
        </w:rPr>
        <w:t>党委委员、纪委书记：</w:t>
      </w:r>
      <w:r>
        <w:rPr>
          <w:rFonts w:hint="eastAsia"/>
        </w:rPr>
        <w:t>刘　健</w:t>
      </w:r>
    </w:p>
    <w:p w14:paraId="06C078B0">
      <w:pPr>
        <w:pStyle w:val="15"/>
        <w:ind w:firstLine="0"/>
      </w:pPr>
      <w:r>
        <w:rPr>
          <w:rStyle w:val="16"/>
          <w:rFonts w:hint="eastAsia"/>
        </w:rPr>
        <w:t>党委组织委员：</w:t>
      </w:r>
      <w:r>
        <w:rPr>
          <w:rFonts w:hint="eastAsia"/>
        </w:rPr>
        <w:t>邓海林</w:t>
      </w:r>
    </w:p>
    <w:p w14:paraId="45E1DB12">
      <w:pPr>
        <w:pStyle w:val="15"/>
        <w:ind w:firstLine="0"/>
      </w:pPr>
      <w:r>
        <w:rPr>
          <w:rStyle w:val="16"/>
          <w:rFonts w:hint="eastAsia"/>
        </w:rPr>
        <w:t>党委宣传委员：</w:t>
      </w:r>
      <w:r>
        <w:rPr>
          <w:rFonts w:hint="eastAsia"/>
        </w:rPr>
        <w:t>李和平</w:t>
      </w:r>
    </w:p>
    <w:p w14:paraId="47322515">
      <w:pPr>
        <w:pStyle w:val="15"/>
        <w:ind w:firstLine="0"/>
      </w:pPr>
      <w:r>
        <w:rPr>
          <w:rStyle w:val="16"/>
          <w:rFonts w:hint="eastAsia"/>
        </w:rPr>
        <w:t>党委委员：</w:t>
      </w:r>
      <w:r>
        <w:rPr>
          <w:rFonts w:hint="eastAsia"/>
        </w:rPr>
        <w:t>邓荣林</w:t>
      </w:r>
    </w:p>
    <w:p w14:paraId="0DA8ADE9">
      <w:pPr>
        <w:pStyle w:val="15"/>
        <w:ind w:firstLine="0"/>
      </w:pPr>
      <w:r>
        <w:rPr>
          <w:rStyle w:val="16"/>
          <w:rFonts w:hint="eastAsia"/>
        </w:rPr>
        <w:t>党委委员、副镇长：</w:t>
      </w:r>
      <w:r>
        <w:rPr>
          <w:rFonts w:hint="eastAsia"/>
        </w:rPr>
        <w:t>陈东山</w:t>
      </w:r>
    </w:p>
    <w:p w14:paraId="15B15186">
      <w:pPr>
        <w:pStyle w:val="15"/>
        <w:ind w:firstLine="0"/>
      </w:pPr>
      <w:r>
        <w:rPr>
          <w:rStyle w:val="16"/>
          <w:rFonts w:hint="eastAsia"/>
        </w:rPr>
        <w:t>副镇长：</w:t>
      </w:r>
      <w:r>
        <w:rPr>
          <w:rFonts w:hint="eastAsia"/>
        </w:rPr>
        <w:t>何　君</w:t>
      </w:r>
    </w:p>
    <w:p w14:paraId="16C4ECE9">
      <w:pPr>
        <w:pStyle w:val="15"/>
        <w:ind w:firstLine="0"/>
      </w:pPr>
      <w:r>
        <w:rPr>
          <w:rFonts w:hint="eastAsia"/>
        </w:rPr>
        <w:t>　　　　谢金龙</w:t>
      </w:r>
    </w:p>
    <w:p w14:paraId="0A24012D">
      <w:pPr>
        <w:pStyle w:val="21"/>
      </w:pPr>
      <w:r>
        <w:rPr>
          <w:rFonts w:hint="eastAsia"/>
        </w:rPr>
        <w:t>江头镇</w:t>
      </w:r>
    </w:p>
    <w:p w14:paraId="631A84A1">
      <w:pPr>
        <w:pStyle w:val="15"/>
        <w:ind w:firstLine="0"/>
      </w:pPr>
      <w:r>
        <w:rPr>
          <w:rStyle w:val="16"/>
          <w:rFonts w:hint="eastAsia"/>
        </w:rPr>
        <w:t>党委书记：</w:t>
      </w:r>
      <w:r>
        <w:rPr>
          <w:rFonts w:hint="eastAsia"/>
        </w:rPr>
        <w:t>崔文佳</w:t>
      </w:r>
    </w:p>
    <w:p w14:paraId="4DFEC7DE">
      <w:pPr>
        <w:pStyle w:val="15"/>
        <w:ind w:firstLine="0"/>
      </w:pPr>
      <w:r>
        <w:rPr>
          <w:rStyle w:val="16"/>
          <w:rFonts w:hint="eastAsia"/>
        </w:rPr>
        <w:t>党委副书记、镇长：</w:t>
      </w:r>
      <w:r>
        <w:rPr>
          <w:rFonts w:hint="eastAsia"/>
        </w:rPr>
        <w:t>袁　斌</w:t>
      </w:r>
    </w:p>
    <w:p w14:paraId="60F594E2">
      <w:pPr>
        <w:pStyle w:val="15"/>
        <w:ind w:firstLine="0"/>
      </w:pPr>
      <w:r>
        <w:rPr>
          <w:rStyle w:val="16"/>
          <w:rFonts w:hint="eastAsia"/>
        </w:rPr>
        <w:t>人大主席：</w:t>
      </w:r>
      <w:r>
        <w:rPr>
          <w:rFonts w:hint="eastAsia"/>
        </w:rPr>
        <w:t>张卫平</w:t>
      </w:r>
    </w:p>
    <w:p w14:paraId="3D8C9A31">
      <w:pPr>
        <w:pStyle w:val="15"/>
        <w:ind w:firstLine="0"/>
      </w:pPr>
      <w:r>
        <w:rPr>
          <w:rStyle w:val="16"/>
          <w:rFonts w:hint="eastAsia"/>
        </w:rPr>
        <w:t>党委（党建）副书记：</w:t>
      </w:r>
      <w:r>
        <w:rPr>
          <w:rFonts w:hint="eastAsia"/>
        </w:rPr>
        <w:t>张燕琼</w:t>
      </w:r>
    </w:p>
    <w:p w14:paraId="2300A86F">
      <w:pPr>
        <w:pStyle w:val="15"/>
        <w:ind w:firstLine="0"/>
      </w:pPr>
      <w:r>
        <w:rPr>
          <w:rStyle w:val="16"/>
          <w:rFonts w:hint="eastAsia"/>
        </w:rPr>
        <w:t>党委（综治）副书记兼政法委员：</w:t>
      </w:r>
      <w:r>
        <w:rPr>
          <w:rFonts w:hint="eastAsia"/>
        </w:rPr>
        <w:t>曾　辉</w:t>
      </w:r>
    </w:p>
    <w:p w14:paraId="38F69D9A">
      <w:pPr>
        <w:pStyle w:val="15"/>
        <w:ind w:firstLine="0"/>
      </w:pPr>
      <w:r>
        <w:rPr>
          <w:rStyle w:val="16"/>
          <w:rFonts w:hint="eastAsia"/>
        </w:rPr>
        <w:t>党委副书记（挂职）：</w:t>
      </w:r>
      <w:r>
        <w:rPr>
          <w:rFonts w:hint="eastAsia"/>
        </w:rPr>
        <w:t>李杰兵</w:t>
      </w:r>
    </w:p>
    <w:p w14:paraId="28D24E9C">
      <w:pPr>
        <w:pStyle w:val="15"/>
        <w:ind w:firstLine="0"/>
        <w:rPr>
          <w:rStyle w:val="16"/>
        </w:rPr>
      </w:pPr>
      <w:r>
        <w:rPr>
          <w:rStyle w:val="16"/>
          <w:rFonts w:hint="eastAsia"/>
        </w:rPr>
        <w:t>党委委员、纪委书记：</w:t>
      </w:r>
    </w:p>
    <w:p w14:paraId="1706AC52">
      <w:pPr>
        <w:pStyle w:val="15"/>
        <w:ind w:firstLine="0"/>
      </w:pPr>
      <w:r>
        <w:rPr>
          <w:rStyle w:val="16"/>
          <w:rFonts w:hint="eastAsia"/>
        </w:rPr>
        <w:t>　　</w:t>
      </w:r>
      <w:r>
        <w:rPr>
          <w:rFonts w:hint="eastAsia"/>
        </w:rPr>
        <w:t>吴南妹</w:t>
      </w:r>
      <w:r>
        <w:rPr>
          <w:rStyle w:val="22"/>
          <w:rFonts w:hint="eastAsia"/>
        </w:rPr>
        <w:t>（女）</w:t>
      </w:r>
    </w:p>
    <w:p w14:paraId="2F5BF1C6">
      <w:pPr>
        <w:pStyle w:val="15"/>
        <w:ind w:firstLine="0"/>
      </w:pPr>
      <w:r>
        <w:rPr>
          <w:rStyle w:val="16"/>
          <w:rFonts w:hint="eastAsia"/>
        </w:rPr>
        <w:t>党委组织委员：</w:t>
      </w:r>
      <w:r>
        <w:rPr>
          <w:rFonts w:hint="eastAsia"/>
        </w:rPr>
        <w:t>林　松</w:t>
      </w:r>
    </w:p>
    <w:p w14:paraId="6720E573">
      <w:pPr>
        <w:pStyle w:val="15"/>
        <w:ind w:firstLine="0"/>
      </w:pPr>
      <w:r>
        <w:rPr>
          <w:rStyle w:val="16"/>
          <w:rFonts w:hint="eastAsia"/>
        </w:rPr>
        <w:t>党委宣传委员：</w:t>
      </w:r>
      <w:r>
        <w:rPr>
          <w:rFonts w:hint="eastAsia"/>
        </w:rPr>
        <w:t>唐元香</w:t>
      </w:r>
      <w:r>
        <w:rPr>
          <w:rStyle w:val="22"/>
          <w:rFonts w:hint="eastAsia"/>
        </w:rPr>
        <w:t>（女）</w:t>
      </w:r>
    </w:p>
    <w:p w14:paraId="40846AE5">
      <w:pPr>
        <w:pStyle w:val="15"/>
        <w:ind w:firstLine="0"/>
      </w:pPr>
      <w:r>
        <w:rPr>
          <w:rStyle w:val="16"/>
          <w:rFonts w:hint="eastAsia"/>
        </w:rPr>
        <w:t>党委委员：</w:t>
      </w:r>
      <w:r>
        <w:rPr>
          <w:rFonts w:hint="eastAsia"/>
        </w:rPr>
        <w:t>叶小华</w:t>
      </w:r>
    </w:p>
    <w:p w14:paraId="3A266591">
      <w:pPr>
        <w:pStyle w:val="15"/>
        <w:ind w:firstLine="0"/>
      </w:pPr>
      <w:r>
        <w:rPr>
          <w:rStyle w:val="16"/>
          <w:rFonts w:hint="eastAsia"/>
        </w:rPr>
        <w:t>党委委员、副镇长：</w:t>
      </w:r>
      <w:r>
        <w:rPr>
          <w:rFonts w:hint="eastAsia"/>
        </w:rPr>
        <w:t>吴滟明</w:t>
      </w:r>
    </w:p>
    <w:p w14:paraId="02DB59E2">
      <w:pPr>
        <w:pStyle w:val="15"/>
        <w:ind w:firstLine="0"/>
      </w:pPr>
      <w:r>
        <w:rPr>
          <w:rStyle w:val="16"/>
          <w:rFonts w:hint="eastAsia"/>
        </w:rPr>
        <w:t>副镇长：</w:t>
      </w:r>
      <w:r>
        <w:rPr>
          <w:rFonts w:hint="eastAsia"/>
        </w:rPr>
        <w:t>曾令荣</w:t>
      </w:r>
    </w:p>
    <w:p w14:paraId="3D372892">
      <w:pPr>
        <w:pStyle w:val="15"/>
        <w:ind w:firstLine="0"/>
      </w:pPr>
      <w:r>
        <w:rPr>
          <w:rFonts w:hint="eastAsia"/>
        </w:rPr>
        <w:t>　　　　丘华标</w:t>
      </w:r>
    </w:p>
    <w:p w14:paraId="19134B0E">
      <w:pPr>
        <w:pStyle w:val="21"/>
      </w:pPr>
      <w:r>
        <w:rPr>
          <w:rFonts w:hint="eastAsia"/>
        </w:rPr>
        <w:t>主田镇</w:t>
      </w:r>
    </w:p>
    <w:p w14:paraId="5EDC7D87">
      <w:pPr>
        <w:pStyle w:val="15"/>
        <w:ind w:firstLine="0"/>
      </w:pPr>
      <w:r>
        <w:rPr>
          <w:rStyle w:val="16"/>
          <w:rFonts w:hint="eastAsia"/>
        </w:rPr>
        <w:t>党委书记：</w:t>
      </w:r>
      <w:r>
        <w:rPr>
          <w:rFonts w:hint="eastAsia"/>
        </w:rPr>
        <w:t>蓝北华</w:t>
      </w:r>
    </w:p>
    <w:p w14:paraId="46B62380">
      <w:pPr>
        <w:pStyle w:val="15"/>
        <w:ind w:firstLine="0"/>
        <w:rPr>
          <w:rStyle w:val="16"/>
        </w:rPr>
      </w:pPr>
      <w:r>
        <w:rPr>
          <w:rStyle w:val="16"/>
          <w:rFonts w:hint="eastAsia"/>
        </w:rPr>
        <w:t>党委副书记、镇长：</w:t>
      </w:r>
    </w:p>
    <w:p w14:paraId="55704450">
      <w:pPr>
        <w:pStyle w:val="15"/>
        <w:ind w:firstLine="0"/>
      </w:pPr>
      <w:r>
        <w:rPr>
          <w:rStyle w:val="16"/>
          <w:rFonts w:hint="eastAsia"/>
        </w:rPr>
        <w:t>　　　　　</w:t>
      </w:r>
      <w:r>
        <w:rPr>
          <w:rFonts w:hint="eastAsia"/>
        </w:rPr>
        <w:t>董雪英</w:t>
      </w:r>
      <w:r>
        <w:rPr>
          <w:rStyle w:val="22"/>
          <w:rFonts w:hint="eastAsia"/>
        </w:rPr>
        <w:t>（女）</w:t>
      </w:r>
    </w:p>
    <w:p w14:paraId="512E3581">
      <w:pPr>
        <w:pStyle w:val="15"/>
        <w:ind w:firstLine="0"/>
      </w:pPr>
      <w:r>
        <w:rPr>
          <w:rStyle w:val="16"/>
          <w:rFonts w:hint="eastAsia"/>
        </w:rPr>
        <w:t>人大主席：</w:t>
      </w:r>
      <w:r>
        <w:rPr>
          <w:rFonts w:hint="eastAsia"/>
        </w:rPr>
        <w:t>刘烈斌</w:t>
      </w:r>
    </w:p>
    <w:p w14:paraId="33EF6F21">
      <w:pPr>
        <w:pStyle w:val="15"/>
        <w:ind w:firstLine="0"/>
        <w:rPr>
          <w:rStyle w:val="16"/>
        </w:rPr>
      </w:pPr>
      <w:r>
        <w:rPr>
          <w:rStyle w:val="16"/>
          <w:rFonts w:hint="eastAsia"/>
        </w:rPr>
        <w:t>党委（党建）副书记：</w:t>
      </w:r>
    </w:p>
    <w:p w14:paraId="6B294436">
      <w:pPr>
        <w:pStyle w:val="15"/>
        <w:ind w:firstLine="0"/>
      </w:pPr>
      <w:r>
        <w:rPr>
          <w:rStyle w:val="16"/>
          <w:rFonts w:hint="eastAsia"/>
        </w:rPr>
        <w:t>　　　　　</w:t>
      </w:r>
      <w:r>
        <w:rPr>
          <w:rFonts w:hint="eastAsia"/>
        </w:rPr>
        <w:t>曾　艳</w:t>
      </w:r>
      <w:r>
        <w:rPr>
          <w:rStyle w:val="22"/>
          <w:rFonts w:hint="eastAsia"/>
        </w:rPr>
        <w:t>（女）</w:t>
      </w:r>
    </w:p>
    <w:p w14:paraId="029CD0B9">
      <w:pPr>
        <w:pStyle w:val="15"/>
        <w:ind w:firstLine="0"/>
      </w:pPr>
      <w:r>
        <w:rPr>
          <w:rStyle w:val="16"/>
          <w:rFonts w:hint="eastAsia"/>
        </w:rPr>
        <w:t>党委（综治）副书记兼政法委员：</w:t>
      </w:r>
      <w:r>
        <w:rPr>
          <w:rFonts w:hint="eastAsia"/>
        </w:rPr>
        <w:t>陈永春</w:t>
      </w:r>
    </w:p>
    <w:p w14:paraId="06B6E102">
      <w:pPr>
        <w:pStyle w:val="15"/>
        <w:ind w:firstLine="0"/>
        <w:rPr>
          <w:rStyle w:val="16"/>
        </w:rPr>
      </w:pPr>
      <w:r>
        <w:rPr>
          <w:rStyle w:val="16"/>
          <w:rFonts w:hint="eastAsia"/>
        </w:rPr>
        <w:t>党委委员、纪委书记：</w:t>
      </w:r>
    </w:p>
    <w:p w14:paraId="30A1D3FF">
      <w:pPr>
        <w:pStyle w:val="15"/>
        <w:ind w:firstLine="0"/>
      </w:pPr>
      <w:r>
        <w:rPr>
          <w:rStyle w:val="16"/>
          <w:rFonts w:hint="eastAsia"/>
        </w:rPr>
        <w:t>　　　　　</w:t>
      </w:r>
      <w:r>
        <w:rPr>
          <w:rFonts w:hint="eastAsia"/>
        </w:rPr>
        <w:t>李强强</w:t>
      </w:r>
      <w:r>
        <w:rPr>
          <w:rStyle w:val="22"/>
          <w:rFonts w:hint="eastAsia"/>
        </w:rPr>
        <w:t>（至</w:t>
      </w:r>
      <w:r>
        <w:rPr>
          <w:rStyle w:val="22"/>
        </w:rPr>
        <w:t>5</w:t>
      </w:r>
      <w:r>
        <w:rPr>
          <w:rStyle w:val="22"/>
          <w:rFonts w:hint="eastAsia"/>
        </w:rPr>
        <w:t>月）</w:t>
      </w:r>
    </w:p>
    <w:p w14:paraId="3A344940">
      <w:pPr>
        <w:pStyle w:val="15"/>
        <w:ind w:firstLine="0"/>
      </w:pPr>
      <w:r>
        <w:rPr>
          <w:rStyle w:val="16"/>
          <w:rFonts w:hint="eastAsia"/>
        </w:rPr>
        <w:t>党委组织委员：</w:t>
      </w:r>
      <w:r>
        <w:rPr>
          <w:rFonts w:hint="eastAsia"/>
        </w:rPr>
        <w:t>谢永路</w:t>
      </w:r>
    </w:p>
    <w:p w14:paraId="3469D0AD">
      <w:pPr>
        <w:pStyle w:val="15"/>
        <w:ind w:firstLine="0"/>
      </w:pPr>
      <w:r>
        <w:rPr>
          <w:rStyle w:val="16"/>
          <w:rFonts w:hint="eastAsia"/>
        </w:rPr>
        <w:t>党委宣传委员兼统战委员：</w:t>
      </w:r>
      <w:r>
        <w:rPr>
          <w:rFonts w:hint="eastAsia"/>
        </w:rPr>
        <w:t>　</w:t>
      </w:r>
    </w:p>
    <w:p w14:paraId="2DBBD3F1">
      <w:pPr>
        <w:pStyle w:val="15"/>
        <w:ind w:firstLine="0"/>
      </w:pPr>
      <w:r>
        <w:rPr>
          <w:rFonts w:hint="eastAsia"/>
        </w:rPr>
        <w:t>　　　　　张凤英</w:t>
      </w:r>
      <w:r>
        <w:rPr>
          <w:rStyle w:val="22"/>
          <w:rFonts w:hint="eastAsia"/>
        </w:rPr>
        <w:t>（女）</w:t>
      </w:r>
    </w:p>
    <w:p w14:paraId="50FDA686">
      <w:pPr>
        <w:pStyle w:val="15"/>
        <w:ind w:firstLine="0"/>
      </w:pPr>
      <w:r>
        <w:rPr>
          <w:rStyle w:val="16"/>
          <w:rFonts w:hint="eastAsia"/>
        </w:rPr>
        <w:t>党委委员：</w:t>
      </w:r>
      <w:r>
        <w:rPr>
          <w:rFonts w:hint="eastAsia"/>
        </w:rPr>
        <w:t>胡锦平</w:t>
      </w:r>
    </w:p>
    <w:p w14:paraId="6B35B71D">
      <w:pPr>
        <w:pStyle w:val="15"/>
        <w:ind w:firstLine="0"/>
      </w:pPr>
      <w:r>
        <w:rPr>
          <w:rStyle w:val="16"/>
          <w:rFonts w:hint="eastAsia"/>
        </w:rPr>
        <w:t>党委委员、副镇长：</w:t>
      </w:r>
      <w:r>
        <w:rPr>
          <w:rFonts w:hint="eastAsia"/>
        </w:rPr>
        <w:t>周锦春</w:t>
      </w:r>
    </w:p>
    <w:p w14:paraId="4C515630">
      <w:pPr>
        <w:pStyle w:val="15"/>
        <w:ind w:firstLine="0"/>
      </w:pPr>
      <w:r>
        <w:rPr>
          <w:rStyle w:val="16"/>
          <w:rFonts w:hint="eastAsia"/>
        </w:rPr>
        <w:t>副镇长：</w:t>
      </w:r>
      <w:r>
        <w:rPr>
          <w:rFonts w:hint="eastAsia"/>
        </w:rPr>
        <w:t>黄　平</w:t>
      </w:r>
    </w:p>
    <w:p w14:paraId="3AA84F42">
      <w:pPr>
        <w:pStyle w:val="15"/>
        <w:ind w:firstLine="0"/>
      </w:pPr>
      <w:r>
        <w:rPr>
          <w:rFonts w:hint="eastAsia"/>
        </w:rPr>
        <w:t>　　　　涂　亮</w:t>
      </w:r>
    </w:p>
    <w:p w14:paraId="5F3208C0">
      <w:pPr>
        <w:pStyle w:val="21"/>
      </w:pPr>
      <w:r>
        <w:rPr>
          <w:rFonts w:hint="eastAsia"/>
        </w:rPr>
        <w:t>古市镇</w:t>
      </w:r>
    </w:p>
    <w:p w14:paraId="48C0E213">
      <w:pPr>
        <w:pStyle w:val="15"/>
        <w:ind w:firstLine="0"/>
      </w:pPr>
      <w:r>
        <w:rPr>
          <w:rStyle w:val="16"/>
          <w:rFonts w:hint="eastAsia"/>
        </w:rPr>
        <w:t>党委书记：</w:t>
      </w:r>
      <w:r>
        <w:rPr>
          <w:rFonts w:hint="eastAsia"/>
        </w:rPr>
        <w:t>胡军华</w:t>
      </w:r>
    </w:p>
    <w:p w14:paraId="5BC413ED">
      <w:pPr>
        <w:pStyle w:val="15"/>
        <w:ind w:firstLine="0"/>
      </w:pPr>
      <w:r>
        <w:rPr>
          <w:rStyle w:val="16"/>
          <w:rFonts w:hint="eastAsia"/>
        </w:rPr>
        <w:t>党委副书记、镇长：</w:t>
      </w:r>
      <w:r>
        <w:rPr>
          <w:rFonts w:hint="eastAsia"/>
        </w:rPr>
        <w:t>陈伦平</w:t>
      </w:r>
    </w:p>
    <w:p w14:paraId="796D5C2A">
      <w:pPr>
        <w:pStyle w:val="15"/>
        <w:ind w:firstLine="0"/>
      </w:pPr>
      <w:r>
        <w:rPr>
          <w:rStyle w:val="16"/>
          <w:rFonts w:hint="eastAsia"/>
        </w:rPr>
        <w:t>人大主席：</w:t>
      </w:r>
      <w:r>
        <w:rPr>
          <w:rFonts w:hint="eastAsia"/>
        </w:rPr>
        <w:t>陈碧霞</w:t>
      </w:r>
      <w:r>
        <w:rPr>
          <w:rStyle w:val="22"/>
          <w:rFonts w:hint="eastAsia"/>
        </w:rPr>
        <w:t>（女）</w:t>
      </w:r>
    </w:p>
    <w:p w14:paraId="0BD1AE58">
      <w:pPr>
        <w:pStyle w:val="15"/>
        <w:ind w:firstLine="0"/>
      </w:pPr>
      <w:r>
        <w:rPr>
          <w:rStyle w:val="16"/>
          <w:rFonts w:hint="eastAsia"/>
        </w:rPr>
        <w:t>党委（党建）副书记：</w:t>
      </w:r>
      <w:r>
        <w:rPr>
          <w:rFonts w:hint="eastAsia"/>
        </w:rPr>
        <w:t>郭亿华</w:t>
      </w:r>
    </w:p>
    <w:p w14:paraId="70F562B2">
      <w:pPr>
        <w:pStyle w:val="15"/>
        <w:ind w:firstLine="0"/>
      </w:pPr>
      <w:r>
        <w:rPr>
          <w:rStyle w:val="16"/>
          <w:rFonts w:hint="eastAsia"/>
        </w:rPr>
        <w:t>党委（综治）副书记兼政法委员：</w:t>
      </w:r>
      <w:r>
        <w:rPr>
          <w:rFonts w:hint="eastAsia"/>
        </w:rPr>
        <w:t>曾金源</w:t>
      </w:r>
    </w:p>
    <w:p w14:paraId="6AA6984B">
      <w:pPr>
        <w:pStyle w:val="15"/>
        <w:ind w:firstLine="0"/>
        <w:rPr>
          <w:rStyle w:val="16"/>
        </w:rPr>
      </w:pPr>
      <w:r>
        <w:rPr>
          <w:rStyle w:val="16"/>
          <w:rFonts w:hint="eastAsia"/>
        </w:rPr>
        <w:t>党委委员、纪委书记：</w:t>
      </w:r>
    </w:p>
    <w:p w14:paraId="3A7B8293">
      <w:pPr>
        <w:pStyle w:val="15"/>
        <w:ind w:firstLine="0"/>
      </w:pPr>
      <w:r>
        <w:rPr>
          <w:rStyle w:val="16"/>
          <w:rFonts w:hint="eastAsia"/>
        </w:rPr>
        <w:t>　　</w:t>
      </w:r>
      <w:r>
        <w:rPr>
          <w:rFonts w:hint="eastAsia"/>
        </w:rPr>
        <w:t>刘　慧</w:t>
      </w:r>
      <w:r>
        <w:rPr>
          <w:rStyle w:val="22"/>
          <w:rFonts w:hint="eastAsia"/>
        </w:rPr>
        <w:t>（女）</w:t>
      </w:r>
    </w:p>
    <w:p w14:paraId="66120E1F">
      <w:pPr>
        <w:pStyle w:val="15"/>
        <w:ind w:firstLine="0"/>
      </w:pPr>
      <w:r>
        <w:rPr>
          <w:rStyle w:val="16"/>
          <w:rFonts w:hint="eastAsia"/>
        </w:rPr>
        <w:t>党委组织委员：</w:t>
      </w:r>
      <w:r>
        <w:rPr>
          <w:rFonts w:hint="eastAsia"/>
        </w:rPr>
        <w:t>刘宏来</w:t>
      </w:r>
    </w:p>
    <w:p w14:paraId="0042131A">
      <w:pPr>
        <w:pStyle w:val="15"/>
        <w:ind w:firstLine="0"/>
      </w:pPr>
      <w:r>
        <w:rPr>
          <w:rStyle w:val="16"/>
          <w:rFonts w:hint="eastAsia"/>
        </w:rPr>
        <w:t>党委宣传委员：</w:t>
      </w:r>
      <w:r>
        <w:rPr>
          <w:rFonts w:hint="eastAsia"/>
        </w:rPr>
        <w:t>卢优平</w:t>
      </w:r>
    </w:p>
    <w:p w14:paraId="4DA925E6">
      <w:pPr>
        <w:pStyle w:val="15"/>
        <w:ind w:firstLine="0"/>
      </w:pPr>
      <w:r>
        <w:rPr>
          <w:rStyle w:val="16"/>
          <w:rFonts w:hint="eastAsia"/>
        </w:rPr>
        <w:t>党委委员：</w:t>
      </w:r>
      <w:r>
        <w:rPr>
          <w:rFonts w:hint="eastAsia"/>
        </w:rPr>
        <w:t>沈雄斌</w:t>
      </w:r>
    </w:p>
    <w:p w14:paraId="4D47755A">
      <w:pPr>
        <w:pStyle w:val="15"/>
        <w:ind w:firstLine="0"/>
      </w:pPr>
      <w:r>
        <w:rPr>
          <w:rStyle w:val="16"/>
          <w:rFonts w:hint="eastAsia"/>
        </w:rPr>
        <w:t>党委委员、副镇长：</w:t>
      </w:r>
      <w:r>
        <w:rPr>
          <w:rFonts w:hint="eastAsia"/>
        </w:rPr>
        <w:t>陈礼海</w:t>
      </w:r>
    </w:p>
    <w:p w14:paraId="2EDF2F9C">
      <w:pPr>
        <w:pStyle w:val="15"/>
        <w:ind w:firstLine="0"/>
      </w:pPr>
      <w:r>
        <w:rPr>
          <w:rStyle w:val="16"/>
          <w:rFonts w:hint="eastAsia"/>
        </w:rPr>
        <w:t>副镇长：</w:t>
      </w:r>
      <w:r>
        <w:rPr>
          <w:rFonts w:hint="eastAsia"/>
        </w:rPr>
        <w:t>杨庆敏</w:t>
      </w:r>
    </w:p>
    <w:p w14:paraId="71CBA3B6">
      <w:pPr>
        <w:pStyle w:val="15"/>
        <w:ind w:firstLine="0"/>
      </w:pPr>
      <w:r>
        <w:rPr>
          <w:rFonts w:hint="eastAsia"/>
        </w:rPr>
        <w:t>　　　　李泽平</w:t>
      </w:r>
    </w:p>
    <w:p w14:paraId="2596127D">
      <w:pPr>
        <w:pStyle w:val="21"/>
      </w:pPr>
      <w:r>
        <w:rPr>
          <w:rFonts w:hint="eastAsia"/>
        </w:rPr>
        <w:t>全安镇</w:t>
      </w:r>
    </w:p>
    <w:p w14:paraId="645A2832">
      <w:pPr>
        <w:pStyle w:val="15"/>
        <w:ind w:firstLine="0"/>
      </w:pPr>
      <w:r>
        <w:rPr>
          <w:rStyle w:val="16"/>
          <w:rFonts w:hint="eastAsia"/>
        </w:rPr>
        <w:t>党委书记：</w:t>
      </w:r>
      <w:r>
        <w:rPr>
          <w:rFonts w:hint="eastAsia"/>
        </w:rPr>
        <w:t>陈于泉</w:t>
      </w:r>
    </w:p>
    <w:p w14:paraId="3F469A68">
      <w:pPr>
        <w:pStyle w:val="15"/>
        <w:ind w:firstLine="0"/>
      </w:pPr>
      <w:r>
        <w:rPr>
          <w:rStyle w:val="16"/>
          <w:rFonts w:hint="eastAsia"/>
        </w:rPr>
        <w:t>党委副书记、镇长：</w:t>
      </w:r>
      <w:r>
        <w:rPr>
          <w:rFonts w:hint="eastAsia"/>
        </w:rPr>
        <w:t>谭志明</w:t>
      </w:r>
    </w:p>
    <w:p w14:paraId="7B41942C">
      <w:pPr>
        <w:pStyle w:val="15"/>
        <w:ind w:firstLine="0"/>
      </w:pPr>
      <w:r>
        <w:rPr>
          <w:rStyle w:val="16"/>
          <w:rFonts w:hint="eastAsia"/>
        </w:rPr>
        <w:t>人大主席：</w:t>
      </w:r>
      <w:r>
        <w:rPr>
          <w:rFonts w:hint="eastAsia"/>
        </w:rPr>
        <w:t>江继宽</w:t>
      </w:r>
    </w:p>
    <w:p w14:paraId="6023D14F">
      <w:pPr>
        <w:pStyle w:val="15"/>
        <w:ind w:firstLine="0"/>
        <w:rPr>
          <w:rStyle w:val="16"/>
        </w:rPr>
      </w:pPr>
      <w:r>
        <w:rPr>
          <w:rStyle w:val="16"/>
          <w:rFonts w:hint="eastAsia"/>
        </w:rPr>
        <w:t>党委（党建）副书记：</w:t>
      </w:r>
    </w:p>
    <w:p w14:paraId="01AEDC0A">
      <w:pPr>
        <w:pStyle w:val="15"/>
        <w:ind w:firstLine="0"/>
      </w:pPr>
      <w:r>
        <w:rPr>
          <w:rStyle w:val="16"/>
          <w:rFonts w:hint="eastAsia"/>
        </w:rPr>
        <w:t>　　</w:t>
      </w:r>
      <w:r>
        <w:rPr>
          <w:rFonts w:hint="eastAsia"/>
        </w:rPr>
        <w:t>黄勇红</w:t>
      </w:r>
      <w:r>
        <w:rPr>
          <w:rStyle w:val="22"/>
          <w:rFonts w:hint="eastAsia"/>
        </w:rPr>
        <w:t>（女）</w:t>
      </w:r>
    </w:p>
    <w:p w14:paraId="5F59E2F8">
      <w:pPr>
        <w:pStyle w:val="15"/>
        <w:ind w:firstLine="0"/>
      </w:pPr>
      <w:r>
        <w:rPr>
          <w:rStyle w:val="16"/>
          <w:rFonts w:hint="eastAsia"/>
        </w:rPr>
        <w:t>党委（综治）副书记兼政法委员：</w:t>
      </w:r>
      <w:r>
        <w:rPr>
          <w:rFonts w:hint="eastAsia"/>
        </w:rPr>
        <w:t>谭章洪</w:t>
      </w:r>
    </w:p>
    <w:p w14:paraId="2DD9AC7D">
      <w:pPr>
        <w:pStyle w:val="15"/>
        <w:ind w:firstLine="0"/>
      </w:pPr>
      <w:r>
        <w:rPr>
          <w:rStyle w:val="16"/>
          <w:rFonts w:hint="eastAsia"/>
        </w:rPr>
        <w:t>党委副书记（挂职）：</w:t>
      </w:r>
      <w:r>
        <w:rPr>
          <w:rFonts w:hint="eastAsia"/>
        </w:rPr>
        <w:t>陈俊章</w:t>
      </w:r>
    </w:p>
    <w:p w14:paraId="681103D2">
      <w:pPr>
        <w:pStyle w:val="15"/>
        <w:ind w:firstLine="0"/>
        <w:rPr>
          <w:rStyle w:val="16"/>
        </w:rPr>
      </w:pPr>
      <w:r>
        <w:rPr>
          <w:rStyle w:val="16"/>
          <w:rFonts w:hint="eastAsia"/>
        </w:rPr>
        <w:t>党委委员、纪委书记：</w:t>
      </w:r>
    </w:p>
    <w:p w14:paraId="2CD42C7E">
      <w:pPr>
        <w:pStyle w:val="15"/>
        <w:ind w:firstLine="0"/>
      </w:pPr>
      <w:r>
        <w:rPr>
          <w:rStyle w:val="16"/>
          <w:rFonts w:hint="eastAsia"/>
        </w:rPr>
        <w:t>　　</w:t>
      </w:r>
      <w:r>
        <w:rPr>
          <w:rFonts w:hint="eastAsia"/>
        </w:rPr>
        <w:t>郑　平</w:t>
      </w:r>
      <w:r>
        <w:rPr>
          <w:rStyle w:val="22"/>
          <w:rFonts w:hint="eastAsia"/>
        </w:rPr>
        <w:t>（至</w:t>
      </w:r>
      <w:r>
        <w:rPr>
          <w:rStyle w:val="22"/>
        </w:rPr>
        <w:t>6</w:t>
      </w:r>
      <w:r>
        <w:rPr>
          <w:rStyle w:val="22"/>
          <w:rFonts w:hint="eastAsia"/>
        </w:rPr>
        <w:t>月）</w:t>
      </w:r>
    </w:p>
    <w:p w14:paraId="516D3C22">
      <w:pPr>
        <w:pStyle w:val="15"/>
        <w:ind w:firstLine="0"/>
      </w:pPr>
      <w:r>
        <w:rPr>
          <w:rStyle w:val="16"/>
          <w:rFonts w:hint="eastAsia"/>
        </w:rPr>
        <w:t>党委组织委员：</w:t>
      </w:r>
      <w:r>
        <w:rPr>
          <w:rFonts w:hint="eastAsia"/>
        </w:rPr>
        <w:t>吴小林</w:t>
      </w:r>
    </w:p>
    <w:p w14:paraId="5F0449F0">
      <w:pPr>
        <w:pStyle w:val="15"/>
        <w:ind w:firstLine="0"/>
      </w:pPr>
      <w:r>
        <w:rPr>
          <w:rStyle w:val="16"/>
          <w:rFonts w:hint="eastAsia"/>
        </w:rPr>
        <w:t>党委宣传委员：</w:t>
      </w:r>
      <w:r>
        <w:rPr>
          <w:rFonts w:hint="eastAsia"/>
        </w:rPr>
        <w:t>钟艳芳</w:t>
      </w:r>
      <w:r>
        <w:rPr>
          <w:rStyle w:val="22"/>
          <w:rFonts w:hint="eastAsia"/>
        </w:rPr>
        <w:t>（女）</w:t>
      </w:r>
    </w:p>
    <w:p w14:paraId="036CD37A">
      <w:pPr>
        <w:pStyle w:val="15"/>
        <w:ind w:firstLine="0"/>
      </w:pPr>
      <w:r>
        <w:rPr>
          <w:rStyle w:val="16"/>
          <w:rFonts w:hint="eastAsia"/>
        </w:rPr>
        <w:t>党委委员：</w:t>
      </w:r>
      <w:r>
        <w:rPr>
          <w:rFonts w:hint="eastAsia"/>
        </w:rPr>
        <w:t>高欣良</w:t>
      </w:r>
    </w:p>
    <w:p w14:paraId="316BF164">
      <w:pPr>
        <w:pStyle w:val="15"/>
        <w:ind w:firstLine="0"/>
      </w:pPr>
      <w:r>
        <w:rPr>
          <w:rStyle w:val="16"/>
          <w:rFonts w:hint="eastAsia"/>
        </w:rPr>
        <w:t>党委委员、副镇长：</w:t>
      </w:r>
      <w:r>
        <w:rPr>
          <w:rFonts w:hint="eastAsia"/>
        </w:rPr>
        <w:t>杨　拓</w:t>
      </w:r>
    </w:p>
    <w:p w14:paraId="77ED6066">
      <w:pPr>
        <w:pStyle w:val="15"/>
        <w:ind w:firstLine="0"/>
      </w:pPr>
      <w:r>
        <w:rPr>
          <w:rStyle w:val="16"/>
          <w:rFonts w:hint="eastAsia"/>
        </w:rPr>
        <w:t>副镇长：</w:t>
      </w:r>
      <w:r>
        <w:rPr>
          <w:rFonts w:hint="eastAsia"/>
        </w:rPr>
        <w:t>曾庆聪</w:t>
      </w:r>
    </w:p>
    <w:p w14:paraId="5505E09D">
      <w:pPr>
        <w:pStyle w:val="15"/>
        <w:ind w:firstLine="0"/>
      </w:pPr>
      <w:r>
        <w:rPr>
          <w:rFonts w:hint="eastAsia"/>
        </w:rPr>
        <w:t>　　　　王友华</w:t>
      </w:r>
    </w:p>
    <w:p w14:paraId="5DB66497">
      <w:pPr>
        <w:pStyle w:val="15"/>
        <w:ind w:firstLine="0"/>
      </w:pPr>
      <w:r>
        <w:rPr>
          <w:rFonts w:hint="eastAsia"/>
        </w:rPr>
        <w:t>　　　　郭　斌</w:t>
      </w:r>
    </w:p>
    <w:p w14:paraId="0D01B160">
      <w:pPr>
        <w:pStyle w:val="15"/>
        <w:ind w:firstLine="0"/>
      </w:pPr>
      <w:r>
        <w:rPr>
          <w:rStyle w:val="16"/>
          <w:rFonts w:hint="eastAsia"/>
        </w:rPr>
        <w:t>人大副主席：</w:t>
      </w:r>
      <w:r>
        <w:rPr>
          <w:rFonts w:hint="eastAsia"/>
        </w:rPr>
        <w:t>钟　婷</w:t>
      </w:r>
      <w:r>
        <w:rPr>
          <w:rStyle w:val="22"/>
          <w:rFonts w:hint="eastAsia"/>
        </w:rPr>
        <w:t>（女）</w:t>
      </w:r>
    </w:p>
    <w:p w14:paraId="29C47AD0">
      <w:pPr>
        <w:pStyle w:val="21"/>
      </w:pPr>
      <w:r>
        <w:rPr>
          <w:rFonts w:hint="eastAsia"/>
        </w:rPr>
        <w:t>帽子峰镇</w:t>
      </w:r>
    </w:p>
    <w:p w14:paraId="7CE8FF2A">
      <w:pPr>
        <w:pStyle w:val="15"/>
        <w:ind w:firstLine="0"/>
      </w:pPr>
      <w:r>
        <w:rPr>
          <w:rStyle w:val="16"/>
          <w:rFonts w:hint="eastAsia"/>
        </w:rPr>
        <w:t>党委书记：</w:t>
      </w:r>
      <w:r>
        <w:rPr>
          <w:rFonts w:hint="eastAsia"/>
        </w:rPr>
        <w:t>陈汉铭</w:t>
      </w:r>
    </w:p>
    <w:p w14:paraId="603ADE4F">
      <w:pPr>
        <w:pStyle w:val="15"/>
        <w:ind w:firstLine="0"/>
      </w:pPr>
      <w:r>
        <w:rPr>
          <w:rStyle w:val="16"/>
          <w:rFonts w:hint="eastAsia"/>
        </w:rPr>
        <w:t>党委副书记、镇长：</w:t>
      </w:r>
      <w:r>
        <w:rPr>
          <w:rFonts w:hint="eastAsia"/>
        </w:rPr>
        <w:t>叶睿智</w:t>
      </w:r>
    </w:p>
    <w:p w14:paraId="7E513447">
      <w:pPr>
        <w:pStyle w:val="15"/>
        <w:ind w:firstLine="0"/>
      </w:pPr>
      <w:r>
        <w:rPr>
          <w:rStyle w:val="16"/>
          <w:rFonts w:hint="eastAsia"/>
        </w:rPr>
        <w:t>人大主席：</w:t>
      </w:r>
      <w:r>
        <w:rPr>
          <w:rFonts w:hint="eastAsia"/>
        </w:rPr>
        <w:t>钟兴华</w:t>
      </w:r>
    </w:p>
    <w:p w14:paraId="1D22139D">
      <w:pPr>
        <w:pStyle w:val="15"/>
        <w:ind w:firstLine="0"/>
      </w:pPr>
      <w:r>
        <w:rPr>
          <w:rStyle w:val="16"/>
          <w:rFonts w:hint="eastAsia"/>
        </w:rPr>
        <w:t>党委（党建）副书记：</w:t>
      </w:r>
      <w:r>
        <w:rPr>
          <w:rFonts w:hint="eastAsia"/>
        </w:rPr>
        <w:t>张　兵</w:t>
      </w:r>
    </w:p>
    <w:p w14:paraId="340EE921">
      <w:pPr>
        <w:pStyle w:val="15"/>
        <w:ind w:firstLine="0"/>
      </w:pPr>
      <w:r>
        <w:rPr>
          <w:rStyle w:val="16"/>
          <w:rFonts w:hint="eastAsia"/>
        </w:rPr>
        <w:t>党委（综治）副书记兼政法委员：</w:t>
      </w:r>
      <w:r>
        <w:rPr>
          <w:rFonts w:hint="eastAsia"/>
        </w:rPr>
        <w:t>邱金红</w:t>
      </w:r>
      <w:r>
        <w:rPr>
          <w:rStyle w:val="22"/>
          <w:rFonts w:hint="eastAsia"/>
        </w:rPr>
        <w:t>（女）</w:t>
      </w:r>
    </w:p>
    <w:p w14:paraId="2795B29E">
      <w:pPr>
        <w:pStyle w:val="15"/>
        <w:ind w:firstLine="0"/>
        <w:rPr>
          <w:rStyle w:val="16"/>
        </w:rPr>
      </w:pPr>
      <w:r>
        <w:rPr>
          <w:rStyle w:val="16"/>
          <w:rFonts w:hint="eastAsia"/>
        </w:rPr>
        <w:t>党委副书记（挂职）：</w:t>
      </w:r>
    </w:p>
    <w:p w14:paraId="24B7363E">
      <w:pPr>
        <w:pStyle w:val="15"/>
        <w:ind w:firstLine="0"/>
        <w:rPr>
          <w:rStyle w:val="22"/>
        </w:rPr>
      </w:pPr>
      <w:r>
        <w:rPr>
          <w:rStyle w:val="16"/>
          <w:rFonts w:hint="eastAsia"/>
        </w:rPr>
        <w:t>　　</w:t>
      </w:r>
      <w:r>
        <w:rPr>
          <w:rFonts w:hint="eastAsia"/>
        </w:rPr>
        <w:t>黄世明</w:t>
      </w:r>
      <w:r>
        <w:rPr>
          <w:rStyle w:val="22"/>
          <w:rFonts w:hint="eastAsia"/>
        </w:rPr>
        <w:t>（至</w:t>
      </w:r>
      <w:r>
        <w:rPr>
          <w:rStyle w:val="22"/>
        </w:rPr>
        <w:t>8</w:t>
      </w:r>
      <w:r>
        <w:rPr>
          <w:rStyle w:val="22"/>
          <w:rFonts w:hint="eastAsia"/>
        </w:rPr>
        <w:t>月）</w:t>
      </w:r>
    </w:p>
    <w:p w14:paraId="60F5938B">
      <w:pPr>
        <w:pStyle w:val="15"/>
        <w:ind w:firstLine="0"/>
      </w:pPr>
      <w:r>
        <w:rPr>
          <w:rStyle w:val="16"/>
          <w:rFonts w:hint="eastAsia"/>
        </w:rPr>
        <w:t>　　</w:t>
      </w:r>
      <w:r>
        <w:rPr>
          <w:rFonts w:hint="eastAsia"/>
        </w:rPr>
        <w:t>邓志翔</w:t>
      </w:r>
      <w:r>
        <w:rPr>
          <w:rStyle w:val="22"/>
          <w:rFonts w:hint="eastAsia"/>
        </w:rPr>
        <w:t>（</w:t>
      </w:r>
      <w:r>
        <w:rPr>
          <w:rStyle w:val="22"/>
        </w:rPr>
        <w:t>8</w:t>
      </w:r>
      <w:r>
        <w:rPr>
          <w:rStyle w:val="22"/>
          <w:rFonts w:hint="eastAsia"/>
        </w:rPr>
        <w:t>月始）</w:t>
      </w:r>
    </w:p>
    <w:p w14:paraId="26EABC93">
      <w:pPr>
        <w:pStyle w:val="15"/>
        <w:ind w:firstLine="0"/>
      </w:pPr>
      <w:r>
        <w:rPr>
          <w:rStyle w:val="16"/>
          <w:rFonts w:hint="eastAsia"/>
        </w:rPr>
        <w:t>党委委员、纪委书记：</w:t>
      </w:r>
      <w:r>
        <w:rPr>
          <w:rFonts w:hint="eastAsia"/>
        </w:rPr>
        <w:t>赖锦旻</w:t>
      </w:r>
    </w:p>
    <w:p w14:paraId="02993705">
      <w:pPr>
        <w:pStyle w:val="15"/>
        <w:ind w:firstLine="0"/>
      </w:pPr>
      <w:r>
        <w:rPr>
          <w:rStyle w:val="16"/>
          <w:rFonts w:hint="eastAsia"/>
        </w:rPr>
        <w:t>党委组织委员：</w:t>
      </w:r>
      <w:r>
        <w:rPr>
          <w:rFonts w:hint="eastAsia"/>
        </w:rPr>
        <w:t>李　伟</w:t>
      </w:r>
    </w:p>
    <w:p w14:paraId="755C9C67">
      <w:pPr>
        <w:pStyle w:val="15"/>
        <w:ind w:firstLine="0"/>
        <w:rPr>
          <w:rStyle w:val="16"/>
        </w:rPr>
      </w:pPr>
      <w:r>
        <w:rPr>
          <w:rStyle w:val="16"/>
          <w:rFonts w:hint="eastAsia"/>
        </w:rPr>
        <w:t>党委宣传委员兼统战委员：</w:t>
      </w:r>
    </w:p>
    <w:p w14:paraId="57FB8F29">
      <w:pPr>
        <w:pStyle w:val="15"/>
        <w:ind w:firstLine="0"/>
      </w:pPr>
      <w:r>
        <w:rPr>
          <w:rStyle w:val="16"/>
          <w:rFonts w:hint="eastAsia"/>
        </w:rPr>
        <w:t>　　</w:t>
      </w:r>
      <w:r>
        <w:rPr>
          <w:rFonts w:hint="eastAsia"/>
        </w:rPr>
        <w:t>李玉芳</w:t>
      </w:r>
      <w:r>
        <w:rPr>
          <w:rStyle w:val="22"/>
          <w:rFonts w:hint="eastAsia"/>
        </w:rPr>
        <w:t>（女）</w:t>
      </w:r>
    </w:p>
    <w:p w14:paraId="5882A831">
      <w:pPr>
        <w:pStyle w:val="15"/>
        <w:ind w:firstLine="0"/>
      </w:pPr>
      <w:r>
        <w:rPr>
          <w:rStyle w:val="16"/>
          <w:rFonts w:hint="eastAsia"/>
        </w:rPr>
        <w:t>党委委员：</w:t>
      </w:r>
      <w:r>
        <w:rPr>
          <w:rFonts w:hint="eastAsia"/>
        </w:rPr>
        <w:t>张　润</w:t>
      </w:r>
    </w:p>
    <w:p w14:paraId="3EC5503C">
      <w:pPr>
        <w:pStyle w:val="15"/>
        <w:ind w:firstLine="0"/>
      </w:pPr>
      <w:r>
        <w:rPr>
          <w:rStyle w:val="16"/>
          <w:rFonts w:hint="eastAsia"/>
        </w:rPr>
        <w:t>党委委员、副镇长：</w:t>
      </w:r>
      <w:r>
        <w:rPr>
          <w:rFonts w:hint="eastAsia"/>
        </w:rPr>
        <w:t>沈学勇</w:t>
      </w:r>
    </w:p>
    <w:p w14:paraId="53E90AAD">
      <w:pPr>
        <w:pStyle w:val="15"/>
        <w:ind w:firstLine="0"/>
      </w:pPr>
      <w:r>
        <w:rPr>
          <w:rStyle w:val="16"/>
          <w:rFonts w:hint="eastAsia"/>
        </w:rPr>
        <w:t>副镇长：</w:t>
      </w:r>
      <w:r>
        <w:rPr>
          <w:rFonts w:hint="eastAsia"/>
        </w:rPr>
        <w:t>李志祥</w:t>
      </w:r>
    </w:p>
    <w:p w14:paraId="51DEA020">
      <w:pPr>
        <w:pStyle w:val="21"/>
      </w:pPr>
      <w:r>
        <w:rPr>
          <w:rFonts w:hint="eastAsia"/>
        </w:rPr>
        <w:t>澜河镇</w:t>
      </w:r>
    </w:p>
    <w:p w14:paraId="746BC6D9">
      <w:pPr>
        <w:pStyle w:val="15"/>
        <w:ind w:firstLine="0"/>
      </w:pPr>
      <w:r>
        <w:rPr>
          <w:rStyle w:val="16"/>
          <w:rFonts w:hint="eastAsia"/>
        </w:rPr>
        <w:t>党委书记：</w:t>
      </w:r>
      <w:r>
        <w:rPr>
          <w:rFonts w:hint="eastAsia"/>
        </w:rPr>
        <w:t>杨　珂</w:t>
      </w:r>
    </w:p>
    <w:p w14:paraId="55432AB4">
      <w:pPr>
        <w:pStyle w:val="15"/>
        <w:ind w:firstLine="0"/>
      </w:pPr>
      <w:r>
        <w:rPr>
          <w:rStyle w:val="16"/>
          <w:rFonts w:hint="eastAsia"/>
        </w:rPr>
        <w:t>党委副书记、镇长：</w:t>
      </w:r>
      <w:r>
        <w:rPr>
          <w:rFonts w:hint="eastAsia"/>
        </w:rPr>
        <w:t>吴燕雄</w:t>
      </w:r>
    </w:p>
    <w:p w14:paraId="2C59CBCA">
      <w:pPr>
        <w:pStyle w:val="15"/>
        <w:ind w:firstLine="0"/>
      </w:pPr>
      <w:r>
        <w:rPr>
          <w:rStyle w:val="16"/>
          <w:rFonts w:hint="eastAsia"/>
        </w:rPr>
        <w:t>人大主席：</w:t>
      </w:r>
      <w:r>
        <w:rPr>
          <w:rFonts w:hint="eastAsia"/>
        </w:rPr>
        <w:t>谢章文</w:t>
      </w:r>
    </w:p>
    <w:p w14:paraId="2C0A72CD">
      <w:pPr>
        <w:pStyle w:val="15"/>
        <w:ind w:firstLine="0"/>
      </w:pPr>
      <w:r>
        <w:rPr>
          <w:rStyle w:val="16"/>
          <w:rFonts w:hint="eastAsia"/>
        </w:rPr>
        <w:t>党委（党建）副书记：</w:t>
      </w:r>
      <w:r>
        <w:rPr>
          <w:rFonts w:hint="eastAsia"/>
        </w:rPr>
        <w:t>黄诗亮</w:t>
      </w:r>
    </w:p>
    <w:p w14:paraId="5DA260D0">
      <w:pPr>
        <w:pStyle w:val="15"/>
        <w:ind w:firstLine="0"/>
      </w:pPr>
      <w:r>
        <w:rPr>
          <w:rStyle w:val="16"/>
          <w:rFonts w:hint="eastAsia"/>
        </w:rPr>
        <w:t>党委（综治）副书记兼政法委员：</w:t>
      </w:r>
      <w:r>
        <w:rPr>
          <w:rFonts w:hint="eastAsia"/>
        </w:rPr>
        <w:t>刘贵生</w:t>
      </w:r>
    </w:p>
    <w:p w14:paraId="2466EDF1">
      <w:pPr>
        <w:pStyle w:val="15"/>
        <w:ind w:firstLine="0"/>
        <w:rPr>
          <w:rStyle w:val="16"/>
        </w:rPr>
      </w:pPr>
      <w:r>
        <w:rPr>
          <w:rStyle w:val="16"/>
          <w:rFonts w:hint="eastAsia"/>
        </w:rPr>
        <w:t>党委副书记（挂职）：</w:t>
      </w:r>
    </w:p>
    <w:p w14:paraId="0F7B693D">
      <w:pPr>
        <w:pStyle w:val="15"/>
        <w:ind w:firstLine="0"/>
        <w:rPr>
          <w:rStyle w:val="22"/>
        </w:rPr>
      </w:pPr>
      <w:r>
        <w:rPr>
          <w:rStyle w:val="16"/>
          <w:rFonts w:hint="eastAsia"/>
        </w:rPr>
        <w:t>　　</w:t>
      </w:r>
      <w:r>
        <w:rPr>
          <w:rFonts w:hint="eastAsia"/>
        </w:rPr>
        <w:t>邱万锋</w:t>
      </w:r>
      <w:r>
        <w:rPr>
          <w:rStyle w:val="22"/>
          <w:rFonts w:hint="eastAsia"/>
        </w:rPr>
        <w:t>（至</w:t>
      </w:r>
      <w:r>
        <w:rPr>
          <w:rStyle w:val="22"/>
        </w:rPr>
        <w:t>8</w:t>
      </w:r>
      <w:r>
        <w:rPr>
          <w:rStyle w:val="22"/>
          <w:rFonts w:hint="eastAsia"/>
        </w:rPr>
        <w:t>月）</w:t>
      </w:r>
    </w:p>
    <w:p w14:paraId="17273EC0">
      <w:pPr>
        <w:pStyle w:val="15"/>
        <w:ind w:firstLine="0"/>
      </w:pPr>
      <w:r>
        <w:rPr>
          <w:rStyle w:val="16"/>
          <w:rFonts w:hint="eastAsia"/>
        </w:rPr>
        <w:t>　　</w:t>
      </w:r>
      <w:r>
        <w:rPr>
          <w:rFonts w:hint="eastAsia"/>
        </w:rPr>
        <w:t>何荣生</w:t>
      </w:r>
      <w:r>
        <w:rPr>
          <w:rStyle w:val="22"/>
          <w:rFonts w:hint="eastAsia"/>
        </w:rPr>
        <w:t>（</w:t>
      </w:r>
      <w:r>
        <w:rPr>
          <w:rStyle w:val="22"/>
        </w:rPr>
        <w:t>8</w:t>
      </w:r>
      <w:r>
        <w:rPr>
          <w:rStyle w:val="22"/>
          <w:rFonts w:hint="eastAsia"/>
        </w:rPr>
        <w:t>月始）</w:t>
      </w:r>
    </w:p>
    <w:p w14:paraId="3C8403BE">
      <w:pPr>
        <w:pStyle w:val="15"/>
        <w:ind w:firstLine="0"/>
      </w:pPr>
      <w:r>
        <w:rPr>
          <w:rStyle w:val="16"/>
          <w:rFonts w:hint="eastAsia"/>
        </w:rPr>
        <w:t>党委委员、纪委书记：</w:t>
      </w:r>
      <w:r>
        <w:rPr>
          <w:rFonts w:hint="eastAsia"/>
        </w:rPr>
        <w:t>黄文俊</w:t>
      </w:r>
    </w:p>
    <w:p w14:paraId="39712B58">
      <w:pPr>
        <w:pStyle w:val="15"/>
        <w:ind w:firstLine="0"/>
      </w:pPr>
      <w:r>
        <w:rPr>
          <w:rStyle w:val="16"/>
          <w:rFonts w:hint="eastAsia"/>
        </w:rPr>
        <w:t>党委组织委员：</w:t>
      </w:r>
      <w:r>
        <w:rPr>
          <w:rFonts w:hint="eastAsia"/>
        </w:rPr>
        <w:t>李　俊</w:t>
      </w:r>
    </w:p>
    <w:p w14:paraId="3866BB09">
      <w:pPr>
        <w:pStyle w:val="15"/>
        <w:ind w:firstLine="0"/>
        <w:rPr>
          <w:rStyle w:val="16"/>
        </w:rPr>
      </w:pPr>
      <w:r>
        <w:rPr>
          <w:rStyle w:val="16"/>
          <w:rFonts w:hint="eastAsia"/>
        </w:rPr>
        <w:t>党委宣传委员兼统战委员：</w:t>
      </w:r>
    </w:p>
    <w:p w14:paraId="4F6AA7DF">
      <w:pPr>
        <w:pStyle w:val="15"/>
        <w:ind w:firstLine="0"/>
      </w:pPr>
      <w:r>
        <w:rPr>
          <w:rStyle w:val="16"/>
          <w:rFonts w:hint="eastAsia"/>
        </w:rPr>
        <w:t>　　</w:t>
      </w:r>
      <w:r>
        <w:rPr>
          <w:rFonts w:hint="eastAsia"/>
        </w:rPr>
        <w:t>黄君烨</w:t>
      </w:r>
      <w:r>
        <w:rPr>
          <w:rStyle w:val="22"/>
          <w:rFonts w:hint="eastAsia"/>
        </w:rPr>
        <w:t>（女）</w:t>
      </w:r>
    </w:p>
    <w:p w14:paraId="3592D7E8">
      <w:pPr>
        <w:pStyle w:val="15"/>
        <w:ind w:firstLine="0"/>
      </w:pPr>
      <w:r>
        <w:rPr>
          <w:rStyle w:val="16"/>
          <w:rFonts w:hint="eastAsia"/>
        </w:rPr>
        <w:t>党委委员：</w:t>
      </w:r>
      <w:r>
        <w:rPr>
          <w:rFonts w:hint="eastAsia"/>
        </w:rPr>
        <w:t>张樱樱</w:t>
      </w:r>
      <w:r>
        <w:rPr>
          <w:rStyle w:val="22"/>
          <w:rFonts w:hint="eastAsia"/>
        </w:rPr>
        <w:t>（女）</w:t>
      </w:r>
    </w:p>
    <w:p w14:paraId="6DF4BE94">
      <w:pPr>
        <w:pStyle w:val="15"/>
        <w:ind w:firstLine="0"/>
      </w:pPr>
      <w:r>
        <w:rPr>
          <w:rStyle w:val="16"/>
          <w:rFonts w:hint="eastAsia"/>
        </w:rPr>
        <w:t>党委委员、副镇长：</w:t>
      </w:r>
      <w:r>
        <w:rPr>
          <w:rFonts w:hint="eastAsia"/>
        </w:rPr>
        <w:t>李同柱</w:t>
      </w:r>
    </w:p>
    <w:p w14:paraId="3BDA63EC">
      <w:pPr>
        <w:pStyle w:val="15"/>
        <w:ind w:firstLine="0"/>
      </w:pPr>
      <w:r>
        <w:rPr>
          <w:rStyle w:val="16"/>
          <w:rFonts w:hint="eastAsia"/>
        </w:rPr>
        <w:t>副镇长：</w:t>
      </w:r>
      <w:r>
        <w:rPr>
          <w:rFonts w:hint="eastAsia"/>
        </w:rPr>
        <w:t>陈　琳</w:t>
      </w:r>
      <w:r>
        <w:rPr>
          <w:rStyle w:val="22"/>
          <w:rFonts w:hint="eastAsia"/>
        </w:rPr>
        <w:t>（女）</w:t>
      </w:r>
    </w:p>
    <w:p w14:paraId="75FF1573">
      <w:pPr>
        <w:pStyle w:val="21"/>
      </w:pPr>
      <w:r>
        <w:rPr>
          <w:rFonts w:hint="eastAsia"/>
        </w:rPr>
        <w:t>百顺镇</w:t>
      </w:r>
    </w:p>
    <w:p w14:paraId="5681BB21">
      <w:pPr>
        <w:pStyle w:val="15"/>
        <w:ind w:firstLine="0"/>
      </w:pPr>
      <w:r>
        <w:rPr>
          <w:rStyle w:val="16"/>
          <w:rFonts w:hint="eastAsia"/>
        </w:rPr>
        <w:t>党委书记：</w:t>
      </w:r>
      <w:r>
        <w:rPr>
          <w:rFonts w:hint="eastAsia"/>
        </w:rPr>
        <w:t>陈　华</w:t>
      </w:r>
    </w:p>
    <w:p w14:paraId="178F3617">
      <w:pPr>
        <w:pStyle w:val="15"/>
        <w:ind w:firstLine="0"/>
      </w:pPr>
      <w:r>
        <w:rPr>
          <w:rStyle w:val="16"/>
          <w:rFonts w:hint="eastAsia"/>
        </w:rPr>
        <w:t>党委副书记、镇长：</w:t>
      </w:r>
      <w:r>
        <w:rPr>
          <w:rFonts w:hint="eastAsia"/>
        </w:rPr>
        <w:t>杨简彬</w:t>
      </w:r>
    </w:p>
    <w:p w14:paraId="23AC83ED">
      <w:pPr>
        <w:pStyle w:val="15"/>
        <w:ind w:firstLine="0"/>
      </w:pPr>
      <w:r>
        <w:rPr>
          <w:rStyle w:val="16"/>
          <w:rFonts w:hint="eastAsia"/>
        </w:rPr>
        <w:t>人大主席：</w:t>
      </w:r>
      <w:r>
        <w:rPr>
          <w:rFonts w:hint="eastAsia"/>
        </w:rPr>
        <w:t>吴细阳　</w:t>
      </w:r>
    </w:p>
    <w:p w14:paraId="3DD8AFF6">
      <w:pPr>
        <w:pStyle w:val="15"/>
        <w:ind w:firstLine="0"/>
        <w:rPr>
          <w:rStyle w:val="16"/>
        </w:rPr>
      </w:pPr>
      <w:r>
        <w:rPr>
          <w:rStyle w:val="16"/>
          <w:rFonts w:hint="eastAsia"/>
        </w:rPr>
        <w:t>党建（党建）副书记：</w:t>
      </w:r>
    </w:p>
    <w:p w14:paraId="3A3DD123">
      <w:pPr>
        <w:pStyle w:val="15"/>
        <w:ind w:firstLine="0"/>
      </w:pPr>
      <w:r>
        <w:rPr>
          <w:rStyle w:val="16"/>
          <w:rFonts w:hint="eastAsia"/>
        </w:rPr>
        <w:t>　　</w:t>
      </w:r>
      <w:r>
        <w:rPr>
          <w:rFonts w:hint="eastAsia"/>
        </w:rPr>
        <w:t>吴　慧</w:t>
      </w:r>
      <w:r>
        <w:rPr>
          <w:rStyle w:val="22"/>
          <w:rFonts w:hint="eastAsia"/>
        </w:rPr>
        <w:t>（女）</w:t>
      </w:r>
    </w:p>
    <w:p w14:paraId="4817228D">
      <w:pPr>
        <w:pStyle w:val="15"/>
        <w:ind w:firstLine="0"/>
      </w:pPr>
      <w:r>
        <w:rPr>
          <w:rStyle w:val="16"/>
          <w:rFonts w:hint="eastAsia"/>
        </w:rPr>
        <w:t>党委（综治）副书记兼政法委员：</w:t>
      </w:r>
      <w:r>
        <w:rPr>
          <w:rFonts w:hint="eastAsia"/>
        </w:rPr>
        <w:t>李江华</w:t>
      </w:r>
    </w:p>
    <w:p w14:paraId="428E3BE9">
      <w:pPr>
        <w:pStyle w:val="15"/>
        <w:ind w:firstLine="0"/>
      </w:pPr>
      <w:r>
        <w:rPr>
          <w:rStyle w:val="16"/>
          <w:rFonts w:hint="eastAsia"/>
        </w:rPr>
        <w:t>党委委员、纪委书记：</w:t>
      </w:r>
      <w:r>
        <w:rPr>
          <w:rFonts w:hint="eastAsia"/>
        </w:rPr>
        <w:t>张小伟</w:t>
      </w:r>
    </w:p>
    <w:p w14:paraId="4AB7F3D7">
      <w:pPr>
        <w:pStyle w:val="15"/>
        <w:ind w:firstLine="0"/>
      </w:pPr>
      <w:r>
        <w:rPr>
          <w:rStyle w:val="16"/>
          <w:rFonts w:hint="eastAsia"/>
        </w:rPr>
        <w:t>党委组织委员：</w:t>
      </w:r>
      <w:r>
        <w:rPr>
          <w:rFonts w:hint="eastAsia"/>
        </w:rPr>
        <w:t>陈　俊</w:t>
      </w:r>
      <w:r>
        <w:rPr>
          <w:rStyle w:val="22"/>
          <w:rFonts w:hint="eastAsia"/>
        </w:rPr>
        <w:t>（女）</w:t>
      </w:r>
    </w:p>
    <w:p w14:paraId="7267A0F7">
      <w:pPr>
        <w:pStyle w:val="15"/>
        <w:ind w:firstLine="0"/>
      </w:pPr>
      <w:r>
        <w:rPr>
          <w:rStyle w:val="16"/>
          <w:rFonts w:hint="eastAsia"/>
        </w:rPr>
        <w:t>党委宣传委员：</w:t>
      </w:r>
      <w:r>
        <w:rPr>
          <w:rFonts w:hint="eastAsia"/>
        </w:rPr>
        <w:t>黎　伟</w:t>
      </w:r>
    </w:p>
    <w:p w14:paraId="554FDDC8">
      <w:pPr>
        <w:pStyle w:val="15"/>
        <w:ind w:firstLine="0"/>
      </w:pPr>
      <w:r>
        <w:rPr>
          <w:rStyle w:val="16"/>
          <w:rFonts w:hint="eastAsia"/>
        </w:rPr>
        <w:t>党委委员：</w:t>
      </w:r>
      <w:r>
        <w:rPr>
          <w:rFonts w:hint="eastAsia"/>
        </w:rPr>
        <w:t>胡　伟</w:t>
      </w:r>
    </w:p>
    <w:p w14:paraId="03AC99CA">
      <w:pPr>
        <w:pStyle w:val="15"/>
        <w:ind w:firstLine="0"/>
      </w:pPr>
      <w:r>
        <w:rPr>
          <w:rStyle w:val="16"/>
          <w:rFonts w:hint="eastAsia"/>
        </w:rPr>
        <w:t>党委委员、副镇长：</w:t>
      </w:r>
      <w:r>
        <w:rPr>
          <w:rFonts w:hint="eastAsia"/>
        </w:rPr>
        <w:t>刘　超</w:t>
      </w:r>
    </w:p>
    <w:p w14:paraId="57F74865">
      <w:pPr>
        <w:rPr>
          <w:rFonts w:hint="eastAsia"/>
        </w:rPr>
      </w:pPr>
      <w:r>
        <w:rPr>
          <w:rStyle w:val="16"/>
          <w:rFonts w:hint="eastAsia"/>
        </w:rPr>
        <w:t>副镇长：</w:t>
      </w:r>
      <w:r>
        <w:rPr>
          <w:rFonts w:hint="eastAsia"/>
        </w:rPr>
        <w:t>邓伟强</w:t>
      </w:r>
    </w:p>
    <w:p w14:paraId="0292B4B8">
      <w:pPr>
        <w:rPr>
          <w:rFonts w:hint="eastAsia"/>
        </w:rPr>
      </w:pPr>
    </w:p>
    <w:p w14:paraId="00AB7F9D">
      <w:pPr>
        <w:rPr>
          <w:rFonts w:hint="eastAsia"/>
        </w:rPr>
      </w:pPr>
    </w:p>
    <w:p w14:paraId="3E4206EF">
      <w:pPr>
        <w:rPr>
          <w:rFonts w:hint="eastAsia"/>
        </w:rPr>
      </w:pPr>
    </w:p>
    <w:p w14:paraId="17B93911">
      <w:pPr>
        <w:pStyle w:val="4"/>
      </w:pPr>
      <w:r>
        <w:rPr>
          <w:rFonts w:hint="eastAsia"/>
        </w:rPr>
        <w:t>中国共产党南雄市委员会</w:t>
      </w:r>
    </w:p>
    <w:p w14:paraId="3A47E46C">
      <w:pPr>
        <w:pStyle w:val="13"/>
      </w:pPr>
      <w:r>
        <w:rPr>
          <w:rFonts w:hint="eastAsia"/>
        </w:rPr>
        <w:t>综　述</w:t>
      </w:r>
    </w:p>
    <w:p w14:paraId="0171206E">
      <w:pPr>
        <w:pStyle w:val="19"/>
      </w:pPr>
      <w:r>
        <w:rPr>
          <w:rStyle w:val="18"/>
          <w:rFonts w:hint="eastAsia"/>
        </w:rPr>
        <w:t>【市委机构概况】　</w:t>
      </w:r>
      <w:r>
        <w:t>2022</w:t>
      </w:r>
      <w:r>
        <w:rPr>
          <w:rFonts w:hint="eastAsia"/>
        </w:rPr>
        <w:t>年，中共南雄市委设置党委机构</w:t>
      </w:r>
      <w:r>
        <w:t>10</w:t>
      </w:r>
      <w:r>
        <w:rPr>
          <w:rFonts w:hint="eastAsia"/>
        </w:rPr>
        <w:t>个，其中纪检监察机关</w:t>
      </w:r>
      <w:r>
        <w:t>1</w:t>
      </w:r>
      <w:r>
        <w:rPr>
          <w:rFonts w:hint="eastAsia"/>
        </w:rPr>
        <w:t>个、工作机关</w:t>
      </w:r>
      <w:r>
        <w:t>9</w:t>
      </w:r>
      <w:r>
        <w:rPr>
          <w:rFonts w:hint="eastAsia"/>
        </w:rPr>
        <w:t>个。纪检监察机关</w:t>
      </w:r>
      <w:r>
        <w:t>1</w:t>
      </w:r>
      <w:r>
        <w:rPr>
          <w:rFonts w:hint="eastAsia"/>
        </w:rPr>
        <w:t>个：纪律检查委员会监察委员会机关。纪律检查委员会与监察委员会合署办公，实行一套工作机构、两个机关名称。计入机构限额的工作机关</w:t>
      </w:r>
      <w:r>
        <w:t>9</w:t>
      </w:r>
      <w:r>
        <w:rPr>
          <w:rFonts w:hint="eastAsia"/>
        </w:rPr>
        <w:t>个：办公室、组织部、宣传部、统一战线工作部、政法委员会、机构编制委员会办公室、直属机关工作委员会、巡察工作领导小组办公室、老干部局。其中，办公室挂保密委员会办公室、市国家保密局、机要局、市密码管理局、市档案局牌子；组织部挂市公务员局牌子；宣传部挂市政府新闻办公室、市精神文明建设委员会办公室、市新闻出版局（市版权局）、市互联网信息办公室牌子；统一战线工作部挂市民族宗教事务局、市台港澳事务局牌子。设在相关部门的市委议事协调</w:t>
      </w:r>
      <w:r>
        <w:rPr>
          <w:rFonts w:hint="eastAsia"/>
          <w:spacing w:val="-4"/>
        </w:rPr>
        <w:t>机构</w:t>
      </w:r>
      <w:r>
        <w:rPr>
          <w:spacing w:val="-4"/>
        </w:rPr>
        <w:t>7</w:t>
      </w:r>
      <w:r>
        <w:rPr>
          <w:rFonts w:hint="eastAsia"/>
          <w:spacing w:val="-4"/>
        </w:rPr>
        <w:t>个：全面深化改革委员会办公室（设在办公室）、全面依法治市委员会办公室（设在市</w:t>
      </w:r>
      <w:r>
        <w:rPr>
          <w:rFonts w:hint="eastAsia"/>
        </w:rPr>
        <w:t>司法局）、国家安全委员会办</w:t>
      </w:r>
      <w:r>
        <w:rPr>
          <w:rFonts w:hint="eastAsia"/>
          <w:spacing w:val="-8"/>
        </w:rPr>
        <w:t>公室（设在办公室）、网络安全和信息化委员会办公室（设在宣传部）、审计委员会办公室（设在市审计局）、</w:t>
      </w:r>
      <w:r>
        <w:rPr>
          <w:rFonts w:hint="eastAsia"/>
        </w:rPr>
        <w:t>教育工作领导小组办公室（设在市教育局）、农村工作办公室（设在市农业农村局）。</w:t>
      </w:r>
    </w:p>
    <w:p w14:paraId="52DC509D">
      <w:pPr>
        <w:pStyle w:val="19"/>
      </w:pPr>
      <w:r>
        <w:rPr>
          <w:rStyle w:val="18"/>
          <w:rFonts w:hint="eastAsia"/>
        </w:rPr>
        <w:t>【习近平新时代中国特色社会主义思想和党的二十大精神学习】　</w:t>
      </w:r>
      <w:r>
        <w:t>2022</w:t>
      </w:r>
      <w:r>
        <w:rPr>
          <w:rFonts w:hint="eastAsia"/>
        </w:rPr>
        <w:t>年，南雄市落实第一议题制度，及时跟进学习贯彻习近平总书记最新重要讲话和重要指示批示精神，抓好《习近平谈治国理政》第四卷的学习贯彻，持续开展宣传宣讲，分期分批分层次对全市党员干部开展专题轮训。把学习宣传贯彻党的二十大精神作为首要政治任务，召开市委常委会会议、全市干部大会、市委理论</w:t>
      </w:r>
      <w:r>
        <w:rPr>
          <w:rFonts w:hint="eastAsia"/>
          <w:spacing w:val="-4"/>
        </w:rPr>
        <w:t>学习中心组学习会</w:t>
      </w:r>
      <w:r>
        <w:rPr>
          <w:rFonts w:hint="eastAsia"/>
          <w:spacing w:val="8"/>
        </w:rPr>
        <w:t>进行传</w:t>
      </w:r>
      <w:r>
        <w:rPr>
          <w:rFonts w:hint="eastAsia"/>
          <w:spacing w:val="4"/>
        </w:rPr>
        <w:t>达学习，制定下发</w:t>
      </w:r>
      <w:r>
        <w:rPr>
          <w:rFonts w:hint="eastAsia"/>
          <w:spacing w:val="8"/>
        </w:rPr>
        <w:t>通知和方案，做出系统部署和</w:t>
      </w:r>
      <w:r>
        <w:rPr>
          <w:rFonts w:hint="eastAsia"/>
          <w:spacing w:val="13"/>
        </w:rPr>
        <w:t>安排</w:t>
      </w:r>
      <w:r>
        <w:rPr>
          <w:rFonts w:hint="eastAsia"/>
          <w:spacing w:val="8"/>
        </w:rPr>
        <w:t>，做</w:t>
      </w:r>
      <w:r>
        <w:rPr>
          <w:rFonts w:hint="eastAsia"/>
        </w:rPr>
        <w:t>到逢会必学、逢会必讲；市四套班子到基层、企业、工地带头开</w:t>
      </w:r>
      <w:r>
        <w:rPr>
          <w:rFonts w:hint="eastAsia"/>
          <w:spacing w:val="8"/>
        </w:rPr>
        <w:t>展宣传宣讲和专题调研；各级各部门按照学习宣传贯</w:t>
      </w:r>
      <w:r>
        <w:rPr>
          <w:rFonts w:hint="eastAsia"/>
          <w:spacing w:val="13"/>
        </w:rPr>
        <w:t>彻工作方案</w:t>
      </w:r>
      <w:r>
        <w:rPr>
          <w:rFonts w:hint="eastAsia"/>
          <w:spacing w:val="8"/>
        </w:rPr>
        <w:t>要求开展宣讲活动，推动学习宣传贯彻工作全面开展、走深走实</w:t>
      </w:r>
      <w:r>
        <w:rPr>
          <w:rFonts w:hint="eastAsia"/>
          <w:spacing w:val="-4"/>
        </w:rPr>
        <w:t>。</w:t>
      </w:r>
    </w:p>
    <w:p w14:paraId="5AE613F7">
      <w:pPr>
        <w:pStyle w:val="19"/>
      </w:pPr>
      <w:r>
        <w:rPr>
          <w:rStyle w:val="18"/>
          <w:rFonts w:hint="eastAsia"/>
        </w:rPr>
        <w:t>【党的全面领导和党的建设加强】　</w:t>
      </w:r>
      <w:r>
        <w:t>2022</w:t>
      </w:r>
      <w:r>
        <w:rPr>
          <w:rFonts w:hint="eastAsia"/>
        </w:rPr>
        <w:t>年，南雄市委严格执行省委</w:t>
      </w:r>
      <w:r>
        <w:rPr>
          <w:rFonts w:hint="eastAsia"/>
          <w:lang w:eastAsia="zh-CN"/>
        </w:rPr>
        <w:t>坚决做到“两个维护”</w:t>
      </w:r>
      <w:r>
        <w:rPr>
          <w:rFonts w:hint="eastAsia"/>
        </w:rPr>
        <w:t>十项制度机制和韶关市委实施方案，认真落实意识形态工作，完善政治要件闭环落实机制。深入实施新一轮加强基层党建三年行动计划，创新建立市镇村三级领导干部服务基层联系群众工作机制，全面推动组织、力量、资源“三个下沉”，党的组织和工作覆盖质量进一步提升。持之以恒正风肃纪反腐，紧盯“关键少数”和重点领域，一体推进不敢腐、不能腐、不想腐，推动形成风清气正的政治生态。加强党对人大、政协、统战及武装等工作的领导，爱国统一战线进一步壮大，工青妇等群团组织作用进一步发挥，军政军民团结进一步巩固，形成推动高质量发展强大合力。</w:t>
      </w:r>
    </w:p>
    <w:p w14:paraId="6DEE88D3">
      <w:pPr>
        <w:pStyle w:val="19"/>
      </w:pPr>
      <w:r>
        <w:rPr>
          <w:rStyle w:val="18"/>
          <w:rFonts w:hint="eastAsia"/>
        </w:rPr>
        <w:t>【督查工作】　</w:t>
      </w:r>
      <w:r>
        <w:t>2022</w:t>
      </w:r>
      <w:r>
        <w:rPr>
          <w:rFonts w:hint="eastAsia"/>
        </w:rPr>
        <w:t>年，南雄市始终把督查工作作为办公室一项重要职能，创新活用督查督办方式，加强对市委重大决策、重要工作部署、重要会议精神的督促检查，把握办理时限，及时给予反馈。开展督查检查考核</w:t>
      </w:r>
      <w:r>
        <w:t>25</w:t>
      </w:r>
      <w:r>
        <w:rPr>
          <w:rFonts w:hint="eastAsia"/>
        </w:rPr>
        <w:t>项，跟进省委组织部定点联系韶关市及南雄市重点工作任务</w:t>
      </w:r>
      <w:r>
        <w:t>10</w:t>
      </w:r>
      <w:r>
        <w:rPr>
          <w:rFonts w:hint="eastAsia"/>
        </w:rPr>
        <w:t>项</w:t>
      </w:r>
      <w:r>
        <w:t>18</w:t>
      </w:r>
      <w:r>
        <w:rPr>
          <w:rFonts w:hint="eastAsia"/>
        </w:rPr>
        <w:t>个子项目进展情况，落实韶关市批办事项</w:t>
      </w:r>
      <w:r>
        <w:t>17</w:t>
      </w:r>
      <w:r>
        <w:rPr>
          <w:rFonts w:hint="eastAsia"/>
        </w:rPr>
        <w:t>项，完成市委书记批示件</w:t>
      </w:r>
      <w:r>
        <w:t>192</w:t>
      </w:r>
      <w:r>
        <w:rPr>
          <w:rFonts w:hint="eastAsia"/>
        </w:rPr>
        <w:t>件，细化分解市委常委会会议、书记专题会议、书记调研交办事项</w:t>
      </w:r>
      <w:r>
        <w:t>92</w:t>
      </w:r>
      <w:r>
        <w:rPr>
          <w:rFonts w:hint="eastAsia"/>
        </w:rPr>
        <w:t>项，撰写督查报告</w:t>
      </w:r>
      <w:r>
        <w:t>23</w:t>
      </w:r>
      <w:r>
        <w:rPr>
          <w:rFonts w:hint="eastAsia"/>
        </w:rPr>
        <w:t>篇，印发督查通报</w:t>
      </w:r>
      <w:r>
        <w:t>14</w:t>
      </w:r>
      <w:r>
        <w:rPr>
          <w:rFonts w:hint="eastAsia"/>
        </w:rPr>
        <w:t>期，督查会风会纪</w:t>
      </w:r>
      <w:r>
        <w:t>46</w:t>
      </w:r>
      <w:r>
        <w:rPr>
          <w:rFonts w:hint="eastAsia"/>
        </w:rPr>
        <w:t>次，较好发挥督查的职能作用。</w:t>
      </w:r>
    </w:p>
    <w:p w14:paraId="6F1E602B">
      <w:pPr>
        <w:pStyle w:val="13"/>
      </w:pPr>
      <w:r>
        <w:rPr>
          <w:rFonts w:hint="eastAsia"/>
        </w:rPr>
        <w:t>重要会议</w:t>
      </w:r>
    </w:p>
    <w:p w14:paraId="29EF0FEF">
      <w:pPr>
        <w:pStyle w:val="19"/>
      </w:pPr>
      <w:r>
        <w:rPr>
          <w:rStyle w:val="18"/>
          <w:rFonts w:hint="eastAsia"/>
        </w:rPr>
        <w:t>【市委十四届二次全会】　</w:t>
      </w:r>
      <w:r>
        <w:rPr>
          <w:rFonts w:hint="eastAsia"/>
        </w:rPr>
        <w:t>中国共产党南雄市第十四届委员会第二次</w:t>
      </w:r>
      <w:r>
        <w:rPr>
          <w:rFonts w:hint="eastAsia"/>
          <w:spacing w:val="-8"/>
        </w:rPr>
        <w:t>全体会议于</w:t>
      </w:r>
      <w:r>
        <w:rPr>
          <w:spacing w:val="-8"/>
        </w:rPr>
        <w:t>2022</w:t>
      </w:r>
      <w:r>
        <w:rPr>
          <w:rFonts w:hint="eastAsia"/>
          <w:spacing w:val="-8"/>
        </w:rPr>
        <w:t>年</w:t>
      </w:r>
      <w:r>
        <w:rPr>
          <w:spacing w:val="-8"/>
        </w:rPr>
        <w:t>1</w:t>
      </w:r>
      <w:r>
        <w:rPr>
          <w:rFonts w:hint="eastAsia"/>
          <w:spacing w:val="-8"/>
        </w:rPr>
        <w:t>月</w:t>
      </w:r>
      <w:r>
        <w:rPr>
          <w:spacing w:val="-8"/>
        </w:rPr>
        <w:t>24</w:t>
      </w:r>
      <w:r>
        <w:rPr>
          <w:rFonts w:hint="eastAsia"/>
          <w:spacing w:val="-8"/>
        </w:rPr>
        <w:t>日召开。全会以习近平新时代中国特色社会主义思想为指导，全面贯彻党的十九大和十九届历次全会以及</w:t>
      </w:r>
      <w:r>
        <w:rPr>
          <w:rFonts w:hint="eastAsia"/>
          <w:spacing w:val="-4"/>
        </w:rPr>
        <w:t>中央经济工作会议精神，深入贯彻省委十二届十五次全会、韶关市第十三次党代会、韶关市委十二届十六次全会部署要求，总结</w:t>
      </w:r>
      <w:r>
        <w:rPr>
          <w:spacing w:val="-4"/>
        </w:rPr>
        <w:t>2021</w:t>
      </w:r>
      <w:r>
        <w:rPr>
          <w:rFonts w:hint="eastAsia"/>
          <w:spacing w:val="-4"/>
        </w:rPr>
        <w:t>年工作，部署</w:t>
      </w:r>
      <w:r>
        <w:rPr>
          <w:spacing w:val="-4"/>
        </w:rPr>
        <w:t>2022</w:t>
      </w:r>
      <w:r>
        <w:rPr>
          <w:rFonts w:hint="eastAsia"/>
          <w:spacing w:val="-4"/>
        </w:rPr>
        <w:t>年工作。全会听</w:t>
      </w:r>
      <w:r>
        <w:rPr>
          <w:rFonts w:hint="eastAsia"/>
          <w:spacing w:val="-8"/>
        </w:rPr>
        <w:t>取林</w:t>
      </w:r>
      <w:r>
        <w:rPr>
          <w:rFonts w:hint="eastAsia"/>
        </w:rPr>
        <w:t>小龙代表市委常委会所作的报告和柯建忠关于经济工作的讲话，审议市委常委会</w:t>
      </w:r>
      <w:r>
        <w:t>2021</w:t>
      </w:r>
      <w:r>
        <w:rPr>
          <w:rFonts w:hint="eastAsia"/>
        </w:rPr>
        <w:t>年政治要件贯彻落实情况和抓党建工作情况的书面报告，审</w:t>
      </w:r>
      <w:r>
        <w:rPr>
          <w:rFonts w:hint="eastAsia"/>
          <w:spacing w:val="-8"/>
        </w:rPr>
        <w:t>议通过南雄推荐提名广东省出席党的二十大代表候选人推荐人选。全会强调，要落实省“</w:t>
      </w:r>
      <w:r>
        <w:rPr>
          <w:spacing w:val="-8"/>
        </w:rPr>
        <w:t>1+1+9</w:t>
      </w:r>
      <w:r>
        <w:rPr>
          <w:rFonts w:hint="eastAsia"/>
          <w:spacing w:val="-8"/>
        </w:rPr>
        <w:t>”工作部署，主动服务融入“双区”和两个合作区建设，</w:t>
      </w:r>
      <w:r>
        <w:rPr>
          <w:rFonts w:hint="eastAsia"/>
        </w:rPr>
        <w:t>继续做好“六稳”“六保”工作，持续改善民生，保持社会大局稳定，全力筑牢粤北生态屏障，落实“规范治理年”工作要求，推动县域经济发展和探索“双碳”战略目标实现路径取得新突破。全会指出，要突出高品质生态建设，推进环境保护和资源利用。突出贯彻新发展理念，推进经济高质量发展。突出城乡统筹协调，推进以人为本的新型城镇化。突出全面乡村振兴，推进农业农村现代化。突出激活发展动力，推进深化改革扩大开放。突出以人民为中心，用心用情用力推进民生社会事业发展。突出和谐稳定，用力推进平安南雄法治南雄建设。</w:t>
      </w:r>
    </w:p>
    <w:p w14:paraId="79A7F068">
      <w:pPr>
        <w:pStyle w:val="19"/>
      </w:pPr>
      <w:r>
        <w:rPr>
          <w:rStyle w:val="18"/>
          <w:rFonts w:hint="eastAsia"/>
        </w:rPr>
        <w:t>【市委常委会会议】　</w:t>
      </w:r>
      <w:r>
        <w:t>2022</w:t>
      </w:r>
      <w:r>
        <w:rPr>
          <w:rFonts w:hint="eastAsia"/>
        </w:rPr>
        <w:t>年，中共南雄市委员会常委会召开会议</w:t>
      </w:r>
      <w:r>
        <w:t>29</w:t>
      </w:r>
      <w:r>
        <w:rPr>
          <w:rFonts w:hint="eastAsia"/>
        </w:rPr>
        <w:t>次。（详见“</w:t>
      </w:r>
      <w:r>
        <w:t>2022</w:t>
      </w:r>
      <w:r>
        <w:rPr>
          <w:rFonts w:hint="eastAsia"/>
        </w:rPr>
        <w:t>年中共南雄市委员会常委会会议情况）</w:t>
      </w:r>
    </w:p>
    <w:p w14:paraId="38EF1091">
      <w:pPr>
        <w:pStyle w:val="23"/>
        <w:spacing w:after="0"/>
      </w:pPr>
      <w:r>
        <w:rPr>
          <w:rFonts w:hint="eastAsia"/>
        </w:rPr>
        <w:t>表</w:t>
      </w:r>
      <w:r>
        <w:t>1</w:t>
      </w:r>
      <w:r>
        <w:rPr>
          <w:rFonts w:hint="eastAsia"/>
        </w:rPr>
        <w:t>　</w:t>
      </w:r>
      <w:r>
        <w:t>2022</w:t>
      </w:r>
      <w:r>
        <w:rPr>
          <w:rFonts w:hint="eastAsia"/>
        </w:rPr>
        <w:t>年中共南雄市委员会常委会会议情况</w:t>
      </w:r>
    </w:p>
    <w:p w14:paraId="38DCC18E">
      <w:pPr>
        <w:pStyle w:val="25"/>
        <w:jc w:val="left"/>
      </w:pPr>
    </w:p>
    <w:tbl>
      <w:tblPr>
        <w:tblStyle w:val="2"/>
        <w:tblW w:w="0" w:type="auto"/>
        <w:tblInd w:w="113" w:type="dxa"/>
        <w:tblLayout w:type="fixed"/>
        <w:tblCellMar>
          <w:top w:w="0" w:type="dxa"/>
          <w:left w:w="0" w:type="dxa"/>
          <w:bottom w:w="0" w:type="dxa"/>
          <w:right w:w="0" w:type="dxa"/>
        </w:tblCellMar>
      </w:tblPr>
      <w:tblGrid>
        <w:gridCol w:w="1390"/>
        <w:gridCol w:w="1648"/>
        <w:gridCol w:w="6430"/>
      </w:tblGrid>
      <w:tr w14:paraId="572759E5">
        <w:tblPrEx>
          <w:tblCellMar>
            <w:top w:w="0" w:type="dxa"/>
            <w:left w:w="0" w:type="dxa"/>
            <w:bottom w:w="0" w:type="dxa"/>
            <w:right w:w="0" w:type="dxa"/>
          </w:tblCellMar>
        </w:tblPrEx>
        <w:trPr>
          <w:trHeight w:val="453" w:hRule="atLeast"/>
          <w:tblHeader/>
        </w:trPr>
        <w:tc>
          <w:tcPr>
            <w:tcW w:w="1390"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37A4103D">
            <w:pPr>
              <w:pStyle w:val="27"/>
            </w:pPr>
            <w:r>
              <w:rPr>
                <w:rFonts w:hint="eastAsia"/>
              </w:rPr>
              <w:t>会议时间</w:t>
            </w:r>
          </w:p>
          <w:p w14:paraId="4F252958">
            <w:pPr>
              <w:pStyle w:val="27"/>
            </w:pPr>
          </w:p>
        </w:tc>
        <w:tc>
          <w:tcPr>
            <w:tcW w:w="1648"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C8D0427">
            <w:pPr>
              <w:pStyle w:val="27"/>
            </w:pPr>
            <w:r>
              <w:rPr>
                <w:rFonts w:hint="eastAsia"/>
              </w:rPr>
              <w:t>届次</w:t>
            </w:r>
          </w:p>
          <w:p w14:paraId="6CC99A0A">
            <w:pPr>
              <w:pStyle w:val="27"/>
            </w:pPr>
          </w:p>
        </w:tc>
        <w:tc>
          <w:tcPr>
            <w:tcW w:w="6430"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75AEC084">
            <w:pPr>
              <w:pStyle w:val="27"/>
            </w:pPr>
            <w:r>
              <w:rPr>
                <w:rFonts w:hint="eastAsia"/>
              </w:rPr>
              <w:t>议题</w:t>
            </w:r>
          </w:p>
          <w:p w14:paraId="17DE68EC">
            <w:pPr>
              <w:pStyle w:val="27"/>
            </w:pPr>
          </w:p>
        </w:tc>
      </w:tr>
      <w:tr w14:paraId="6576E959">
        <w:tblPrEx>
          <w:tblCellMar>
            <w:top w:w="0" w:type="dxa"/>
            <w:left w:w="0" w:type="dxa"/>
            <w:bottom w:w="0" w:type="dxa"/>
            <w:right w:w="0" w:type="dxa"/>
          </w:tblCellMar>
        </w:tblPrEx>
        <w:trPr>
          <w:trHeight w:val="902" w:hRule="atLeast"/>
        </w:trPr>
        <w:tc>
          <w:tcPr>
            <w:tcW w:w="1390" w:type="dxa"/>
            <w:tcBorders>
              <w:top w:val="single" w:color="9D0000" w:sz="2"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220557BF">
            <w:pPr>
              <w:pStyle w:val="28"/>
            </w:pPr>
            <w:r>
              <w:t>2022</w:t>
            </w:r>
            <w:r>
              <w:rPr>
                <w:rFonts w:hint="eastAsia"/>
              </w:rPr>
              <w:t>年</w:t>
            </w:r>
            <w:r>
              <w:t>1</w:t>
            </w:r>
            <w:r>
              <w:rPr>
                <w:rFonts w:hint="eastAsia"/>
              </w:rPr>
              <w:t>月</w:t>
            </w:r>
            <w:r>
              <w:t>12</w:t>
            </w:r>
            <w:r>
              <w:rPr>
                <w:rFonts w:hint="eastAsia"/>
              </w:rPr>
              <w:t>日</w:t>
            </w:r>
          </w:p>
          <w:p w14:paraId="1D39F31B">
            <w:pPr>
              <w:pStyle w:val="28"/>
            </w:pPr>
          </w:p>
        </w:tc>
        <w:tc>
          <w:tcPr>
            <w:tcW w:w="1648" w:type="dxa"/>
            <w:tcBorders>
              <w:top w:val="single" w:color="9D0000" w:sz="2"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10F41661">
            <w:pPr>
              <w:pStyle w:val="28"/>
            </w:pPr>
            <w:r>
              <w:rPr>
                <w:rFonts w:hint="eastAsia"/>
              </w:rPr>
              <w:t>十四届第九次</w:t>
            </w:r>
          </w:p>
          <w:p w14:paraId="265C756F">
            <w:pPr>
              <w:pStyle w:val="28"/>
            </w:pPr>
          </w:p>
        </w:tc>
        <w:tc>
          <w:tcPr>
            <w:tcW w:w="6430"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1C0E933A">
            <w:pPr>
              <w:pStyle w:val="28"/>
              <w:jc w:val="both"/>
            </w:pPr>
            <w:r>
              <w:rPr>
                <w:rFonts w:hint="eastAsia"/>
              </w:rPr>
              <w:t>传达学习贯彻习近平总书记在中央农村工作会议上的重要讲话精神，听取</w:t>
            </w:r>
            <w:r>
              <w:t>2021</w:t>
            </w:r>
            <w:r>
              <w:rPr>
                <w:rFonts w:hint="eastAsia"/>
              </w:rPr>
              <w:t>年度市人大常委会党组、市政府党组、市政协党组、市法院党组、市检察院党组、市公安局党委、市司法局党组全面工作情况，并研究审议其他事项。</w:t>
            </w:r>
          </w:p>
          <w:p w14:paraId="4D830D10">
            <w:pPr>
              <w:pStyle w:val="28"/>
              <w:jc w:val="both"/>
            </w:pPr>
          </w:p>
        </w:tc>
      </w:tr>
      <w:tr w14:paraId="7E4D1CFD">
        <w:tblPrEx>
          <w:tblCellMar>
            <w:top w:w="0" w:type="dxa"/>
            <w:left w:w="0" w:type="dxa"/>
            <w:bottom w:w="0" w:type="dxa"/>
            <w:right w:w="0" w:type="dxa"/>
          </w:tblCellMar>
        </w:tblPrEx>
        <w:trPr>
          <w:trHeight w:val="659"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7BD702E5">
            <w:pPr>
              <w:pStyle w:val="28"/>
            </w:pPr>
            <w:r>
              <w:t>2022</w:t>
            </w:r>
            <w:r>
              <w:rPr>
                <w:rFonts w:hint="eastAsia"/>
              </w:rPr>
              <w:t>年</w:t>
            </w:r>
            <w:r>
              <w:t>1</w:t>
            </w:r>
            <w:r>
              <w:rPr>
                <w:rFonts w:hint="eastAsia"/>
              </w:rPr>
              <w:t>月</w:t>
            </w:r>
            <w:r>
              <w:t>21</w:t>
            </w:r>
            <w:r>
              <w:rPr>
                <w:rFonts w:hint="eastAsia"/>
              </w:rPr>
              <w:t>日</w:t>
            </w:r>
          </w:p>
          <w:p w14:paraId="00B7C1B2">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625459DF">
            <w:pPr>
              <w:pStyle w:val="28"/>
            </w:pPr>
            <w:r>
              <w:rPr>
                <w:rFonts w:hint="eastAsia"/>
              </w:rPr>
              <w:t>十四届第十次</w:t>
            </w:r>
          </w:p>
          <w:p w14:paraId="332E5EF9">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56D56A9">
            <w:pPr>
              <w:pStyle w:val="28"/>
              <w:jc w:val="both"/>
            </w:pPr>
            <w:r>
              <w:rPr>
                <w:rFonts w:hint="eastAsia"/>
              </w:rPr>
              <w:t>传达学习贯彻习近平总书记在省部级主要领导干部学习贯彻党的十九届六中全会精神专题研讨班开班式上的重要讲话精神，并研究审议其他事项。</w:t>
            </w:r>
          </w:p>
          <w:p w14:paraId="13E1C6B4">
            <w:pPr>
              <w:pStyle w:val="28"/>
              <w:jc w:val="both"/>
            </w:pPr>
          </w:p>
        </w:tc>
      </w:tr>
      <w:tr w14:paraId="652BF63C">
        <w:tblPrEx>
          <w:tblCellMar>
            <w:top w:w="0" w:type="dxa"/>
            <w:left w:w="0" w:type="dxa"/>
            <w:bottom w:w="0" w:type="dxa"/>
            <w:right w:w="0" w:type="dxa"/>
          </w:tblCellMar>
        </w:tblPrEx>
        <w:trPr>
          <w:trHeight w:val="518"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5EB4E91C">
            <w:pPr>
              <w:pStyle w:val="28"/>
            </w:pPr>
            <w:r>
              <w:t>2022</w:t>
            </w:r>
            <w:r>
              <w:rPr>
                <w:rFonts w:hint="eastAsia"/>
              </w:rPr>
              <w:t>年</w:t>
            </w:r>
            <w:r>
              <w:t>1</w:t>
            </w:r>
            <w:r>
              <w:rPr>
                <w:rFonts w:hint="eastAsia"/>
              </w:rPr>
              <w:t>月</w:t>
            </w:r>
            <w:r>
              <w:t>24</w:t>
            </w:r>
            <w:r>
              <w:rPr>
                <w:rFonts w:hint="eastAsia"/>
              </w:rPr>
              <w:t>日</w:t>
            </w:r>
          </w:p>
          <w:p w14:paraId="65EE90BA">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0AB8BD64">
            <w:pPr>
              <w:pStyle w:val="28"/>
            </w:pPr>
            <w:r>
              <w:rPr>
                <w:rFonts w:hint="eastAsia"/>
              </w:rPr>
              <w:t>十四届第十一次</w:t>
            </w:r>
          </w:p>
          <w:p w14:paraId="26CEEED6">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8AE9377">
            <w:pPr>
              <w:pStyle w:val="28"/>
              <w:jc w:val="both"/>
            </w:pPr>
            <w:r>
              <w:rPr>
                <w:rFonts w:hint="eastAsia"/>
              </w:rPr>
              <w:t>听取市委办公室汇报市委十四届二次全会分组讨论情况。</w:t>
            </w:r>
          </w:p>
          <w:p w14:paraId="34DD089D">
            <w:pPr>
              <w:pStyle w:val="28"/>
              <w:jc w:val="both"/>
            </w:pPr>
          </w:p>
        </w:tc>
      </w:tr>
      <w:tr w14:paraId="44B26326">
        <w:tblPrEx>
          <w:tblCellMar>
            <w:top w:w="0" w:type="dxa"/>
            <w:left w:w="0" w:type="dxa"/>
            <w:bottom w:w="0" w:type="dxa"/>
            <w:right w:w="0" w:type="dxa"/>
          </w:tblCellMar>
        </w:tblPrEx>
        <w:trPr>
          <w:trHeight w:val="518"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130F39B6">
            <w:pPr>
              <w:pStyle w:val="28"/>
            </w:pPr>
            <w:r>
              <w:t>2022</w:t>
            </w:r>
            <w:r>
              <w:rPr>
                <w:rFonts w:hint="eastAsia"/>
              </w:rPr>
              <w:t>年</w:t>
            </w:r>
            <w:r>
              <w:t>1</w:t>
            </w:r>
            <w:r>
              <w:rPr>
                <w:rFonts w:hint="eastAsia"/>
              </w:rPr>
              <w:t>月</w:t>
            </w:r>
            <w:r>
              <w:t>26</w:t>
            </w:r>
            <w:r>
              <w:rPr>
                <w:rFonts w:hint="eastAsia"/>
              </w:rPr>
              <w:t>日</w:t>
            </w:r>
          </w:p>
          <w:p w14:paraId="1B5FB8EC">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7775C96A">
            <w:pPr>
              <w:pStyle w:val="28"/>
            </w:pPr>
            <w:r>
              <w:rPr>
                <w:rFonts w:hint="eastAsia"/>
              </w:rPr>
              <w:t>十四届第十二次</w:t>
            </w:r>
          </w:p>
          <w:p w14:paraId="5CDF0ACA">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52B12C7">
            <w:pPr>
              <w:pStyle w:val="28"/>
              <w:jc w:val="both"/>
            </w:pPr>
            <w:r>
              <w:rPr>
                <w:rFonts w:hint="eastAsia"/>
              </w:rPr>
              <w:t>各基层党（工）委、市直单位常委（党组）书记抓基层党建工作述职评议会。</w:t>
            </w:r>
          </w:p>
          <w:p w14:paraId="2957E8AB">
            <w:pPr>
              <w:pStyle w:val="28"/>
              <w:jc w:val="both"/>
            </w:pPr>
          </w:p>
        </w:tc>
      </w:tr>
      <w:tr w14:paraId="31C07587">
        <w:tblPrEx>
          <w:tblCellMar>
            <w:top w:w="0" w:type="dxa"/>
            <w:left w:w="0" w:type="dxa"/>
            <w:bottom w:w="0" w:type="dxa"/>
            <w:right w:w="0" w:type="dxa"/>
          </w:tblCellMar>
        </w:tblPrEx>
        <w:trPr>
          <w:trHeight w:val="518" w:hRule="atLeast"/>
        </w:trPr>
        <w:tc>
          <w:tcPr>
            <w:tcW w:w="1390" w:type="dxa"/>
            <w:tcBorders>
              <w:top w:val="single" w:color="9D0000" w:sz="6" w:space="0"/>
              <w:left w:val="single" w:color="9D0000" w:sz="6" w:space="0"/>
              <w:bottom w:val="single" w:color="9D0000" w:sz="2" w:space="0"/>
              <w:right w:val="single" w:color="9D0000" w:sz="2" w:space="0"/>
            </w:tcBorders>
            <w:tcMar>
              <w:top w:w="113" w:type="dxa"/>
              <w:left w:w="57" w:type="dxa"/>
              <w:bottom w:w="113" w:type="dxa"/>
              <w:right w:w="57" w:type="dxa"/>
            </w:tcMar>
            <w:vAlign w:val="center"/>
          </w:tcPr>
          <w:p w14:paraId="73860254">
            <w:pPr>
              <w:pStyle w:val="28"/>
            </w:pPr>
            <w:r>
              <w:t>2022</w:t>
            </w:r>
            <w:r>
              <w:rPr>
                <w:rFonts w:hint="eastAsia"/>
              </w:rPr>
              <w:t>年</w:t>
            </w:r>
            <w:r>
              <w:t>2</w:t>
            </w:r>
            <w:r>
              <w:rPr>
                <w:rFonts w:hint="eastAsia"/>
              </w:rPr>
              <w:t>月</w:t>
            </w:r>
            <w:r>
              <w:t>16</w:t>
            </w:r>
            <w:r>
              <w:rPr>
                <w:rFonts w:hint="eastAsia"/>
              </w:rPr>
              <w:t>日</w:t>
            </w:r>
          </w:p>
          <w:p w14:paraId="3A684DBF">
            <w:pPr>
              <w:pStyle w:val="28"/>
            </w:pPr>
          </w:p>
        </w:tc>
        <w:tc>
          <w:tcPr>
            <w:tcW w:w="1648" w:type="dxa"/>
            <w:tcBorders>
              <w:top w:val="single" w:color="9D0000" w:sz="6" w:space="0"/>
              <w:left w:val="single" w:color="9D0000" w:sz="2" w:space="0"/>
              <w:bottom w:val="single" w:color="9D0000" w:sz="2" w:space="0"/>
              <w:right w:val="single" w:color="9D0000" w:sz="2" w:space="0"/>
            </w:tcBorders>
            <w:tcMar>
              <w:top w:w="113" w:type="dxa"/>
              <w:left w:w="57" w:type="dxa"/>
              <w:bottom w:w="113" w:type="dxa"/>
              <w:right w:w="57" w:type="dxa"/>
            </w:tcMar>
            <w:vAlign w:val="center"/>
          </w:tcPr>
          <w:p w14:paraId="55006AC6">
            <w:pPr>
              <w:pStyle w:val="28"/>
            </w:pPr>
            <w:r>
              <w:rPr>
                <w:rFonts w:hint="eastAsia"/>
              </w:rPr>
              <w:t>十四届第十三次</w:t>
            </w:r>
          </w:p>
          <w:p w14:paraId="504A6317">
            <w:pPr>
              <w:pStyle w:val="28"/>
            </w:pPr>
          </w:p>
        </w:tc>
        <w:tc>
          <w:tcPr>
            <w:tcW w:w="6430" w:type="dxa"/>
            <w:tcBorders>
              <w:top w:val="single" w:color="9D0000" w:sz="6"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2A7757B1">
            <w:pPr>
              <w:pStyle w:val="28"/>
              <w:jc w:val="both"/>
            </w:pPr>
            <w:r>
              <w:rPr>
                <w:rFonts w:hint="eastAsia"/>
              </w:rPr>
              <w:t>传达学习贯彻中共韶关市委十三届二次全会精神。</w:t>
            </w:r>
          </w:p>
          <w:p w14:paraId="7950586D">
            <w:pPr>
              <w:pStyle w:val="28"/>
              <w:jc w:val="both"/>
            </w:pPr>
          </w:p>
        </w:tc>
      </w:tr>
      <w:tr w14:paraId="0BCD7643">
        <w:tblPrEx>
          <w:tblCellMar>
            <w:top w:w="0" w:type="dxa"/>
            <w:left w:w="0" w:type="dxa"/>
            <w:bottom w:w="0" w:type="dxa"/>
            <w:right w:w="0" w:type="dxa"/>
          </w:tblCellMar>
        </w:tblPrEx>
        <w:trPr>
          <w:trHeight w:val="1898" w:hRule="atLeast"/>
        </w:trPr>
        <w:tc>
          <w:tcPr>
            <w:tcW w:w="1390" w:type="dxa"/>
            <w:tcBorders>
              <w:top w:val="single" w:color="9D0000" w:sz="2"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2E5831F6">
            <w:pPr>
              <w:pStyle w:val="28"/>
            </w:pPr>
            <w:r>
              <w:t>2022</w:t>
            </w:r>
            <w:r>
              <w:rPr>
                <w:rFonts w:hint="eastAsia"/>
              </w:rPr>
              <w:t>年</w:t>
            </w:r>
            <w:r>
              <w:t>2</w:t>
            </w:r>
            <w:r>
              <w:rPr>
                <w:rFonts w:hint="eastAsia"/>
              </w:rPr>
              <w:t>月</w:t>
            </w:r>
            <w:r>
              <w:t>16</w:t>
            </w:r>
            <w:r>
              <w:rPr>
                <w:rFonts w:hint="eastAsia"/>
              </w:rPr>
              <w:t>日</w:t>
            </w:r>
          </w:p>
          <w:p w14:paraId="61575C84">
            <w:pPr>
              <w:pStyle w:val="28"/>
            </w:pPr>
          </w:p>
        </w:tc>
        <w:tc>
          <w:tcPr>
            <w:tcW w:w="1648" w:type="dxa"/>
            <w:tcBorders>
              <w:top w:val="single" w:color="9D0000" w:sz="2"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579D2AA9">
            <w:pPr>
              <w:pStyle w:val="28"/>
            </w:pPr>
            <w:r>
              <w:rPr>
                <w:rFonts w:hint="eastAsia"/>
              </w:rPr>
              <w:t>十四届第十四次</w:t>
            </w:r>
          </w:p>
          <w:p w14:paraId="6694D614">
            <w:pPr>
              <w:pStyle w:val="28"/>
            </w:pPr>
          </w:p>
        </w:tc>
        <w:tc>
          <w:tcPr>
            <w:tcW w:w="6430"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1769BB98">
            <w:pPr>
              <w:pStyle w:val="28"/>
              <w:jc w:val="both"/>
            </w:pPr>
            <w:r>
              <w:rPr>
                <w:rFonts w:hint="eastAsia"/>
              </w:rPr>
              <w:t>传达学习贯彻习近平总书记在十九届中共中央政治局第三十六次集体学习时的重要讲话精神，传达学习贯彻习近平总书记在</w:t>
            </w:r>
            <w:r>
              <w:t>1</w:t>
            </w:r>
            <w:r>
              <w:rPr>
                <w:rFonts w:hint="eastAsia"/>
              </w:rPr>
              <w:t>月</w:t>
            </w:r>
            <w:r>
              <w:t>6</w:t>
            </w:r>
            <w:r>
              <w:rPr>
                <w:rFonts w:hint="eastAsia"/>
              </w:rPr>
              <w:t>日中共中央政治局常务委员会会议上的重要讲话精神和</w:t>
            </w:r>
            <w:r>
              <w:t>1</w:t>
            </w:r>
            <w:r>
              <w:rPr>
                <w:rFonts w:hint="eastAsia"/>
              </w:rPr>
              <w:t>月</w:t>
            </w:r>
            <w:r>
              <w:t>24</w:t>
            </w:r>
            <w:r>
              <w:rPr>
                <w:rFonts w:hint="eastAsia"/>
              </w:rPr>
              <w:t>日中共中央政治局会议精神，传达学习贯彻《中共中央办公厅印发〈关于拓展新时代文明实践中心建设的意见〉的通知》精神、审议市十六届人大二次会议《政府工作报告（送审稿）》《关于南雄市</w:t>
            </w:r>
            <w:r>
              <w:t>2021</w:t>
            </w:r>
            <w:r>
              <w:rPr>
                <w:rFonts w:hint="eastAsia"/>
              </w:rPr>
              <w:t>年国民经济和社会发展计划执行情况与</w:t>
            </w:r>
            <w:r>
              <w:t>2022</w:t>
            </w:r>
            <w:r>
              <w:rPr>
                <w:rFonts w:hint="eastAsia"/>
              </w:rPr>
              <w:t>年计划草案的报告（送审稿）》，讨论有关干部职级晋升事项。</w:t>
            </w:r>
          </w:p>
          <w:p w14:paraId="28BB7425">
            <w:pPr>
              <w:pStyle w:val="28"/>
              <w:jc w:val="both"/>
            </w:pPr>
          </w:p>
        </w:tc>
      </w:tr>
      <w:tr w14:paraId="57A82C3D">
        <w:tblPrEx>
          <w:tblCellMar>
            <w:top w:w="0" w:type="dxa"/>
            <w:left w:w="0" w:type="dxa"/>
            <w:bottom w:w="0" w:type="dxa"/>
            <w:right w:w="0" w:type="dxa"/>
          </w:tblCellMar>
        </w:tblPrEx>
        <w:trPr>
          <w:trHeight w:val="494"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22D1EF02">
            <w:pPr>
              <w:pStyle w:val="28"/>
            </w:pPr>
            <w:r>
              <w:t>2022</w:t>
            </w:r>
            <w:r>
              <w:rPr>
                <w:rFonts w:hint="eastAsia"/>
              </w:rPr>
              <w:t>年</w:t>
            </w:r>
            <w:r>
              <w:t>2</w:t>
            </w:r>
            <w:r>
              <w:rPr>
                <w:rFonts w:hint="eastAsia"/>
              </w:rPr>
              <w:t>月</w:t>
            </w:r>
            <w:r>
              <w:t>21</w:t>
            </w:r>
            <w:r>
              <w:rPr>
                <w:rFonts w:hint="eastAsia"/>
              </w:rPr>
              <w:t>日</w:t>
            </w:r>
          </w:p>
          <w:p w14:paraId="4BAA3BDC">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705604E1">
            <w:pPr>
              <w:pStyle w:val="28"/>
            </w:pPr>
            <w:r>
              <w:rPr>
                <w:rFonts w:hint="eastAsia"/>
              </w:rPr>
              <w:t>十四届第十五次</w:t>
            </w:r>
          </w:p>
          <w:p w14:paraId="6E4167DB">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03AE65B5">
            <w:pPr>
              <w:pStyle w:val="28"/>
              <w:jc w:val="both"/>
            </w:pPr>
            <w:r>
              <w:rPr>
                <w:rFonts w:hint="eastAsia"/>
              </w:rPr>
              <w:t>传达学习贯彻《习近平法治思想学习纲要》精神，并研究审议其他事项。</w:t>
            </w:r>
          </w:p>
          <w:p w14:paraId="1E31BC7A">
            <w:pPr>
              <w:pStyle w:val="28"/>
              <w:jc w:val="both"/>
            </w:pPr>
          </w:p>
        </w:tc>
      </w:tr>
      <w:tr w14:paraId="0D6F89CA">
        <w:tblPrEx>
          <w:tblCellMar>
            <w:top w:w="0" w:type="dxa"/>
            <w:left w:w="0" w:type="dxa"/>
            <w:bottom w:w="0" w:type="dxa"/>
            <w:right w:w="0" w:type="dxa"/>
          </w:tblCellMar>
        </w:tblPrEx>
        <w:trPr>
          <w:trHeight w:val="1176"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68A3D8D1">
            <w:pPr>
              <w:pStyle w:val="28"/>
            </w:pPr>
            <w:r>
              <w:t>2022</w:t>
            </w:r>
            <w:r>
              <w:rPr>
                <w:rFonts w:hint="eastAsia"/>
              </w:rPr>
              <w:t>年</w:t>
            </w:r>
            <w:r>
              <w:t>3</w:t>
            </w:r>
            <w:r>
              <w:rPr>
                <w:rFonts w:hint="eastAsia"/>
              </w:rPr>
              <w:t>月</w:t>
            </w:r>
            <w:r>
              <w:t>2</w:t>
            </w:r>
            <w:r>
              <w:rPr>
                <w:rFonts w:hint="eastAsia"/>
              </w:rPr>
              <w:t>日</w:t>
            </w:r>
          </w:p>
          <w:p w14:paraId="7C572EEB">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10E9C155">
            <w:pPr>
              <w:pStyle w:val="28"/>
            </w:pPr>
            <w:r>
              <w:rPr>
                <w:rFonts w:hint="eastAsia"/>
              </w:rPr>
              <w:t>十四届第十六次</w:t>
            </w:r>
          </w:p>
          <w:p w14:paraId="05D5A606">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1A4B2527">
            <w:pPr>
              <w:pStyle w:val="28"/>
              <w:jc w:val="both"/>
            </w:pPr>
            <w:r>
              <w:rPr>
                <w:rFonts w:hint="eastAsia"/>
              </w:rPr>
              <w:t>传达学习贯彻习近平总书记在中央党校（国家行政学院）中青年干部培训班开班式上的重要讲话精神，讨论调整市党政领导班子成员分工事项、审议推荐评选南雄市</w:t>
            </w:r>
            <w:r>
              <w:t>2022</w:t>
            </w:r>
            <w:r>
              <w:rPr>
                <w:rFonts w:hint="eastAsia"/>
              </w:rPr>
              <w:t>年广东省五一劳动奖章候选人事项、审议通过《南雄市“</w:t>
            </w:r>
            <w:r>
              <w:t>139+</w:t>
            </w:r>
            <w:r>
              <w:rPr>
                <w:rFonts w:hint="eastAsia"/>
              </w:rPr>
              <w:t>”美丽圩镇建设改革试点工作方案（送审稿）》。</w:t>
            </w:r>
          </w:p>
          <w:p w14:paraId="5F1234FF">
            <w:pPr>
              <w:pStyle w:val="28"/>
              <w:jc w:val="both"/>
            </w:pPr>
          </w:p>
        </w:tc>
      </w:tr>
      <w:tr w14:paraId="2758A637">
        <w:tblPrEx>
          <w:tblCellMar>
            <w:top w:w="0" w:type="dxa"/>
            <w:left w:w="0" w:type="dxa"/>
            <w:bottom w:w="0" w:type="dxa"/>
            <w:right w:w="0" w:type="dxa"/>
          </w:tblCellMar>
        </w:tblPrEx>
        <w:trPr>
          <w:trHeight w:val="646"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56B39299">
            <w:pPr>
              <w:pStyle w:val="28"/>
            </w:pPr>
            <w:r>
              <w:t>2022</w:t>
            </w:r>
            <w:r>
              <w:rPr>
                <w:rFonts w:hint="eastAsia"/>
              </w:rPr>
              <w:t>年</w:t>
            </w:r>
            <w:r>
              <w:t>3</w:t>
            </w:r>
            <w:r>
              <w:rPr>
                <w:rFonts w:hint="eastAsia"/>
              </w:rPr>
              <w:t>月</w:t>
            </w:r>
            <w:r>
              <w:t>14</w:t>
            </w:r>
            <w:r>
              <w:rPr>
                <w:rFonts w:hint="eastAsia"/>
              </w:rPr>
              <w:t>日</w:t>
            </w:r>
          </w:p>
          <w:p w14:paraId="342A4FBD">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6C069718">
            <w:pPr>
              <w:pStyle w:val="28"/>
            </w:pPr>
            <w:r>
              <w:rPr>
                <w:rFonts w:hint="eastAsia"/>
              </w:rPr>
              <w:t>十四届第十七次</w:t>
            </w:r>
          </w:p>
          <w:p w14:paraId="1C6D4D65">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66A66B5">
            <w:pPr>
              <w:pStyle w:val="28"/>
              <w:jc w:val="both"/>
            </w:pPr>
            <w:r>
              <w:rPr>
                <w:rFonts w:hint="eastAsia"/>
              </w:rPr>
              <w:t>传达学习贯彻习近平总书记重要讲话精神暨全国两会精神和省、韶关市有关会议精神。</w:t>
            </w:r>
          </w:p>
          <w:p w14:paraId="1E99C18B">
            <w:pPr>
              <w:pStyle w:val="28"/>
              <w:jc w:val="both"/>
            </w:pPr>
          </w:p>
        </w:tc>
      </w:tr>
      <w:tr w14:paraId="13B7F604">
        <w:tblPrEx>
          <w:tblCellMar>
            <w:top w:w="0" w:type="dxa"/>
            <w:left w:w="0" w:type="dxa"/>
            <w:bottom w:w="0" w:type="dxa"/>
            <w:right w:w="0" w:type="dxa"/>
          </w:tblCellMar>
        </w:tblPrEx>
        <w:trPr>
          <w:trHeight w:val="1667"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6DC2A29F">
            <w:pPr>
              <w:pStyle w:val="28"/>
            </w:pPr>
            <w:r>
              <w:t>2022</w:t>
            </w:r>
            <w:r>
              <w:rPr>
                <w:rFonts w:hint="eastAsia"/>
              </w:rPr>
              <w:t>年</w:t>
            </w:r>
            <w:r>
              <w:t>3</w:t>
            </w:r>
            <w:r>
              <w:rPr>
                <w:rFonts w:hint="eastAsia"/>
              </w:rPr>
              <w:t>月</w:t>
            </w:r>
            <w:r>
              <w:t>25</w:t>
            </w:r>
            <w:r>
              <w:rPr>
                <w:rFonts w:hint="eastAsia"/>
              </w:rPr>
              <w:t>日</w:t>
            </w:r>
          </w:p>
          <w:p w14:paraId="48FD403D">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3E9F7D09">
            <w:pPr>
              <w:pStyle w:val="28"/>
            </w:pPr>
            <w:r>
              <w:rPr>
                <w:rFonts w:hint="eastAsia"/>
              </w:rPr>
              <w:t>十四届第十八次</w:t>
            </w:r>
          </w:p>
          <w:p w14:paraId="22DE33BF">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2845AA5">
            <w:pPr>
              <w:pStyle w:val="28"/>
              <w:jc w:val="both"/>
            </w:pPr>
            <w:r>
              <w:rPr>
                <w:rFonts w:hint="eastAsia"/>
              </w:rPr>
              <w:t>传达学习贯彻习近平总书记在中共中央政治局常务委员会会议上的重要讲话精神。传达学习贯彻习近平总书记对粮食安全系列重要论述和《中共中央办公厅、国务院办公厅关于印发〈地方党委和政府领导班子及其成员粮食安全责任制规定〉的通知》精神，审议《南雄市关于开展“改革攻坚规范治理·担当作为年”的工作方案（送审稿）》《南雄市推进整市屋顶分布式光伏开发试点工作实施方案（送审稿）》。</w:t>
            </w:r>
          </w:p>
          <w:p w14:paraId="246442A2">
            <w:pPr>
              <w:pStyle w:val="28"/>
              <w:jc w:val="both"/>
            </w:pPr>
          </w:p>
        </w:tc>
      </w:tr>
      <w:tr w14:paraId="26A8D36C">
        <w:tblPrEx>
          <w:tblCellMar>
            <w:top w:w="0" w:type="dxa"/>
            <w:left w:w="0" w:type="dxa"/>
            <w:bottom w:w="0" w:type="dxa"/>
            <w:right w:w="0" w:type="dxa"/>
          </w:tblCellMar>
        </w:tblPrEx>
        <w:trPr>
          <w:trHeight w:val="1189"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7B3568E2">
            <w:pPr>
              <w:pStyle w:val="28"/>
            </w:pPr>
            <w:r>
              <w:t>2022</w:t>
            </w:r>
            <w:r>
              <w:rPr>
                <w:rFonts w:hint="eastAsia"/>
              </w:rPr>
              <w:t>年</w:t>
            </w:r>
            <w:r>
              <w:t>4</w:t>
            </w:r>
            <w:r>
              <w:rPr>
                <w:rFonts w:hint="eastAsia"/>
              </w:rPr>
              <w:t>月</w:t>
            </w:r>
            <w:r>
              <w:t>15</w:t>
            </w:r>
            <w:r>
              <w:rPr>
                <w:rFonts w:hint="eastAsia"/>
              </w:rPr>
              <w:t>日</w:t>
            </w:r>
          </w:p>
          <w:p w14:paraId="67415C47">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1AEC3BA2">
            <w:pPr>
              <w:pStyle w:val="28"/>
            </w:pPr>
            <w:r>
              <w:rPr>
                <w:rFonts w:hint="eastAsia"/>
              </w:rPr>
              <w:t>十四届第十九次</w:t>
            </w:r>
          </w:p>
          <w:p w14:paraId="5478916A">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1511047">
            <w:pPr>
              <w:pStyle w:val="28"/>
              <w:jc w:val="both"/>
            </w:pPr>
            <w:r>
              <w:rPr>
                <w:rFonts w:hint="eastAsia"/>
              </w:rPr>
              <w:t>传达学习贯彻习近平总书记在海南省考察调研时的重要讲话和重要指示精神、传达学习贯彻习近平总书记关于安全生产工作重要批示指示精神，研究南雄市“三线”（弱电）整治项目启动工作事项，审议《关于促进民营经济高质量发展的实施意见（送审稿）》。</w:t>
            </w:r>
          </w:p>
          <w:p w14:paraId="5B73BE57">
            <w:pPr>
              <w:pStyle w:val="28"/>
              <w:jc w:val="both"/>
            </w:pPr>
          </w:p>
        </w:tc>
      </w:tr>
      <w:tr w14:paraId="2185E10C">
        <w:tblPrEx>
          <w:tblCellMar>
            <w:top w:w="0" w:type="dxa"/>
            <w:left w:w="0" w:type="dxa"/>
            <w:bottom w:w="0" w:type="dxa"/>
            <w:right w:w="0" w:type="dxa"/>
          </w:tblCellMar>
        </w:tblPrEx>
        <w:trPr>
          <w:trHeight w:val="661"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5EE1601F">
            <w:pPr>
              <w:pStyle w:val="28"/>
            </w:pPr>
            <w:r>
              <w:t>2022</w:t>
            </w:r>
            <w:r>
              <w:rPr>
                <w:rFonts w:hint="eastAsia"/>
              </w:rPr>
              <w:t>年</w:t>
            </w:r>
            <w:r>
              <w:t>4</w:t>
            </w:r>
            <w:r>
              <w:rPr>
                <w:rFonts w:hint="eastAsia"/>
              </w:rPr>
              <w:t>月</w:t>
            </w:r>
            <w:r>
              <w:t>28</w:t>
            </w:r>
            <w:r>
              <w:rPr>
                <w:rFonts w:hint="eastAsia"/>
              </w:rPr>
              <w:t>日</w:t>
            </w:r>
          </w:p>
          <w:p w14:paraId="419AD9A1">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5130AF90">
            <w:pPr>
              <w:pStyle w:val="28"/>
            </w:pPr>
            <w:r>
              <w:rPr>
                <w:rFonts w:hint="eastAsia"/>
              </w:rPr>
              <w:t>十四届第二十次</w:t>
            </w:r>
          </w:p>
          <w:p w14:paraId="416E4997">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75649DD">
            <w:pPr>
              <w:pStyle w:val="28"/>
              <w:jc w:val="both"/>
            </w:pPr>
            <w:r>
              <w:rPr>
                <w:rFonts w:hint="eastAsia"/>
              </w:rPr>
              <w:t>传达学习贯彻习近平总书记在中央全面深化改革委员会第二十五次会议上的重要讲话精神。</w:t>
            </w:r>
          </w:p>
          <w:p w14:paraId="2682410A">
            <w:pPr>
              <w:pStyle w:val="28"/>
              <w:jc w:val="both"/>
            </w:pPr>
          </w:p>
        </w:tc>
      </w:tr>
      <w:tr w14:paraId="52956754">
        <w:tblPrEx>
          <w:tblCellMar>
            <w:top w:w="0" w:type="dxa"/>
            <w:left w:w="0" w:type="dxa"/>
            <w:bottom w:w="0" w:type="dxa"/>
            <w:right w:w="0" w:type="dxa"/>
          </w:tblCellMar>
        </w:tblPrEx>
        <w:trPr>
          <w:trHeight w:val="1411"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731A629F">
            <w:pPr>
              <w:pStyle w:val="28"/>
            </w:pPr>
            <w:r>
              <w:t>2022</w:t>
            </w:r>
            <w:r>
              <w:rPr>
                <w:rFonts w:hint="eastAsia"/>
              </w:rPr>
              <w:t>年</w:t>
            </w:r>
            <w:r>
              <w:t>5</w:t>
            </w:r>
            <w:r>
              <w:rPr>
                <w:rFonts w:hint="eastAsia"/>
              </w:rPr>
              <w:t>月</w:t>
            </w:r>
            <w:r>
              <w:t>5</w:t>
            </w:r>
            <w:r>
              <w:rPr>
                <w:rFonts w:hint="eastAsia"/>
              </w:rPr>
              <w:t>日</w:t>
            </w:r>
          </w:p>
          <w:p w14:paraId="17F80498">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101AF7D9">
            <w:pPr>
              <w:pStyle w:val="28"/>
            </w:pPr>
            <w:r>
              <w:rPr>
                <w:rFonts w:hint="eastAsia"/>
              </w:rPr>
              <w:t>十四届第二十一次</w:t>
            </w:r>
          </w:p>
          <w:p w14:paraId="1C5695F3">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613DDE3">
            <w:pPr>
              <w:pStyle w:val="28"/>
              <w:jc w:val="both"/>
              <w:rPr>
                <w:spacing w:val="-4"/>
              </w:rPr>
            </w:pPr>
            <w:r>
              <w:rPr>
                <w:rFonts w:hint="eastAsia"/>
                <w:spacing w:val="-4"/>
              </w:rPr>
              <w:t>传达学习贯彻习近平总书记在中国人民大学考察时的重要讲话精神，传达学习贯彻习近平总书记关于生态文明</w:t>
            </w:r>
            <w:r>
              <w:rPr>
                <w:rFonts w:hint="eastAsia"/>
              </w:rPr>
              <w:t>建设和生态环境保护工作的重要讲话、重要指示批示精神，以及全国、省、韶关市生态环境保护工作和打好污染防治攻坚战推进会议精神，传达学习贯彻习近平总书记重</w:t>
            </w:r>
            <w:r>
              <w:rPr>
                <w:rFonts w:hint="eastAsia"/>
                <w:spacing w:val="-4"/>
              </w:rPr>
              <w:t>要文章《坚持把解决好“三农”问题作为全党工作重中之重举全党全社会之力推动乡村振兴》精神，讨论有关干部人事事项。</w:t>
            </w:r>
          </w:p>
          <w:p w14:paraId="4833FD31">
            <w:pPr>
              <w:pStyle w:val="28"/>
              <w:jc w:val="both"/>
            </w:pPr>
          </w:p>
        </w:tc>
      </w:tr>
      <w:tr w14:paraId="282B28FD">
        <w:tblPrEx>
          <w:tblCellMar>
            <w:top w:w="0" w:type="dxa"/>
            <w:left w:w="0" w:type="dxa"/>
            <w:bottom w:w="0" w:type="dxa"/>
            <w:right w:w="0" w:type="dxa"/>
          </w:tblCellMar>
        </w:tblPrEx>
        <w:trPr>
          <w:trHeight w:val="698"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3BB6C93A">
            <w:pPr>
              <w:pStyle w:val="28"/>
            </w:pPr>
            <w:r>
              <w:t>2022</w:t>
            </w:r>
            <w:r>
              <w:rPr>
                <w:rFonts w:hint="eastAsia"/>
              </w:rPr>
              <w:t>年</w:t>
            </w:r>
            <w:r>
              <w:t>5</w:t>
            </w:r>
            <w:r>
              <w:rPr>
                <w:rFonts w:hint="eastAsia"/>
              </w:rPr>
              <w:t>月</w:t>
            </w:r>
            <w:r>
              <w:t>10</w:t>
            </w:r>
            <w:r>
              <w:rPr>
                <w:rFonts w:hint="eastAsia"/>
              </w:rPr>
              <w:t>日</w:t>
            </w:r>
          </w:p>
          <w:p w14:paraId="7C4928C2">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384F54CA">
            <w:pPr>
              <w:pStyle w:val="28"/>
            </w:pPr>
            <w:r>
              <w:rPr>
                <w:rFonts w:hint="eastAsia"/>
              </w:rPr>
              <w:t>十四届第二十二次</w:t>
            </w:r>
          </w:p>
          <w:p w14:paraId="3B679E3E">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1783093">
            <w:pPr>
              <w:pStyle w:val="28"/>
              <w:jc w:val="both"/>
            </w:pPr>
            <w:r>
              <w:rPr>
                <w:rFonts w:hint="eastAsia"/>
              </w:rPr>
              <w:t>传达学习贯彻习近平总书记</w:t>
            </w:r>
            <w:r>
              <w:t>5</w:t>
            </w:r>
            <w:r>
              <w:rPr>
                <w:rFonts w:hint="eastAsia"/>
              </w:rPr>
              <w:t>月</w:t>
            </w:r>
            <w:r>
              <w:t>5</w:t>
            </w:r>
            <w:r>
              <w:rPr>
                <w:rFonts w:hint="eastAsia"/>
              </w:rPr>
              <w:t>日在中共中央政治局常务委员会会议上的重要讲话精神（疫情防控工作）。</w:t>
            </w:r>
          </w:p>
          <w:p w14:paraId="2618C32F">
            <w:pPr>
              <w:pStyle w:val="28"/>
              <w:jc w:val="both"/>
            </w:pPr>
          </w:p>
        </w:tc>
      </w:tr>
      <w:tr w14:paraId="48F72800">
        <w:tblPrEx>
          <w:tblCellMar>
            <w:top w:w="0" w:type="dxa"/>
            <w:left w:w="0" w:type="dxa"/>
            <w:bottom w:w="0" w:type="dxa"/>
            <w:right w:w="0" w:type="dxa"/>
          </w:tblCellMar>
        </w:tblPrEx>
        <w:trPr>
          <w:trHeight w:val="464"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0D4F32B0">
            <w:pPr>
              <w:pStyle w:val="28"/>
            </w:pPr>
            <w:r>
              <w:t>2022</w:t>
            </w:r>
            <w:r>
              <w:rPr>
                <w:rFonts w:hint="eastAsia"/>
              </w:rPr>
              <w:t>年</w:t>
            </w:r>
            <w:r>
              <w:t>5</w:t>
            </w:r>
            <w:r>
              <w:rPr>
                <w:rFonts w:hint="eastAsia"/>
              </w:rPr>
              <w:t>月</w:t>
            </w:r>
            <w:r>
              <w:t>27</w:t>
            </w:r>
            <w:r>
              <w:rPr>
                <w:rFonts w:hint="eastAsia"/>
              </w:rPr>
              <w:t>日</w:t>
            </w:r>
          </w:p>
          <w:p w14:paraId="5263F974">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7475F999">
            <w:pPr>
              <w:pStyle w:val="28"/>
            </w:pPr>
            <w:r>
              <w:rPr>
                <w:rFonts w:hint="eastAsia"/>
              </w:rPr>
              <w:t>十四届第二十三次</w:t>
            </w:r>
          </w:p>
          <w:p w14:paraId="6C9AD709">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BB50D11">
            <w:pPr>
              <w:pStyle w:val="28"/>
              <w:jc w:val="both"/>
            </w:pPr>
            <w:r>
              <w:rPr>
                <w:rFonts w:hint="eastAsia"/>
              </w:rPr>
              <w:t>传达学习贯彻省第十三次</w:t>
            </w:r>
            <w:r>
              <w:rPr>
                <w:rFonts w:hint="eastAsia"/>
                <w:lang w:eastAsia="zh-CN"/>
              </w:rPr>
              <w:t>党代会精神</w:t>
            </w:r>
            <w:bookmarkStart w:id="0" w:name="_GoBack"/>
            <w:bookmarkEnd w:id="0"/>
            <w:r>
              <w:rPr>
                <w:rFonts w:hint="eastAsia"/>
              </w:rPr>
              <w:t>。</w:t>
            </w:r>
          </w:p>
          <w:p w14:paraId="1C7DCC12">
            <w:pPr>
              <w:pStyle w:val="28"/>
              <w:jc w:val="both"/>
            </w:pPr>
          </w:p>
        </w:tc>
      </w:tr>
      <w:tr w14:paraId="0CC1202A">
        <w:tblPrEx>
          <w:tblCellMar>
            <w:top w:w="0" w:type="dxa"/>
            <w:left w:w="0" w:type="dxa"/>
            <w:bottom w:w="0" w:type="dxa"/>
            <w:right w:w="0" w:type="dxa"/>
          </w:tblCellMar>
        </w:tblPrEx>
        <w:trPr>
          <w:trHeight w:val="970"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301A440E">
            <w:pPr>
              <w:pStyle w:val="28"/>
            </w:pPr>
            <w:r>
              <w:t>2022</w:t>
            </w:r>
            <w:r>
              <w:rPr>
                <w:rFonts w:hint="eastAsia"/>
              </w:rPr>
              <w:t>年</w:t>
            </w:r>
            <w:r>
              <w:t>6</w:t>
            </w:r>
            <w:r>
              <w:rPr>
                <w:rFonts w:hint="eastAsia"/>
              </w:rPr>
              <w:t>月</w:t>
            </w:r>
            <w:r>
              <w:t>2</w:t>
            </w:r>
            <w:r>
              <w:rPr>
                <w:rFonts w:hint="eastAsia"/>
              </w:rPr>
              <w:t>日</w:t>
            </w:r>
          </w:p>
          <w:p w14:paraId="465006E2">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66998571">
            <w:pPr>
              <w:pStyle w:val="28"/>
            </w:pPr>
            <w:r>
              <w:rPr>
                <w:rFonts w:hint="eastAsia"/>
              </w:rPr>
              <w:t>十四届第二十四次</w:t>
            </w:r>
          </w:p>
          <w:p w14:paraId="48A40E01">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28B38EE">
            <w:pPr>
              <w:pStyle w:val="28"/>
              <w:jc w:val="both"/>
            </w:pPr>
            <w:r>
              <w:rPr>
                <w:rFonts w:hint="eastAsia"/>
              </w:rPr>
              <w:t>传达学习贯彻习近平总书记在庆祝中国共产主义青年团成立</w:t>
            </w:r>
            <w:r>
              <w:t>100</w:t>
            </w:r>
            <w:r>
              <w:rPr>
                <w:rFonts w:hint="eastAsia"/>
              </w:rPr>
              <w:t>周年大会上的重要讲话精神及全省座谈会、韶关市委常委会会议精神，审议《南雄市党建引领乡村治理示范县创建方案（送审稿）》。</w:t>
            </w:r>
          </w:p>
          <w:p w14:paraId="2F9AF1AC">
            <w:pPr>
              <w:pStyle w:val="28"/>
              <w:jc w:val="both"/>
            </w:pPr>
          </w:p>
        </w:tc>
      </w:tr>
      <w:tr w14:paraId="1544AB56">
        <w:tblPrEx>
          <w:tblCellMar>
            <w:top w:w="0" w:type="dxa"/>
            <w:left w:w="0" w:type="dxa"/>
            <w:bottom w:w="0" w:type="dxa"/>
            <w:right w:w="0" w:type="dxa"/>
          </w:tblCellMar>
        </w:tblPrEx>
        <w:trPr>
          <w:trHeight w:val="1096" w:hRule="atLeast"/>
        </w:trPr>
        <w:tc>
          <w:tcPr>
            <w:tcW w:w="1390" w:type="dxa"/>
            <w:tcBorders>
              <w:top w:val="single" w:color="9D0000" w:sz="6" w:space="0"/>
              <w:left w:val="single" w:color="9D0000" w:sz="6" w:space="0"/>
              <w:bottom w:val="single" w:color="9D0000" w:sz="2" w:space="0"/>
              <w:right w:val="single" w:color="9D0000" w:sz="2" w:space="0"/>
            </w:tcBorders>
            <w:tcMar>
              <w:top w:w="113" w:type="dxa"/>
              <w:left w:w="57" w:type="dxa"/>
              <w:bottom w:w="113" w:type="dxa"/>
              <w:right w:w="57" w:type="dxa"/>
            </w:tcMar>
            <w:vAlign w:val="center"/>
          </w:tcPr>
          <w:p w14:paraId="75B86C25">
            <w:pPr>
              <w:pStyle w:val="28"/>
            </w:pPr>
            <w:r>
              <w:t>2022</w:t>
            </w:r>
            <w:r>
              <w:rPr>
                <w:rFonts w:hint="eastAsia"/>
              </w:rPr>
              <w:t>年</w:t>
            </w:r>
            <w:r>
              <w:t>6</w:t>
            </w:r>
            <w:r>
              <w:rPr>
                <w:rFonts w:hint="eastAsia"/>
              </w:rPr>
              <w:t>月</w:t>
            </w:r>
            <w:r>
              <w:t>24</w:t>
            </w:r>
            <w:r>
              <w:rPr>
                <w:rFonts w:hint="eastAsia"/>
              </w:rPr>
              <w:t>日</w:t>
            </w:r>
          </w:p>
          <w:p w14:paraId="3A251C9A">
            <w:pPr>
              <w:pStyle w:val="28"/>
            </w:pPr>
          </w:p>
        </w:tc>
        <w:tc>
          <w:tcPr>
            <w:tcW w:w="1648" w:type="dxa"/>
            <w:tcBorders>
              <w:top w:val="single" w:color="9D0000" w:sz="6" w:space="0"/>
              <w:left w:val="single" w:color="9D0000" w:sz="2" w:space="0"/>
              <w:bottom w:val="single" w:color="9D0000" w:sz="2" w:space="0"/>
              <w:right w:val="single" w:color="9D0000" w:sz="2" w:space="0"/>
            </w:tcBorders>
            <w:tcMar>
              <w:top w:w="113" w:type="dxa"/>
              <w:left w:w="57" w:type="dxa"/>
              <w:bottom w:w="113" w:type="dxa"/>
              <w:right w:w="57" w:type="dxa"/>
            </w:tcMar>
            <w:vAlign w:val="center"/>
          </w:tcPr>
          <w:p w14:paraId="793B69BB">
            <w:pPr>
              <w:pStyle w:val="28"/>
            </w:pPr>
            <w:r>
              <w:rPr>
                <w:rFonts w:hint="eastAsia"/>
              </w:rPr>
              <w:t>十四届第二十五次</w:t>
            </w:r>
          </w:p>
          <w:p w14:paraId="440571C9">
            <w:pPr>
              <w:pStyle w:val="28"/>
            </w:pPr>
          </w:p>
        </w:tc>
        <w:tc>
          <w:tcPr>
            <w:tcW w:w="6430" w:type="dxa"/>
            <w:tcBorders>
              <w:top w:val="single" w:color="9D0000" w:sz="6"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6F71C8C7">
            <w:pPr>
              <w:pStyle w:val="28"/>
              <w:jc w:val="both"/>
            </w:pPr>
            <w:r>
              <w:rPr>
                <w:rFonts w:hint="eastAsia"/>
              </w:rPr>
              <w:t>传达学习贯彻习近平总书记关于防汛救灾重要指示精神和省委、韶关市委关于防汛救灾工作的部署要求，审议《南雄市抓党建促乡村振兴联系基层服务群众“三个下沉”实施方案（送审稿）》。</w:t>
            </w:r>
          </w:p>
          <w:p w14:paraId="4C4351A4">
            <w:pPr>
              <w:pStyle w:val="28"/>
              <w:jc w:val="both"/>
            </w:pPr>
          </w:p>
        </w:tc>
      </w:tr>
      <w:tr w14:paraId="29B9C84C">
        <w:tblPrEx>
          <w:tblCellMar>
            <w:top w:w="0" w:type="dxa"/>
            <w:left w:w="0" w:type="dxa"/>
            <w:bottom w:w="0" w:type="dxa"/>
            <w:right w:w="0" w:type="dxa"/>
          </w:tblCellMar>
        </w:tblPrEx>
        <w:trPr>
          <w:trHeight w:val="1424" w:hRule="atLeast"/>
        </w:trPr>
        <w:tc>
          <w:tcPr>
            <w:tcW w:w="1390" w:type="dxa"/>
            <w:tcBorders>
              <w:top w:val="single" w:color="9D0000" w:sz="2"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6E2A4DEE">
            <w:pPr>
              <w:pStyle w:val="28"/>
            </w:pPr>
            <w:r>
              <w:t>2022</w:t>
            </w:r>
            <w:r>
              <w:rPr>
                <w:rFonts w:hint="eastAsia"/>
              </w:rPr>
              <w:t>年</w:t>
            </w:r>
            <w:r>
              <w:t>7</w:t>
            </w:r>
            <w:r>
              <w:rPr>
                <w:rFonts w:hint="eastAsia"/>
              </w:rPr>
              <w:t>月</w:t>
            </w:r>
            <w:r>
              <w:t>7</w:t>
            </w:r>
            <w:r>
              <w:rPr>
                <w:rFonts w:hint="eastAsia"/>
              </w:rPr>
              <w:t>日</w:t>
            </w:r>
          </w:p>
          <w:p w14:paraId="12052424">
            <w:pPr>
              <w:pStyle w:val="28"/>
            </w:pPr>
          </w:p>
        </w:tc>
        <w:tc>
          <w:tcPr>
            <w:tcW w:w="1648" w:type="dxa"/>
            <w:tcBorders>
              <w:top w:val="single" w:color="9D0000" w:sz="2"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2812649B">
            <w:pPr>
              <w:pStyle w:val="28"/>
            </w:pPr>
            <w:r>
              <w:rPr>
                <w:rFonts w:hint="eastAsia"/>
              </w:rPr>
              <w:t>十四届第二十六次</w:t>
            </w:r>
          </w:p>
          <w:p w14:paraId="2E508BC4">
            <w:pPr>
              <w:pStyle w:val="28"/>
            </w:pPr>
          </w:p>
        </w:tc>
        <w:tc>
          <w:tcPr>
            <w:tcW w:w="6430"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0621000">
            <w:pPr>
              <w:pStyle w:val="28"/>
              <w:jc w:val="both"/>
              <w:rPr>
                <w:spacing w:val="-4"/>
              </w:rPr>
            </w:pPr>
            <w:r>
              <w:rPr>
                <w:rFonts w:hint="eastAsia"/>
                <w:spacing w:val="-4"/>
              </w:rPr>
              <w:t>传达学习贯彻习近平总书记在庆祝香港回归祖国</w:t>
            </w:r>
            <w:r>
              <w:rPr>
                <w:spacing w:val="-4"/>
              </w:rPr>
              <w:t>25</w:t>
            </w:r>
            <w:r>
              <w:rPr>
                <w:rFonts w:hint="eastAsia"/>
                <w:spacing w:val="-4"/>
              </w:rPr>
              <w:t>周年大会暨香港特别行政区第六届政府就职典礼上的重要讲话精神，传达学习贯彻习近平总书记对湖南长沙居民自建房倒塌事故做出的重要指示精神和全国、全省自建房安全专项整治电视电话会议精神及省委常委会会议精神，审议《南雄市紧密型县域医疗卫生共同体实施方案（送审稿）》《南雄市</w:t>
            </w:r>
            <w:r>
              <w:rPr>
                <w:spacing w:val="-4"/>
              </w:rPr>
              <w:t>2022</w:t>
            </w:r>
            <w:r>
              <w:rPr>
                <w:rFonts w:hint="eastAsia"/>
                <w:spacing w:val="-4"/>
              </w:rPr>
              <w:t>年度垦造水田工作方案（送审稿）》。</w:t>
            </w:r>
          </w:p>
          <w:p w14:paraId="6C2FFB8F">
            <w:pPr>
              <w:pStyle w:val="28"/>
              <w:jc w:val="both"/>
            </w:pPr>
          </w:p>
        </w:tc>
      </w:tr>
      <w:tr w14:paraId="0E341ED6">
        <w:tblPrEx>
          <w:tblCellMar>
            <w:top w:w="0" w:type="dxa"/>
            <w:left w:w="0" w:type="dxa"/>
            <w:bottom w:w="0" w:type="dxa"/>
            <w:right w:w="0" w:type="dxa"/>
          </w:tblCellMar>
        </w:tblPrEx>
        <w:trPr>
          <w:trHeight w:val="647" w:hRule="atLeast"/>
        </w:trPr>
        <w:tc>
          <w:tcPr>
            <w:tcW w:w="1390" w:type="dxa"/>
            <w:tcBorders>
              <w:top w:val="single" w:color="9D0000" w:sz="6" w:space="0"/>
              <w:left w:val="single" w:color="9D0000" w:sz="6" w:space="0"/>
              <w:bottom w:val="single" w:color="9D0000" w:sz="6" w:space="0"/>
              <w:right w:val="single" w:color="9D0000" w:sz="2" w:space="0"/>
            </w:tcBorders>
            <w:tcMar>
              <w:top w:w="85" w:type="dxa"/>
              <w:left w:w="57" w:type="dxa"/>
              <w:bottom w:w="85" w:type="dxa"/>
              <w:right w:w="57" w:type="dxa"/>
            </w:tcMar>
            <w:vAlign w:val="center"/>
          </w:tcPr>
          <w:p w14:paraId="7CAA8705">
            <w:pPr>
              <w:pStyle w:val="28"/>
            </w:pPr>
            <w:r>
              <w:t>2022</w:t>
            </w:r>
            <w:r>
              <w:rPr>
                <w:rFonts w:hint="eastAsia"/>
              </w:rPr>
              <w:t>年</w:t>
            </w:r>
            <w:r>
              <w:t>7</w:t>
            </w:r>
            <w:r>
              <w:rPr>
                <w:rFonts w:hint="eastAsia"/>
              </w:rPr>
              <w:t>月</w:t>
            </w:r>
            <w:r>
              <w:t>25</w:t>
            </w:r>
            <w:r>
              <w:rPr>
                <w:rFonts w:hint="eastAsia"/>
              </w:rPr>
              <w:t>日</w:t>
            </w:r>
          </w:p>
          <w:p w14:paraId="24F378E1">
            <w:pPr>
              <w:pStyle w:val="28"/>
            </w:pPr>
          </w:p>
        </w:tc>
        <w:tc>
          <w:tcPr>
            <w:tcW w:w="1648" w:type="dxa"/>
            <w:tcBorders>
              <w:top w:val="single" w:color="9D0000" w:sz="6" w:space="0"/>
              <w:left w:val="single" w:color="9D0000" w:sz="2" w:space="0"/>
              <w:bottom w:val="single" w:color="9D0000" w:sz="6" w:space="0"/>
              <w:right w:val="single" w:color="9D0000" w:sz="2" w:space="0"/>
            </w:tcBorders>
            <w:tcMar>
              <w:top w:w="85" w:type="dxa"/>
              <w:left w:w="57" w:type="dxa"/>
              <w:bottom w:w="85" w:type="dxa"/>
              <w:right w:w="57" w:type="dxa"/>
            </w:tcMar>
            <w:vAlign w:val="center"/>
          </w:tcPr>
          <w:p w14:paraId="379DEF7F">
            <w:pPr>
              <w:pStyle w:val="28"/>
            </w:pPr>
            <w:r>
              <w:rPr>
                <w:rFonts w:hint="eastAsia"/>
              </w:rPr>
              <w:t>十四届第二十七次</w:t>
            </w:r>
          </w:p>
          <w:p w14:paraId="4AEC47CC">
            <w:pPr>
              <w:pStyle w:val="28"/>
            </w:pPr>
          </w:p>
        </w:tc>
        <w:tc>
          <w:tcPr>
            <w:tcW w:w="6430" w:type="dxa"/>
            <w:tcBorders>
              <w:top w:val="single" w:color="9D0000" w:sz="6" w:space="0"/>
              <w:left w:val="single" w:color="9D0000" w:sz="2" w:space="0"/>
              <w:bottom w:val="single" w:color="9D0000" w:sz="6" w:space="0"/>
              <w:right w:val="single" w:color="9D0000" w:sz="6" w:space="0"/>
            </w:tcBorders>
            <w:tcMar>
              <w:top w:w="85" w:type="dxa"/>
              <w:left w:w="113" w:type="dxa"/>
              <w:bottom w:w="85" w:type="dxa"/>
              <w:right w:w="113" w:type="dxa"/>
            </w:tcMar>
            <w:vAlign w:val="center"/>
          </w:tcPr>
          <w:p w14:paraId="53CD48C2">
            <w:pPr>
              <w:pStyle w:val="28"/>
              <w:jc w:val="both"/>
            </w:pPr>
            <w:r>
              <w:rPr>
                <w:rFonts w:hint="eastAsia"/>
              </w:rPr>
              <w:t>传达学习贯彻习近平总书记在新疆考察时的重要讲话精神，讨论中共南雄市委农村工作办公室更名事项。</w:t>
            </w:r>
          </w:p>
          <w:p w14:paraId="78578871">
            <w:pPr>
              <w:pStyle w:val="28"/>
              <w:jc w:val="both"/>
            </w:pPr>
          </w:p>
        </w:tc>
      </w:tr>
      <w:tr w14:paraId="642E3730">
        <w:tblPrEx>
          <w:tblCellMar>
            <w:top w:w="0" w:type="dxa"/>
            <w:left w:w="0" w:type="dxa"/>
            <w:bottom w:w="0" w:type="dxa"/>
            <w:right w:w="0" w:type="dxa"/>
          </w:tblCellMar>
        </w:tblPrEx>
        <w:trPr>
          <w:trHeight w:val="647" w:hRule="atLeast"/>
        </w:trPr>
        <w:tc>
          <w:tcPr>
            <w:tcW w:w="1390" w:type="dxa"/>
            <w:tcBorders>
              <w:top w:val="single" w:color="9D0000" w:sz="6" w:space="0"/>
              <w:left w:val="single" w:color="9D0000" w:sz="6" w:space="0"/>
              <w:bottom w:val="single" w:color="9D0000" w:sz="6" w:space="0"/>
              <w:right w:val="single" w:color="9D0000" w:sz="2" w:space="0"/>
            </w:tcBorders>
            <w:tcMar>
              <w:top w:w="85" w:type="dxa"/>
              <w:left w:w="57" w:type="dxa"/>
              <w:bottom w:w="85" w:type="dxa"/>
              <w:right w:w="57" w:type="dxa"/>
            </w:tcMar>
            <w:vAlign w:val="center"/>
          </w:tcPr>
          <w:p w14:paraId="26256262">
            <w:pPr>
              <w:pStyle w:val="28"/>
            </w:pPr>
            <w:r>
              <w:t>2022</w:t>
            </w:r>
            <w:r>
              <w:rPr>
                <w:rFonts w:hint="eastAsia"/>
              </w:rPr>
              <w:t>年</w:t>
            </w:r>
            <w:r>
              <w:t>8</w:t>
            </w:r>
            <w:r>
              <w:rPr>
                <w:rFonts w:hint="eastAsia"/>
              </w:rPr>
              <w:t>月</w:t>
            </w:r>
            <w:r>
              <w:t>4</w:t>
            </w:r>
            <w:r>
              <w:rPr>
                <w:rFonts w:hint="eastAsia"/>
              </w:rPr>
              <w:t>日</w:t>
            </w:r>
          </w:p>
          <w:p w14:paraId="08EFA76F">
            <w:pPr>
              <w:pStyle w:val="28"/>
            </w:pPr>
          </w:p>
        </w:tc>
        <w:tc>
          <w:tcPr>
            <w:tcW w:w="1648" w:type="dxa"/>
            <w:tcBorders>
              <w:top w:val="single" w:color="9D0000" w:sz="6" w:space="0"/>
              <w:left w:val="single" w:color="9D0000" w:sz="2" w:space="0"/>
              <w:bottom w:val="single" w:color="9D0000" w:sz="6" w:space="0"/>
              <w:right w:val="single" w:color="9D0000" w:sz="2" w:space="0"/>
            </w:tcBorders>
            <w:tcMar>
              <w:top w:w="85" w:type="dxa"/>
              <w:left w:w="57" w:type="dxa"/>
              <w:bottom w:w="85" w:type="dxa"/>
              <w:right w:w="57" w:type="dxa"/>
            </w:tcMar>
            <w:vAlign w:val="center"/>
          </w:tcPr>
          <w:p w14:paraId="728AB646">
            <w:pPr>
              <w:pStyle w:val="28"/>
            </w:pPr>
            <w:r>
              <w:rPr>
                <w:rFonts w:hint="eastAsia"/>
              </w:rPr>
              <w:t>十四届第二十八次</w:t>
            </w:r>
          </w:p>
          <w:p w14:paraId="406AED8C">
            <w:pPr>
              <w:pStyle w:val="28"/>
            </w:pPr>
          </w:p>
        </w:tc>
        <w:tc>
          <w:tcPr>
            <w:tcW w:w="6430" w:type="dxa"/>
            <w:tcBorders>
              <w:top w:val="single" w:color="9D0000" w:sz="6" w:space="0"/>
              <w:left w:val="single" w:color="9D0000" w:sz="2" w:space="0"/>
              <w:bottom w:val="single" w:color="9D0000" w:sz="6" w:space="0"/>
              <w:right w:val="single" w:color="9D0000" w:sz="6" w:space="0"/>
            </w:tcBorders>
            <w:tcMar>
              <w:top w:w="85" w:type="dxa"/>
              <w:left w:w="113" w:type="dxa"/>
              <w:bottom w:w="85" w:type="dxa"/>
              <w:right w:w="113" w:type="dxa"/>
            </w:tcMar>
            <w:vAlign w:val="center"/>
          </w:tcPr>
          <w:p w14:paraId="29E47439">
            <w:pPr>
              <w:pStyle w:val="28"/>
              <w:jc w:val="both"/>
            </w:pPr>
            <w:r>
              <w:rPr>
                <w:rFonts w:hint="eastAsia"/>
              </w:rPr>
              <w:t>传达学习贯彻习近平总书记在省部级主要领导干部“学习习近平总书记重要讲话精神，迎接党的二十大”专题研讨班上的重要讲话精神。</w:t>
            </w:r>
          </w:p>
          <w:p w14:paraId="486705AE">
            <w:pPr>
              <w:pStyle w:val="28"/>
              <w:jc w:val="both"/>
            </w:pPr>
          </w:p>
        </w:tc>
      </w:tr>
      <w:tr w14:paraId="60CFF460">
        <w:tblPrEx>
          <w:tblCellMar>
            <w:top w:w="0" w:type="dxa"/>
            <w:left w:w="0" w:type="dxa"/>
            <w:bottom w:w="0" w:type="dxa"/>
            <w:right w:w="0" w:type="dxa"/>
          </w:tblCellMar>
        </w:tblPrEx>
        <w:trPr>
          <w:trHeight w:val="647"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1F19AE23">
            <w:pPr>
              <w:pStyle w:val="28"/>
            </w:pPr>
            <w:r>
              <w:t>2022</w:t>
            </w:r>
            <w:r>
              <w:rPr>
                <w:rFonts w:hint="eastAsia"/>
              </w:rPr>
              <w:t>年</w:t>
            </w:r>
            <w:r>
              <w:t>8</w:t>
            </w:r>
            <w:r>
              <w:rPr>
                <w:rFonts w:hint="eastAsia"/>
              </w:rPr>
              <w:t>月</w:t>
            </w:r>
            <w:r>
              <w:t>25</w:t>
            </w:r>
            <w:r>
              <w:rPr>
                <w:rFonts w:hint="eastAsia"/>
              </w:rPr>
              <w:t>日</w:t>
            </w:r>
          </w:p>
          <w:p w14:paraId="74822AF1">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58762EDC">
            <w:pPr>
              <w:pStyle w:val="28"/>
            </w:pPr>
            <w:r>
              <w:rPr>
                <w:rFonts w:hint="eastAsia"/>
              </w:rPr>
              <w:t>十四届第二十九次</w:t>
            </w:r>
          </w:p>
          <w:p w14:paraId="5736D0C0">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8F8336A">
            <w:pPr>
              <w:pStyle w:val="28"/>
              <w:jc w:val="both"/>
            </w:pPr>
            <w:r>
              <w:rPr>
                <w:rFonts w:hint="eastAsia"/>
              </w:rPr>
              <w:t>传达学习贯彻习近平总书记在辽宁考察时的重要讲话精神，讨论南雄市区域公共品牌名称事项，讨论有关干部人事事项。</w:t>
            </w:r>
          </w:p>
          <w:p w14:paraId="7A87FA19">
            <w:pPr>
              <w:pStyle w:val="28"/>
              <w:jc w:val="both"/>
            </w:pPr>
          </w:p>
        </w:tc>
      </w:tr>
      <w:tr w14:paraId="25BD233F">
        <w:tblPrEx>
          <w:tblCellMar>
            <w:top w:w="0" w:type="dxa"/>
            <w:left w:w="0" w:type="dxa"/>
            <w:bottom w:w="0" w:type="dxa"/>
            <w:right w:w="0" w:type="dxa"/>
          </w:tblCellMar>
        </w:tblPrEx>
        <w:trPr>
          <w:trHeight w:val="510"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7224D710">
            <w:pPr>
              <w:pStyle w:val="28"/>
            </w:pPr>
            <w:r>
              <w:t>2022</w:t>
            </w:r>
            <w:r>
              <w:rPr>
                <w:rFonts w:hint="eastAsia"/>
              </w:rPr>
              <w:t>年</w:t>
            </w:r>
            <w:r>
              <w:t>8</w:t>
            </w:r>
            <w:r>
              <w:rPr>
                <w:rFonts w:hint="eastAsia"/>
              </w:rPr>
              <w:t>月</w:t>
            </w:r>
            <w:r>
              <w:t>30</w:t>
            </w:r>
            <w:r>
              <w:rPr>
                <w:rFonts w:hint="eastAsia"/>
              </w:rPr>
              <w:t>日</w:t>
            </w:r>
          </w:p>
          <w:p w14:paraId="6272F018">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61A206E5">
            <w:pPr>
              <w:pStyle w:val="28"/>
            </w:pPr>
            <w:r>
              <w:rPr>
                <w:rFonts w:hint="eastAsia"/>
              </w:rPr>
              <w:t>十四届第三十次</w:t>
            </w:r>
          </w:p>
          <w:p w14:paraId="02B4E723">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141D74E7">
            <w:pPr>
              <w:pStyle w:val="28"/>
              <w:jc w:val="both"/>
            </w:pPr>
            <w:r>
              <w:rPr>
                <w:rFonts w:hint="eastAsia"/>
              </w:rPr>
              <w:t>传达学习贯彻习近平总书记在中共中央政治局会议上的重要讲话精神。</w:t>
            </w:r>
          </w:p>
          <w:p w14:paraId="0ED8F144">
            <w:pPr>
              <w:pStyle w:val="28"/>
              <w:jc w:val="both"/>
            </w:pPr>
          </w:p>
        </w:tc>
      </w:tr>
      <w:tr w14:paraId="52694DB8">
        <w:tblPrEx>
          <w:tblCellMar>
            <w:top w:w="0" w:type="dxa"/>
            <w:left w:w="0" w:type="dxa"/>
            <w:bottom w:w="0" w:type="dxa"/>
            <w:right w:w="0" w:type="dxa"/>
          </w:tblCellMar>
        </w:tblPrEx>
        <w:trPr>
          <w:trHeight w:val="510"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52E554DA">
            <w:pPr>
              <w:pStyle w:val="28"/>
            </w:pPr>
            <w:r>
              <w:t>2022</w:t>
            </w:r>
            <w:r>
              <w:rPr>
                <w:rFonts w:hint="eastAsia"/>
              </w:rPr>
              <w:t>年</w:t>
            </w:r>
            <w:r>
              <w:t>9</w:t>
            </w:r>
            <w:r>
              <w:rPr>
                <w:rFonts w:hint="eastAsia"/>
              </w:rPr>
              <w:t>月</w:t>
            </w:r>
            <w:r>
              <w:t>15</w:t>
            </w:r>
            <w:r>
              <w:rPr>
                <w:rFonts w:hint="eastAsia"/>
              </w:rPr>
              <w:t>日</w:t>
            </w:r>
          </w:p>
          <w:p w14:paraId="2B6463CD">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0C0D57E7">
            <w:pPr>
              <w:pStyle w:val="28"/>
            </w:pPr>
            <w:r>
              <w:rPr>
                <w:rFonts w:hint="eastAsia"/>
              </w:rPr>
              <w:t>十四届第三十一次</w:t>
            </w:r>
          </w:p>
          <w:p w14:paraId="282AAC83">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5E060B4">
            <w:pPr>
              <w:pStyle w:val="28"/>
              <w:jc w:val="both"/>
              <w:rPr>
                <w:spacing w:val="-11"/>
              </w:rPr>
            </w:pPr>
            <w:r>
              <w:rPr>
                <w:rFonts w:hint="eastAsia"/>
                <w:spacing w:val="-7"/>
              </w:rPr>
              <w:t>传达学习贯彻习近平总书记在中央全面深化改革委员会第二十七次会议上的</w:t>
            </w:r>
            <w:r>
              <w:rPr>
                <w:rFonts w:hint="eastAsia"/>
                <w:spacing w:val="-11"/>
              </w:rPr>
              <w:t>重要讲话精神，审议《“才聚韶州·论‘稻’南雄”人才活动方案（送审稿）》。</w:t>
            </w:r>
          </w:p>
          <w:p w14:paraId="7BE55E7C">
            <w:pPr>
              <w:pStyle w:val="28"/>
              <w:jc w:val="both"/>
            </w:pPr>
          </w:p>
        </w:tc>
      </w:tr>
      <w:tr w14:paraId="1973EB81">
        <w:tblPrEx>
          <w:tblCellMar>
            <w:top w:w="0" w:type="dxa"/>
            <w:left w:w="0" w:type="dxa"/>
            <w:bottom w:w="0" w:type="dxa"/>
            <w:right w:w="0" w:type="dxa"/>
          </w:tblCellMar>
        </w:tblPrEx>
        <w:trPr>
          <w:trHeight w:val="469"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613BA7C8">
            <w:pPr>
              <w:pStyle w:val="28"/>
            </w:pPr>
            <w:r>
              <w:t>2022</w:t>
            </w:r>
            <w:r>
              <w:rPr>
                <w:rFonts w:hint="eastAsia"/>
              </w:rPr>
              <w:t>年</w:t>
            </w:r>
            <w:r>
              <w:t>9</w:t>
            </w:r>
            <w:r>
              <w:rPr>
                <w:rFonts w:hint="eastAsia"/>
              </w:rPr>
              <w:t>月</w:t>
            </w:r>
            <w:r>
              <w:t>29</w:t>
            </w:r>
            <w:r>
              <w:rPr>
                <w:rFonts w:hint="eastAsia"/>
              </w:rPr>
              <w:t>日</w:t>
            </w:r>
          </w:p>
          <w:p w14:paraId="2F5E9870">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029FD0B5">
            <w:pPr>
              <w:pStyle w:val="28"/>
            </w:pPr>
            <w:r>
              <w:rPr>
                <w:rFonts w:hint="eastAsia"/>
              </w:rPr>
              <w:t>十四届第三十二次</w:t>
            </w:r>
          </w:p>
          <w:p w14:paraId="033D07CE">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CE829DB">
            <w:pPr>
              <w:pStyle w:val="28"/>
              <w:jc w:val="both"/>
            </w:pPr>
            <w:r>
              <w:rPr>
                <w:rFonts w:hint="eastAsia"/>
              </w:rPr>
              <w:t>讨论有关干部人事事项。</w:t>
            </w:r>
          </w:p>
          <w:p w14:paraId="6B780D97">
            <w:pPr>
              <w:pStyle w:val="28"/>
              <w:jc w:val="both"/>
            </w:pPr>
          </w:p>
        </w:tc>
      </w:tr>
      <w:tr w14:paraId="5CDC30AD">
        <w:tblPrEx>
          <w:tblCellMar>
            <w:top w:w="0" w:type="dxa"/>
            <w:left w:w="0" w:type="dxa"/>
            <w:bottom w:w="0" w:type="dxa"/>
            <w:right w:w="0" w:type="dxa"/>
          </w:tblCellMar>
        </w:tblPrEx>
        <w:trPr>
          <w:trHeight w:val="469"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34B8B35C">
            <w:pPr>
              <w:pStyle w:val="28"/>
            </w:pPr>
            <w:r>
              <w:t>2022</w:t>
            </w:r>
            <w:r>
              <w:rPr>
                <w:rFonts w:hint="eastAsia"/>
              </w:rPr>
              <w:t>年</w:t>
            </w:r>
            <w:r>
              <w:t>10</w:t>
            </w:r>
            <w:r>
              <w:rPr>
                <w:rFonts w:hint="eastAsia"/>
              </w:rPr>
              <w:t>月</w:t>
            </w:r>
            <w:r>
              <w:t>17</w:t>
            </w:r>
            <w:r>
              <w:rPr>
                <w:rFonts w:hint="eastAsia"/>
              </w:rPr>
              <w:t>日</w:t>
            </w:r>
          </w:p>
          <w:p w14:paraId="69E7FC81">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2F8702C1">
            <w:pPr>
              <w:pStyle w:val="28"/>
            </w:pPr>
            <w:r>
              <w:rPr>
                <w:rFonts w:hint="eastAsia"/>
              </w:rPr>
              <w:t>十四届第三十三次</w:t>
            </w:r>
          </w:p>
          <w:p w14:paraId="73DF9AB0">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5013144">
            <w:pPr>
              <w:pStyle w:val="28"/>
              <w:jc w:val="both"/>
            </w:pPr>
            <w:r>
              <w:rPr>
                <w:rFonts w:hint="eastAsia"/>
              </w:rPr>
              <w:t>传达学习贯彻党的十九届七中全会精神。</w:t>
            </w:r>
          </w:p>
          <w:p w14:paraId="33459E42">
            <w:pPr>
              <w:pStyle w:val="28"/>
              <w:jc w:val="both"/>
            </w:pPr>
          </w:p>
        </w:tc>
      </w:tr>
      <w:tr w14:paraId="2D0C105F">
        <w:tblPrEx>
          <w:tblCellMar>
            <w:top w:w="0" w:type="dxa"/>
            <w:left w:w="0" w:type="dxa"/>
            <w:bottom w:w="0" w:type="dxa"/>
            <w:right w:w="0" w:type="dxa"/>
          </w:tblCellMar>
        </w:tblPrEx>
        <w:trPr>
          <w:trHeight w:val="510"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5E88ABEE">
            <w:pPr>
              <w:pStyle w:val="28"/>
            </w:pPr>
            <w:r>
              <w:t>2022</w:t>
            </w:r>
            <w:r>
              <w:rPr>
                <w:rFonts w:hint="eastAsia"/>
              </w:rPr>
              <w:t>年</w:t>
            </w:r>
            <w:r>
              <w:t>11</w:t>
            </w:r>
            <w:r>
              <w:rPr>
                <w:rFonts w:hint="eastAsia"/>
              </w:rPr>
              <w:t>月</w:t>
            </w:r>
            <w:r>
              <w:t>4</w:t>
            </w:r>
            <w:r>
              <w:rPr>
                <w:rFonts w:hint="eastAsia"/>
              </w:rPr>
              <w:t>日</w:t>
            </w:r>
          </w:p>
          <w:p w14:paraId="2780377F">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0D0B0566">
            <w:pPr>
              <w:pStyle w:val="28"/>
            </w:pPr>
            <w:r>
              <w:rPr>
                <w:rFonts w:hint="eastAsia"/>
              </w:rPr>
              <w:t>十四届第三十四次</w:t>
            </w:r>
          </w:p>
          <w:p w14:paraId="3C719AD4">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3759CCF">
            <w:pPr>
              <w:pStyle w:val="28"/>
              <w:jc w:val="both"/>
            </w:pPr>
            <w:r>
              <w:rPr>
                <w:rFonts w:hint="eastAsia"/>
              </w:rPr>
              <w:t>传达学习贯彻党的二十大、党的二十届一中全会精神和习近平总书记在二十届中共中央政治局第一次集体学习时的重要讲话精神，审议《南雄市关于推广运用乡村振兴积分制的实施方案（送审稿）》。</w:t>
            </w:r>
          </w:p>
          <w:p w14:paraId="71E18B3F">
            <w:pPr>
              <w:pStyle w:val="28"/>
              <w:jc w:val="both"/>
            </w:pPr>
          </w:p>
        </w:tc>
      </w:tr>
      <w:tr w14:paraId="4DE56406">
        <w:tblPrEx>
          <w:tblCellMar>
            <w:top w:w="0" w:type="dxa"/>
            <w:left w:w="0" w:type="dxa"/>
            <w:bottom w:w="0" w:type="dxa"/>
            <w:right w:w="0" w:type="dxa"/>
          </w:tblCellMar>
        </w:tblPrEx>
        <w:trPr>
          <w:trHeight w:val="510"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4DCCF85D">
            <w:pPr>
              <w:pStyle w:val="28"/>
            </w:pPr>
            <w:r>
              <w:t>2022</w:t>
            </w:r>
            <w:r>
              <w:rPr>
                <w:rFonts w:hint="eastAsia"/>
              </w:rPr>
              <w:t>年</w:t>
            </w:r>
            <w:r>
              <w:t>11</w:t>
            </w:r>
            <w:r>
              <w:rPr>
                <w:rFonts w:hint="eastAsia"/>
              </w:rPr>
              <w:t>月</w:t>
            </w:r>
            <w:r>
              <w:t>18</w:t>
            </w:r>
            <w:r>
              <w:rPr>
                <w:rFonts w:hint="eastAsia"/>
              </w:rPr>
              <w:t>日</w:t>
            </w:r>
          </w:p>
          <w:p w14:paraId="27786A25">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1D3FBC6E">
            <w:pPr>
              <w:pStyle w:val="28"/>
            </w:pPr>
            <w:r>
              <w:rPr>
                <w:rFonts w:hint="eastAsia"/>
              </w:rPr>
              <w:t>十四届第三十五次</w:t>
            </w:r>
          </w:p>
          <w:p w14:paraId="4C8C48B9">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7400E7B">
            <w:pPr>
              <w:pStyle w:val="28"/>
              <w:jc w:val="both"/>
            </w:pPr>
            <w:r>
              <w:rPr>
                <w:rFonts w:hint="eastAsia"/>
              </w:rPr>
              <w:t>传达学习贯彻习近平总书记在中共中央政治局常务委员会上的重要讲话精神，审议《南雄市自然资源保护与开发“十四五”规划（送审稿）》。</w:t>
            </w:r>
          </w:p>
          <w:p w14:paraId="6B7E232A">
            <w:pPr>
              <w:pStyle w:val="28"/>
              <w:jc w:val="both"/>
            </w:pPr>
          </w:p>
        </w:tc>
      </w:tr>
      <w:tr w14:paraId="52EF27F4">
        <w:tblPrEx>
          <w:tblCellMar>
            <w:top w:w="0" w:type="dxa"/>
            <w:left w:w="0" w:type="dxa"/>
            <w:bottom w:w="0" w:type="dxa"/>
            <w:right w:w="0" w:type="dxa"/>
          </w:tblCellMar>
        </w:tblPrEx>
        <w:trPr>
          <w:trHeight w:val="512" w:hRule="atLeast"/>
        </w:trPr>
        <w:tc>
          <w:tcPr>
            <w:tcW w:w="1390" w:type="dxa"/>
            <w:tcBorders>
              <w:top w:val="single" w:color="9D0000" w:sz="6" w:space="0"/>
              <w:left w:val="single" w:color="9D0000" w:sz="6" w:space="0"/>
              <w:bottom w:val="single" w:color="9D0000" w:sz="6" w:space="0"/>
              <w:right w:val="single" w:color="9D0000" w:sz="2" w:space="0"/>
            </w:tcBorders>
            <w:tcMar>
              <w:top w:w="113" w:type="dxa"/>
              <w:left w:w="57" w:type="dxa"/>
              <w:bottom w:w="113" w:type="dxa"/>
              <w:right w:w="57" w:type="dxa"/>
            </w:tcMar>
            <w:vAlign w:val="center"/>
          </w:tcPr>
          <w:p w14:paraId="36AA5F2F">
            <w:pPr>
              <w:pStyle w:val="28"/>
            </w:pPr>
            <w:r>
              <w:t>2022</w:t>
            </w:r>
            <w:r>
              <w:rPr>
                <w:rFonts w:hint="eastAsia"/>
              </w:rPr>
              <w:t>年</w:t>
            </w:r>
            <w:r>
              <w:t>11</w:t>
            </w:r>
            <w:r>
              <w:rPr>
                <w:rFonts w:hint="eastAsia"/>
              </w:rPr>
              <w:t>月</w:t>
            </w:r>
            <w:r>
              <w:t>25</w:t>
            </w:r>
            <w:r>
              <w:rPr>
                <w:rFonts w:hint="eastAsia"/>
              </w:rPr>
              <w:t>日</w:t>
            </w:r>
          </w:p>
          <w:p w14:paraId="5DEBE31E">
            <w:pPr>
              <w:pStyle w:val="28"/>
            </w:pPr>
          </w:p>
        </w:tc>
        <w:tc>
          <w:tcPr>
            <w:tcW w:w="1648" w:type="dxa"/>
            <w:tcBorders>
              <w:top w:val="single" w:color="9D0000" w:sz="6" w:space="0"/>
              <w:left w:val="single" w:color="9D0000" w:sz="2" w:space="0"/>
              <w:bottom w:val="single" w:color="9D0000" w:sz="6" w:space="0"/>
              <w:right w:val="single" w:color="9D0000" w:sz="2" w:space="0"/>
            </w:tcBorders>
            <w:tcMar>
              <w:top w:w="113" w:type="dxa"/>
              <w:left w:w="57" w:type="dxa"/>
              <w:bottom w:w="113" w:type="dxa"/>
              <w:right w:w="57" w:type="dxa"/>
            </w:tcMar>
            <w:vAlign w:val="center"/>
          </w:tcPr>
          <w:p w14:paraId="7BD304BC">
            <w:pPr>
              <w:pStyle w:val="28"/>
            </w:pPr>
            <w:r>
              <w:rPr>
                <w:rFonts w:hint="eastAsia"/>
              </w:rPr>
              <w:t>十四届第三十六次</w:t>
            </w:r>
          </w:p>
          <w:p w14:paraId="0C6BDE77">
            <w:pPr>
              <w:pStyle w:val="28"/>
            </w:pPr>
          </w:p>
        </w:tc>
        <w:tc>
          <w:tcPr>
            <w:tcW w:w="6430"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A027C1E">
            <w:pPr>
              <w:pStyle w:val="5"/>
              <w:spacing w:line="240" w:lineRule="auto"/>
              <w:jc w:val="left"/>
              <w:textAlignment w:val="auto"/>
              <w:rPr>
                <w:rFonts w:ascii="方正黑体_GBK" w:eastAsia="方正黑体_GBK" w:cstheme="minorBidi"/>
                <w:color w:val="auto"/>
                <w:lang w:val="en-US"/>
              </w:rPr>
            </w:pPr>
          </w:p>
        </w:tc>
      </w:tr>
      <w:tr w14:paraId="261464FC">
        <w:tblPrEx>
          <w:tblCellMar>
            <w:top w:w="0" w:type="dxa"/>
            <w:left w:w="0" w:type="dxa"/>
            <w:bottom w:w="0" w:type="dxa"/>
            <w:right w:w="0" w:type="dxa"/>
          </w:tblCellMar>
        </w:tblPrEx>
        <w:trPr>
          <w:trHeight w:val="512" w:hRule="atLeast"/>
        </w:trPr>
        <w:tc>
          <w:tcPr>
            <w:tcW w:w="1390" w:type="dxa"/>
            <w:tcBorders>
              <w:top w:val="single" w:color="9D0000" w:sz="6" w:space="0"/>
              <w:left w:val="single" w:color="9D0000" w:sz="6" w:space="0"/>
              <w:bottom w:val="single" w:color="9D0000" w:sz="4" w:space="0"/>
              <w:right w:val="single" w:color="9D0000" w:sz="2" w:space="0"/>
            </w:tcBorders>
            <w:tcMar>
              <w:top w:w="113" w:type="dxa"/>
              <w:left w:w="57" w:type="dxa"/>
              <w:bottom w:w="113" w:type="dxa"/>
              <w:right w:w="57" w:type="dxa"/>
            </w:tcMar>
            <w:vAlign w:val="center"/>
          </w:tcPr>
          <w:p w14:paraId="16D6D946">
            <w:pPr>
              <w:pStyle w:val="28"/>
            </w:pPr>
            <w:r>
              <w:t>2022</w:t>
            </w:r>
            <w:r>
              <w:rPr>
                <w:rFonts w:hint="eastAsia"/>
              </w:rPr>
              <w:t>年</w:t>
            </w:r>
            <w:r>
              <w:t>12</w:t>
            </w:r>
            <w:r>
              <w:rPr>
                <w:rFonts w:hint="eastAsia"/>
              </w:rPr>
              <w:t>月</w:t>
            </w:r>
            <w:r>
              <w:t>7</w:t>
            </w:r>
            <w:r>
              <w:rPr>
                <w:rFonts w:hint="eastAsia"/>
              </w:rPr>
              <w:t>日</w:t>
            </w:r>
          </w:p>
          <w:p w14:paraId="3677D87B">
            <w:pPr>
              <w:pStyle w:val="28"/>
            </w:pPr>
          </w:p>
        </w:tc>
        <w:tc>
          <w:tcPr>
            <w:tcW w:w="1648" w:type="dxa"/>
            <w:tcBorders>
              <w:top w:val="single" w:color="9D0000" w:sz="6" w:space="0"/>
              <w:left w:val="single" w:color="9D0000" w:sz="2" w:space="0"/>
              <w:bottom w:val="single" w:color="9D0000" w:sz="4" w:space="0"/>
              <w:right w:val="single" w:color="9D0000" w:sz="2" w:space="0"/>
            </w:tcBorders>
            <w:tcMar>
              <w:top w:w="113" w:type="dxa"/>
              <w:left w:w="57" w:type="dxa"/>
              <w:bottom w:w="113" w:type="dxa"/>
              <w:right w:w="57" w:type="dxa"/>
            </w:tcMar>
            <w:vAlign w:val="center"/>
          </w:tcPr>
          <w:p w14:paraId="46AF9B3B">
            <w:pPr>
              <w:pStyle w:val="28"/>
            </w:pPr>
            <w:r>
              <w:rPr>
                <w:rFonts w:hint="eastAsia"/>
              </w:rPr>
              <w:t>十四届第三十七次</w:t>
            </w:r>
          </w:p>
          <w:p w14:paraId="651A9F8A">
            <w:pPr>
              <w:pStyle w:val="28"/>
            </w:pPr>
          </w:p>
        </w:tc>
        <w:tc>
          <w:tcPr>
            <w:tcW w:w="6430"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6CDD3730">
            <w:pPr>
              <w:pStyle w:val="28"/>
              <w:jc w:val="both"/>
            </w:pPr>
            <w:r>
              <w:rPr>
                <w:rFonts w:hint="eastAsia"/>
              </w:rPr>
              <w:t>审议《南雄市共青团基层组织改革工作实施方案（送审稿）》。</w:t>
            </w:r>
          </w:p>
          <w:p w14:paraId="6FBE75A6">
            <w:pPr>
              <w:pStyle w:val="28"/>
              <w:jc w:val="both"/>
            </w:pPr>
          </w:p>
        </w:tc>
      </w:tr>
    </w:tbl>
    <w:p w14:paraId="133C80D6">
      <w:pPr>
        <w:pStyle w:val="15"/>
      </w:pPr>
    </w:p>
    <w:p w14:paraId="4D671401">
      <w:pPr>
        <w:pStyle w:val="13"/>
      </w:pPr>
      <w:r>
        <w:rPr>
          <w:rFonts w:hint="eastAsia"/>
        </w:rPr>
        <w:t>重要决策</w:t>
      </w:r>
    </w:p>
    <w:p w14:paraId="349BF41E">
      <w:pPr>
        <w:pStyle w:val="19"/>
      </w:pPr>
      <w:r>
        <w:rPr>
          <w:rStyle w:val="18"/>
          <w:rFonts w:hint="eastAsia"/>
        </w:rPr>
        <w:t>【扛牢生态环境保护责任】</w:t>
      </w:r>
      <w:r>
        <w:rPr>
          <w:rFonts w:hint="eastAsia"/>
        </w:rPr>
        <w:t>　</w:t>
      </w:r>
      <w:r>
        <w:t>2022</w:t>
      </w:r>
      <w:r>
        <w:rPr>
          <w:rFonts w:hint="eastAsia"/>
        </w:rPr>
        <w:t>年</w:t>
      </w:r>
      <w:r>
        <w:t>3</w:t>
      </w:r>
      <w:r>
        <w:rPr>
          <w:rFonts w:hint="eastAsia"/>
        </w:rPr>
        <w:t>月</w:t>
      </w:r>
      <w:r>
        <w:t>3</w:t>
      </w:r>
      <w:r>
        <w:rPr>
          <w:rFonts w:hint="eastAsia"/>
        </w:rPr>
        <w:t>日，南雄市委、市政府印发《关于南雄市严格落实生态环境保护责任的实施意见》。《意见》明确以改善生态环境质量、改善人居生活环境为目标，构建“横向到边、纵向到底”全面覆盖的党政属地管理、行业部门监管、企业社会主体生态环境保护责任体系，明确各单位在严格落实生态环境保护责任重点任务，提高生态环境治理体系和治理能力现代化水平。</w:t>
      </w:r>
    </w:p>
    <w:p w14:paraId="3A61F89F">
      <w:pPr>
        <w:pStyle w:val="19"/>
      </w:pPr>
      <w:r>
        <w:rPr>
          <w:rStyle w:val="18"/>
          <w:rFonts w:hint="eastAsia"/>
        </w:rPr>
        <w:t>【产业链招商高质量推进】</w:t>
      </w:r>
      <w:r>
        <w:rPr>
          <w:rFonts w:hint="eastAsia"/>
        </w:rPr>
        <w:t>　</w:t>
      </w:r>
      <w:r>
        <w:t>2022</w:t>
      </w:r>
      <w:r>
        <w:rPr>
          <w:rFonts w:hint="eastAsia"/>
        </w:rPr>
        <w:t>年</w:t>
      </w:r>
      <w:r>
        <w:t>3</w:t>
      </w:r>
      <w:r>
        <w:rPr>
          <w:rFonts w:hint="eastAsia"/>
        </w:rPr>
        <w:t>月</w:t>
      </w:r>
      <w:r>
        <w:t>8</w:t>
      </w:r>
      <w:r>
        <w:rPr>
          <w:rFonts w:hint="eastAsia"/>
        </w:rPr>
        <w:t>日，南</w:t>
      </w:r>
      <w:r>
        <w:rPr>
          <w:rFonts w:hint="eastAsia"/>
          <w:spacing w:val="13"/>
        </w:rPr>
        <w:t>雄市委办、市政府办印</w:t>
      </w:r>
      <w:r>
        <w:rPr>
          <w:rFonts w:hint="eastAsia"/>
          <w:spacing w:val="8"/>
        </w:rPr>
        <w:t>发《南雄市</w:t>
      </w:r>
      <w:r>
        <w:rPr>
          <w:spacing w:val="8"/>
        </w:rPr>
        <w:t>2022</w:t>
      </w:r>
      <w:r>
        <w:rPr>
          <w:rFonts w:hint="eastAsia"/>
          <w:spacing w:val="8"/>
        </w:rPr>
        <w:t>年高质量推进产业</w:t>
      </w:r>
      <w:r>
        <w:rPr>
          <w:rFonts w:hint="eastAsia"/>
          <w:spacing w:val="13"/>
        </w:rPr>
        <w:t>链招商</w:t>
      </w:r>
      <w:r>
        <w:rPr>
          <w:rFonts w:hint="eastAsia"/>
        </w:rPr>
        <w:t>行动方案》。《方案》明确，要立足北部生态发展区定位，突出生态优势、绿色发展，依托南雄资源禀赋开展现代农业特色产业招商；以高新区为主阵地开展绿色生</w:t>
      </w:r>
      <w:r>
        <w:rPr>
          <w:rFonts w:hint="eastAsia"/>
          <w:spacing w:val="13"/>
        </w:rPr>
        <w:t>态工业产业招商；充分利用</w:t>
      </w:r>
      <w:r>
        <w:rPr>
          <w:rFonts w:hint="eastAsia"/>
          <w:spacing w:val="8"/>
        </w:rPr>
        <w:t>科普研学手段开展文化康养</w:t>
      </w:r>
      <w:r>
        <w:rPr>
          <w:rFonts w:hint="eastAsia"/>
          <w:spacing w:val="13"/>
        </w:rPr>
        <w:t>产业</w:t>
      </w:r>
      <w:r>
        <w:rPr>
          <w:rFonts w:hint="eastAsia"/>
          <w:spacing w:val="17"/>
        </w:rPr>
        <w:t>招商</w:t>
      </w:r>
      <w:r>
        <w:rPr>
          <w:rFonts w:hint="eastAsia"/>
          <w:spacing w:val="4"/>
        </w:rPr>
        <w:t>，大力</w:t>
      </w:r>
      <w:r>
        <w:rPr>
          <w:rFonts w:hint="eastAsia"/>
          <w:spacing w:val="17"/>
        </w:rPr>
        <w:t>发展现代</w:t>
      </w:r>
      <w:r>
        <w:rPr>
          <w:rFonts w:hint="eastAsia"/>
          <w:spacing w:val="13"/>
        </w:rPr>
        <w:t>农业</w:t>
      </w:r>
      <w:r>
        <w:rPr>
          <w:rFonts w:hint="eastAsia"/>
          <w:spacing w:val="8"/>
        </w:rPr>
        <w:t>、绿</w:t>
      </w:r>
      <w:r>
        <w:rPr>
          <w:rFonts w:hint="eastAsia"/>
          <w:spacing w:val="4"/>
        </w:rPr>
        <w:t>色工业、文旅</w:t>
      </w:r>
      <w:r>
        <w:rPr>
          <w:rFonts w:hint="eastAsia"/>
        </w:rPr>
        <w:t>康养产业，</w:t>
      </w:r>
      <w:r>
        <w:rPr>
          <w:rFonts w:hint="eastAsia"/>
          <w:spacing w:val="8"/>
        </w:rPr>
        <w:t>推动一</w:t>
      </w:r>
      <w:r>
        <w:rPr>
          <w:rFonts w:hint="eastAsia"/>
          <w:spacing w:val="13"/>
        </w:rPr>
        <w:t>二</w:t>
      </w:r>
      <w:r>
        <w:rPr>
          <w:rFonts w:hint="eastAsia"/>
          <w:spacing w:val="8"/>
        </w:rPr>
        <w:t>三产</w:t>
      </w:r>
      <w:r>
        <w:rPr>
          <w:rFonts w:hint="eastAsia"/>
          <w:spacing w:val="-4"/>
        </w:rPr>
        <w:t>业融合发展。</w:t>
      </w:r>
    </w:p>
    <w:p w14:paraId="7F00F5CA">
      <w:pPr>
        <w:pStyle w:val="19"/>
      </w:pPr>
      <w:r>
        <w:rPr>
          <w:rStyle w:val="18"/>
          <w:rFonts w:hint="eastAsia"/>
        </w:rPr>
        <w:t>【全面实施“改革攻坚规范治理·担当作为年”活动】</w:t>
      </w:r>
      <w:r>
        <w:rPr>
          <w:rFonts w:hint="eastAsia"/>
        </w:rPr>
        <w:t>　</w:t>
      </w:r>
      <w:r>
        <w:t>2022</w:t>
      </w:r>
      <w:r>
        <w:rPr>
          <w:rFonts w:hint="eastAsia"/>
        </w:rPr>
        <w:t>年</w:t>
      </w:r>
      <w:r>
        <w:t>3</w:t>
      </w:r>
      <w:r>
        <w:rPr>
          <w:rFonts w:hint="eastAsia"/>
        </w:rPr>
        <w:t>月</w:t>
      </w:r>
      <w:r>
        <w:t>9</w:t>
      </w:r>
      <w:r>
        <w:rPr>
          <w:rFonts w:hint="eastAsia"/>
        </w:rPr>
        <w:t>日，南雄市委办、市政府办印发《关于开展“改革攻坚规范治理·担当作为年”活动的实施方案》。《方案》明确，在全市开展“改革攻坚规范治理·担当作为年”活动，通过深化改革攻坚，加强规范治理、强化作风建设，激发担当作为、以改革治理强担当，以担当促改革治理、投身“主战场”，勇当“急先锋”，激发党员干部担当作为的内生动力，深化改革攻坚、加强规范治理，推动南雄县域经济发展和探索“双碳”战略目标实现路径取得新突破。</w:t>
      </w:r>
    </w:p>
    <w:p w14:paraId="1505A860">
      <w:pPr>
        <w:pStyle w:val="19"/>
      </w:pPr>
      <w:r>
        <w:rPr>
          <w:rStyle w:val="18"/>
          <w:rFonts w:hint="eastAsia"/>
        </w:rPr>
        <w:t>【整县（市、区）屋顶分布式光伏开发试点】</w:t>
      </w:r>
      <w:r>
        <w:rPr>
          <w:rFonts w:hint="eastAsia"/>
        </w:rPr>
        <w:t>　</w:t>
      </w:r>
      <w:r>
        <w:t>2022</w:t>
      </w:r>
      <w:r>
        <w:rPr>
          <w:rFonts w:hint="eastAsia"/>
        </w:rPr>
        <w:t>年</w:t>
      </w:r>
      <w:r>
        <w:t>3</w:t>
      </w:r>
      <w:r>
        <w:rPr>
          <w:rFonts w:hint="eastAsia"/>
        </w:rPr>
        <w:t>月</w:t>
      </w:r>
      <w:r>
        <w:t>25</w:t>
      </w:r>
      <w:r>
        <w:rPr>
          <w:rFonts w:hint="eastAsia"/>
        </w:rPr>
        <w:t>日，南雄市召开市委十四届第十八次常委会会议，审议并通过《南雄市推进整市屋顶分布式光伏开发试点工作实施方案（送审稿）》。会议强调，要统筹好规划设计的外观风貌。科学评估屋顶分布式光伏设施对市容市貌、村容村貌的影响，加强对企业设计方案的审核把关，针对市容市貌、村容村貌提出明确的规范和要求，确保风格统一协调。要兼顾镇（街道）和村集体利益。市发改局要研究提出对镇（街道）、村的指导意见，一方面要体现对村集体经济的支持，保障村集体长期稳定收益；另一方面要探索建立租赁收益与工作成效相挂钩的分配模式、奖惩办法，激发各村主观能动性，提高基层干部工作积极性。要压实企业主体责任，加强监督管理，保证工程质量，并督促企业做好后续维护，确保安全运行。</w:t>
      </w:r>
    </w:p>
    <w:p w14:paraId="3D479BFB">
      <w:pPr>
        <w:pStyle w:val="19"/>
      </w:pPr>
      <w:r>
        <w:rPr>
          <w:rStyle w:val="18"/>
          <w:rFonts w:hint="eastAsia"/>
        </w:rPr>
        <w:t>【美丽圩镇建设改革试点】</w:t>
      </w:r>
      <w:r>
        <w:rPr>
          <w:rFonts w:hint="eastAsia"/>
        </w:rPr>
        <w:t>　</w:t>
      </w:r>
      <w:r>
        <w:t>2022</w:t>
      </w:r>
      <w:r>
        <w:rPr>
          <w:rFonts w:hint="eastAsia"/>
        </w:rPr>
        <w:t>年</w:t>
      </w:r>
      <w:r>
        <w:t>6</w:t>
      </w:r>
      <w:r>
        <w:rPr>
          <w:rFonts w:hint="eastAsia"/>
        </w:rPr>
        <w:t>月</w:t>
      </w:r>
      <w:r>
        <w:t>2</w:t>
      </w:r>
      <w:r>
        <w:rPr>
          <w:rFonts w:hint="eastAsia"/>
        </w:rPr>
        <w:t>日，南雄市委办、市政府办印发《南雄市“</w:t>
      </w:r>
      <w:r>
        <w:t>139+</w:t>
      </w:r>
      <w:r>
        <w:rPr>
          <w:rFonts w:hint="eastAsia"/>
        </w:rPr>
        <w:t>”美丽圩镇建设改革试点工作方案》。《方案》明确，按照把乡镇建设成为服务农民的区域中心的总要求，以加快农业转移人口市民化为重要抓手，坚持全市“一盘棋”规划、“一体化”推进，依托乡镇提升“</w:t>
      </w:r>
      <w:r>
        <w:t>139</w:t>
      </w:r>
      <w:r>
        <w:rPr>
          <w:rFonts w:hint="eastAsia"/>
        </w:rPr>
        <w:t>”行动计划，用</w:t>
      </w:r>
      <w:r>
        <w:t>1</w:t>
      </w:r>
      <w:r>
        <w:rPr>
          <w:rFonts w:hint="eastAsia"/>
        </w:rPr>
        <w:t>年时间在</w:t>
      </w:r>
      <w:r>
        <w:t>17</w:t>
      </w:r>
      <w:r>
        <w:rPr>
          <w:rFonts w:hint="eastAsia"/>
        </w:rPr>
        <w:t>个乡镇开展“</w:t>
      </w:r>
      <w:r>
        <w:t>139+</w:t>
      </w:r>
      <w:r>
        <w:rPr>
          <w:rFonts w:hint="eastAsia"/>
        </w:rPr>
        <w:t>”美丽圩镇建设改革试点工作，全面整治提升人居环境，补齐圩镇基础设施和公共服务短板，发展强镇兴村产业，完善基层治理体系，激发镇域内生动力，促进圩镇人口集中、产业集聚、功能集成、要素集约，全面提升圩镇宜居宜业水平，推动乡村振兴和新型城镇化互促共进。</w:t>
      </w:r>
    </w:p>
    <w:p w14:paraId="12D53E54">
      <w:pPr>
        <w:pStyle w:val="19"/>
      </w:pPr>
      <w:r>
        <w:rPr>
          <w:rStyle w:val="18"/>
          <w:rFonts w:hint="eastAsia"/>
        </w:rPr>
        <w:t>【党建引领基层治理】</w:t>
      </w:r>
      <w:r>
        <w:rPr>
          <w:rFonts w:hint="eastAsia"/>
        </w:rPr>
        <w:t>　</w:t>
      </w:r>
      <w:r>
        <w:t>2022</w:t>
      </w:r>
      <w:r>
        <w:rPr>
          <w:rFonts w:hint="eastAsia"/>
        </w:rPr>
        <w:t>年</w:t>
      </w:r>
      <w:r>
        <w:t>7</w:t>
      </w:r>
      <w:r>
        <w:rPr>
          <w:rFonts w:hint="eastAsia"/>
        </w:rPr>
        <w:t>月</w:t>
      </w:r>
      <w:r>
        <w:t>5</w:t>
      </w:r>
      <w:r>
        <w:rPr>
          <w:rFonts w:hint="eastAsia"/>
        </w:rPr>
        <w:t>日，南雄市委办印发《南雄市抓党建促乡村振兴服务基层联系群众“三个下沉”实施方案》。《方案》明确以“广宣讲、听民意、谋发展、保安全”为内容，以市、镇、村三级领导干部为对象在全市范围内常态化开展遍访村、组、户行动。遍访行动建立起村情民意收集机制、分类管理机制、落实见效机制以便遍访问题能够及时得到解决，促进全市基层党建工作、基层治理效能、为群众办实事能力提升，推进全市乡村振兴驻镇帮镇扶村工作走深走实，全面全域推动乡村振兴。</w:t>
      </w:r>
    </w:p>
    <w:p w14:paraId="3B3C937B">
      <w:pPr>
        <w:pStyle w:val="19"/>
      </w:pPr>
      <w:r>
        <w:rPr>
          <w:rStyle w:val="18"/>
          <w:rFonts w:hint="eastAsia"/>
        </w:rPr>
        <w:t>【农村宅基地制度改革试点】</w:t>
      </w:r>
      <w:r>
        <w:rPr>
          <w:rFonts w:hint="eastAsia"/>
        </w:rPr>
        <w:t>　</w:t>
      </w:r>
      <w:r>
        <w:t>2</w:t>
      </w:r>
      <w:r>
        <w:rPr>
          <w:spacing w:val="-4"/>
        </w:rPr>
        <w:t>022</w:t>
      </w:r>
      <w:r>
        <w:rPr>
          <w:rFonts w:hint="eastAsia"/>
          <w:spacing w:val="-4"/>
        </w:rPr>
        <w:t>年</w:t>
      </w:r>
      <w:r>
        <w:rPr>
          <w:spacing w:val="-4"/>
        </w:rPr>
        <w:t>12</w:t>
      </w:r>
      <w:r>
        <w:rPr>
          <w:rFonts w:hint="eastAsia"/>
          <w:spacing w:val="-4"/>
        </w:rPr>
        <w:t>月</w:t>
      </w:r>
      <w:r>
        <w:rPr>
          <w:spacing w:val="-4"/>
        </w:rPr>
        <w:t>7</w:t>
      </w:r>
      <w:r>
        <w:rPr>
          <w:rFonts w:hint="eastAsia"/>
          <w:spacing w:val="-4"/>
        </w:rPr>
        <w:t>日，南雄市召开市委十四届第三十七次常委会会议，审</w:t>
      </w:r>
      <w:r>
        <w:rPr>
          <w:rFonts w:hint="eastAsia"/>
          <w:spacing w:val="-8"/>
        </w:rPr>
        <w:t>议</w:t>
      </w:r>
      <w:r>
        <w:rPr>
          <w:rFonts w:hint="eastAsia"/>
          <w:spacing w:val="-4"/>
        </w:rPr>
        <w:t>并通过《南雄市进一步深化农村宅基地制度改革试</w:t>
      </w:r>
      <w:r>
        <w:rPr>
          <w:rFonts w:hint="eastAsia"/>
          <w:spacing w:val="-8"/>
        </w:rPr>
        <w:t>点工作实施方案（</w:t>
      </w:r>
      <w:r>
        <w:rPr>
          <w:rFonts w:hint="eastAsia"/>
          <w:spacing w:val="-13"/>
        </w:rPr>
        <w:t>送审稿）》。会</w:t>
      </w:r>
      <w:r>
        <w:rPr>
          <w:rFonts w:hint="eastAsia"/>
          <w:spacing w:val="-8"/>
        </w:rPr>
        <w:t>议要求，要深入研究宅基地制度改革政策，准确把握改革要求</w:t>
      </w:r>
      <w:r>
        <w:rPr>
          <w:rFonts w:hint="eastAsia"/>
          <w:spacing w:val="-4"/>
        </w:rPr>
        <w:t>，摸清当地情况，选取底子好、有基础的村稳慎推进，及时总</w:t>
      </w:r>
      <w:r>
        <w:rPr>
          <w:rFonts w:hint="eastAsia"/>
        </w:rPr>
        <w:t>结形成南雄农村宅</w:t>
      </w:r>
      <w:r>
        <w:rPr>
          <w:rFonts w:hint="eastAsia"/>
          <w:spacing w:val="4"/>
        </w:rPr>
        <w:t>基地制度改革试点工作经验。</w:t>
      </w:r>
    </w:p>
    <w:p w14:paraId="6689B450">
      <w:pPr>
        <w:pStyle w:val="19"/>
        <w:rPr>
          <w:rFonts w:ascii="方正楷体_GBK" w:eastAsia="方正楷体_GBK" w:cs="方正楷体_GBK"/>
        </w:rPr>
      </w:pPr>
      <w:r>
        <w:rPr>
          <w:rStyle w:val="18"/>
          <w:rFonts w:hint="eastAsia"/>
        </w:rPr>
        <w:t>【食品安全底线守牢】</w:t>
      </w:r>
      <w:r>
        <w:rPr>
          <w:rFonts w:hint="eastAsia"/>
        </w:rPr>
        <w:t>　</w:t>
      </w:r>
      <w:r>
        <w:t>2022</w:t>
      </w:r>
      <w:r>
        <w:rPr>
          <w:rFonts w:hint="eastAsia"/>
        </w:rPr>
        <w:t>年</w:t>
      </w:r>
      <w:r>
        <w:t>12</w:t>
      </w:r>
      <w:r>
        <w:rPr>
          <w:rFonts w:hint="eastAsia"/>
        </w:rPr>
        <w:t>月</w:t>
      </w:r>
      <w:r>
        <w:t>15</w:t>
      </w:r>
      <w:r>
        <w:rPr>
          <w:rFonts w:hint="eastAsia"/>
        </w:rPr>
        <w:t>日，南雄市委办、市政府办印发《南雄市关于推动食品安全“两个责任”落地落实工作实施方案》。《方案》将全市持证食品生产经营主体划分为四个等级并逐一对应到市县镇村四级领导干部，实施包保制度督促企业严格落实主体责任、防控风险，提升食品安全现代治理能力，建设食品安全市。</w:t>
      </w:r>
      <w:r>
        <w:t xml:space="preserve">  </w:t>
      </w:r>
      <w:r>
        <w:rPr>
          <w:rStyle w:val="18"/>
        </w:rPr>
        <w:t xml:space="preserve">    </w:t>
      </w:r>
      <w:r>
        <w:rPr>
          <w:rFonts w:hint="eastAsia"/>
        </w:rPr>
        <w:t>　　</w:t>
      </w:r>
      <w:r>
        <w:t xml:space="preserve">    </w:t>
      </w:r>
      <w:r>
        <w:rPr>
          <w:rFonts w:hint="eastAsia" w:ascii="方正楷体_GBK" w:eastAsia="方正楷体_GBK" w:cs="方正楷体_GBK"/>
        </w:rPr>
        <w:t>（罗　娣）</w:t>
      </w:r>
    </w:p>
    <w:p w14:paraId="0F2DCFE5">
      <w:pPr>
        <w:pStyle w:val="13"/>
      </w:pPr>
      <w:r>
        <w:rPr>
          <w:rFonts w:hint="eastAsia"/>
        </w:rPr>
        <w:t>组织工作</w:t>
      </w:r>
    </w:p>
    <w:p w14:paraId="46B5448F">
      <w:pPr>
        <w:pStyle w:val="19"/>
      </w:pPr>
      <w:r>
        <w:rPr>
          <w:rStyle w:val="18"/>
          <w:rFonts w:hint="eastAsia"/>
        </w:rPr>
        <w:t>【概况】　</w:t>
      </w:r>
      <w:r>
        <w:t>2022</w:t>
      </w:r>
      <w:r>
        <w:rPr>
          <w:rFonts w:hint="eastAsia"/>
        </w:rPr>
        <w:t>年，南雄市有中国共产党地方委员会</w:t>
      </w:r>
      <w:r>
        <w:t>1</w:t>
      </w:r>
      <w:r>
        <w:rPr>
          <w:rFonts w:hint="eastAsia"/>
        </w:rPr>
        <w:t>个，基层组织</w:t>
      </w:r>
      <w:r>
        <w:t>1146</w:t>
      </w:r>
      <w:r>
        <w:rPr>
          <w:rFonts w:hint="eastAsia"/>
        </w:rPr>
        <w:t>个，其中基层党委</w:t>
      </w:r>
      <w:r>
        <w:t>25</w:t>
      </w:r>
      <w:r>
        <w:rPr>
          <w:rFonts w:hint="eastAsia"/>
        </w:rPr>
        <w:t>个、党总支部</w:t>
      </w:r>
      <w:r>
        <w:t>145</w:t>
      </w:r>
      <w:r>
        <w:rPr>
          <w:rFonts w:hint="eastAsia"/>
        </w:rPr>
        <w:t>个、党支部</w:t>
      </w:r>
      <w:r>
        <w:t>958</w:t>
      </w:r>
      <w:r>
        <w:rPr>
          <w:rFonts w:hint="eastAsia"/>
        </w:rPr>
        <w:t>个。党员总数</w:t>
      </w:r>
      <w:r>
        <w:t>2.23</w:t>
      </w:r>
      <w:r>
        <w:rPr>
          <w:rFonts w:hint="eastAsia"/>
        </w:rPr>
        <w:t>万人，比上年增长</w:t>
      </w:r>
      <w:r>
        <w:t>0.9%</w:t>
      </w:r>
      <w:r>
        <w:rPr>
          <w:rFonts w:hint="eastAsia"/>
        </w:rPr>
        <w:t>，其中，女党员</w:t>
      </w:r>
      <w:r>
        <w:t>5389</w:t>
      </w:r>
      <w:r>
        <w:rPr>
          <w:rFonts w:hint="eastAsia"/>
        </w:rPr>
        <w:t>人，少数民族党员</w:t>
      </w:r>
      <w:r>
        <w:t>275</w:t>
      </w:r>
      <w:r>
        <w:rPr>
          <w:rFonts w:hint="eastAsia"/>
        </w:rPr>
        <w:t>人，</w:t>
      </w:r>
      <w:r>
        <w:t>35</w:t>
      </w:r>
      <w:r>
        <w:rPr>
          <w:rFonts w:hint="eastAsia"/>
        </w:rPr>
        <w:t>岁以下的党员</w:t>
      </w:r>
      <w:r>
        <w:t>4244</w:t>
      </w:r>
      <w:r>
        <w:rPr>
          <w:rFonts w:hint="eastAsia"/>
        </w:rPr>
        <w:t>人，大学专科以上学历的党员</w:t>
      </w:r>
      <w:r>
        <w:t>9205</w:t>
      </w:r>
      <w:r>
        <w:rPr>
          <w:rFonts w:hint="eastAsia"/>
        </w:rPr>
        <w:t>人。</w:t>
      </w:r>
    </w:p>
    <w:p w14:paraId="0DA3720A">
      <w:pPr>
        <w:pStyle w:val="19"/>
      </w:pPr>
      <w:r>
        <w:rPr>
          <w:rStyle w:val="18"/>
          <w:rFonts w:hint="eastAsia"/>
        </w:rPr>
        <w:t>【基层组织建设】　</w:t>
      </w:r>
      <w:r>
        <w:t>2022</w:t>
      </w:r>
      <w:r>
        <w:rPr>
          <w:rFonts w:hint="eastAsia"/>
        </w:rPr>
        <w:t>年，南雄市建立街道“大工委”、社区“大党委”联席会议运行机制，设立社区“大党委”第一书记，建立</w:t>
      </w:r>
      <w:r>
        <w:t>123</w:t>
      </w:r>
      <w:r>
        <w:rPr>
          <w:rFonts w:hint="eastAsia"/>
        </w:rPr>
        <w:t>个城市党建引领基层治理全科网格，推动</w:t>
      </w:r>
      <w:r>
        <w:t>2832</w:t>
      </w:r>
      <w:r>
        <w:rPr>
          <w:rFonts w:hint="eastAsia"/>
        </w:rPr>
        <w:t>名机关在职党员到居住地社区报到，打造</w:t>
      </w:r>
      <w:r>
        <w:t>31</w:t>
      </w:r>
      <w:r>
        <w:rPr>
          <w:rFonts w:hint="eastAsia"/>
        </w:rPr>
        <w:t>个“一站式”服务“便民驿站”，推选出</w:t>
      </w:r>
      <w:r>
        <w:t>1339</w:t>
      </w:r>
      <w:r>
        <w:rPr>
          <w:rFonts w:hint="eastAsia"/>
        </w:rPr>
        <w:t>名线上“云楼长”和线下“敲门楼长”，举办社区特色活动</w:t>
      </w:r>
      <w:r>
        <w:t>110</w:t>
      </w:r>
      <w:r>
        <w:rPr>
          <w:rFonts w:hint="eastAsia"/>
        </w:rPr>
        <w:t>余次。民主社区党委书记被评为全国优秀城乡社区工作者（韶关</w:t>
      </w:r>
      <w:r>
        <w:t>2</w:t>
      </w:r>
      <w:r>
        <w:rPr>
          <w:rFonts w:hint="eastAsia"/>
        </w:rPr>
        <w:t>人）。抓机关企事业单位党建工作，通过财政预算、县管党费</w:t>
      </w:r>
      <w:r>
        <w:t>2</w:t>
      </w:r>
      <w:r>
        <w:rPr>
          <w:rFonts w:hint="eastAsia"/>
        </w:rPr>
        <w:t>个渠道为机关党建提供经费支撑。成立南雄市医共体总院党委，调整优化设置党组织</w:t>
      </w:r>
      <w:r>
        <w:t>33</w:t>
      </w:r>
      <w:r>
        <w:rPr>
          <w:rFonts w:hint="eastAsia"/>
        </w:rPr>
        <w:t>个，推动医共体改革步伐。推进中小学校党组织领导的校长负责制，学校党组织书记和校长“一肩挑”比率达</w:t>
      </w:r>
      <w:r>
        <w:t>100%</w:t>
      </w:r>
      <w:r>
        <w:rPr>
          <w:rFonts w:hint="eastAsia"/>
        </w:rPr>
        <w:t>，南雄中学获“广东省首批基础教育党建工作示范校”荣誉称号。聚焦推动国企党建提质增效，调整优化党组织设置</w:t>
      </w:r>
      <w:r>
        <w:t>10</w:t>
      </w:r>
      <w:r>
        <w:rPr>
          <w:rFonts w:hint="eastAsia"/>
        </w:rPr>
        <w:t>个，优化重组</w:t>
      </w:r>
      <w:r>
        <w:t>8</w:t>
      </w:r>
      <w:r>
        <w:rPr>
          <w:rFonts w:hint="eastAsia"/>
        </w:rPr>
        <w:t>家二级公司，完成国投二级公司三类性质分类改革。优化村（居）民小组党组织设置，强化基层治理体系。制定《村民小组党建实施方案》，明确村民小组党组织建设要求，推动村民小组管理制度化、规范化，建立健全村（居）民小组议事协商决策制度，细化村民小组长积分制考核方案，确保村民小组长积分制管理落到实处，激活基层治理“神经末梢”。全面推进党组织领导的校长负责制，深入开展市直机关党组织“五大评选”、模范机关创建和“双周讲堂”活动，以典型示范引领推动机关基层党支部建设标准化规范化。推动</w:t>
      </w:r>
      <w:r>
        <w:t>19</w:t>
      </w:r>
      <w:r>
        <w:rPr>
          <w:rFonts w:hint="eastAsia"/>
        </w:rPr>
        <w:t>个党组织建在农村基层产业链条上，组织</w:t>
      </w:r>
      <w:r>
        <w:t>105</w:t>
      </w:r>
      <w:r>
        <w:rPr>
          <w:rFonts w:hint="eastAsia"/>
        </w:rPr>
        <w:t>个机关党组织与农村党组织开展“支部联建”活动，在新兴领域新成立</w:t>
      </w:r>
      <w:r>
        <w:t>11</w:t>
      </w:r>
      <w:r>
        <w:rPr>
          <w:rFonts w:hint="eastAsia"/>
        </w:rPr>
        <w:t>个“两新”党组织，推进新业态、新就业群体党建工作落地落实。常态化落实“三个下沉”，全年市镇村三级领导干部下沉</w:t>
      </w:r>
      <w:r>
        <w:t>3.8</w:t>
      </w:r>
      <w:r>
        <w:rPr>
          <w:rFonts w:hint="eastAsia"/>
        </w:rPr>
        <w:t>万余次，收集基层组织建设、产业发展、基层治理等方面意见建议</w:t>
      </w:r>
      <w:r>
        <w:t>4711</w:t>
      </w:r>
      <w:r>
        <w:rPr>
          <w:rFonts w:hint="eastAsia"/>
        </w:rPr>
        <w:t>条。</w:t>
      </w:r>
      <w:r>
        <w:t>8</w:t>
      </w:r>
      <w:r>
        <w:rPr>
          <w:rFonts w:hint="eastAsia"/>
        </w:rPr>
        <w:t>月，南雄市三级领导干部下沉经验做法在省委办公厅《每日汇报》第</w:t>
      </w:r>
      <w:r>
        <w:t>155</w:t>
      </w:r>
      <w:r>
        <w:rPr>
          <w:rFonts w:hint="eastAsia"/>
        </w:rPr>
        <w:t>期选登。建强头雁队伍。紧扣“改革攻坚规范治理·担当作为年”主题，完成全市两新组织党组织负责人、村（社区）党组织书记县级专题轮训，增强基层干部抓落实的能力。建立党组织书记后备队伍</w:t>
      </w:r>
      <w:r>
        <w:t>472</w:t>
      </w:r>
      <w:r>
        <w:rPr>
          <w:rFonts w:hint="eastAsia"/>
        </w:rPr>
        <w:t>人，村级干部队伍</w:t>
      </w:r>
      <w:r>
        <w:t>1275</w:t>
      </w:r>
      <w:r>
        <w:rPr>
          <w:rFonts w:hint="eastAsia"/>
        </w:rPr>
        <w:t>人。建强“帮扶队伍”。制定《南雄市乡村振兴驻镇帮镇扶村工作队管理办法（试行）》，充分发挥组团帮扶单位优势，推动全市新增土地流转</w:t>
      </w:r>
      <w:r>
        <w:t>1081.55</w:t>
      </w:r>
      <w:r>
        <w:rPr>
          <w:rFonts w:hint="eastAsia"/>
        </w:rPr>
        <w:t>公顷。驻镇帮镇扶村工作队消费帮扶金额</w:t>
      </w:r>
      <w:r>
        <w:t>2260.18</w:t>
      </w:r>
      <w:r>
        <w:rPr>
          <w:rFonts w:hint="eastAsia"/>
        </w:rPr>
        <w:t>万元，“</w:t>
      </w:r>
      <w:r>
        <w:t>6</w:t>
      </w:r>
      <w:r>
        <w:rPr>
          <w:rFonts w:hint="eastAsia"/>
        </w:rPr>
        <w:t>·</w:t>
      </w:r>
      <w:r>
        <w:t>30</w:t>
      </w:r>
      <w:r>
        <w:rPr>
          <w:rFonts w:hint="eastAsia"/>
        </w:rPr>
        <w:t>”活动募集资金</w:t>
      </w:r>
      <w:r>
        <w:t>1422.02</w:t>
      </w:r>
      <w:r>
        <w:rPr>
          <w:rFonts w:hint="eastAsia"/>
        </w:rPr>
        <w:t>万元。建强党员队伍。指导各基层党（工）委做好党员档案管理，注重从致富能手、一线技术人员、回乡大学生、创业青年中发展培养党员。制定《南雄市全面推开发展党员违规违纪问题排查整顿工作实施方案》，整顿违规违纪问题党员</w:t>
      </w:r>
      <w:r>
        <w:t>112</w:t>
      </w:r>
      <w:r>
        <w:rPr>
          <w:rFonts w:hint="eastAsia"/>
        </w:rPr>
        <w:t>人，其中“带病入党”</w:t>
      </w:r>
      <w:r>
        <w:t>39</w:t>
      </w:r>
      <w:r>
        <w:rPr>
          <w:rFonts w:hint="eastAsia"/>
        </w:rPr>
        <w:t>人、“徇私舞弊”</w:t>
      </w:r>
      <w:r>
        <w:t>9</w:t>
      </w:r>
      <w:r>
        <w:rPr>
          <w:rFonts w:hint="eastAsia"/>
        </w:rPr>
        <w:t>人、“严重违反入党程序”</w:t>
      </w:r>
      <w:r>
        <w:t>64</w:t>
      </w:r>
      <w:r>
        <w:rPr>
          <w:rFonts w:hint="eastAsia"/>
        </w:rPr>
        <w:t>人。持续开展软弱涣散党组织整顿工作，摸排出坪田镇坪湖村、珠玑镇罗田村、全安镇全安社区等</w:t>
      </w:r>
      <w:r>
        <w:t>3</w:t>
      </w:r>
      <w:r>
        <w:rPr>
          <w:rFonts w:hint="eastAsia"/>
        </w:rPr>
        <w:t>个软弱涣散村（社区）党组织，建立村（社区）情台账，一村（社区）一策精准整顿方案。</w:t>
      </w:r>
    </w:p>
    <w:p w14:paraId="6F2C8A81">
      <w:pPr>
        <w:pStyle w:val="19"/>
      </w:pPr>
      <w:r>
        <w:rPr>
          <w:rStyle w:val="18"/>
          <w:rFonts w:hint="eastAsia"/>
        </w:rPr>
        <w:t>【干部队伍建设】　</w:t>
      </w:r>
      <w:r>
        <w:t>2022</w:t>
      </w:r>
      <w:r>
        <w:rPr>
          <w:rFonts w:hint="eastAsia"/>
        </w:rPr>
        <w:t>年，南雄市调配干部</w:t>
      </w:r>
      <w:r>
        <w:t>265</w:t>
      </w:r>
      <w:r>
        <w:rPr>
          <w:rFonts w:hint="eastAsia"/>
        </w:rPr>
        <w:t>人次，其中提拔领导干部</w:t>
      </w:r>
      <w:r>
        <w:t>98</w:t>
      </w:r>
      <w:r>
        <w:rPr>
          <w:rFonts w:hint="eastAsia"/>
        </w:rPr>
        <w:t>人次、交流或转岗干部</w:t>
      </w:r>
      <w:r>
        <w:t>105</w:t>
      </w:r>
      <w:r>
        <w:rPr>
          <w:rFonts w:hint="eastAsia"/>
        </w:rPr>
        <w:t>人次、免职或退出领导岗位干部</w:t>
      </w:r>
      <w:r>
        <w:t>62</w:t>
      </w:r>
      <w:r>
        <w:rPr>
          <w:rFonts w:hint="eastAsia"/>
        </w:rPr>
        <w:t>人次。制定《干部动议工作规程》，构建科学选人用人机制。落实“凡提三必”、廉政意见“双签字”等要求，坚决防止“带病提拔”。健全完善市管干部选拔任用工作纪实制度，确保程序规范有序。对连续三年年度考核优秀等次的</w:t>
      </w:r>
      <w:r>
        <w:t>10</w:t>
      </w:r>
      <w:r>
        <w:rPr>
          <w:rFonts w:hint="eastAsia"/>
        </w:rPr>
        <w:t>名党员干部记“三等功”，将在产业发展、新型城镇化建设、政治建设、文化建设等各项重点领域工作中勇于担当、成绩突出的</w:t>
      </w:r>
      <w:r>
        <w:t>58</w:t>
      </w:r>
      <w:r>
        <w:rPr>
          <w:rFonts w:hint="eastAsia"/>
        </w:rPr>
        <w:t>名干部和</w:t>
      </w:r>
      <w:r>
        <w:t>14</w:t>
      </w:r>
      <w:r>
        <w:rPr>
          <w:rFonts w:hint="eastAsia"/>
        </w:rPr>
        <w:t>名列入实绩档案管理干部评为年度考核优秀等次，并给予嘉奖。晋升扎根农村基层、疫情防控、行政执法等表现优秀的公务员职级</w:t>
      </w:r>
      <w:r>
        <w:t>133</w:t>
      </w:r>
      <w:r>
        <w:rPr>
          <w:rFonts w:hint="eastAsia"/>
        </w:rPr>
        <w:t>人次，晋升沉在一线、默默干事创业的事业单位管理岗职员等级</w:t>
      </w:r>
      <w:r>
        <w:t>62</w:t>
      </w:r>
      <w:r>
        <w:rPr>
          <w:rFonts w:hint="eastAsia"/>
        </w:rPr>
        <w:t>人次。深入</w:t>
      </w:r>
      <w:r>
        <w:t>18</w:t>
      </w:r>
      <w:r>
        <w:rPr>
          <w:rFonts w:hint="eastAsia"/>
        </w:rPr>
        <w:t>个镇（街道）开展领导班子换届工作“回头看”专题调研，摸清掌握各镇（街道）党政领导班子运行现状和班子成员日常表现。深入</w:t>
      </w:r>
      <w:r>
        <w:t>7</w:t>
      </w:r>
      <w:r>
        <w:rPr>
          <w:rFonts w:hint="eastAsia"/>
        </w:rPr>
        <w:t>个市直机关开展疫情防控和规范治理专项考核，近距离考察了解干部在急难险重工作任务中的表现情况。加强与上级单位干部的“双向挂职”交流，选派</w:t>
      </w:r>
      <w:r>
        <w:t>1</w:t>
      </w:r>
      <w:r>
        <w:rPr>
          <w:rFonts w:hint="eastAsia"/>
        </w:rPr>
        <w:t>名年轻干部到韶关市直单位挂职锻炼，接收</w:t>
      </w:r>
      <w:r>
        <w:t>3</w:t>
      </w:r>
      <w:r>
        <w:rPr>
          <w:rFonts w:hint="eastAsia"/>
        </w:rPr>
        <w:t>名干部到南雄市挂职交流。建立“四类干部”后备人才库，通过择优筛选，</w:t>
      </w:r>
      <w:r>
        <w:t>161</w:t>
      </w:r>
      <w:r>
        <w:rPr>
          <w:rFonts w:hint="eastAsia"/>
        </w:rPr>
        <w:t>名优秀干部进入组织视野、实行入库管理。与市管干部开展常态化谈心谈话</w:t>
      </w:r>
      <w:r>
        <w:t>85</w:t>
      </w:r>
      <w:r>
        <w:rPr>
          <w:rFonts w:hint="eastAsia"/>
        </w:rPr>
        <w:t>人，及时发现纠正干部的苗头性倾向性问题。针对党员领导干部酒驾醉驾问题，下发提醒通知书</w:t>
      </w:r>
      <w:r>
        <w:t>2</w:t>
      </w:r>
      <w:r>
        <w:rPr>
          <w:rFonts w:hint="eastAsia"/>
        </w:rPr>
        <w:t>份，督促教育党员领导干部严守法纪底线。严格查核市管领导干部的个人有关事项</w:t>
      </w:r>
      <w:r>
        <w:t>35</w:t>
      </w:r>
      <w:r>
        <w:rPr>
          <w:rFonts w:hint="eastAsia"/>
        </w:rPr>
        <w:t>条。对全市持有出国（境）证件的</w:t>
      </w:r>
      <w:r>
        <w:t>2400</w:t>
      </w:r>
      <w:r>
        <w:rPr>
          <w:rFonts w:hint="eastAsia"/>
        </w:rPr>
        <w:t>多名公职人员进行全面排查登记，查漏补缺。开展领导干部违规兼职取酬专项整治工作，清理违规在社团兼职</w:t>
      </w:r>
      <w:r>
        <w:t>77</w:t>
      </w:r>
      <w:r>
        <w:rPr>
          <w:rFonts w:hint="eastAsia"/>
        </w:rPr>
        <w:t>人次，清理违规在企业兼职</w:t>
      </w:r>
      <w:r>
        <w:t>30</w:t>
      </w:r>
      <w:r>
        <w:rPr>
          <w:rFonts w:hint="eastAsia"/>
        </w:rPr>
        <w:t>人次。健全完善负面信息沟通机制，与执纪执法部门沟通干部问题信息</w:t>
      </w:r>
      <w:r>
        <w:t>95</w:t>
      </w:r>
      <w:r>
        <w:rPr>
          <w:rFonts w:hint="eastAsia"/>
        </w:rPr>
        <w:t>人次。完成</w:t>
      </w:r>
      <w:r>
        <w:t>2022</w:t>
      </w:r>
      <w:r>
        <w:rPr>
          <w:rFonts w:hint="eastAsia"/>
          <w:spacing w:val="-4"/>
        </w:rPr>
        <w:t>年度选调优秀大学毕业生和考生录用公务员工作，招录公务员</w:t>
      </w:r>
      <w:r>
        <w:rPr>
          <w:spacing w:val="-4"/>
        </w:rPr>
        <w:t>187</w:t>
      </w:r>
      <w:r>
        <w:rPr>
          <w:rFonts w:hint="eastAsia"/>
          <w:spacing w:val="-4"/>
        </w:rPr>
        <w:t>名，招录数量为历</w:t>
      </w:r>
      <w:r>
        <w:rPr>
          <w:rFonts w:hint="eastAsia"/>
          <w:spacing w:val="-13"/>
        </w:rPr>
        <w:t>年之最，其</w:t>
      </w:r>
      <w:r>
        <w:rPr>
          <w:rFonts w:hint="eastAsia"/>
          <w:spacing w:val="-8"/>
        </w:rPr>
        <w:t>中为乡镇招录</w:t>
      </w:r>
      <w:r>
        <w:rPr>
          <w:spacing w:val="-8"/>
        </w:rPr>
        <w:t>136</w:t>
      </w:r>
      <w:r>
        <w:rPr>
          <w:rFonts w:hint="eastAsia"/>
          <w:spacing w:val="-8"/>
        </w:rPr>
        <w:t>名，数量较</w:t>
      </w:r>
      <w:r>
        <w:rPr>
          <w:spacing w:val="-8"/>
        </w:rPr>
        <w:t>2021</w:t>
      </w:r>
      <w:r>
        <w:rPr>
          <w:rFonts w:hint="eastAsia"/>
          <w:spacing w:val="-8"/>
        </w:rPr>
        <w:t>年增长</w:t>
      </w:r>
      <w:r>
        <w:rPr>
          <w:spacing w:val="-8"/>
        </w:rPr>
        <w:t>115.87%</w:t>
      </w:r>
      <w:r>
        <w:rPr>
          <w:rFonts w:hint="eastAsia"/>
          <w:spacing w:val="-8"/>
        </w:rPr>
        <w:t>。建立健全平时考核运用机制，每季度收集汇总各单位平时考核结果，推动平时考核结果“考在平时、用在平时”；继</w:t>
      </w:r>
      <w:r>
        <w:rPr>
          <w:rFonts w:hint="eastAsia"/>
        </w:rPr>
        <w:t>续统筹</w:t>
      </w:r>
      <w:r>
        <w:t>58</w:t>
      </w:r>
      <w:r>
        <w:rPr>
          <w:rFonts w:hint="eastAsia"/>
        </w:rPr>
        <w:t>个年度考核优秀名额，专门用于在产业发展及招商引资、乡村振兴（农业产业发展）、新型城镇化等重点领域工作中勇于担当、成绩突出的干部，乡镇（街道）考报评优秀等次比例按高于市直机关</w:t>
      </w:r>
      <w:r>
        <w:t>4%</w:t>
      </w:r>
      <w:r>
        <w:rPr>
          <w:rFonts w:hint="eastAsia"/>
        </w:rPr>
        <w:t>以上核定。发挥薪酬制度激励作用，将考核结果与年度考核奖挂钩；发挥先进典型引领作用，激发干部干事创业热情。对</w:t>
      </w:r>
      <w:r>
        <w:t>2021</w:t>
      </w:r>
      <w:r>
        <w:rPr>
          <w:rFonts w:hint="eastAsia"/>
        </w:rPr>
        <w:t>年度记三等功</w:t>
      </w:r>
      <w:r>
        <w:t>10</w:t>
      </w:r>
      <w:r>
        <w:rPr>
          <w:rFonts w:hint="eastAsia"/>
        </w:rPr>
        <w:t>人、列入干部实绩档案</w:t>
      </w:r>
      <w:r>
        <w:t>14</w:t>
      </w:r>
      <w:r>
        <w:rPr>
          <w:rFonts w:hint="eastAsia"/>
        </w:rPr>
        <w:t>人、重点领域工作中表现突出</w:t>
      </w:r>
      <w:r>
        <w:t>58</w:t>
      </w:r>
      <w:r>
        <w:rPr>
          <w:rFonts w:hint="eastAsia"/>
        </w:rPr>
        <w:t>人进行通报表扬；制定《南雄市规范公务员工资津贴补贴实施方案》《南雄市公务员绩效奖金年度考核奖发</w:t>
      </w:r>
      <w:r>
        <w:rPr>
          <w:rFonts w:hint="eastAsia"/>
          <w:spacing w:val="-4"/>
        </w:rPr>
        <w:t>放细则》等相关文件，按时兑现公务员绩效奖金。加强广大干部党性修养和理想信念教育培训，培训各级各类党员干部</w:t>
      </w:r>
      <w:r>
        <w:rPr>
          <w:spacing w:val="-4"/>
        </w:rPr>
        <w:t>4</w:t>
      </w:r>
      <w:r>
        <w:rPr>
          <w:spacing w:val="-8"/>
        </w:rPr>
        <w:t>.2</w:t>
      </w:r>
      <w:r>
        <w:rPr>
          <w:rFonts w:hint="eastAsia"/>
          <w:spacing w:val="-8"/>
        </w:rPr>
        <w:t>万余人次，其中培训机关党员干部</w:t>
      </w:r>
      <w:r>
        <w:rPr>
          <w:spacing w:val="-8"/>
        </w:rPr>
        <w:t>1.2</w:t>
      </w:r>
      <w:r>
        <w:rPr>
          <w:rFonts w:hint="eastAsia"/>
          <w:spacing w:val="-8"/>
        </w:rPr>
        <w:t>万余人次。及时落实上级各类干部调训送训，网络培训任务</w:t>
      </w:r>
      <w:r>
        <w:rPr>
          <w:spacing w:val="-8"/>
        </w:rPr>
        <w:t>13</w:t>
      </w:r>
      <w:r>
        <w:rPr>
          <w:rFonts w:hint="eastAsia"/>
          <w:spacing w:val="-8"/>
        </w:rPr>
        <w:t>班次，培训党员</w:t>
      </w:r>
      <w:r>
        <w:rPr>
          <w:rFonts w:hint="eastAsia"/>
          <w:spacing w:val="-4"/>
        </w:rPr>
        <w:t>领</w:t>
      </w:r>
      <w:r>
        <w:rPr>
          <w:rFonts w:hint="eastAsia"/>
        </w:rPr>
        <w:t>导干部</w:t>
      </w:r>
      <w:r>
        <w:t>141</w:t>
      </w:r>
      <w:r>
        <w:rPr>
          <w:rFonts w:hint="eastAsia"/>
        </w:rPr>
        <w:t>人次。</w:t>
      </w:r>
    </w:p>
    <w:p w14:paraId="5AA1B506">
      <w:pPr>
        <w:pStyle w:val="19"/>
        <w:rPr>
          <w:rFonts w:ascii="方正楷体_GBK" w:eastAsia="方正楷体_GBK" w:cs="方正楷体_GBK"/>
        </w:rPr>
      </w:pPr>
      <w:r>
        <w:rPr>
          <w:rStyle w:val="18"/>
          <w:rFonts w:hint="eastAsia"/>
        </w:rPr>
        <w:t>【人才队伍建设】　</w:t>
      </w:r>
      <w:r>
        <w:t>2022</w:t>
      </w:r>
      <w:r>
        <w:rPr>
          <w:rFonts w:hint="eastAsia"/>
        </w:rPr>
        <w:t>年，南雄市采用滚动方式，开展三次青年人才招聘，引进全日制硕士研究生以上学历</w:t>
      </w:r>
      <w:r>
        <w:t>62</w:t>
      </w:r>
      <w:r>
        <w:rPr>
          <w:rFonts w:hint="eastAsia"/>
        </w:rPr>
        <w:t>人，其中博士</w:t>
      </w:r>
      <w:r>
        <w:t>2</w:t>
      </w:r>
      <w:r>
        <w:rPr>
          <w:rFonts w:hint="eastAsia"/>
        </w:rPr>
        <w:t>人、硕士</w:t>
      </w:r>
      <w:r>
        <w:t>60</w:t>
      </w:r>
      <w:r>
        <w:rPr>
          <w:rFonts w:hint="eastAsia"/>
        </w:rPr>
        <w:t>人。落实人才资源开发专项资金保障工作，投入资金</w:t>
      </w:r>
      <w:r>
        <w:t>1585</w:t>
      </w:r>
      <w:r>
        <w:rPr>
          <w:rFonts w:hint="eastAsia"/>
        </w:rPr>
        <w:t>万元，及时足额兑现人才津补贴待遇。印发实施《南雄市领导联系服务人才工作安排》，全年市委书记、市长等领导开展联系服务人才活动</w:t>
      </w:r>
      <w:r>
        <w:t>6</w:t>
      </w:r>
      <w:r>
        <w:rPr>
          <w:rFonts w:hint="eastAsia"/>
        </w:rPr>
        <w:t>期。完成二期</w:t>
      </w:r>
      <w:r>
        <w:t>44</w:t>
      </w:r>
      <w:r>
        <w:rPr>
          <w:rFonts w:hint="eastAsia"/>
        </w:rPr>
        <w:t>套城区人才公寓装修，安排</w:t>
      </w:r>
      <w:r>
        <w:t>40</w:t>
      </w:r>
      <w:r>
        <w:rPr>
          <w:rFonts w:hint="eastAsia"/>
        </w:rPr>
        <w:t>名高层次人才入住城区人才公寓。提升人才公共食堂服务水平，解决</w:t>
      </w:r>
      <w:r>
        <w:t>10</w:t>
      </w:r>
      <w:r>
        <w:rPr>
          <w:rFonts w:hint="eastAsia"/>
        </w:rPr>
        <w:t>名高层次人才子女入学（园）、配偶就业等问题。出台《南雄市贯彻落实韶关“百团千才万匠”工程暨推进新时代人才强市战略实施方案》《南雄市高层次人才分类考核管理实施意见（修订）》等系列人才政策。建成市镇两级乡村振兴人才驿站</w:t>
      </w:r>
      <w:r>
        <w:t>12</w:t>
      </w:r>
      <w:r>
        <w:rPr>
          <w:rFonts w:hint="eastAsia"/>
        </w:rPr>
        <w:t>个，定向举办“粤港澳大湾区人才韶关行”系列活动</w:t>
      </w:r>
      <w:r>
        <w:t>7</w:t>
      </w:r>
      <w:r>
        <w:rPr>
          <w:rFonts w:hint="eastAsia"/>
        </w:rPr>
        <w:t>场。创建筹备广东南雄绿色植保产业园，新认定省新型研发机构</w:t>
      </w:r>
      <w:r>
        <w:t>1</w:t>
      </w:r>
      <w:r>
        <w:rPr>
          <w:rFonts w:hint="eastAsia"/>
        </w:rPr>
        <w:t>家，专精特新“小巨人”企业</w:t>
      </w:r>
      <w:r>
        <w:t>1</w:t>
      </w:r>
      <w:r>
        <w:rPr>
          <w:rFonts w:hint="eastAsia"/>
        </w:rPr>
        <w:t>家，高新技术企业</w:t>
      </w:r>
      <w:r>
        <w:t>18</w:t>
      </w:r>
      <w:r>
        <w:rPr>
          <w:rFonts w:hint="eastAsia"/>
        </w:rPr>
        <w:t>家，省级工程技术研究中心</w:t>
      </w:r>
      <w:r>
        <w:t>3</w:t>
      </w:r>
      <w:r>
        <w:rPr>
          <w:rFonts w:hint="eastAsia"/>
        </w:rPr>
        <w:t>家，市级工程技术研究中心</w:t>
      </w:r>
      <w:r>
        <w:t>2</w:t>
      </w:r>
      <w:r>
        <w:rPr>
          <w:rFonts w:hint="eastAsia"/>
        </w:rPr>
        <w:t>家，产业科研平台建设成果成效显著。　　</w:t>
      </w:r>
      <w:r>
        <w:t xml:space="preserve">  </w:t>
      </w:r>
      <w:r>
        <w:rPr>
          <w:rFonts w:hint="eastAsia" w:ascii="方正楷体_GBK" w:eastAsia="方正楷体_GBK" w:cs="方正楷体_GBK"/>
        </w:rPr>
        <w:t>（阳　欢）</w:t>
      </w:r>
    </w:p>
    <w:p w14:paraId="3F04C481">
      <w:pPr>
        <w:pStyle w:val="13"/>
      </w:pPr>
      <w:r>
        <w:rPr>
          <w:rFonts w:hint="eastAsia"/>
        </w:rPr>
        <w:t>宣传工作</w:t>
      </w:r>
    </w:p>
    <w:p w14:paraId="70DC51E5">
      <w:pPr>
        <w:pStyle w:val="19"/>
      </w:pPr>
      <w:r>
        <w:rPr>
          <w:rStyle w:val="18"/>
          <w:rFonts w:hint="eastAsia"/>
        </w:rPr>
        <w:t>【概况】　</w:t>
      </w:r>
      <w:r>
        <w:t>2022</w:t>
      </w:r>
      <w:r>
        <w:rPr>
          <w:rFonts w:hint="eastAsia"/>
        </w:rPr>
        <w:t>年，中共南雄市委宣传部突出学习宣传贯彻习近平新时代中国特色社会主义思想，以学习宣传贯彻党的二十大精神为主线，宣传思想文化工作取得成效。组织市委理论学习中心组开展专题集中学习</w:t>
      </w:r>
      <w:r>
        <w:t>11</w:t>
      </w:r>
      <w:r>
        <w:rPr>
          <w:rFonts w:hint="eastAsia"/>
        </w:rPr>
        <w:t>次，各级各类宣讲活动超</w:t>
      </w:r>
      <w:r>
        <w:t>1200</w:t>
      </w:r>
      <w:r>
        <w:rPr>
          <w:rFonts w:hint="eastAsia"/>
        </w:rPr>
        <w:t>场次，覆盖党员干部群众超</w:t>
      </w:r>
      <w:r>
        <w:t>10</w:t>
      </w:r>
      <w:r>
        <w:rPr>
          <w:rFonts w:hint="eastAsia"/>
        </w:rPr>
        <w:t>万人次。统筹市融媒体中心在《人民日报》《南方日报》《韶关日</w:t>
      </w:r>
      <w:r>
        <w:rPr>
          <w:rFonts w:hint="eastAsia"/>
          <w:spacing w:val="13"/>
        </w:rPr>
        <w:t>报》等中省市媒体平台发稿</w:t>
      </w:r>
      <w:r>
        <w:rPr>
          <w:spacing w:val="13"/>
        </w:rPr>
        <w:t>5000</w:t>
      </w:r>
      <w:r>
        <w:rPr>
          <w:rFonts w:hint="eastAsia"/>
          <w:spacing w:val="13"/>
        </w:rPr>
        <w:t>多条。处置各类舆情事件</w:t>
      </w:r>
      <w:r>
        <w:rPr>
          <w:spacing w:val="13"/>
        </w:rPr>
        <w:t>170</w:t>
      </w:r>
      <w:r>
        <w:rPr>
          <w:rFonts w:hint="eastAsia"/>
          <w:spacing w:val="13"/>
        </w:rPr>
        <w:t>件。争取省级专项资金</w:t>
      </w:r>
      <w:r>
        <w:rPr>
          <w:spacing w:val="13"/>
        </w:rPr>
        <w:t>4000</w:t>
      </w:r>
      <w:r>
        <w:rPr>
          <w:rFonts w:hint="eastAsia"/>
          <w:spacing w:val="13"/>
        </w:rPr>
        <w:t>多万元推</w:t>
      </w:r>
      <w:r>
        <w:rPr>
          <w:rFonts w:hint="eastAsia"/>
        </w:rPr>
        <w:t>进长征国家文化公园（南雄段）</w:t>
      </w:r>
      <w:r>
        <w:rPr>
          <w:rFonts w:hint="eastAsia"/>
          <w:spacing w:val="4"/>
        </w:rPr>
        <w:t>项目建设。文明实践工作信息被省委办公厅《每日汇报》普刊采用</w:t>
      </w:r>
      <w:r>
        <w:rPr>
          <w:spacing w:val="4"/>
        </w:rPr>
        <w:t>2</w:t>
      </w:r>
      <w:r>
        <w:rPr>
          <w:rFonts w:hint="eastAsia"/>
          <w:spacing w:val="4"/>
        </w:rPr>
        <w:t>次，得到省委常委、宣传部部长批示肯定。</w:t>
      </w:r>
      <w:r>
        <w:rPr>
          <w:spacing w:val="4"/>
        </w:rPr>
        <w:t>2022</w:t>
      </w:r>
      <w:r>
        <w:rPr>
          <w:rFonts w:hint="eastAsia"/>
          <w:spacing w:val="4"/>
        </w:rPr>
        <w:t>年度文明城市测评成绩和未成年人思想道德建设工作测评成绩均在全省</w:t>
      </w:r>
      <w:r>
        <w:t>20</w:t>
      </w:r>
      <w:r>
        <w:rPr>
          <w:rFonts w:hint="eastAsia"/>
        </w:rPr>
        <w:t>个同序列的县（市）中位列第一。</w:t>
      </w:r>
    </w:p>
    <w:p w14:paraId="4DAF2AE7">
      <w:pPr>
        <w:pStyle w:val="19"/>
        <w:spacing w:before="340"/>
      </w:pPr>
      <w:r>
        <w:rPr>
          <w:rStyle w:val="18"/>
          <w:rFonts w:hint="eastAsia"/>
        </w:rPr>
        <w:t>【理论学习】　</w:t>
      </w:r>
      <w:r>
        <w:t>2022</w:t>
      </w:r>
      <w:r>
        <w:rPr>
          <w:rFonts w:hint="eastAsia"/>
        </w:rPr>
        <w:t>年，南雄市组织市委理论学习中心组常态化开展学习活动，邀请专家学者作专题辅导</w:t>
      </w:r>
      <w:r>
        <w:t>8</w:t>
      </w:r>
      <w:r>
        <w:rPr>
          <w:rFonts w:hint="eastAsia"/>
        </w:rPr>
        <w:t>次，集体研讨</w:t>
      </w:r>
      <w:r>
        <w:t>4</w:t>
      </w:r>
      <w:r>
        <w:rPr>
          <w:rFonts w:hint="eastAsia"/>
        </w:rPr>
        <w:t>次。加强对各党委（党组）理论学习中心组工作指导，开展《中国共产党宣传工作简史》《百年大党面对面》《习近平经济思想学习纲要》等书目的征订工作，其中《习近平谈治国理政》第四卷订购</w:t>
      </w:r>
      <w:r>
        <w:t>1.23</w:t>
      </w:r>
      <w:r>
        <w:rPr>
          <w:rFonts w:hint="eastAsia"/>
        </w:rPr>
        <w:t>万册，《党的二十大报告学习辅导百问》等学习宣传贯彻党的二十大精神</w:t>
      </w:r>
      <w:r>
        <w:t>8</w:t>
      </w:r>
      <w:r>
        <w:rPr>
          <w:rFonts w:hint="eastAsia"/>
        </w:rPr>
        <w:t>本指定辅导书目订购</w:t>
      </w:r>
      <w:r>
        <w:t>3.18</w:t>
      </w:r>
      <w:r>
        <w:rPr>
          <w:rFonts w:hint="eastAsia"/>
        </w:rPr>
        <w:t>万册。开展党的十九届六中全会精神、省第十三次党代会精神、“听党话</w:t>
      </w:r>
      <w:r>
        <w:t xml:space="preserve">  </w:t>
      </w:r>
      <w:r>
        <w:rPr>
          <w:rFonts w:hint="eastAsia"/>
        </w:rPr>
        <w:t>感党恩</w:t>
      </w:r>
      <w:r>
        <w:t xml:space="preserve">  </w:t>
      </w:r>
      <w:r>
        <w:rPr>
          <w:rFonts w:hint="eastAsia"/>
        </w:rPr>
        <w:t>跟党走”、《习近平谈治国理政》第四卷、党的二十大精神等</w:t>
      </w:r>
      <w:r>
        <w:t>5</w:t>
      </w:r>
      <w:r>
        <w:rPr>
          <w:rFonts w:hint="eastAsia"/>
        </w:rPr>
        <w:t>次宣讲活动，推动习近平新时代中国特色社会主义思想进机关、进企业、进校园、进农村、进社区，开展各类宣讲</w:t>
      </w:r>
      <w:r>
        <w:t>1200</w:t>
      </w:r>
      <w:r>
        <w:rPr>
          <w:rFonts w:hint="eastAsia"/>
        </w:rPr>
        <w:t>场次，覆盖党员干部群众</w:t>
      </w:r>
      <w:r>
        <w:t>10</w:t>
      </w:r>
      <w:r>
        <w:rPr>
          <w:rFonts w:hint="eastAsia"/>
        </w:rPr>
        <w:t>万人次。推进“学习强国”推广学习，年末学员总数</w:t>
      </w:r>
      <w:r>
        <w:t>3.31</w:t>
      </w:r>
      <w:r>
        <w:rPr>
          <w:rFonts w:hint="eastAsia"/>
        </w:rPr>
        <w:t>万人、激活总数</w:t>
      </w:r>
      <w:r>
        <w:t>2.91</w:t>
      </w:r>
      <w:r>
        <w:rPr>
          <w:rFonts w:hint="eastAsia"/>
        </w:rPr>
        <w:t>万人。做好“学习强国”平台县级融媒号运营工作，重点建设《基层党建》《乡村振兴》《红色南雄》《新时代文明实践》《民生在线》等</w:t>
      </w:r>
      <w:r>
        <w:t>5</w:t>
      </w:r>
      <w:r>
        <w:rPr>
          <w:rFonts w:hint="eastAsia"/>
        </w:rPr>
        <w:t>个主栏目，全年用稿</w:t>
      </w:r>
      <w:r>
        <w:t>571</w:t>
      </w:r>
      <w:r>
        <w:rPr>
          <w:rFonts w:hint="eastAsia"/>
        </w:rPr>
        <w:t>条，其中广东平台用稿</w:t>
      </w:r>
      <w:r>
        <w:t>563</w:t>
      </w:r>
      <w:r>
        <w:rPr>
          <w:rFonts w:hint="eastAsia"/>
        </w:rPr>
        <w:t>条，总台用稿</w:t>
      </w:r>
      <w:r>
        <w:t>8</w:t>
      </w:r>
      <w:r>
        <w:rPr>
          <w:rFonts w:hint="eastAsia"/>
        </w:rPr>
        <w:t>条，名列韶关各县（市、区）第一名。</w:t>
      </w:r>
    </w:p>
    <w:p w14:paraId="3817BEDD">
      <w:pPr>
        <w:pStyle w:val="19"/>
        <w:spacing w:before="334"/>
      </w:pPr>
      <w:r>
        <w:rPr>
          <w:rStyle w:val="18"/>
          <w:rFonts w:hint="eastAsia"/>
        </w:rPr>
        <w:t>【舆论宣传】　</w:t>
      </w:r>
      <w:r>
        <w:t>2022</w:t>
      </w:r>
      <w:r>
        <w:rPr>
          <w:rFonts w:hint="eastAsia"/>
        </w:rPr>
        <w:t>年，南雄市对习近平新时代中国特色社会主义思想宣传阐释、迎接和宣传贯彻党的二十大、乡村振兴、疫情防控、“改革攻坚规范治理·担当作为年”等加强对外宣传。在人民日报客户端、新华社、中央广播电视台、学习强国、《南方日报》、广东广播电视台、《韶关日报》等中央省市媒体平台推出《南雄市建立“三学”模式掀起学习〈习近平谈治国理政〉第四卷热潮》《二十大时光</w:t>
      </w:r>
      <w:r>
        <w:t>|</w:t>
      </w:r>
      <w:r>
        <w:rPr>
          <w:rFonts w:hint="eastAsia"/>
        </w:rPr>
        <w:t>南粤田间涌动时代脉搏，不负使命书写乡村振兴》《奋进新征程</w:t>
      </w:r>
      <w:r>
        <w:t xml:space="preserve">  </w:t>
      </w:r>
      <w:r>
        <w:rPr>
          <w:rFonts w:hint="eastAsia"/>
        </w:rPr>
        <w:t>建功新时代·走进老区看新貌韶关：南雄古驿道让老区焕发新活力》《“信息消费助力乡村振兴”区县行活动（南雄站）将于</w:t>
      </w:r>
      <w:r>
        <w:t>11</w:t>
      </w:r>
      <w:r>
        <w:rPr>
          <w:rFonts w:hint="eastAsia"/>
        </w:rPr>
        <w:t>月</w:t>
      </w:r>
      <w:r>
        <w:t>24</w:t>
      </w:r>
      <w:r>
        <w:rPr>
          <w:rFonts w:hint="eastAsia"/>
        </w:rPr>
        <w:t>日—</w:t>
      </w:r>
      <w:r>
        <w:t>26</w:t>
      </w:r>
      <w:r>
        <w:rPr>
          <w:rFonts w:hint="eastAsia"/>
        </w:rPr>
        <w:t>日在南雄举办！》《韶关唯一！南雄入选</w:t>
      </w:r>
      <w:r>
        <w:t>2022</w:t>
      </w:r>
      <w:r>
        <w:rPr>
          <w:rFonts w:hint="eastAsia"/>
        </w:rPr>
        <w:t>年国家乡村振兴示范县创建公示名单》《韶关南雄筑牢疫情防控“红色防线”》《南雄市以担当之勇谋发展</w:t>
      </w:r>
      <w:r>
        <w:t xml:space="preserve">  </w:t>
      </w:r>
      <w:r>
        <w:rPr>
          <w:rFonts w:hint="eastAsia"/>
        </w:rPr>
        <w:t>以作为之力促振兴》等宣传报道。在各级媒体平台发稿</w:t>
      </w:r>
      <w:r>
        <w:t>4583</w:t>
      </w:r>
      <w:r>
        <w:rPr>
          <w:rFonts w:hint="eastAsia"/>
        </w:rPr>
        <w:t>条，其中，中央级</w:t>
      </w:r>
      <w:r>
        <w:t>487</w:t>
      </w:r>
      <w:r>
        <w:rPr>
          <w:rFonts w:hint="eastAsia"/>
        </w:rPr>
        <w:t>条，省级</w:t>
      </w:r>
      <w:r>
        <w:t>2605</w:t>
      </w:r>
      <w:r>
        <w:rPr>
          <w:rFonts w:hint="eastAsia"/>
        </w:rPr>
        <w:t>条，韶关市级</w:t>
      </w:r>
      <w:r>
        <w:t>1491</w:t>
      </w:r>
      <w:r>
        <w:rPr>
          <w:rFonts w:hint="eastAsia"/>
        </w:rPr>
        <w:t>条。统筹相关单位配合完成新华社、南方日报、广东广播电视台、韶关日报等以疫情防控、乡村振兴、红色文化等主题</w:t>
      </w:r>
      <w:r>
        <w:t>80</w:t>
      </w:r>
      <w:r>
        <w:rPr>
          <w:rFonts w:hint="eastAsia"/>
        </w:rPr>
        <w:t>多次采访。完成每月韶关日报</w:t>
      </w:r>
      <w:r>
        <w:t>2</w:t>
      </w:r>
      <w:r>
        <w:rPr>
          <w:rFonts w:hint="eastAsia"/>
        </w:rPr>
        <w:t>个重点版组稿工作。</w:t>
      </w:r>
    </w:p>
    <w:p w14:paraId="0DD314D7">
      <w:pPr>
        <w:pStyle w:val="19"/>
      </w:pPr>
      <w:r>
        <w:rPr>
          <w:rStyle w:val="18"/>
          <w:rFonts w:hint="eastAsia"/>
          <w:spacing w:val="-17"/>
        </w:rPr>
        <w:t>【公共文化服务体系建设</w:t>
      </w:r>
      <w:r>
        <w:rPr>
          <w:rStyle w:val="18"/>
          <w:rFonts w:hint="eastAsia"/>
        </w:rPr>
        <w:t>】　</w:t>
      </w:r>
      <w:r>
        <w:t>2022</w:t>
      </w:r>
      <w:r>
        <w:rPr>
          <w:rFonts w:hint="eastAsia"/>
        </w:rPr>
        <w:t>年，南雄市现代公共文化服务体系建设取得较快发展。市文化馆在第五次全国文化馆评估定级中被评为国家一级文化馆。完成</w:t>
      </w:r>
      <w:r>
        <w:t>80</w:t>
      </w:r>
      <w:r>
        <w:rPr>
          <w:rFonts w:hint="eastAsia"/>
        </w:rPr>
        <w:t>个行政村（社区）综合性文化服务提质增效工作。开展文化惠民活动，市图书馆总馆及各分馆接待读者超</w:t>
      </w:r>
      <w:r>
        <w:t>39</w:t>
      </w:r>
      <w:r>
        <w:rPr>
          <w:rFonts w:hint="eastAsia"/>
        </w:rPr>
        <w:t>万人次，开展“品阅珠玑”阅读推广活动</w:t>
      </w:r>
      <w:r>
        <w:t>160</w:t>
      </w:r>
      <w:r>
        <w:rPr>
          <w:rFonts w:hint="eastAsia"/>
        </w:rPr>
        <w:t>余场，惠及群众</w:t>
      </w:r>
      <w:r>
        <w:t>1.1</w:t>
      </w:r>
      <w:r>
        <w:rPr>
          <w:rFonts w:hint="eastAsia"/>
        </w:rPr>
        <w:t>万人。市文化馆开设书法、美术、钢琴等公益培训</w:t>
      </w:r>
      <w:r>
        <w:t>320</w:t>
      </w:r>
      <w:r>
        <w:rPr>
          <w:rFonts w:hint="eastAsia"/>
        </w:rPr>
        <w:t>场（次），培训</w:t>
      </w:r>
      <w:r>
        <w:t>5000</w:t>
      </w:r>
      <w:r>
        <w:rPr>
          <w:rFonts w:hint="eastAsia"/>
        </w:rPr>
        <w:t>余人。举办“红色日记”征文大赛、广东全民才艺大比拼、广东劳动者歌唱大赛等群众文化活动。开展送戏下乡</w:t>
      </w:r>
      <w:r>
        <w:t>34</w:t>
      </w:r>
      <w:r>
        <w:rPr>
          <w:rFonts w:hint="eastAsia"/>
        </w:rPr>
        <w:t>场（次），到市文化馆</w:t>
      </w:r>
      <w:r>
        <w:t>11</w:t>
      </w:r>
      <w:r>
        <w:rPr>
          <w:rFonts w:hint="eastAsia"/>
        </w:rPr>
        <w:t>个分馆开展业务培训</w:t>
      </w:r>
      <w:r>
        <w:t>66</w:t>
      </w:r>
      <w:r>
        <w:rPr>
          <w:rFonts w:hint="eastAsia"/>
        </w:rPr>
        <w:t>场（次）。南雄市博物馆《雄关漫道——广东南雄革命历史陈列》完成文物上展工作，接待观众</w:t>
      </w:r>
      <w:r>
        <w:t>3200</w:t>
      </w:r>
      <w:r>
        <w:rPr>
          <w:rFonts w:hint="eastAsia"/>
        </w:rPr>
        <w:t>人次。争取上级资金</w:t>
      </w:r>
      <w:r>
        <w:t>60</w:t>
      </w:r>
      <w:r>
        <w:rPr>
          <w:rFonts w:hint="eastAsia"/>
        </w:rPr>
        <w:t>万元，完成湖口镇智慧广电大屏及平台建设。文艺精品创作推陈出新，采茶戏《智送情报》列入广东南岭干部学院红色精品课程，并获广东省首届“乡村振兴故事大赛”最佳创新奖。表演唱《红色南雄》获</w:t>
      </w:r>
      <w:r>
        <w:t>2021</w:t>
      </w:r>
      <w:r>
        <w:rPr>
          <w:rFonts w:hint="eastAsia"/>
        </w:rPr>
        <w:t>年度广东省群众文艺作品评选曲艺类二等奖。</w:t>
      </w:r>
    </w:p>
    <w:p w14:paraId="15BCB68B">
      <w:pPr>
        <w:pStyle w:val="19"/>
      </w:pPr>
      <w:r>
        <w:rPr>
          <w:rStyle w:val="18"/>
          <w:rFonts w:hint="eastAsia"/>
        </w:rPr>
        <w:t>【意识形态工作落实】　</w:t>
      </w:r>
      <w:r>
        <w:t>2022</w:t>
      </w:r>
      <w:r>
        <w:rPr>
          <w:rFonts w:hint="eastAsia"/>
        </w:rPr>
        <w:t>年，南雄市严格落实意识形态工作责任制，守好意识形态建设主阵地。市委领导班子认真贯彻落实意识形态“一岗双责”，将意识形态工作纳入民主生活会和个人述职报告，纳入市委全会报告内容。围绕党的二十大等重要时间节点，制定《南雄市</w:t>
      </w:r>
      <w:r>
        <w:t>2022</w:t>
      </w:r>
      <w:r>
        <w:rPr>
          <w:rFonts w:hint="eastAsia"/>
        </w:rPr>
        <w:t>年防范化解意识形态领域重大风险工作任务分工方案》。全年召开</w:t>
      </w:r>
      <w:r>
        <w:t>4</w:t>
      </w:r>
      <w:r>
        <w:rPr>
          <w:rFonts w:hint="eastAsia"/>
        </w:rPr>
        <w:t>次意识形态联席会议，</w:t>
      </w:r>
      <w:r>
        <w:t>1</w:t>
      </w:r>
      <w:r>
        <w:rPr>
          <w:rFonts w:hint="eastAsia"/>
        </w:rPr>
        <w:t>次意识形态专题会议，重点对群众关心和可能在社会上引起热议的风险问题进行分析研判，及时排查化解各类“弱信号”问题。开展意识形态专项检查，由市委宣传部班子领导带队对</w:t>
      </w:r>
      <w:r>
        <w:t>18</w:t>
      </w:r>
      <w:r>
        <w:rPr>
          <w:rFonts w:hint="eastAsia"/>
        </w:rPr>
        <w:t>个镇（街道）意识形态工作落实情况现场督导检查。开展市委</w:t>
      </w:r>
      <w:r>
        <w:t>14</w:t>
      </w:r>
      <w:r>
        <w:rPr>
          <w:rFonts w:hint="eastAsia"/>
        </w:rPr>
        <w:t>届第一轮、第二轮意识形态专项巡察，对水口镇等</w:t>
      </w:r>
      <w:r>
        <w:t>18</w:t>
      </w:r>
      <w:r>
        <w:rPr>
          <w:rFonts w:hint="eastAsia"/>
        </w:rPr>
        <w:t>个单位党组织意识形态工作责任制落实情况全面巡察。在市中青班、新录用公务员初任培训班、村（社区）党组织书记培训班、宣传委员能力培训班开展意识形态专题课程，培训</w:t>
      </w:r>
      <w:r>
        <w:t>600</w:t>
      </w:r>
      <w:r>
        <w:rPr>
          <w:rFonts w:hint="eastAsia"/>
        </w:rPr>
        <w:t>余人次。</w:t>
      </w:r>
    </w:p>
    <w:p w14:paraId="5BE531CB">
      <w:pPr>
        <w:pStyle w:val="19"/>
      </w:pPr>
      <w:r>
        <w:rPr>
          <w:rStyle w:val="18"/>
          <w:rFonts w:hint="eastAsia"/>
        </w:rPr>
        <w:t>【媒体融合发展推进】　</w:t>
      </w:r>
      <w:r>
        <w:t>2022</w:t>
      </w:r>
      <w:r>
        <w:rPr>
          <w:rFonts w:hint="eastAsia"/>
        </w:rPr>
        <w:t>年，南雄市持续推进融媒改革。“融媒南雄”</w:t>
      </w:r>
      <w:r>
        <w:t>App</w:t>
      </w:r>
      <w:r>
        <w:rPr>
          <w:rFonts w:hint="eastAsia"/>
        </w:rPr>
        <w:t>发布信息</w:t>
      </w:r>
      <w:r>
        <w:t>7978</w:t>
      </w:r>
      <w:r>
        <w:rPr>
          <w:rFonts w:hint="eastAsia"/>
        </w:rPr>
        <w:t>条；“南雄发布”微信公众号发布推文约</w:t>
      </w:r>
      <w:r>
        <w:t>2320</w:t>
      </w:r>
      <w:r>
        <w:rPr>
          <w:rFonts w:hint="eastAsia"/>
        </w:rPr>
        <w:t>条，融媒体微信公众号发布推文约</w:t>
      </w:r>
      <w:r>
        <w:t>1914</w:t>
      </w:r>
      <w:r>
        <w:rPr>
          <w:rFonts w:hint="eastAsia"/>
        </w:rPr>
        <w:t>条；融媒南雄抖音号发布视频</w:t>
      </w:r>
      <w:r>
        <w:t>797</w:t>
      </w:r>
      <w:r>
        <w:rPr>
          <w:rFonts w:hint="eastAsia"/>
        </w:rPr>
        <w:t>条，单条视频最高观看量超</w:t>
      </w:r>
      <w:r>
        <w:t>1300</w:t>
      </w:r>
      <w:r>
        <w:rPr>
          <w:rFonts w:hint="eastAsia"/>
        </w:rPr>
        <w:t>万人次；融媒体中心微信视频号发布视频</w:t>
      </w:r>
      <w:r>
        <w:t>480</w:t>
      </w:r>
      <w:r>
        <w:rPr>
          <w:rFonts w:hint="eastAsia"/>
        </w:rPr>
        <w:t>条；在“融媒南雄”客户端、抖音、视频号等平台策划推出直播</w:t>
      </w:r>
      <w:r>
        <w:t>22</w:t>
      </w:r>
      <w:r>
        <w:rPr>
          <w:rFonts w:hint="eastAsia"/>
        </w:rPr>
        <w:t>场，观看人次近</w:t>
      </w:r>
      <w:r>
        <w:t>30</w:t>
      </w:r>
      <w:r>
        <w:rPr>
          <w:rFonts w:hint="eastAsia"/>
        </w:rPr>
        <w:t>万。电视台播出新闻</w:t>
      </w:r>
      <w:r>
        <w:t>1600</w:t>
      </w:r>
      <w:r>
        <w:rPr>
          <w:rFonts w:hint="eastAsia"/>
        </w:rPr>
        <w:t>余条，上送韶关台</w:t>
      </w:r>
      <w:r>
        <w:t>230</w:t>
      </w:r>
      <w:r>
        <w:rPr>
          <w:rFonts w:hint="eastAsia"/>
        </w:rPr>
        <w:t>条，上送省台</w:t>
      </w:r>
      <w:r>
        <w:t>30</w:t>
      </w:r>
      <w:r>
        <w:rPr>
          <w:rFonts w:hint="eastAsia"/>
        </w:rPr>
        <w:t>条。　</w:t>
      </w:r>
    </w:p>
    <w:p w14:paraId="1DBDC9A0">
      <w:pPr>
        <w:pStyle w:val="26"/>
      </w:pPr>
      <w:r>
        <w:rPr>
          <w:rFonts w:hint="eastAsia"/>
        </w:rPr>
        <w:t>　　　　</w:t>
      </w:r>
      <w:r>
        <w:t xml:space="preserve">  </w:t>
      </w:r>
      <w:r>
        <w:rPr>
          <w:rFonts w:hint="eastAsia"/>
        </w:rPr>
        <w:t>（刘圣超）</w:t>
      </w:r>
    </w:p>
    <w:p w14:paraId="56F872D4">
      <w:pPr>
        <w:pStyle w:val="13"/>
      </w:pPr>
      <w:r>
        <w:rPr>
          <w:rFonts w:hint="eastAsia"/>
        </w:rPr>
        <w:t>网络与信息安全</w:t>
      </w:r>
    </w:p>
    <w:p w14:paraId="5DA6A706">
      <w:pPr>
        <w:pStyle w:val="19"/>
      </w:pPr>
      <w:r>
        <w:rPr>
          <w:rStyle w:val="18"/>
          <w:rFonts w:hint="eastAsia"/>
        </w:rPr>
        <w:t>【概况】　</w:t>
      </w:r>
      <w:r>
        <w:t>2022</w:t>
      </w:r>
      <w:r>
        <w:rPr>
          <w:rFonts w:hint="eastAsia"/>
        </w:rPr>
        <w:t>年，南雄市深入宣传贯彻习近平总书记关于网络强国重要思想，加强网络宣传工作。坚持“一盘棋”思想，发挥各级媒体优势，深入做好党的二十大精神网上宣传，发挥各类网络媒体优势唱响正面声音。谋划网络安全宣传周系列活动，以南雄市青少年网络安全宣传教育基地为载体，开展青少年网络安全教育。组织开展</w:t>
      </w:r>
      <w:r>
        <w:t>2022</w:t>
      </w:r>
      <w:r>
        <w:rPr>
          <w:rFonts w:hint="eastAsia"/>
        </w:rPr>
        <w:t>年南雄市网络安全攻防演练活动，加强各单位网络安全意识和知识宣传教育，提升重要信息系统、关键信息基础设施安全防护水平和应急处置能力。在数字基础设施、智慧农业</w:t>
      </w:r>
      <w:r>
        <w:rPr>
          <w:rFonts w:hint="eastAsia"/>
          <w:spacing w:val="4"/>
        </w:rPr>
        <w:t>建设、</w:t>
      </w:r>
      <w:r>
        <w:rPr>
          <w:rFonts w:hint="eastAsia"/>
          <w:spacing w:val="13"/>
        </w:rPr>
        <w:t>农村新业态发展、乡村治理数字化、乡村数字惠民服务等</w:t>
      </w:r>
      <w:r>
        <w:rPr>
          <w:rFonts w:hint="eastAsia"/>
          <w:spacing w:val="8"/>
        </w:rPr>
        <w:t>推进数字乡村</w:t>
      </w:r>
      <w:r>
        <w:rPr>
          <w:rFonts w:hint="eastAsia"/>
          <w:spacing w:val="4"/>
        </w:rPr>
        <w:t>建设。在加强网络</w:t>
      </w:r>
      <w:r>
        <w:rPr>
          <w:rFonts w:hint="eastAsia"/>
          <w:spacing w:val="8"/>
        </w:rPr>
        <w:t>内容管理、网络安全保障、网络综合治理体系建设等方面发力</w:t>
      </w:r>
      <w:r>
        <w:rPr>
          <w:rFonts w:hint="eastAsia"/>
          <w:spacing w:val="4"/>
        </w:rPr>
        <w:t>，做好全</w:t>
      </w:r>
      <w:r>
        <w:rPr>
          <w:rFonts w:hint="eastAsia"/>
          <w:spacing w:val="8"/>
        </w:rPr>
        <w:t>市网络安全和信息工作</w:t>
      </w:r>
      <w:r>
        <w:rPr>
          <w:rFonts w:hint="eastAsia"/>
        </w:rPr>
        <w:t>。</w:t>
      </w:r>
    </w:p>
    <w:p w14:paraId="79636BD0">
      <w:pPr>
        <w:pStyle w:val="19"/>
      </w:pPr>
      <w:r>
        <w:rPr>
          <w:rStyle w:val="18"/>
          <w:rFonts w:hint="eastAsia"/>
        </w:rPr>
        <w:t>【数字乡村建设】　</w:t>
      </w:r>
      <w:r>
        <w:t>2022</w:t>
      </w:r>
      <w:r>
        <w:rPr>
          <w:rFonts w:hint="eastAsia"/>
        </w:rPr>
        <w:t>年，南雄市高位推进数字乡村建设，将数字乡村试点建设纳入市委常委会议题、市委深化改革</w:t>
      </w:r>
      <w:r>
        <w:t>2022</w:t>
      </w:r>
      <w:r>
        <w:rPr>
          <w:rFonts w:hint="eastAsia"/>
        </w:rPr>
        <w:t>年重点工作安排及乡村振兴考核范围。按照《关于开展国家数字乡村试点终期评估工作的通知》《关于开展全省数字乡村发展试点评估工作的通知》要求，结合《南雄市数字乡村发展试点实施方案》，统筹各行业资源，推进农业信息化、农村电商发展、农村新业态培育、信息基础设施建设、乡村治理数字化、乡村信息服务等建设，推进数字乡村“一张图”建设，打造南雄市数字乡村建设亮点项目。是年，完成国家数字乡村试点终期评估和广东省数字乡村发展试点评估。</w:t>
      </w:r>
    </w:p>
    <w:p w14:paraId="662A9C41">
      <w:pPr>
        <w:pStyle w:val="19"/>
        <w:rPr>
          <w:rFonts w:ascii="方正楷体_GBK" w:eastAsia="方正楷体_GBK" w:cs="方正楷体_GBK"/>
        </w:rPr>
      </w:pPr>
      <w:r>
        <w:rPr>
          <w:rStyle w:val="18"/>
          <w:rFonts w:hint="eastAsia"/>
        </w:rPr>
        <w:t>【网络安全宣传】　</w:t>
      </w:r>
      <w:r>
        <w:t>2022</w:t>
      </w:r>
      <w:r>
        <w:rPr>
          <w:rFonts w:hint="eastAsia"/>
        </w:rPr>
        <w:t>年，南雄市围绕“网络安全为人民，网络安全靠人民”主题，举办开展系列网络安全宣传周宣传活动，提升全民网络安全意识。邀请广东联通产业互联网公司网络安全专家进行网络安全专题培训授课，召开全市网络安全专题培班，培训干部职工超过</w:t>
      </w:r>
      <w:r>
        <w:t>300</w:t>
      </w:r>
      <w:r>
        <w:rPr>
          <w:rFonts w:hint="eastAsia"/>
        </w:rPr>
        <w:t>人次。聚焦青少年关键群体，市委网信办、市公安局、市教育局等单位联合以“开学第一课”等形式共同推进青少年网络安全教育活动，通过主题班会、横幅签名、观看网络安全宣传片、参观青少年网络安全宣传教育基地、网警现场授课等形式，提升青少年网络安全意识，全年教育学生</w:t>
      </w:r>
      <w:r>
        <w:t>2.8</w:t>
      </w:r>
      <w:r>
        <w:rPr>
          <w:rFonts w:hint="eastAsia"/>
        </w:rPr>
        <w:t>万人次。开展网络安全进基层活动，刊播网络安全宣传周宣传标语，面向群众发放宣传资料超万份，宣传教育受众超</w:t>
      </w:r>
      <w:r>
        <w:t>15</w:t>
      </w:r>
      <w:r>
        <w:rPr>
          <w:rFonts w:hint="eastAsia"/>
        </w:rPr>
        <w:t>万人次。　　</w:t>
      </w:r>
      <w:r>
        <w:t xml:space="preserve">  </w:t>
      </w:r>
      <w:r>
        <w:rPr>
          <w:rFonts w:hint="eastAsia" w:ascii="方正楷体_GBK" w:eastAsia="方正楷体_GBK" w:cs="方正楷体_GBK"/>
        </w:rPr>
        <w:t>（刘圣超）</w:t>
      </w:r>
    </w:p>
    <w:p w14:paraId="51AF0B87">
      <w:pPr>
        <w:pStyle w:val="13"/>
        <w:spacing w:after="210"/>
      </w:pPr>
      <w:r>
        <w:rPr>
          <w:rFonts w:hint="eastAsia"/>
        </w:rPr>
        <w:t>统一战线工作</w:t>
      </w:r>
    </w:p>
    <w:p w14:paraId="7035917A">
      <w:pPr>
        <w:pStyle w:val="19"/>
      </w:pPr>
      <w:r>
        <w:rPr>
          <w:rStyle w:val="18"/>
          <w:rFonts w:hint="eastAsia"/>
        </w:rPr>
        <w:t>【概况】　</w:t>
      </w:r>
      <w:r>
        <w:t>2022</w:t>
      </w:r>
      <w:r>
        <w:rPr>
          <w:rFonts w:hint="eastAsia"/>
        </w:rPr>
        <w:t>年，南雄市加强中国共产党对统一战线工作的领导。有少数民族自然村（小组）</w:t>
      </w:r>
      <w:r>
        <w:t>91</w:t>
      </w:r>
      <w:r>
        <w:rPr>
          <w:rFonts w:hint="eastAsia"/>
        </w:rPr>
        <w:t>个，少数民族人口</w:t>
      </w:r>
      <w:r>
        <w:t>4659</w:t>
      </w:r>
      <w:r>
        <w:rPr>
          <w:rFonts w:hint="eastAsia"/>
        </w:rPr>
        <w:t>人，流动人口</w:t>
      </w:r>
      <w:r>
        <w:t>70</w:t>
      </w:r>
      <w:r>
        <w:rPr>
          <w:rFonts w:hint="eastAsia"/>
        </w:rPr>
        <w:t>人。宗教活动场所</w:t>
      </w:r>
      <w:r>
        <w:t>8</w:t>
      </w:r>
      <w:r>
        <w:rPr>
          <w:rFonts w:hint="eastAsia"/>
        </w:rPr>
        <w:t>所，涉及佛教、道教、基督教、天主教。民间信仰场所</w:t>
      </w:r>
      <w:r>
        <w:t>26</w:t>
      </w:r>
      <w:r>
        <w:rPr>
          <w:rFonts w:hint="eastAsia"/>
        </w:rPr>
        <w:t>所，注册在职教职人员</w:t>
      </w:r>
      <w:r>
        <w:t>20</w:t>
      </w:r>
      <w:r>
        <w:rPr>
          <w:rFonts w:hint="eastAsia"/>
        </w:rPr>
        <w:t>人。少数民族有畲族、侗族、壮族，其中以畲族居多。</w:t>
      </w:r>
    </w:p>
    <w:p w14:paraId="73B32E47">
      <w:pPr>
        <w:pStyle w:val="19"/>
      </w:pPr>
      <w:r>
        <w:rPr>
          <w:rStyle w:val="18"/>
          <w:rFonts w:hint="eastAsia"/>
        </w:rPr>
        <w:t>【多党合作与政治协商制度落实】　</w:t>
      </w:r>
      <w:r>
        <w:t>2022</w:t>
      </w:r>
      <w:r>
        <w:rPr>
          <w:rFonts w:hint="eastAsia"/>
        </w:rPr>
        <w:t>年，南雄市有民主党派</w:t>
      </w:r>
      <w:r>
        <w:t>3</w:t>
      </w:r>
      <w:r>
        <w:rPr>
          <w:rFonts w:hint="eastAsia"/>
        </w:rPr>
        <w:t>个和知联会</w:t>
      </w:r>
      <w:r>
        <w:t>1</w:t>
      </w:r>
      <w:r>
        <w:rPr>
          <w:rFonts w:hint="eastAsia"/>
        </w:rPr>
        <w:t>个，即民革南雄市总支部、民盟南雄市总支部、九三学社南雄市支社、无党派知识分子联谊会。市工商联（总商会）成员</w:t>
      </w:r>
      <w:r>
        <w:t>78</w:t>
      </w:r>
      <w:r>
        <w:rPr>
          <w:rFonts w:hint="eastAsia"/>
        </w:rPr>
        <w:t>名，其中在南雄或南雄市级以上任职人大代表、政协委员的</w:t>
      </w:r>
      <w:r>
        <w:t>21</w:t>
      </w:r>
      <w:r>
        <w:rPr>
          <w:rFonts w:hint="eastAsia"/>
        </w:rPr>
        <w:t>人。建立</w:t>
      </w:r>
      <w:r>
        <w:t>2</w:t>
      </w:r>
      <w:r>
        <w:rPr>
          <w:rFonts w:hint="eastAsia"/>
        </w:rPr>
        <w:t>个商会，</w:t>
      </w:r>
      <w:r>
        <w:t>18</w:t>
      </w:r>
      <w:r>
        <w:rPr>
          <w:rFonts w:hint="eastAsia"/>
        </w:rPr>
        <w:t>个镇级商会、</w:t>
      </w:r>
      <w:r>
        <w:t>1</w:t>
      </w:r>
      <w:r>
        <w:rPr>
          <w:rFonts w:hint="eastAsia"/>
        </w:rPr>
        <w:t>个联谊会、</w:t>
      </w:r>
      <w:r>
        <w:t>4</w:t>
      </w:r>
      <w:r>
        <w:rPr>
          <w:rFonts w:hint="eastAsia"/>
        </w:rPr>
        <w:t>个协会。会员包括建筑建材、电子传媒、旅游餐饮、研发销售、食品药品等领域的代表人士。制定《南雄市民主党派、知联会联席会议制度》，坚持每两个月召开</w:t>
      </w:r>
      <w:r>
        <w:t>1</w:t>
      </w:r>
      <w:r>
        <w:rPr>
          <w:rFonts w:hint="eastAsia"/>
        </w:rPr>
        <w:t>次联席会议。发挥参政议政作用，实行“市委出题，党派调研”政策，由各民主党派、市知联会结合自身实际选取调研课题，提出参政议政提案、建议和议案。</w:t>
      </w:r>
    </w:p>
    <w:p w14:paraId="569AADA5">
      <w:pPr>
        <w:pStyle w:val="19"/>
      </w:pPr>
      <w:r>
        <w:rPr>
          <w:rStyle w:val="18"/>
          <w:rFonts w:hint="eastAsia"/>
        </w:rPr>
        <w:t>【党外干部培养】　</w:t>
      </w:r>
      <w:r>
        <w:t>2022</w:t>
      </w:r>
      <w:r>
        <w:rPr>
          <w:rFonts w:hint="eastAsia"/>
        </w:rPr>
        <w:t>年，南雄市教育、卫健系统</w:t>
      </w:r>
      <w:r>
        <w:t>90</w:t>
      </w:r>
      <w:r>
        <w:rPr>
          <w:rFonts w:hint="eastAsia"/>
        </w:rPr>
        <w:t>后年轻党外干部</w:t>
      </w:r>
      <w:r>
        <w:t>505</w:t>
      </w:r>
      <w:r>
        <w:rPr>
          <w:rFonts w:hint="eastAsia"/>
        </w:rPr>
        <w:t>人，其中卫健系统</w:t>
      </w:r>
      <w:r>
        <w:t>353</w:t>
      </w:r>
      <w:r>
        <w:rPr>
          <w:rFonts w:hint="eastAsia"/>
        </w:rPr>
        <w:t>人、教育系统</w:t>
      </w:r>
      <w:r>
        <w:t>152</w:t>
      </w:r>
      <w:r>
        <w:rPr>
          <w:rFonts w:hint="eastAsia"/>
        </w:rPr>
        <w:t>人。</w:t>
      </w:r>
      <w:r>
        <w:t>9</w:t>
      </w:r>
      <w:r>
        <w:rPr>
          <w:rFonts w:hint="eastAsia"/>
        </w:rPr>
        <w:t>月启动全市第三轮党外干部挂职锻炼，该次</w:t>
      </w:r>
      <w:r>
        <w:t>4</w:t>
      </w:r>
      <w:r>
        <w:rPr>
          <w:rFonts w:hint="eastAsia"/>
        </w:rPr>
        <w:t>名党外干部来自市水利建设工程建设管理中心、市疾病预防控制中心、南亩镇人民政府、南雄市人民医院，挂职单位为全安镇、乌迳镇、市文广旅体局、市人社局。制定《关于进</w:t>
      </w:r>
      <w:r>
        <w:rPr>
          <w:rFonts w:hint="eastAsia"/>
          <w:spacing w:val="-8"/>
        </w:rPr>
        <w:t>一步完善党外干部培养工作机制的通知》，指导各镇（街）、单位加强对党外干部的发掘、培养和使用，营造人尽其才、才尽其用的良好环境。召开市委</w:t>
      </w:r>
      <w:r>
        <w:rPr>
          <w:rFonts w:hint="eastAsia"/>
          <w:spacing w:val="4"/>
        </w:rPr>
        <w:t>组织部、市委统战部</w:t>
      </w:r>
      <w:r>
        <w:rPr>
          <w:spacing w:val="4"/>
        </w:rPr>
        <w:t>2022</w:t>
      </w:r>
      <w:r>
        <w:rPr>
          <w:rFonts w:hint="eastAsia"/>
          <w:spacing w:val="4"/>
        </w:rPr>
        <w:t>年部际联席会，加强组织、统战部门</w:t>
      </w:r>
      <w:r>
        <w:rPr>
          <w:rFonts w:hint="eastAsia"/>
          <w:spacing w:val="-8"/>
        </w:rPr>
        <w:t>联系，共同推进</w:t>
      </w:r>
      <w:r>
        <w:rPr>
          <w:rFonts w:hint="eastAsia"/>
          <w:spacing w:val="-4"/>
        </w:rPr>
        <w:t>全市</w:t>
      </w:r>
      <w:r>
        <w:rPr>
          <w:rFonts w:hint="eastAsia"/>
          <w:spacing w:val="4"/>
        </w:rPr>
        <w:t>党外干部培养选拔工作。</w:t>
      </w:r>
    </w:p>
    <w:p w14:paraId="19E533DF">
      <w:pPr>
        <w:pStyle w:val="19"/>
      </w:pPr>
      <w:r>
        <w:rPr>
          <w:rStyle w:val="18"/>
          <w:rFonts w:hint="eastAsia"/>
        </w:rPr>
        <w:t>【新阶联成立】　</w:t>
      </w:r>
      <w:r>
        <w:t>2022</w:t>
      </w:r>
      <w:r>
        <w:rPr>
          <w:rFonts w:hint="eastAsia"/>
        </w:rPr>
        <w:t>年，南雄市成立首个“新的社会阶层人士统战工作实践创新基地”，进一步做好新</w:t>
      </w:r>
      <w:r>
        <w:rPr>
          <w:rFonts w:hint="eastAsia"/>
          <w:spacing w:val="13"/>
        </w:rPr>
        <w:t>的社会阶层人士统战工作，</w:t>
      </w:r>
      <w:r>
        <w:rPr>
          <w:rFonts w:hint="eastAsia"/>
          <w:spacing w:val="8"/>
        </w:rPr>
        <w:t>多措并举组织开展新阶联会员活动，激发新的社会阶层人</w:t>
      </w:r>
      <w:r>
        <w:rPr>
          <w:rFonts w:hint="eastAsia"/>
          <w:spacing w:val="13"/>
        </w:rPr>
        <w:t>士创</w:t>
      </w:r>
      <w:r>
        <w:rPr>
          <w:rFonts w:hint="eastAsia"/>
        </w:rPr>
        <w:t>业创新活力。</w:t>
      </w:r>
    </w:p>
    <w:p w14:paraId="0DEBF349">
      <w:pPr>
        <w:pStyle w:val="19"/>
      </w:pPr>
      <w:r>
        <w:rPr>
          <w:rStyle w:val="18"/>
          <w:rFonts w:hint="eastAsia"/>
        </w:rPr>
        <w:t>【支持少数民族发展】　</w:t>
      </w:r>
      <w:r>
        <w:t>2022</w:t>
      </w:r>
      <w:r>
        <w:rPr>
          <w:rFonts w:hint="eastAsia"/>
        </w:rPr>
        <w:t>年，中共南雄市委统战部开展民族团结进步宣传教育活动，向八一社区、全安乐华陶瓷厂、市一中等普及民族团结进步法律法规和政策</w:t>
      </w:r>
      <w:r>
        <w:t>300</w:t>
      </w:r>
      <w:r>
        <w:rPr>
          <w:rFonts w:hint="eastAsia"/>
        </w:rPr>
        <w:t>余人次。规范少数民族流动人口统计和管理，实现台账化动态管理，协助新疆维吾尔族摊贩解决摆摊经营问题，协助少数民族工人解决薪资拖欠问题；为</w:t>
      </w:r>
      <w:r>
        <w:t>65</w:t>
      </w:r>
      <w:r>
        <w:rPr>
          <w:rFonts w:hint="eastAsia"/>
        </w:rPr>
        <w:t>名少数民族大学生办理每人每年</w:t>
      </w:r>
      <w:r>
        <w:t>1</w:t>
      </w:r>
      <w:r>
        <w:rPr>
          <w:rFonts w:hint="eastAsia"/>
        </w:rPr>
        <w:t>万元资助资金申请工作，为</w:t>
      </w:r>
      <w:r>
        <w:t>21</w:t>
      </w:r>
      <w:r>
        <w:rPr>
          <w:rFonts w:hint="eastAsia"/>
        </w:rPr>
        <w:t>名高中在校生办理少数民族高考生身份初审认定。完成邓坊、界址等镇少数民族文化广场和议事厅的建设。用好中央财政巩固拓展脱贫攻坚同乡村振兴有效衔接（少数民族发展任务）资金</w:t>
      </w:r>
      <w:r>
        <w:t>248</w:t>
      </w:r>
      <w:r>
        <w:rPr>
          <w:rFonts w:hint="eastAsia"/>
        </w:rPr>
        <w:t>万元，黄坑镇许村打造成省级少数民族特色村寨。省民宗委安排</w:t>
      </w:r>
      <w:r>
        <w:t>220</w:t>
      </w:r>
      <w:r>
        <w:rPr>
          <w:rFonts w:hint="eastAsia"/>
        </w:rPr>
        <w:t>万资金用于黄坑许村少数民族特色村寨巩固提升等项目；向韶关市委统战部争取慈善捐赠资金</w:t>
      </w:r>
      <w:r>
        <w:t>30</w:t>
      </w:r>
      <w:r>
        <w:rPr>
          <w:rFonts w:hint="eastAsia"/>
        </w:rPr>
        <w:t>万元，用于南亩镇水尾村、坪田镇背迳村受损灌溉、道路设施的修复。</w:t>
      </w:r>
    </w:p>
    <w:p w14:paraId="1D8F577C">
      <w:pPr>
        <w:pStyle w:val="19"/>
      </w:pPr>
      <w:r>
        <w:rPr>
          <w:rStyle w:val="18"/>
          <w:rFonts w:hint="eastAsia"/>
        </w:rPr>
        <w:t>【宗教事务管理】　</w:t>
      </w:r>
      <w:r>
        <w:t>2022</w:t>
      </w:r>
      <w:r>
        <w:rPr>
          <w:rFonts w:hint="eastAsia"/>
        </w:rPr>
        <w:t>年</w:t>
      </w:r>
      <w:r>
        <w:t>7</w:t>
      </w:r>
      <w:r>
        <w:rPr>
          <w:rFonts w:hint="eastAsia"/>
        </w:rPr>
        <w:t>月，中共南雄市委统战部制定宗教活动场所供奉牌位审批管理制度，开展宗教活动场所供奉牌位、存放骨灰及是否举办木森动漫展等“夏日祭”活动的全面排查。建立统战部部领导挂点联系宗教活动场所制度，每季度至少一次到宗教活动场所检查指导工作。在“广东扶贫济困日”捐赠活动中，宗教界捐赠人民币</w:t>
      </w:r>
      <w:r>
        <w:t>3.58</w:t>
      </w:r>
      <w:r>
        <w:rPr>
          <w:rFonts w:hint="eastAsia"/>
        </w:rPr>
        <w:t>万元。</w:t>
      </w:r>
    </w:p>
    <w:p w14:paraId="15679754">
      <w:pPr>
        <w:pStyle w:val="19"/>
      </w:pPr>
      <w:r>
        <w:rPr>
          <w:rStyle w:val="18"/>
          <w:rFonts w:hint="eastAsia"/>
        </w:rPr>
        <w:t>【非公有制经济统战】　</w:t>
      </w:r>
      <w:r>
        <w:t>2022</w:t>
      </w:r>
      <w:r>
        <w:rPr>
          <w:rFonts w:hint="eastAsia"/>
        </w:rPr>
        <w:t>年，中共南雄市委统战部组建非公经济志愿服务队，安排志愿者参与文明城市创建等工作。健全完善政企沟通协商制度，促进非公有制经济健康发展和非公有制经济人士健康成长。联合市教育局协助广东省教育基金会开展“同心助学”公益活动，向全市中小学捐赠教育现代化设备和资源总价值</w:t>
      </w:r>
      <w:r>
        <w:t>50</w:t>
      </w:r>
      <w:r>
        <w:rPr>
          <w:rFonts w:hint="eastAsia"/>
        </w:rPr>
        <w:t>万元。协助韶关市工商联（总商会）第十五届第一次常委会会议在南雄召开，并邀请韶关市及各县市区工商联（总商会）常委到南雄参观考察交流，活动现场签约</w:t>
      </w:r>
      <w:r>
        <w:t>6</w:t>
      </w:r>
      <w:r>
        <w:rPr>
          <w:rFonts w:hint="eastAsia"/>
        </w:rPr>
        <w:t>个项目，总投资额</w:t>
      </w:r>
      <w:r>
        <w:t>7.8</w:t>
      </w:r>
      <w:r>
        <w:rPr>
          <w:rFonts w:hint="eastAsia"/>
        </w:rPr>
        <w:t>亿元。指导南雄市青年企业家协会完成换届工作，选优配强商协会班子。指导湖南商会“四好商会”申报工作。全市</w:t>
      </w:r>
      <w:r>
        <w:t>18</w:t>
      </w:r>
      <w:r>
        <w:rPr>
          <w:rFonts w:hint="eastAsia"/>
        </w:rPr>
        <w:t>个镇（街）商会完成登记注册工作，</w:t>
      </w:r>
      <w:r>
        <w:t>7</w:t>
      </w:r>
      <w:r>
        <w:rPr>
          <w:rFonts w:hint="eastAsia"/>
        </w:rPr>
        <w:t>个镇（街）商会完善商会党组织、</w:t>
      </w:r>
      <w:r>
        <w:t>10</w:t>
      </w:r>
      <w:r>
        <w:rPr>
          <w:rFonts w:hint="eastAsia"/>
        </w:rPr>
        <w:t>个镇（街）商会成立调解委员。</w:t>
      </w:r>
    </w:p>
    <w:p w14:paraId="0B6BB8DC">
      <w:pPr>
        <w:pStyle w:val="26"/>
      </w:pPr>
      <w:r>
        <w:rPr>
          <w:rFonts w:hint="eastAsia"/>
        </w:rPr>
        <w:t>　　（黄秋婷）</w:t>
      </w:r>
    </w:p>
    <w:p w14:paraId="103DD9B5">
      <w:pPr>
        <w:pStyle w:val="13"/>
      </w:pPr>
      <w:r>
        <w:rPr>
          <w:rFonts w:hint="eastAsia"/>
        </w:rPr>
        <w:t>机构编制工作</w:t>
      </w:r>
    </w:p>
    <w:p w14:paraId="165DBED7">
      <w:pPr>
        <w:pStyle w:val="19"/>
      </w:pPr>
      <w:r>
        <w:rPr>
          <w:rStyle w:val="18"/>
          <w:rFonts w:hint="eastAsia"/>
        </w:rPr>
        <w:t>【概况】　</w:t>
      </w:r>
      <w:r>
        <w:t>2022</w:t>
      </w:r>
      <w:r>
        <w:rPr>
          <w:rFonts w:hint="eastAsia"/>
        </w:rPr>
        <w:t>年，中共南雄市委机构编制委员会办公室学习贯彻习近平总书记关于机构编制工作的重要论述精神，开展支部集中学习</w:t>
      </w:r>
      <w:r>
        <w:t>16</w:t>
      </w:r>
      <w:r>
        <w:rPr>
          <w:rFonts w:hint="eastAsia"/>
        </w:rPr>
        <w:t>次。服务乡村振兴工作，</w:t>
      </w:r>
      <w:r>
        <w:t>3</w:t>
      </w:r>
      <w:r>
        <w:rPr>
          <w:rFonts w:hint="eastAsia"/>
        </w:rPr>
        <w:t>月，市农业农村局设立乡村振兴服务中心公益一类事业单位、副科级；在整合市农业技术推广中心、市植物保护站和市农业科学研究所人员编制的基础上增加</w:t>
      </w:r>
      <w:r>
        <w:t>12</w:t>
      </w:r>
      <w:r>
        <w:rPr>
          <w:rFonts w:hint="eastAsia"/>
        </w:rPr>
        <w:t>名事业编制</w:t>
      </w:r>
      <w:r>
        <w:rPr>
          <w:rFonts w:hint="eastAsia"/>
          <w:spacing w:val="4"/>
        </w:rPr>
        <w:t>。梳理办理事</w:t>
      </w:r>
      <w:r>
        <w:rPr>
          <w:rFonts w:hint="eastAsia"/>
        </w:rPr>
        <w:t>业单位法人登记</w:t>
      </w:r>
      <w:r>
        <w:t>560</w:t>
      </w:r>
      <w:r>
        <w:rPr>
          <w:rFonts w:hint="eastAsia"/>
        </w:rPr>
        <w:t>个，梳</w:t>
      </w:r>
      <w:r>
        <w:rPr>
          <w:rFonts w:hint="eastAsia"/>
          <w:spacing w:val="4"/>
        </w:rPr>
        <w:t>理出</w:t>
      </w:r>
      <w:r>
        <w:rPr>
          <w:rFonts w:hint="eastAsia"/>
          <w:spacing w:val="8"/>
        </w:rPr>
        <w:t>应</w:t>
      </w:r>
      <w:r>
        <w:rPr>
          <w:rFonts w:hint="eastAsia"/>
          <w:spacing w:val="4"/>
        </w:rPr>
        <w:t>申办注销登记办件数量</w:t>
      </w:r>
      <w:r>
        <w:rPr>
          <w:spacing w:val="4"/>
        </w:rPr>
        <w:t>295</w:t>
      </w:r>
      <w:r>
        <w:rPr>
          <w:rFonts w:hint="eastAsia"/>
          <w:spacing w:val="4"/>
        </w:rPr>
        <w:t>家，全部</w:t>
      </w:r>
      <w:r>
        <w:rPr>
          <w:rFonts w:hint="eastAsia"/>
        </w:rPr>
        <w:t>完成清理。</w:t>
      </w:r>
    </w:p>
    <w:p w14:paraId="3F0DA7DD">
      <w:pPr>
        <w:pStyle w:val="19"/>
      </w:pPr>
      <w:r>
        <w:rPr>
          <w:rStyle w:val="18"/>
          <w:rFonts w:hint="eastAsia"/>
        </w:rPr>
        <w:t>【机构改革和机构编制管理】　</w:t>
      </w:r>
      <w:r>
        <w:t>2022</w:t>
      </w:r>
      <w:r>
        <w:rPr>
          <w:rFonts w:hint="eastAsia"/>
        </w:rPr>
        <w:t>年，南雄市对长期未开展活动的部分事业单位编制采取核减方式回收统筹安排，收回事业编制</w:t>
      </w:r>
      <w:r>
        <w:t>86</w:t>
      </w:r>
      <w:r>
        <w:rPr>
          <w:rFonts w:hint="eastAsia"/>
        </w:rPr>
        <w:t>名。牵头开展“提升基层治理能力”专项行动，制定编制动态调整方案，将编制资源向基层倾斜，派驻机构属地管理与镇（街道）相关机构整合设置，实行派驻体制（公安、司法）统一纳入镇（街道）指挥协调，出台相关管理办法，提升镇（街道）治理能力。完善镇（街）党（工）委指挥协调机制，各镇（街道）成立综合治理委员会、公共服务委员会、综合行政执法委员会等</w:t>
      </w:r>
      <w:r>
        <w:t>3</w:t>
      </w:r>
      <w:r>
        <w:rPr>
          <w:rFonts w:hint="eastAsia"/>
        </w:rPr>
        <w:t>个工作平台，明确指挥协调机制，功能定位、组织架构、工作制度等。加大对行政执法类公务队伍招录力度，是年镇（街道）招录行政执法类公务员</w:t>
      </w:r>
      <w:r>
        <w:t>51</w:t>
      </w:r>
      <w:r>
        <w:rPr>
          <w:rFonts w:hint="eastAsia"/>
        </w:rPr>
        <w:t>名，占招录总数</w:t>
      </w:r>
      <w:r>
        <w:t>42.5%</w:t>
      </w:r>
      <w:r>
        <w:rPr>
          <w:rFonts w:hint="eastAsia"/>
        </w:rPr>
        <w:t>。规范行政执法类公务员调动、借调、抽调等程序。印发《关于组织</w:t>
      </w:r>
      <w:r>
        <w:t>2022</w:t>
      </w:r>
      <w:r>
        <w:rPr>
          <w:rFonts w:hint="eastAsia"/>
        </w:rPr>
        <w:t>年第一期各综合行政执法单位执法人员跟班学习的函》，组织镇（街）综合行政执法人员到相关科局跟班学习。制定《南雄市</w:t>
      </w:r>
      <w:r>
        <w:t>2022</w:t>
      </w:r>
      <w:r>
        <w:rPr>
          <w:rFonts w:hint="eastAsia"/>
        </w:rPr>
        <w:t>年行政执法法治专题培训工作方案》，每季度举办一次执法证考试，通过执法队伍管理系统规范执法证管理。印发《南雄市镇（街）综合行政执法办案场所规范化建设实施方案》，推进全市综合行政执法办案场所规范化建设，执法信息平台于</w:t>
      </w:r>
      <w:r>
        <w:t>4</w:t>
      </w:r>
      <w:r>
        <w:rPr>
          <w:rFonts w:hint="eastAsia"/>
        </w:rPr>
        <w:t>月</w:t>
      </w:r>
      <w:r>
        <w:t>1</w:t>
      </w:r>
      <w:r>
        <w:rPr>
          <w:rFonts w:hint="eastAsia"/>
        </w:rPr>
        <w:t>日上线使用。开展下放事权实施情况评估，梳理建议新增</w:t>
      </w:r>
      <w:r>
        <w:t>14</w:t>
      </w:r>
      <w:r>
        <w:rPr>
          <w:rFonts w:hint="eastAsia"/>
        </w:rPr>
        <w:t>个事项，建议收回</w:t>
      </w:r>
      <w:r>
        <w:t>147</w:t>
      </w:r>
      <w:r>
        <w:rPr>
          <w:rFonts w:hint="eastAsia"/>
        </w:rPr>
        <w:t>个执法事项。规范公益二类事业单位改革，</w:t>
      </w:r>
      <w:r>
        <w:t>7</w:t>
      </w:r>
      <w:r>
        <w:rPr>
          <w:rFonts w:hint="eastAsia"/>
        </w:rPr>
        <w:t>月，印发《南雄市公益二类事业单位改革方案》，对全市</w:t>
      </w:r>
      <w:r>
        <w:t>12</w:t>
      </w:r>
      <w:r>
        <w:rPr>
          <w:rFonts w:hint="eastAsia"/>
        </w:rPr>
        <w:t>个公益二类事业单位改革，保留卫生系统和民政部门各</w:t>
      </w:r>
      <w:r>
        <w:t>2</w:t>
      </w:r>
      <w:r>
        <w:rPr>
          <w:rFonts w:hint="eastAsia"/>
        </w:rPr>
        <w:t>个公益二类事业单位，其他公益二类事业单位升公益一类事业单位或整合设置为公益一类事业单位，改革收回事业编制</w:t>
      </w:r>
      <w:r>
        <w:t>86</w:t>
      </w:r>
      <w:r>
        <w:rPr>
          <w:rFonts w:hint="eastAsia"/>
        </w:rPr>
        <w:t>名，精减</w:t>
      </w:r>
      <w:r>
        <w:t>8</w:t>
      </w:r>
      <w:r>
        <w:rPr>
          <w:rFonts w:hint="eastAsia"/>
        </w:rPr>
        <w:t>个事业单位。</w:t>
      </w:r>
    </w:p>
    <w:p w14:paraId="6B32876C">
      <w:pPr>
        <w:pStyle w:val="19"/>
      </w:pPr>
      <w:r>
        <w:rPr>
          <w:rStyle w:val="18"/>
          <w:rFonts w:hint="eastAsia"/>
        </w:rPr>
        <w:t>【编外人员管理】　</w:t>
      </w:r>
      <w:r>
        <w:t>2022</w:t>
      </w:r>
      <w:r>
        <w:rPr>
          <w:rFonts w:hint="eastAsia"/>
        </w:rPr>
        <w:t>年</w:t>
      </w:r>
      <w:r>
        <w:t>5</w:t>
      </w:r>
      <w:r>
        <w:rPr>
          <w:rFonts w:hint="eastAsia"/>
        </w:rPr>
        <w:t>月</w:t>
      </w:r>
      <w:r>
        <w:t>16</w:t>
      </w:r>
      <w:r>
        <w:rPr>
          <w:rFonts w:hint="eastAsia"/>
        </w:rPr>
        <w:t>日，南雄市印发《南雄市机关单位政府购买服务人员管理办法》，市委编办严格执行编外人员的聘用程序、实名登记、管理考核、辞职辞退、劳动争议等一系列管理制度，强化编外聘用人员管理刚性约束，确保编外聘用人员的进出、使用规范有序，避免编外人员无序增长。完成</w:t>
      </w:r>
      <w:r>
        <w:t>3736</w:t>
      </w:r>
      <w:r>
        <w:rPr>
          <w:rFonts w:hint="eastAsia"/>
        </w:rPr>
        <w:t>名编外人员信息采集工作。</w:t>
      </w:r>
    </w:p>
    <w:p w14:paraId="1EDEDF3B">
      <w:pPr>
        <w:pStyle w:val="19"/>
      </w:pPr>
      <w:r>
        <w:rPr>
          <w:rStyle w:val="18"/>
          <w:rFonts w:hint="eastAsia"/>
        </w:rPr>
        <w:t>【实名制系统管理】　</w:t>
      </w:r>
      <w:r>
        <w:t>2022</w:t>
      </w:r>
      <w:r>
        <w:rPr>
          <w:rFonts w:hint="eastAsia"/>
        </w:rPr>
        <w:t>年，南雄市开展机构编制监督检查工作。督促各机关事业单位落实“三定”规定，确保实有人员数量、结构与批准的编制数相对应，根据机构编制、实有人员变化情况，及时更新机构编制实名制系统数据。</w:t>
      </w:r>
    </w:p>
    <w:p w14:paraId="32A563F4">
      <w:pPr>
        <w:pStyle w:val="19"/>
      </w:pPr>
      <w:r>
        <w:rPr>
          <w:rStyle w:val="18"/>
          <w:rFonts w:hint="eastAsia"/>
        </w:rPr>
        <w:t>【事业单位登记管理】　</w:t>
      </w:r>
      <w:r>
        <w:t>2022</w:t>
      </w:r>
      <w:r>
        <w:rPr>
          <w:rFonts w:hint="eastAsia"/>
        </w:rPr>
        <w:t>年，南雄市推进事业单位改革，开展“应注销未注销”事业单位清理工作，完善事业单位登记管理制度，优化登记管理服务。对全市</w:t>
      </w:r>
      <w:r>
        <w:t>560</w:t>
      </w:r>
      <w:r>
        <w:rPr>
          <w:rFonts w:hint="eastAsia"/>
        </w:rPr>
        <w:t>个事业单位法人登记单位全面梳理，梳理出应申办注销登记办件数</w:t>
      </w:r>
      <w:r>
        <w:t>295</w:t>
      </w:r>
      <w:r>
        <w:rPr>
          <w:rFonts w:hint="eastAsia"/>
        </w:rPr>
        <w:t>家，全部完成简易注销登记。是年，南雄市事业单位提交</w:t>
      </w:r>
      <w:r>
        <w:t>2021</w:t>
      </w:r>
      <w:r>
        <w:rPr>
          <w:rFonts w:hint="eastAsia"/>
        </w:rPr>
        <w:t>年法人年度报告</w:t>
      </w:r>
      <w:r>
        <w:t>231</w:t>
      </w:r>
      <w:r>
        <w:rPr>
          <w:rFonts w:hint="eastAsia"/>
        </w:rPr>
        <w:t>份，报送率达到</w:t>
      </w:r>
      <w:r>
        <w:t>100%</w:t>
      </w:r>
      <w:r>
        <w:rPr>
          <w:rFonts w:hint="eastAsia"/>
        </w:rPr>
        <w:t>。法人登记及变更在广东事业单位登记网站办理设立登记</w:t>
      </w:r>
      <w:r>
        <w:t>29</w:t>
      </w:r>
      <w:r>
        <w:rPr>
          <w:rFonts w:hint="eastAsia"/>
        </w:rPr>
        <w:t>个，变更登记</w:t>
      </w:r>
      <w:r>
        <w:t>55</w:t>
      </w:r>
      <w:r>
        <w:rPr>
          <w:rFonts w:hint="eastAsia"/>
        </w:rPr>
        <w:t>个，注销登记</w:t>
      </w:r>
      <w:r>
        <w:t>292</w:t>
      </w:r>
      <w:r>
        <w:rPr>
          <w:rFonts w:hint="eastAsia"/>
        </w:rPr>
        <w:t>个，遗失声明登记</w:t>
      </w:r>
      <w:r>
        <w:t>343</w:t>
      </w:r>
      <w:r>
        <w:rPr>
          <w:rFonts w:hint="eastAsia"/>
        </w:rPr>
        <w:t>个，拟注销公告</w:t>
      </w:r>
      <w:r>
        <w:t>297</w:t>
      </w:r>
      <w:r>
        <w:rPr>
          <w:rFonts w:hint="eastAsia"/>
        </w:rPr>
        <w:t>个。办理机关群团统一社会信用代码证书变更</w:t>
      </w:r>
      <w:r>
        <w:t>24</w:t>
      </w:r>
      <w:r>
        <w:rPr>
          <w:rFonts w:hint="eastAsia"/>
        </w:rPr>
        <w:t>个。</w:t>
      </w:r>
    </w:p>
    <w:p w14:paraId="3CD16525">
      <w:pPr>
        <w:pStyle w:val="26"/>
      </w:pPr>
      <w:r>
        <w:rPr>
          <w:rFonts w:hint="eastAsia"/>
        </w:rPr>
        <w:t>（尚　超）</w:t>
      </w:r>
    </w:p>
    <w:p w14:paraId="7EAE13F0">
      <w:pPr>
        <w:pStyle w:val="13"/>
      </w:pPr>
      <w:r>
        <w:rPr>
          <w:rFonts w:hint="eastAsia"/>
        </w:rPr>
        <w:t>机关党建工作</w:t>
      </w:r>
    </w:p>
    <w:p w14:paraId="3B1867AD">
      <w:pPr>
        <w:pStyle w:val="19"/>
      </w:pPr>
      <w:r>
        <w:rPr>
          <w:rStyle w:val="18"/>
          <w:rFonts w:hint="eastAsia"/>
        </w:rPr>
        <w:t>【概况】　</w:t>
      </w:r>
      <w:r>
        <w:t>2022</w:t>
      </w:r>
      <w:r>
        <w:rPr>
          <w:rFonts w:hint="eastAsia"/>
        </w:rPr>
        <w:t>年，中共南雄市直属机关工作委员会深入学习《南雄市加强党的基层组织建设三年行动计划实施方案（</w:t>
      </w:r>
      <w:r>
        <w:t>2021</w:t>
      </w:r>
      <w:r>
        <w:rPr>
          <w:rFonts w:hint="eastAsia"/>
        </w:rPr>
        <w:t>—</w:t>
      </w:r>
      <w:r>
        <w:t>2023</w:t>
      </w:r>
      <w:r>
        <w:rPr>
          <w:rFonts w:hint="eastAsia"/>
        </w:rPr>
        <w:t>年）》，聚焦党支部标准化规范化建设等重点工作任务，助推“改革攻坚规范治理·担当作为年”活动取得成果。直接管理机关单位党组织</w:t>
      </w:r>
      <w:r>
        <w:t>87</w:t>
      </w:r>
      <w:r>
        <w:rPr>
          <w:rFonts w:hint="eastAsia"/>
        </w:rPr>
        <w:t>个，其中机关党委</w:t>
      </w:r>
      <w:r>
        <w:t>11</w:t>
      </w:r>
      <w:r>
        <w:rPr>
          <w:rFonts w:hint="eastAsia"/>
        </w:rPr>
        <w:t>个、直属党总支部</w:t>
      </w:r>
      <w:r>
        <w:t>11</w:t>
      </w:r>
      <w:r>
        <w:rPr>
          <w:rFonts w:hint="eastAsia"/>
        </w:rPr>
        <w:t>个、直辖党支部</w:t>
      </w:r>
      <w:r>
        <w:t>65</w:t>
      </w:r>
      <w:r>
        <w:rPr>
          <w:rFonts w:hint="eastAsia"/>
        </w:rPr>
        <w:t>个，年底统计党员</w:t>
      </w:r>
      <w:r>
        <w:t>3362</w:t>
      </w:r>
      <w:r>
        <w:rPr>
          <w:rFonts w:hint="eastAsia"/>
        </w:rPr>
        <w:t>名。</w:t>
      </w:r>
    </w:p>
    <w:p w14:paraId="298DECAD">
      <w:pPr>
        <w:pStyle w:val="19"/>
      </w:pPr>
      <w:r>
        <w:rPr>
          <w:rStyle w:val="18"/>
          <w:rFonts w:hint="eastAsia"/>
        </w:rPr>
        <w:t>【基层党组织建设】　</w:t>
      </w:r>
      <w:r>
        <w:t>2022</w:t>
      </w:r>
      <w:r>
        <w:rPr>
          <w:rFonts w:hint="eastAsia"/>
        </w:rPr>
        <w:t>年，中共南雄市直属机关工作委员会开展党员管理，指导各基层党组织按照《市直机关工委发展党员工作手册》中的流程指导意见抓好发展党员工作，把好党员“入口关”和“质量关”，规范党员发展程序。</w:t>
      </w:r>
      <w:r>
        <w:t>4</w:t>
      </w:r>
      <w:r>
        <w:rPr>
          <w:rFonts w:hint="eastAsia"/>
        </w:rPr>
        <w:t>月，举办入党积极分子培训班，</w:t>
      </w:r>
      <w:r>
        <w:t>120</w:t>
      </w:r>
      <w:r>
        <w:rPr>
          <w:rFonts w:hint="eastAsia"/>
        </w:rPr>
        <w:t>多名入党积极分子参训。</w:t>
      </w:r>
      <w:r>
        <w:t>6</w:t>
      </w:r>
      <w:r>
        <w:rPr>
          <w:rFonts w:hint="eastAsia"/>
        </w:rPr>
        <w:t>月，在市委党校举办党员发展对象培训班，</w:t>
      </w:r>
      <w:r>
        <w:t>81</w:t>
      </w:r>
      <w:r>
        <w:rPr>
          <w:rFonts w:hint="eastAsia"/>
        </w:rPr>
        <w:t>名党员发展对象参训。新发展党员</w:t>
      </w:r>
      <w:r>
        <w:t>42</w:t>
      </w:r>
      <w:r>
        <w:rPr>
          <w:rFonts w:hint="eastAsia"/>
        </w:rPr>
        <w:t>名。市教育局、市卫健局和市公安局等</w:t>
      </w:r>
      <w:r>
        <w:t>3</w:t>
      </w:r>
      <w:r>
        <w:rPr>
          <w:rFonts w:hint="eastAsia"/>
        </w:rPr>
        <w:t>个单位的机关党组织隶属关系调整至市直机关工委，优化党组织隶属关系。开展换届选举，市直机关工委下发《基层党组织换届选举工作指导手册》，指导</w:t>
      </w:r>
      <w:r>
        <w:t>133</w:t>
      </w:r>
      <w:r>
        <w:rPr>
          <w:rFonts w:hint="eastAsia"/>
        </w:rPr>
        <w:t>个党组织换届，其中党总支</w:t>
      </w:r>
      <w:r>
        <w:t>10</w:t>
      </w:r>
      <w:r>
        <w:rPr>
          <w:rFonts w:hint="eastAsia"/>
        </w:rPr>
        <w:t>个、党支部</w:t>
      </w:r>
      <w:r>
        <w:t>123</w:t>
      </w:r>
      <w:r>
        <w:rPr>
          <w:rFonts w:hint="eastAsia"/>
        </w:rPr>
        <w:t>个。换届以提升组织力为重点，优化年龄结构、优化学历结构、优化性别结构、优化党组织设置。换届后，新成立</w:t>
      </w:r>
      <w:r>
        <w:t>24</w:t>
      </w:r>
      <w:r>
        <w:rPr>
          <w:rFonts w:hint="eastAsia"/>
        </w:rPr>
        <w:t>个党组织，其中机关党委</w:t>
      </w:r>
      <w:r>
        <w:t>2</w:t>
      </w:r>
      <w:r>
        <w:rPr>
          <w:rFonts w:hint="eastAsia"/>
        </w:rPr>
        <w:t>个、党支部</w:t>
      </w:r>
      <w:r>
        <w:t>8</w:t>
      </w:r>
      <w:r>
        <w:rPr>
          <w:rFonts w:hint="eastAsia"/>
        </w:rPr>
        <w:t>个、临时党支部</w:t>
      </w:r>
      <w:r>
        <w:t>14</w:t>
      </w:r>
      <w:r>
        <w:rPr>
          <w:rFonts w:hint="eastAsia"/>
        </w:rPr>
        <w:t>个；撤销</w:t>
      </w:r>
      <w:r>
        <w:t>13</w:t>
      </w:r>
      <w:r>
        <w:rPr>
          <w:rFonts w:hint="eastAsia"/>
        </w:rPr>
        <w:t>个党组织，其中党总支</w:t>
      </w:r>
      <w:r>
        <w:t>2</w:t>
      </w:r>
      <w:r>
        <w:rPr>
          <w:rFonts w:hint="eastAsia"/>
        </w:rPr>
        <w:t>个、党支部</w:t>
      </w:r>
      <w:r>
        <w:t>11</w:t>
      </w:r>
      <w:r>
        <w:rPr>
          <w:rFonts w:hint="eastAsia"/>
        </w:rPr>
        <w:t>个；</w:t>
      </w:r>
      <w:r>
        <w:t>10</w:t>
      </w:r>
      <w:r>
        <w:rPr>
          <w:rFonts w:hint="eastAsia"/>
        </w:rPr>
        <w:t>个党委，</w:t>
      </w:r>
      <w:r>
        <w:t>11</w:t>
      </w:r>
      <w:r>
        <w:rPr>
          <w:rFonts w:hint="eastAsia"/>
        </w:rPr>
        <w:t>个党总支，</w:t>
      </w:r>
      <w:r>
        <w:t>163</w:t>
      </w:r>
      <w:r>
        <w:rPr>
          <w:rFonts w:hint="eastAsia"/>
        </w:rPr>
        <w:t>个党支部，党员</w:t>
      </w:r>
      <w:r>
        <w:t>3046</w:t>
      </w:r>
      <w:r>
        <w:rPr>
          <w:rFonts w:hint="eastAsia"/>
        </w:rPr>
        <w:t>名。市直机关工委与市财政局联合发文，</w:t>
      </w:r>
      <w:r>
        <w:t>2023</w:t>
      </w:r>
      <w:r>
        <w:rPr>
          <w:rFonts w:hint="eastAsia"/>
        </w:rPr>
        <w:t>年起将党建活动经费纳入当地部门预算，保障基层党组织工作经费。下发党组织经费及党员教育管理工作经费至</w:t>
      </w:r>
      <w:r>
        <w:t>60</w:t>
      </w:r>
      <w:r>
        <w:rPr>
          <w:rFonts w:hint="eastAsia"/>
        </w:rPr>
        <w:t>个党组织近</w:t>
      </w:r>
      <w:r>
        <w:t>20</w:t>
      </w:r>
      <w:r>
        <w:rPr>
          <w:rFonts w:hint="eastAsia"/>
        </w:rPr>
        <w:t>万元。</w:t>
      </w:r>
    </w:p>
    <w:p w14:paraId="55310F3D">
      <w:pPr>
        <w:pStyle w:val="19"/>
        <w:rPr>
          <w:rFonts w:ascii="方正楷体_GBK" w:eastAsia="方正楷体_GBK" w:cs="方正楷体_GBK"/>
        </w:rPr>
      </w:pPr>
      <w:r>
        <w:rPr>
          <w:rStyle w:val="18"/>
          <w:rFonts w:hint="eastAsia"/>
        </w:rPr>
        <w:t>【党建活动开展】　</w:t>
      </w:r>
      <w:r>
        <w:t>2022</w:t>
      </w:r>
      <w:r>
        <w:rPr>
          <w:rFonts w:hint="eastAsia"/>
        </w:rPr>
        <w:t>年，中共南雄市直属机关工作委员会开展“五大评选”（模范党支部、“党员示范岗”、“优秀党建案例”、精品党课、优秀党建调研成果等评选）活动，调动党员干部工作积极性和主观能动性。指导市交通运输局机关党委、市水务局机关党委、市史志办党支部等</w:t>
      </w:r>
      <w:r>
        <w:t>3</w:t>
      </w:r>
      <w:r>
        <w:rPr>
          <w:rFonts w:hint="eastAsia"/>
        </w:rPr>
        <w:t>个单位党组织参加韶关市第六届机关工作创新创优竞赛，均荣获三等奖。结合“改革攻坚规范治理年”工作，市直机关各级党组织开展模范机关创建，以“双争双促”（争做推动发展战斗堡垒，争当干事敬业落实先锋；促进执行力提高，促进机关效能整体提升）为主题常态化开展活动。　</w:t>
      </w:r>
      <w:r>
        <w:t xml:space="preserve">  </w:t>
      </w:r>
      <w:r>
        <w:rPr>
          <w:rFonts w:hint="eastAsia" w:ascii="方正楷体_GBK" w:eastAsia="方正楷体_GBK" w:cs="方正楷体_GBK"/>
        </w:rPr>
        <w:t>（郭　燕）</w:t>
      </w:r>
    </w:p>
    <w:p w14:paraId="7FDA6540">
      <w:pPr>
        <w:pStyle w:val="13"/>
      </w:pPr>
      <w:r>
        <w:rPr>
          <w:rFonts w:hint="eastAsia"/>
        </w:rPr>
        <w:t>巡察工作</w:t>
      </w:r>
    </w:p>
    <w:p w14:paraId="0D21CE8D">
      <w:pPr>
        <w:pStyle w:val="19"/>
      </w:pPr>
      <w:r>
        <w:rPr>
          <w:rStyle w:val="18"/>
          <w:rFonts w:hint="eastAsia"/>
        </w:rPr>
        <w:t>【概况】　</w:t>
      </w:r>
      <w:r>
        <w:t>2022</w:t>
      </w:r>
      <w:r>
        <w:rPr>
          <w:rFonts w:hint="eastAsia"/>
        </w:rPr>
        <w:t>年，南雄市委巡察办印发《中共南雄市委巡察工作规划（</w:t>
      </w:r>
      <w:r>
        <w:t>2022</w:t>
      </w:r>
      <w:r>
        <w:rPr>
          <w:rFonts w:hint="eastAsia"/>
        </w:rPr>
        <w:t>—</w:t>
      </w:r>
      <w:r>
        <w:t>2026</w:t>
      </w:r>
      <w:r>
        <w:rPr>
          <w:rFonts w:hint="eastAsia"/>
        </w:rPr>
        <w:t>年）（试行）》，推进全市巡察工作，完成韶关市委巡察办下达的</w:t>
      </w:r>
      <w:r>
        <w:t>20%</w:t>
      </w:r>
      <w:r>
        <w:rPr>
          <w:rFonts w:hint="eastAsia"/>
        </w:rPr>
        <w:t>覆盖率任务。</w:t>
      </w:r>
    </w:p>
    <w:p w14:paraId="73A87C70">
      <w:pPr>
        <w:pStyle w:val="19"/>
      </w:pPr>
      <w:r>
        <w:rPr>
          <w:rStyle w:val="18"/>
          <w:rFonts w:hint="eastAsia"/>
        </w:rPr>
        <w:t>【巡察监督】　</w:t>
      </w:r>
      <w:r>
        <w:t>2022</w:t>
      </w:r>
      <w:r>
        <w:rPr>
          <w:rFonts w:hint="eastAsia"/>
        </w:rPr>
        <w:t>年，南雄市委巡察办以“发现问题、形成震慑”为主要任务，开展常规巡察、撂荒地整治机动式巡察，配合韶关开展专项巡察、提级巡察。张贴巡察公告</w:t>
      </w:r>
      <w:r>
        <w:t>500</w:t>
      </w:r>
      <w:r>
        <w:rPr>
          <w:rFonts w:hint="eastAsia"/>
        </w:rPr>
        <w:t>多张，开展个人谈话</w:t>
      </w:r>
      <w:r>
        <w:t>1000</w:t>
      </w:r>
      <w:r>
        <w:rPr>
          <w:rFonts w:hint="eastAsia"/>
        </w:rPr>
        <w:t>多人次，受理来访来电</w:t>
      </w:r>
      <w:r>
        <w:t>52</w:t>
      </w:r>
      <w:r>
        <w:rPr>
          <w:rFonts w:hint="eastAsia"/>
        </w:rPr>
        <w:t>次，巡察党组织</w:t>
      </w:r>
      <w:r>
        <w:t>20</w:t>
      </w:r>
      <w:r>
        <w:rPr>
          <w:rFonts w:hint="eastAsia"/>
        </w:rPr>
        <w:t>个，巡察村级党组织</w:t>
      </w:r>
      <w:r>
        <w:t>103</w:t>
      </w:r>
      <w:r>
        <w:rPr>
          <w:rFonts w:hint="eastAsia"/>
        </w:rPr>
        <w:t>个，发现问题</w:t>
      </w:r>
      <w:r>
        <w:t>1000</w:t>
      </w:r>
      <w:r>
        <w:rPr>
          <w:rFonts w:hint="eastAsia"/>
        </w:rPr>
        <w:t>多个，移交线索</w:t>
      </w:r>
      <w:r>
        <w:t>17</w:t>
      </w:r>
      <w:r>
        <w:rPr>
          <w:rFonts w:hint="eastAsia"/>
        </w:rPr>
        <w:t>条，挽回经济损失</w:t>
      </w:r>
      <w:r>
        <w:t>1000</w:t>
      </w:r>
      <w:r>
        <w:rPr>
          <w:rFonts w:hint="eastAsia"/>
        </w:rPr>
        <w:t>多万元。</w:t>
      </w:r>
    </w:p>
    <w:p w14:paraId="3292FB08">
      <w:pPr>
        <w:pStyle w:val="19"/>
      </w:pPr>
      <w:r>
        <w:rPr>
          <w:rStyle w:val="18"/>
          <w:rFonts w:hint="eastAsia"/>
        </w:rPr>
        <w:t>【巡察人才队伍建设】　</w:t>
      </w:r>
      <w:r>
        <w:t>2022</w:t>
      </w:r>
      <w:r>
        <w:rPr>
          <w:rFonts w:hint="eastAsia"/>
        </w:rPr>
        <w:t>年，南雄市组建巡察工作人才库，将</w:t>
      </w:r>
      <w:r>
        <w:t>459</w:t>
      </w:r>
      <w:r>
        <w:rPr>
          <w:rFonts w:hint="eastAsia"/>
        </w:rPr>
        <w:t>名涵盖组织、纪检、财审、公检法等部门的干部纳入巡察工作人才库，实行动态管理。成立政策咨询专家库，整合财务、审计、政府采购等</w:t>
      </w:r>
      <w:r>
        <w:t>8</w:t>
      </w:r>
      <w:r>
        <w:rPr>
          <w:rFonts w:hint="eastAsia"/>
        </w:rPr>
        <w:t>个领域</w:t>
      </w:r>
      <w:r>
        <w:t>200</w:t>
      </w:r>
      <w:r>
        <w:rPr>
          <w:rFonts w:hint="eastAsia"/>
        </w:rPr>
        <w:t>多名专家，采取巡察政策培训、巡中问题解答、巡后提出建议等方式，为各巡察组提供技术支持、政策咨询、业务指导等服务。</w:t>
      </w:r>
    </w:p>
    <w:p w14:paraId="22294301">
      <w:pPr>
        <w:pStyle w:val="19"/>
        <w:spacing w:before="340"/>
      </w:pPr>
      <w:r>
        <w:rPr>
          <w:rStyle w:val="18"/>
          <w:rFonts w:hint="eastAsia"/>
        </w:rPr>
        <w:t>【巡察规范化建设】　</w:t>
      </w:r>
      <w:r>
        <w:t>2022</w:t>
      </w:r>
      <w:r>
        <w:rPr>
          <w:rFonts w:hint="eastAsia"/>
        </w:rPr>
        <w:t>年，南雄市委巡察办推广运用巡视巡察数据管理系统，完成十三届巡察基础数据以及十四届第一轮巡察数据的录入工作。探索成立巡察服务保障中心，明确</w:t>
      </w:r>
      <w:r>
        <w:t>12</w:t>
      </w:r>
      <w:r>
        <w:rPr>
          <w:rFonts w:hint="eastAsia"/>
        </w:rPr>
        <w:t>项具体职责，与市委巡察办职责界定清晰又紧密衔接。</w:t>
      </w:r>
    </w:p>
    <w:p w14:paraId="5953CC2F">
      <w:pPr>
        <w:pStyle w:val="19"/>
        <w:spacing w:before="340"/>
      </w:pPr>
      <w:r>
        <w:rPr>
          <w:rStyle w:val="18"/>
          <w:rFonts w:hint="eastAsia"/>
        </w:rPr>
        <w:t>【“巡察</w:t>
      </w:r>
      <w:r>
        <w:rPr>
          <w:rStyle w:val="18"/>
        </w:rPr>
        <w:t>+</w:t>
      </w:r>
      <w:r>
        <w:rPr>
          <w:rStyle w:val="18"/>
          <w:rFonts w:hint="eastAsia"/>
        </w:rPr>
        <w:t>”监督机制运用】　</w:t>
      </w:r>
      <w:r>
        <w:t>2022</w:t>
      </w:r>
      <w:r>
        <w:rPr>
          <w:rFonts w:hint="eastAsia"/>
        </w:rPr>
        <w:t>年，南雄市委巡察办探索与多部门协作配合机制，强化巡察监督质效和巡察成果运用。印发《市委巡察监督与市人大监督联动实施方案》，形成涵盖发现问题、整改问题和责任追究的“巡察</w:t>
      </w:r>
      <w:r>
        <w:t>+</w:t>
      </w:r>
      <w:r>
        <w:rPr>
          <w:rFonts w:hint="eastAsia"/>
        </w:rPr>
        <w:t>人大”监督体系。制定《南雄市巡察与审计协作配合实施方案》，采用先审后巡、先巡后审、巡审同步等方式，推动巡审深度融合、效应叠加。印发《市委巡察机构与市直属机关工委协作配合机制的实施意见》，构建巡前通报、人员选派、巡中协调、成果运用等联动机制，把巡察中“晒”出的机关党建问题“归零”。</w:t>
      </w:r>
    </w:p>
    <w:p w14:paraId="165AD869">
      <w:pPr>
        <w:pStyle w:val="19"/>
      </w:pPr>
      <w:r>
        <w:rPr>
          <w:rStyle w:val="18"/>
          <w:rFonts w:hint="eastAsia"/>
          <w:spacing w:val="-8"/>
        </w:rPr>
        <w:t>【巡察“后半篇文章”】　</w:t>
      </w:r>
      <w:r>
        <w:rPr>
          <w:spacing w:val="-8"/>
        </w:rPr>
        <w:t>2022</w:t>
      </w:r>
      <w:r>
        <w:rPr>
          <w:rFonts w:hint="eastAsia"/>
        </w:rPr>
        <w:t>年，南雄市委巡察办联合市委组织部、市纪委监委联合印发《关于做好巡察整改工作的通知》，按照职责细化巡察整改日常监督责任清单，将巡察整改工作落到实处，全年督查巡察反馈问题</w:t>
      </w:r>
      <w:r>
        <w:t>810</w:t>
      </w:r>
      <w:r>
        <w:rPr>
          <w:rFonts w:hint="eastAsia"/>
        </w:rPr>
        <w:t>个，整改问题</w:t>
      </w:r>
      <w:r>
        <w:t>786</w:t>
      </w:r>
      <w:r>
        <w:rPr>
          <w:rFonts w:hint="eastAsia"/>
        </w:rPr>
        <w:t>个，整改率</w:t>
      </w:r>
      <w:r>
        <w:t>97%</w:t>
      </w:r>
      <w:r>
        <w:rPr>
          <w:rFonts w:hint="eastAsia"/>
        </w:rPr>
        <w:t>。对第十四届市委第一轮巡察发现的村小组资金管理不规范等问题开展整改督查专项治理，开展村小组集体资金管理专项整治，推动监督、整改、治理有机贯通，将监督制度优势转化为治理效能。结合开展整改专项检查，对</w:t>
      </w:r>
      <w:r>
        <w:t>10</w:t>
      </w:r>
      <w:r>
        <w:rPr>
          <w:rFonts w:hint="eastAsia"/>
        </w:rPr>
        <w:t>个单位党组织巡察整改情况开展检查，整改问题</w:t>
      </w:r>
      <w:r>
        <w:t>146</w:t>
      </w:r>
      <w:r>
        <w:rPr>
          <w:rFonts w:hint="eastAsia"/>
        </w:rPr>
        <w:t>个，整改率</w:t>
      </w:r>
      <w:r>
        <w:t>95%</w:t>
      </w:r>
      <w:r>
        <w:rPr>
          <w:rFonts w:hint="eastAsia"/>
        </w:rPr>
        <w:t>，压实整改责任，对敷衍整改、虚假整改、边改边犯的南亩镇原党委书记给予党内警告处分。</w:t>
      </w:r>
    </w:p>
    <w:p w14:paraId="1877E3BD">
      <w:pPr>
        <w:pStyle w:val="26"/>
      </w:pPr>
      <w:r>
        <w:rPr>
          <w:rFonts w:hint="eastAsia"/>
        </w:rPr>
        <w:t>（张建兰）</w:t>
      </w:r>
    </w:p>
    <w:p w14:paraId="26E9A32D">
      <w:pPr>
        <w:pStyle w:val="13"/>
      </w:pPr>
      <w:r>
        <w:rPr>
          <w:rFonts w:hint="eastAsia"/>
        </w:rPr>
        <w:t>老干部工作</w:t>
      </w:r>
    </w:p>
    <w:p w14:paraId="75C995E0">
      <w:pPr>
        <w:pStyle w:val="19"/>
      </w:pPr>
      <w:r>
        <w:rPr>
          <w:rStyle w:val="18"/>
          <w:rFonts w:hint="eastAsia"/>
        </w:rPr>
        <w:t>【概况】　</w:t>
      </w:r>
      <w:r>
        <w:t>2022</w:t>
      </w:r>
      <w:r>
        <w:rPr>
          <w:rFonts w:hint="eastAsia"/>
        </w:rPr>
        <w:t>年，南雄市离退休干部</w:t>
      </w:r>
      <w:r>
        <w:t>3983</w:t>
      </w:r>
      <w:r>
        <w:rPr>
          <w:rFonts w:hint="eastAsia"/>
        </w:rPr>
        <w:t>人，其中离休干部</w:t>
      </w:r>
      <w:r>
        <w:t>14</w:t>
      </w:r>
      <w:r>
        <w:rPr>
          <w:rFonts w:hint="eastAsia"/>
        </w:rPr>
        <w:t>人（含转制企业离休干部</w:t>
      </w:r>
      <w:r>
        <w:t>4</w:t>
      </w:r>
      <w:r>
        <w:rPr>
          <w:rFonts w:hint="eastAsia"/>
        </w:rPr>
        <w:t>人），原四套班子处级实职退休干部</w:t>
      </w:r>
      <w:r>
        <w:t>29</w:t>
      </w:r>
      <w:r>
        <w:rPr>
          <w:rFonts w:hint="eastAsia"/>
        </w:rPr>
        <w:t>人，享受副处级待遇退休干部</w:t>
      </w:r>
      <w:r>
        <w:t>21</w:t>
      </w:r>
      <w:r>
        <w:rPr>
          <w:rFonts w:hint="eastAsia"/>
        </w:rPr>
        <w:t>人，破产转制企业离</w:t>
      </w:r>
      <w:r>
        <w:rPr>
          <w:rFonts w:hint="eastAsia"/>
          <w:spacing w:val="4"/>
        </w:rPr>
        <w:t>退休干部</w:t>
      </w:r>
      <w:r>
        <w:rPr>
          <w:spacing w:val="4"/>
        </w:rPr>
        <w:t>4</w:t>
      </w:r>
      <w:r>
        <w:rPr>
          <w:rFonts w:hint="eastAsia"/>
          <w:spacing w:val="4"/>
        </w:rPr>
        <w:t>人。建立离</w:t>
      </w:r>
      <w:r>
        <w:rPr>
          <w:rFonts w:hint="eastAsia"/>
        </w:rPr>
        <w:t>退休干部党</w:t>
      </w:r>
      <w:r>
        <w:rPr>
          <w:rFonts w:hint="eastAsia"/>
          <w:spacing w:val="-4"/>
        </w:rPr>
        <w:t>支部</w:t>
      </w:r>
      <w:r>
        <w:rPr>
          <w:spacing w:val="-4"/>
        </w:rPr>
        <w:t>77</w:t>
      </w:r>
      <w:r>
        <w:rPr>
          <w:rFonts w:hint="eastAsia"/>
          <w:spacing w:val="-4"/>
        </w:rPr>
        <w:t>个</w:t>
      </w:r>
      <w:r>
        <w:rPr>
          <w:rFonts w:hint="eastAsia"/>
        </w:rPr>
        <w:t>（其中临时党支部</w:t>
      </w:r>
      <w:r>
        <w:t>5</w:t>
      </w:r>
      <w:r>
        <w:rPr>
          <w:rFonts w:hint="eastAsia"/>
        </w:rPr>
        <w:t>个），</w:t>
      </w:r>
      <w:r>
        <w:t>13</w:t>
      </w:r>
      <w:r>
        <w:rPr>
          <w:rFonts w:hint="eastAsia"/>
        </w:rPr>
        <w:t>个乡镇（街道）建立离退</w:t>
      </w:r>
      <w:r>
        <w:rPr>
          <w:rFonts w:hint="eastAsia"/>
          <w:spacing w:val="13"/>
        </w:rPr>
        <w:t>休干部党支部。春节前夕</w:t>
      </w:r>
      <w:r>
        <w:rPr>
          <w:rFonts w:hint="eastAsia"/>
          <w:spacing w:val="8"/>
        </w:rPr>
        <w:t>，市</w:t>
      </w:r>
      <w:r>
        <w:rPr>
          <w:rFonts w:hint="eastAsia"/>
          <w:spacing w:val="4"/>
        </w:rPr>
        <w:t>老干部局开展离退休干部春</w:t>
      </w:r>
      <w:r>
        <w:rPr>
          <w:rFonts w:hint="eastAsia"/>
          <w:spacing w:val="8"/>
        </w:rPr>
        <w:t>节慰问</w:t>
      </w:r>
      <w:r>
        <w:rPr>
          <w:spacing w:val="-4"/>
        </w:rPr>
        <w:t>818</w:t>
      </w:r>
      <w:r>
        <w:rPr>
          <w:rFonts w:hint="eastAsia"/>
        </w:rPr>
        <w:t>人，发放慰问金</w:t>
      </w:r>
      <w:r>
        <w:t>57.2</w:t>
      </w:r>
      <w:r>
        <w:rPr>
          <w:rFonts w:hint="eastAsia"/>
        </w:rPr>
        <w:t>万元。</w:t>
      </w:r>
    </w:p>
    <w:p w14:paraId="7435727C">
      <w:pPr>
        <w:pStyle w:val="19"/>
        <w:spacing w:before="340"/>
      </w:pPr>
      <w:r>
        <w:rPr>
          <w:rStyle w:val="18"/>
          <w:rFonts w:hint="eastAsia"/>
        </w:rPr>
        <w:t>【离退休干部组织建设】　</w:t>
      </w:r>
      <w:r>
        <w:t>2022</w:t>
      </w:r>
      <w:r>
        <w:rPr>
          <w:rFonts w:hint="eastAsia"/>
        </w:rPr>
        <w:t>年，南雄市委老干部局推进离退休干部党支部建设，组织离退休干部党支部书记开展专题培训活动</w:t>
      </w:r>
      <w:r>
        <w:t>3</w:t>
      </w:r>
      <w:r>
        <w:rPr>
          <w:rFonts w:hint="eastAsia"/>
        </w:rPr>
        <w:t>期，培训</w:t>
      </w:r>
      <w:r>
        <w:t>220</w:t>
      </w:r>
      <w:r>
        <w:rPr>
          <w:rFonts w:hint="eastAsia"/>
        </w:rPr>
        <w:t>人次。落实离退休干部党组织书记每月</w:t>
      </w:r>
      <w:r>
        <w:t>300</w:t>
      </w:r>
      <w:r>
        <w:rPr>
          <w:rFonts w:hint="eastAsia"/>
        </w:rPr>
        <w:t>元工作补贴发放。在离退休干部党组织中开展“六好”示范党支部创建，围绕“组织设置好、班子建设好、党员队伍好、学习活动好、作用发挥好、制度坚持好”建设目标，推进党支部标准化规范化建设，</w:t>
      </w:r>
      <w:r>
        <w:t>26</w:t>
      </w:r>
      <w:r>
        <w:rPr>
          <w:rFonts w:hint="eastAsia"/>
        </w:rPr>
        <w:t>个离退休干部党支部参与创建，</w:t>
      </w:r>
      <w:r>
        <w:t>5</w:t>
      </w:r>
      <w:r>
        <w:rPr>
          <w:rFonts w:hint="eastAsia"/>
        </w:rPr>
        <w:t>个离退休干部党支部被韶关市委组织部、韶关市委老干部局评为</w:t>
      </w:r>
      <w:r>
        <w:t>2022</w:t>
      </w:r>
      <w:r>
        <w:rPr>
          <w:rFonts w:hint="eastAsia"/>
        </w:rPr>
        <w:t>年度韶关市离退休干部“六好”示范党支部。</w:t>
      </w:r>
    </w:p>
    <w:p w14:paraId="60C816F6">
      <w:pPr>
        <w:pStyle w:val="19"/>
      </w:pPr>
      <w:r>
        <w:rPr>
          <w:rStyle w:val="18"/>
          <w:rFonts w:hint="eastAsia"/>
          <w:spacing w:val="-8"/>
        </w:rPr>
        <w:t>【老干部服务工作】　</w:t>
      </w:r>
      <w:r>
        <w:rPr>
          <w:spacing w:val="-8"/>
        </w:rPr>
        <w:t>2022</w:t>
      </w:r>
      <w:r>
        <w:rPr>
          <w:rFonts w:hint="eastAsia"/>
          <w:spacing w:val="-13"/>
        </w:rPr>
        <w:t>年</w:t>
      </w:r>
      <w:r>
        <w:rPr>
          <w:rFonts w:hint="eastAsia"/>
          <w:spacing w:val="-4"/>
        </w:rPr>
        <w:t>，南雄市委老干部局印发</w:t>
      </w:r>
      <w:r>
        <w:rPr>
          <w:rFonts w:hint="eastAsia"/>
          <w:spacing w:val="-13"/>
        </w:rPr>
        <w:t>《关于进一步加强干部荣誉退休工作的意见</w:t>
      </w:r>
      <w:r>
        <w:rPr>
          <w:rFonts w:hint="eastAsia"/>
          <w:spacing w:val="-8"/>
        </w:rPr>
        <w:t>》，规范干部荣誉退休工作制度，举办“南雄市</w:t>
      </w:r>
      <w:r>
        <w:rPr>
          <w:spacing w:val="-8"/>
        </w:rPr>
        <w:t>2021</w:t>
      </w:r>
      <w:r>
        <w:rPr>
          <w:rFonts w:hint="eastAsia"/>
          <w:spacing w:val="-8"/>
        </w:rPr>
        <w:t>年市管干部荣退仪式”。开展离退休干部常态化走访和不定期送“学”上门</w:t>
      </w:r>
      <w:r>
        <w:rPr>
          <w:rFonts w:hint="eastAsia"/>
          <w:spacing w:val="-4"/>
        </w:rPr>
        <w:t>，为离退休干部订阅各类报纸、杂志</w:t>
      </w:r>
      <w:r>
        <w:rPr>
          <w:spacing w:val="-4"/>
        </w:rPr>
        <w:t>1000</w:t>
      </w:r>
      <w:r>
        <w:rPr>
          <w:rFonts w:hint="eastAsia"/>
          <w:spacing w:val="-4"/>
        </w:rPr>
        <w:t>多份。印发《南雄市离休干部“一人一策”精准化服务工作方案》，建立离休干部“一人一策”精准化服务机制，开展结对帮扶，成立志愿者服务团队，组建医疗服务团队，建立就医绿色通道</w:t>
      </w:r>
      <w:r>
        <w:rPr>
          <w:rFonts w:hint="eastAsia"/>
          <w:spacing w:val="-8"/>
        </w:rPr>
        <w:t>。为离休干部“病有所医”提供保障，全年支付离休干</w:t>
      </w:r>
      <w:r>
        <w:rPr>
          <w:rFonts w:hint="eastAsia"/>
          <w:spacing w:val="-4"/>
        </w:rPr>
        <w:t>部医药费</w:t>
      </w:r>
      <w:r>
        <w:rPr>
          <w:spacing w:val="4"/>
        </w:rPr>
        <w:t>29</w:t>
      </w:r>
      <w:r>
        <w:t>4</w:t>
      </w:r>
      <w:r>
        <w:rPr>
          <w:rFonts w:hint="eastAsia"/>
        </w:rPr>
        <w:t>万</w:t>
      </w:r>
      <w:r>
        <w:rPr>
          <w:rFonts w:hint="eastAsia"/>
          <w:spacing w:val="8"/>
        </w:rPr>
        <w:t>元。落实</w:t>
      </w:r>
      <w:r>
        <w:rPr>
          <w:spacing w:val="8"/>
        </w:rPr>
        <w:t>16</w:t>
      </w:r>
      <w:r>
        <w:rPr>
          <w:rFonts w:hint="eastAsia"/>
          <w:spacing w:val="8"/>
        </w:rPr>
        <w:t>位生</w:t>
      </w:r>
      <w:r>
        <w:rPr>
          <w:rFonts w:hint="eastAsia"/>
          <w:spacing w:val="4"/>
        </w:rPr>
        <w:t>活特殊困</w:t>
      </w:r>
      <w:r>
        <w:rPr>
          <w:rFonts w:hint="eastAsia"/>
          <w:spacing w:val="13"/>
        </w:rPr>
        <w:t>难老</w:t>
      </w:r>
      <w:r>
        <w:rPr>
          <w:rFonts w:hint="eastAsia"/>
          <w:spacing w:val="21"/>
        </w:rPr>
        <w:t>干部帮</w:t>
      </w:r>
      <w:r>
        <w:rPr>
          <w:rFonts w:hint="eastAsia"/>
          <w:spacing w:val="13"/>
        </w:rPr>
        <w:t>扶资金</w:t>
      </w:r>
      <w:r>
        <w:rPr>
          <w:spacing w:val="13"/>
        </w:rPr>
        <w:t>5</w:t>
      </w:r>
      <w:r>
        <w:rPr>
          <w:rFonts w:hint="eastAsia"/>
          <w:spacing w:val="13"/>
        </w:rPr>
        <w:t>万元。</w:t>
      </w:r>
      <w:r>
        <w:rPr>
          <w:rFonts w:hint="eastAsia"/>
          <w:spacing w:val="17"/>
        </w:rPr>
        <w:t>为离退</w:t>
      </w:r>
      <w:r>
        <w:rPr>
          <w:rFonts w:hint="eastAsia"/>
          <w:spacing w:val="21"/>
        </w:rPr>
        <w:t>休</w:t>
      </w:r>
      <w:r>
        <w:rPr>
          <w:rFonts w:hint="eastAsia"/>
          <w:spacing w:val="8"/>
        </w:rPr>
        <w:t>干部发放生</w:t>
      </w:r>
      <w:r>
        <w:rPr>
          <w:rFonts w:hint="eastAsia"/>
          <w:spacing w:val="4"/>
        </w:rPr>
        <w:t>活补助</w:t>
      </w:r>
      <w:r>
        <w:rPr>
          <w:spacing w:val="8"/>
        </w:rPr>
        <w:t>83</w:t>
      </w:r>
      <w:r>
        <w:rPr>
          <w:rFonts w:hint="eastAsia"/>
          <w:spacing w:val="8"/>
        </w:rPr>
        <w:t>万元。发</w:t>
      </w:r>
      <w:r>
        <w:rPr>
          <w:rFonts w:hint="eastAsia"/>
          <w:spacing w:val="13"/>
        </w:rPr>
        <w:t>放企业离休干部遗属</w:t>
      </w:r>
      <w:r>
        <w:rPr>
          <w:rFonts w:hint="eastAsia"/>
          <w:spacing w:val="8"/>
        </w:rPr>
        <w:t>生活补助</w:t>
      </w:r>
      <w:r>
        <w:rPr>
          <w:spacing w:val="8"/>
        </w:rPr>
        <w:t>1</w:t>
      </w:r>
      <w:r>
        <w:t>0</w:t>
      </w:r>
      <w:r>
        <w:rPr>
          <w:rFonts w:hint="eastAsia"/>
        </w:rPr>
        <w:t>万元。发放离</w:t>
      </w:r>
      <w:r>
        <w:rPr>
          <w:rFonts w:hint="eastAsia"/>
          <w:spacing w:val="4"/>
        </w:rPr>
        <w:t>休</w:t>
      </w:r>
      <w:r>
        <w:rPr>
          <w:rFonts w:hint="eastAsia"/>
          <w:spacing w:val="-4"/>
        </w:rPr>
        <w:t>干部一</w:t>
      </w:r>
      <w:r>
        <w:rPr>
          <w:rFonts w:hint="eastAsia"/>
        </w:rPr>
        <w:t>次性慰</w:t>
      </w:r>
      <w:r>
        <w:rPr>
          <w:rFonts w:hint="eastAsia"/>
          <w:spacing w:val="-4"/>
        </w:rPr>
        <w:t>问金</w:t>
      </w:r>
      <w:r>
        <w:rPr>
          <w:spacing w:val="-4"/>
        </w:rPr>
        <w:t>10</w:t>
      </w:r>
      <w:r>
        <w:rPr>
          <w:rFonts w:hint="eastAsia"/>
          <w:spacing w:val="-4"/>
        </w:rPr>
        <w:t>万元。</w:t>
      </w:r>
    </w:p>
    <w:p w14:paraId="24FC7605">
      <w:pPr>
        <w:pStyle w:val="19"/>
        <w:rPr>
          <w:rFonts w:ascii="方正楷体_GBK" w:eastAsia="方正楷体_GBK" w:cs="方正楷体_GBK"/>
        </w:rPr>
      </w:pPr>
      <w:r>
        <w:rPr>
          <w:rStyle w:val="18"/>
          <w:rFonts w:hint="eastAsia"/>
          <w:spacing w:val="-8"/>
        </w:rPr>
        <w:t>【老干</w:t>
      </w:r>
      <w:r>
        <w:rPr>
          <w:rStyle w:val="18"/>
          <w:rFonts w:hint="eastAsia"/>
          <w:spacing w:val="-4"/>
        </w:rPr>
        <w:t>部活动开展</w:t>
      </w:r>
      <w:r>
        <w:rPr>
          <w:rStyle w:val="18"/>
          <w:rFonts w:hint="eastAsia"/>
          <w:spacing w:val="-8"/>
        </w:rPr>
        <w:t>】　</w:t>
      </w:r>
      <w:r>
        <w:rPr>
          <w:spacing w:val="-8"/>
        </w:rPr>
        <w:t>2022</w:t>
      </w:r>
      <w:r>
        <w:rPr>
          <w:rFonts w:hint="eastAsia"/>
          <w:spacing w:val="-8"/>
        </w:rPr>
        <w:t>年</w:t>
      </w:r>
      <w:r>
        <w:rPr>
          <w:rFonts w:hint="eastAsia"/>
        </w:rPr>
        <w:t>，南雄市委老干部局开展老干部“建言二十大”、“我看中国特色社会主义新时代”主题征文和调研活动，引导退休干部结合亲身经历、所见所闻、所思所想，为南雄产业发展、城市和乡村建设、乡村振兴工作建言献策。组织老干部志愿宣讲团进社区、学校、农村开展南雄红色故事主题宣讲活动</w:t>
      </w:r>
      <w:r>
        <w:t>10</w:t>
      </w:r>
      <w:r>
        <w:rPr>
          <w:rFonts w:hint="eastAsia"/>
        </w:rPr>
        <w:t>多次。</w:t>
      </w:r>
      <w:r>
        <w:t>9</w:t>
      </w:r>
      <w:r>
        <w:rPr>
          <w:rFonts w:hint="eastAsia"/>
        </w:rPr>
        <w:t>月，在雄州公园举办老干部喜迎党的二十大暨“我们的节日·重阳登高徒步”活动，</w:t>
      </w:r>
      <w:r>
        <w:t>130</w:t>
      </w:r>
      <w:r>
        <w:rPr>
          <w:rFonts w:hint="eastAsia"/>
        </w:rPr>
        <w:t>多人参加活动。市老干部大学开办诗词艺术、散文艺术等特色班，编辑诗词创作大赛活动作品集，献礼党的</w:t>
      </w:r>
      <w:r>
        <w:t>101</w:t>
      </w:r>
      <w:r>
        <w:rPr>
          <w:rFonts w:hint="eastAsia"/>
        </w:rPr>
        <w:t>周年生日；排演节目《茶韵飘香雄州美》参加广东省老年大学协会舞蹈教学成果交流，荣获组织奖。　　　　</w:t>
      </w:r>
      <w:r>
        <w:t xml:space="preserve">  </w:t>
      </w:r>
      <w:r>
        <w:rPr>
          <w:rFonts w:hint="eastAsia" w:ascii="方正楷体_GBK" w:eastAsia="方正楷体_GBK" w:cs="方正楷体_GBK"/>
        </w:rPr>
        <w:t>（胡美洁）</w:t>
      </w:r>
    </w:p>
    <w:p w14:paraId="056006C6">
      <w:pPr>
        <w:pStyle w:val="13"/>
      </w:pPr>
      <w:r>
        <w:rPr>
          <w:rFonts w:hint="eastAsia"/>
        </w:rPr>
        <w:t>党史工作</w:t>
      </w:r>
    </w:p>
    <w:p w14:paraId="532B37B8">
      <w:pPr>
        <w:pStyle w:val="19"/>
      </w:pPr>
      <w:r>
        <w:rPr>
          <w:rStyle w:val="18"/>
          <w:rFonts w:hint="eastAsia"/>
        </w:rPr>
        <w:t>【概况】　</w:t>
      </w:r>
      <w:r>
        <w:t>2022</w:t>
      </w:r>
      <w:r>
        <w:rPr>
          <w:rFonts w:hint="eastAsia"/>
        </w:rPr>
        <w:t>年，南雄市史志办公室做好党史宣传教育及资料征研工作。牵头组建一支“苏区南雄红讲堂”党史宣讲队伍，开展一轮“苏区南雄革命史”调研，编纂一批红色史书，挖掘国家长征文化公园（南雄段）项目史料，审核革命遗址展陈内容，组织形式多样的党史学习教育，助力乡村振兴。</w:t>
      </w:r>
      <w:r>
        <w:t>6</w:t>
      </w:r>
      <w:r>
        <w:rPr>
          <w:rFonts w:hint="eastAsia"/>
        </w:rPr>
        <w:t>月，“韶关红军标语现状及保护利用研究项目”入选</w:t>
      </w:r>
      <w:r>
        <w:t>2022</w:t>
      </w:r>
      <w:r>
        <w:rPr>
          <w:rFonts w:hint="eastAsia"/>
        </w:rPr>
        <w:t>年度韶关市哲学社会科学规划课题（党史特别委托项目）；</w:t>
      </w:r>
      <w:r>
        <w:t>7</w:t>
      </w:r>
      <w:r>
        <w:rPr>
          <w:rFonts w:hint="eastAsia"/>
        </w:rPr>
        <w:t>月，党建作品《党建引领创新四个“</w:t>
      </w:r>
      <w:r>
        <w:t>1+1</w:t>
      </w:r>
      <w:r>
        <w:rPr>
          <w:rFonts w:hint="eastAsia"/>
        </w:rPr>
        <w:t>”模式，史志助力打响苏区牌》获韶关市第六届机关工作创新创优竞赛三等奖；</w:t>
      </w:r>
      <w:r>
        <w:t>7</w:t>
      </w:r>
      <w:r>
        <w:rPr>
          <w:rFonts w:hint="eastAsia"/>
        </w:rPr>
        <w:t>月，宣讲作品《〈当红军歌〉代代传唱》获韶关史志部门“学党史、讲党史、喜迎二十大”宣讲一等奖，</w:t>
      </w:r>
      <w:r>
        <w:t>9</w:t>
      </w:r>
      <w:r>
        <w:rPr>
          <w:rFonts w:hint="eastAsia"/>
        </w:rPr>
        <w:t>月被评全省史志系统精品宣讲。</w:t>
      </w:r>
    </w:p>
    <w:p w14:paraId="411D6BAA">
      <w:pPr>
        <w:pStyle w:val="19"/>
      </w:pPr>
      <w:r>
        <w:rPr>
          <w:rStyle w:val="18"/>
          <w:rFonts w:hint="eastAsia"/>
        </w:rPr>
        <w:t>【机关党建】　</w:t>
      </w:r>
      <w:r>
        <w:t>2022</w:t>
      </w:r>
      <w:r>
        <w:rPr>
          <w:rFonts w:hint="eastAsia"/>
        </w:rPr>
        <w:t>年，南雄市史志办公室引导胜利社区新马路口</w:t>
      </w:r>
      <w:r>
        <w:t>D</w:t>
      </w:r>
      <w:r>
        <w:rPr>
          <w:rFonts w:hint="eastAsia"/>
        </w:rPr>
        <w:t>区创立小区自主物业，实现物业规范管理，出资</w:t>
      </w:r>
      <w:r>
        <w:t>5000</w:t>
      </w:r>
      <w:r>
        <w:rPr>
          <w:rFonts w:hint="eastAsia"/>
        </w:rPr>
        <w:t>元支持小区居民活动室改造提升。对接联系南亩镇樟屋村，开展主题党课宣讲</w:t>
      </w:r>
      <w:r>
        <w:t>3</w:t>
      </w:r>
      <w:r>
        <w:rPr>
          <w:rFonts w:hint="eastAsia"/>
        </w:rPr>
        <w:t>场，出资</w:t>
      </w:r>
      <w:r>
        <w:t>5000</w:t>
      </w:r>
      <w:r>
        <w:rPr>
          <w:rFonts w:hint="eastAsia"/>
        </w:rPr>
        <w:t>元支持樟屋村发展集体经济新建烤烟房。</w:t>
      </w:r>
    </w:p>
    <w:p w14:paraId="44ACD7F6">
      <w:pPr>
        <w:pStyle w:val="19"/>
      </w:pPr>
      <w:r>
        <w:rPr>
          <w:rStyle w:val="18"/>
          <w:rFonts w:hint="eastAsia"/>
        </w:rPr>
        <w:t>【党史宣讲】　</w:t>
      </w:r>
      <w:r>
        <w:t>2022</w:t>
      </w:r>
      <w:r>
        <w:rPr>
          <w:rFonts w:hint="eastAsia"/>
        </w:rPr>
        <w:t>年，南雄市史志办公室牵头组建“苏区南雄红讲堂”党史宣讲队伍，有宣讲队员</w:t>
      </w:r>
      <w:r>
        <w:t>15</w:t>
      </w:r>
      <w:r>
        <w:rPr>
          <w:rFonts w:hint="eastAsia"/>
        </w:rPr>
        <w:t>人，宣讲课件</w:t>
      </w:r>
      <w:r>
        <w:t>22</w:t>
      </w:r>
      <w:r>
        <w:rPr>
          <w:rFonts w:hint="eastAsia"/>
        </w:rPr>
        <w:t>个，开展讲座</w:t>
      </w:r>
      <w:r>
        <w:t>50</w:t>
      </w:r>
      <w:r>
        <w:rPr>
          <w:rFonts w:hint="eastAsia"/>
        </w:rPr>
        <w:t>多场次，直接服务群众</w:t>
      </w:r>
      <w:r>
        <w:t>4000</w:t>
      </w:r>
      <w:r>
        <w:rPr>
          <w:rFonts w:hint="eastAsia"/>
        </w:rPr>
        <w:t>多人次。</w:t>
      </w:r>
    </w:p>
    <w:p w14:paraId="3D821C6E">
      <w:pPr>
        <w:pStyle w:val="19"/>
      </w:pPr>
      <w:r>
        <w:rPr>
          <w:rStyle w:val="18"/>
          <w:rFonts w:hint="eastAsia"/>
        </w:rPr>
        <w:t>【党史调研】　</w:t>
      </w:r>
      <w:r>
        <w:t>2022</w:t>
      </w:r>
      <w:r>
        <w:rPr>
          <w:rFonts w:hint="eastAsia"/>
        </w:rPr>
        <w:t>年，南雄市史志办公室开展“苏区南雄革命史”主题调研。围绕“革命遗址开发保护利用”“党史宣传口径不统一问题”主题，实地走访</w:t>
      </w:r>
      <w:r>
        <w:t>18</w:t>
      </w:r>
      <w:r>
        <w:rPr>
          <w:rFonts w:hint="eastAsia"/>
        </w:rPr>
        <w:t>个镇（街道）及相关村（社区），上门联系相关市直单位调研座谈</w:t>
      </w:r>
      <w:r>
        <w:t>20</w:t>
      </w:r>
      <w:r>
        <w:rPr>
          <w:rFonts w:hint="eastAsia"/>
        </w:rPr>
        <w:t>多次，系统梳理史料，广泛征求意见建议，形成专题报告论文</w:t>
      </w:r>
      <w:r>
        <w:t>3</w:t>
      </w:r>
      <w:r>
        <w:rPr>
          <w:rFonts w:hint="eastAsia"/>
        </w:rPr>
        <w:t>篇。</w:t>
      </w:r>
    </w:p>
    <w:p w14:paraId="74EC17D1">
      <w:pPr>
        <w:pStyle w:val="19"/>
        <w:spacing w:before="334"/>
      </w:pPr>
      <w:r>
        <w:rPr>
          <w:rStyle w:val="18"/>
          <w:rFonts w:hint="eastAsia"/>
        </w:rPr>
        <w:t>【党史书籍编纂】　</w:t>
      </w:r>
      <w:r>
        <w:t>2022</w:t>
      </w:r>
      <w:r>
        <w:rPr>
          <w:rFonts w:hint="eastAsia"/>
        </w:rPr>
        <w:t>年，《水口战役胜利</w:t>
      </w:r>
      <w:r>
        <w:t>88</w:t>
      </w:r>
      <w:r>
        <w:rPr>
          <w:rFonts w:hint="eastAsia"/>
        </w:rPr>
        <w:t>周年学术研讨会论文集》出版发行，收录学术论文</w:t>
      </w:r>
      <w:r>
        <w:t>52</w:t>
      </w:r>
      <w:r>
        <w:rPr>
          <w:rFonts w:hint="eastAsia"/>
        </w:rPr>
        <w:t>篇。《南雄市革命遗址大通览》进入公开出版阶段、《红色南雄印记》编纂工作完成、《中国共产党南雄历史第三卷（</w:t>
      </w:r>
      <w:r>
        <w:t>1978</w:t>
      </w:r>
      <w:r>
        <w:rPr>
          <w:rFonts w:hint="eastAsia"/>
        </w:rPr>
        <w:t>—</w:t>
      </w:r>
      <w:r>
        <w:t>2012</w:t>
      </w:r>
      <w:r>
        <w:rPr>
          <w:rFonts w:hint="eastAsia"/>
        </w:rPr>
        <w:t>）》修改完善。</w:t>
      </w:r>
    </w:p>
    <w:p w14:paraId="35DB6CC3">
      <w:pPr>
        <w:pStyle w:val="19"/>
      </w:pPr>
      <w:r>
        <w:rPr>
          <w:rStyle w:val="18"/>
          <w:rFonts w:hint="eastAsia"/>
        </w:rPr>
        <w:t>【红色资源开发利用和保护】　</w:t>
      </w:r>
      <w:r>
        <w:t>2022</w:t>
      </w:r>
      <w:r>
        <w:rPr>
          <w:rFonts w:hint="eastAsia"/>
        </w:rPr>
        <w:t>年，南雄市史志办公室审核瑶坑村广东省委旧址、中央苏区秘密交通线南雄交通站旧址的布展史实内容。挖掘长征经过南雄有关史料，参与主题调研论证，助力入粤第一仗展示园、南雄市水口战役遗址群修缮保护利用、红军过粤北长征历史步道示范段（南雄段）等长征国家文化公园项目建设。</w:t>
      </w:r>
    </w:p>
    <w:p w14:paraId="7E828E25">
      <w:pPr>
        <w:pStyle w:val="19"/>
        <w:rPr>
          <w:rFonts w:ascii="方正楷体_GBK" w:eastAsia="方正楷体_GBK" w:cs="方正楷体_GBK"/>
        </w:rPr>
      </w:pPr>
      <w:r>
        <w:rPr>
          <w:rStyle w:val="18"/>
          <w:rFonts w:hint="eastAsia"/>
        </w:rPr>
        <w:t>【党史学习教育】　</w:t>
      </w:r>
      <w:r>
        <w:t>2022</w:t>
      </w:r>
      <w:r>
        <w:rPr>
          <w:rFonts w:hint="eastAsia"/>
        </w:rPr>
        <w:t>年，南雄市史志办公室在“融媒南雄”客户端设置《喜迎二十大</w:t>
      </w:r>
      <w:r>
        <w:t xml:space="preserve">  </w:t>
      </w:r>
      <w:r>
        <w:rPr>
          <w:rFonts w:hint="eastAsia"/>
        </w:rPr>
        <w:t>一起来答题》专栏，开展南雄革命历史线上学习打卡活动，吸引</w:t>
      </w:r>
      <w:r>
        <w:t>2.49</w:t>
      </w:r>
      <w:r>
        <w:rPr>
          <w:rFonts w:hint="eastAsia"/>
        </w:rPr>
        <w:t>万人参与。联合水口镇举办党史知识竞赛活动，扩大镇村基层对南雄革命历史的认知，激发广大党员干部担当作为的主人翁精神。联合市教育局举办“弘扬水口战役精神·担当作为树德育人”征文活动，评出优秀论文</w:t>
      </w:r>
      <w:r>
        <w:t>100</w:t>
      </w:r>
      <w:r>
        <w:rPr>
          <w:rFonts w:hint="eastAsia"/>
        </w:rPr>
        <w:t>篇。联合市纪委监委、市融媒体中心拍摄完成党史</w:t>
      </w:r>
      <w:r>
        <w:rPr>
          <w:rFonts w:hint="eastAsia"/>
          <w:lang w:val="en-US" w:eastAsia="zh-CN"/>
        </w:rPr>
        <w:t>学习</w:t>
      </w:r>
      <w:r>
        <w:rPr>
          <w:rFonts w:hint="eastAsia"/>
        </w:rPr>
        <w:t>教育视频短片《清廉将军彭显伦》，通过新华社客户端等平台推送，点击量突破百万。　　</w:t>
      </w:r>
      <w:r>
        <w:t xml:space="preserve">  </w:t>
      </w:r>
      <w:r>
        <w:rPr>
          <w:rFonts w:hint="eastAsia" w:ascii="方正楷体_GBK" w:eastAsia="方正楷体_GBK" w:cs="方正楷体_GBK"/>
        </w:rPr>
        <w:t>（谭丽萍）</w:t>
      </w:r>
    </w:p>
    <w:p w14:paraId="4329876A">
      <w:pPr>
        <w:pStyle w:val="13"/>
      </w:pPr>
      <w:r>
        <w:rPr>
          <w:rFonts w:hint="eastAsia"/>
        </w:rPr>
        <w:t>党校工作</w:t>
      </w:r>
    </w:p>
    <w:p w14:paraId="457DB687">
      <w:pPr>
        <w:pStyle w:val="19"/>
      </w:pPr>
      <w:r>
        <w:rPr>
          <w:rStyle w:val="18"/>
          <w:rFonts w:hint="eastAsia"/>
        </w:rPr>
        <w:t>【概况】　</w:t>
      </w:r>
      <w:r>
        <w:t>2022</w:t>
      </w:r>
      <w:r>
        <w:rPr>
          <w:rFonts w:hint="eastAsia"/>
        </w:rPr>
        <w:t>年，中共南雄市委党校坚持以习近平总书记关于党校办学治校系列重要指示精神为指导，贯彻落实《中国共产党党校（行政学院）工作条例》要求，推进理论创新，提高办学水平，服务市委中心</w:t>
      </w:r>
      <w:r>
        <w:rPr>
          <w:rFonts w:hint="eastAsia"/>
          <w:spacing w:val="13"/>
        </w:rPr>
        <w:t>工作</w:t>
      </w:r>
      <w:r>
        <w:rPr>
          <w:rFonts w:hint="eastAsia"/>
        </w:rPr>
        <w:t>办学质量被韶关市委考评组评为“合格等次”。</w:t>
      </w:r>
    </w:p>
    <w:p w14:paraId="5A18DED3">
      <w:pPr>
        <w:pStyle w:val="19"/>
      </w:pPr>
      <w:r>
        <w:rPr>
          <w:rStyle w:val="18"/>
          <w:rFonts w:hint="eastAsia"/>
        </w:rPr>
        <w:t>【干部培训】　</w:t>
      </w:r>
      <w:r>
        <w:t>2022</w:t>
      </w:r>
      <w:r>
        <w:rPr>
          <w:rFonts w:hint="eastAsia"/>
        </w:rPr>
        <w:t>年，南雄市委党校联合各级各部门举办中青年干部培训班、入党积极分子培训班、市镇街党校师资成员培训班等各类培训班</w:t>
      </w:r>
      <w:r>
        <w:t>14</w:t>
      </w:r>
      <w:r>
        <w:rPr>
          <w:rFonts w:hint="eastAsia"/>
        </w:rPr>
        <w:t>期，培训学员</w:t>
      </w:r>
      <w:r>
        <w:t>3594</w:t>
      </w:r>
      <w:r>
        <w:rPr>
          <w:rFonts w:hint="eastAsia"/>
        </w:rPr>
        <w:t>人次，详情见下表：</w:t>
      </w:r>
    </w:p>
    <w:p w14:paraId="618F63E1">
      <w:pPr>
        <w:pStyle w:val="23"/>
        <w:spacing w:after="0"/>
      </w:pPr>
      <w:r>
        <w:rPr>
          <w:rFonts w:hint="eastAsia"/>
        </w:rPr>
        <w:t>表</w:t>
      </w:r>
      <w:r>
        <w:t>2</w:t>
      </w:r>
      <w:r>
        <w:rPr>
          <w:rFonts w:hint="eastAsia" w:ascii="方正楷体简体" w:eastAsia="方正楷体简体" w:cs="方正楷体简体"/>
          <w:color w:val="000000"/>
          <w:sz w:val="21"/>
          <w:szCs w:val="21"/>
        </w:rPr>
        <w:t>　</w:t>
      </w:r>
      <w:r>
        <w:t>2022</w:t>
      </w:r>
      <w:r>
        <w:rPr>
          <w:rFonts w:hint="eastAsia"/>
        </w:rPr>
        <w:t>年组织各类培训情况表</w:t>
      </w:r>
    </w:p>
    <w:p w14:paraId="5480149A">
      <w:pPr>
        <w:pStyle w:val="25"/>
        <w:jc w:val="left"/>
      </w:pPr>
    </w:p>
    <w:tbl>
      <w:tblPr>
        <w:tblStyle w:val="2"/>
        <w:tblW w:w="0" w:type="auto"/>
        <w:tblInd w:w="113" w:type="dxa"/>
        <w:tblLayout w:type="fixed"/>
        <w:tblCellMar>
          <w:top w:w="0" w:type="dxa"/>
          <w:left w:w="0" w:type="dxa"/>
          <w:bottom w:w="0" w:type="dxa"/>
          <w:right w:w="0" w:type="dxa"/>
        </w:tblCellMar>
      </w:tblPr>
      <w:tblGrid>
        <w:gridCol w:w="4311"/>
        <w:gridCol w:w="1719"/>
        <w:gridCol w:w="1480"/>
        <w:gridCol w:w="1958"/>
      </w:tblGrid>
      <w:tr w14:paraId="15762032">
        <w:tblPrEx>
          <w:tblCellMar>
            <w:top w:w="0" w:type="dxa"/>
            <w:left w:w="0" w:type="dxa"/>
            <w:bottom w:w="0" w:type="dxa"/>
            <w:right w:w="0" w:type="dxa"/>
          </w:tblCellMar>
        </w:tblPrEx>
        <w:trPr>
          <w:trHeight w:val="406" w:hRule="atLeast"/>
          <w:tblHeader/>
        </w:trPr>
        <w:tc>
          <w:tcPr>
            <w:tcW w:w="4311"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40029546">
            <w:pPr>
              <w:pStyle w:val="27"/>
            </w:pPr>
            <w:r>
              <w:rPr>
                <w:rFonts w:hint="eastAsia"/>
              </w:rPr>
              <w:t>培训班次</w:t>
            </w:r>
          </w:p>
          <w:p w14:paraId="5FBE8C88">
            <w:pPr>
              <w:pStyle w:val="27"/>
            </w:pPr>
          </w:p>
        </w:tc>
        <w:tc>
          <w:tcPr>
            <w:tcW w:w="1719"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5AF0DEC">
            <w:pPr>
              <w:pStyle w:val="27"/>
            </w:pPr>
            <w:r>
              <w:rPr>
                <w:rFonts w:hint="eastAsia"/>
              </w:rPr>
              <w:t>举办期次</w:t>
            </w:r>
          </w:p>
          <w:p w14:paraId="21B0E2D0">
            <w:pPr>
              <w:pStyle w:val="27"/>
            </w:pPr>
          </w:p>
        </w:tc>
        <w:tc>
          <w:tcPr>
            <w:tcW w:w="1480"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C058ECF">
            <w:pPr>
              <w:pStyle w:val="27"/>
            </w:pPr>
            <w:r>
              <w:rPr>
                <w:rFonts w:hint="eastAsia"/>
              </w:rPr>
              <w:t>培训人数</w:t>
            </w:r>
          </w:p>
          <w:p w14:paraId="1486AA71">
            <w:pPr>
              <w:pStyle w:val="27"/>
            </w:pPr>
          </w:p>
        </w:tc>
        <w:tc>
          <w:tcPr>
            <w:tcW w:w="1958"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5B63540E">
            <w:pPr>
              <w:pStyle w:val="27"/>
            </w:pPr>
            <w:r>
              <w:rPr>
                <w:rFonts w:hint="eastAsia"/>
              </w:rPr>
              <w:t>主办单位</w:t>
            </w:r>
          </w:p>
          <w:p w14:paraId="7123887A">
            <w:pPr>
              <w:pStyle w:val="27"/>
            </w:pPr>
          </w:p>
        </w:tc>
      </w:tr>
      <w:tr w14:paraId="773D90A7">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071485A5">
            <w:pPr>
              <w:pStyle w:val="28"/>
              <w:jc w:val="left"/>
            </w:pPr>
            <w:r>
              <w:t>2022</w:t>
            </w:r>
            <w:r>
              <w:rPr>
                <w:rFonts w:hint="eastAsia"/>
              </w:rPr>
              <w:t>年少先队辅导员培训班</w:t>
            </w:r>
          </w:p>
          <w:p w14:paraId="761E35BE">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37CBA57">
            <w:pPr>
              <w:pStyle w:val="28"/>
            </w:pPr>
            <w:r>
              <w:t>1</w:t>
            </w:r>
          </w:p>
          <w:p w14:paraId="659F3699">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07FC13D">
            <w:pPr>
              <w:pStyle w:val="28"/>
            </w:pPr>
            <w:r>
              <w:t>40</w:t>
            </w:r>
          </w:p>
          <w:p w14:paraId="72FCCB7A">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77936F3">
            <w:pPr>
              <w:pStyle w:val="28"/>
            </w:pPr>
            <w:r>
              <w:rPr>
                <w:rFonts w:hint="eastAsia"/>
              </w:rPr>
              <w:t>团委</w:t>
            </w:r>
          </w:p>
          <w:p w14:paraId="64EC8933">
            <w:pPr>
              <w:pStyle w:val="28"/>
            </w:pPr>
          </w:p>
        </w:tc>
      </w:tr>
      <w:tr w14:paraId="0A1A3545">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3BD62A70">
            <w:pPr>
              <w:pStyle w:val="28"/>
              <w:jc w:val="left"/>
            </w:pPr>
            <w:r>
              <w:rPr>
                <w:rFonts w:hint="eastAsia"/>
              </w:rPr>
              <w:t>青年马克思主义者培育工程培训班</w:t>
            </w:r>
          </w:p>
          <w:p w14:paraId="4D4C280C">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42DEB4D">
            <w:pPr>
              <w:pStyle w:val="28"/>
            </w:pPr>
            <w:r>
              <w:t>1</w:t>
            </w:r>
          </w:p>
          <w:p w14:paraId="3B378086">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435DCDF">
            <w:pPr>
              <w:pStyle w:val="28"/>
            </w:pPr>
            <w:r>
              <w:t>25</w:t>
            </w:r>
          </w:p>
          <w:p w14:paraId="631C066B">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BB9BA38">
            <w:pPr>
              <w:pStyle w:val="28"/>
            </w:pPr>
            <w:r>
              <w:rPr>
                <w:rFonts w:hint="eastAsia"/>
              </w:rPr>
              <w:t>团委</w:t>
            </w:r>
          </w:p>
          <w:p w14:paraId="01639648">
            <w:pPr>
              <w:pStyle w:val="28"/>
            </w:pPr>
          </w:p>
        </w:tc>
      </w:tr>
      <w:tr w14:paraId="163D5967">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61599C3">
            <w:pPr>
              <w:pStyle w:val="28"/>
              <w:jc w:val="left"/>
            </w:pPr>
            <w:r>
              <w:rPr>
                <w:rFonts w:hint="eastAsia"/>
              </w:rPr>
              <w:t>市镇街党校师资成员培训班</w:t>
            </w:r>
          </w:p>
          <w:p w14:paraId="30ED7521">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5A12774">
            <w:pPr>
              <w:pStyle w:val="28"/>
            </w:pPr>
            <w:r>
              <w:t>1</w:t>
            </w:r>
          </w:p>
          <w:p w14:paraId="1469EDDD">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DF154C4">
            <w:pPr>
              <w:pStyle w:val="28"/>
            </w:pPr>
            <w:r>
              <w:t>47</w:t>
            </w:r>
          </w:p>
          <w:p w14:paraId="0E15A417">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095872AB">
            <w:pPr>
              <w:pStyle w:val="28"/>
            </w:pPr>
            <w:r>
              <w:rPr>
                <w:rFonts w:hint="eastAsia"/>
              </w:rPr>
              <w:t>组织部</w:t>
            </w:r>
          </w:p>
          <w:p w14:paraId="102D3AB0">
            <w:pPr>
              <w:pStyle w:val="28"/>
            </w:pPr>
          </w:p>
        </w:tc>
      </w:tr>
      <w:tr w14:paraId="052D8E4B">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D4A1391">
            <w:pPr>
              <w:pStyle w:val="28"/>
              <w:jc w:val="left"/>
            </w:pPr>
            <w:r>
              <w:rPr>
                <w:rFonts w:hint="eastAsia"/>
              </w:rPr>
              <w:t>入党积极分子培训班</w:t>
            </w:r>
          </w:p>
          <w:p w14:paraId="26019046">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0470A51">
            <w:pPr>
              <w:pStyle w:val="28"/>
            </w:pPr>
            <w:r>
              <w:t>1</w:t>
            </w:r>
          </w:p>
          <w:p w14:paraId="21FECEBE">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4069F84">
            <w:pPr>
              <w:pStyle w:val="28"/>
            </w:pPr>
            <w:r>
              <w:t>131</w:t>
            </w:r>
          </w:p>
          <w:p w14:paraId="22E0ADDF">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05ACC2AD">
            <w:pPr>
              <w:pStyle w:val="28"/>
            </w:pPr>
            <w:r>
              <w:rPr>
                <w:rFonts w:hint="eastAsia"/>
              </w:rPr>
              <w:t>市直机关工委</w:t>
            </w:r>
          </w:p>
          <w:p w14:paraId="6D7BD4FA">
            <w:pPr>
              <w:pStyle w:val="28"/>
            </w:pPr>
          </w:p>
        </w:tc>
      </w:tr>
      <w:tr w14:paraId="143EF80E">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0D497104">
            <w:pPr>
              <w:pStyle w:val="28"/>
              <w:jc w:val="left"/>
            </w:pPr>
            <w:r>
              <w:t>2021</w:t>
            </w:r>
            <w:r>
              <w:rPr>
                <w:rFonts w:hint="eastAsia"/>
              </w:rPr>
              <w:t>年南雄市新录用公务员初任培训班</w:t>
            </w:r>
          </w:p>
          <w:p w14:paraId="390FB699">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F6F4FEA">
            <w:pPr>
              <w:pStyle w:val="28"/>
            </w:pPr>
            <w:r>
              <w:t>1</w:t>
            </w:r>
          </w:p>
          <w:p w14:paraId="1671BE8E">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277A048">
            <w:pPr>
              <w:pStyle w:val="28"/>
            </w:pPr>
            <w:r>
              <w:t>117</w:t>
            </w:r>
          </w:p>
          <w:p w14:paraId="235A1998">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53F1E43">
            <w:pPr>
              <w:pStyle w:val="28"/>
            </w:pPr>
            <w:r>
              <w:rPr>
                <w:rFonts w:hint="eastAsia"/>
              </w:rPr>
              <w:t>组织部</w:t>
            </w:r>
          </w:p>
          <w:p w14:paraId="54205530">
            <w:pPr>
              <w:pStyle w:val="28"/>
            </w:pPr>
          </w:p>
        </w:tc>
      </w:tr>
      <w:tr w14:paraId="1B4E0206">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92A4519">
            <w:pPr>
              <w:pStyle w:val="28"/>
              <w:jc w:val="left"/>
            </w:pPr>
            <w:r>
              <w:rPr>
                <w:rFonts w:hint="eastAsia"/>
              </w:rPr>
              <w:t>党员发展对象培训班</w:t>
            </w:r>
          </w:p>
          <w:p w14:paraId="51B640E1">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C4F57FF">
            <w:pPr>
              <w:pStyle w:val="28"/>
            </w:pPr>
            <w:r>
              <w:t>1</w:t>
            </w:r>
          </w:p>
          <w:p w14:paraId="1ACAFCC8">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2EAF182">
            <w:pPr>
              <w:pStyle w:val="28"/>
            </w:pPr>
            <w:r>
              <w:t>81</w:t>
            </w:r>
          </w:p>
          <w:p w14:paraId="1D82BD92">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CC0916D">
            <w:pPr>
              <w:pStyle w:val="28"/>
            </w:pPr>
            <w:r>
              <w:rPr>
                <w:rFonts w:hint="eastAsia"/>
              </w:rPr>
              <w:t>市直机关工委</w:t>
            </w:r>
          </w:p>
          <w:p w14:paraId="34206BBC">
            <w:pPr>
              <w:pStyle w:val="28"/>
            </w:pPr>
          </w:p>
        </w:tc>
      </w:tr>
      <w:tr w14:paraId="20C3ABFD">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564BC351">
            <w:pPr>
              <w:pStyle w:val="28"/>
              <w:jc w:val="left"/>
            </w:pPr>
            <w:r>
              <w:rPr>
                <w:rFonts w:hint="eastAsia"/>
              </w:rPr>
              <w:t>“两新”组织党组织书记（党务工作者）培训班</w:t>
            </w:r>
          </w:p>
          <w:p w14:paraId="2072E118">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A2E7510">
            <w:pPr>
              <w:pStyle w:val="28"/>
            </w:pPr>
            <w:r>
              <w:t>1</w:t>
            </w:r>
          </w:p>
          <w:p w14:paraId="4780A4B7">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23F5994">
            <w:pPr>
              <w:pStyle w:val="28"/>
            </w:pPr>
            <w:r>
              <w:t>94</w:t>
            </w:r>
          </w:p>
          <w:p w14:paraId="28FEC532">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CBB951F">
            <w:pPr>
              <w:pStyle w:val="28"/>
            </w:pPr>
            <w:r>
              <w:rPr>
                <w:rFonts w:hint="eastAsia"/>
              </w:rPr>
              <w:t>组织部</w:t>
            </w:r>
          </w:p>
          <w:p w14:paraId="380ECADC">
            <w:pPr>
              <w:pStyle w:val="28"/>
            </w:pPr>
          </w:p>
        </w:tc>
      </w:tr>
      <w:tr w14:paraId="7F96F769">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0C00AFCB">
            <w:pPr>
              <w:pStyle w:val="28"/>
              <w:jc w:val="left"/>
            </w:pPr>
            <w:r>
              <w:rPr>
                <w:rFonts w:hint="eastAsia"/>
              </w:rPr>
              <w:t>南雄市</w:t>
            </w:r>
            <w:r>
              <w:t>2022</w:t>
            </w:r>
            <w:r>
              <w:rPr>
                <w:rFonts w:hint="eastAsia"/>
              </w:rPr>
              <w:t>年省市县到基层锻炼选调生专题培训班（</w:t>
            </w:r>
            <w:r>
              <w:t>1</w:t>
            </w:r>
            <w:r>
              <w:rPr>
                <w:rFonts w:hint="eastAsia"/>
              </w:rPr>
              <w:t>期）</w:t>
            </w:r>
          </w:p>
          <w:p w14:paraId="6226D865">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29B3EF2">
            <w:pPr>
              <w:pStyle w:val="28"/>
            </w:pPr>
            <w:r>
              <w:t>1</w:t>
            </w:r>
          </w:p>
          <w:p w14:paraId="567F1E99">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4EC5062">
            <w:pPr>
              <w:pStyle w:val="28"/>
            </w:pPr>
            <w:r>
              <w:t>42</w:t>
            </w:r>
          </w:p>
          <w:p w14:paraId="5B76197B">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8603998">
            <w:pPr>
              <w:pStyle w:val="28"/>
            </w:pPr>
            <w:r>
              <w:rPr>
                <w:rFonts w:hint="eastAsia"/>
              </w:rPr>
              <w:t>组织部</w:t>
            </w:r>
          </w:p>
          <w:p w14:paraId="446D1D06">
            <w:pPr>
              <w:pStyle w:val="28"/>
            </w:pPr>
          </w:p>
        </w:tc>
      </w:tr>
      <w:tr w14:paraId="71888397">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0458F070">
            <w:pPr>
              <w:pStyle w:val="28"/>
              <w:jc w:val="left"/>
            </w:pPr>
            <w:r>
              <w:rPr>
                <w:rFonts w:hint="eastAsia"/>
              </w:rPr>
              <w:t>党组织书记培训班</w:t>
            </w:r>
          </w:p>
          <w:p w14:paraId="7D08AB27">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705024F">
            <w:pPr>
              <w:pStyle w:val="28"/>
            </w:pPr>
            <w:r>
              <w:t>1</w:t>
            </w:r>
          </w:p>
          <w:p w14:paraId="3B9E3C5D">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136CC07">
            <w:pPr>
              <w:pStyle w:val="28"/>
            </w:pPr>
            <w:r>
              <w:t>236</w:t>
            </w:r>
          </w:p>
          <w:p w14:paraId="387B2071">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7FCBD37">
            <w:pPr>
              <w:pStyle w:val="28"/>
            </w:pPr>
            <w:r>
              <w:rPr>
                <w:rFonts w:hint="eastAsia"/>
              </w:rPr>
              <w:t>组织部</w:t>
            </w:r>
          </w:p>
          <w:p w14:paraId="4A45E7A5">
            <w:pPr>
              <w:pStyle w:val="28"/>
            </w:pPr>
          </w:p>
        </w:tc>
      </w:tr>
      <w:tr w14:paraId="426BF87F">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23B8227">
            <w:pPr>
              <w:pStyle w:val="28"/>
              <w:jc w:val="left"/>
            </w:pPr>
            <w:r>
              <w:rPr>
                <w:rFonts w:hint="eastAsia"/>
              </w:rPr>
              <w:t>南雄市国有资产投资有限责任公司党员轮训</w:t>
            </w:r>
          </w:p>
          <w:p w14:paraId="4F461A28">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A674123">
            <w:pPr>
              <w:pStyle w:val="28"/>
            </w:pPr>
            <w:r>
              <w:t>1</w:t>
            </w:r>
          </w:p>
          <w:p w14:paraId="2A863F78">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E909C40">
            <w:pPr>
              <w:pStyle w:val="28"/>
            </w:pPr>
            <w:r>
              <w:t>120</w:t>
            </w:r>
          </w:p>
          <w:p w14:paraId="1D9AB222">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A18FC47">
            <w:pPr>
              <w:pStyle w:val="28"/>
            </w:pPr>
            <w:r>
              <w:rPr>
                <w:rFonts w:hint="eastAsia"/>
              </w:rPr>
              <w:t>国投公司</w:t>
            </w:r>
          </w:p>
          <w:p w14:paraId="2EC74B88">
            <w:pPr>
              <w:pStyle w:val="28"/>
            </w:pPr>
          </w:p>
        </w:tc>
      </w:tr>
      <w:tr w14:paraId="2DBDAA8D">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1531239">
            <w:pPr>
              <w:pStyle w:val="28"/>
              <w:jc w:val="left"/>
            </w:pPr>
            <w:r>
              <w:t>2022</w:t>
            </w:r>
            <w:r>
              <w:rPr>
                <w:rFonts w:hint="eastAsia"/>
              </w:rPr>
              <w:t>年南雄市新录用公务员初任培训班</w:t>
            </w:r>
          </w:p>
          <w:p w14:paraId="3106D0F4">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BA9BF18">
            <w:pPr>
              <w:pStyle w:val="28"/>
            </w:pPr>
            <w:r>
              <w:t>1</w:t>
            </w:r>
          </w:p>
          <w:p w14:paraId="462D8E02">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C26E238">
            <w:pPr>
              <w:pStyle w:val="28"/>
            </w:pPr>
            <w:r>
              <w:t>208</w:t>
            </w:r>
          </w:p>
          <w:p w14:paraId="0A425844">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682AA12">
            <w:pPr>
              <w:pStyle w:val="28"/>
            </w:pPr>
            <w:r>
              <w:rPr>
                <w:rFonts w:hint="eastAsia"/>
              </w:rPr>
              <w:t>组织部</w:t>
            </w:r>
          </w:p>
          <w:p w14:paraId="71BA7298">
            <w:pPr>
              <w:pStyle w:val="28"/>
            </w:pPr>
          </w:p>
        </w:tc>
      </w:tr>
      <w:tr w14:paraId="4A602359">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2ED4164A">
            <w:pPr>
              <w:pStyle w:val="28"/>
              <w:jc w:val="left"/>
            </w:pPr>
            <w:r>
              <w:rPr>
                <w:rFonts w:hint="eastAsia"/>
              </w:rPr>
              <w:t>驻镇帮镇扶村工作队队长和第一书记培训班（</w:t>
            </w:r>
            <w:r>
              <w:t>1</w:t>
            </w:r>
            <w:r>
              <w:rPr>
                <w:rFonts w:hint="eastAsia"/>
              </w:rPr>
              <w:t>期）</w:t>
            </w:r>
          </w:p>
          <w:p w14:paraId="724934BF">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6B90B44">
            <w:pPr>
              <w:pStyle w:val="28"/>
            </w:pPr>
            <w:r>
              <w:t>1</w:t>
            </w:r>
          </w:p>
          <w:p w14:paraId="3BB77458">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281CCFA">
            <w:pPr>
              <w:pStyle w:val="28"/>
            </w:pPr>
            <w:r>
              <w:t>54</w:t>
            </w:r>
          </w:p>
          <w:p w14:paraId="7A860800">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F63C160">
            <w:pPr>
              <w:pStyle w:val="28"/>
            </w:pPr>
            <w:r>
              <w:rPr>
                <w:rFonts w:hint="eastAsia"/>
              </w:rPr>
              <w:t>组织部</w:t>
            </w:r>
          </w:p>
          <w:p w14:paraId="13E49653">
            <w:pPr>
              <w:pStyle w:val="28"/>
            </w:pPr>
          </w:p>
        </w:tc>
      </w:tr>
      <w:tr w14:paraId="29E866A9">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53D2D7D2">
            <w:pPr>
              <w:pStyle w:val="28"/>
              <w:jc w:val="left"/>
            </w:pPr>
            <w:r>
              <w:rPr>
                <w:rFonts w:hint="eastAsia"/>
              </w:rPr>
              <w:t>中青年干部培训班（</w:t>
            </w:r>
            <w:r>
              <w:t>1</w:t>
            </w:r>
            <w:r>
              <w:rPr>
                <w:rFonts w:hint="eastAsia"/>
              </w:rPr>
              <w:t>期）</w:t>
            </w:r>
          </w:p>
          <w:p w14:paraId="54EC0153">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4C10204">
            <w:pPr>
              <w:pStyle w:val="28"/>
            </w:pPr>
            <w:r>
              <w:t>1</w:t>
            </w:r>
          </w:p>
          <w:p w14:paraId="40A36405">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C446C00">
            <w:pPr>
              <w:pStyle w:val="28"/>
            </w:pPr>
            <w:r>
              <w:t>59</w:t>
            </w:r>
          </w:p>
          <w:p w14:paraId="4CC8CF4A">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13ADF2AA">
            <w:pPr>
              <w:pStyle w:val="28"/>
              <w:rPr>
                <w:spacing w:val="-4"/>
              </w:rPr>
            </w:pPr>
            <w:r>
              <w:rPr>
                <w:rFonts w:hint="eastAsia"/>
                <w:spacing w:val="-4"/>
              </w:rPr>
              <w:t>组织部</w:t>
            </w:r>
          </w:p>
          <w:p w14:paraId="0FD40162">
            <w:pPr>
              <w:pStyle w:val="28"/>
            </w:pPr>
          </w:p>
        </w:tc>
      </w:tr>
      <w:tr w14:paraId="62E95EEC">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3B7329BC">
            <w:pPr>
              <w:pStyle w:val="28"/>
              <w:jc w:val="left"/>
            </w:pPr>
            <w:r>
              <w:rPr>
                <w:rFonts w:hint="eastAsia"/>
              </w:rPr>
              <w:t>公务员全员轮训</w:t>
            </w:r>
          </w:p>
          <w:p w14:paraId="08DD2CC6">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01C5B23">
            <w:pPr>
              <w:pStyle w:val="28"/>
            </w:pPr>
            <w:r>
              <w:t>4</w:t>
            </w:r>
          </w:p>
          <w:p w14:paraId="12522409">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CD53FFB">
            <w:pPr>
              <w:pStyle w:val="28"/>
            </w:pPr>
            <w:r>
              <w:t>2340</w:t>
            </w:r>
          </w:p>
          <w:p w14:paraId="38ADE6A5">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CE48DA7">
            <w:pPr>
              <w:pStyle w:val="28"/>
              <w:rPr>
                <w:spacing w:val="-4"/>
              </w:rPr>
            </w:pPr>
            <w:r>
              <w:rPr>
                <w:rFonts w:hint="eastAsia"/>
                <w:spacing w:val="-4"/>
              </w:rPr>
              <w:t>组织部</w:t>
            </w:r>
          </w:p>
          <w:p w14:paraId="43D23743">
            <w:pPr>
              <w:pStyle w:val="28"/>
            </w:pPr>
          </w:p>
        </w:tc>
      </w:tr>
      <w:tr w14:paraId="0D78AA8D">
        <w:tblPrEx>
          <w:tblCellMar>
            <w:top w:w="0" w:type="dxa"/>
            <w:left w:w="0" w:type="dxa"/>
            <w:bottom w:w="0" w:type="dxa"/>
            <w:right w:w="0" w:type="dxa"/>
          </w:tblCellMar>
        </w:tblPrEx>
        <w:trPr>
          <w:trHeight w:val="442" w:hRule="atLeast"/>
        </w:trPr>
        <w:tc>
          <w:tcPr>
            <w:tcW w:w="4311"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1A964E01">
            <w:pPr>
              <w:pStyle w:val="28"/>
              <w:jc w:val="left"/>
            </w:pPr>
            <w:r>
              <w:rPr>
                <w:rFonts w:hint="eastAsia"/>
              </w:rPr>
              <w:t>合计</w:t>
            </w:r>
          </w:p>
          <w:p w14:paraId="79D67D68">
            <w:pPr>
              <w:pStyle w:val="28"/>
              <w:jc w:val="left"/>
            </w:pPr>
          </w:p>
        </w:tc>
        <w:tc>
          <w:tcPr>
            <w:tcW w:w="1719"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8E97F94">
            <w:pPr>
              <w:pStyle w:val="28"/>
            </w:pPr>
            <w:r>
              <w:t>17</w:t>
            </w:r>
          </w:p>
          <w:p w14:paraId="1BFA7A78">
            <w:pPr>
              <w:pStyle w:val="28"/>
            </w:pPr>
          </w:p>
        </w:tc>
        <w:tc>
          <w:tcPr>
            <w:tcW w:w="1480"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00DDD59">
            <w:pPr>
              <w:pStyle w:val="28"/>
            </w:pPr>
            <w:r>
              <w:t>3594</w:t>
            </w:r>
          </w:p>
          <w:p w14:paraId="74118591">
            <w:pPr>
              <w:pStyle w:val="28"/>
            </w:pPr>
          </w:p>
        </w:tc>
        <w:tc>
          <w:tcPr>
            <w:tcW w:w="1958"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2B89A259">
            <w:pPr>
              <w:pStyle w:val="5"/>
              <w:spacing w:line="240" w:lineRule="auto"/>
              <w:jc w:val="left"/>
              <w:textAlignment w:val="auto"/>
              <w:rPr>
                <w:rFonts w:ascii="方正黑体_GBK" w:eastAsia="方正黑体_GBK" w:cstheme="minorBidi"/>
                <w:color w:val="auto"/>
                <w:lang w:val="en-US"/>
              </w:rPr>
            </w:pPr>
          </w:p>
        </w:tc>
      </w:tr>
    </w:tbl>
    <w:p w14:paraId="682E1E47">
      <w:pPr>
        <w:pStyle w:val="15"/>
      </w:pPr>
    </w:p>
    <w:p w14:paraId="750BDC1F">
      <w:pPr>
        <w:pStyle w:val="19"/>
      </w:pPr>
      <w:r>
        <w:rPr>
          <w:rStyle w:val="18"/>
          <w:rFonts w:hint="eastAsia"/>
        </w:rPr>
        <w:t>【理论宣讲】　</w:t>
      </w:r>
      <w:r>
        <w:t>2022</w:t>
      </w:r>
      <w:r>
        <w:rPr>
          <w:rFonts w:hint="eastAsia"/>
        </w:rPr>
        <w:t>年，南雄市组织开展省第十三次党代会精神、《习近平谈治国理政》第四卷</w:t>
      </w:r>
      <w:r>
        <w:rPr>
          <w:rFonts w:hint="eastAsia"/>
          <w:spacing w:val="-4"/>
        </w:rPr>
        <w:t>、党的二十大精神的宣讲活动，通过</w:t>
      </w:r>
      <w:r>
        <w:rPr>
          <w:rFonts w:hint="eastAsia"/>
        </w:rPr>
        <w:t>采取集中宣讲、送课下乡、送教上门等多种形式，深入机关、</w:t>
      </w:r>
      <w:r>
        <w:rPr>
          <w:rFonts w:hint="eastAsia"/>
          <w:spacing w:val="-8"/>
        </w:rPr>
        <w:t>乡镇、企</w:t>
      </w:r>
      <w:r>
        <w:rPr>
          <w:rFonts w:hint="eastAsia"/>
          <w:spacing w:val="-4"/>
        </w:rPr>
        <w:t>业、学校、社区和农村开</w:t>
      </w:r>
      <w:r>
        <w:rPr>
          <w:rFonts w:hint="eastAsia"/>
          <w:spacing w:val="-8"/>
        </w:rPr>
        <w:t>展社会化理论宣讲活动，全方位、广覆</w:t>
      </w:r>
      <w:r>
        <w:rPr>
          <w:rFonts w:hint="eastAsia"/>
        </w:rPr>
        <w:t>盖、多层次对党的理论创新成果进行宣传。全年开展宣讲</w:t>
      </w:r>
      <w:r>
        <w:t>202</w:t>
      </w:r>
      <w:r>
        <w:rPr>
          <w:rFonts w:hint="eastAsia"/>
        </w:rPr>
        <w:t>场次，培训学员</w:t>
      </w:r>
      <w:r>
        <w:t>9653</w:t>
      </w:r>
      <w:r>
        <w:rPr>
          <w:rFonts w:hint="eastAsia"/>
        </w:rPr>
        <w:t>人次。</w:t>
      </w:r>
    </w:p>
    <w:p w14:paraId="78D68C59">
      <w:pPr>
        <w:pStyle w:val="23"/>
        <w:spacing w:after="0"/>
      </w:pPr>
      <w:r>
        <w:rPr>
          <w:rFonts w:hint="eastAsia"/>
        </w:rPr>
        <w:t>表</w:t>
      </w:r>
      <w:r>
        <w:t>3</w:t>
      </w:r>
      <w:r>
        <w:rPr>
          <w:rFonts w:hint="eastAsia" w:ascii="方正楷体简体" w:eastAsia="方正楷体简体" w:cs="方正楷体简体"/>
          <w:color w:val="000000"/>
          <w:sz w:val="21"/>
          <w:szCs w:val="21"/>
        </w:rPr>
        <w:t>　</w:t>
      </w:r>
      <w:r>
        <w:t>2022</w:t>
      </w:r>
      <w:r>
        <w:rPr>
          <w:rFonts w:hint="eastAsia"/>
        </w:rPr>
        <w:t>年组织开展宣讲情况表</w:t>
      </w:r>
    </w:p>
    <w:p w14:paraId="4152B2ED">
      <w:pPr>
        <w:pStyle w:val="25"/>
        <w:jc w:val="left"/>
      </w:pPr>
    </w:p>
    <w:tbl>
      <w:tblPr>
        <w:tblStyle w:val="2"/>
        <w:tblW w:w="0" w:type="auto"/>
        <w:tblInd w:w="113" w:type="dxa"/>
        <w:tblLayout w:type="fixed"/>
        <w:tblCellMar>
          <w:top w:w="0" w:type="dxa"/>
          <w:left w:w="0" w:type="dxa"/>
          <w:bottom w:w="0" w:type="dxa"/>
          <w:right w:w="0" w:type="dxa"/>
        </w:tblCellMar>
      </w:tblPr>
      <w:tblGrid>
        <w:gridCol w:w="4311"/>
        <w:gridCol w:w="1719"/>
        <w:gridCol w:w="1480"/>
        <w:gridCol w:w="1958"/>
      </w:tblGrid>
      <w:tr w14:paraId="13A216F9">
        <w:tblPrEx>
          <w:tblCellMar>
            <w:top w:w="0" w:type="dxa"/>
            <w:left w:w="0" w:type="dxa"/>
            <w:bottom w:w="0" w:type="dxa"/>
            <w:right w:w="0" w:type="dxa"/>
          </w:tblCellMar>
        </w:tblPrEx>
        <w:trPr>
          <w:trHeight w:val="406" w:hRule="atLeast"/>
          <w:tblHeader/>
        </w:trPr>
        <w:tc>
          <w:tcPr>
            <w:tcW w:w="4311"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1C00B6FC">
            <w:pPr>
              <w:pStyle w:val="27"/>
            </w:pPr>
            <w:r>
              <w:rPr>
                <w:rFonts w:hint="eastAsia"/>
              </w:rPr>
              <w:t>宣讲内容</w:t>
            </w:r>
          </w:p>
          <w:p w14:paraId="6DF0B4B9">
            <w:pPr>
              <w:pStyle w:val="27"/>
            </w:pPr>
          </w:p>
        </w:tc>
        <w:tc>
          <w:tcPr>
            <w:tcW w:w="1719"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7A231CF">
            <w:pPr>
              <w:pStyle w:val="27"/>
            </w:pPr>
            <w:r>
              <w:rPr>
                <w:rFonts w:hint="eastAsia"/>
              </w:rPr>
              <w:t>宣讲场次</w:t>
            </w:r>
          </w:p>
          <w:p w14:paraId="4D2133FE">
            <w:pPr>
              <w:pStyle w:val="27"/>
            </w:pPr>
          </w:p>
        </w:tc>
        <w:tc>
          <w:tcPr>
            <w:tcW w:w="1480"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21EA3FE">
            <w:pPr>
              <w:pStyle w:val="27"/>
            </w:pPr>
            <w:r>
              <w:rPr>
                <w:rFonts w:hint="eastAsia"/>
              </w:rPr>
              <w:t>主办单位</w:t>
            </w:r>
          </w:p>
          <w:p w14:paraId="2A6E7EB7">
            <w:pPr>
              <w:pStyle w:val="27"/>
            </w:pPr>
          </w:p>
        </w:tc>
        <w:tc>
          <w:tcPr>
            <w:tcW w:w="1958"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1526FA03">
            <w:pPr>
              <w:pStyle w:val="27"/>
            </w:pPr>
            <w:r>
              <w:rPr>
                <w:rFonts w:hint="eastAsia"/>
              </w:rPr>
              <w:t>培训人数</w:t>
            </w:r>
          </w:p>
          <w:p w14:paraId="00983FF0">
            <w:pPr>
              <w:pStyle w:val="27"/>
            </w:pPr>
          </w:p>
        </w:tc>
      </w:tr>
      <w:tr w14:paraId="1242319D">
        <w:tblPrEx>
          <w:tblCellMar>
            <w:top w:w="0" w:type="dxa"/>
            <w:left w:w="0" w:type="dxa"/>
            <w:bottom w:w="0" w:type="dxa"/>
            <w:right w:w="0" w:type="dxa"/>
          </w:tblCellMar>
        </w:tblPrEx>
        <w:trPr>
          <w:trHeight w:val="453"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DB07F59">
            <w:pPr>
              <w:pStyle w:val="28"/>
              <w:jc w:val="left"/>
            </w:pPr>
            <w:r>
              <w:rPr>
                <w:rFonts w:hint="eastAsia"/>
              </w:rPr>
              <w:t>省第十三次党代会精神</w:t>
            </w:r>
          </w:p>
          <w:p w14:paraId="74862F07">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02D3FFD">
            <w:pPr>
              <w:pStyle w:val="28"/>
            </w:pPr>
            <w:r>
              <w:t>46</w:t>
            </w:r>
          </w:p>
          <w:p w14:paraId="1811669F">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8584D69">
            <w:pPr>
              <w:pStyle w:val="28"/>
            </w:pPr>
            <w:r>
              <w:rPr>
                <w:rFonts w:hint="eastAsia"/>
              </w:rPr>
              <w:t>宣传部</w:t>
            </w:r>
          </w:p>
          <w:p w14:paraId="3B74ED1B">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A798D16">
            <w:pPr>
              <w:pStyle w:val="28"/>
            </w:pPr>
            <w:r>
              <w:t>2722</w:t>
            </w:r>
          </w:p>
          <w:p w14:paraId="7A67F44A">
            <w:pPr>
              <w:pStyle w:val="28"/>
            </w:pPr>
          </w:p>
        </w:tc>
      </w:tr>
      <w:tr w14:paraId="382D1EE3">
        <w:tblPrEx>
          <w:tblCellMar>
            <w:top w:w="0" w:type="dxa"/>
            <w:left w:w="0" w:type="dxa"/>
            <w:bottom w:w="0" w:type="dxa"/>
            <w:right w:w="0" w:type="dxa"/>
          </w:tblCellMar>
        </w:tblPrEx>
        <w:trPr>
          <w:trHeight w:val="453"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36983D78">
            <w:pPr>
              <w:pStyle w:val="28"/>
              <w:jc w:val="left"/>
              <w:rPr>
                <w:rFonts w:hint="eastAsia" w:eastAsia="方正书宋_GBK"/>
                <w:lang w:eastAsia="zh-CN"/>
              </w:rPr>
            </w:pPr>
            <w:r>
              <w:rPr>
                <w:rFonts w:hint="eastAsia"/>
                <w:lang w:eastAsia="zh-CN"/>
              </w:rPr>
              <w:t>《习近平谈治国理政》第四卷</w:t>
            </w:r>
          </w:p>
          <w:p w14:paraId="380ABCCD">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24A87E6">
            <w:pPr>
              <w:pStyle w:val="28"/>
            </w:pPr>
            <w:r>
              <w:t>76</w:t>
            </w:r>
          </w:p>
          <w:p w14:paraId="224506D9">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A009811">
            <w:pPr>
              <w:pStyle w:val="28"/>
            </w:pPr>
            <w:r>
              <w:rPr>
                <w:rFonts w:hint="eastAsia"/>
              </w:rPr>
              <w:t>宣传部</w:t>
            </w:r>
          </w:p>
          <w:p w14:paraId="6F2CBFF1">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BC4BDD8">
            <w:pPr>
              <w:pStyle w:val="28"/>
            </w:pPr>
            <w:r>
              <w:t>3045</w:t>
            </w:r>
          </w:p>
          <w:p w14:paraId="10B5A9E1">
            <w:pPr>
              <w:pStyle w:val="28"/>
            </w:pPr>
          </w:p>
        </w:tc>
      </w:tr>
      <w:tr w14:paraId="63FDDD5D">
        <w:tblPrEx>
          <w:tblCellMar>
            <w:top w:w="0" w:type="dxa"/>
            <w:left w:w="0" w:type="dxa"/>
            <w:bottom w:w="0" w:type="dxa"/>
            <w:right w:w="0" w:type="dxa"/>
          </w:tblCellMar>
        </w:tblPrEx>
        <w:trPr>
          <w:trHeight w:val="566" w:hRule="atLeast"/>
        </w:trPr>
        <w:tc>
          <w:tcPr>
            <w:tcW w:w="431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4EF4C6A">
            <w:pPr>
              <w:pStyle w:val="28"/>
              <w:jc w:val="left"/>
            </w:pPr>
            <w:r>
              <w:rPr>
                <w:rFonts w:hint="eastAsia"/>
              </w:rPr>
              <w:t>党的二十大精神</w:t>
            </w:r>
          </w:p>
          <w:p w14:paraId="7495BE85">
            <w:pPr>
              <w:pStyle w:val="28"/>
              <w:jc w:val="left"/>
            </w:pPr>
          </w:p>
        </w:tc>
        <w:tc>
          <w:tcPr>
            <w:tcW w:w="171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99C8F71">
            <w:pPr>
              <w:pStyle w:val="28"/>
            </w:pPr>
            <w:r>
              <w:t>80</w:t>
            </w:r>
          </w:p>
          <w:p w14:paraId="34CE0150">
            <w:pPr>
              <w:pStyle w:val="28"/>
            </w:pPr>
          </w:p>
        </w:tc>
        <w:tc>
          <w:tcPr>
            <w:tcW w:w="148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B3BCC00">
            <w:pPr>
              <w:pStyle w:val="28"/>
            </w:pPr>
            <w:r>
              <w:rPr>
                <w:rFonts w:hint="eastAsia"/>
              </w:rPr>
              <w:t>宣传部</w:t>
            </w:r>
          </w:p>
          <w:p w14:paraId="1A6E80DB">
            <w:pPr>
              <w:pStyle w:val="28"/>
            </w:pPr>
          </w:p>
        </w:tc>
        <w:tc>
          <w:tcPr>
            <w:tcW w:w="1958"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5582318">
            <w:pPr>
              <w:pStyle w:val="28"/>
            </w:pPr>
            <w:r>
              <w:t>3886</w:t>
            </w:r>
          </w:p>
          <w:p w14:paraId="2A2D69D0">
            <w:pPr>
              <w:pStyle w:val="28"/>
            </w:pPr>
          </w:p>
        </w:tc>
      </w:tr>
      <w:tr w14:paraId="0996C18A">
        <w:tblPrEx>
          <w:tblCellMar>
            <w:top w:w="0" w:type="dxa"/>
            <w:left w:w="0" w:type="dxa"/>
            <w:bottom w:w="0" w:type="dxa"/>
            <w:right w:w="0" w:type="dxa"/>
          </w:tblCellMar>
        </w:tblPrEx>
        <w:trPr>
          <w:trHeight w:val="488" w:hRule="atLeast"/>
        </w:trPr>
        <w:tc>
          <w:tcPr>
            <w:tcW w:w="4311"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2A912081">
            <w:pPr>
              <w:pStyle w:val="28"/>
              <w:jc w:val="left"/>
            </w:pPr>
            <w:r>
              <w:rPr>
                <w:rFonts w:hint="eastAsia"/>
              </w:rPr>
              <w:t>合计</w:t>
            </w:r>
          </w:p>
          <w:p w14:paraId="1030AD80">
            <w:pPr>
              <w:pStyle w:val="28"/>
              <w:jc w:val="left"/>
            </w:pPr>
          </w:p>
        </w:tc>
        <w:tc>
          <w:tcPr>
            <w:tcW w:w="1719"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772A8B5F">
            <w:pPr>
              <w:pStyle w:val="28"/>
            </w:pPr>
            <w:r>
              <w:t>202</w:t>
            </w:r>
          </w:p>
          <w:p w14:paraId="7C0D2997">
            <w:pPr>
              <w:pStyle w:val="28"/>
            </w:pPr>
          </w:p>
        </w:tc>
        <w:tc>
          <w:tcPr>
            <w:tcW w:w="1480"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A54AD60">
            <w:pPr>
              <w:pStyle w:val="5"/>
              <w:spacing w:line="240" w:lineRule="auto"/>
              <w:jc w:val="left"/>
              <w:textAlignment w:val="auto"/>
              <w:rPr>
                <w:rFonts w:ascii="方正黑体_GBK" w:eastAsia="方正黑体_GBK" w:cstheme="minorBidi"/>
                <w:color w:val="auto"/>
                <w:lang w:val="en-US"/>
              </w:rPr>
            </w:pPr>
          </w:p>
        </w:tc>
        <w:tc>
          <w:tcPr>
            <w:tcW w:w="1958"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176EB1D8">
            <w:pPr>
              <w:pStyle w:val="28"/>
            </w:pPr>
            <w:r>
              <w:t>9653</w:t>
            </w:r>
          </w:p>
          <w:p w14:paraId="07348054">
            <w:pPr>
              <w:pStyle w:val="28"/>
            </w:pPr>
          </w:p>
        </w:tc>
      </w:tr>
    </w:tbl>
    <w:p w14:paraId="4A23FB42">
      <w:pPr>
        <w:pStyle w:val="15"/>
      </w:pPr>
    </w:p>
    <w:p w14:paraId="499297B2">
      <w:pPr>
        <w:pStyle w:val="19"/>
      </w:pPr>
      <w:r>
        <w:rPr>
          <w:rStyle w:val="18"/>
          <w:rFonts w:hint="eastAsia"/>
        </w:rPr>
        <w:t>【红色教育】　</w:t>
      </w:r>
      <w:r>
        <w:t>2022</w:t>
      </w:r>
      <w:r>
        <w:rPr>
          <w:rFonts w:hint="eastAsia"/>
        </w:rPr>
        <w:t>年，南雄市委党校结合党史学习教育，贯彻落实习近平总书记“用好红色资源，传承好红色基因”的要求，深挖红色资源，打造灵潭红色教育基地，依托南雄红色教育培训中心承接外培班，对外宣传推介红色教育资源。南雄市红色教育培训中心主要承接上级党校外培班安排在南雄的现场教学任务、各级各部门党员培训的红色课程以及大湾区各级机关企事业单位来雄进行红色教育，全年承接</w:t>
      </w:r>
      <w:r>
        <w:t>23</w:t>
      </w:r>
      <w:r>
        <w:rPr>
          <w:rFonts w:hint="eastAsia"/>
        </w:rPr>
        <w:t>个班次红色教育现场教学课，承接</w:t>
      </w:r>
      <w:r>
        <w:t>1351</w:t>
      </w:r>
      <w:r>
        <w:rPr>
          <w:rFonts w:hint="eastAsia"/>
        </w:rPr>
        <w:t>人次。</w:t>
      </w:r>
    </w:p>
    <w:p w14:paraId="028D011A">
      <w:pPr>
        <w:pStyle w:val="19"/>
      </w:pPr>
      <w:r>
        <w:rPr>
          <w:rStyle w:val="18"/>
          <w:rFonts w:hint="eastAsia"/>
        </w:rPr>
        <w:t>【科研工作】　</w:t>
      </w:r>
      <w:r>
        <w:t>2022</w:t>
      </w:r>
      <w:r>
        <w:rPr>
          <w:rFonts w:hint="eastAsia"/>
        </w:rPr>
        <w:t>年，南雄市委党校聚焦主业主课和科研能力提升中心任务，全面补短板、强弱项、激活力、创品牌，推动科研工作再上新台阶。高级教师董丽萍课题组立项</w:t>
      </w:r>
      <w:r>
        <w:t>1</w:t>
      </w:r>
      <w:r>
        <w:rPr>
          <w:rFonts w:hint="eastAsia"/>
        </w:rPr>
        <w:t>个韶关市社会科学科研课题；发表</w:t>
      </w:r>
      <w:r>
        <w:t>CN</w:t>
      </w:r>
      <w:r>
        <w:rPr>
          <w:rFonts w:hint="eastAsia"/>
        </w:rPr>
        <w:t>级期刊论文</w:t>
      </w:r>
      <w:r>
        <w:t>2</w:t>
      </w:r>
      <w:r>
        <w:rPr>
          <w:rFonts w:hint="eastAsia"/>
        </w:rPr>
        <w:t>篇。详情见下表：</w:t>
      </w:r>
    </w:p>
    <w:p w14:paraId="328BA8BE">
      <w:pPr>
        <w:pStyle w:val="23"/>
        <w:spacing w:after="0"/>
      </w:pPr>
      <w:r>
        <w:rPr>
          <w:rFonts w:hint="eastAsia"/>
        </w:rPr>
        <w:t>表</w:t>
      </w:r>
      <w:r>
        <w:t>4</w:t>
      </w:r>
      <w:r>
        <w:rPr>
          <w:rFonts w:hint="eastAsia" w:ascii="方正楷体简体" w:eastAsia="方正楷体简体" w:cs="方正楷体简体"/>
          <w:color w:val="000000"/>
          <w:sz w:val="21"/>
          <w:szCs w:val="21"/>
        </w:rPr>
        <w:t>　</w:t>
      </w:r>
      <w:r>
        <w:t>2022</w:t>
      </w:r>
      <w:r>
        <w:rPr>
          <w:rFonts w:hint="eastAsia"/>
        </w:rPr>
        <w:t>年科研成果统计表</w:t>
      </w:r>
    </w:p>
    <w:p w14:paraId="07CBA344">
      <w:pPr>
        <w:pStyle w:val="25"/>
        <w:jc w:val="left"/>
      </w:pPr>
    </w:p>
    <w:tbl>
      <w:tblPr>
        <w:tblStyle w:val="2"/>
        <w:tblW w:w="0" w:type="auto"/>
        <w:tblInd w:w="113" w:type="dxa"/>
        <w:tblLayout w:type="fixed"/>
        <w:tblCellMar>
          <w:top w:w="0" w:type="dxa"/>
          <w:left w:w="0" w:type="dxa"/>
          <w:bottom w:w="0" w:type="dxa"/>
          <w:right w:w="0" w:type="dxa"/>
        </w:tblCellMar>
      </w:tblPr>
      <w:tblGrid>
        <w:gridCol w:w="835"/>
        <w:gridCol w:w="3026"/>
        <w:gridCol w:w="945"/>
        <w:gridCol w:w="3387"/>
        <w:gridCol w:w="1275"/>
      </w:tblGrid>
      <w:tr w14:paraId="587FDC07">
        <w:tblPrEx>
          <w:tblCellMar>
            <w:top w:w="0" w:type="dxa"/>
            <w:left w:w="0" w:type="dxa"/>
            <w:bottom w:w="0" w:type="dxa"/>
            <w:right w:w="0" w:type="dxa"/>
          </w:tblCellMar>
        </w:tblPrEx>
        <w:trPr>
          <w:trHeight w:val="453" w:hRule="atLeast"/>
          <w:tblHeader/>
        </w:trPr>
        <w:tc>
          <w:tcPr>
            <w:tcW w:w="835"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68C9F9D4">
            <w:pPr>
              <w:pStyle w:val="27"/>
            </w:pPr>
            <w:r>
              <w:rPr>
                <w:rFonts w:hint="eastAsia"/>
              </w:rPr>
              <w:t>序号</w:t>
            </w:r>
          </w:p>
          <w:p w14:paraId="0E48EF54">
            <w:pPr>
              <w:pStyle w:val="27"/>
            </w:pPr>
          </w:p>
        </w:tc>
        <w:tc>
          <w:tcPr>
            <w:tcW w:w="3026"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B20FA3B">
            <w:pPr>
              <w:pStyle w:val="27"/>
            </w:pPr>
            <w:r>
              <w:rPr>
                <w:rFonts w:hint="eastAsia"/>
              </w:rPr>
              <w:t>成果</w:t>
            </w:r>
          </w:p>
          <w:p w14:paraId="746EDDCF">
            <w:pPr>
              <w:pStyle w:val="27"/>
            </w:pPr>
          </w:p>
        </w:tc>
        <w:tc>
          <w:tcPr>
            <w:tcW w:w="945"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D730823">
            <w:pPr>
              <w:pStyle w:val="27"/>
            </w:pPr>
            <w:r>
              <w:rPr>
                <w:rFonts w:hint="eastAsia"/>
              </w:rPr>
              <w:t>姓名</w:t>
            </w:r>
          </w:p>
          <w:p w14:paraId="699333A2">
            <w:pPr>
              <w:pStyle w:val="27"/>
            </w:pPr>
          </w:p>
        </w:tc>
        <w:tc>
          <w:tcPr>
            <w:tcW w:w="3387"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2DE1937">
            <w:pPr>
              <w:pStyle w:val="27"/>
            </w:pPr>
            <w:r>
              <w:rPr>
                <w:rFonts w:hint="eastAsia"/>
              </w:rPr>
              <w:t>发表期刊</w:t>
            </w:r>
          </w:p>
          <w:p w14:paraId="3764C9F4">
            <w:pPr>
              <w:pStyle w:val="27"/>
            </w:pPr>
          </w:p>
        </w:tc>
        <w:tc>
          <w:tcPr>
            <w:tcW w:w="1275"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1E949C4D">
            <w:pPr>
              <w:pStyle w:val="27"/>
            </w:pPr>
            <w:r>
              <w:rPr>
                <w:rFonts w:hint="eastAsia"/>
              </w:rPr>
              <w:t>发表时间</w:t>
            </w:r>
          </w:p>
          <w:p w14:paraId="7707AC45">
            <w:pPr>
              <w:pStyle w:val="27"/>
            </w:pPr>
          </w:p>
        </w:tc>
      </w:tr>
      <w:tr w14:paraId="7B40DDCD">
        <w:tblPrEx>
          <w:tblCellMar>
            <w:top w:w="0" w:type="dxa"/>
            <w:left w:w="0" w:type="dxa"/>
            <w:bottom w:w="0" w:type="dxa"/>
            <w:right w:w="0" w:type="dxa"/>
          </w:tblCellMar>
        </w:tblPrEx>
        <w:trPr>
          <w:trHeight w:val="566" w:hRule="atLeast"/>
        </w:trPr>
        <w:tc>
          <w:tcPr>
            <w:tcW w:w="835"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DA46473">
            <w:pPr>
              <w:pStyle w:val="28"/>
            </w:pPr>
            <w:r>
              <w:t>1</w:t>
            </w:r>
          </w:p>
          <w:p w14:paraId="54C03871">
            <w:pPr>
              <w:pStyle w:val="28"/>
            </w:pPr>
          </w:p>
        </w:tc>
        <w:tc>
          <w:tcPr>
            <w:tcW w:w="3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860DE36">
            <w:pPr>
              <w:pStyle w:val="28"/>
            </w:pPr>
            <w:r>
              <w:rPr>
                <w:rFonts w:hint="eastAsia"/>
              </w:rPr>
              <w:t>发挥红色文化在乡村振兴中的作用</w:t>
            </w:r>
          </w:p>
          <w:p w14:paraId="1040C7CB">
            <w:pPr>
              <w:pStyle w:val="28"/>
            </w:pPr>
          </w:p>
        </w:tc>
        <w:tc>
          <w:tcPr>
            <w:tcW w:w="94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6AAAE74">
            <w:pPr>
              <w:pStyle w:val="28"/>
            </w:pPr>
            <w:r>
              <w:rPr>
                <w:rFonts w:hint="eastAsia"/>
              </w:rPr>
              <w:t>刘　洋</w:t>
            </w:r>
          </w:p>
          <w:p w14:paraId="7F7E6F00">
            <w:pPr>
              <w:pStyle w:val="28"/>
            </w:pPr>
          </w:p>
        </w:tc>
        <w:tc>
          <w:tcPr>
            <w:tcW w:w="338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349FDA2">
            <w:pPr>
              <w:pStyle w:val="28"/>
            </w:pPr>
            <w:r>
              <w:rPr>
                <w:rFonts w:hint="eastAsia"/>
              </w:rPr>
              <w:t>《南方农业》</w:t>
            </w:r>
            <w:r>
              <w:t>CN50-1186/S</w:t>
            </w:r>
          </w:p>
          <w:p w14:paraId="05BEF704">
            <w:pPr>
              <w:pStyle w:val="28"/>
            </w:pPr>
          </w:p>
        </w:tc>
        <w:tc>
          <w:tcPr>
            <w:tcW w:w="127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91324E0">
            <w:pPr>
              <w:pStyle w:val="28"/>
            </w:pPr>
            <w:r>
              <w:t>2022</w:t>
            </w:r>
            <w:r>
              <w:rPr>
                <w:rFonts w:hint="eastAsia"/>
              </w:rPr>
              <w:t>年</w:t>
            </w:r>
            <w:r>
              <w:t>3</w:t>
            </w:r>
            <w:r>
              <w:rPr>
                <w:rFonts w:hint="eastAsia"/>
              </w:rPr>
              <w:t>月</w:t>
            </w:r>
          </w:p>
          <w:p w14:paraId="2B82FBA9">
            <w:pPr>
              <w:pStyle w:val="28"/>
            </w:pPr>
          </w:p>
        </w:tc>
      </w:tr>
      <w:tr w14:paraId="19AF09BE">
        <w:tblPrEx>
          <w:tblCellMar>
            <w:top w:w="0" w:type="dxa"/>
            <w:left w:w="0" w:type="dxa"/>
            <w:bottom w:w="0" w:type="dxa"/>
            <w:right w:w="0" w:type="dxa"/>
          </w:tblCellMar>
        </w:tblPrEx>
        <w:trPr>
          <w:trHeight w:val="566" w:hRule="atLeast"/>
        </w:trPr>
        <w:tc>
          <w:tcPr>
            <w:tcW w:w="835"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FE67FDD">
            <w:pPr>
              <w:pStyle w:val="28"/>
            </w:pPr>
            <w:r>
              <w:t>2</w:t>
            </w:r>
          </w:p>
          <w:p w14:paraId="61EB0575">
            <w:pPr>
              <w:pStyle w:val="28"/>
            </w:pPr>
          </w:p>
        </w:tc>
        <w:tc>
          <w:tcPr>
            <w:tcW w:w="3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2B91645">
            <w:pPr>
              <w:pStyle w:val="28"/>
            </w:pPr>
            <w:r>
              <w:rPr>
                <w:rFonts w:hint="eastAsia"/>
              </w:rPr>
              <w:t>南雄红色文化现状及发展思路探究</w:t>
            </w:r>
          </w:p>
          <w:p w14:paraId="0E89C671">
            <w:pPr>
              <w:pStyle w:val="28"/>
            </w:pPr>
          </w:p>
        </w:tc>
        <w:tc>
          <w:tcPr>
            <w:tcW w:w="94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F3A2196">
            <w:pPr>
              <w:pStyle w:val="28"/>
            </w:pPr>
            <w:r>
              <w:rPr>
                <w:rFonts w:hint="eastAsia"/>
              </w:rPr>
              <w:t>胡剑锋</w:t>
            </w:r>
          </w:p>
          <w:p w14:paraId="36010AC7">
            <w:pPr>
              <w:pStyle w:val="28"/>
            </w:pPr>
          </w:p>
        </w:tc>
        <w:tc>
          <w:tcPr>
            <w:tcW w:w="338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A636B82">
            <w:pPr>
              <w:pStyle w:val="28"/>
            </w:pPr>
            <w:r>
              <w:rPr>
                <w:rFonts w:hint="eastAsia"/>
              </w:rPr>
              <w:t>《文化创新比较研究》</w:t>
            </w:r>
            <w:r>
              <w:t>CN</w:t>
            </w:r>
            <w:r>
              <w:rPr>
                <w:rFonts w:hint="eastAsia"/>
              </w:rPr>
              <w:t>：</w:t>
            </w:r>
            <w:r>
              <w:t>23-1601/G0</w:t>
            </w:r>
          </w:p>
          <w:p w14:paraId="2F7A8E93">
            <w:pPr>
              <w:pStyle w:val="28"/>
            </w:pPr>
          </w:p>
        </w:tc>
        <w:tc>
          <w:tcPr>
            <w:tcW w:w="127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E5D5403">
            <w:pPr>
              <w:pStyle w:val="28"/>
            </w:pPr>
            <w:r>
              <w:t>2022</w:t>
            </w:r>
            <w:r>
              <w:rPr>
                <w:rFonts w:hint="eastAsia"/>
              </w:rPr>
              <w:t>年</w:t>
            </w:r>
            <w:r>
              <w:t>5</w:t>
            </w:r>
            <w:r>
              <w:rPr>
                <w:rFonts w:hint="eastAsia"/>
              </w:rPr>
              <w:t>月</w:t>
            </w:r>
          </w:p>
          <w:p w14:paraId="6CB55287">
            <w:pPr>
              <w:pStyle w:val="28"/>
            </w:pPr>
          </w:p>
        </w:tc>
      </w:tr>
      <w:tr w14:paraId="1CBDA26B">
        <w:tblPrEx>
          <w:tblCellMar>
            <w:top w:w="0" w:type="dxa"/>
            <w:left w:w="0" w:type="dxa"/>
            <w:bottom w:w="0" w:type="dxa"/>
            <w:right w:w="0" w:type="dxa"/>
          </w:tblCellMar>
        </w:tblPrEx>
        <w:trPr>
          <w:trHeight w:val="566" w:hRule="atLeast"/>
        </w:trPr>
        <w:tc>
          <w:tcPr>
            <w:tcW w:w="835"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405C1D71">
            <w:pPr>
              <w:pStyle w:val="28"/>
            </w:pPr>
            <w:r>
              <w:t>3</w:t>
            </w:r>
          </w:p>
          <w:p w14:paraId="7322E228">
            <w:pPr>
              <w:pStyle w:val="28"/>
            </w:pPr>
          </w:p>
        </w:tc>
        <w:tc>
          <w:tcPr>
            <w:tcW w:w="3026"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4C8873E">
            <w:pPr>
              <w:pStyle w:val="28"/>
            </w:pPr>
            <w:r>
              <w:rPr>
                <w:rFonts w:hint="eastAsia"/>
              </w:rPr>
              <w:t>对提升镇街党校建设水平的思考</w:t>
            </w:r>
          </w:p>
          <w:p w14:paraId="18237F6B">
            <w:pPr>
              <w:pStyle w:val="28"/>
            </w:pPr>
          </w:p>
        </w:tc>
        <w:tc>
          <w:tcPr>
            <w:tcW w:w="945"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5C091DAE">
            <w:pPr>
              <w:pStyle w:val="28"/>
            </w:pPr>
            <w:r>
              <w:rPr>
                <w:rFonts w:hint="eastAsia"/>
              </w:rPr>
              <w:t>胡剑锋</w:t>
            </w:r>
          </w:p>
          <w:p w14:paraId="4D6C9FD8">
            <w:pPr>
              <w:pStyle w:val="28"/>
            </w:pPr>
          </w:p>
        </w:tc>
        <w:tc>
          <w:tcPr>
            <w:tcW w:w="3387"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987D5DF">
            <w:pPr>
              <w:pStyle w:val="28"/>
            </w:pPr>
            <w:r>
              <w:rPr>
                <w:rFonts w:hint="eastAsia"/>
              </w:rPr>
              <w:t>《领导科学论坛》</w:t>
            </w:r>
            <w:r>
              <w:t>CN</w:t>
            </w:r>
            <w:r>
              <w:rPr>
                <w:rFonts w:hint="eastAsia"/>
              </w:rPr>
              <w:t>：</w:t>
            </w:r>
            <w:r>
              <w:t>42-1837/C</w:t>
            </w:r>
          </w:p>
          <w:p w14:paraId="212CC3DD">
            <w:pPr>
              <w:pStyle w:val="28"/>
            </w:pPr>
          </w:p>
        </w:tc>
        <w:tc>
          <w:tcPr>
            <w:tcW w:w="1275"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60ECBC26">
            <w:pPr>
              <w:pStyle w:val="28"/>
            </w:pPr>
            <w:r>
              <w:t>2022</w:t>
            </w:r>
            <w:r>
              <w:rPr>
                <w:rFonts w:hint="eastAsia"/>
              </w:rPr>
              <w:t>年</w:t>
            </w:r>
            <w:r>
              <w:t>7</w:t>
            </w:r>
            <w:r>
              <w:rPr>
                <w:rFonts w:hint="eastAsia"/>
              </w:rPr>
              <w:t>月</w:t>
            </w:r>
          </w:p>
          <w:p w14:paraId="171ABAC7">
            <w:pPr>
              <w:pStyle w:val="28"/>
            </w:pPr>
          </w:p>
        </w:tc>
      </w:tr>
    </w:tbl>
    <w:p w14:paraId="7C18521D">
      <w:pPr>
        <w:pStyle w:val="15"/>
      </w:pPr>
    </w:p>
    <w:p w14:paraId="1C9E2D81">
      <w:pPr>
        <w:pStyle w:val="19"/>
      </w:pPr>
      <w:r>
        <w:rPr>
          <w:rStyle w:val="18"/>
          <w:rFonts w:hint="eastAsia"/>
        </w:rPr>
        <w:t>【师资队伍建设】　</w:t>
      </w:r>
      <w:r>
        <w:t>2022</w:t>
      </w:r>
      <w:r>
        <w:rPr>
          <w:rFonts w:hint="eastAsia"/>
        </w:rPr>
        <w:t>年，南雄市委党校狠抓教师队伍建设，提升教育教学能力。优化人才队伍年龄和学历构成，全校在编在岗</w:t>
      </w:r>
      <w:r>
        <w:t>42</w:t>
      </w:r>
      <w:r>
        <w:rPr>
          <w:rFonts w:hint="eastAsia"/>
        </w:rPr>
        <w:t>人，其中专职宣讲教师</w:t>
      </w:r>
      <w:r>
        <w:t>14</w:t>
      </w:r>
      <w:r>
        <w:rPr>
          <w:rFonts w:hint="eastAsia"/>
        </w:rPr>
        <w:t>人，占在编在岗人员</w:t>
      </w:r>
      <w:r>
        <w:t>33.3%</w:t>
      </w:r>
      <w:r>
        <w:rPr>
          <w:rFonts w:hint="eastAsia"/>
        </w:rPr>
        <w:t>；</w:t>
      </w:r>
      <w:r>
        <w:t>45</w:t>
      </w:r>
      <w:r>
        <w:rPr>
          <w:rFonts w:hint="eastAsia"/>
        </w:rPr>
        <w:t>岁以下教师占专职宣讲教师</w:t>
      </w:r>
      <w:r>
        <w:t>42.9%</w:t>
      </w:r>
      <w:r>
        <w:rPr>
          <w:rFonts w:hint="eastAsia"/>
        </w:rPr>
        <w:t>；专职宣讲教师中有中、高级教师</w:t>
      </w:r>
      <w:r>
        <w:t>12</w:t>
      </w:r>
      <w:r>
        <w:rPr>
          <w:rFonts w:hint="eastAsia"/>
        </w:rPr>
        <w:t>人，研究生学历教师</w:t>
      </w:r>
      <w:r>
        <w:t>7</w:t>
      </w:r>
      <w:r>
        <w:rPr>
          <w:rFonts w:hint="eastAsia"/>
        </w:rPr>
        <w:t>人。全年选派教师参加省党校培训</w:t>
      </w:r>
      <w:r>
        <w:t>2</w:t>
      </w:r>
      <w:r>
        <w:rPr>
          <w:rFonts w:hint="eastAsia"/>
        </w:rPr>
        <w:t>人次，参加韶关市党校教学观摩</w:t>
      </w:r>
      <w:r>
        <w:t>10</w:t>
      </w:r>
      <w:r>
        <w:rPr>
          <w:rFonts w:hint="eastAsia"/>
        </w:rPr>
        <w:t>人次；组织全校教师参加</w:t>
      </w:r>
      <w:r>
        <w:t>2</w:t>
      </w:r>
      <w:r>
        <w:rPr>
          <w:rFonts w:hint="eastAsia"/>
        </w:rPr>
        <w:t>期网络集中培训班；不定期开展集体备课、新课试讲评议、教学比赛等活动。打造名师名课，推荐</w:t>
      </w:r>
      <w:r>
        <w:t>2</w:t>
      </w:r>
      <w:r>
        <w:rPr>
          <w:rFonts w:hint="eastAsia"/>
        </w:rPr>
        <w:t>名青年教师参加“韶关市党校系统精品课评选”活动；推荐</w:t>
      </w:r>
      <w:r>
        <w:t>4</w:t>
      </w:r>
      <w:r>
        <w:rPr>
          <w:rFonts w:hint="eastAsia"/>
        </w:rPr>
        <w:t>名青年教师参加“韶关市现场教学竞课”活动，全部课程获得通过；选送</w:t>
      </w:r>
      <w:r>
        <w:t>1</w:t>
      </w:r>
      <w:r>
        <w:rPr>
          <w:rFonts w:hint="eastAsia"/>
        </w:rPr>
        <w:t>名青年教师参加市直属工委党建案例评选活动。</w:t>
      </w:r>
    </w:p>
    <w:p w14:paraId="5E89B2D4">
      <w:pPr>
        <w:pStyle w:val="26"/>
      </w:pPr>
      <w:r>
        <w:rPr>
          <w:rFonts w:hint="eastAsia"/>
        </w:rPr>
        <w:t>　　　　　</w:t>
      </w:r>
      <w:r>
        <w:t xml:space="preserve">  </w:t>
      </w:r>
      <w:r>
        <w:rPr>
          <w:rFonts w:hint="eastAsia"/>
        </w:rPr>
        <w:t>（赵春光）</w:t>
      </w:r>
    </w:p>
    <w:p w14:paraId="43416E29">
      <w:pPr>
        <w:rPr>
          <w:rFonts w:hint="eastAsia"/>
        </w:rPr>
      </w:pPr>
    </w:p>
    <w:p w14:paraId="2DE4D745">
      <w:pPr>
        <w:rPr>
          <w:rFonts w:hint="eastAsia"/>
        </w:rPr>
      </w:pPr>
    </w:p>
    <w:p w14:paraId="0C345B91">
      <w:pPr>
        <w:rPr>
          <w:rFonts w:hint="eastAsia"/>
        </w:rPr>
      </w:pPr>
    </w:p>
    <w:p w14:paraId="4B70BD51">
      <w:pPr>
        <w:rPr>
          <w:rFonts w:hint="eastAsia"/>
        </w:rPr>
      </w:pPr>
    </w:p>
    <w:p w14:paraId="16260C24">
      <w:pPr>
        <w:pStyle w:val="4"/>
      </w:pPr>
      <w:r>
        <w:rPr>
          <w:rFonts w:hint="eastAsia"/>
        </w:rPr>
        <w:t>南雄市人民代表大会</w:t>
      </w:r>
    </w:p>
    <w:p w14:paraId="6A5EC223">
      <w:pPr>
        <w:pStyle w:val="13"/>
      </w:pPr>
      <w:r>
        <w:rPr>
          <w:rFonts w:hint="eastAsia"/>
        </w:rPr>
        <w:t>综　述</w:t>
      </w:r>
    </w:p>
    <w:p w14:paraId="5A9B160A">
      <w:pPr>
        <w:pStyle w:val="19"/>
      </w:pPr>
      <w:r>
        <w:rPr>
          <w:rStyle w:val="18"/>
          <w:rFonts w:hint="eastAsia"/>
        </w:rPr>
        <w:t>【概况】　</w:t>
      </w:r>
      <w:r>
        <w:t>2022</w:t>
      </w:r>
      <w:r>
        <w:rPr>
          <w:rFonts w:hint="eastAsia"/>
        </w:rPr>
        <w:t>年，南雄市各级人大代表</w:t>
      </w:r>
      <w:r>
        <w:t>1296</w:t>
      </w:r>
      <w:r>
        <w:rPr>
          <w:rFonts w:hint="eastAsia"/>
        </w:rPr>
        <w:t>人，其中省人大代表</w:t>
      </w:r>
      <w:r>
        <w:t>2</w:t>
      </w:r>
      <w:r>
        <w:rPr>
          <w:rFonts w:hint="eastAsia"/>
        </w:rPr>
        <w:t>人、韶关市级人大代表</w:t>
      </w:r>
      <w:r>
        <w:t>45</w:t>
      </w:r>
      <w:r>
        <w:rPr>
          <w:rFonts w:hint="eastAsia"/>
        </w:rPr>
        <w:t>人、南雄市人大代表</w:t>
      </w:r>
      <w:r>
        <w:t>232</w:t>
      </w:r>
      <w:r>
        <w:rPr>
          <w:rFonts w:hint="eastAsia"/>
        </w:rPr>
        <w:t>人，镇级人大代表</w:t>
      </w:r>
      <w:r>
        <w:t>1017</w:t>
      </w:r>
      <w:r>
        <w:rPr>
          <w:rFonts w:hint="eastAsia"/>
        </w:rPr>
        <w:t>人。南雄市第十六届人民代表大会常务委员会组成人员</w:t>
      </w:r>
      <w:r>
        <w:t>31</w:t>
      </w:r>
      <w:r>
        <w:rPr>
          <w:rFonts w:hint="eastAsia"/>
        </w:rPr>
        <w:t>人，其中主任</w:t>
      </w:r>
      <w:r>
        <w:t>1</w:t>
      </w:r>
      <w:r>
        <w:rPr>
          <w:rFonts w:hint="eastAsia"/>
        </w:rPr>
        <w:t>人、副主任</w:t>
      </w:r>
      <w:r>
        <w:t>6</w:t>
      </w:r>
      <w:r>
        <w:rPr>
          <w:rFonts w:hint="eastAsia"/>
        </w:rPr>
        <w:t>人、委员</w:t>
      </w:r>
      <w:r>
        <w:t>24</w:t>
      </w:r>
      <w:r>
        <w:rPr>
          <w:rFonts w:hint="eastAsia"/>
        </w:rPr>
        <w:t>人。南雄市人大常委会机关设“一室五委”：人大常委会办公室、法制工作委员会、财政经济工作委员会、教育科学文化卫生工作委员会、选举联络人事任免工作委员会、城乡建设环境与资源保护工作委员会。其中财政经济委员会与财政经济工作委员会合署办公，法制委员会、监察司法委员会与法制工作委员会合署办公，社会建设委员会与教科文卫工委合署办公。市人大常委会全年召开主任会议</w:t>
      </w:r>
      <w:r>
        <w:t>11</w:t>
      </w:r>
      <w:r>
        <w:rPr>
          <w:rFonts w:hint="eastAsia"/>
        </w:rPr>
        <w:t>次、常委会</w:t>
      </w:r>
      <w:r>
        <w:t>8</w:t>
      </w:r>
      <w:r>
        <w:rPr>
          <w:rFonts w:hint="eastAsia"/>
        </w:rPr>
        <w:t>次，听取和审议“一府一委两院”专项工作报告</w:t>
      </w:r>
      <w:r>
        <w:t>34</w:t>
      </w:r>
      <w:r>
        <w:rPr>
          <w:rFonts w:hint="eastAsia"/>
        </w:rPr>
        <w:t>项，开展执法检查、专题调研、代表视察</w:t>
      </w:r>
      <w:r>
        <w:t>36</w:t>
      </w:r>
      <w:r>
        <w:rPr>
          <w:rFonts w:hint="eastAsia"/>
        </w:rPr>
        <w:t>次，做出决议、决定</w:t>
      </w:r>
      <w:r>
        <w:t>11</w:t>
      </w:r>
      <w:r>
        <w:rPr>
          <w:rFonts w:hint="eastAsia"/>
        </w:rPr>
        <w:t>项，发出审议意见</w:t>
      </w:r>
      <w:r>
        <w:t>18</w:t>
      </w:r>
      <w:r>
        <w:rPr>
          <w:rFonts w:hint="eastAsia"/>
        </w:rPr>
        <w:t>份，任免地方国家机关工作人员</w:t>
      </w:r>
      <w:r>
        <w:t>51</w:t>
      </w:r>
      <w:r>
        <w:rPr>
          <w:rFonts w:hint="eastAsia"/>
        </w:rPr>
        <w:t>人次，完成市十六届人大二次会议确定的各项目标任务。</w:t>
      </w:r>
    </w:p>
    <w:p w14:paraId="54020E49">
      <w:pPr>
        <w:pStyle w:val="19"/>
      </w:pPr>
      <w:r>
        <w:rPr>
          <w:rStyle w:val="18"/>
          <w:rFonts w:hint="eastAsia"/>
        </w:rPr>
        <w:t>【人大宣传】　</w:t>
      </w:r>
      <w:r>
        <w:t>2022</w:t>
      </w:r>
      <w:r>
        <w:rPr>
          <w:rFonts w:hint="eastAsia"/>
        </w:rPr>
        <w:t>年，南雄市人大常委会坚持正确舆论导向，注重总结提炼人大工作中的好做法好经验，深入挖掘各级人大代表的先进典型事迹，在各级媒体广泛宣传。报送的新闻信息被各级媒体采用</w:t>
      </w:r>
      <w:r>
        <w:t>237</w:t>
      </w:r>
      <w:r>
        <w:rPr>
          <w:rFonts w:hint="eastAsia"/>
        </w:rPr>
        <w:t>篇，其中全国、省级媒体采用</w:t>
      </w:r>
      <w:r>
        <w:t>26</w:t>
      </w:r>
      <w:r>
        <w:rPr>
          <w:rFonts w:hint="eastAsia"/>
        </w:rPr>
        <w:t>篇，韶关市级媒体采用</w:t>
      </w:r>
      <w:r>
        <w:t>70</w:t>
      </w:r>
      <w:r>
        <w:rPr>
          <w:rFonts w:hint="eastAsia"/>
        </w:rPr>
        <w:t>篇。市人大“一述两评”、污水处理专项监督、财经监督“智囊服务”等工作经验在《人民代表报》、《人民之声》、学习强国、南方</w:t>
      </w:r>
      <w:r>
        <w:t>+</w:t>
      </w:r>
      <w:r>
        <w:rPr>
          <w:rFonts w:hint="eastAsia"/>
        </w:rPr>
        <w:t>等媒体报道。报送的《政</w:t>
      </w:r>
      <w:r>
        <w:rPr>
          <w:rFonts w:hint="eastAsia"/>
          <w:spacing w:val="13"/>
        </w:rPr>
        <w:t>府组成部门首次“迎考”》新闻作品荣</w:t>
      </w:r>
      <w:r>
        <w:rPr>
          <w:rFonts w:hint="eastAsia"/>
          <w:spacing w:val="8"/>
        </w:rPr>
        <w:t>获第三十届广东人</w:t>
      </w:r>
      <w:r>
        <w:rPr>
          <w:rFonts w:hint="eastAsia"/>
          <w:spacing w:val="13"/>
        </w:rPr>
        <w:t>大新闻</w:t>
      </w:r>
      <w:r>
        <w:rPr>
          <w:rFonts w:hint="eastAsia"/>
        </w:rPr>
        <w:t>奖二等奖。</w:t>
      </w:r>
    </w:p>
    <w:p w14:paraId="732490EA">
      <w:pPr>
        <w:pStyle w:val="19"/>
        <w:spacing w:before="340"/>
      </w:pPr>
      <w:r>
        <w:rPr>
          <w:rStyle w:val="18"/>
          <w:rFonts w:hint="eastAsia"/>
        </w:rPr>
        <w:t>【人事任免】　</w:t>
      </w:r>
      <w:r>
        <w:t>2022</w:t>
      </w:r>
      <w:r>
        <w:rPr>
          <w:rFonts w:hint="eastAsia"/>
        </w:rPr>
        <w:t>年，南雄市人大常委会规范人事任免程序和方法，确保市委推荐人选，经过人大法定程序成为国家政权机关领导人员。严格执行对拟提请任命干部的任前法律知识学习考试、投票表决、宪法宣誓、任前表态发言、颁发任命书等规定程序。全年任免国家机关工作人员</w:t>
      </w:r>
      <w:r>
        <w:t>51</w:t>
      </w:r>
      <w:r>
        <w:rPr>
          <w:rFonts w:hint="eastAsia"/>
        </w:rPr>
        <w:t>人次。</w:t>
      </w:r>
    </w:p>
    <w:p w14:paraId="3A1638EB">
      <w:pPr>
        <w:pStyle w:val="29"/>
      </w:pPr>
      <w:r>
        <w:rPr>
          <w:rFonts w:hint="eastAsia"/>
        </w:rPr>
        <w:t>人大及常委会重要会议</w:t>
      </w:r>
    </w:p>
    <w:p w14:paraId="56B11956">
      <w:pPr>
        <w:pStyle w:val="19"/>
      </w:pPr>
      <w:r>
        <w:rPr>
          <w:rStyle w:val="18"/>
          <w:rFonts w:hint="eastAsia"/>
        </w:rPr>
        <w:t>【概况】　</w:t>
      </w:r>
      <w:r>
        <w:t>2022</w:t>
      </w:r>
      <w:r>
        <w:rPr>
          <w:rFonts w:hint="eastAsia"/>
        </w:rPr>
        <w:t>年，南雄市召开人大会议</w:t>
      </w:r>
      <w:r>
        <w:t>1</w:t>
      </w:r>
      <w:r>
        <w:rPr>
          <w:rFonts w:hint="eastAsia"/>
        </w:rPr>
        <w:t>次，召开市人大常委会会议</w:t>
      </w:r>
      <w:r>
        <w:t>8</w:t>
      </w:r>
      <w:r>
        <w:rPr>
          <w:rFonts w:hint="eastAsia"/>
        </w:rPr>
        <w:t>次、主任会议</w:t>
      </w:r>
      <w:r>
        <w:t>11</w:t>
      </w:r>
      <w:r>
        <w:rPr>
          <w:rFonts w:hint="eastAsia"/>
        </w:rPr>
        <w:t>次，听取和审议“一府一委两院”专项工作报告</w:t>
      </w:r>
      <w:r>
        <w:t>34</w:t>
      </w:r>
      <w:r>
        <w:rPr>
          <w:rFonts w:hint="eastAsia"/>
        </w:rPr>
        <w:t>项。</w:t>
      </w:r>
    </w:p>
    <w:p w14:paraId="03432456">
      <w:pPr>
        <w:pStyle w:val="19"/>
      </w:pPr>
      <w:r>
        <w:rPr>
          <w:rStyle w:val="18"/>
          <w:rFonts w:hint="eastAsia"/>
        </w:rPr>
        <w:t>【南雄市第十六届人民代表大会第二次会议】　</w:t>
      </w:r>
      <w:r>
        <w:rPr>
          <w:rFonts w:hint="eastAsia"/>
        </w:rPr>
        <w:t>于</w:t>
      </w:r>
      <w:r>
        <w:t>2022</w:t>
      </w:r>
      <w:r>
        <w:rPr>
          <w:rFonts w:hint="eastAsia"/>
        </w:rPr>
        <w:t>年</w:t>
      </w:r>
      <w:r>
        <w:t>2</w:t>
      </w:r>
      <w:r>
        <w:rPr>
          <w:rFonts w:hint="eastAsia"/>
        </w:rPr>
        <w:t>月</w:t>
      </w:r>
      <w:r>
        <w:t>24</w:t>
      </w:r>
      <w:r>
        <w:rPr>
          <w:rFonts w:hint="eastAsia"/>
        </w:rPr>
        <w:t>—</w:t>
      </w:r>
      <w:r>
        <w:t>25</w:t>
      </w:r>
      <w:r>
        <w:rPr>
          <w:rFonts w:hint="eastAsia"/>
        </w:rPr>
        <w:t>日在南雄大会堂召开。出席会议代表</w:t>
      </w:r>
      <w:r>
        <w:t>223</w:t>
      </w:r>
      <w:r>
        <w:rPr>
          <w:rFonts w:hint="eastAsia"/>
        </w:rPr>
        <w:t>名。会议听取和审议南雄市人民政府工作报告、南雄市人民代表大会常务委员会工作报告、南雄市人民法院工作报告、南雄市人民检察院工作报告。审查和批准南雄市</w:t>
      </w:r>
      <w:r>
        <w:t>2021</w:t>
      </w:r>
      <w:r>
        <w:rPr>
          <w:rFonts w:hint="eastAsia"/>
        </w:rPr>
        <w:t>年国民经济和社会发展计划执行情况与</w:t>
      </w:r>
      <w:r>
        <w:t>2022</w:t>
      </w:r>
      <w:r>
        <w:rPr>
          <w:rFonts w:hint="eastAsia"/>
        </w:rPr>
        <w:t>年国民经济和社会发展计划草案的报告，批准南雄市</w:t>
      </w:r>
      <w:r>
        <w:t>2022</w:t>
      </w:r>
      <w:r>
        <w:rPr>
          <w:rFonts w:hint="eastAsia"/>
        </w:rPr>
        <w:t>年国民经济和社会发展计划。审查和批准南雄市</w:t>
      </w:r>
      <w:r>
        <w:t>2021</w:t>
      </w:r>
      <w:r>
        <w:rPr>
          <w:rFonts w:hint="eastAsia"/>
        </w:rPr>
        <w:t>年预算执行情况和</w:t>
      </w:r>
      <w:r>
        <w:t>2022</w:t>
      </w:r>
      <w:r>
        <w:rPr>
          <w:rFonts w:hint="eastAsia"/>
        </w:rPr>
        <w:t>年预算草案的报告，批准南雄市</w:t>
      </w:r>
      <w:r>
        <w:t>2022</w:t>
      </w:r>
      <w:r>
        <w:rPr>
          <w:rFonts w:hint="eastAsia"/>
        </w:rPr>
        <w:t>年市级预算。</w:t>
      </w:r>
    </w:p>
    <w:p w14:paraId="350B38BD">
      <w:pPr>
        <w:pStyle w:val="19"/>
        <w:spacing w:before="340"/>
      </w:pPr>
      <w:r>
        <w:rPr>
          <w:rStyle w:val="18"/>
          <w:rFonts w:hint="eastAsia"/>
        </w:rPr>
        <w:t>【南雄市人大常委会会议】　</w:t>
      </w:r>
      <w:r>
        <w:t>2022</w:t>
      </w:r>
      <w:r>
        <w:rPr>
          <w:rFonts w:hint="eastAsia"/>
        </w:rPr>
        <w:t>年，南雄市召开十六届人大常委会会议</w:t>
      </w:r>
      <w:r>
        <w:t>8</w:t>
      </w:r>
      <w:r>
        <w:rPr>
          <w:rFonts w:hint="eastAsia"/>
        </w:rPr>
        <w:t>次。</w:t>
      </w:r>
    </w:p>
    <w:p w14:paraId="62EE8405">
      <w:pPr>
        <w:pStyle w:val="15"/>
      </w:pPr>
      <w:r>
        <w:rPr>
          <w:rStyle w:val="16"/>
          <w:rFonts w:hint="eastAsia"/>
        </w:rPr>
        <w:t>十六届人大常委会第二次会议</w:t>
      </w:r>
      <w:r>
        <w:rPr>
          <w:rFonts w:hint="eastAsia"/>
        </w:rPr>
        <w:t>　</w:t>
      </w:r>
      <w:r>
        <w:t>1</w:t>
      </w:r>
      <w:r>
        <w:rPr>
          <w:rFonts w:hint="eastAsia"/>
        </w:rPr>
        <w:t>月</w:t>
      </w:r>
      <w:r>
        <w:t>25</w:t>
      </w:r>
      <w:r>
        <w:rPr>
          <w:rFonts w:hint="eastAsia"/>
        </w:rPr>
        <w:t>日召开。审议通过人事任免事项，决定任命：孔建国为南雄市人民政府办公室主任；李指源为南雄市发展和改革局局长；刘先辉为南雄市工业和信息化局局长；李泉洲为南雄市财政局局长；卢锦华为南雄市教育局局长；雷洪为南雄市公安局局长；邓昌忠为南雄市民政局局长；陈志雄为南雄市司法局局长；朱运通为南雄市人力资源和社会保障局局长；邓保卫为南雄市住房和城乡建设局局长；廖声华为南雄市交通运输局局长；陈如华为南雄市水务局局长；凌生成为南雄市农业农村局（乡村振兴局）局长；雷毅为南雄市林业局局长；钟筱蓉为南雄市文化广电旅游体育局局长；杨志峰为南雄市退役军人事务局局长；李平生为南雄市医疗保障局局长；钟爱莲为南雄市政务服务数据管理局局长；刘均为南雄市商务局局长；邱万茹为南雄市卫生健康局局长；马新路为南雄市审计局局长；刘景通为南雄市市场监督管理局局长；陈宝清为南雄市统计局局长；罗小平为南雄市城市管理和综合执法局局长；李贤卫为南雄市应急管理局局长；徐精华为南雄市民族宗教事务局局长。免去陈爱祯的南雄市人民法院审判员职务。</w:t>
      </w:r>
    </w:p>
    <w:p w14:paraId="74271F72">
      <w:pPr>
        <w:pStyle w:val="15"/>
      </w:pPr>
      <w:r>
        <w:rPr>
          <w:rStyle w:val="16"/>
          <w:rFonts w:hint="eastAsia"/>
        </w:rPr>
        <w:t>第三次会议</w:t>
      </w:r>
      <w:r>
        <w:rPr>
          <w:rFonts w:hint="eastAsia"/>
        </w:rPr>
        <w:t>　</w:t>
      </w:r>
      <w:r>
        <w:t>2</w:t>
      </w:r>
      <w:r>
        <w:rPr>
          <w:rFonts w:hint="eastAsia"/>
        </w:rPr>
        <w:t>月</w:t>
      </w:r>
      <w:r>
        <w:t>21</w:t>
      </w:r>
      <w:r>
        <w:rPr>
          <w:rFonts w:hint="eastAsia"/>
        </w:rPr>
        <w:t>日召开。会议审议通过市人民政府《关于提请审议南雄市人民政府</w:t>
      </w:r>
      <w:r>
        <w:t>2022</w:t>
      </w:r>
      <w:r>
        <w:rPr>
          <w:rFonts w:hint="eastAsia"/>
        </w:rPr>
        <w:t>年民生实事候选项目的议案》。通过关于召开南雄市第十六届人民代表大会第二次会议的若干决定及建议名单、南雄市人民代表大会常务委员会工作报告（稿）、南雄市人民代表大会常务委员会</w:t>
      </w:r>
      <w:r>
        <w:t>2022</w:t>
      </w:r>
      <w:r>
        <w:rPr>
          <w:rFonts w:hint="eastAsia"/>
        </w:rPr>
        <w:t>年工作要点（稿）。</w:t>
      </w:r>
    </w:p>
    <w:p w14:paraId="18C055F7">
      <w:pPr>
        <w:pStyle w:val="15"/>
      </w:pPr>
      <w:r>
        <w:rPr>
          <w:rStyle w:val="16"/>
          <w:rFonts w:hint="eastAsia"/>
        </w:rPr>
        <w:t>第四次会议</w:t>
      </w:r>
      <w:r>
        <w:rPr>
          <w:rFonts w:hint="eastAsia"/>
        </w:rPr>
        <w:t>　</w:t>
      </w:r>
      <w:r>
        <w:t>3</w:t>
      </w:r>
      <w:r>
        <w:rPr>
          <w:rFonts w:hint="eastAsia"/>
        </w:rPr>
        <w:t>月</w:t>
      </w:r>
      <w:r>
        <w:t>1</w:t>
      </w:r>
      <w:r>
        <w:rPr>
          <w:rFonts w:hint="eastAsia"/>
        </w:rPr>
        <w:t>日召开。审议通过有关人事任免事项，任命赖永兴为南雄市人民政府副市长，免去叶飞的南雄市人民政府副市长职务。</w:t>
      </w:r>
    </w:p>
    <w:p w14:paraId="226E46FD">
      <w:pPr>
        <w:pStyle w:val="15"/>
      </w:pPr>
      <w:r>
        <w:rPr>
          <w:rStyle w:val="16"/>
          <w:rFonts w:hint="eastAsia"/>
        </w:rPr>
        <w:t>第五次会议</w:t>
      </w:r>
      <w:r>
        <w:rPr>
          <w:rFonts w:hint="eastAsia"/>
        </w:rPr>
        <w:t>　</w:t>
      </w:r>
      <w:r>
        <w:t>4</w:t>
      </w:r>
      <w:r>
        <w:rPr>
          <w:rFonts w:hint="eastAsia"/>
        </w:rPr>
        <w:t>月</w:t>
      </w:r>
      <w:r>
        <w:t>28</w:t>
      </w:r>
      <w:r>
        <w:rPr>
          <w:rFonts w:hint="eastAsia"/>
        </w:rPr>
        <w:t>日召开。听取和审议市人民政府关于</w:t>
      </w:r>
      <w:r>
        <w:t>2021</w:t>
      </w:r>
      <w:r>
        <w:rPr>
          <w:rFonts w:hint="eastAsia"/>
        </w:rPr>
        <w:t>年度环境状况和环境保护目标完成情况的报告、关于</w:t>
      </w:r>
      <w:r>
        <w:t>2021</w:t>
      </w:r>
      <w:r>
        <w:rPr>
          <w:rFonts w:hint="eastAsia"/>
        </w:rPr>
        <w:t>年度法治政府建设情况的报告、关于减轻义务教育阶段学生作业负担和校外培训负担即“双减”工作情况报告。对市十六届人大二次会议代表测评“一府两院”各单位以及其他市直有关单位（含垂直管理单位）工作情况进行通报，确定市卫生健康局为</w:t>
      </w:r>
      <w:r>
        <w:t>2022</w:t>
      </w:r>
      <w:r>
        <w:rPr>
          <w:rFonts w:hint="eastAsia"/>
        </w:rPr>
        <w:t>年度市人大常委会开展工作评议对象单位。审议通过市人大常委会《关于聘请南雄市第十六届人民代表大会财政经济委员会咨询专家的决定》，聘请刘运平、童晓、朱瑞凝、罗文虹、刘奇勇为南雄市第十六届人民代表大会财政经济委员咨询专家。审议通过人事任免事项，任命：蔡德华为南雄市人民代表大会常务委员会城乡建设环境与资源保护工作委员会主任；黄泰昌为南雄市人民代表大会常务委员会财政经济工作委员会副主任；杜嗣卿为南雄市人民代表大会常务委员会办公室副主任；刘发荣为南雄市人民法院审判委员会委员。免去：黄泰昌的南雄市人民代表大会常务委员会办公室副主任职务；杜嗣卿的南雄市人民代表大会常务委员会财政经济工作委员会副主任职务。</w:t>
      </w:r>
    </w:p>
    <w:p w14:paraId="26C505F8">
      <w:pPr>
        <w:pStyle w:val="15"/>
      </w:pPr>
      <w:r>
        <w:rPr>
          <w:rStyle w:val="16"/>
          <w:rFonts w:hint="eastAsia"/>
        </w:rPr>
        <w:t>第六次会议</w:t>
      </w:r>
      <w:r>
        <w:rPr>
          <w:rFonts w:hint="eastAsia"/>
        </w:rPr>
        <w:t>　</w:t>
      </w:r>
      <w:r>
        <w:t>6</w:t>
      </w:r>
      <w:r>
        <w:rPr>
          <w:rFonts w:hint="eastAsia"/>
        </w:rPr>
        <w:t>月</w:t>
      </w:r>
      <w:r>
        <w:t>29</w:t>
      </w:r>
      <w:r>
        <w:rPr>
          <w:rFonts w:hint="eastAsia"/>
        </w:rPr>
        <w:t>日召开。审议南雄市人民政府关于提请市人大常委会做出《关于开展第八个五年法治宣传教育的决议》的议案。听取和审议市人民政府关于</w:t>
      </w:r>
      <w:r>
        <w:t>2021</w:t>
      </w:r>
      <w:r>
        <w:rPr>
          <w:rFonts w:hint="eastAsia"/>
        </w:rPr>
        <w:t>年度国有企业管理情况的报告、关于隐性债务“清零”化解的工作报告、关于</w:t>
      </w:r>
      <w:r>
        <w:t>2021</w:t>
      </w:r>
      <w:r>
        <w:rPr>
          <w:rFonts w:hint="eastAsia"/>
        </w:rPr>
        <w:t>年度审计查出问题整改结果的报告、市人民法院关于诉源治理及多元解纷工作情况的报告。听取和审议关于检查《城镇燃气管理条例》实施情况的报告、关于贯彻落实《中华人民共和国环境保护法》情况开展执法检查的报告。对市卫生健康局进行工作评议，听取市卫生健康局所作的工作自查报告。审议通过有关人事任免事项，任命：陈曦、罗娣、雷敬婷、饶山林、刘智鹏为市人大常委会雄州街道工作委员会委员；免去胡仕忠的南雄市人民法院刑事审判庭副庭长职务。</w:t>
      </w:r>
    </w:p>
    <w:p w14:paraId="4F72A09C">
      <w:pPr>
        <w:pStyle w:val="15"/>
      </w:pPr>
      <w:r>
        <w:rPr>
          <w:rStyle w:val="16"/>
          <w:rFonts w:hint="eastAsia"/>
        </w:rPr>
        <w:t>第七次会议</w:t>
      </w:r>
      <w:r>
        <w:rPr>
          <w:rFonts w:hint="eastAsia"/>
        </w:rPr>
        <w:t>　</w:t>
      </w:r>
      <w:r>
        <w:t>8</w:t>
      </w:r>
      <w:r>
        <w:rPr>
          <w:rFonts w:hint="eastAsia"/>
        </w:rPr>
        <w:t>月</w:t>
      </w:r>
      <w:r>
        <w:t>22</w:t>
      </w:r>
      <w:r>
        <w:rPr>
          <w:rFonts w:hint="eastAsia"/>
        </w:rPr>
        <w:t>日召开。听取和审议市人民检察院刑事执行检察工作情况报告、关于南雄市</w:t>
      </w:r>
      <w:r>
        <w:t>2022</w:t>
      </w:r>
      <w:r>
        <w:rPr>
          <w:rFonts w:hint="eastAsia"/>
        </w:rPr>
        <w:t>年上半年国民经济和社会发展计划执行情况的报告、关于南雄市</w:t>
      </w:r>
      <w:r>
        <w:t>2021</w:t>
      </w:r>
      <w:r>
        <w:rPr>
          <w:rFonts w:hint="eastAsia"/>
        </w:rPr>
        <w:t>年决算草案的报告，审查和批准南雄市</w:t>
      </w:r>
      <w:r>
        <w:t>2021</w:t>
      </w:r>
      <w:r>
        <w:rPr>
          <w:rFonts w:hint="eastAsia"/>
        </w:rPr>
        <w:t>年市级决算、关于</w:t>
      </w:r>
      <w:r>
        <w:t>2021</w:t>
      </w:r>
      <w:r>
        <w:rPr>
          <w:rFonts w:hint="eastAsia"/>
        </w:rPr>
        <w:t>年度市级预算执行和其他财政收支的审计工作报告、关于南雄市</w:t>
      </w:r>
      <w:r>
        <w:t>2022</w:t>
      </w:r>
      <w:r>
        <w:rPr>
          <w:rFonts w:hint="eastAsia"/>
        </w:rPr>
        <w:t>年上半年预算执行情况的报告、关于南雄市</w:t>
      </w:r>
      <w:r>
        <w:t>2021</w:t>
      </w:r>
      <w:r>
        <w:rPr>
          <w:rFonts w:hint="eastAsia"/>
        </w:rPr>
        <w:t>年新增债券项目调整方案草案的报告、关于南雄市</w:t>
      </w:r>
      <w:r>
        <w:t>2021</w:t>
      </w:r>
      <w:r>
        <w:rPr>
          <w:rFonts w:hint="eastAsia"/>
        </w:rPr>
        <w:t>年地方政府债务举债规模的报告。听取和审议南雄市第十六届人民代表大会常务委员会代表资格审查委员会关于增选南雄市第十六届人民代表大会代表的代表资格报告，确认增选代表杨林、黄恢伟、王昊、李祥宏的代表资格。</w:t>
      </w:r>
    </w:p>
    <w:p w14:paraId="4E691270">
      <w:pPr>
        <w:pStyle w:val="15"/>
      </w:pPr>
      <w:r>
        <w:rPr>
          <w:rStyle w:val="16"/>
          <w:rFonts w:hint="eastAsia"/>
        </w:rPr>
        <w:t>第八次会议</w:t>
      </w:r>
      <w:r>
        <w:rPr>
          <w:rFonts w:hint="eastAsia"/>
        </w:rPr>
        <w:t>　</w:t>
      </w:r>
      <w:r>
        <w:t>10</w:t>
      </w:r>
      <w:r>
        <w:rPr>
          <w:rFonts w:hint="eastAsia"/>
        </w:rPr>
        <w:t>月</w:t>
      </w:r>
      <w:r>
        <w:t>25</w:t>
      </w:r>
      <w:r>
        <w:rPr>
          <w:rFonts w:hint="eastAsia"/>
        </w:rPr>
        <w:t>日召开。听取和审议市卫生健康局开展工作评议整改情况报告，经民主评议投票，决定对市卫生健康局的工作评定为“满意”等次。听取和审议市政府关于南雄市</w:t>
      </w:r>
      <w:r>
        <w:t>2020</w:t>
      </w:r>
      <w:r>
        <w:rPr>
          <w:rFonts w:hint="eastAsia"/>
        </w:rPr>
        <w:t>—</w:t>
      </w:r>
      <w:r>
        <w:t>2022</w:t>
      </w:r>
      <w:r>
        <w:rPr>
          <w:rFonts w:hint="eastAsia"/>
        </w:rPr>
        <w:t>年政府投资项目情况的报告、关于南雄市</w:t>
      </w:r>
      <w:r>
        <w:t>2022</w:t>
      </w:r>
      <w:r>
        <w:rPr>
          <w:rFonts w:hint="eastAsia"/>
        </w:rPr>
        <w:t>年禁毒工作情况的报告、关于南雄市新建住宅小区配建居家养老服务用房情况的报告。审议通过有关人事免职事项，免去彭小梅的南雄市人民法院审判员、审判委员会委员职务。</w:t>
      </w:r>
    </w:p>
    <w:p w14:paraId="36E9B729">
      <w:pPr>
        <w:pStyle w:val="15"/>
      </w:pPr>
      <w:r>
        <w:rPr>
          <w:rStyle w:val="16"/>
          <w:rFonts w:hint="eastAsia"/>
        </w:rPr>
        <w:t>第九次会议</w:t>
      </w:r>
      <w:r>
        <w:rPr>
          <w:rFonts w:hint="eastAsia"/>
        </w:rPr>
        <w:t>　</w:t>
      </w:r>
      <w:r>
        <w:t>12</w:t>
      </w:r>
      <w:r>
        <w:rPr>
          <w:rFonts w:hint="eastAsia"/>
        </w:rPr>
        <w:t>月</w:t>
      </w:r>
      <w:r>
        <w:t>23</w:t>
      </w:r>
      <w:r>
        <w:rPr>
          <w:rFonts w:hint="eastAsia"/>
        </w:rPr>
        <w:t>日召开。南雄市人大常委会听取和审议市政府关于办理市十六届人大二次会议代表议案、建议和批评意见情况的报告、市政府关于落实</w:t>
      </w:r>
      <w:r>
        <w:t>2022</w:t>
      </w:r>
      <w:r>
        <w:rPr>
          <w:rFonts w:hint="eastAsia"/>
        </w:rPr>
        <w:t>年度民生实事的进展情况报告、市政府关于“八五”普法工作情况的报告、市政府关于地方政府债务管理情况的报告。听取和审议市政府关于南雄市</w:t>
      </w:r>
      <w:r>
        <w:t>2022</w:t>
      </w:r>
      <w:r>
        <w:rPr>
          <w:rFonts w:hint="eastAsia"/>
        </w:rPr>
        <w:t>年预算调整方案（草案）的报告，决定批准南雄市</w:t>
      </w:r>
      <w:r>
        <w:t>2022</w:t>
      </w:r>
      <w:r>
        <w:rPr>
          <w:rFonts w:hint="eastAsia"/>
        </w:rPr>
        <w:t>年预算调整方案；听取和审议市政府关于南雄市</w:t>
      </w:r>
      <w:r>
        <w:t>2022</w:t>
      </w:r>
      <w:r>
        <w:rPr>
          <w:rFonts w:hint="eastAsia"/>
        </w:rPr>
        <w:t>年新增债券项目分配方案（草案）的报告，决定批准南雄市</w:t>
      </w:r>
      <w:r>
        <w:t>2022</w:t>
      </w:r>
      <w:r>
        <w:rPr>
          <w:rFonts w:hint="eastAsia"/>
        </w:rPr>
        <w:t>年新增债券项目分配方案。听取和审议关于个别代表的代表资格审查情况的报告，确认成少凡代表资格。审议有关人事免职事项，免去：陈章健南雄市人民法院审判员、立案庭庭长职务。</w:t>
      </w:r>
    </w:p>
    <w:p w14:paraId="386B33F4">
      <w:pPr>
        <w:pStyle w:val="13"/>
      </w:pPr>
      <w:r>
        <w:rPr>
          <w:rFonts w:hint="eastAsia"/>
        </w:rPr>
        <w:t>人大监督</w:t>
      </w:r>
    </w:p>
    <w:p w14:paraId="36D3161D">
      <w:pPr>
        <w:pStyle w:val="19"/>
      </w:pPr>
      <w:r>
        <w:rPr>
          <w:rStyle w:val="18"/>
          <w:rFonts w:hint="eastAsia"/>
        </w:rPr>
        <w:t>【民生事业发展聚焦】　</w:t>
      </w:r>
      <w:r>
        <w:t>2022</w:t>
      </w:r>
      <w:r>
        <w:rPr>
          <w:rFonts w:hint="eastAsia"/>
        </w:rPr>
        <w:t>年，南雄市人大常委会听取和审议“双减”工作落实情况报告，强化督促检查，促进“双减”政策全面落地。听取和审议年度环境状况和环保目标完成情况报告，聚焦解决突出问题，督促加快基础设施建设，打好污染防治攻坚战，推动生态可持续发展。对新建住宅小区配建居家养老服务用房情况开展调研，推动新建住宅小区完善居家养老服务设施布局规划，落实居家养老服务配套设施建设。重点监督</w:t>
      </w:r>
      <w:r>
        <w:t>2022</w:t>
      </w:r>
      <w:r>
        <w:rPr>
          <w:rFonts w:hint="eastAsia"/>
        </w:rPr>
        <w:t>年度八件民生实事。开展民生实事“回头看”监督，围绕项目建成后的管理、运行等方面存在的问题，提出意见建议、形成问题清单，及时反馈市政府落实整改。</w:t>
      </w:r>
    </w:p>
    <w:p w14:paraId="453CF51B">
      <w:pPr>
        <w:pStyle w:val="19"/>
      </w:pPr>
      <w:r>
        <w:rPr>
          <w:rStyle w:val="18"/>
          <w:rFonts w:hint="eastAsia"/>
        </w:rPr>
        <w:t>【财经监督实效提升】　</w:t>
      </w:r>
      <w:r>
        <w:t>2022</w:t>
      </w:r>
      <w:r>
        <w:rPr>
          <w:rFonts w:hint="eastAsia"/>
        </w:rPr>
        <w:t>年，南雄市人大常委会听取和审议上半年国民经济和社会发展计划执行情况报告，提出审议意见。听取和审议预算执行情况报告，审查和批准</w:t>
      </w:r>
      <w:r>
        <w:t>2021</w:t>
      </w:r>
      <w:r>
        <w:rPr>
          <w:rFonts w:hint="eastAsia"/>
        </w:rPr>
        <w:t>年</w:t>
      </w:r>
      <w:r>
        <w:rPr>
          <w:rFonts w:hint="eastAsia"/>
          <w:spacing w:val="-4"/>
        </w:rPr>
        <w:t>市级决算、</w:t>
      </w:r>
      <w:r>
        <w:rPr>
          <w:spacing w:val="-4"/>
        </w:rPr>
        <w:t>2022</w:t>
      </w:r>
      <w:r>
        <w:rPr>
          <w:rFonts w:hint="eastAsia"/>
          <w:spacing w:val="-4"/>
        </w:rPr>
        <w:t>年预算调整方案，推动加强财政</w:t>
      </w:r>
      <w:r>
        <w:rPr>
          <w:rFonts w:hint="eastAsia"/>
        </w:rPr>
        <w:t>预决算管理，提高财政资金使用效益。听取和审议</w:t>
      </w:r>
      <w:r>
        <w:t>2021</w:t>
      </w:r>
      <w:r>
        <w:rPr>
          <w:rFonts w:hint="eastAsia"/>
        </w:rPr>
        <w:t>年度国有企业管理情况报告，推动加强国有企业监管。听取和审议审计查出问题整改情况报告，督促扎实开展债权债务清理工作，加强非税收入收缴，建立健全审计整改落实长效机制。听取和审议隐性债务“清零”化解工作报告，促进做好国有融资平台债务管控等工作，建立防范新增隐性债务风险长效机制。审查和批准调整</w:t>
      </w:r>
      <w:r>
        <w:t>2021</w:t>
      </w:r>
      <w:r>
        <w:rPr>
          <w:rFonts w:hint="eastAsia"/>
        </w:rPr>
        <w:t>年地方政府债务举债规模，促进发挥债券资金使用绩效，有效防范债务风险。审查和批准</w:t>
      </w:r>
      <w:r>
        <w:t>2021</w:t>
      </w:r>
      <w:r>
        <w:rPr>
          <w:rFonts w:hint="eastAsia"/>
        </w:rPr>
        <w:t>年新增债券项目调整方案和</w:t>
      </w:r>
      <w:r>
        <w:t>2022</w:t>
      </w:r>
      <w:r>
        <w:rPr>
          <w:rFonts w:hint="eastAsia"/>
        </w:rPr>
        <w:t>年新增债券项目分配方案。通过提升财经监督实效，防范化解财经风险。</w:t>
      </w:r>
    </w:p>
    <w:p w14:paraId="7F27EA40">
      <w:pPr>
        <w:pStyle w:val="19"/>
      </w:pPr>
      <w:r>
        <w:rPr>
          <w:rStyle w:val="18"/>
          <w:rFonts w:hint="eastAsia"/>
        </w:rPr>
        <w:t>【污水处理设施专项监督】　</w:t>
      </w:r>
      <w:r>
        <w:t>2022</w:t>
      </w:r>
      <w:r>
        <w:rPr>
          <w:rFonts w:hint="eastAsia"/>
        </w:rPr>
        <w:t>年，南雄市人大常委会针对群众和人大代表反映的镇村生活污水处理设施建设和运营问题开展专项监督，市镇两级人大排查梳理问题</w:t>
      </w:r>
      <w:r>
        <w:t>1018</w:t>
      </w:r>
      <w:r>
        <w:rPr>
          <w:rFonts w:hint="eastAsia"/>
        </w:rPr>
        <w:t>个，及时反馈给市政府，</w:t>
      </w:r>
      <w:r>
        <w:t>80%</w:t>
      </w:r>
      <w:r>
        <w:rPr>
          <w:rFonts w:hint="eastAsia"/>
        </w:rPr>
        <w:t>以上的问题整改完毕。对没有完成整改的跟踪监督，确保整改不到位，问题不销号。</w:t>
      </w:r>
    </w:p>
    <w:p w14:paraId="2BFD60A6">
      <w:pPr>
        <w:pStyle w:val="19"/>
      </w:pPr>
      <w:r>
        <w:rPr>
          <w:rStyle w:val="18"/>
          <w:rFonts w:hint="eastAsia"/>
        </w:rPr>
        <w:t>【“一述两评”工作开展】　</w:t>
      </w:r>
      <w:r>
        <w:t>2022</w:t>
      </w:r>
      <w:r>
        <w:rPr>
          <w:rFonts w:hint="eastAsia"/>
        </w:rPr>
        <w:t>年，南雄市人大常委会深化“测评</w:t>
      </w:r>
      <w:r>
        <w:t>+</w:t>
      </w:r>
      <w:r>
        <w:rPr>
          <w:rFonts w:hint="eastAsia"/>
        </w:rPr>
        <w:t>评议”监督模式，推行“述职</w:t>
      </w:r>
      <w:r>
        <w:t>+</w:t>
      </w:r>
      <w:r>
        <w:rPr>
          <w:rFonts w:hint="eastAsia"/>
        </w:rPr>
        <w:t>测评</w:t>
      </w:r>
      <w:r>
        <w:t>+</w:t>
      </w:r>
      <w:r>
        <w:rPr>
          <w:rFonts w:hint="eastAsia"/>
        </w:rPr>
        <w:t>评议”联动监督模式。在市十六届人大二次会议期间，组织</w:t>
      </w:r>
      <w:r>
        <w:t>27</w:t>
      </w:r>
      <w:r>
        <w:rPr>
          <w:rFonts w:hint="eastAsia"/>
        </w:rPr>
        <w:t>个政府组成部门向市人大代表现场述职，其他</w:t>
      </w:r>
      <w:r>
        <w:t>32</w:t>
      </w:r>
      <w:r>
        <w:rPr>
          <w:rFonts w:hint="eastAsia"/>
        </w:rPr>
        <w:t>个市直有关（含垂直管理）单位书面述职，人大代表根据各单位述职及工作情况进行测评。根据测评结果，市卫生健康局被确定为</w:t>
      </w:r>
      <w:r>
        <w:t>2022</w:t>
      </w:r>
      <w:r>
        <w:rPr>
          <w:rFonts w:hint="eastAsia"/>
        </w:rPr>
        <w:t>年度唯一评议对象单位，经评议整改，市卫生健康局被评为“满意”等次。</w:t>
      </w:r>
    </w:p>
    <w:p w14:paraId="1D24D532">
      <w:pPr>
        <w:pStyle w:val="19"/>
      </w:pPr>
      <w:r>
        <w:rPr>
          <w:rStyle w:val="18"/>
          <w:rFonts w:hint="eastAsia"/>
        </w:rPr>
        <w:t>【司法监督成效提升】　</w:t>
      </w:r>
      <w:r>
        <w:t>2022</w:t>
      </w:r>
      <w:r>
        <w:rPr>
          <w:rFonts w:hint="eastAsia"/>
        </w:rPr>
        <w:t>年，南雄市人大常委会听取和审议市法院诉源治理及多元解纷工作情况报告，督促法院完善矛盾纠纷多元化解机制，探索“两代表一委员”参与矛盾纠纷调解工作方法。听取和审议市检察院刑事执行检察工作情况报告，督促检察院进一步完善工作机制，加强部门协作配合，形成工作合力。调研</w:t>
      </w:r>
      <w:r>
        <w:t>2022</w:t>
      </w:r>
      <w:r>
        <w:rPr>
          <w:rFonts w:hint="eastAsia"/>
        </w:rPr>
        <w:t>年禁毒工作情况，督促政府加强统筹协调，建立和完善工作协作机制。</w:t>
      </w:r>
    </w:p>
    <w:p w14:paraId="596A905C">
      <w:pPr>
        <w:pStyle w:val="19"/>
      </w:pPr>
      <w:r>
        <w:rPr>
          <w:rStyle w:val="18"/>
          <w:rFonts w:hint="eastAsia"/>
        </w:rPr>
        <w:t>【人大监督与市委巡察联动机制建立】　</w:t>
      </w:r>
      <w:r>
        <w:t>2022</w:t>
      </w:r>
      <w:r>
        <w:rPr>
          <w:rFonts w:hint="eastAsia"/>
        </w:rPr>
        <w:t>年，南雄市人大常委会探索“巡察</w:t>
      </w:r>
      <w:r>
        <w:t>+</w:t>
      </w:r>
      <w:r>
        <w:rPr>
          <w:rFonts w:hint="eastAsia"/>
        </w:rPr>
        <w:t>人大”监督模式，把人大监督发现的问题反馈市委巡察办，作为巡察监督的重点之一。通过市委巡察与人大监督同向发力，实现市委巡察党组织和人大监督国家机关有机融合，形成发现问题、整改问题和责任追究的全过程监督体系。</w:t>
      </w:r>
    </w:p>
    <w:p w14:paraId="5811176A">
      <w:pPr>
        <w:pStyle w:val="13"/>
      </w:pPr>
      <w:r>
        <w:rPr>
          <w:rFonts w:hint="eastAsia"/>
        </w:rPr>
        <w:t>人大代表工作</w:t>
      </w:r>
    </w:p>
    <w:p w14:paraId="63C98263">
      <w:pPr>
        <w:pStyle w:val="19"/>
      </w:pPr>
      <w:r>
        <w:rPr>
          <w:rStyle w:val="18"/>
          <w:rFonts w:hint="eastAsia"/>
        </w:rPr>
        <w:t>【代表履职】　</w:t>
      </w:r>
      <w:r>
        <w:t>2022</w:t>
      </w:r>
      <w:r>
        <w:rPr>
          <w:rFonts w:hint="eastAsia"/>
        </w:rPr>
        <w:t>年，南雄市培训省市县乡四级人大代表</w:t>
      </w:r>
      <w:r>
        <w:t>1835</w:t>
      </w:r>
      <w:r>
        <w:rPr>
          <w:rFonts w:hint="eastAsia"/>
        </w:rPr>
        <w:t>人次，提高人大代表的法律意识、综合能力和履职水平。主题活动月期间，组织代表小组活动</w:t>
      </w:r>
      <w:r>
        <w:t>62</w:t>
      </w:r>
      <w:r>
        <w:rPr>
          <w:rFonts w:hint="eastAsia"/>
        </w:rPr>
        <w:t>次，开展视察调研</w:t>
      </w:r>
      <w:r>
        <w:t>25</w:t>
      </w:r>
      <w:r>
        <w:rPr>
          <w:rFonts w:hint="eastAsia"/>
        </w:rPr>
        <w:t>次，参加活动的四级人大代表</w:t>
      </w:r>
      <w:r>
        <w:t>1100</w:t>
      </w:r>
      <w:r>
        <w:rPr>
          <w:rFonts w:hint="eastAsia"/>
        </w:rPr>
        <w:t>余名，接待群众</w:t>
      </w:r>
      <w:r>
        <w:t>1780</w:t>
      </w:r>
      <w:r>
        <w:rPr>
          <w:rFonts w:hint="eastAsia"/>
        </w:rPr>
        <w:t>人次，收集群众意见建议</w:t>
      </w:r>
      <w:r>
        <w:t>362</w:t>
      </w:r>
      <w:r>
        <w:rPr>
          <w:rFonts w:hint="eastAsia"/>
        </w:rPr>
        <w:t>条。代表主题活动开展情况在广东电视台《人大代表》专题节目中播出。</w:t>
      </w:r>
    </w:p>
    <w:p w14:paraId="1F6A2404">
      <w:pPr>
        <w:pStyle w:val="15"/>
      </w:pPr>
      <w:r>
        <w:rPr>
          <w:rFonts w:hint="eastAsia"/>
          <w:spacing w:val="-8"/>
        </w:rPr>
        <w:t>探索市人大代表履职管理机制，建立“一人一档”制度，完善代</w:t>
      </w:r>
      <w:r>
        <w:rPr>
          <w:rFonts w:hint="eastAsia"/>
        </w:rPr>
        <w:t>表履职档案，做到履职有记载、考核有依据。组织开展人大代表向选区选民述职活动，督促代表依法履职尽责。</w:t>
      </w:r>
    </w:p>
    <w:p w14:paraId="638113B5">
      <w:pPr>
        <w:pStyle w:val="19"/>
      </w:pPr>
      <w:r>
        <w:rPr>
          <w:rStyle w:val="18"/>
          <w:rFonts w:hint="eastAsia"/>
        </w:rPr>
        <w:t>【县乡人大建设】　</w:t>
      </w:r>
      <w:r>
        <w:t>2022</w:t>
      </w:r>
      <w:r>
        <w:rPr>
          <w:rFonts w:hint="eastAsia"/>
        </w:rPr>
        <w:t>年，南雄市用好省级下拨镇级人大每镇每年</w:t>
      </w:r>
      <w:r>
        <w:t>30</w:t>
      </w:r>
      <w:r>
        <w:rPr>
          <w:rFonts w:hint="eastAsia"/>
        </w:rPr>
        <w:t>万元的工作经费，推进镇级人大规范化建设。加强对镇（街道）人大工作的指导，召开镇级人大工作现场会</w:t>
      </w:r>
      <w:r>
        <w:t>3</w:t>
      </w:r>
      <w:r>
        <w:rPr>
          <w:rFonts w:hint="eastAsia"/>
        </w:rPr>
        <w:t>次，激发镇级人大抓特色、创品牌、出亮点，形成“一镇一特色一品牌”格局。</w:t>
      </w:r>
    </w:p>
    <w:p w14:paraId="75FBBF5E">
      <w:pPr>
        <w:pStyle w:val="26"/>
        <w:rPr>
          <w:rFonts w:hint="eastAsia"/>
        </w:rPr>
      </w:pPr>
      <w:r>
        <w:rPr>
          <w:rFonts w:hint="eastAsia"/>
        </w:rPr>
        <w:t>（梁晶晶）</w:t>
      </w:r>
    </w:p>
    <w:p w14:paraId="41B8BDB1">
      <w:pPr>
        <w:pStyle w:val="26"/>
      </w:pPr>
    </w:p>
    <w:p w14:paraId="5AF39791">
      <w:pPr>
        <w:rPr>
          <w:rFonts w:hint="eastAsia"/>
        </w:rPr>
      </w:pPr>
    </w:p>
    <w:p w14:paraId="4E242DA7">
      <w:pPr>
        <w:rPr>
          <w:rFonts w:hint="eastAsia"/>
        </w:rPr>
      </w:pPr>
    </w:p>
    <w:p w14:paraId="6D6A71A7">
      <w:pPr>
        <w:pStyle w:val="4"/>
      </w:pPr>
      <w:r>
        <w:rPr>
          <w:rFonts w:hint="eastAsia"/>
        </w:rPr>
        <w:t>南雄市人民政府</w:t>
      </w:r>
    </w:p>
    <w:p w14:paraId="642D48CD">
      <w:pPr>
        <w:pStyle w:val="13"/>
      </w:pPr>
      <w:r>
        <w:rPr>
          <w:rFonts w:hint="eastAsia"/>
        </w:rPr>
        <w:t>综　述</w:t>
      </w:r>
    </w:p>
    <w:p w14:paraId="62422CAD">
      <w:pPr>
        <w:pStyle w:val="19"/>
      </w:pPr>
      <w:r>
        <w:rPr>
          <w:rStyle w:val="18"/>
          <w:rFonts w:hint="eastAsia"/>
        </w:rPr>
        <w:t>【市政府机构概况】　</w:t>
      </w:r>
      <w:r>
        <w:t>2022</w:t>
      </w:r>
      <w:r>
        <w:rPr>
          <w:rFonts w:hint="eastAsia"/>
        </w:rPr>
        <w:t>年，南雄市人民政府设置政府工作部门</w:t>
      </w:r>
      <w:r>
        <w:t>26</w:t>
      </w:r>
      <w:r>
        <w:rPr>
          <w:rFonts w:hint="eastAsia"/>
        </w:rPr>
        <w:t>个：办公室、发展和改革局、教育局、工业和信息化局、公安局、民政局、司法局、财政局、人力资源和社会保障局、自然资源局、住房和城乡建设局、交通运输局、水务局、农业农村局、商务局、文化广电旅游体育局、卫生健康局、退役军人事务局、应急管理局、审计局、市场监督管理局、统计局、医疗保障局、城市管理和综合执法局、政务服务数据管理局、林业局。其中，办公室挂外事局、信访局牌子；发展和改革局挂粮食和物资储备局牌子；工业和信息化局挂科学技术局牌子；住房和城乡建设局挂人民防空办公室牌子；农业农村局挂扶贫开发办公室牌子；商务局挂口岸局牌子；市场监督管理局挂知识产权局牌子。民族宗教事务局列入政府工作部门序列，不计入机构限额。</w:t>
      </w:r>
    </w:p>
    <w:p w14:paraId="6671622B">
      <w:pPr>
        <w:pStyle w:val="19"/>
      </w:pPr>
      <w:r>
        <w:rPr>
          <w:rStyle w:val="18"/>
          <w:rFonts w:hint="eastAsia"/>
        </w:rPr>
        <w:t>【政务督查】　</w:t>
      </w:r>
      <w:r>
        <w:t>2022</w:t>
      </w:r>
      <w:r>
        <w:rPr>
          <w:rFonts w:hint="eastAsia"/>
        </w:rPr>
        <w:t>年，南雄市政府督察室对上级部门转办，市领导批示、交办的工作，以及疫情防控工作、全市重点工作、重点建设项目和市政府承诺八件民生实事，开展多种方式的督查督办，建立跟踪式督办反馈机制，视情以周、月、季、半年督等形式跟进服务。全年落实上级党委、政府交办事项</w:t>
      </w:r>
      <w:r>
        <w:t>83</w:t>
      </w:r>
      <w:r>
        <w:rPr>
          <w:rFonts w:hint="eastAsia"/>
        </w:rPr>
        <w:t>项，编发（含协助市委督查室编发）《通报》</w:t>
      </w:r>
      <w:r>
        <w:t>16</w:t>
      </w:r>
      <w:r>
        <w:rPr>
          <w:rFonts w:hint="eastAsia"/>
        </w:rPr>
        <w:t>期，组织开展现场督查督办工作</w:t>
      </w:r>
      <w:r>
        <w:t>60</w:t>
      </w:r>
      <w:r>
        <w:rPr>
          <w:rFonts w:hint="eastAsia"/>
        </w:rPr>
        <w:t>多次。</w:t>
      </w:r>
    </w:p>
    <w:p w14:paraId="2684186F">
      <w:pPr>
        <w:pStyle w:val="13"/>
        <w:spacing w:before="454"/>
      </w:pPr>
      <w:r>
        <w:rPr>
          <w:rFonts w:hint="eastAsia"/>
        </w:rPr>
        <w:t>重要会议</w:t>
      </w:r>
    </w:p>
    <w:p w14:paraId="5C369371">
      <w:pPr>
        <w:pStyle w:val="19"/>
      </w:pPr>
      <w:r>
        <w:rPr>
          <w:rStyle w:val="18"/>
          <w:rFonts w:hint="eastAsia"/>
        </w:rPr>
        <w:t>【市政府常务会议】　</w:t>
      </w:r>
      <w:r>
        <w:t>2022</w:t>
      </w:r>
      <w:r>
        <w:rPr>
          <w:rFonts w:hint="eastAsia"/>
        </w:rPr>
        <w:t>年，南雄市政府召开常务会议</w:t>
      </w:r>
      <w:r>
        <w:t>14</w:t>
      </w:r>
      <w:r>
        <w:rPr>
          <w:rFonts w:hint="eastAsia"/>
        </w:rPr>
        <w:t>次。</w:t>
      </w:r>
    </w:p>
    <w:p w14:paraId="053AAA69">
      <w:pPr>
        <w:pStyle w:val="15"/>
      </w:pPr>
      <w:r>
        <w:rPr>
          <w:rStyle w:val="16"/>
          <w:rFonts w:hint="eastAsia"/>
        </w:rPr>
        <w:t>十六届市政府第三次常务会议</w:t>
      </w:r>
      <w:r>
        <w:rPr>
          <w:rFonts w:hint="eastAsia"/>
        </w:rPr>
        <w:t>　</w:t>
      </w:r>
      <w:r>
        <w:t>1</w:t>
      </w:r>
      <w:r>
        <w:rPr>
          <w:rFonts w:hint="eastAsia"/>
        </w:rPr>
        <w:t>月</w:t>
      </w:r>
      <w:r>
        <w:t>20</w:t>
      </w:r>
      <w:r>
        <w:rPr>
          <w:rFonts w:hint="eastAsia"/>
        </w:rPr>
        <w:t>日召开，会议主要讨论研究以下内容：听取《南雄市</w:t>
      </w:r>
      <w:r>
        <w:t>2021</w:t>
      </w:r>
      <w:r>
        <w:rPr>
          <w:rFonts w:hint="eastAsia"/>
        </w:rPr>
        <w:t>年度行政复议、行政应诉案件统计分析报告》《关于</w:t>
      </w:r>
      <w:r>
        <w:t>2021</w:t>
      </w:r>
      <w:r>
        <w:rPr>
          <w:rFonts w:hint="eastAsia"/>
        </w:rPr>
        <w:t>年度南雄市政府法律顾问工作情况的报告》，审议《南雄市</w:t>
      </w:r>
      <w:r>
        <w:t>2022</w:t>
      </w:r>
      <w:r>
        <w:rPr>
          <w:rFonts w:hint="eastAsia"/>
        </w:rPr>
        <w:t>年提前批新增专项债券项目方案（草案）（送审稿）》《南雄市</w:t>
      </w:r>
      <w:r>
        <w:t>2021</w:t>
      </w:r>
      <w:r>
        <w:rPr>
          <w:rFonts w:hint="eastAsia"/>
        </w:rPr>
        <w:t>年盘活财政存量资金工作方案（送审稿）》《南雄市</w:t>
      </w:r>
      <w:r>
        <w:t>2021</w:t>
      </w:r>
      <w:r>
        <w:rPr>
          <w:rFonts w:hint="eastAsia"/>
        </w:rPr>
        <w:t>年预算执行情况与</w:t>
      </w:r>
      <w:r>
        <w:t>2022</w:t>
      </w:r>
      <w:r>
        <w:rPr>
          <w:rFonts w:hint="eastAsia"/>
        </w:rPr>
        <w:t>年预算草案（送审稿）》《关于支付待结算项目工程款的请示》《关于解决法院</w:t>
      </w:r>
      <w:r>
        <w:t>20</w:t>
      </w:r>
      <w:r>
        <w:rPr>
          <w:rFonts w:hint="eastAsia"/>
        </w:rPr>
        <w:t>名职工待遇保障问题的请示》《南雄市</w:t>
      </w:r>
      <w:r>
        <w:t>2022</w:t>
      </w:r>
      <w:r>
        <w:rPr>
          <w:rFonts w:hint="eastAsia"/>
        </w:rPr>
        <w:t>年度重大行政决策事项和听证事项目录（送审稿）》《</w:t>
      </w:r>
      <w:r>
        <w:t>2022</w:t>
      </w:r>
      <w:r>
        <w:rPr>
          <w:rFonts w:hint="eastAsia"/>
        </w:rPr>
        <w:t>年度市政府规范性文件制定（修订）计划（送审稿）》《韶关棉土窝矿业有限公司棉土窝钨矿地下开采建设项目涉及矿产资源价值处置方案》，研究南雄市彤置富水泥建材投资有限公司建设厂房时产生的</w:t>
      </w:r>
      <w:r>
        <w:t>338</w:t>
      </w:r>
      <w:r>
        <w:rPr>
          <w:rFonts w:hint="eastAsia"/>
        </w:rPr>
        <w:t>万吨石灰石原材料价格处置事项。</w:t>
      </w:r>
    </w:p>
    <w:p w14:paraId="7F39AE8C">
      <w:pPr>
        <w:pStyle w:val="15"/>
      </w:pPr>
      <w:r>
        <w:rPr>
          <w:rStyle w:val="16"/>
          <w:rFonts w:hint="eastAsia"/>
        </w:rPr>
        <w:t>十六届市政府第四次常务会议</w:t>
      </w:r>
      <w:r>
        <w:rPr>
          <w:rFonts w:hint="eastAsia"/>
        </w:rPr>
        <w:t>　</w:t>
      </w:r>
      <w:r>
        <w:t>2</w:t>
      </w:r>
      <w:r>
        <w:rPr>
          <w:rFonts w:hint="eastAsia"/>
        </w:rPr>
        <w:t>月</w:t>
      </w:r>
      <w:r>
        <w:t>16</w:t>
      </w:r>
      <w:r>
        <w:rPr>
          <w:rFonts w:hint="eastAsia"/>
        </w:rPr>
        <w:t>日召开，会议主要讨论研究以下内容：学习贯彻《广东省科学技术普及条例》（以下简称《条例》），审议《市十六届人大二次会议〈政府工作报告（送审稿）〉》《关于南雄市</w:t>
      </w:r>
      <w:r>
        <w:t>2021</w:t>
      </w:r>
      <w:r>
        <w:rPr>
          <w:rFonts w:hint="eastAsia"/>
        </w:rPr>
        <w:t>年国民经济和社会发展计划执行情况与</w:t>
      </w:r>
      <w:r>
        <w:t>2022</w:t>
      </w:r>
      <w:r>
        <w:rPr>
          <w:rFonts w:hint="eastAsia"/>
        </w:rPr>
        <w:t>年计划草案的报告（送审稿）》《</w:t>
      </w:r>
      <w:r>
        <w:t>2022</w:t>
      </w:r>
      <w:r>
        <w:rPr>
          <w:rFonts w:hint="eastAsia"/>
        </w:rPr>
        <w:t>年南雄市人民政府民生实事候选项目（送审稿）》《关于解决向中国电信南雄分公司购买智能体温检测和人脸识别门禁管理项目服务经费的报告》《南雄市应急管理“十四五”规划（送审稿）》《南雄市“</w:t>
      </w:r>
      <w:r>
        <w:t>139+</w:t>
      </w:r>
      <w:r>
        <w:rPr>
          <w:rFonts w:hint="eastAsia"/>
        </w:rPr>
        <w:t>”美丽圩镇建设改革试点工作方案（送审稿）》。</w:t>
      </w:r>
    </w:p>
    <w:p w14:paraId="5E04EA20">
      <w:pPr>
        <w:pStyle w:val="15"/>
      </w:pPr>
      <w:r>
        <w:rPr>
          <w:rStyle w:val="16"/>
          <w:rFonts w:hint="eastAsia"/>
        </w:rPr>
        <w:t>十六届市政府第五次常务会议</w:t>
      </w:r>
      <w:r>
        <w:rPr>
          <w:rFonts w:hint="eastAsia"/>
        </w:rPr>
        <w:t>　</w:t>
      </w:r>
      <w:r>
        <w:t>3</w:t>
      </w:r>
      <w:r>
        <w:rPr>
          <w:rFonts w:hint="eastAsia"/>
        </w:rPr>
        <w:t>月</w:t>
      </w:r>
      <w:r>
        <w:t>22</w:t>
      </w:r>
      <w:r>
        <w:rPr>
          <w:rFonts w:hint="eastAsia"/>
        </w:rPr>
        <w:t>日召开，会议主要讨论研究以下内容：传达学习贯彻习近平总书记关于保障粮食安全系列重要论述和《地方党委和政府领导班子及其成员粮食安全责任制规定》精神、《中共中央</w:t>
      </w:r>
      <w:r>
        <w:t xml:space="preserve">  </w:t>
      </w:r>
      <w:r>
        <w:rPr>
          <w:rFonts w:hint="eastAsia"/>
        </w:rPr>
        <w:t>国务院关于做好</w:t>
      </w:r>
      <w:r>
        <w:t>2022</w:t>
      </w:r>
      <w:r>
        <w:rPr>
          <w:rFonts w:hint="eastAsia"/>
        </w:rPr>
        <w:t>年全面推进乡村振兴重点工作的意见》，听取市长柯建忠同志</w:t>
      </w:r>
      <w:r>
        <w:t>2021</w:t>
      </w:r>
      <w:r>
        <w:rPr>
          <w:rFonts w:hint="eastAsia"/>
        </w:rPr>
        <w:t>年度述法报告、《关于开展巩固省卫生城市工作情况的汇报》，审议《市教育局关于安排南雄市教育系统学前教育支出预算的请示》《</w:t>
      </w:r>
      <w:r>
        <w:t>2022</w:t>
      </w:r>
      <w:r>
        <w:rPr>
          <w:rFonts w:hint="eastAsia"/>
        </w:rPr>
        <w:t>年中央财政衔接推进乡村振兴补助资金使用方案（送审稿）》《</w:t>
      </w:r>
      <w:r>
        <w:t>2021</w:t>
      </w:r>
      <w:r>
        <w:rPr>
          <w:rFonts w:hint="eastAsia"/>
        </w:rPr>
        <w:t>—</w:t>
      </w:r>
      <w:r>
        <w:t>2022</w:t>
      </w:r>
      <w:r>
        <w:rPr>
          <w:rFonts w:hint="eastAsia"/>
        </w:rPr>
        <w:t>年驻镇帮镇扶村资金分配使用方案（送审稿）》《关于促进民营经济高质量发展的实施意见（送审稿）》《关于南雄市“三线”（弱电）整治项目启动的请示》《南雄市生态环境保护“十四五”规划（送审稿）》《关于省道</w:t>
      </w:r>
      <w:r>
        <w:t>342</w:t>
      </w:r>
      <w:r>
        <w:rPr>
          <w:rFonts w:hint="eastAsia"/>
        </w:rPr>
        <w:t>线南雄市区过境段改建工程羊角桥变更设计方案的请示》《南雄市</w:t>
      </w:r>
      <w:r>
        <w:t>2022</w:t>
      </w:r>
      <w:r>
        <w:rPr>
          <w:rFonts w:hint="eastAsia"/>
        </w:rPr>
        <w:t>年度国有建设用地供应计划（送审稿）》《南雄市彤置富水泥建材投资有限公司后山高陡边坡治理工程涉及矿产资源价值处置方案》《关于明确帽子峰等</w:t>
      </w:r>
      <w:r>
        <w:t>6</w:t>
      </w:r>
      <w:r>
        <w:rPr>
          <w:rFonts w:hint="eastAsia"/>
        </w:rPr>
        <w:t>个镇“</w:t>
      </w:r>
      <w:r>
        <w:t>139+</w:t>
      </w:r>
      <w:r>
        <w:rPr>
          <w:rFonts w:hint="eastAsia"/>
        </w:rPr>
        <w:t>”美丽圩镇建设有关事项的请示》《关于安排南雄市机关事业单位养老保险清算期社保应付待遇与财政垫付待遇差额资金的请示》《关于债券项目包装事项的请示》《关于将南雄</w:t>
      </w:r>
      <w:r>
        <w:rPr>
          <w:rFonts w:hint="eastAsia"/>
          <w:spacing w:val="4"/>
        </w:rPr>
        <w:t>气象科普中心纳入科技馆管理体系的请示》《南</w:t>
      </w:r>
      <w:r>
        <w:rPr>
          <w:rFonts w:hint="eastAsia"/>
          <w:spacing w:val="-4"/>
        </w:rPr>
        <w:t>雄市</w:t>
      </w:r>
      <w:r>
        <w:rPr>
          <w:spacing w:val="-4"/>
        </w:rPr>
        <w:t>2022</w:t>
      </w:r>
      <w:r>
        <w:rPr>
          <w:rFonts w:hint="eastAsia"/>
          <w:spacing w:val="-4"/>
        </w:rPr>
        <w:t>年粮食生产工作方案（送审稿）》《南</w:t>
      </w:r>
      <w:r>
        <w:rPr>
          <w:rFonts w:hint="eastAsia"/>
          <w:spacing w:val="-8"/>
        </w:rPr>
        <w:t>雄市推进农业产业发展扶持方案（试行）（送审稿）》</w:t>
      </w:r>
      <w:r>
        <w:rPr>
          <w:rFonts w:hint="eastAsia"/>
        </w:rPr>
        <w:t>《南雄市农村生</w:t>
      </w:r>
      <w:r>
        <w:rPr>
          <w:rFonts w:hint="eastAsia"/>
          <w:spacing w:val="17"/>
        </w:rPr>
        <w:t>态</w:t>
      </w:r>
      <w:r>
        <w:rPr>
          <w:rFonts w:hint="eastAsia"/>
          <w:spacing w:val="8"/>
        </w:rPr>
        <w:t>环境保护和人居环境整治提升后续管</w:t>
      </w:r>
      <w:r>
        <w:rPr>
          <w:rFonts w:hint="eastAsia"/>
          <w:spacing w:val="13"/>
        </w:rPr>
        <w:t>护奖惩实施方案（送审稿）》《</w:t>
      </w:r>
      <w:r>
        <w:rPr>
          <w:rFonts w:hint="eastAsia"/>
          <w:spacing w:val="-4"/>
        </w:rPr>
        <w:t>南雄市</w:t>
      </w:r>
      <w:r>
        <w:rPr>
          <w:spacing w:val="-4"/>
        </w:rPr>
        <w:t>2022</w:t>
      </w:r>
      <w:r>
        <w:rPr>
          <w:rFonts w:hint="eastAsia"/>
          <w:spacing w:val="-4"/>
        </w:rPr>
        <w:t>年度</w:t>
      </w:r>
      <w:r>
        <w:rPr>
          <w:rFonts w:hint="eastAsia"/>
          <w:spacing w:val="-13"/>
        </w:rPr>
        <w:t>农村综合改</w:t>
      </w:r>
      <w:r>
        <w:rPr>
          <w:rFonts w:hint="eastAsia"/>
          <w:spacing w:val="-4"/>
        </w:rPr>
        <w:t>革</w:t>
      </w:r>
      <w:r>
        <w:rPr>
          <w:rFonts w:hint="eastAsia"/>
          <w:spacing w:val="4"/>
        </w:rPr>
        <w:t>转移支付美丽乡村奖补</w:t>
      </w:r>
      <w:r>
        <w:rPr>
          <w:rFonts w:hint="eastAsia"/>
          <w:spacing w:val="13"/>
        </w:rPr>
        <w:t>资金使用方案（送审稿）》，</w:t>
      </w:r>
      <w:r>
        <w:rPr>
          <w:rFonts w:hint="eastAsia"/>
          <w:spacing w:val="17"/>
        </w:rPr>
        <w:t>研究</w:t>
      </w:r>
      <w:r>
        <w:rPr>
          <w:rFonts w:hint="eastAsia"/>
          <w:spacing w:val="25"/>
        </w:rPr>
        <w:t>南</w:t>
      </w:r>
      <w:r>
        <w:rPr>
          <w:rFonts w:hint="eastAsia"/>
          <w:spacing w:val="8"/>
        </w:rPr>
        <w:t>雄珠</w:t>
      </w:r>
      <w:r>
        <w:rPr>
          <w:rFonts w:hint="eastAsia"/>
        </w:rPr>
        <w:t>玑古巷保护提升方案设</w:t>
      </w:r>
      <w:r>
        <w:rPr>
          <w:rFonts w:hint="eastAsia"/>
          <w:spacing w:val="-4"/>
        </w:rPr>
        <w:t>计大赛有关事</w:t>
      </w:r>
      <w:r>
        <w:rPr>
          <w:rFonts w:hint="eastAsia"/>
          <w:spacing w:val="-8"/>
        </w:rPr>
        <w:t>项。</w:t>
      </w:r>
    </w:p>
    <w:p w14:paraId="37133A45">
      <w:pPr>
        <w:pStyle w:val="15"/>
      </w:pPr>
      <w:r>
        <w:rPr>
          <w:rStyle w:val="16"/>
          <w:rFonts w:hint="eastAsia"/>
        </w:rPr>
        <w:t>十六届市政府第六次常务会议</w:t>
      </w:r>
      <w:r>
        <w:rPr>
          <w:rFonts w:hint="eastAsia"/>
        </w:rPr>
        <w:t>　</w:t>
      </w:r>
      <w:r>
        <w:t>4</w:t>
      </w:r>
      <w:r>
        <w:rPr>
          <w:rFonts w:hint="eastAsia"/>
        </w:rPr>
        <w:t>月</w:t>
      </w:r>
      <w:r>
        <w:t>19</w:t>
      </w:r>
      <w:r>
        <w:rPr>
          <w:rFonts w:hint="eastAsia"/>
        </w:rPr>
        <w:t>日召开，会议主要讨论研究以下内容：传达学习贯彻习近平总书记关于安全生产工作重要指示批示精神，审议《南雄市消防“十四五”规划》《南雄市金融支持全面推进乡村振兴的实施方案（送审稿）》《南雄市乡村振兴金融信贷风险补偿金实施细则（试行）》《南雄市乡村振兴金融信贷贴息专项资金管理办法（试行）（送审稿）》《南雄市小水电清理整改工作实施方案（送审稿）》《南雄市水利改革发展“十四五”规划（送审稿）》《关于南雄市开展国家生态文明示范市创建工作的请示》《关于启动南雄市“十四五”生态环境问题诊断及质量改善提升课题研究的请示》《关于启动南雄市农业面源污染防治规划（</w:t>
      </w:r>
      <w:r>
        <w:t>2021</w:t>
      </w:r>
      <w:r>
        <w:rPr>
          <w:rFonts w:hint="eastAsia"/>
        </w:rPr>
        <w:t>—</w:t>
      </w:r>
      <w:r>
        <w:t>2025</w:t>
      </w:r>
      <w:r>
        <w:rPr>
          <w:rFonts w:hint="eastAsia"/>
        </w:rPr>
        <w:t>）工作的请示》《关于南雄市水西小岛西面地块四土地分宗的情况汇报》《南雄市中小学校校内课后服务工作实施方案（送审稿）》《关于明确财政资金审批范围和程序的通知（送审稿）》《南雄市金叶发展总公司全民所有制企业转制为有限责任公司改制工作方案（送审稿）》《关于分批安排机关事业单位在职人员职业年金投资运营前补计息所需资金的请示》《南雄市高新区（二期）东拓片区征地项目土地及地上附着物征收补偿安置方案（送审稿）》《关于为南雄市消防救援大队记集体三等功的请示》《南雄市森林消防救援大队</w:t>
      </w:r>
      <w:r>
        <w:rPr>
          <w:rFonts w:hint="eastAsia"/>
          <w:spacing w:val="-4"/>
        </w:rPr>
        <w:t>移交方案（送审稿）》《关于申</w:t>
      </w:r>
      <w:r>
        <w:rPr>
          <w:rFonts w:hint="eastAsia"/>
          <w:spacing w:val="-13"/>
        </w:rPr>
        <w:t>请南</w:t>
      </w:r>
      <w:r>
        <w:rPr>
          <w:rFonts w:hint="eastAsia"/>
          <w:spacing w:val="-8"/>
        </w:rPr>
        <w:t>雄市粤赣驿道乡村振兴</w:t>
      </w:r>
      <w:r>
        <w:rPr>
          <w:rFonts w:hint="eastAsia"/>
          <w:spacing w:val="-4"/>
        </w:rPr>
        <w:t>示范带（珠玑段）项目采取</w:t>
      </w:r>
      <w:r>
        <w:rPr>
          <w:spacing w:val="-4"/>
        </w:rPr>
        <w:t>EPC</w:t>
      </w:r>
      <w:r>
        <w:rPr>
          <w:rFonts w:hint="eastAsia"/>
          <w:spacing w:val="-4"/>
        </w:rPr>
        <w:t>模式的请示》《关于安排新冠</w:t>
      </w:r>
      <w:r>
        <w:rPr>
          <w:rFonts w:hint="eastAsia"/>
        </w:rPr>
        <w:t>肺炎疫情防控资金的请示》《南雄市被征地农民养老保障工作的方案（送审稿）》《南雄市小型水利工程建设奖补项目实施方案（送审稿）》。</w:t>
      </w:r>
    </w:p>
    <w:p w14:paraId="5C6DF939">
      <w:pPr>
        <w:pStyle w:val="15"/>
      </w:pPr>
      <w:r>
        <w:rPr>
          <w:rStyle w:val="16"/>
          <w:rFonts w:hint="eastAsia"/>
        </w:rPr>
        <w:t>十六届市政府第七次常务会议</w:t>
      </w:r>
      <w:r>
        <w:rPr>
          <w:rFonts w:hint="eastAsia"/>
        </w:rPr>
        <w:t>　</w:t>
      </w:r>
      <w:r>
        <w:t>5</w:t>
      </w:r>
      <w:r>
        <w:rPr>
          <w:rFonts w:hint="eastAsia"/>
        </w:rPr>
        <w:t>月</w:t>
      </w:r>
      <w:r>
        <w:t>13</w:t>
      </w:r>
      <w:r>
        <w:rPr>
          <w:rFonts w:hint="eastAsia"/>
        </w:rPr>
        <w:t>日召开，会议主要讨论研究以下内容：传达学习贯彻《关于推进以县城为重要载体的城镇化建设的意见》精神、《自然资源管理工作中若干底线要求》精神，听取《关于我市近期疫情防控工作情况的汇报》，审议《南雄市人力资源和社会保障事业发展“十四五”规划（送审稿）》《市委宣传部、市司法局关于开展法治宣传教育第八个五年规划（</w:t>
      </w:r>
      <w:r>
        <w:t>2021</w:t>
      </w:r>
      <w:r>
        <w:rPr>
          <w:rFonts w:hint="eastAsia"/>
        </w:rPr>
        <w:t>—</w:t>
      </w:r>
      <w:r>
        <w:t>2025</w:t>
      </w:r>
      <w:r>
        <w:rPr>
          <w:rFonts w:hint="eastAsia"/>
        </w:rPr>
        <w:t>年）（送审稿）》《关于南雄市“我为群众办实事”城乡供水一体化项目省级专项建设资金使用计划的请示》《关于人居环境整治美丽乡村建设项目工程变更申请的请示》《关于调整</w:t>
      </w:r>
      <w:r>
        <w:t>1000</w:t>
      </w:r>
      <w:r>
        <w:rPr>
          <w:rFonts w:hint="eastAsia"/>
        </w:rPr>
        <w:t>万元中央财政</w:t>
      </w:r>
      <w:r>
        <w:t>2021</w:t>
      </w:r>
      <w:r>
        <w:rPr>
          <w:rFonts w:hint="eastAsia"/>
        </w:rPr>
        <w:t>年服务业发展资金（电子商务进农村综合示范）使用计划的请示（送审稿）》《关于南雄市申报商务部“县域商业体系项目”工作的请示（送审稿）》《</w:t>
      </w:r>
      <w:r>
        <w:t>2022</w:t>
      </w:r>
      <w:r>
        <w:rPr>
          <w:rFonts w:hint="eastAsia"/>
        </w:rPr>
        <w:t>年市〈政府工作报告〉重点任务责任分工方案（送审稿）》《关于解决我市</w:t>
      </w:r>
      <w:r>
        <w:t>2021</w:t>
      </w:r>
      <w:r>
        <w:rPr>
          <w:rFonts w:hint="eastAsia"/>
        </w:rPr>
        <w:t>年扶持高校毕业生在韶就业补贴资金的请示》《南雄市争创韶关市镇级政务服务标杆大厅工作实施方案（送审稿）》《南雄市</w:t>
      </w:r>
      <w:r>
        <w:t>2022</w:t>
      </w:r>
      <w:r>
        <w:rPr>
          <w:rFonts w:hint="eastAsia"/>
        </w:rPr>
        <w:t>年规范行政审批行为改进行政审批工作专项行动方案（送审稿）》《关于解决垃圾卫生填埋场渗滤液应急处置资金的请示》《市直机关和事业单位省内乘用非公共交通工具出差定额包干管理办法（送审稿）》《关于确认南雄市新能源项目开发主体的请示》《关于申请南雄市乌迳水厂扩建工程采用设计采购施工总承包模式建设的请示》《关于申请调整广东省韶关市红军过粤北长征历史步道示范段（南雄段）建设项目相关事项的请示》。</w:t>
      </w:r>
    </w:p>
    <w:p w14:paraId="7F929F3E">
      <w:pPr>
        <w:pStyle w:val="15"/>
      </w:pPr>
      <w:r>
        <w:rPr>
          <w:rStyle w:val="16"/>
          <w:rFonts w:hint="eastAsia"/>
        </w:rPr>
        <w:t>十六届市政府第八次常务会议</w:t>
      </w:r>
      <w:r>
        <w:rPr>
          <w:rFonts w:hint="eastAsia"/>
        </w:rPr>
        <w:t>　</w:t>
      </w:r>
      <w:r>
        <w:t>5</w:t>
      </w:r>
      <w:r>
        <w:rPr>
          <w:rFonts w:hint="eastAsia"/>
        </w:rPr>
        <w:t>月</w:t>
      </w:r>
      <w:r>
        <w:t>23</w:t>
      </w:r>
      <w:r>
        <w:rPr>
          <w:rFonts w:hint="eastAsia"/>
        </w:rPr>
        <w:t>日召开，会议主要讨论研究以下内容：听取《南雄市国土空间总体规划（</w:t>
      </w:r>
      <w:r>
        <w:t>2020</w:t>
      </w:r>
      <w:r>
        <w:rPr>
          <w:rFonts w:hint="eastAsia"/>
        </w:rPr>
        <w:t>—</w:t>
      </w:r>
      <w:r>
        <w:t>2035</w:t>
      </w:r>
      <w:r>
        <w:rPr>
          <w:rFonts w:hint="eastAsia"/>
        </w:rPr>
        <w:t>年）“三区三线”划定成果的情况汇报》，审议《南雄市征收集体土地地上附着物和青苗补偿标准（送审稿）》《南雄市国投公司深化改革工作方案（送审稿）》《关于深化南雄市国投公司负责人薪酬制度改革的实施方案（送审稿）》《南雄市国有企业人员公开招聘实施办法（修订）（送审稿）》《关于南雄市国投公司投资建设国家储备林项目（三期）有关事</w:t>
      </w:r>
      <w:r>
        <w:rPr>
          <w:rFonts w:hint="eastAsia"/>
          <w:spacing w:val="13"/>
        </w:rPr>
        <w:t>项的请示》《关于南雄市国投公司投资建设农林秸秆循环产</w:t>
      </w:r>
      <w:r>
        <w:rPr>
          <w:rFonts w:hint="eastAsia"/>
        </w:rPr>
        <w:t>业项目的请示》。</w:t>
      </w:r>
    </w:p>
    <w:p w14:paraId="52807810">
      <w:pPr>
        <w:pStyle w:val="15"/>
      </w:pPr>
      <w:r>
        <w:rPr>
          <w:rStyle w:val="16"/>
          <w:rFonts w:hint="eastAsia"/>
        </w:rPr>
        <w:t>十六届市政府第九次常务会议</w:t>
      </w:r>
      <w:r>
        <w:rPr>
          <w:rFonts w:hint="eastAsia"/>
        </w:rPr>
        <w:t>　</w:t>
      </w:r>
      <w:r>
        <w:t>6</w:t>
      </w:r>
      <w:r>
        <w:rPr>
          <w:rFonts w:hint="eastAsia"/>
        </w:rPr>
        <w:t>月</w:t>
      </w:r>
      <w:r>
        <w:t>16</w:t>
      </w:r>
      <w:r>
        <w:rPr>
          <w:rFonts w:hint="eastAsia"/>
        </w:rPr>
        <w:t>日召开，会议主要讨论研究以下内容：传达学习贯彻省第十三次党代会和省委十三届一次全会精神、李希同志在省委十三届一次常委会议上的重要讲话精神，听取《南雄市隐性债务“清零”化解的工作报告（送审稿）》《关于南雄市公安局枪支弹药库安全隐患整改建设项目工作情况的汇报》《关于我市未成年人思想道德建设工作情况的汇报》，审议《关于南雄市农村村内道路干路建设有关事宜的请示（送审稿）》《南雄市</w:t>
      </w:r>
      <w:r>
        <w:t>2021</w:t>
      </w:r>
      <w:r>
        <w:rPr>
          <w:rFonts w:hint="eastAsia"/>
        </w:rPr>
        <w:t>年新增债券项目调整方案（送审稿）》《南雄市</w:t>
      </w:r>
      <w:r>
        <w:t>2022</w:t>
      </w:r>
      <w:r>
        <w:rPr>
          <w:rFonts w:hint="eastAsia"/>
        </w:rPr>
        <w:t>年第二批新增债券项目分配方案（送审稿）》《南雄市</w:t>
      </w:r>
      <w:r>
        <w:t>2022</w:t>
      </w:r>
      <w:r>
        <w:rPr>
          <w:rFonts w:hint="eastAsia"/>
        </w:rPr>
        <w:t>年度垦造水田工作方案（送审稿）》《关于申请北控公司执行〈南雄市县管河道管护服务项目合同〉第二个服务期的报告》《南雄市“</w:t>
      </w:r>
      <w:r>
        <w:t>139</w:t>
      </w:r>
      <w:r>
        <w:rPr>
          <w:rFonts w:hint="eastAsia"/>
        </w:rPr>
        <w:t>＋”美丽圩镇建设改革试点工作领导小组及其议事规则（送审稿）》《关于南雄市城乡污水处理和管网建设工程（二期）项目采取设计施工总承包模式进行建设的请示》《关于调拨雄州街道部分用地用于南雄市碧桂园凤凰天镜幼儿园（暂名）项目建设的请示》《关于启动南雄市学前教育补短板项目前期工作的请示》《关于南雄市小车驾驶人社会化考场采购项目续购事项的请示》《关于</w:t>
      </w:r>
      <w:r>
        <w:t>2021</w:t>
      </w:r>
      <w:r>
        <w:rPr>
          <w:rFonts w:hint="eastAsia"/>
        </w:rPr>
        <w:t>年度审计查出问题的整改结果报告（送审稿）》。</w:t>
      </w:r>
    </w:p>
    <w:p w14:paraId="47793843">
      <w:pPr>
        <w:pStyle w:val="15"/>
      </w:pPr>
      <w:r>
        <w:rPr>
          <w:rStyle w:val="16"/>
          <w:rFonts w:hint="eastAsia"/>
        </w:rPr>
        <w:t>十六届市政府第十次常务会议</w:t>
      </w:r>
      <w:r>
        <w:rPr>
          <w:rFonts w:hint="eastAsia"/>
        </w:rPr>
        <w:t>　</w:t>
      </w:r>
      <w:r>
        <w:t>7</w:t>
      </w:r>
      <w:r>
        <w:rPr>
          <w:rFonts w:hint="eastAsia"/>
        </w:rPr>
        <w:t>月</w:t>
      </w:r>
      <w:r>
        <w:t>22</w:t>
      </w:r>
      <w:r>
        <w:rPr>
          <w:rFonts w:hint="eastAsia"/>
        </w:rPr>
        <w:t>日召开，会议主要讨论研究了以下内容：传达学习贯彻《关于更加有效发挥统计监督职能作用的意见》精神、《广东省财政厅转发财政部关于切实加强疫情防控资金保障，筑牢兜实“三保”底线的通知》精神，听取高新区管委会《关于南雄化工园区安全风险评估复核问题整改提升工作情况的汇报》，审议《南雄市</w:t>
      </w:r>
      <w:r>
        <w:t>2021</w:t>
      </w:r>
      <w:r>
        <w:rPr>
          <w:rFonts w:hint="eastAsia"/>
        </w:rPr>
        <w:t>年度本级预算执行和其他财政收支的审计工作报告（送审稿）》《关于北城区基础设施建设及配套和土地整理项目（一期）道路建设有关事项的请示》《关于南雄市北城区基础设施建设及配套项目（二期）优化莲塘路西建设方案和原有电力设施迁改的请示》《南雄市农业转移人口住房支持实施细则（试行）》《南雄市林业保护发展“十四五”规划（送审稿）》《关于启动南雄市北城区托幼一体化建设项目相关工作的请示（送审稿）》《关于实施长征国家文化公园（南雄段）子项目工程的请示》《南雄市</w:t>
      </w:r>
      <w:r>
        <w:t>2022</w:t>
      </w:r>
      <w:r>
        <w:rPr>
          <w:rFonts w:hint="eastAsia"/>
        </w:rPr>
        <w:t>年清理盘活财政存量资金分配方案（送审稿）》《南雄市</w:t>
      </w:r>
      <w:r>
        <w:t>2022</w:t>
      </w:r>
      <w:r>
        <w:rPr>
          <w:rFonts w:hint="eastAsia"/>
        </w:rPr>
        <w:t>年地方政府债务举债规模的报告（送审稿）》《南雄市</w:t>
      </w:r>
      <w:r>
        <w:t>2021</w:t>
      </w:r>
      <w:r>
        <w:rPr>
          <w:rFonts w:hint="eastAsia"/>
        </w:rPr>
        <w:t>年决算草案的报告（送审稿）》《南雄市</w:t>
      </w:r>
      <w:r>
        <w:t>2022</w:t>
      </w:r>
      <w:r>
        <w:rPr>
          <w:rFonts w:hint="eastAsia"/>
        </w:rPr>
        <w:t>年上半年财政预算执行情况的报告（送审稿）》《关于启动南雄市乡村振兴特色产业基础设施建设项目（二期）的请示》《南雄市中心城区控制性详细规划（老城片区）（送审稿）》《关于开展南雄市梅岭路段泰源村监测点和界址路段分水坳监测点设备采购项目的请示》《关于申请实施小型水库创新管护机制（物业化管理）的请示》《南雄市人民政府</w:t>
      </w:r>
      <w:r>
        <w:t xml:space="preserve">  </w:t>
      </w:r>
      <w:r>
        <w:rPr>
          <w:rFonts w:hint="eastAsia"/>
        </w:rPr>
        <w:t>韶关学院实施战略合作协议（送审稿）》《关于广东南雄恐龙地质科普中心布展标本移交及管理体制和建设资金的请示》《关于申请按比例安排党校培训成本预算的请示》《关于拨付莲塘村委会征迁费用的请示》。</w:t>
      </w:r>
    </w:p>
    <w:p w14:paraId="47E3CF99">
      <w:pPr>
        <w:pStyle w:val="15"/>
      </w:pPr>
      <w:r>
        <w:rPr>
          <w:rStyle w:val="16"/>
          <w:rFonts w:hint="eastAsia"/>
        </w:rPr>
        <w:t>十六届市政府第十一次常务会议</w:t>
      </w:r>
      <w:r>
        <w:rPr>
          <w:rFonts w:hint="eastAsia"/>
        </w:rPr>
        <w:t>　</w:t>
      </w:r>
      <w:r>
        <w:t>8</w:t>
      </w:r>
      <w:r>
        <w:rPr>
          <w:rFonts w:hint="eastAsia"/>
        </w:rPr>
        <w:t>月</w:t>
      </w:r>
      <w:r>
        <w:t>29</w:t>
      </w:r>
      <w:r>
        <w:rPr>
          <w:rFonts w:hint="eastAsia"/>
        </w:rPr>
        <w:t>日召开，会议主要讨论研究以下内容：传达学习贯彻《新型冠状病毒肺炎防控方案（第九版）》和《广东省新冠肺炎本地疫情应急处置方案（第五版）》文件精神，审议《关于同意南雄市</w:t>
      </w:r>
      <w:r>
        <w:t>21</w:t>
      </w:r>
      <w:r>
        <w:rPr>
          <w:rFonts w:hint="eastAsia"/>
        </w:rPr>
        <w:t>个基层医疗机构污水处理工程</w:t>
      </w:r>
      <w:r>
        <w:t>EPC</w:t>
      </w:r>
      <w:r>
        <w:rPr>
          <w:rFonts w:hint="eastAsia"/>
        </w:rPr>
        <w:t>总承包重大变更的请示》《南雄市稳粮保供乡村振兴项目实施方案（送审稿）》《南雄市深化应急管理综合行政执法改革实施方案（送审稿）》《南雄市</w:t>
      </w:r>
      <w:r>
        <w:t>2023</w:t>
      </w:r>
      <w:r>
        <w:rPr>
          <w:rFonts w:hint="eastAsia"/>
        </w:rPr>
        <w:t>年部门预算编制工作方案（送审稿）》《南雄市“十四五”残疾人保障和发展规划（送审稿）》《南雄市</w:t>
      </w:r>
      <w:r>
        <w:t>2022</w:t>
      </w:r>
      <w:r>
        <w:rPr>
          <w:rFonts w:hint="eastAsia"/>
        </w:rPr>
        <w:t>年符合政府安排工作条件退役士兵和退出消防员安置工作实施方案（送审稿）》《关于解决黄坑镇塘源村环保砖厂历史遗留问题的请示》《关于规范城市规划建设与城郊土地规划利用管理专项行动方案（送审稿）》《关于申请发放困难群众一次性生活补贴的请示》《关于进一步加强和规范党政机关办公用房管理的通知（送审稿）》。</w:t>
      </w:r>
    </w:p>
    <w:p w14:paraId="4B14A994">
      <w:pPr>
        <w:pStyle w:val="15"/>
      </w:pPr>
      <w:r>
        <w:rPr>
          <w:rStyle w:val="16"/>
          <w:rFonts w:hint="eastAsia"/>
        </w:rPr>
        <w:t>十六届市政府第十二次常务会议</w:t>
      </w:r>
      <w:r>
        <w:rPr>
          <w:rFonts w:hint="eastAsia"/>
        </w:rPr>
        <w:t>　</w:t>
      </w:r>
      <w:r>
        <w:t>9</w:t>
      </w:r>
      <w:r>
        <w:rPr>
          <w:rFonts w:hint="eastAsia"/>
        </w:rPr>
        <w:t>月</w:t>
      </w:r>
      <w:r>
        <w:t>29</w:t>
      </w:r>
      <w:r>
        <w:rPr>
          <w:rFonts w:hint="eastAsia"/>
        </w:rPr>
        <w:t>日召开，会议主要讨论研究以下内容：传达学习贯彻《韶关市城市基础设施配套费征收管理办法》精神、《广东省实施〈中华人民共和国消防法〉办法》，听取《南雄市国庆节前后及二十大期间安全生产风险研判及工作开展情况汇报》，审议《南雄市法治政府建设实施方案（送审稿）》《南雄市</w:t>
      </w:r>
      <w:r>
        <w:t>2022</w:t>
      </w:r>
      <w:r>
        <w:rPr>
          <w:rFonts w:hint="eastAsia"/>
        </w:rPr>
        <w:t>年新增债券项目调整方案（送审稿）》《南雄市</w:t>
      </w:r>
      <w:r>
        <w:t>2022</w:t>
      </w:r>
      <w:r>
        <w:rPr>
          <w:rFonts w:hint="eastAsia"/>
        </w:rPr>
        <w:t>年清理盘活财政存量资金（第二批）分配方案（送审稿）》《南雄市镇域经济高质量发展财政保障和激励方案（送审稿）》《南雄市教育事业“十四五”发展规划（送审稿）》《南雄市工业发展“十四五”规划（送审稿）》《南雄市镇（街道）高质量发展综合绩效评价指标监测实施方案（送审稿）》《南雄市乡镇专职消防队伍建设实施方案（送审稿）》《关于希普思地块后续处理方案的请示（送审稿）》。</w:t>
      </w:r>
    </w:p>
    <w:p w14:paraId="55A629A3">
      <w:pPr>
        <w:pStyle w:val="15"/>
      </w:pPr>
      <w:r>
        <w:rPr>
          <w:rStyle w:val="16"/>
          <w:rFonts w:hint="eastAsia"/>
          <w:spacing w:val="-4"/>
        </w:rPr>
        <w:t>十六届市政府第十三次常务会议</w:t>
      </w:r>
      <w:r>
        <w:rPr>
          <w:rFonts w:hint="eastAsia"/>
          <w:spacing w:val="-4"/>
        </w:rPr>
        <w:t>　</w:t>
      </w:r>
      <w:r>
        <w:rPr>
          <w:spacing w:val="-4"/>
        </w:rPr>
        <w:t>10</w:t>
      </w:r>
      <w:r>
        <w:rPr>
          <w:rFonts w:hint="eastAsia"/>
          <w:spacing w:val="-4"/>
        </w:rPr>
        <w:t>月</w:t>
      </w:r>
      <w:r>
        <w:rPr>
          <w:spacing w:val="-4"/>
        </w:rPr>
        <w:t>31</w:t>
      </w:r>
      <w:r>
        <w:rPr>
          <w:rFonts w:hint="eastAsia"/>
          <w:spacing w:val="-4"/>
        </w:rPr>
        <w:t>日召开，会议主要讨论研究以下内容：传达学习贯彻习近平总书记对机关事务工作重要指</w:t>
      </w:r>
      <w:r>
        <w:rPr>
          <w:rFonts w:hint="eastAsia"/>
        </w:rPr>
        <w:t>示精神，听取《南雄市镇（街道）生态保护工作情况的汇，审议《加快推进</w:t>
      </w:r>
      <w:r>
        <w:t>2022</w:t>
      </w:r>
      <w:r>
        <w:rPr>
          <w:rFonts w:hint="eastAsia"/>
        </w:rPr>
        <w:t>年南雄市城镇老旧小区改造工作的请示（送审稿）》《关于明确我市国有建设用地使用权有偿划拨价款收费标准的通知（送审稿）》《南雄市全民科学素质行动规划纲要实施方案（</w:t>
      </w:r>
      <w:r>
        <w:t>2021</w:t>
      </w:r>
      <w:r>
        <w:rPr>
          <w:rFonts w:hint="eastAsia"/>
        </w:rPr>
        <w:t>—</w:t>
      </w:r>
      <w:r>
        <w:t>2025</w:t>
      </w:r>
      <w:r>
        <w:rPr>
          <w:rFonts w:hint="eastAsia"/>
        </w:rPr>
        <w:t>年）（送审稿）》《南雄市基层医疗机构信息化及医疗设备之信息化项目（送审稿）》《</w:t>
      </w:r>
      <w:r>
        <w:t>2022</w:t>
      </w:r>
      <w:r>
        <w:rPr>
          <w:rFonts w:hint="eastAsia"/>
        </w:rPr>
        <w:t>年南雄市畜禽粪污资源化利用整县推进项目评选办法（送审稿）》《</w:t>
      </w:r>
      <w:r>
        <w:t>2022</w:t>
      </w:r>
      <w:r>
        <w:rPr>
          <w:rFonts w:hint="eastAsia"/>
        </w:rPr>
        <w:t>年南雄市畜禽粪污资源化利用整县推进项目资金管理细则（送审稿）》《南雄市市场监督管理局“十四五”发展规划（送审稿）》《南雄市生态文明建设规划（</w:t>
      </w:r>
      <w:r>
        <w:t>2022</w:t>
      </w:r>
      <w:r>
        <w:rPr>
          <w:rFonts w:hint="eastAsia"/>
        </w:rPr>
        <w:t>—</w:t>
      </w:r>
      <w:r>
        <w:t>2035</w:t>
      </w:r>
      <w:r>
        <w:rPr>
          <w:rFonts w:hint="eastAsia"/>
        </w:rPr>
        <w:t>年）》《南雄市农业面源污染防治规划（</w:t>
      </w:r>
      <w:r>
        <w:t>2021</w:t>
      </w:r>
      <w:r>
        <w:rPr>
          <w:rFonts w:hint="eastAsia"/>
        </w:rPr>
        <w:t>—</w:t>
      </w:r>
      <w:r>
        <w:t>2025</w:t>
      </w:r>
      <w:r>
        <w:rPr>
          <w:rFonts w:hint="eastAsia"/>
        </w:rPr>
        <w:t>年）》《南雄市“十四五”生态环境问题诊断及质量改善提升研究报告》《市第十六届人大三次会议〈政府工作报告〉起草工作方案（送审稿）》《关于拨付基本运作经费的请示》《关于申请安排新冠肺炎疫情防控资金的请示》。</w:t>
      </w:r>
    </w:p>
    <w:p w14:paraId="136BDEEE">
      <w:pPr>
        <w:pStyle w:val="15"/>
      </w:pPr>
      <w:r>
        <w:rPr>
          <w:rStyle w:val="16"/>
          <w:rFonts w:hint="eastAsia"/>
        </w:rPr>
        <w:t>十六届市政府第十四次常务会议</w:t>
      </w:r>
      <w:r>
        <w:rPr>
          <w:rFonts w:hint="eastAsia"/>
        </w:rPr>
        <w:t>　</w:t>
      </w:r>
      <w:r>
        <w:t>12</w:t>
      </w:r>
      <w:r>
        <w:rPr>
          <w:rFonts w:hint="eastAsia"/>
        </w:rPr>
        <w:t>月</w:t>
      </w:r>
      <w:r>
        <w:t>6</w:t>
      </w:r>
      <w:r>
        <w:rPr>
          <w:rFonts w:hint="eastAsia"/>
        </w:rPr>
        <w:t>日召开，会议主要讨论研究以下内容：听取《南雄市</w:t>
      </w:r>
      <w:r>
        <w:t>2022</w:t>
      </w:r>
      <w:r>
        <w:rPr>
          <w:rFonts w:hint="eastAsia"/>
        </w:rPr>
        <w:t>年政府债务管理情况的报告（送审稿）》，审议《南雄市</w:t>
      </w:r>
      <w:r>
        <w:t>2022</w:t>
      </w:r>
      <w:r>
        <w:rPr>
          <w:rFonts w:hint="eastAsia"/>
        </w:rPr>
        <w:t>年新增债券项目第二次调整方案（送审稿）》《南雄市</w:t>
      </w:r>
      <w:r>
        <w:t>2022</w:t>
      </w:r>
      <w:r>
        <w:rPr>
          <w:rFonts w:hint="eastAsia"/>
        </w:rPr>
        <w:t>年预算调整方案（送审稿）》《南雄市退役军人事业发展“十四五”规划（送审稿）》《南雄市声环境功能区划方案》《南雄市畜禽养殖污染防治规划（</w:t>
      </w:r>
      <w:r>
        <w:t>2021</w:t>
      </w:r>
      <w:r>
        <w:rPr>
          <w:rFonts w:hint="eastAsia"/>
        </w:rPr>
        <w:t>—</w:t>
      </w:r>
      <w:r>
        <w:t>2025</w:t>
      </w:r>
      <w:r>
        <w:rPr>
          <w:rFonts w:hint="eastAsia"/>
        </w:rPr>
        <w:t>）》《南雄市农业智慧产业园项目相关事宜》《南雄市进一步深化农村宅基地制度改革试点工作实施方案（送审稿）》《南雄市推进农业农村现代化“十四五”规划（送审稿）》《南雄市数字政府“十四五”规划》《南雄市</w:t>
      </w:r>
      <w:r>
        <w:t>2023</w:t>
      </w:r>
      <w:r>
        <w:rPr>
          <w:rFonts w:hint="eastAsia"/>
        </w:rPr>
        <w:t>年烟叶工作方案》《南雄市工业企业评价分类及低效企业优化提升三年（</w:t>
      </w:r>
      <w:r>
        <w:t>2022</w:t>
      </w:r>
      <w:r>
        <w:rPr>
          <w:rFonts w:hint="eastAsia"/>
        </w:rPr>
        <w:t>—</w:t>
      </w:r>
      <w:r>
        <w:t>2024</w:t>
      </w:r>
      <w:r>
        <w:rPr>
          <w:rFonts w:hint="eastAsia"/>
        </w:rPr>
        <w:t>年）专项行动工作实施方案（送审稿）》《南雄产业转移工业园一期（先进材料产业园）控制性详细规划修编工作事项》《关于解决</w:t>
      </w:r>
      <w:r>
        <w:t>2022</w:t>
      </w:r>
      <w:r>
        <w:rPr>
          <w:rFonts w:hint="eastAsia"/>
        </w:rPr>
        <w:t>年补招录</w:t>
      </w:r>
      <w:r>
        <w:t>60</w:t>
      </w:r>
      <w:r>
        <w:rPr>
          <w:rFonts w:hint="eastAsia"/>
        </w:rPr>
        <w:t>名警务辅助人员经费的请示》《关于</w:t>
      </w:r>
      <w:r>
        <w:t>2022</w:t>
      </w:r>
      <w:r>
        <w:rPr>
          <w:rFonts w:hint="eastAsia"/>
        </w:rPr>
        <w:t>年下半年购买使用社会化考场服务费用的请示》《关于推进南雄市人口信息历史户籍档案数字化加工项目的</w:t>
      </w:r>
      <w:r>
        <w:rPr>
          <w:rFonts w:hint="eastAsia"/>
          <w:spacing w:val="-8"/>
        </w:rPr>
        <w:t>请示》《关于调拨南雄市乌迳镇中心幼儿园部分用地用于</w:t>
      </w:r>
      <w:r>
        <w:rPr>
          <w:rFonts w:hint="eastAsia"/>
        </w:rPr>
        <w:t>南雄市财贸学前教育建设项目—乌</w:t>
      </w:r>
      <w:r>
        <w:rPr>
          <w:rFonts w:hint="eastAsia"/>
          <w:spacing w:val="-8"/>
        </w:rPr>
        <w:t>迳分园</w:t>
      </w:r>
      <w:r>
        <w:rPr>
          <w:rFonts w:hint="eastAsia"/>
          <w:spacing w:val="4"/>
        </w:rPr>
        <w:t>建设的</w:t>
      </w:r>
      <w:r>
        <w:rPr>
          <w:rFonts w:hint="eastAsia"/>
          <w:spacing w:val="-4"/>
        </w:rPr>
        <w:t>请示》《关</w:t>
      </w:r>
      <w:r>
        <w:rPr>
          <w:rFonts w:hint="eastAsia"/>
          <w:spacing w:val="-8"/>
        </w:rPr>
        <w:t>于油</w:t>
      </w:r>
      <w:r>
        <w:rPr>
          <w:rFonts w:hint="eastAsia"/>
        </w:rPr>
        <w:t>山镇大源水库管理所产权划拨的请示》《关于申请村（社区）“两委”干部补贴资金的请</w:t>
      </w:r>
      <w:r>
        <w:rPr>
          <w:rFonts w:hint="eastAsia"/>
          <w:spacing w:val="4"/>
        </w:rPr>
        <w:t>示》《</w:t>
      </w:r>
      <w:r>
        <w:rPr>
          <w:rFonts w:hint="eastAsia"/>
          <w:spacing w:val="-8"/>
        </w:rPr>
        <w:t>关于调拨古市粮所资产的请示》《南雄市关于推动食品安全“两个责任”落地落实工</w:t>
      </w:r>
      <w:r>
        <w:rPr>
          <w:rFonts w:hint="eastAsia"/>
        </w:rPr>
        <w:t>作实施方案（送审稿）》。</w:t>
      </w:r>
    </w:p>
    <w:p w14:paraId="24500217">
      <w:pPr>
        <w:pStyle w:val="15"/>
      </w:pPr>
      <w:r>
        <w:rPr>
          <w:rStyle w:val="16"/>
          <w:rFonts w:hint="eastAsia"/>
        </w:rPr>
        <w:t>十六届市政府第十五次常务会议</w:t>
      </w:r>
      <w:r>
        <w:rPr>
          <w:rFonts w:hint="eastAsia"/>
        </w:rPr>
        <w:t>　</w:t>
      </w:r>
      <w:r>
        <w:t>12</w:t>
      </w:r>
      <w:r>
        <w:rPr>
          <w:rFonts w:hint="eastAsia"/>
        </w:rPr>
        <w:t>月</w:t>
      </w:r>
      <w:r>
        <w:t>13</w:t>
      </w:r>
      <w:r>
        <w:rPr>
          <w:rFonts w:hint="eastAsia"/>
        </w:rPr>
        <w:t>日召开，会议主要讨论研究以下内容：传达学习贯彻习近平总书记对河南安阳“</w:t>
      </w:r>
      <w:r>
        <w:t>11</w:t>
      </w:r>
      <w:r>
        <w:rPr>
          <w:rFonts w:hint="eastAsia"/>
        </w:rPr>
        <w:t>·</w:t>
      </w:r>
      <w:r>
        <w:t>21</w:t>
      </w:r>
      <w:r>
        <w:rPr>
          <w:rFonts w:hint="eastAsia"/>
        </w:rPr>
        <w:t>”火灾事故重要批示精神，听取市科协工作情况汇报，审议《关于湖口镇乡村振兴示范项目部分子项目工程变更事宜》《南雄市农村乱占耕地建房住宅类房屋专项整治试点工作实施方案（送审稿）》《关于农村人居环境整治与中央彩票公益金稳粮保供项目工程变更的请示》《关于启动南雄市中小学校舍危房改造建设项目相关工作的请示》《关于启动南雄市实验小学扩容提质建设项目相关工作的请示》《南雄市创建南雄盆地大型灌区工作方案》《关于创建南雄盆地大型灌区有关事项的请示》《南雄市农村生活污水治理专项规划（</w:t>
      </w:r>
      <w:r>
        <w:t>2021</w:t>
      </w:r>
      <w:r>
        <w:rPr>
          <w:rFonts w:hint="eastAsia"/>
        </w:rPr>
        <w:t>—</w:t>
      </w:r>
      <w:r>
        <w:t>2025</w:t>
      </w:r>
      <w:r>
        <w:rPr>
          <w:rFonts w:hint="eastAsia"/>
        </w:rPr>
        <w:t>年）（送审稿）》《关于开展</w:t>
      </w:r>
      <w:r>
        <w:t>2022</w:t>
      </w:r>
      <w:r>
        <w:rPr>
          <w:rFonts w:hint="eastAsia"/>
        </w:rPr>
        <w:t>年—</w:t>
      </w:r>
      <w:r>
        <w:t>2024</w:t>
      </w:r>
      <w:r>
        <w:rPr>
          <w:rFonts w:hint="eastAsia"/>
        </w:rPr>
        <w:t>年南雄市县道</w:t>
      </w:r>
      <w:r>
        <w:t>789</w:t>
      </w:r>
      <w:r>
        <w:rPr>
          <w:rFonts w:hint="eastAsia"/>
        </w:rPr>
        <w:t>线里东至湖口公路升级改建工程等</w:t>
      </w:r>
      <w:r>
        <w:t>63</w:t>
      </w:r>
      <w:r>
        <w:rPr>
          <w:rFonts w:hint="eastAsia"/>
        </w:rPr>
        <w:t>个“四好农村路”攻坚任务建设项目前期工作的请示》《实施南雄市医养结合中心建设项目事宜》《关于国投公司为市政公司的流动资金贷款提供连带责任保证担保的请示（送审稿）》《关于国投公司按股比承贷明雄公司的固定资产贷款并提供连带责任保证担保的请示（送审稿）》《关于拨付火车站站场路项目留用地回收款的请示》《关于申请灵潭红色教育培训基地和南雄市乡村振兴服务中心公益性资产协议租赁的请示》《南雄市农村生活污水处理设施运行维护管理方案（送审稿）》。</w:t>
      </w:r>
    </w:p>
    <w:p w14:paraId="2CFAB937">
      <w:pPr>
        <w:pStyle w:val="15"/>
      </w:pPr>
      <w:r>
        <w:rPr>
          <w:rStyle w:val="16"/>
          <w:rFonts w:hint="eastAsia"/>
        </w:rPr>
        <w:t>十六届市政府第十六次常务会议</w:t>
      </w:r>
      <w:r>
        <w:rPr>
          <w:rFonts w:hint="eastAsia"/>
        </w:rPr>
        <w:t>　</w:t>
      </w:r>
      <w:r>
        <w:t>12</w:t>
      </w:r>
      <w:r>
        <w:rPr>
          <w:rFonts w:hint="eastAsia"/>
        </w:rPr>
        <w:t>月</w:t>
      </w:r>
      <w:r>
        <w:t>17</w:t>
      </w:r>
      <w:r>
        <w:rPr>
          <w:rFonts w:hint="eastAsia"/>
        </w:rPr>
        <w:t>日召开，会议主要讨论研究以下内容：听取市违法用地整治工作情况汇报、低温冰冻防御工作情况汇报，审议《广东省南雄市梅岭矿区水泥用石灰岩矿采矿权挂牌出让方案（送审稿）》。</w:t>
      </w:r>
    </w:p>
    <w:p w14:paraId="626B420D">
      <w:pPr>
        <w:pStyle w:val="19"/>
      </w:pPr>
      <w:r>
        <w:rPr>
          <w:rStyle w:val="18"/>
          <w:rFonts w:hint="eastAsia"/>
        </w:rPr>
        <w:t>【市长办公会议】　</w:t>
      </w:r>
      <w:r>
        <w:t>2022</w:t>
      </w:r>
      <w:r>
        <w:rPr>
          <w:rFonts w:hint="eastAsia"/>
        </w:rPr>
        <w:t>年，南雄市政府召开市长办公会议</w:t>
      </w:r>
      <w:r>
        <w:t>6</w:t>
      </w:r>
      <w:r>
        <w:rPr>
          <w:rFonts w:hint="eastAsia"/>
        </w:rPr>
        <w:t>次，主要研究部署以下工作：关于国土空间规划项目建设时序、在建项目推进、已完工项目费用支付等问题处理工作；南雄市彤置富水泥建材投资有限公司工作；全市农村污水处理设施建设及市纪委专项监督反馈问题整改工作；关于信誉公司破产工作共益债务相关事宜处理工作；加快推进</w:t>
      </w:r>
      <w:r>
        <w:t>2022</w:t>
      </w:r>
      <w:r>
        <w:rPr>
          <w:rFonts w:hint="eastAsia"/>
        </w:rPr>
        <w:t>年专项债券支出和专项债券项目谋划工作；养老机构消防安全专项整治工作。</w:t>
      </w:r>
    </w:p>
    <w:p w14:paraId="1088EDD7">
      <w:pPr>
        <w:pStyle w:val="19"/>
      </w:pPr>
      <w:r>
        <w:rPr>
          <w:rStyle w:val="18"/>
          <w:rFonts w:hint="eastAsia"/>
        </w:rPr>
        <w:t>【市政府工作会议】　</w:t>
      </w:r>
      <w:r>
        <w:t>2022</w:t>
      </w:r>
      <w:r>
        <w:rPr>
          <w:rFonts w:hint="eastAsia"/>
        </w:rPr>
        <w:t>年，南雄市政府召开工作会议</w:t>
      </w:r>
      <w:r>
        <w:t>65</w:t>
      </w:r>
      <w:r>
        <w:rPr>
          <w:rFonts w:hint="eastAsia"/>
        </w:rPr>
        <w:t>次，主要研究部署以下工作：原古市中心小学调研南雄市中等职业学校搬迁建设项目的建设进展情况；光明市场和新城市场现场调研工作；南雄市代建中心和城投公司已完成验收的建设项目移交管理情况；关于垃圾填埋场渗滤液的应急处理问题工作；关于金叶包装材料有限公司企业过桥奖金问题处理工作；关于赣粤运河线路、梯级布置方案及占用自然保护地等问题处理工作；长市至积塔公路改建工程项目存在问题情况；生态文明有关布展工作；就华电公司光伏发电升压站选址问题进行现场调研；珠玑古巷改造提升办公室专题工作；就烟花爆竹仓库工程项目及办证等问题进行研究讨论；关于项目施工现场有关问题（垦造水田目标任务）处理工作；关于南雄市碧桂园凤凰天境幼儿园工程主大门开设问题处理工作；关于细化南药产业园资金使用方案；关于南药产业园各实施主体近期项目建设进展情况汇报；协调解决工程项目存在问题工作；南雄市粤赣驿道乡村振兴示范带（珠玑段）项目协调工作；关于南雄市</w:t>
      </w:r>
      <w:r>
        <w:t>S342</w:t>
      </w:r>
      <w:r>
        <w:rPr>
          <w:rFonts w:hint="eastAsia"/>
        </w:rPr>
        <w:t>线至观音山段公路改建工程等</w:t>
      </w:r>
      <w:r>
        <w:t>8</w:t>
      </w:r>
      <w:r>
        <w:rPr>
          <w:rFonts w:hint="eastAsia"/>
        </w:rPr>
        <w:t>个交通基础设施项目征地拆迁、管线搬迁等问题处理工作；推进帽子峰景区审计发现问题整改工作；化工园区安全整治提升工作；信誉公司燃气保供及相关工作；关于中山街中山锦苑顺景园</w:t>
      </w:r>
      <w:r>
        <w:t>A1</w:t>
      </w:r>
      <w:r>
        <w:rPr>
          <w:rFonts w:hint="eastAsia"/>
        </w:rPr>
        <w:t>、</w:t>
      </w:r>
      <w:r>
        <w:t>A2</w:t>
      </w:r>
      <w:r>
        <w:rPr>
          <w:rFonts w:hint="eastAsia"/>
        </w:rPr>
        <w:t>、</w:t>
      </w:r>
      <w:r>
        <w:t>B2</w:t>
      </w:r>
      <w:r>
        <w:rPr>
          <w:rFonts w:hint="eastAsia"/>
        </w:rPr>
        <w:t>、</w:t>
      </w:r>
      <w:r>
        <w:t>B3</w:t>
      </w:r>
      <w:r>
        <w:rPr>
          <w:rFonts w:hint="eastAsia"/>
        </w:rPr>
        <w:t>栋不动产权证办理等问题处理工作；宏泰花园问题楼盘工作议；全市新增债券项目推进工作；关于租赁广东南雄农村商业银行股份有限公司位于南雄市乌迳镇雄信公路旁（孔江路口斜对面）房屋用于办园专题协调工作；关于收回韶能集团广东绿洲生态科技有限公司位于高新区二期部分未建设用地事宜和解决南雄市鸿宇混凝土有限公司用地历史遗留问题处理工作；协调解决雄信高速项目有关问题；</w:t>
      </w:r>
      <w:r>
        <w:t>2022</w:t>
      </w:r>
      <w:r>
        <w:rPr>
          <w:rFonts w:hint="eastAsia"/>
        </w:rPr>
        <w:t>年老旧小区改造工作；关于凯必达新材料科技有限公司项目地块交付问题相关事项处理工作；关于香溢工贸有限公司企业过桥资金问题处理工作；市政府与国基建设集团有限公司（以下简称国基公司）的（</w:t>
      </w:r>
      <w:r>
        <w:t>2018</w:t>
      </w:r>
      <w:r>
        <w:rPr>
          <w:rFonts w:hint="eastAsia"/>
        </w:rPr>
        <w:t>）粤民终</w:t>
      </w:r>
      <w:r>
        <w:t>694</w:t>
      </w:r>
      <w:r>
        <w:rPr>
          <w:rFonts w:hint="eastAsia"/>
        </w:rPr>
        <w:t>号民事调解书执行一案〔（</w:t>
      </w:r>
      <w:r>
        <w:t>2022</w:t>
      </w:r>
      <w:r>
        <w:rPr>
          <w:rFonts w:hint="eastAsia"/>
        </w:rPr>
        <w:t>）粤</w:t>
      </w:r>
      <w:r>
        <w:t>02</w:t>
      </w:r>
      <w:r>
        <w:rPr>
          <w:rFonts w:hint="eastAsia"/>
        </w:rPr>
        <w:t>执</w:t>
      </w:r>
      <w:r>
        <w:t>141</w:t>
      </w:r>
      <w:r>
        <w:rPr>
          <w:rFonts w:hint="eastAsia"/>
        </w:rPr>
        <w:t>号〕执行案件和解事项；省道</w:t>
      </w:r>
      <w:r>
        <w:t>S342</w:t>
      </w:r>
      <w:r>
        <w:rPr>
          <w:rFonts w:hint="eastAsia"/>
        </w:rPr>
        <w:t>线南雄全安镇至帽子峰段改建工程征地拆迁协调工作；澜河镇辉绿岩项目和百顺镇高岭土资源开发工作；全市防范化解政府隐性债务风险推进工作和其他工作；南雄市生猪生产工作；省道</w:t>
      </w:r>
      <w:r>
        <w:t>342</w:t>
      </w:r>
      <w:r>
        <w:rPr>
          <w:rFonts w:hint="eastAsia"/>
        </w:rPr>
        <w:t>线南雄全安镇至帽子峰段改建工程用地报批及征地社保审核工作；配建地下车位（库）办理不动产交易登记工作会议；珠玑镇上嵩河道公路水毁修复应急项目工作；调整“南雄市城乡污水处理和管网建设工程（二期）项目”征地拆迁费用及专项债券的支出事宜工作；关于广东汇邦中药饮片有限公司企业过桥资金问题处理工作；朱安村风电项目道路安全隐患整改工作；水口战役遗址大部桥修缮工作有关事项；交通基础设施项目建设协调推进工作；南雄市珠玑特色文化小镇、珠玑古巷改造提升、彤置富水泥厂土地管控等重点项目推进情况汇报；省重点建设项目省道</w:t>
      </w:r>
      <w:r>
        <w:t>342</w:t>
      </w:r>
      <w:r>
        <w:rPr>
          <w:rFonts w:hint="eastAsia"/>
        </w:rPr>
        <w:t>线建设进展情况、已完工项目国道</w:t>
      </w:r>
      <w:r>
        <w:t>323</w:t>
      </w:r>
      <w:r>
        <w:rPr>
          <w:rFonts w:hint="eastAsia"/>
        </w:rPr>
        <w:t>线南雄头塘铺至古市段路面改造工程资金支付情况；南雄市中小学（幼儿园）危房拆除事宜；南雄市人民法院审判法庭新建项目；南雄市中医院异地新建（中医院与妇计院医共体）建设项预算评审事宜；新城市场和光明市场办理消防行政审批手续的相关事项；借村垃圾中转站项目结算评审工作；关于瑞氟涂料科技（南雄）有限公司企业过桥资金问题处理工作；《南雄市中心城区雨污分流排水管网改造项目（一期）》专题协调工作；关于帽子峰景区审计整改有关问题工作；南雄市朱安村风电项目场外道路整改工作；关于广东连邦新材料股份有限公司企业过桥资金问题处理工作；创建南雄盆地大型灌区工作；关于南雄汇浦医药有限公司、广东南雄富农源生态农业开发有限公司企业过桥资金问题处理工作；关于广东巨城建设发展有限公司企业过桥资金问题处理工作；关于南雄万沥建设工程有限公司、优源现代农业科技有限公司企业过桥奖金问题处理工作；提高省道</w:t>
      </w:r>
      <w:r>
        <w:t>516</w:t>
      </w:r>
      <w:r>
        <w:rPr>
          <w:rFonts w:hint="eastAsia"/>
        </w:rPr>
        <w:t>、省道</w:t>
      </w:r>
      <w:r>
        <w:t>342</w:t>
      </w:r>
      <w:r>
        <w:rPr>
          <w:rFonts w:hint="eastAsia"/>
        </w:rPr>
        <w:t>线公路项目进度工作汇报；关于雄信高速公路征地拆迁工作存在的问题处理工作；解决顺景园楼盘存在问题；探讨南雄市浈江电业有限公司、广东必得星辉化学工业有限公司过桥资金问题。</w:t>
      </w:r>
    </w:p>
    <w:p w14:paraId="318575F2">
      <w:pPr>
        <w:pStyle w:val="13"/>
      </w:pPr>
      <w:r>
        <w:rPr>
          <w:rFonts w:hint="eastAsia"/>
        </w:rPr>
        <w:t>外　事</w:t>
      </w:r>
    </w:p>
    <w:p w14:paraId="76809D79">
      <w:pPr>
        <w:pStyle w:val="19"/>
      </w:pPr>
      <w:r>
        <w:rPr>
          <w:rStyle w:val="18"/>
          <w:rFonts w:hint="eastAsia"/>
        </w:rPr>
        <w:t>【概况】　</w:t>
      </w:r>
      <w:r>
        <w:t>2022</w:t>
      </w:r>
      <w:r>
        <w:rPr>
          <w:rFonts w:hint="eastAsia"/>
        </w:rPr>
        <w:t>年，南雄市坚持以习近平外交思想为引领，深入学习贯彻习近平总书记系列重要讲话、重要指示批示精神，按照省委外办、韶关市委外办和南雄市委的决策部署，防范化解涉外风险隐患，坚决维护国家安全，加强对外交流合作，推动友城高质量发展，加强外事管理机制建设，做好外事工作。排查“三非”（非法就业、非法入境和非法居留）外国人工作，没有发现相关违法人员。</w:t>
      </w:r>
    </w:p>
    <w:p w14:paraId="1C9FFA56">
      <w:pPr>
        <w:pStyle w:val="19"/>
      </w:pPr>
      <w:r>
        <w:rPr>
          <w:rStyle w:val="18"/>
          <w:rFonts w:hint="eastAsia"/>
        </w:rPr>
        <w:t>【海外安全利益保护】　</w:t>
      </w:r>
      <w:r>
        <w:t>2022</w:t>
      </w:r>
      <w:r>
        <w:rPr>
          <w:rFonts w:hint="eastAsia"/>
        </w:rPr>
        <w:t>年，南雄市针对俄乌冲突和非洲绑架劫持等风险，配合省摸排在乌、在非人员，</w:t>
      </w:r>
      <w:r>
        <w:t>3</w:t>
      </w:r>
      <w:r>
        <w:rPr>
          <w:rFonts w:hint="eastAsia"/>
        </w:rPr>
        <w:t>月</w:t>
      </w:r>
      <w:r>
        <w:t>2</w:t>
      </w:r>
      <w:r>
        <w:rPr>
          <w:rFonts w:hint="eastAsia"/>
        </w:rPr>
        <w:t>日，摸排</w:t>
      </w:r>
      <w:r>
        <w:t>2</w:t>
      </w:r>
      <w:r>
        <w:rPr>
          <w:rFonts w:hint="eastAsia"/>
        </w:rPr>
        <w:t>名在乌</w:t>
      </w:r>
      <w:r>
        <w:rPr>
          <w:rFonts w:hint="eastAsia"/>
          <w:spacing w:val="4"/>
        </w:rPr>
        <w:t>留学的南雄人，取得联系</w:t>
      </w:r>
      <w:r>
        <w:rPr>
          <w:rFonts w:hint="eastAsia"/>
        </w:rPr>
        <w:t>，向其提供相关领事保护与协助</w:t>
      </w:r>
      <w:r>
        <w:rPr>
          <w:rFonts w:hint="eastAsia"/>
          <w:spacing w:val="4"/>
        </w:rPr>
        <w:t>，</w:t>
      </w:r>
      <w:r>
        <w:rPr>
          <w:spacing w:val="4"/>
        </w:rPr>
        <w:t>3</w:t>
      </w:r>
      <w:r>
        <w:rPr>
          <w:rFonts w:hint="eastAsia"/>
          <w:spacing w:val="4"/>
        </w:rPr>
        <w:t>月</w:t>
      </w:r>
      <w:r>
        <w:rPr>
          <w:spacing w:val="4"/>
        </w:rPr>
        <w:t>18</w:t>
      </w:r>
      <w:r>
        <w:rPr>
          <w:rFonts w:hint="eastAsia"/>
        </w:rPr>
        <w:t>日，两人安全回国。</w:t>
      </w:r>
    </w:p>
    <w:p w14:paraId="1D93D386">
      <w:pPr>
        <w:pStyle w:val="19"/>
      </w:pPr>
      <w:r>
        <w:rPr>
          <w:rStyle w:val="18"/>
          <w:rFonts w:hint="eastAsia"/>
        </w:rPr>
        <w:t>【组织企业申报</w:t>
      </w:r>
      <w:r>
        <w:rPr>
          <w:rStyle w:val="18"/>
        </w:rPr>
        <w:t>APEC</w:t>
      </w:r>
      <w:r>
        <w:rPr>
          <w:rStyle w:val="18"/>
          <w:rFonts w:hint="eastAsia"/>
        </w:rPr>
        <w:t>卡】　</w:t>
      </w:r>
      <w:r>
        <w:t>2022</w:t>
      </w:r>
      <w:r>
        <w:rPr>
          <w:rFonts w:hint="eastAsia"/>
        </w:rPr>
        <w:t>年，南雄市贯彻落实</w:t>
      </w:r>
      <w:r>
        <w:t>APEC</w:t>
      </w:r>
      <w:r>
        <w:rPr>
          <w:rFonts w:hint="eastAsia"/>
        </w:rPr>
        <w:t>商务旅行卡宣传推广工作，采取“线上”</w:t>
      </w:r>
      <w:r>
        <w:t>+</w:t>
      </w:r>
      <w:r>
        <w:rPr>
          <w:rFonts w:hint="eastAsia"/>
        </w:rPr>
        <w:t>“线下”相结合方式，组织园区管委会、工信局、商务局等有关部门通过微信群、官网公开等线上方式对相关企业进行</w:t>
      </w:r>
      <w:r>
        <w:t>APEC</w:t>
      </w:r>
      <w:r>
        <w:rPr>
          <w:rFonts w:hint="eastAsia"/>
        </w:rPr>
        <w:t>商务旅行卡宣传推广。</w:t>
      </w:r>
    </w:p>
    <w:p w14:paraId="3AC8F677">
      <w:pPr>
        <w:pStyle w:val="13"/>
        <w:rPr>
          <w:rFonts w:ascii="方正书宋_GBK" w:eastAsia="方正书宋_GBK" w:cs="方正书宋_GBK"/>
          <w:color w:val="000000"/>
          <w:sz w:val="21"/>
          <w:szCs w:val="21"/>
        </w:rPr>
      </w:pPr>
      <w:r>
        <w:rPr>
          <w:rFonts w:hint="eastAsia"/>
        </w:rPr>
        <w:t>港澳台事务</w:t>
      </w:r>
    </w:p>
    <w:p w14:paraId="4BF0FAED">
      <w:pPr>
        <w:pStyle w:val="19"/>
      </w:pPr>
      <w:r>
        <w:rPr>
          <w:rStyle w:val="18"/>
          <w:rFonts w:hint="eastAsia"/>
        </w:rPr>
        <w:t>【开展领事保护宣传活动】　</w:t>
      </w:r>
      <w:r>
        <w:t>2022</w:t>
      </w:r>
      <w:r>
        <w:rPr>
          <w:rFonts w:hint="eastAsia"/>
        </w:rPr>
        <w:t>年</w:t>
      </w:r>
      <w:r>
        <w:t>6</w:t>
      </w:r>
      <w:r>
        <w:rPr>
          <w:rFonts w:hint="eastAsia"/>
        </w:rPr>
        <w:t>月</w:t>
      </w:r>
      <w:r>
        <w:t>14</w:t>
      </w:r>
      <w:r>
        <w:rPr>
          <w:rFonts w:hint="eastAsia"/>
        </w:rPr>
        <w:t>日，在园区企业开展领事保护与协助知识普及活动，向有对外业务的园区企业员工讲解海外出行安全小知识，加强海外电信诈骗防范意识，解答员工出行疑惑，为南雄市在外务工人员提供领事保护与协助。</w:t>
      </w:r>
    </w:p>
    <w:p w14:paraId="1434D490">
      <w:pPr>
        <w:pStyle w:val="19"/>
      </w:pPr>
      <w:r>
        <w:rPr>
          <w:rStyle w:val="18"/>
          <w:rFonts w:hint="eastAsia"/>
          <w:spacing w:val="-8"/>
        </w:rPr>
        <w:t>【港澳台交流交融】　</w:t>
      </w:r>
      <w:r>
        <w:rPr>
          <w:spacing w:val="-8"/>
        </w:rPr>
        <w:t>2022</w:t>
      </w:r>
      <w:r>
        <w:rPr>
          <w:rFonts w:hint="eastAsia"/>
          <w:spacing w:val="-8"/>
        </w:rPr>
        <w:t>年，中共南雄市委统战部用好南雄红色文化、</w:t>
      </w:r>
      <w:r>
        <w:rPr>
          <w:rFonts w:hint="eastAsia"/>
        </w:rPr>
        <w:t>姓氏文化、非遗文化等资源，组织开展港澳台侨走访慰问、实地调研、办实事、红色教育、寻根问祖、联谊等活动</w:t>
      </w:r>
      <w:r>
        <w:t>53</w:t>
      </w:r>
      <w:r>
        <w:rPr>
          <w:rFonts w:hint="eastAsia"/>
          <w:spacing w:val="-4"/>
        </w:rPr>
        <w:t>批次</w:t>
      </w:r>
      <w:r>
        <w:rPr>
          <w:spacing w:val="-4"/>
        </w:rPr>
        <w:t>564</w:t>
      </w:r>
      <w:r>
        <w:rPr>
          <w:rFonts w:hint="eastAsia"/>
          <w:spacing w:val="-4"/>
        </w:rPr>
        <w:t>人次，联系企业</w:t>
      </w:r>
      <w:r>
        <w:rPr>
          <w:spacing w:val="-4"/>
        </w:rPr>
        <w:t>31</w:t>
      </w:r>
      <w:r>
        <w:rPr>
          <w:rFonts w:hint="eastAsia"/>
          <w:spacing w:val="-4"/>
        </w:rPr>
        <w:t>次。南雄市各镇（街道）、单位开展港澳台侨线上联系、线下走访等</w:t>
      </w:r>
      <w:r>
        <w:rPr>
          <w:rFonts w:hint="eastAsia"/>
        </w:rPr>
        <w:t>联络联谊活动</w:t>
      </w:r>
      <w:r>
        <w:t>124</w:t>
      </w:r>
      <w:r>
        <w:rPr>
          <w:rFonts w:hint="eastAsia"/>
        </w:rPr>
        <w:t>批次</w:t>
      </w:r>
      <w:r>
        <w:t>146</w:t>
      </w:r>
      <w:r>
        <w:rPr>
          <w:rFonts w:hint="eastAsia"/>
        </w:rPr>
        <w:t>人次，联系企业</w:t>
      </w:r>
      <w:r>
        <w:t>11</w:t>
      </w:r>
      <w:r>
        <w:rPr>
          <w:rFonts w:hint="eastAsia"/>
        </w:rPr>
        <w:t>次。支持港澳社团建设，培育培养港澳社团</w:t>
      </w:r>
      <w:r>
        <w:rPr>
          <w:rFonts w:hint="eastAsia"/>
          <w:spacing w:val="-8"/>
        </w:rPr>
        <w:t>骨干力量，支持引导港</w:t>
      </w:r>
      <w:r>
        <w:rPr>
          <w:rFonts w:hint="eastAsia"/>
          <w:spacing w:val="-4"/>
        </w:rPr>
        <w:t>澳社团开展各类学习教育、会员及乡亲联络联谊活动</w:t>
      </w:r>
      <w:r>
        <w:rPr>
          <w:spacing w:val="-4"/>
        </w:rPr>
        <w:t>22</w:t>
      </w:r>
      <w:r>
        <w:rPr>
          <w:rFonts w:hint="eastAsia"/>
          <w:spacing w:val="-4"/>
        </w:rPr>
        <w:t>次、</w:t>
      </w:r>
      <w:r>
        <w:rPr>
          <w:spacing w:val="-4"/>
        </w:rPr>
        <w:t>188</w:t>
      </w:r>
      <w:r>
        <w:rPr>
          <w:rFonts w:hint="eastAsia"/>
          <w:spacing w:val="-4"/>
        </w:rPr>
        <w:t>人次参加，覆盖乡亲总数</w:t>
      </w:r>
      <w:r>
        <w:rPr>
          <w:spacing w:val="-4"/>
        </w:rPr>
        <w:t>1416</w:t>
      </w:r>
      <w:r>
        <w:rPr>
          <w:rFonts w:hint="eastAsia"/>
          <w:spacing w:val="-4"/>
        </w:rPr>
        <w:t>人。建立《南雄市台港澳</w:t>
      </w:r>
      <w:r>
        <w:rPr>
          <w:rFonts w:hint="eastAsia"/>
        </w:rPr>
        <w:t>侨“五个一”联络</w:t>
      </w:r>
      <w:r>
        <w:rPr>
          <w:rFonts w:hint="eastAsia"/>
          <w:spacing w:val="-4"/>
        </w:rPr>
        <w:t>联谊工作机制》，实现与港澳台侨界人士沟通交流制度化、常态化，深化与港澳台侨交流交往合作。</w:t>
      </w:r>
    </w:p>
    <w:p w14:paraId="6020B4B2">
      <w:pPr>
        <w:pStyle w:val="13"/>
      </w:pPr>
      <w:r>
        <w:rPr>
          <w:rFonts w:hint="eastAsia"/>
        </w:rPr>
        <w:t>信　访</w:t>
      </w:r>
    </w:p>
    <w:p w14:paraId="58F74C51">
      <w:pPr>
        <w:pStyle w:val="19"/>
      </w:pPr>
      <w:r>
        <w:rPr>
          <w:rStyle w:val="18"/>
          <w:rFonts w:hint="eastAsia"/>
        </w:rPr>
        <w:t>【概况】　</w:t>
      </w:r>
      <w:r>
        <w:t>2022</w:t>
      </w:r>
      <w:r>
        <w:rPr>
          <w:rFonts w:hint="eastAsia"/>
        </w:rPr>
        <w:t>年，南雄市贯彻落实习近平总书记关于加强和改进人民信访工作重要思想，排查化解矛盾纠纷，解决信访突出问题，畅通和规范信访渠道，维护群众合法权益。全年信访工作总体向好，信访事项及时受理率</w:t>
      </w:r>
      <w:r>
        <w:t>100%</w:t>
      </w:r>
      <w:r>
        <w:rPr>
          <w:rFonts w:hint="eastAsia"/>
        </w:rPr>
        <w:t>、按期办结率</w:t>
      </w:r>
      <w:r>
        <w:t>100%</w:t>
      </w:r>
      <w:r>
        <w:rPr>
          <w:rFonts w:hint="eastAsia"/>
        </w:rPr>
        <w:t>、群众满意率</w:t>
      </w:r>
      <w:r>
        <w:t>76.74%</w:t>
      </w:r>
      <w:r>
        <w:rPr>
          <w:rFonts w:hint="eastAsia"/>
        </w:rPr>
        <w:t>。被国家信访局评为</w:t>
      </w:r>
      <w:r>
        <w:t>2022</w:t>
      </w:r>
      <w:r>
        <w:rPr>
          <w:rFonts w:hint="eastAsia"/>
        </w:rPr>
        <w:t>年度信访工作示范县，获通报表彰。</w:t>
      </w:r>
    </w:p>
    <w:p w14:paraId="6248723D">
      <w:pPr>
        <w:pStyle w:val="19"/>
      </w:pPr>
      <w:r>
        <w:rPr>
          <w:rStyle w:val="18"/>
          <w:rFonts w:hint="eastAsia"/>
        </w:rPr>
        <w:t>【信访受理】　</w:t>
      </w:r>
      <w:r>
        <w:t>2022</w:t>
      </w:r>
      <w:r>
        <w:rPr>
          <w:rFonts w:hint="eastAsia"/>
        </w:rPr>
        <w:t>年，南雄市建立“来访、来信、来电、网络”四位一体受理平台和数据台账，扩大群众反映投诉渠道。受理信访案件</w:t>
      </w:r>
      <w:r>
        <w:t>398</w:t>
      </w:r>
      <w:r>
        <w:rPr>
          <w:rFonts w:hint="eastAsia"/>
        </w:rPr>
        <w:t>件</w:t>
      </w:r>
      <w:r>
        <w:t>500</w:t>
      </w:r>
      <w:r>
        <w:rPr>
          <w:rFonts w:hint="eastAsia"/>
        </w:rPr>
        <w:t>人次，其中走访</w:t>
      </w:r>
      <w:r>
        <w:t>164</w:t>
      </w:r>
      <w:r>
        <w:rPr>
          <w:rFonts w:hint="eastAsia"/>
        </w:rPr>
        <w:t>件</w:t>
      </w:r>
      <w:r>
        <w:t>266</w:t>
      </w:r>
      <w:r>
        <w:rPr>
          <w:rFonts w:hint="eastAsia"/>
        </w:rPr>
        <w:t>人次、来信</w:t>
      </w:r>
      <w:r>
        <w:t>29</w:t>
      </w:r>
      <w:r>
        <w:rPr>
          <w:rFonts w:hint="eastAsia"/>
        </w:rPr>
        <w:t>件、网信</w:t>
      </w:r>
      <w:r>
        <w:t>205</w:t>
      </w:r>
      <w:r>
        <w:rPr>
          <w:rFonts w:hint="eastAsia"/>
        </w:rPr>
        <w:t>件，初件</w:t>
      </w:r>
      <w:r>
        <w:t>297</w:t>
      </w:r>
      <w:r>
        <w:rPr>
          <w:rFonts w:hint="eastAsia"/>
        </w:rPr>
        <w:t>件、重件</w:t>
      </w:r>
      <w:r>
        <w:t>110</w:t>
      </w:r>
      <w:r>
        <w:rPr>
          <w:rFonts w:hint="eastAsia"/>
        </w:rPr>
        <w:t>件，重复率同比下降</w:t>
      </w:r>
      <w:r>
        <w:t>31%</w:t>
      </w:r>
      <w:r>
        <w:rPr>
          <w:rFonts w:hint="eastAsia"/>
        </w:rPr>
        <w:t>。</w:t>
      </w:r>
    </w:p>
    <w:p w14:paraId="3B7368AC">
      <w:pPr>
        <w:pStyle w:val="19"/>
        <w:spacing w:before="340"/>
      </w:pPr>
      <w:r>
        <w:rPr>
          <w:rStyle w:val="18"/>
          <w:rFonts w:hint="eastAsia"/>
        </w:rPr>
        <w:t>【突出问题集中解决】　</w:t>
      </w:r>
      <w:r>
        <w:t>2022</w:t>
      </w:r>
      <w:r>
        <w:rPr>
          <w:rFonts w:hint="eastAsia"/>
        </w:rPr>
        <w:t>年，南雄市提高初信初访一次性办结率。对群众反映强烈信访突出问题，加强督促检查，推动各级干部深入到问题比较多、群众意见比较大的单位开展工作，深入困难信访群众中走访慰问。分类化解一批信访问题，化解珠玑一号、翰林轩、宏泰花园、中泰华府等问题楼盘。</w:t>
      </w:r>
    </w:p>
    <w:p w14:paraId="4F121BFD">
      <w:pPr>
        <w:pStyle w:val="19"/>
        <w:spacing w:before="340"/>
      </w:pPr>
      <w:r>
        <w:rPr>
          <w:rStyle w:val="18"/>
          <w:rFonts w:hint="eastAsia"/>
        </w:rPr>
        <w:t>【信访矛盾多元化解】　</w:t>
      </w:r>
      <w:r>
        <w:t>2022</w:t>
      </w:r>
      <w:r>
        <w:rPr>
          <w:rFonts w:hint="eastAsia"/>
        </w:rPr>
        <w:t>年，南雄市信访工作联席会议办公室将每周信访件给相关责任单位主要领导派发《一封信》，主要领导亲自跟踪督促信访事项，提高事项办理效率。建立市镇村三级领导干部服务基层联系群众工作机制，推动组织、力量、资源“三个下沉”，面对面与群众沟通交流，及时解决群众急难愁盼问题；由南雄财政部门每年统筹安排信访资金</w:t>
      </w:r>
      <w:r>
        <w:t>100</w:t>
      </w:r>
      <w:r>
        <w:rPr>
          <w:rFonts w:hint="eastAsia"/>
        </w:rPr>
        <w:t>多万元，对生活确有困难的信访群众，实施“阳光关怀”，推动一批长期积累、久拖未决、难以划分责任主体的特殊疑难信访个案得到有效解决。</w:t>
      </w:r>
    </w:p>
    <w:p w14:paraId="452AC7FE">
      <w:pPr>
        <w:pStyle w:val="19"/>
      </w:pPr>
      <w:r>
        <w:rPr>
          <w:rStyle w:val="18"/>
          <w:rFonts w:hint="eastAsia"/>
        </w:rPr>
        <w:t>【信访责任督查落实】　</w:t>
      </w:r>
      <w:r>
        <w:t>2022</w:t>
      </w:r>
      <w:r>
        <w:rPr>
          <w:rFonts w:hint="eastAsia"/>
        </w:rPr>
        <w:t>年，南雄市建立查办责任制，组织相关工作人员下沉到有关部门督查，通过“信访督办函、问责建议函”加强信访工作基础业务、重点时期、重大事项和突出问题等督促检查，保障信访工作责任落实到位。坚持党政同责，属地管理、分级负责，谁主管、谁负责的基本原则，压紧压实各部门信访工作主体责任，提升化解矛盾、服务群众的综合效能。</w:t>
      </w:r>
    </w:p>
    <w:p w14:paraId="65C4FF9D">
      <w:pPr>
        <w:pStyle w:val="26"/>
      </w:pPr>
      <w:r>
        <w:rPr>
          <w:rFonts w:hint="eastAsia"/>
        </w:rPr>
        <w:t>（李思婷）</w:t>
      </w:r>
    </w:p>
    <w:p w14:paraId="6B023F99">
      <w:pPr>
        <w:pStyle w:val="13"/>
      </w:pPr>
      <w:r>
        <w:rPr>
          <w:rFonts w:hint="eastAsia"/>
          <w:spacing w:val="-26"/>
        </w:rPr>
        <w:t>政务服务与数据管理</w:t>
      </w:r>
    </w:p>
    <w:p w14:paraId="0D00921B">
      <w:pPr>
        <w:pStyle w:val="19"/>
      </w:pPr>
      <w:r>
        <w:rPr>
          <w:rStyle w:val="18"/>
          <w:rFonts w:hint="eastAsia"/>
        </w:rPr>
        <w:t>【概况】</w:t>
      </w:r>
      <w:r>
        <w:rPr>
          <w:rFonts w:hint="eastAsia"/>
        </w:rPr>
        <w:t>　</w:t>
      </w:r>
      <w:r>
        <w:t>2022</w:t>
      </w:r>
      <w:r>
        <w:rPr>
          <w:rFonts w:hint="eastAsia"/>
        </w:rPr>
        <w:t>年，南雄市推进“数字政府”改革建设，保障政务应用</w:t>
      </w:r>
      <w:r>
        <w:rPr>
          <w:rFonts w:hint="eastAsia"/>
          <w:spacing w:val="-8"/>
        </w:rPr>
        <w:t>平台和信息系统安全，推进政务服务事项标准化规范化便利化建设，深化行政审批改革</w:t>
      </w:r>
      <w:r>
        <w:rPr>
          <w:rFonts w:hint="eastAsia"/>
          <w:spacing w:val="-17"/>
        </w:rPr>
        <w:t>，不断提高政务</w:t>
      </w:r>
      <w:r>
        <w:rPr>
          <w:rFonts w:hint="eastAsia"/>
          <w:spacing w:val="-13"/>
        </w:rPr>
        <w:t>服务效能</w:t>
      </w:r>
      <w:r>
        <w:rPr>
          <w:rFonts w:hint="eastAsia"/>
          <w:spacing w:val="-4"/>
        </w:rPr>
        <w:t>。全市依申请政务服务事项</w:t>
      </w:r>
      <w:r>
        <w:rPr>
          <w:spacing w:val="-4"/>
        </w:rPr>
        <w:t>1</w:t>
      </w:r>
      <w:r>
        <w:rPr>
          <w:spacing w:val="-8"/>
        </w:rPr>
        <w:t>628</w:t>
      </w:r>
      <w:r>
        <w:rPr>
          <w:rFonts w:hint="eastAsia"/>
          <w:spacing w:val="-4"/>
        </w:rPr>
        <w:t>项，进驻率</w:t>
      </w:r>
      <w:r>
        <w:rPr>
          <w:spacing w:val="-4"/>
        </w:rPr>
        <w:t>96.14%</w:t>
      </w:r>
      <w:r>
        <w:rPr>
          <w:rFonts w:hint="eastAsia"/>
          <w:spacing w:val="-4"/>
        </w:rPr>
        <w:t>；实现“一窗”分类受</w:t>
      </w:r>
      <w:r>
        <w:rPr>
          <w:rFonts w:hint="eastAsia"/>
          <w:spacing w:val="-8"/>
        </w:rPr>
        <w:t>理政务服务事项</w:t>
      </w:r>
      <w:r>
        <w:rPr>
          <w:spacing w:val="-8"/>
        </w:rPr>
        <w:t>96.02%</w:t>
      </w:r>
      <w:r>
        <w:rPr>
          <w:rFonts w:hint="eastAsia"/>
        </w:rPr>
        <w:t>；网上可办率</w:t>
      </w:r>
      <w:r>
        <w:t>99.16%</w:t>
      </w:r>
      <w:r>
        <w:rPr>
          <w:rFonts w:hint="eastAsia"/>
          <w:spacing w:val="-4"/>
        </w:rPr>
        <w:t>；“最多跑一次”的行政许可事项</w:t>
      </w:r>
      <w:r>
        <w:rPr>
          <w:spacing w:val="-4"/>
        </w:rPr>
        <w:t>99.94%</w:t>
      </w:r>
      <w:r>
        <w:rPr>
          <w:rFonts w:hint="eastAsia"/>
          <w:spacing w:val="-4"/>
        </w:rPr>
        <w:t>；行政许可事项承诺办理</w:t>
      </w:r>
      <w:r>
        <w:rPr>
          <w:rFonts w:hint="eastAsia"/>
          <w:spacing w:val="-13"/>
        </w:rPr>
        <w:t>时限减压率</w:t>
      </w:r>
      <w:r>
        <w:rPr>
          <w:spacing w:val="-13"/>
        </w:rPr>
        <w:t>95.52%</w:t>
      </w:r>
      <w:r>
        <w:rPr>
          <w:rFonts w:hint="eastAsia"/>
          <w:spacing w:val="-13"/>
        </w:rPr>
        <w:t>；双向</w:t>
      </w:r>
      <w:r>
        <w:rPr>
          <w:rFonts w:hint="eastAsia"/>
          <w:spacing w:val="-8"/>
        </w:rPr>
        <w:t>邮政快递实现办理事项</w:t>
      </w:r>
      <w:r>
        <w:rPr>
          <w:spacing w:val="-8"/>
        </w:rPr>
        <w:t>100%</w:t>
      </w:r>
      <w:r>
        <w:rPr>
          <w:rFonts w:hint="eastAsia"/>
          <w:spacing w:val="-8"/>
        </w:rPr>
        <w:t>零跑动；即</w:t>
      </w:r>
      <w:r>
        <w:rPr>
          <w:rFonts w:hint="eastAsia"/>
        </w:rPr>
        <w:t>办件</w:t>
      </w:r>
      <w:r>
        <w:t>100%</w:t>
      </w:r>
      <w:r>
        <w:rPr>
          <w:rFonts w:hint="eastAsia"/>
        </w:rPr>
        <w:t>。</w:t>
      </w:r>
    </w:p>
    <w:p w14:paraId="6CE6F8E2">
      <w:pPr>
        <w:pStyle w:val="19"/>
      </w:pPr>
      <w:r>
        <w:rPr>
          <w:rStyle w:val="18"/>
          <w:rFonts w:hint="eastAsia"/>
        </w:rPr>
        <w:t>【政务服务工作】</w:t>
      </w:r>
      <w:r>
        <w:rPr>
          <w:rFonts w:hint="eastAsia"/>
        </w:rPr>
        <w:t>　</w:t>
      </w:r>
      <w:r>
        <w:t>2022</w:t>
      </w:r>
      <w:r>
        <w:rPr>
          <w:rFonts w:hint="eastAsia"/>
        </w:rPr>
        <w:t>年，南雄市抓好政务服务工作，推进“一码通办”，投资项目审批按照“三个全覆盖”要求纳入“广东省投资项目在线审批监管平台”管理。推进政务服务“跨域通办”，依托全国一体化政务服务平台，与深圳市龙华区、东莞南城街道、虎门镇、江门蓬江区、江西大余县等地签订“跨域通办”合作框架协议，推动高频事项“全程网办”。推进“无证明城市”建设，依托省政务大数据中心韶关分节点进行电子证照用证申请，配置开通</w:t>
      </w:r>
      <w:r>
        <w:t>43</w:t>
      </w:r>
      <w:r>
        <w:rPr>
          <w:rFonts w:hint="eastAsia"/>
        </w:rPr>
        <w:t>个“粤省事码”授权用证事项，全年调用电子证照</w:t>
      </w:r>
      <w:r>
        <w:t>55</w:t>
      </w:r>
      <w:r>
        <w:rPr>
          <w:rFonts w:hint="eastAsia"/>
        </w:rPr>
        <w:t>万次，调用电子印章</w:t>
      </w:r>
      <w:r>
        <w:t>1.72</w:t>
      </w:r>
      <w:r>
        <w:rPr>
          <w:rFonts w:hint="eastAsia"/>
        </w:rPr>
        <w:t>万次。加强监测监控工作，为南雄市政府门户网站、政府信息公开平台提供安全云防护。</w:t>
      </w:r>
    </w:p>
    <w:p w14:paraId="0468E370">
      <w:pPr>
        <w:pStyle w:val="19"/>
      </w:pPr>
      <w:r>
        <w:rPr>
          <w:rStyle w:val="18"/>
          <w:rFonts w:hint="eastAsia"/>
        </w:rPr>
        <w:t>【行政审批制度改革】</w:t>
      </w:r>
      <w:r>
        <w:rPr>
          <w:rFonts w:hint="eastAsia"/>
        </w:rPr>
        <w:t>　</w:t>
      </w:r>
      <w:r>
        <w:t>2022</w:t>
      </w:r>
      <w:r>
        <w:rPr>
          <w:rFonts w:hint="eastAsia"/>
        </w:rPr>
        <w:t>年，南雄市印发《南雄市</w:t>
      </w:r>
      <w:r>
        <w:t>2022</w:t>
      </w:r>
      <w:r>
        <w:rPr>
          <w:rFonts w:hint="eastAsia"/>
        </w:rPr>
        <w:t>年规范行政审批行为改进行政审批工作专项行动方案》，更新</w:t>
      </w:r>
      <w:r>
        <w:t>105</w:t>
      </w:r>
      <w:r>
        <w:rPr>
          <w:rFonts w:hint="eastAsia"/>
        </w:rPr>
        <w:t>个常规事项办事指南。开展线上线下办事指南一致性检查，对</w:t>
      </w:r>
      <w:r>
        <w:t>642</w:t>
      </w:r>
      <w:r>
        <w:rPr>
          <w:rFonts w:hint="eastAsia"/>
        </w:rPr>
        <w:t>项行政许可事项，</w:t>
      </w:r>
      <w:r>
        <w:t>8423</w:t>
      </w:r>
      <w:r>
        <w:rPr>
          <w:rFonts w:hint="eastAsia"/>
        </w:rPr>
        <w:t>个要素全面核查，组织相关单位对</w:t>
      </w:r>
      <w:r>
        <w:t>1233</w:t>
      </w:r>
      <w:r>
        <w:rPr>
          <w:rFonts w:hint="eastAsia"/>
        </w:rPr>
        <w:t>个不规范要素整改。深化行政审批改革，印发《南雄市乡镇（街道）人民政府依申请类权责清单指导目录（</w:t>
      </w:r>
      <w:r>
        <w:t>2022</w:t>
      </w:r>
      <w:r>
        <w:rPr>
          <w:rFonts w:hint="eastAsia"/>
        </w:rPr>
        <w:t>年版）》，组织各行政审批部门提出</w:t>
      </w:r>
      <w:r>
        <w:t>2022</w:t>
      </w:r>
      <w:r>
        <w:rPr>
          <w:rFonts w:hint="eastAsia"/>
        </w:rPr>
        <w:t>年拟下放职权事项，保留</w:t>
      </w:r>
      <w:r>
        <w:t>126</w:t>
      </w:r>
      <w:r>
        <w:rPr>
          <w:rFonts w:hint="eastAsia"/>
        </w:rPr>
        <w:t>项、修改</w:t>
      </w:r>
      <w:r>
        <w:t>84</w:t>
      </w:r>
      <w:r>
        <w:rPr>
          <w:rFonts w:hint="eastAsia"/>
        </w:rPr>
        <w:t>项、新增</w:t>
      </w:r>
      <w:r>
        <w:t>83</w:t>
      </w:r>
      <w:r>
        <w:rPr>
          <w:rFonts w:hint="eastAsia"/>
        </w:rPr>
        <w:t>项、删除</w:t>
      </w:r>
      <w:r>
        <w:t>72</w:t>
      </w:r>
      <w:r>
        <w:rPr>
          <w:rFonts w:hint="eastAsia"/>
        </w:rPr>
        <w:t>项。</w:t>
      </w:r>
    </w:p>
    <w:p w14:paraId="0EA15A46">
      <w:pPr>
        <w:pStyle w:val="19"/>
      </w:pPr>
      <w:r>
        <w:rPr>
          <w:rStyle w:val="18"/>
          <w:rFonts w:hint="eastAsia"/>
        </w:rPr>
        <w:t>【“粤系列”政务服务平台推广应用】</w:t>
      </w:r>
      <w:r>
        <w:rPr>
          <w:rFonts w:hint="eastAsia"/>
        </w:rPr>
        <w:t>　</w:t>
      </w:r>
      <w:r>
        <w:t>2022</w:t>
      </w:r>
      <w:r>
        <w:rPr>
          <w:rFonts w:hint="eastAsia"/>
        </w:rPr>
        <w:t>年，南雄市推进党政办公“一网协同”，“粤政易”平台接入</w:t>
      </w:r>
      <w:r>
        <w:t>522</w:t>
      </w:r>
      <w:r>
        <w:rPr>
          <w:rFonts w:hint="eastAsia"/>
        </w:rPr>
        <w:t>个单位，开通粤政易个人账户</w:t>
      </w:r>
      <w:r>
        <w:t>9838</w:t>
      </w:r>
      <w:r>
        <w:rPr>
          <w:rFonts w:hint="eastAsia"/>
        </w:rPr>
        <w:t>个。推动高频服务事项上线“粤省事”“粤商通”，“粤省事”实名注册用户</w:t>
      </w:r>
      <w:r>
        <w:t>33</w:t>
      </w:r>
      <w:r>
        <w:rPr>
          <w:rFonts w:hint="eastAsia"/>
        </w:rPr>
        <w:t>万，“粤商通”市场主体注册</w:t>
      </w:r>
      <w:r>
        <w:t>2.24</w:t>
      </w:r>
      <w:r>
        <w:rPr>
          <w:rFonts w:hint="eastAsia"/>
        </w:rPr>
        <w:t>万户，注册率</w:t>
      </w:r>
      <w:r>
        <w:t>100%</w:t>
      </w:r>
      <w:r>
        <w:rPr>
          <w:rFonts w:hint="eastAsia"/>
        </w:rPr>
        <w:t>。</w:t>
      </w:r>
    </w:p>
    <w:p w14:paraId="7424A03B">
      <w:pPr>
        <w:pStyle w:val="19"/>
      </w:pPr>
      <w:r>
        <w:rPr>
          <w:rStyle w:val="18"/>
          <w:rFonts w:hint="eastAsia"/>
        </w:rPr>
        <w:t>【“粤智助”政府服务自助机部署】</w:t>
      </w:r>
      <w:r>
        <w:rPr>
          <w:rFonts w:hint="eastAsia"/>
        </w:rPr>
        <w:t>　</w:t>
      </w:r>
      <w:r>
        <w:t>2022</w:t>
      </w:r>
      <w:r>
        <w:rPr>
          <w:rFonts w:hint="eastAsia"/>
        </w:rPr>
        <w:t>年，南雄市</w:t>
      </w:r>
      <w:r>
        <w:t>18</w:t>
      </w:r>
      <w:r>
        <w:rPr>
          <w:rFonts w:hint="eastAsia"/>
        </w:rPr>
        <w:t>个镇（街道）</w:t>
      </w:r>
      <w:r>
        <w:t>208</w:t>
      </w:r>
      <w:r>
        <w:rPr>
          <w:rFonts w:hint="eastAsia"/>
        </w:rPr>
        <w:t>个行政村和政务服务大厅以及高新区部署</w:t>
      </w:r>
      <w:r>
        <w:t>228</w:t>
      </w:r>
      <w:r>
        <w:rPr>
          <w:rFonts w:hint="eastAsia"/>
        </w:rPr>
        <w:t>台“粤智助”政府服务自助机，办理事项</w:t>
      </w:r>
      <w:r>
        <w:t>66</w:t>
      </w:r>
      <w:r>
        <w:rPr>
          <w:rFonts w:hint="eastAsia"/>
        </w:rPr>
        <w:t>万件，服务群众</w:t>
      </w:r>
      <w:r>
        <w:t>33</w:t>
      </w:r>
      <w:r>
        <w:rPr>
          <w:rFonts w:hint="eastAsia"/>
        </w:rPr>
        <w:t>万人次，市政务服务大厅“粤智助”办件量</w:t>
      </w:r>
      <w:r>
        <w:t>2.55</w:t>
      </w:r>
      <w:r>
        <w:rPr>
          <w:rFonts w:hint="eastAsia"/>
        </w:rPr>
        <w:t>万件。</w:t>
      </w:r>
    </w:p>
    <w:p w14:paraId="67C9C8E4">
      <w:pPr>
        <w:pStyle w:val="26"/>
      </w:pPr>
      <w:r>
        <w:rPr>
          <w:rFonts w:hint="eastAsia"/>
        </w:rPr>
        <w:t>（罗秋雨）</w:t>
      </w:r>
    </w:p>
    <w:p w14:paraId="0AAB2870">
      <w:pPr>
        <w:pStyle w:val="13"/>
      </w:pPr>
      <w:r>
        <w:rPr>
          <w:rFonts w:hint="eastAsia"/>
        </w:rPr>
        <w:t>机关事务管理</w:t>
      </w:r>
    </w:p>
    <w:p w14:paraId="2D3AAB74">
      <w:pPr>
        <w:pStyle w:val="19"/>
      </w:pPr>
      <w:r>
        <w:rPr>
          <w:rStyle w:val="18"/>
          <w:rFonts w:hint="eastAsia"/>
        </w:rPr>
        <w:t>【概况】</w:t>
      </w:r>
      <w:r>
        <w:rPr>
          <w:rFonts w:hint="eastAsia"/>
        </w:rPr>
        <w:t>　</w:t>
      </w:r>
      <w:r>
        <w:t>2022</w:t>
      </w:r>
      <w:r>
        <w:rPr>
          <w:rFonts w:hint="eastAsia"/>
        </w:rPr>
        <w:t>年，南雄市做好公务用车、办公用房、接待、会务、车队、物业、安保等各项工作，接待省部级干部</w:t>
      </w:r>
      <w:r>
        <w:t>5</w:t>
      </w:r>
      <w:r>
        <w:rPr>
          <w:rFonts w:hint="eastAsia"/>
        </w:rPr>
        <w:t>批</w:t>
      </w:r>
      <w:r>
        <w:t>102</w:t>
      </w:r>
      <w:r>
        <w:rPr>
          <w:rFonts w:hint="eastAsia"/>
        </w:rPr>
        <w:t>人次、厅局级干部</w:t>
      </w:r>
      <w:r>
        <w:t>86</w:t>
      </w:r>
      <w:r>
        <w:rPr>
          <w:rFonts w:hint="eastAsia"/>
        </w:rPr>
        <w:t>批</w:t>
      </w:r>
      <w:r>
        <w:t>1033</w:t>
      </w:r>
      <w:r>
        <w:rPr>
          <w:rFonts w:hint="eastAsia"/>
        </w:rPr>
        <w:t>人次、其他接待任务</w:t>
      </w:r>
      <w:r>
        <w:t>1100</w:t>
      </w:r>
      <w:r>
        <w:rPr>
          <w:rFonts w:hint="eastAsia"/>
        </w:rPr>
        <w:t>余批近</w:t>
      </w:r>
      <w:r>
        <w:t>1.5</w:t>
      </w:r>
      <w:r>
        <w:rPr>
          <w:rFonts w:hint="eastAsia"/>
        </w:rPr>
        <w:t>万人次。完成省部、市（厅）级领导来雄考察，南雄市第十六届人大二次会议、南雄市政协会议、全省残联会议、第十三届广</w:t>
      </w:r>
      <w:r>
        <w:rPr>
          <w:rFonts w:hint="eastAsia"/>
          <w:spacing w:val="8"/>
        </w:rPr>
        <w:t>东省中学生运动会、韶关市</w:t>
      </w:r>
      <w:r>
        <w:rPr>
          <w:spacing w:val="8"/>
        </w:rPr>
        <w:t>2022</w:t>
      </w:r>
      <w:r>
        <w:rPr>
          <w:rFonts w:hint="eastAsia"/>
          <w:spacing w:val="8"/>
        </w:rPr>
        <w:t>年“四好农村路”高质量发展攻</w:t>
      </w:r>
      <w:r>
        <w:rPr>
          <w:rFonts w:hint="eastAsia"/>
          <w:spacing w:val="17"/>
        </w:rPr>
        <w:t>坚工作现场会、“才聚韶</w:t>
      </w:r>
      <w:r>
        <w:rPr>
          <w:rFonts w:hint="eastAsia"/>
          <w:spacing w:val="8"/>
        </w:rPr>
        <w:t>州·论稻南雄”人才行活动等专项</w:t>
      </w:r>
      <w:r>
        <w:rPr>
          <w:rFonts w:hint="eastAsia"/>
        </w:rPr>
        <w:t>接待任务。</w:t>
      </w:r>
    </w:p>
    <w:p w14:paraId="6A86EB23">
      <w:pPr>
        <w:pStyle w:val="19"/>
      </w:pPr>
      <w:r>
        <w:rPr>
          <w:rStyle w:val="18"/>
          <w:rFonts w:hint="eastAsia"/>
        </w:rPr>
        <w:t>【会务服务】</w:t>
      </w:r>
      <w:r>
        <w:rPr>
          <w:rFonts w:hint="eastAsia"/>
        </w:rPr>
        <w:t>　</w:t>
      </w:r>
      <w:r>
        <w:t>2022</w:t>
      </w:r>
      <w:r>
        <w:rPr>
          <w:rFonts w:hint="eastAsia"/>
        </w:rPr>
        <w:t>年，南雄市机关事务中心以提高会务质量为原则，细化优化会务保障工作。研究制定《南雄市机关事务中心办理会务工作对接单》加强与主办方对接会议细节；更新会务设施设备和规范会务流程；做好会场清洁，悬挂横幅，会场布置等会务工作，确保各场（次）会议的顺利召开。是年，协助举办各种会议、培训、讲座共</w:t>
      </w:r>
      <w:r>
        <w:t>600</w:t>
      </w:r>
      <w:r>
        <w:rPr>
          <w:rFonts w:hint="eastAsia"/>
        </w:rPr>
        <w:t>余场。</w:t>
      </w:r>
    </w:p>
    <w:p w14:paraId="4F1627D3">
      <w:pPr>
        <w:pStyle w:val="19"/>
      </w:pPr>
      <w:r>
        <w:rPr>
          <w:rStyle w:val="18"/>
          <w:rFonts w:hint="eastAsia"/>
        </w:rPr>
        <w:t>【公车管理】</w:t>
      </w:r>
      <w:r>
        <w:rPr>
          <w:rFonts w:hint="eastAsia"/>
        </w:rPr>
        <w:t>　</w:t>
      </w:r>
      <w:r>
        <w:t>2022</w:t>
      </w:r>
      <w:r>
        <w:rPr>
          <w:rFonts w:hint="eastAsia"/>
        </w:rPr>
        <w:t>年，南雄市统</w:t>
      </w:r>
      <w:r>
        <w:rPr>
          <w:rFonts w:hint="eastAsia"/>
          <w:spacing w:val="-4"/>
        </w:rPr>
        <w:t>筹编制年度公务用车配备更新计划，提高新能源汽车配备比例，完善新能源汽车配套基础设施。构建公务用车规范运行长效机制，依托信息平台织牢织密监管网络，打造“问题—</w:t>
      </w:r>
      <w:r>
        <w:rPr>
          <w:rFonts w:hint="eastAsia"/>
          <w:spacing w:val="-8"/>
        </w:rPr>
        <w:t>提醒—通报—制度”监管链条。为满足公务出行需求，探索公务用车社会化</w:t>
      </w:r>
      <w:r>
        <w:rPr>
          <w:rFonts w:hint="eastAsia"/>
          <w:spacing w:val="4"/>
        </w:rPr>
        <w:t>租赁管理，印发《关于进一</w:t>
      </w:r>
      <w:r>
        <w:rPr>
          <w:rFonts w:hint="eastAsia"/>
          <w:spacing w:val="8"/>
        </w:rPr>
        <w:t>步规范党政机关</w:t>
      </w:r>
      <w:r>
        <w:rPr>
          <w:rFonts w:hint="eastAsia"/>
          <w:spacing w:val="4"/>
        </w:rPr>
        <w:t>、事业单位公务租车管理工作的通知</w:t>
      </w:r>
      <w:r>
        <w:rPr>
          <w:rFonts w:hint="eastAsia"/>
          <w:spacing w:val="8"/>
        </w:rPr>
        <w:t>》，为</w:t>
      </w:r>
      <w:r>
        <w:rPr>
          <w:rFonts w:hint="eastAsia"/>
          <w:spacing w:val="-4"/>
        </w:rPr>
        <w:t>单位开展公务租车活动提供参考依据</w:t>
      </w:r>
      <w:r>
        <w:rPr>
          <w:rFonts w:hint="eastAsia"/>
          <w:spacing w:val="-8"/>
        </w:rPr>
        <w:t>。全年政府车队安全行车</w:t>
      </w:r>
      <w:r>
        <w:rPr>
          <w:spacing w:val="-8"/>
        </w:rPr>
        <w:t>29</w:t>
      </w:r>
      <w:r>
        <w:rPr>
          <w:rFonts w:hint="eastAsia"/>
          <w:spacing w:val="-8"/>
        </w:rPr>
        <w:t>万多千米，</w:t>
      </w:r>
      <w:r>
        <w:rPr>
          <w:rFonts w:hint="eastAsia"/>
          <w:spacing w:val="-4"/>
        </w:rPr>
        <w:t>其中中巴车安全行驶</w:t>
      </w:r>
      <w:r>
        <w:rPr>
          <w:spacing w:val="-4"/>
        </w:rPr>
        <w:t>5</w:t>
      </w:r>
      <w:r>
        <w:rPr>
          <w:rFonts w:hint="eastAsia"/>
          <w:spacing w:val="-4"/>
        </w:rPr>
        <w:t>万多千米，实现全年行车零事故。</w:t>
      </w:r>
    </w:p>
    <w:p w14:paraId="5A6F215E">
      <w:pPr>
        <w:pStyle w:val="19"/>
      </w:pPr>
      <w:r>
        <w:rPr>
          <w:rStyle w:val="18"/>
          <w:rFonts w:hint="eastAsia"/>
        </w:rPr>
        <w:t>【办公用房管理】</w:t>
      </w:r>
      <w:r>
        <w:rPr>
          <w:rFonts w:hint="eastAsia"/>
        </w:rPr>
        <w:t>　</w:t>
      </w:r>
      <w:r>
        <w:t>2022</w:t>
      </w:r>
      <w:r>
        <w:rPr>
          <w:rFonts w:hint="eastAsia"/>
        </w:rPr>
        <w:t>年，南雄市印发《关于进一步加强和规范党政机关办公用房管理的通知》，建立党政机关办公用房集中统一管理制度，组织人员对各个单位办公用房使用面积实地测量，推进闲置房屋共享共用，提高办公用房利用率。从严管理办公用房面积，发现违规、超标使用办公用房的情况及时处理。</w:t>
      </w:r>
    </w:p>
    <w:p w14:paraId="679DC1C9">
      <w:pPr>
        <w:pStyle w:val="19"/>
      </w:pPr>
      <w:r>
        <w:rPr>
          <w:rStyle w:val="18"/>
          <w:rFonts w:hint="eastAsia"/>
        </w:rPr>
        <w:t>【物业管理】</w:t>
      </w:r>
      <w:r>
        <w:rPr>
          <w:rFonts w:hint="eastAsia"/>
        </w:rPr>
        <w:t>　</w:t>
      </w:r>
      <w:r>
        <w:t>2022</w:t>
      </w:r>
      <w:r>
        <w:rPr>
          <w:rFonts w:hint="eastAsia"/>
        </w:rPr>
        <w:t>年，南雄市机关事务中心</w:t>
      </w:r>
      <w:r>
        <w:rPr>
          <w:rFonts w:hint="eastAsia"/>
          <w:spacing w:val="-8"/>
        </w:rPr>
        <w:t>做实物业维修管理，细化物业工作人员责任分工，</w:t>
      </w:r>
      <w:r>
        <w:rPr>
          <w:rFonts w:hint="eastAsia"/>
        </w:rPr>
        <w:t>规范维修工作流程。完成大会堂中央空调通风口检测、政协二楼卫生间</w:t>
      </w:r>
      <w:r>
        <w:rPr>
          <w:rFonts w:hint="eastAsia"/>
          <w:spacing w:val="13"/>
        </w:rPr>
        <w:t>改建</w:t>
      </w:r>
      <w:r>
        <w:rPr>
          <w:rFonts w:hint="eastAsia"/>
          <w:spacing w:val="4"/>
        </w:rPr>
        <w:t>等多项市政府大院内办公维修项目，对</w:t>
      </w:r>
      <w:r>
        <w:rPr>
          <w:rFonts w:hint="eastAsia"/>
          <w:spacing w:val="8"/>
        </w:rPr>
        <w:t>政府大院内公共基础设施美化亮化，保持卫生</w:t>
      </w:r>
      <w:r>
        <w:rPr>
          <w:rFonts w:hint="eastAsia"/>
          <w:spacing w:val="-4"/>
        </w:rPr>
        <w:t>环境整洁。</w:t>
      </w:r>
    </w:p>
    <w:p w14:paraId="3163EBB9">
      <w:pPr>
        <w:pStyle w:val="19"/>
        <w:rPr>
          <w:rFonts w:ascii="方正楷体_GBK" w:eastAsia="方正楷体_GBK" w:cs="方正楷体_GBK"/>
        </w:rPr>
      </w:pPr>
      <w:r>
        <w:rPr>
          <w:rStyle w:val="18"/>
          <w:rFonts w:hint="eastAsia"/>
        </w:rPr>
        <w:t>【会计核算】</w:t>
      </w:r>
      <w:r>
        <w:rPr>
          <w:rFonts w:hint="eastAsia"/>
        </w:rPr>
        <w:t>　</w:t>
      </w:r>
      <w:r>
        <w:t>2022</w:t>
      </w:r>
      <w:r>
        <w:rPr>
          <w:rFonts w:hint="eastAsia"/>
        </w:rPr>
        <w:t>年，南雄市机关事务中心下属事业单位市机关事务会计核算中心，招纳专业高层次人才，为政府大院内</w:t>
      </w:r>
      <w:r>
        <w:t>8</w:t>
      </w:r>
      <w:r>
        <w:rPr>
          <w:rFonts w:hint="eastAsia"/>
        </w:rPr>
        <w:t>个单位提供会计核算服务，负责集中办理其会计核算，纳入核算单位的基本户、零余额账户的会计核算和财务报表编制。　　　</w:t>
      </w:r>
      <w:r>
        <w:t xml:space="preserve">  </w:t>
      </w:r>
      <w:r>
        <w:rPr>
          <w:rFonts w:hint="eastAsia" w:ascii="方正楷体_GBK" w:eastAsia="方正楷体_GBK" w:cs="方正楷体_GBK"/>
        </w:rPr>
        <w:t>（杨丽霞）</w:t>
      </w:r>
    </w:p>
    <w:p w14:paraId="5CFF57BC">
      <w:pPr>
        <w:pStyle w:val="13"/>
      </w:pPr>
      <w:r>
        <w:rPr>
          <w:rFonts w:hint="eastAsia"/>
        </w:rPr>
        <w:t>行政服务</w:t>
      </w:r>
    </w:p>
    <w:p w14:paraId="7CCB0F3B">
      <w:pPr>
        <w:pStyle w:val="19"/>
      </w:pPr>
      <w:r>
        <w:rPr>
          <w:rStyle w:val="18"/>
          <w:rFonts w:hint="eastAsia"/>
        </w:rPr>
        <w:t>【概况】</w:t>
      </w:r>
      <w:r>
        <w:rPr>
          <w:rFonts w:hint="eastAsia"/>
        </w:rPr>
        <w:t>　</w:t>
      </w:r>
      <w:r>
        <w:t>2022</w:t>
      </w:r>
      <w:r>
        <w:rPr>
          <w:rFonts w:hint="eastAsia"/>
        </w:rPr>
        <w:t>年，南雄市深化数字政府建设和政务服务改革，优化营商环境。受理政务服务业务办件</w:t>
      </w:r>
      <w:r>
        <w:t>5</w:t>
      </w:r>
      <w:r>
        <w:rPr>
          <w:rFonts w:hint="eastAsia"/>
        </w:rPr>
        <w:t>万多件，非税收入</w:t>
      </w:r>
      <w:r>
        <w:t>6800</w:t>
      </w:r>
      <w:r>
        <w:rPr>
          <w:rFonts w:hint="eastAsia"/>
        </w:rPr>
        <w:t>多万元；办理</w:t>
      </w:r>
      <w:r>
        <w:t>12345</w:t>
      </w:r>
      <w:r>
        <w:rPr>
          <w:rFonts w:hint="eastAsia"/>
        </w:rPr>
        <w:t>政府服务热线工单</w:t>
      </w:r>
      <w:r>
        <w:t>1.01</w:t>
      </w:r>
      <w:r>
        <w:rPr>
          <w:rFonts w:hint="eastAsia"/>
        </w:rPr>
        <w:t>万件；政务服务“好差评”综合得分</w:t>
      </w:r>
      <w:r>
        <w:t>9.98</w:t>
      </w:r>
      <w:r>
        <w:rPr>
          <w:rFonts w:hint="eastAsia"/>
        </w:rPr>
        <w:t>分，“好差评”大厅评价覆盖推广</w:t>
      </w:r>
      <w:r>
        <w:t>100%</w:t>
      </w:r>
      <w:r>
        <w:rPr>
          <w:rFonts w:hint="eastAsia"/>
        </w:rPr>
        <w:t>，综合办事评价覆盖</w:t>
      </w:r>
      <w:r>
        <w:t>99.9%</w:t>
      </w:r>
      <w:r>
        <w:rPr>
          <w:rFonts w:hint="eastAsia"/>
        </w:rPr>
        <w:t>，差评整改率</w:t>
      </w:r>
      <w:r>
        <w:t>100%</w:t>
      </w:r>
      <w:r>
        <w:rPr>
          <w:rFonts w:hint="eastAsia"/>
        </w:rPr>
        <w:t>。</w:t>
      </w:r>
    </w:p>
    <w:p w14:paraId="3323B74A">
      <w:pPr>
        <w:pStyle w:val="19"/>
      </w:pPr>
      <w:r>
        <w:rPr>
          <w:rStyle w:val="18"/>
          <w:rFonts w:hint="eastAsia"/>
        </w:rPr>
        <w:t>【政务服务改革】</w:t>
      </w:r>
      <w:r>
        <w:rPr>
          <w:rFonts w:hint="eastAsia"/>
        </w:rPr>
        <w:t>　</w:t>
      </w:r>
      <w:r>
        <w:t>2022</w:t>
      </w:r>
      <w:r>
        <w:rPr>
          <w:rFonts w:hint="eastAsia"/>
        </w:rPr>
        <w:t>年，南雄市深化“前台综合受理，后台分类办理，统一窗口出件”服务模式，推进“出生一件事”“扶残助残一件事”特色服务，助推政务服务改革，优化服务模式。规范制作二维码办事指南，实现市、镇、村事项线上线下“同事同标”。开展“无证明”城市工作，推进免证办改革。提供“一件事一次办”主题集成服务，梳理“一件事一次办”事项清单</w:t>
      </w:r>
      <w:r>
        <w:t>119</w:t>
      </w:r>
      <w:r>
        <w:rPr>
          <w:rFonts w:hint="eastAsia"/>
        </w:rPr>
        <w:t>个。梳理高频跨省通办</w:t>
      </w:r>
      <w:r>
        <w:t>131</w:t>
      </w:r>
      <w:r>
        <w:rPr>
          <w:rFonts w:hint="eastAsia"/>
        </w:rPr>
        <w:t>项，省内通办</w:t>
      </w:r>
      <w:r>
        <w:t>209</w:t>
      </w:r>
      <w:r>
        <w:rPr>
          <w:rFonts w:hint="eastAsia"/>
        </w:rPr>
        <w:t>项，市内通办</w:t>
      </w:r>
      <w:r>
        <w:t>1325</w:t>
      </w:r>
      <w:r>
        <w:rPr>
          <w:rFonts w:hint="eastAsia"/>
        </w:rPr>
        <w:t>项，与多地签订“跨域通办”合作框架协议，实现“跨域通办”事项“全程网办”。投入</w:t>
      </w:r>
      <w:r>
        <w:t>1.3</w:t>
      </w:r>
      <w:r>
        <w:rPr>
          <w:rFonts w:hint="eastAsia"/>
        </w:rPr>
        <w:t>万元支持珠玑、全安、坪田、乌迳等</w:t>
      </w:r>
      <w:r>
        <w:t>4</w:t>
      </w:r>
      <w:r>
        <w:rPr>
          <w:rFonts w:hint="eastAsia"/>
        </w:rPr>
        <w:t>个镇改造提升公共服务中心设施，印发《南雄市争创韶关市镇级政务服务标杆大厅工作方案》，助推乡镇公共服务提质提效，</w:t>
      </w:r>
      <w:r>
        <w:t>3</w:t>
      </w:r>
      <w:r>
        <w:rPr>
          <w:rFonts w:hint="eastAsia"/>
        </w:rPr>
        <w:t>月，乌迳镇公共服务中心创建为韶关市镇级政务服务标杆大厅，珠玑镇公共服务中心创建为韶关市镇级政务服务培育大厅。</w:t>
      </w:r>
    </w:p>
    <w:p w14:paraId="6EE501CC">
      <w:pPr>
        <w:pStyle w:val="19"/>
      </w:pPr>
      <w:r>
        <w:rPr>
          <w:rStyle w:val="18"/>
          <w:rFonts w:hint="eastAsia"/>
        </w:rPr>
        <w:t>【营商环境改革】</w:t>
      </w:r>
      <w:r>
        <w:rPr>
          <w:rFonts w:hint="eastAsia"/>
        </w:rPr>
        <w:t>　</w:t>
      </w:r>
      <w:r>
        <w:t>2022</w:t>
      </w:r>
      <w:r>
        <w:rPr>
          <w:rFonts w:hint="eastAsia"/>
        </w:rPr>
        <w:t>年，南雄市为企业开办提供“一网通办、一窗通取”专窗服务，将办事环节压至</w:t>
      </w:r>
      <w:r>
        <w:t>1</w:t>
      </w:r>
      <w:r>
        <w:rPr>
          <w:rFonts w:hint="eastAsia"/>
        </w:rPr>
        <w:t>个，实现</w:t>
      </w:r>
      <w:r>
        <w:t>0.5</w:t>
      </w:r>
      <w:r>
        <w:rPr>
          <w:rFonts w:hint="eastAsia"/>
        </w:rPr>
        <w:t>天内办结，确保办事“只跑一趟”，全年</w:t>
      </w:r>
      <w:r>
        <w:t>163</w:t>
      </w:r>
      <w:r>
        <w:rPr>
          <w:rFonts w:hint="eastAsia"/>
        </w:rPr>
        <w:t>家企业通过专窗全流程完成企业开办。推广使用工程建设项目“一网通办”系统，实行“一表申请、统一受理、并联审批、统一出证”，实现企业办事“零跑动”，将审批时间压缩至</w:t>
      </w:r>
      <w:r>
        <w:t>35</w:t>
      </w:r>
      <w:r>
        <w:rPr>
          <w:rFonts w:hint="eastAsia"/>
        </w:rPr>
        <w:t>天，全年审批工程建设项目事项办件</w:t>
      </w:r>
      <w:r>
        <w:t>481</w:t>
      </w:r>
      <w:r>
        <w:rPr>
          <w:rFonts w:hint="eastAsia"/>
        </w:rPr>
        <w:t>宗，其中开展并联审批</w:t>
      </w:r>
      <w:r>
        <w:t>338</w:t>
      </w:r>
      <w:r>
        <w:rPr>
          <w:rFonts w:hint="eastAsia"/>
        </w:rPr>
        <w:t>宗，并联审批率</w:t>
      </w:r>
      <w:r>
        <w:t>70.27%</w:t>
      </w:r>
      <w:r>
        <w:rPr>
          <w:rFonts w:hint="eastAsia"/>
        </w:rPr>
        <w:t>。一网通办</w:t>
      </w:r>
      <w:r>
        <w:t>244</w:t>
      </w:r>
      <w:r>
        <w:rPr>
          <w:rFonts w:hint="eastAsia"/>
        </w:rPr>
        <w:t>宗，一网通办率</w:t>
      </w:r>
      <w:r>
        <w:t>50.73%</w:t>
      </w:r>
      <w:r>
        <w:rPr>
          <w:rFonts w:hint="eastAsia"/>
        </w:rPr>
        <w:t>。竣工验收</w:t>
      </w:r>
      <w:r>
        <w:t>95</w:t>
      </w:r>
      <w:r>
        <w:rPr>
          <w:rFonts w:hint="eastAsia"/>
        </w:rPr>
        <w:t>宗，开展联合验收</w:t>
      </w:r>
      <w:r>
        <w:t>75</w:t>
      </w:r>
      <w:r>
        <w:rPr>
          <w:rFonts w:hint="eastAsia"/>
        </w:rPr>
        <w:t>宗，联合验收率</w:t>
      </w:r>
      <w:r>
        <w:t>78.95%</w:t>
      </w:r>
      <w:r>
        <w:rPr>
          <w:rFonts w:hint="eastAsia"/>
        </w:rPr>
        <w:t>。通过信息技术手段，实现水、电、气报装审批系统信息共享，将办理水电报装流程压缩至</w:t>
      </w:r>
      <w:r>
        <w:t>2</w:t>
      </w:r>
      <w:r>
        <w:rPr>
          <w:rFonts w:hint="eastAsia"/>
        </w:rPr>
        <w:t>个环节。</w:t>
      </w:r>
    </w:p>
    <w:p w14:paraId="4077590F">
      <w:pPr>
        <w:pStyle w:val="19"/>
      </w:pPr>
      <w:r>
        <w:rPr>
          <w:rStyle w:val="18"/>
          <w:rFonts w:hint="eastAsia"/>
        </w:rPr>
        <w:t>【</w:t>
      </w:r>
      <w:r>
        <w:rPr>
          <w:rStyle w:val="18"/>
        </w:rPr>
        <w:t>12345</w:t>
      </w:r>
      <w:r>
        <w:rPr>
          <w:rStyle w:val="18"/>
          <w:rFonts w:hint="eastAsia"/>
        </w:rPr>
        <w:t>政务服务便民热线】</w:t>
      </w:r>
      <w:r>
        <w:rPr>
          <w:rFonts w:hint="eastAsia"/>
        </w:rPr>
        <w:t>　</w:t>
      </w:r>
      <w:r>
        <w:t>2022</w:t>
      </w:r>
      <w:r>
        <w:rPr>
          <w:rFonts w:hint="eastAsia"/>
        </w:rPr>
        <w:t>年，南雄市发布</w:t>
      </w:r>
      <w:r>
        <w:t>12345</w:t>
      </w:r>
      <w:r>
        <w:rPr>
          <w:rFonts w:hint="eastAsia"/>
        </w:rPr>
        <w:t>热线工作月报</w:t>
      </w:r>
      <w:r>
        <w:t>12</w:t>
      </w:r>
      <w:r>
        <w:rPr>
          <w:rFonts w:hint="eastAsia"/>
        </w:rPr>
        <w:t>期，全年热线工作没有出现黄牌与红牌，全市工单量</w:t>
      </w:r>
      <w:r>
        <w:t>1.1</w:t>
      </w:r>
      <w:r>
        <w:rPr>
          <w:rFonts w:hint="eastAsia"/>
        </w:rPr>
        <w:t>万件，其中投诉类</w:t>
      </w:r>
      <w:r>
        <w:t>9530</w:t>
      </w:r>
      <w:r>
        <w:rPr>
          <w:rFonts w:hint="eastAsia"/>
        </w:rPr>
        <w:t>件、咨</w:t>
      </w:r>
      <w:r>
        <w:rPr>
          <w:rFonts w:hint="eastAsia"/>
          <w:spacing w:val="21"/>
        </w:rPr>
        <w:t>询类</w:t>
      </w:r>
      <w:r>
        <w:rPr>
          <w:spacing w:val="21"/>
        </w:rPr>
        <w:t>352</w:t>
      </w:r>
      <w:r>
        <w:rPr>
          <w:rFonts w:hint="eastAsia"/>
          <w:spacing w:val="21"/>
        </w:rPr>
        <w:t>件、举报</w:t>
      </w:r>
      <w:r>
        <w:rPr>
          <w:rFonts w:hint="eastAsia"/>
          <w:spacing w:val="17"/>
        </w:rPr>
        <w:t>类</w:t>
      </w:r>
      <w:r>
        <w:rPr>
          <w:spacing w:val="17"/>
        </w:rPr>
        <w:t>180</w:t>
      </w:r>
      <w:r>
        <w:rPr>
          <w:rFonts w:hint="eastAsia"/>
          <w:spacing w:val="17"/>
        </w:rPr>
        <w:t>件、建议类</w:t>
      </w:r>
      <w:r>
        <w:rPr>
          <w:spacing w:val="17"/>
        </w:rPr>
        <w:t>943</w:t>
      </w:r>
      <w:r>
        <w:rPr>
          <w:rFonts w:hint="eastAsia"/>
          <w:spacing w:val="17"/>
        </w:rPr>
        <w:t>件、表扬类</w:t>
      </w:r>
      <w:r>
        <w:rPr>
          <w:spacing w:val="17"/>
        </w:rPr>
        <w:t>6</w:t>
      </w:r>
      <w:r>
        <w:rPr>
          <w:rFonts w:hint="eastAsia"/>
          <w:spacing w:val="17"/>
        </w:rPr>
        <w:t>件、求</w:t>
      </w:r>
      <w:r>
        <w:rPr>
          <w:rFonts w:hint="eastAsia"/>
          <w:spacing w:val="21"/>
        </w:rPr>
        <w:t>助</w:t>
      </w:r>
      <w:r>
        <w:rPr>
          <w:rFonts w:hint="eastAsia"/>
        </w:rPr>
        <w:t>类</w:t>
      </w:r>
      <w:r>
        <w:t>2</w:t>
      </w:r>
      <w:r>
        <w:rPr>
          <w:rFonts w:hint="eastAsia"/>
        </w:rPr>
        <w:t>件、工作日均业务量</w:t>
      </w:r>
      <w:r>
        <w:t>88.06</w:t>
      </w:r>
      <w:r>
        <w:rPr>
          <w:rFonts w:hint="eastAsia"/>
        </w:rPr>
        <w:t>件，办结率</w:t>
      </w:r>
      <w:r>
        <w:t>100%</w:t>
      </w:r>
      <w:r>
        <w:rPr>
          <w:rFonts w:hint="eastAsia"/>
        </w:rPr>
        <w:t>，满意度</w:t>
      </w:r>
      <w:r>
        <w:t>88.6%</w:t>
      </w:r>
      <w:r>
        <w:rPr>
          <w:rFonts w:hint="eastAsia"/>
        </w:rPr>
        <w:t>。</w:t>
      </w:r>
    </w:p>
    <w:p w14:paraId="10D0E640">
      <w:pPr>
        <w:pStyle w:val="26"/>
      </w:pPr>
      <w:r>
        <w:rPr>
          <w:rFonts w:hint="eastAsia"/>
        </w:rPr>
        <w:t>（林　峰）</w:t>
      </w:r>
    </w:p>
    <w:p w14:paraId="31B52B9C">
      <w:pPr>
        <w:pStyle w:val="13"/>
        <w:spacing w:before="454"/>
      </w:pPr>
      <w:r>
        <w:rPr>
          <w:rFonts w:hint="eastAsia"/>
        </w:rPr>
        <w:t>乡贤反哺</w:t>
      </w:r>
    </w:p>
    <w:p w14:paraId="0B0FA6DD">
      <w:pPr>
        <w:pStyle w:val="19"/>
      </w:pPr>
      <w:r>
        <w:rPr>
          <w:rStyle w:val="18"/>
          <w:rFonts w:hint="eastAsia"/>
        </w:rPr>
        <w:t>【概况】</w:t>
      </w:r>
      <w:r>
        <w:rPr>
          <w:rFonts w:hint="eastAsia"/>
        </w:rPr>
        <w:t>　</w:t>
      </w:r>
      <w:r>
        <w:t>2022</w:t>
      </w:r>
      <w:r>
        <w:rPr>
          <w:rFonts w:hint="eastAsia"/>
        </w:rPr>
        <w:t>年，南雄市乡贤反哺工作联络中心落实南雄市委、市政府各项决策部署，开展“寻找身边乡贤”反哺家乡，发挥桥梁纽带作用协助市各单位对接省直部门，同时做好在穗国有资产管理工作。对接融入大湾区、深圳先行示范区，保障市委、市政府及相关部门来穗的各项公务活动，帮助对接省直部门做好“争项目、争资金、争政策”工作。</w:t>
      </w:r>
    </w:p>
    <w:p w14:paraId="50C817E9">
      <w:pPr>
        <w:pStyle w:val="19"/>
      </w:pPr>
      <w:r>
        <w:rPr>
          <w:rStyle w:val="18"/>
          <w:rFonts w:hint="eastAsia"/>
        </w:rPr>
        <w:t>【乡贤联络】</w:t>
      </w:r>
      <w:r>
        <w:rPr>
          <w:rFonts w:hint="eastAsia"/>
        </w:rPr>
        <w:t>　</w:t>
      </w:r>
      <w:r>
        <w:t>2022</w:t>
      </w:r>
      <w:r>
        <w:rPr>
          <w:rFonts w:hint="eastAsia"/>
        </w:rPr>
        <w:t>年，南雄市乡贤反哺工作联络中心以招商考察调研的方式上门拜访，感召乡贤回乡参与家乡建设。参与驻外招商工作，做好招商引资政策宣传、信息收集、项目对接等工作，与南雄招商队伍沟通互动，推进招商工作和项目落实，加强乡贤联络交流。联合驻外招商队一行，考察广东省现代健康产业研究院、广州珠江健康资源管理集团有限公司、广州毅田生物技术有限公司等，宣传南雄南药产业园、银杏生物资源、地热温泉资源等大健康产业相关资源，推介文旅健康领域招商资源，了解珠江健康业务板块以及发展方向。</w:t>
      </w:r>
    </w:p>
    <w:p w14:paraId="7D4D3D16">
      <w:pPr>
        <w:pStyle w:val="19"/>
      </w:pPr>
      <w:r>
        <w:rPr>
          <w:rStyle w:val="18"/>
          <w:rFonts w:hint="eastAsia"/>
        </w:rPr>
        <w:t>【资产管理】</w:t>
      </w:r>
      <w:r>
        <w:rPr>
          <w:rFonts w:hint="eastAsia"/>
        </w:rPr>
        <w:t>　</w:t>
      </w:r>
      <w:r>
        <w:t>2022</w:t>
      </w:r>
      <w:r>
        <w:rPr>
          <w:rFonts w:hint="eastAsia"/>
        </w:rPr>
        <w:t>年，南雄市乡贤反哺中心协助市公共物业管理中心管理好在穗资产，联系中介出租物业，增加财政收入。参与粤北大厦管委会各项工作，针对粤北大厦存在安全隐患，督促管理部和承租方鼎禾公司，更新消防设施，粉刷墙面，搭建空调排水管，为大楼购买商业保险，让资产保值增值。</w:t>
      </w:r>
    </w:p>
    <w:p w14:paraId="6957C8CE">
      <w:pPr>
        <w:pStyle w:val="19"/>
      </w:pPr>
      <w:r>
        <w:rPr>
          <w:rStyle w:val="18"/>
          <w:rFonts w:hint="eastAsia"/>
        </w:rPr>
        <w:t>【信访维稳】</w:t>
      </w:r>
      <w:r>
        <w:rPr>
          <w:rFonts w:hint="eastAsia"/>
        </w:rPr>
        <w:t>　</w:t>
      </w:r>
      <w:r>
        <w:t>2022</w:t>
      </w:r>
      <w:r>
        <w:rPr>
          <w:rFonts w:hint="eastAsia"/>
        </w:rPr>
        <w:t>年，南雄市乡贤反哺中心关注在穗信访苗头，调解信访诉求，配合市信访局及有关部门、镇（街道）做好信访维稳工作，在全国两会、国庆节、党的二十大召开等重大节日、重要节点做好维稳值班工作，全年完成</w:t>
      </w:r>
      <w:r>
        <w:t>2</w:t>
      </w:r>
      <w:r>
        <w:rPr>
          <w:rFonts w:hint="eastAsia"/>
        </w:rPr>
        <w:t>起来省信访人员的接待工作。</w:t>
      </w:r>
    </w:p>
    <w:p w14:paraId="7C904367">
      <w:pPr>
        <w:pStyle w:val="26"/>
      </w:pPr>
      <w:r>
        <w:rPr>
          <w:rFonts w:hint="eastAsia"/>
        </w:rPr>
        <w:t>　　　　</w:t>
      </w:r>
      <w:r>
        <w:t xml:space="preserve">  </w:t>
      </w:r>
      <w:r>
        <w:rPr>
          <w:rFonts w:hint="eastAsia"/>
        </w:rPr>
        <w:t>（何晓燕）</w:t>
      </w:r>
    </w:p>
    <w:p w14:paraId="01A28906">
      <w:pPr>
        <w:pStyle w:val="13"/>
      </w:pPr>
      <w:r>
        <w:rPr>
          <w:rFonts w:hint="eastAsia"/>
        </w:rPr>
        <w:t>老区建设</w:t>
      </w:r>
    </w:p>
    <w:p w14:paraId="6B4DD8A9">
      <w:pPr>
        <w:pStyle w:val="19"/>
      </w:pPr>
      <w:r>
        <w:rPr>
          <w:rStyle w:val="18"/>
          <w:rFonts w:hint="eastAsia"/>
        </w:rPr>
        <w:t>【概况】　</w:t>
      </w:r>
      <w:r>
        <w:t>2022</w:t>
      </w:r>
      <w:r>
        <w:rPr>
          <w:rFonts w:hint="eastAsia"/>
        </w:rPr>
        <w:t>年</w:t>
      </w:r>
      <w:r>
        <w:t>8</w:t>
      </w:r>
      <w:r>
        <w:rPr>
          <w:rFonts w:hint="eastAsia"/>
        </w:rPr>
        <w:t>月，南雄市向广东省老促会提交《关于恳请省老促会对南雄、龙川、饶平三个原中央苏区振兴发展予以支持的请示》。</w:t>
      </w:r>
      <w:r>
        <w:t>9</w:t>
      </w:r>
      <w:r>
        <w:rPr>
          <w:rFonts w:hint="eastAsia"/>
        </w:rPr>
        <w:t>月</w:t>
      </w:r>
      <w:r>
        <w:t>30</w:t>
      </w:r>
      <w:r>
        <w:rPr>
          <w:rFonts w:hint="eastAsia"/>
        </w:rPr>
        <w:t>日，广东省人民政府办公厅印发《关于印发省直机关及有关单位对口支援重点老区苏区工作方案的通知》（粤府办〔</w:t>
      </w:r>
      <w:r>
        <w:t>2022</w:t>
      </w:r>
      <w:r>
        <w:rPr>
          <w:rFonts w:hint="eastAsia"/>
        </w:rPr>
        <w:t>〕</w:t>
      </w:r>
      <w:r>
        <w:t>29</w:t>
      </w:r>
      <w:r>
        <w:rPr>
          <w:rFonts w:hint="eastAsia"/>
        </w:rPr>
        <w:t>号）。原中央苏区南雄市获得由省委组织部、广东粤财控股有限公司、中国人民银行广州分行的对口支援。</w:t>
      </w:r>
    </w:p>
    <w:p w14:paraId="13BE8254">
      <w:pPr>
        <w:pStyle w:val="19"/>
      </w:pPr>
      <w:r>
        <w:rPr>
          <w:rStyle w:val="18"/>
          <w:rFonts w:hint="eastAsia"/>
        </w:rPr>
        <w:t>【老区调研】</w:t>
      </w:r>
      <w:r>
        <w:rPr>
          <w:rFonts w:hint="eastAsia"/>
        </w:rPr>
        <w:t>　</w:t>
      </w:r>
      <w:r>
        <w:t>2022</w:t>
      </w:r>
      <w:r>
        <w:rPr>
          <w:rFonts w:hint="eastAsia"/>
        </w:rPr>
        <w:t>年，南雄市推进老区工作，开展一系列老区调研工作。</w:t>
      </w:r>
      <w:r>
        <w:t>5</w:t>
      </w:r>
      <w:r>
        <w:rPr>
          <w:rFonts w:hint="eastAsia"/>
        </w:rPr>
        <w:t>—</w:t>
      </w:r>
      <w:r>
        <w:t>7</w:t>
      </w:r>
      <w:r>
        <w:rPr>
          <w:rFonts w:hint="eastAsia"/>
        </w:rPr>
        <w:t>月，对全市农村“亮化工程”进行专题调研，加强路灯管护，提出确保农村“亮化工程”长期正常运行意见建议；开展老区苏区乡村振兴调研，形成《关于南雄市老区苏区乡村振兴的调研报告》；</w:t>
      </w:r>
      <w:r>
        <w:t>9</w:t>
      </w:r>
      <w:r>
        <w:rPr>
          <w:rFonts w:hint="eastAsia"/>
        </w:rPr>
        <w:t>月，开展红色革命遗址保护利用情况专题调研，提出让保护利用意识“强起来”、革命遗址“多起来”、红色印记“亮起来”的意见。</w:t>
      </w:r>
    </w:p>
    <w:p w14:paraId="725B7012">
      <w:pPr>
        <w:pStyle w:val="19"/>
      </w:pPr>
      <w:r>
        <w:rPr>
          <w:rStyle w:val="18"/>
          <w:rFonts w:hint="eastAsia"/>
          <w:spacing w:val="-8"/>
        </w:rPr>
        <w:t>【老区宣传】</w:t>
      </w:r>
      <w:r>
        <w:rPr>
          <w:rFonts w:hint="eastAsia"/>
          <w:spacing w:val="-8"/>
        </w:rPr>
        <w:t>　</w:t>
      </w:r>
      <w:r>
        <w:rPr>
          <w:spacing w:val="-8"/>
        </w:rPr>
        <w:t>2022</w:t>
      </w:r>
      <w:r>
        <w:rPr>
          <w:rFonts w:hint="eastAsia"/>
          <w:spacing w:val="-8"/>
        </w:rPr>
        <w:t>年</w:t>
      </w:r>
      <w:r>
        <w:rPr>
          <w:spacing w:val="-8"/>
        </w:rPr>
        <w:t>5</w:t>
      </w:r>
      <w:r>
        <w:rPr>
          <w:rFonts w:hint="eastAsia"/>
          <w:spacing w:val="-8"/>
        </w:rPr>
        <w:t>月</w:t>
      </w:r>
      <w:r>
        <w:rPr>
          <w:spacing w:val="-8"/>
        </w:rPr>
        <w:t>12</w:t>
      </w:r>
      <w:r>
        <w:rPr>
          <w:rFonts w:hint="eastAsia"/>
          <w:spacing w:val="-8"/>
        </w:rPr>
        <w:t>日，南雄市举办“红色南雄·苏区新貌”——南雄人民喜迎党的二十</w:t>
      </w:r>
      <w:r>
        <w:rPr>
          <w:rFonts w:hint="eastAsia"/>
        </w:rPr>
        <w:t>大主题摄影作品大赛活动。</w:t>
      </w:r>
      <w:r>
        <w:t>12</w:t>
      </w:r>
      <w:r>
        <w:rPr>
          <w:rFonts w:hint="eastAsia"/>
        </w:rPr>
        <w:t>月</w:t>
      </w:r>
      <w:r>
        <w:t>15</w:t>
      </w:r>
      <w:r>
        <w:rPr>
          <w:rFonts w:hint="eastAsia"/>
        </w:rPr>
        <w:t>日，对获奖的摄影作品举行颁奖活动，同时发起《苏区少年》传</w:t>
      </w:r>
      <w:r>
        <w:rPr>
          <w:rFonts w:hint="eastAsia"/>
          <w:spacing w:val="13"/>
        </w:rPr>
        <w:t>唱启动仪式；</w:t>
      </w:r>
      <w:r>
        <w:rPr>
          <w:spacing w:val="13"/>
        </w:rPr>
        <w:t>11</w:t>
      </w:r>
      <w:r>
        <w:rPr>
          <w:rFonts w:hint="eastAsia"/>
          <w:spacing w:val="4"/>
        </w:rPr>
        <w:t>月</w:t>
      </w:r>
      <w:r>
        <w:rPr>
          <w:spacing w:val="4"/>
        </w:rPr>
        <w:t>30</w:t>
      </w:r>
      <w:r>
        <w:rPr>
          <w:rFonts w:hint="eastAsia"/>
          <w:spacing w:val="4"/>
        </w:rPr>
        <w:t>日，</w:t>
      </w:r>
      <w:r>
        <w:rPr>
          <w:rFonts w:hint="eastAsia"/>
          <w:spacing w:val="8"/>
        </w:rPr>
        <w:t>《苏区南雄</w:t>
      </w:r>
      <w:r>
        <w:rPr>
          <w:rFonts w:hint="eastAsia"/>
          <w:spacing w:val="17"/>
        </w:rPr>
        <w:t>红色人物》完成出</w:t>
      </w:r>
      <w:r>
        <w:rPr>
          <w:rFonts w:hint="eastAsia"/>
          <w:spacing w:val="4"/>
        </w:rPr>
        <w:t>版</w:t>
      </w:r>
      <w:r>
        <w:rPr>
          <w:rFonts w:hint="eastAsia"/>
        </w:rPr>
        <w:t>发行。</w:t>
      </w:r>
    </w:p>
    <w:p w14:paraId="6089442D">
      <w:pPr>
        <w:pStyle w:val="19"/>
      </w:pPr>
      <w:r>
        <w:rPr>
          <w:rStyle w:val="18"/>
          <w:rFonts w:hint="eastAsia"/>
        </w:rPr>
        <w:t>【老区公益】</w:t>
      </w:r>
      <w:r>
        <w:rPr>
          <w:rFonts w:hint="eastAsia"/>
        </w:rPr>
        <w:t>　</w:t>
      </w:r>
      <w:r>
        <w:t>2022</w:t>
      </w:r>
      <w:r>
        <w:rPr>
          <w:rFonts w:hint="eastAsia"/>
        </w:rPr>
        <w:t>年</w:t>
      </w:r>
      <w:r>
        <w:t>2</w:t>
      </w:r>
      <w:r>
        <w:rPr>
          <w:rFonts w:hint="eastAsia"/>
        </w:rPr>
        <w:t>月，南雄市启动助力老区乡村振兴“光亮工程”公益项目。开展革命烈士后裔助学工作，为全市革命烈士后裔</w:t>
      </w:r>
      <w:r>
        <w:t>119</w:t>
      </w:r>
      <w:r>
        <w:rPr>
          <w:rFonts w:hint="eastAsia"/>
        </w:rPr>
        <w:t>人发放助学金</w:t>
      </w:r>
      <w:r>
        <w:t>68.4</w:t>
      </w:r>
      <w:r>
        <w:rPr>
          <w:rFonts w:hint="eastAsia"/>
        </w:rPr>
        <w:t>万元。发放慈善捐赠奶粉</w:t>
      </w:r>
      <w:r>
        <w:t>3225</w:t>
      </w:r>
      <w:r>
        <w:rPr>
          <w:rFonts w:hint="eastAsia"/>
        </w:rPr>
        <w:t>罐，公益资助奶粉</w:t>
      </w:r>
      <w:r>
        <w:t>2.95</w:t>
      </w:r>
      <w:r>
        <w:rPr>
          <w:rFonts w:hint="eastAsia"/>
        </w:rPr>
        <w:t>万罐，公益价值</w:t>
      </w:r>
      <w:r>
        <w:t>1000</w:t>
      </w:r>
      <w:r>
        <w:rPr>
          <w:rFonts w:hint="eastAsia"/>
        </w:rPr>
        <w:t>多万元。</w:t>
      </w:r>
    </w:p>
    <w:p w14:paraId="39135E1B">
      <w:pPr>
        <w:pStyle w:val="26"/>
      </w:pPr>
      <w:r>
        <w:rPr>
          <w:rFonts w:hint="eastAsia"/>
        </w:rPr>
        <w:t>（张继强）</w:t>
      </w:r>
    </w:p>
    <w:p w14:paraId="13E8D933">
      <w:pPr>
        <w:rPr>
          <w:rFonts w:hint="eastAsia"/>
        </w:rPr>
      </w:pPr>
    </w:p>
    <w:p w14:paraId="005A8818">
      <w:pPr>
        <w:rPr>
          <w:rFonts w:hint="eastAsia"/>
        </w:rPr>
      </w:pPr>
    </w:p>
    <w:p w14:paraId="336C1E6A">
      <w:pPr>
        <w:rPr>
          <w:rFonts w:hint="eastAsia"/>
        </w:rPr>
      </w:pPr>
    </w:p>
    <w:p w14:paraId="4E635920">
      <w:pPr>
        <w:pStyle w:val="4"/>
      </w:pPr>
      <w:r>
        <w:rPr>
          <w:rFonts w:hint="eastAsia"/>
        </w:rPr>
        <w:t>中国人民政治协商会议南雄市委员会</w:t>
      </w:r>
    </w:p>
    <w:p w14:paraId="1BE745E8">
      <w:pPr>
        <w:pStyle w:val="13"/>
      </w:pPr>
      <w:r>
        <w:rPr>
          <w:rFonts w:hint="eastAsia"/>
        </w:rPr>
        <w:t>综　述</w:t>
      </w:r>
    </w:p>
    <w:p w14:paraId="2F73E2CD">
      <w:pPr>
        <w:pStyle w:val="19"/>
      </w:pPr>
      <w:r>
        <w:rPr>
          <w:rStyle w:val="18"/>
          <w:rFonts w:hint="eastAsia"/>
        </w:rPr>
        <w:t>【市政协机构概况】　</w:t>
      </w:r>
      <w:r>
        <w:rPr>
          <w:rFonts w:hint="eastAsia"/>
        </w:rPr>
        <w:t>中国人民政治协商会议南雄市委员会设界别</w:t>
      </w:r>
      <w:r>
        <w:t>26</w:t>
      </w:r>
      <w:r>
        <w:rPr>
          <w:rFonts w:hint="eastAsia"/>
        </w:rPr>
        <w:t>个，参加单位</w:t>
      </w:r>
      <w:r>
        <w:t>84</w:t>
      </w:r>
      <w:r>
        <w:rPr>
          <w:rFonts w:hint="eastAsia"/>
        </w:rPr>
        <w:t>个。</w:t>
      </w:r>
      <w:r>
        <w:t>2022</w:t>
      </w:r>
      <w:r>
        <w:rPr>
          <w:rFonts w:hint="eastAsia"/>
        </w:rPr>
        <w:t>年，市政协十一届委员</w:t>
      </w:r>
      <w:r>
        <w:t>222</w:t>
      </w:r>
      <w:r>
        <w:rPr>
          <w:rFonts w:hint="eastAsia"/>
        </w:rPr>
        <w:t>人，其中政协常委</w:t>
      </w:r>
      <w:r>
        <w:t>38</w:t>
      </w:r>
      <w:r>
        <w:rPr>
          <w:rFonts w:hint="eastAsia"/>
        </w:rPr>
        <w:t>人。南雄市政协机关设有“一室二科四专委”，即政协办公室、组织联络科、宣传科、提案和法治委员会、教科文卫旅体和文史委员会、民族宗教和港澳台侨委员会、农业农村和经济委员会。市政协十一届委员中党员</w:t>
      </w:r>
      <w:r>
        <w:t>83</w:t>
      </w:r>
      <w:r>
        <w:rPr>
          <w:rFonts w:hint="eastAsia"/>
        </w:rPr>
        <w:t>人，非中国共产党人士</w:t>
      </w:r>
      <w:r>
        <w:t>132</w:t>
      </w:r>
      <w:r>
        <w:rPr>
          <w:rFonts w:hint="eastAsia"/>
        </w:rPr>
        <w:t>人，年内，市政协以开展“改革攻坚规范治理·担当作为年”工作为契机，修订《政协南雄市委员会委员履职管理办法》，从参加会议、提交提案、参加民主监督、参与调研视察、反映社情民意等方面提出履职要求，建立委员履职档案，实行委员履职档案“一人一档”。全年征集提案</w:t>
      </w:r>
      <w:r>
        <w:t>82</w:t>
      </w:r>
      <w:r>
        <w:rPr>
          <w:rFonts w:hint="eastAsia"/>
        </w:rPr>
        <w:t>件，立案</w:t>
      </w:r>
      <w:r>
        <w:t>38</w:t>
      </w:r>
      <w:r>
        <w:rPr>
          <w:rFonts w:hint="eastAsia"/>
        </w:rPr>
        <w:t>件，优秀提案</w:t>
      </w:r>
      <w:r>
        <w:t>10</w:t>
      </w:r>
      <w:r>
        <w:rPr>
          <w:rFonts w:hint="eastAsia"/>
        </w:rPr>
        <w:t>件。</w:t>
      </w:r>
    </w:p>
    <w:p w14:paraId="2447CC47">
      <w:pPr>
        <w:pStyle w:val="19"/>
      </w:pPr>
      <w:r>
        <w:rPr>
          <w:rStyle w:val="18"/>
          <w:rFonts w:hint="eastAsia"/>
        </w:rPr>
        <w:t>【党管政协】　</w:t>
      </w:r>
      <w:r>
        <w:t>2022</w:t>
      </w:r>
      <w:r>
        <w:rPr>
          <w:rFonts w:hint="eastAsia"/>
        </w:rPr>
        <w:t>年，南雄市政协把党的领导落实到工作全过程各方面，深入学习贯彻中共十九大和中共二十大精神。通过党组理论中心组专题学习、常委会会议学习、主席会议学习、专委培训、集中宣讲、读书会等形式，组织委员开展学习党的二十大精神</w:t>
      </w:r>
      <w:r>
        <w:t>15</w:t>
      </w:r>
      <w:r>
        <w:rPr>
          <w:rFonts w:hint="eastAsia"/>
        </w:rPr>
        <w:t>场次。全面加强政协系统党的建设，严格落实请示报告制度，加强政协党的组织建设，开展履职活动时成立临时党组织，通过理论学习、履职尽责、联系群众等制度，充分发挥党员的先锋模范作用和党组织的战斗堡垒作用，实现党的组织对党员委员的全覆盖、党的工作对政协委员的全覆盖。开展党建引领“书香政协”建设，</w:t>
      </w:r>
      <w:r>
        <w:t>2</w:t>
      </w:r>
      <w:r>
        <w:rPr>
          <w:rFonts w:hint="eastAsia"/>
        </w:rPr>
        <w:t>月印发《市政协开展“书香政协”读书活动方案》，采取中共党员委员与党外委员“结对学”和集体学等形式，组织全体委员和机关干部读理论书、专业书、修身书，坚持互动学、实践学。举办“政协委员讲珠玑巷人南迁故事”活动，让政协委员带头讲好南雄故事、传播南雄文化。举办“喜迎二十大书香政协系列活动”，评选出一批“读书之星”和优秀读书心得。全年开展各类读书活动</w:t>
      </w:r>
      <w:r>
        <w:t>30</w:t>
      </w:r>
      <w:r>
        <w:rPr>
          <w:rFonts w:hint="eastAsia"/>
        </w:rPr>
        <w:t>余次，把读书学习所得转化为履职本领和工作成果。</w:t>
      </w:r>
    </w:p>
    <w:p w14:paraId="75CD7BF3">
      <w:pPr>
        <w:pStyle w:val="19"/>
      </w:pPr>
      <w:r>
        <w:rPr>
          <w:rStyle w:val="18"/>
          <w:rFonts w:hint="eastAsia"/>
        </w:rPr>
        <w:t>【团结联谊】　</w:t>
      </w:r>
      <w:r>
        <w:t>2022</w:t>
      </w:r>
      <w:r>
        <w:rPr>
          <w:rFonts w:hint="eastAsia"/>
        </w:rPr>
        <w:t>年，南雄市政协加强同各民主党派、工商联、无党派的团结合作。通过中共党员委员联系党外委员机制，带动党外委员参加市政协会议、调研视察、提交提案、反映社情民意等各项履职活动，全年中共党员委员联系党外委员</w:t>
      </w:r>
      <w:r>
        <w:t>300</w:t>
      </w:r>
      <w:r>
        <w:rPr>
          <w:rFonts w:hint="eastAsia"/>
        </w:rPr>
        <w:t>余人次。支持各党派团体开展联合调研、提交集体提案、大会发言，加强与党派、团体在协调沟通机制和重点提案督办中的协作。召开各党派团体座谈会，听取对市各项工作意见建议，在协商中凝聚共识。发挥南雄珠玑巷联谊会和世广会筹备办联络联谊作用。以广府文化、珠玑文化、姓氏文化为抓手，深入开展各类联络活动。以招善引爱工作为契机，号召各地联谊会、商会、乡贤捐资助学，参与南雄经济发展、城市建设、教育事业等各领域工作。发挥世广会平台纽带作用，通过广东省广府人珠玑巷后裔海外联谊会沟通对接，推动广府人珠玑巷后裔到珠玑古巷寻根问祖，助力南雄经济社会发展。</w:t>
      </w:r>
    </w:p>
    <w:p w14:paraId="10123E30">
      <w:pPr>
        <w:pStyle w:val="19"/>
      </w:pPr>
      <w:r>
        <w:rPr>
          <w:rStyle w:val="18"/>
          <w:rFonts w:hint="eastAsia"/>
        </w:rPr>
        <w:t>【文史宣传】　</w:t>
      </w:r>
      <w:r>
        <w:t>2022</w:t>
      </w:r>
      <w:r>
        <w:rPr>
          <w:rFonts w:hint="eastAsia"/>
        </w:rPr>
        <w:t>年，南雄市政协加强对地方文史资料的挖掘，促进史料研究利用的成果转化，联合市史志办到帽子峰镇乾村等地，调查了解当年东江纵队在南雄的活动情况，编写《东江纵队在南雄》史料。整理编印南雄文史第四十八辑《雄城记忆》和第四十九辑《南雄市地方历史补遗专刊》，从不同角度和层面记录南雄历史的阶段发展。办好《委员风采》栏目，打造成政协对外宣传的一个窗口，彰显委员风采，营造履职氛围。加大对政协各类会议和履职尽责活动宣传报道力度，全年刊登新闻报道</w:t>
      </w:r>
      <w:r>
        <w:t>168</w:t>
      </w:r>
      <w:r>
        <w:rPr>
          <w:rFonts w:hint="eastAsia"/>
        </w:rPr>
        <w:t>篇，其中国家级媒体</w:t>
      </w:r>
      <w:r>
        <w:t>11</w:t>
      </w:r>
      <w:r>
        <w:rPr>
          <w:rFonts w:hint="eastAsia"/>
        </w:rPr>
        <w:t>篇、省级媒体</w:t>
      </w:r>
      <w:r>
        <w:t>6</w:t>
      </w:r>
      <w:r>
        <w:rPr>
          <w:rFonts w:hint="eastAsia"/>
        </w:rPr>
        <w:t>篇、韶关市级媒体</w:t>
      </w:r>
      <w:r>
        <w:t>36</w:t>
      </w:r>
      <w:r>
        <w:rPr>
          <w:rFonts w:hint="eastAsia"/>
        </w:rPr>
        <w:t>篇。</w:t>
      </w:r>
    </w:p>
    <w:p w14:paraId="223A1F82">
      <w:pPr>
        <w:pStyle w:val="19"/>
      </w:pPr>
      <w:r>
        <w:rPr>
          <w:rStyle w:val="18"/>
          <w:rFonts w:hint="eastAsia"/>
        </w:rPr>
        <w:t>【社情民意】　</w:t>
      </w:r>
      <w:r>
        <w:t>2022</w:t>
      </w:r>
      <w:r>
        <w:rPr>
          <w:rFonts w:hint="eastAsia"/>
        </w:rPr>
        <w:t>年，南雄市政协围绕紧密型县域医共体建设、康宁医院建设等深入调研，将县域医疗改革作为强基层、重民生的重要抓手，建言献策，提升基层医疗卫生和疫情防控水平，推动全市公共卫生服务体系建设。加强姓氏传统文化研究，深入挖掘祠堂文化中与社会主义核心价值观契合的家风家训，使之适应新时代发展的需求。引导和动员政协委员发挥界别和专业优势，以不同形式投身社会治理、疫情防控、乡村振兴等活动。全年委员捐款超过</w:t>
      </w:r>
      <w:r>
        <w:t>100</w:t>
      </w:r>
      <w:r>
        <w:rPr>
          <w:rFonts w:hint="eastAsia"/>
        </w:rPr>
        <w:t>万元用于民生公益事业。组建一支政协委员志愿者队伍，开展形式多样的为民办实事。动员委员参与到“万企兴万村”结对帮扶，落实乡村振兴各项工作。组织委员调研视察、民主评议、提案、社情民意信息、特约监督、参与法院旁听庭审等形式，推动社会建设各项工作的实施。</w:t>
      </w:r>
      <w:r>
        <w:t>9</w:t>
      </w:r>
      <w:r>
        <w:rPr>
          <w:rFonts w:hint="eastAsia"/>
        </w:rPr>
        <w:t>月</w:t>
      </w:r>
      <w:r>
        <w:t>29</w:t>
      </w:r>
      <w:r>
        <w:rPr>
          <w:rFonts w:hint="eastAsia"/>
        </w:rPr>
        <w:t>日，全市</w:t>
      </w:r>
      <w:r>
        <w:t>18</w:t>
      </w:r>
      <w:r>
        <w:rPr>
          <w:rFonts w:hint="eastAsia"/>
        </w:rPr>
        <w:t>个驻镇（街道）委员工作室揭牌启用，将政协委员下沉到乡镇，派驻镇（街道）委员</w:t>
      </w:r>
      <w:r>
        <w:t>199</w:t>
      </w:r>
      <w:r>
        <w:rPr>
          <w:rFonts w:hint="eastAsia"/>
        </w:rPr>
        <w:t>人（占委员总数</w:t>
      </w:r>
      <w:r>
        <w:t>92.6</w:t>
      </w:r>
      <w:r>
        <w:rPr>
          <w:rFonts w:hint="eastAsia"/>
        </w:rPr>
        <w:t>％），让委员履职触角深入到基层和群众一线。委员活动室开展</w:t>
      </w:r>
      <w:r>
        <w:t>18</w:t>
      </w:r>
      <w:r>
        <w:rPr>
          <w:rFonts w:hint="eastAsia"/>
        </w:rPr>
        <w:t>次主题日活动，乌迳、珠玑、湖口、黄坑、古市、百顺等镇委员工作室围绕乡村振兴产业发展进行协商，油山、全安、南亩、帽子峰、澜河等镇委员工作室围绕美丽乡村建设进行协商，江头、邓坊、坪田等镇委员工作室围绕旅游产业发展进行协商，雄州街道、主田、水口、界址等镇委员工作室围绕教育、基层社会治理等问题进行协商。通过委员和各界群众的交流、对话、商议、互动，畅通界别群众利益诉求表达渠道，收集反映各阶层各方面的意见建议。</w:t>
      </w:r>
    </w:p>
    <w:p w14:paraId="22264143">
      <w:pPr>
        <w:pStyle w:val="13"/>
      </w:pPr>
      <w:r>
        <w:rPr>
          <w:rFonts w:hint="eastAsia"/>
        </w:rPr>
        <w:t>重要会议</w:t>
      </w:r>
    </w:p>
    <w:p w14:paraId="65CCEC9E">
      <w:pPr>
        <w:pStyle w:val="19"/>
        <w:spacing w:before="312"/>
      </w:pPr>
      <w:r>
        <w:rPr>
          <w:rStyle w:val="18"/>
          <w:rFonts w:hint="eastAsia"/>
        </w:rPr>
        <w:t>【中国人民政治协商会议第十一届南雄市委员会第二次会议】　</w:t>
      </w:r>
      <w:r>
        <w:rPr>
          <w:rFonts w:hint="eastAsia"/>
        </w:rPr>
        <w:t>于</w:t>
      </w:r>
      <w:r>
        <w:t>2022</w:t>
      </w:r>
      <w:r>
        <w:rPr>
          <w:rFonts w:hint="eastAsia"/>
        </w:rPr>
        <w:t>年</w:t>
      </w:r>
      <w:r>
        <w:t>2</w:t>
      </w:r>
      <w:r>
        <w:rPr>
          <w:rFonts w:hint="eastAsia"/>
        </w:rPr>
        <w:t>月</w:t>
      </w:r>
      <w:r>
        <w:t>23</w:t>
      </w:r>
      <w:r>
        <w:rPr>
          <w:rFonts w:hint="eastAsia"/>
        </w:rPr>
        <w:t>—</w:t>
      </w:r>
      <w:r>
        <w:t>25</w:t>
      </w:r>
      <w:r>
        <w:rPr>
          <w:rFonts w:hint="eastAsia"/>
        </w:rPr>
        <w:t>日在南雄市区召开。会议审议批准刘光浩代表政协第十一届南雄市委员会常务委员会所作的工作报告。委员们列席南雄市第十六届人民代表大会第二次会议开幕式，听取并讨论柯建忠同志所作的政府工作报告，一致表示赞同并提出意见建议。通过会议决议。会议期间，委员围绕全市中心工作，深入协商议政，建言献策，展现新时代政协委员胸怀大局、服务发展、履职为民的新担当新作为新气象。</w:t>
      </w:r>
    </w:p>
    <w:p w14:paraId="11BA517B">
      <w:pPr>
        <w:pStyle w:val="19"/>
      </w:pPr>
      <w:r>
        <w:rPr>
          <w:rStyle w:val="18"/>
          <w:rFonts w:hint="eastAsia"/>
        </w:rPr>
        <w:t>【南雄珠玑巷联谊会第三届理事会第一次会议】　</w:t>
      </w:r>
      <w:r>
        <w:rPr>
          <w:rFonts w:hint="eastAsia"/>
        </w:rPr>
        <w:t>于</w:t>
      </w:r>
      <w:r>
        <w:t>2022</w:t>
      </w:r>
      <w:r>
        <w:rPr>
          <w:rFonts w:hint="eastAsia"/>
        </w:rPr>
        <w:t>年</w:t>
      </w:r>
      <w:r>
        <w:t>6</w:t>
      </w:r>
      <w:r>
        <w:rPr>
          <w:rFonts w:hint="eastAsia"/>
        </w:rPr>
        <w:t>月</w:t>
      </w:r>
      <w:r>
        <w:t>17</w:t>
      </w:r>
      <w:r>
        <w:rPr>
          <w:rFonts w:hint="eastAsia"/>
        </w:rPr>
        <w:t>在市</w:t>
      </w:r>
      <w:r>
        <w:t>1</w:t>
      </w:r>
      <w:r>
        <w:rPr>
          <w:rFonts w:hint="eastAsia"/>
        </w:rPr>
        <w:t>号会议室召开。广东省广府人珠玑巷后裔海外联谊会会长陈耀光、市委书记林小龙等参加会议。市政协副主席陈尚妹主持会议，会议选举产生新一届理事会会长、执行会长、副会长、秘书长、监事长、副监事长、副秘书长、监事。新一届常务理事会成员讨论决定新一届轮值执行会长、监事会成员并宣读轮值执行会长名单。</w:t>
      </w:r>
    </w:p>
    <w:p w14:paraId="60F01E7E">
      <w:pPr>
        <w:pStyle w:val="19"/>
      </w:pPr>
      <w:r>
        <w:rPr>
          <w:rStyle w:val="18"/>
          <w:rFonts w:hint="eastAsia"/>
        </w:rPr>
        <w:t>【市政协主席会议】　</w:t>
      </w:r>
      <w:r>
        <w:t>2022</w:t>
      </w:r>
      <w:r>
        <w:rPr>
          <w:rFonts w:hint="eastAsia"/>
        </w:rPr>
        <w:t>年，南雄市十一届政协举行主席会议</w:t>
      </w:r>
      <w:r>
        <w:t>6</w:t>
      </w:r>
      <w:r>
        <w:rPr>
          <w:rFonts w:hint="eastAsia"/>
        </w:rPr>
        <w:t>次，即第二次至第七次主席会议。</w:t>
      </w:r>
    </w:p>
    <w:p w14:paraId="5802EDAE">
      <w:pPr>
        <w:pStyle w:val="15"/>
      </w:pPr>
      <w:r>
        <w:rPr>
          <w:rFonts w:hint="eastAsia"/>
        </w:rPr>
        <w:t>十一届二次主席会议于</w:t>
      </w:r>
      <w:r>
        <w:t>1</w:t>
      </w:r>
      <w:r>
        <w:rPr>
          <w:rFonts w:hint="eastAsia"/>
        </w:rPr>
        <w:t>月</w:t>
      </w:r>
      <w:r>
        <w:t>29</w:t>
      </w:r>
      <w:r>
        <w:rPr>
          <w:rFonts w:hint="eastAsia"/>
        </w:rPr>
        <w:t>日召开，传达学习贯彻习近平在省部级主要领导干部学习贯彻党的十九届六中全会精神专题研讨班开班式上的重要讲话精神；研究市政协十一届二次会议筹备工作，审议《政协南雄市委员会委员管理办法（审议稿）》。</w:t>
      </w:r>
    </w:p>
    <w:p w14:paraId="3507250E">
      <w:pPr>
        <w:pStyle w:val="15"/>
      </w:pPr>
      <w:r>
        <w:rPr>
          <w:rFonts w:hint="eastAsia"/>
        </w:rPr>
        <w:t>十一届三次主席会议于</w:t>
      </w:r>
      <w:r>
        <w:t>2</w:t>
      </w:r>
      <w:r>
        <w:rPr>
          <w:rFonts w:hint="eastAsia"/>
        </w:rPr>
        <w:t>月</w:t>
      </w:r>
      <w:r>
        <w:t>15</w:t>
      </w:r>
      <w:r>
        <w:rPr>
          <w:rFonts w:hint="eastAsia"/>
        </w:rPr>
        <w:t>日召开，传达学习贯彻习近平总书记在</w:t>
      </w:r>
      <w:r>
        <w:t>2022</w:t>
      </w:r>
      <w:r>
        <w:rPr>
          <w:rFonts w:hint="eastAsia"/>
        </w:rPr>
        <w:t>年春节团拜会上的重要讲话精神；审议《政协第十一届南雄市委员会常务委员会工作报告》（审议稿）；协商讨论政协第十一届南雄市委员会第二次会议日程、议程、编组名单和邀请列席人员名单（草案）。</w:t>
      </w:r>
    </w:p>
    <w:p w14:paraId="4049C47F">
      <w:pPr>
        <w:pStyle w:val="15"/>
      </w:pPr>
      <w:r>
        <w:rPr>
          <w:rFonts w:hint="eastAsia"/>
        </w:rPr>
        <w:t>十一届四次主席会议于</w:t>
      </w:r>
      <w:r>
        <w:t>4</w:t>
      </w:r>
      <w:r>
        <w:rPr>
          <w:rFonts w:hint="eastAsia"/>
        </w:rPr>
        <w:t>月</w:t>
      </w:r>
      <w:r>
        <w:t>8</w:t>
      </w:r>
      <w:r>
        <w:rPr>
          <w:rFonts w:hint="eastAsia"/>
        </w:rPr>
        <w:t>日召开，传达学习习近平总书记在全国两会上的重要讲话精神、全国两会精神、韶关市优化营商环境大会和南雄市优化营商环境大会会议精神；审议《政协南雄市委员会</w:t>
      </w:r>
      <w:r>
        <w:t>2022</w:t>
      </w:r>
      <w:r>
        <w:rPr>
          <w:rFonts w:hint="eastAsia"/>
        </w:rPr>
        <w:t>年工作要点》（审议稿）；审议《</w:t>
      </w:r>
      <w:r>
        <w:t>2022</w:t>
      </w:r>
      <w:r>
        <w:rPr>
          <w:rFonts w:hint="eastAsia"/>
        </w:rPr>
        <w:t>年市政协重点提案督办工作方案》（审议稿）；研究关于加强市政协宣传报道工作；研究关于成立市政协委员履职管理考核领导小组事宜，同意成立以袁元桃同志为组长，李卫兰、叶建华同志为副组长，朱定球、周宏忠、谭福志、谭志良、黄永寿等同志为成员的政协委员履职管理考核领导小组。领导小组下设办公室在组织联络科，负责委员履职考核日常工作；研究</w:t>
      </w:r>
      <w:r>
        <w:t>2022</w:t>
      </w:r>
      <w:r>
        <w:rPr>
          <w:rFonts w:hint="eastAsia"/>
        </w:rPr>
        <w:t>年第二季度政协重点工作。会议听取各分管副主席、各科室、专委关于第二季度重点工作计划情况汇报，研究市政协第二季度重点工作。</w:t>
      </w:r>
    </w:p>
    <w:p w14:paraId="0B576F3F">
      <w:pPr>
        <w:pStyle w:val="15"/>
      </w:pPr>
      <w:r>
        <w:rPr>
          <w:rFonts w:hint="eastAsia"/>
        </w:rPr>
        <w:t>十一届五次主席会议于</w:t>
      </w:r>
      <w:r>
        <w:t>6</w:t>
      </w:r>
      <w:r>
        <w:rPr>
          <w:rFonts w:hint="eastAsia"/>
        </w:rPr>
        <w:t>月</w:t>
      </w:r>
      <w:r>
        <w:t>30</w:t>
      </w:r>
      <w:r>
        <w:rPr>
          <w:rFonts w:hint="eastAsia"/>
        </w:rPr>
        <w:t>日召开，传达学习习近平总书记在四川考察时的重要讲话精神及王荣主席在全省政协系统学习贯彻省第十三次党代会精神研修</w:t>
      </w:r>
      <w:r>
        <w:rPr>
          <w:rFonts w:hint="eastAsia"/>
          <w:spacing w:val="13"/>
        </w:rPr>
        <w:t>班上的讲话精神；听取市政协及市政协各科室、各专门委员</w:t>
      </w:r>
      <w:r>
        <w:rPr>
          <w:rFonts w:hint="eastAsia"/>
          <w:spacing w:val="8"/>
        </w:rPr>
        <w:t>会</w:t>
      </w:r>
      <w:r>
        <w:rPr>
          <w:spacing w:val="8"/>
        </w:rPr>
        <w:t>2022</w:t>
      </w:r>
      <w:r>
        <w:rPr>
          <w:rFonts w:hint="eastAsia"/>
          <w:spacing w:val="8"/>
        </w:rPr>
        <w:t>年上半年工作总结和</w:t>
      </w:r>
      <w:r>
        <w:rPr>
          <w:spacing w:val="8"/>
        </w:rPr>
        <w:t>202</w:t>
      </w:r>
      <w:r>
        <w:rPr>
          <w:spacing w:val="13"/>
        </w:rPr>
        <w:t>2</w:t>
      </w:r>
      <w:r>
        <w:rPr>
          <w:rFonts w:hint="eastAsia"/>
          <w:spacing w:val="13"/>
        </w:rPr>
        <w:t>年下半</w:t>
      </w:r>
      <w:r>
        <w:rPr>
          <w:rFonts w:hint="eastAsia"/>
        </w:rPr>
        <w:t>年工作计划；学习《政协南雄市委员会委员履职管理办法》；审议《政协南雄市委员会提高提案工作质量的实施意见》（审议稿）；审议“喜迎中共二十大——书香政协”系列活动实施方案；审议并通过《南雄市关于举行“书香政协”之“政协委员讲珠玑巷人南迁故事”工作方案（审议稿）》《喜迎二十大读书心得文章“读书之星”评选活动方案（审议稿）》《喜迎中共二十大“书香政协”系列活动实施方案（审议稿）》。</w:t>
      </w:r>
    </w:p>
    <w:p w14:paraId="50007175">
      <w:pPr>
        <w:pStyle w:val="15"/>
      </w:pPr>
      <w:r>
        <w:rPr>
          <w:rFonts w:hint="eastAsia"/>
        </w:rPr>
        <w:t>十一届六次主席会议于</w:t>
      </w:r>
      <w:r>
        <w:t>8</w:t>
      </w:r>
      <w:r>
        <w:rPr>
          <w:rFonts w:hint="eastAsia"/>
        </w:rPr>
        <w:t>月</w:t>
      </w:r>
      <w:r>
        <w:t>10</w:t>
      </w:r>
      <w:r>
        <w:rPr>
          <w:rFonts w:hint="eastAsia"/>
        </w:rPr>
        <w:t>日召开，传达学习习近平总书记重要讲话精神；协商关于加强驻镇（街道）南雄市政协委员履职活动事项；协商并同意《关于加强驻镇（街道）南雄市政协委员履职活动的实施方案》，成立南雄市政协加强驻镇（街道）市政协委员履职活动领导小组，在各镇设立驻镇（街道）委员工作室，举办一期驻镇（街道）市政协委员培训班。</w:t>
      </w:r>
    </w:p>
    <w:p w14:paraId="64BF7CB7">
      <w:pPr>
        <w:pStyle w:val="15"/>
      </w:pPr>
      <w:r>
        <w:rPr>
          <w:rFonts w:hint="eastAsia"/>
        </w:rPr>
        <w:t>十一届七次主席会议于</w:t>
      </w:r>
      <w:r>
        <w:t>11</w:t>
      </w:r>
      <w:r>
        <w:rPr>
          <w:rFonts w:hint="eastAsia"/>
        </w:rPr>
        <w:t>月</w:t>
      </w:r>
      <w:r>
        <w:t>10</w:t>
      </w:r>
      <w:r>
        <w:rPr>
          <w:rFonts w:hint="eastAsia"/>
        </w:rPr>
        <w:t>日召开，传达学习贯彻党的二十大、党的二十届一中全会和习近平总书记在中央政治局会议、中央政治局集体学习时的重要讲话精神；关于召开政协第十一届南雄市委员会常务委员会第二次会议暨“巩固拓展脱贫攻坚成果同乡村振兴有效衔接”专题议政性常委会会议事项；协商市政协十一届委员调整事项。会议原则同意《南雄市政协委员调整方案（草案）》。按照《政协章程》有关程序办理。</w:t>
      </w:r>
    </w:p>
    <w:p w14:paraId="3D74BF3B">
      <w:pPr>
        <w:pStyle w:val="19"/>
      </w:pPr>
      <w:r>
        <w:rPr>
          <w:rStyle w:val="18"/>
          <w:rFonts w:hint="eastAsia"/>
        </w:rPr>
        <w:t>【市政协常委会会议】　</w:t>
      </w:r>
      <w:r>
        <w:t>2022</w:t>
      </w:r>
      <w:r>
        <w:rPr>
          <w:rFonts w:hint="eastAsia"/>
        </w:rPr>
        <w:t>年，南雄市十一届政协举行常委会会议</w:t>
      </w:r>
      <w:r>
        <w:t>2</w:t>
      </w:r>
      <w:r>
        <w:rPr>
          <w:rFonts w:hint="eastAsia"/>
        </w:rPr>
        <w:t>次，即第一、第二次常委会会议。</w:t>
      </w:r>
    </w:p>
    <w:p w14:paraId="66FE75A5">
      <w:pPr>
        <w:pStyle w:val="15"/>
      </w:pPr>
      <w:r>
        <w:rPr>
          <w:rFonts w:hint="eastAsia"/>
        </w:rPr>
        <w:t>市政协十一届一次常委会于</w:t>
      </w:r>
      <w:r>
        <w:t>2</w:t>
      </w:r>
      <w:r>
        <w:rPr>
          <w:rFonts w:hint="eastAsia"/>
        </w:rPr>
        <w:t>月</w:t>
      </w:r>
      <w:r>
        <w:t>17</w:t>
      </w:r>
      <w:r>
        <w:rPr>
          <w:rFonts w:hint="eastAsia"/>
        </w:rPr>
        <w:t>日召开，传达学习中国共产党第十九届中央委员会第六次全体会议精神；听取市人民政府、市人民法院、市人民检察院有关工作情况通报；审议通过《政协第十届南雄市委员会常务委员会工作报告》（审议稿）；审议通过市政协十一届二次会议议程（草案）和日程（草案）；审议政协第十一届南雄市委员会第二次会议委员编组名单（草案）；审议邀请列席政协第十一届南雄市委员会第二次会议人员名单（草案）；审议《政协南雄市委员会委员履职管理办法》（审议稿）。</w:t>
      </w:r>
    </w:p>
    <w:p w14:paraId="335C4B76">
      <w:pPr>
        <w:pStyle w:val="15"/>
      </w:pPr>
      <w:r>
        <w:rPr>
          <w:rFonts w:hint="eastAsia"/>
        </w:rPr>
        <w:t>市政协十一届一次常委会于</w:t>
      </w:r>
      <w:r>
        <w:t>11</w:t>
      </w:r>
      <w:r>
        <w:rPr>
          <w:rFonts w:hint="eastAsia"/>
        </w:rPr>
        <w:t>月</w:t>
      </w:r>
      <w:r>
        <w:t>25</w:t>
      </w:r>
      <w:r>
        <w:rPr>
          <w:rFonts w:hint="eastAsia"/>
        </w:rPr>
        <w:t>日召开，市政协主席刘光浩主</w:t>
      </w:r>
      <w:r>
        <w:rPr>
          <w:rFonts w:hint="eastAsia"/>
          <w:spacing w:val="13"/>
        </w:rPr>
        <w:t>持召开第二次会议暨“巩固拓</w:t>
      </w:r>
      <w:r>
        <w:rPr>
          <w:rFonts w:hint="eastAsia"/>
          <w:spacing w:val="8"/>
        </w:rPr>
        <w:t>展脱贫</w:t>
      </w:r>
      <w:r>
        <w:rPr>
          <w:rFonts w:hint="eastAsia"/>
          <w:spacing w:val="13"/>
        </w:rPr>
        <w:t>攻坚成果同乡村振兴有</w:t>
      </w:r>
      <w:r>
        <w:rPr>
          <w:rFonts w:hint="eastAsia"/>
          <w:spacing w:val="17"/>
        </w:rPr>
        <w:t>效衔</w:t>
      </w:r>
      <w:r>
        <w:rPr>
          <w:rFonts w:hint="eastAsia"/>
          <w:spacing w:val="4"/>
        </w:rPr>
        <w:t>接”专题议</w:t>
      </w:r>
      <w:r>
        <w:rPr>
          <w:rFonts w:hint="eastAsia"/>
          <w:spacing w:val="-4"/>
        </w:rPr>
        <w:t>政性常委会会议。传达学习贯彻中国共</w:t>
      </w:r>
      <w:r>
        <w:rPr>
          <w:rFonts w:hint="eastAsia"/>
          <w:spacing w:val="4"/>
        </w:rPr>
        <w:t>产党</w:t>
      </w:r>
      <w:r>
        <w:rPr>
          <w:rFonts w:hint="eastAsia"/>
        </w:rPr>
        <w:t>第二十次全国代表大会和中国共产党第二十届中央委员会第一次全体会议精神；听取市农业农村局</w:t>
      </w:r>
      <w:r>
        <w:rPr>
          <w:rFonts w:hint="eastAsia"/>
          <w:spacing w:val="-4"/>
        </w:rPr>
        <w:t>关于全市巩固拓展脱贫攻坚成果同乡村振兴</w:t>
      </w:r>
      <w:r>
        <w:rPr>
          <w:rFonts w:hint="eastAsia"/>
          <w:spacing w:val="-8"/>
        </w:rPr>
        <w:t>有效衔接工作情况汇报，与会人</w:t>
      </w:r>
      <w:r>
        <w:rPr>
          <w:rFonts w:hint="eastAsia"/>
          <w:spacing w:val="-4"/>
        </w:rPr>
        <w:t>员</w:t>
      </w:r>
      <w:r>
        <w:rPr>
          <w:rFonts w:hint="eastAsia"/>
        </w:rPr>
        <w:t>协商讨论并提</w:t>
      </w:r>
      <w:r>
        <w:rPr>
          <w:rFonts w:hint="eastAsia"/>
          <w:spacing w:val="4"/>
        </w:rPr>
        <w:t>出意</w:t>
      </w:r>
      <w:r>
        <w:rPr>
          <w:rFonts w:hint="eastAsia"/>
        </w:rPr>
        <w:t>见建议。</w:t>
      </w:r>
    </w:p>
    <w:p w14:paraId="274E35A8">
      <w:pPr>
        <w:pStyle w:val="13"/>
        <w:rPr>
          <w:rFonts w:ascii="方正书宋_GBK" w:eastAsia="方正书宋_GBK" w:cs="方正书宋_GBK"/>
          <w:color w:val="000000"/>
          <w:sz w:val="21"/>
          <w:szCs w:val="21"/>
        </w:rPr>
      </w:pPr>
      <w:r>
        <w:rPr>
          <w:rFonts w:hint="eastAsia"/>
        </w:rPr>
        <w:t>参政议政</w:t>
      </w:r>
    </w:p>
    <w:p w14:paraId="26091024">
      <w:pPr>
        <w:pStyle w:val="19"/>
      </w:pPr>
      <w:r>
        <w:rPr>
          <w:rStyle w:val="18"/>
          <w:rFonts w:hint="eastAsia"/>
        </w:rPr>
        <w:t>【概况】　</w:t>
      </w:r>
      <w:r>
        <w:rPr>
          <w:rFonts w:hint="eastAsia"/>
        </w:rPr>
        <w:t>常委会始终把服务经济社会发展大局作为履职主线，围绕践行全过程人民民主，着力加强专门协商机构建设，坚持党委中心工作推进到哪里、政协履职就跟进到哪里，精心选题、精准建言，全力助推经济社会高质量发展。</w:t>
      </w:r>
    </w:p>
    <w:p w14:paraId="16967C6E">
      <w:pPr>
        <w:pStyle w:val="19"/>
        <w:spacing w:before="317"/>
      </w:pPr>
      <w:r>
        <w:rPr>
          <w:rStyle w:val="18"/>
          <w:rFonts w:hint="eastAsia"/>
        </w:rPr>
        <w:t>【协商议政】　</w:t>
      </w:r>
      <w:r>
        <w:t>2022</w:t>
      </w:r>
      <w:r>
        <w:rPr>
          <w:rFonts w:hint="eastAsia"/>
        </w:rPr>
        <w:t>年，南雄市政协紧扣争当全省苏区县域高质量发展排头兵的发展定位，履职尽责、广泛凝聚共识、建言献策。市政协十一届二次会议期间，委员们分别就农业产业、城区建设、文旅产业、营商环境、新能源发展、人才工作等提出</w:t>
      </w:r>
      <w:r>
        <w:t>42</w:t>
      </w:r>
      <w:r>
        <w:rPr>
          <w:rFonts w:hint="eastAsia"/>
        </w:rPr>
        <w:t>条意见建议。全体委员、各民主党派和各专门委员会提交提案</w:t>
      </w:r>
      <w:r>
        <w:t>82</w:t>
      </w:r>
      <w:r>
        <w:rPr>
          <w:rFonts w:hint="eastAsia"/>
        </w:rPr>
        <w:t>件。其中不少意见建议得到市委、市政府肯定和采纳。</w:t>
      </w:r>
    </w:p>
    <w:p w14:paraId="723321FB">
      <w:pPr>
        <w:pStyle w:val="19"/>
      </w:pPr>
      <w:r>
        <w:rPr>
          <w:rStyle w:val="18"/>
          <w:rFonts w:hint="eastAsia"/>
        </w:rPr>
        <w:t>【建言资政】　</w:t>
      </w:r>
      <w:r>
        <w:t>2022</w:t>
      </w:r>
      <w:r>
        <w:rPr>
          <w:rFonts w:hint="eastAsia"/>
        </w:rPr>
        <w:t>年，南雄市政协围绕实施乡村振兴战略的重点和关键环节开展一系列协商议政活动。召开“巩固拓展脱贫攻坚和乡村振兴有效衔接”专题议政性常委会，提出意见建议</w:t>
      </w:r>
      <w:r>
        <w:t>18</w:t>
      </w:r>
      <w:r>
        <w:rPr>
          <w:rFonts w:hint="eastAsia"/>
        </w:rPr>
        <w:t>条。委员们围绕黄烟、银杏、中草药、油茶、农旅等特色产业和美丽乡村建设等深入调查研究，视察农业产业项目、“</w:t>
      </w:r>
      <w:r>
        <w:t>139+</w:t>
      </w:r>
      <w:r>
        <w:rPr>
          <w:rFonts w:hint="eastAsia"/>
        </w:rPr>
        <w:t>”美丽圩镇建设，为乡村振兴献计献策。对各镇（街道）乡村振兴工作情况视察调研，</w:t>
      </w:r>
      <w:r>
        <w:rPr>
          <w:rFonts w:hint="eastAsia"/>
          <w:spacing w:val="13"/>
        </w:rPr>
        <w:t>开展督导。各镇（街道）委员工作室围绕乡村振兴开展形式多</w:t>
      </w:r>
      <w:r>
        <w:rPr>
          <w:rFonts w:hint="eastAsia"/>
        </w:rPr>
        <w:t>样的基层协商活动，为推动镇村发展出谋划策。</w:t>
      </w:r>
    </w:p>
    <w:p w14:paraId="29F0A17E">
      <w:pPr>
        <w:pStyle w:val="19"/>
      </w:pPr>
      <w:r>
        <w:rPr>
          <w:rStyle w:val="18"/>
          <w:rFonts w:hint="eastAsia"/>
        </w:rPr>
        <w:t>【提案办理】　</w:t>
      </w:r>
      <w:r>
        <w:t>2022</w:t>
      </w:r>
      <w:r>
        <w:rPr>
          <w:rFonts w:hint="eastAsia"/>
        </w:rPr>
        <w:t>年，南雄市政协强化重点提案办理监督，坚持市委书记、市长、市政协主席会议成员领衔督办和市政协专门委员会跟踪督办机制。对《关于提升我市银杏产业“全链”发展的建议》《关于加大风电、光伏等新能源建设的建议》《关于高标准打造红色旅游精品线路的建议》等</w:t>
      </w:r>
      <w:r>
        <w:t>9</w:t>
      </w:r>
      <w:r>
        <w:rPr>
          <w:rFonts w:hint="eastAsia"/>
        </w:rPr>
        <w:t>件重点提案督办，发挥重点提案督办协商示范引领作用。将提案督办与专题协商充分结合，通过提案办理协商，完善办理建议，提高提案办理协商整体水平。</w:t>
      </w:r>
    </w:p>
    <w:p w14:paraId="49530583">
      <w:pPr>
        <w:pStyle w:val="19"/>
        <w:rPr>
          <w:rFonts w:ascii="方正楷体_GBK" w:eastAsia="方正楷体_GBK" w:cs="方正楷体_GBK"/>
        </w:rPr>
      </w:pPr>
      <w:r>
        <w:rPr>
          <w:rStyle w:val="18"/>
          <w:rFonts w:hint="eastAsia"/>
        </w:rPr>
        <w:t>【多层次协商拓展】　</w:t>
      </w:r>
      <w:r>
        <w:t>2022</w:t>
      </w:r>
      <w:r>
        <w:rPr>
          <w:rFonts w:hint="eastAsia"/>
        </w:rPr>
        <w:t>年，南雄市政协完善协商计划制度，坚持以重大民生问题和群众反映强烈的问题作为协商的重点议题，科学合理运用多样化的协商形式，开展不同层次、不同范围、不同形式的专题协商、对口协商、界别协商、提案办理协商等协商活动。围绕“加快处置园区闲置低效用地问题”开展主席会议协商，推动南雄工业可持续健康发展；围绕“康宁医院运营”问题，组织市政协医药卫生界的委员开展界别协商，推动南雄市精神专科发展；围绕“创建世界广府青年创新创业示范基地”开展专题协商，发挥广府人后裔对南雄经济发展的促进作用；围绕“推动黄烟产业振兴”联合相关专业学者开展专题调研，助力产业发展乡村振兴。　　　</w:t>
      </w:r>
      <w:r>
        <w:t xml:space="preserve">  </w:t>
      </w:r>
      <w:r>
        <w:rPr>
          <w:rFonts w:hint="eastAsia" w:ascii="方正楷体_GBK" w:eastAsia="方正楷体_GBK" w:cs="方正楷体_GBK"/>
        </w:rPr>
        <w:t>（肖　锋）</w:t>
      </w:r>
    </w:p>
    <w:p w14:paraId="16538DEE">
      <w:pPr>
        <w:rPr>
          <w:rFonts w:hint="eastAsia"/>
        </w:rPr>
      </w:pPr>
    </w:p>
    <w:p w14:paraId="6463430C">
      <w:pPr>
        <w:rPr>
          <w:rFonts w:hint="eastAsia"/>
        </w:rPr>
      </w:pPr>
    </w:p>
    <w:p w14:paraId="4E59392D">
      <w:pPr>
        <w:rPr>
          <w:rFonts w:hint="eastAsia"/>
        </w:rPr>
      </w:pPr>
    </w:p>
    <w:p w14:paraId="154B6846">
      <w:pPr>
        <w:rPr>
          <w:rFonts w:hint="eastAsia"/>
        </w:rPr>
      </w:pPr>
    </w:p>
    <w:p w14:paraId="6A1859F1">
      <w:pPr>
        <w:pStyle w:val="4"/>
      </w:pPr>
      <w:r>
        <w:rPr>
          <w:rFonts w:hint="eastAsia"/>
        </w:rPr>
        <w:t>中共南雄市纪律检查委员会</w:t>
      </w:r>
      <w:r>
        <w:t xml:space="preserve">  </w:t>
      </w:r>
      <w:r>
        <w:rPr>
          <w:rFonts w:hint="eastAsia"/>
        </w:rPr>
        <w:t>南雄市监察委员会</w:t>
      </w:r>
    </w:p>
    <w:p w14:paraId="40051EB8">
      <w:pPr>
        <w:pStyle w:val="13"/>
      </w:pPr>
      <w:r>
        <w:rPr>
          <w:rFonts w:hint="eastAsia"/>
        </w:rPr>
        <w:t>综　述</w:t>
      </w:r>
    </w:p>
    <w:p w14:paraId="06230B35">
      <w:pPr>
        <w:pStyle w:val="19"/>
      </w:pPr>
      <w:r>
        <w:rPr>
          <w:rStyle w:val="18"/>
          <w:rFonts w:hint="eastAsia"/>
        </w:rPr>
        <w:t>【概况】　</w:t>
      </w:r>
      <w:r>
        <w:rPr>
          <w:rFonts w:hint="eastAsia"/>
        </w:rPr>
        <w:t>中国共产党南雄市纪律检查委员会由党的南雄市代表大会选举产生，南雄市监察委员会由南雄市人民代表大会产生。市纪委和市监委合署办公，实行一套工作机构、两个机关名称，履行党的纪律检查和国家监察两项职责，接受南雄市委和韶关市纪委监委双重领导，对南雄市委和韶关市纪委监委负责。市监委对南雄市人民代表大会及其常务委员会负责，并接受其监督。市纪委监委机关内设办公室、干部管理监督室、宣教调研室、党风政风监督室、信访室、案件监督管理室、第一至第六监督检查和审查调查室、案件审理室等</w:t>
      </w:r>
      <w:r>
        <w:t>13</w:t>
      </w:r>
      <w:r>
        <w:rPr>
          <w:rFonts w:hint="eastAsia"/>
        </w:rPr>
        <w:t>个室。市委巡察机构设</w:t>
      </w:r>
      <w:r>
        <w:t>1</w:t>
      </w:r>
      <w:r>
        <w:rPr>
          <w:rFonts w:hint="eastAsia"/>
        </w:rPr>
        <w:t>办</w:t>
      </w:r>
      <w:r>
        <w:t>5</w:t>
      </w:r>
      <w:r>
        <w:rPr>
          <w:rFonts w:hint="eastAsia"/>
        </w:rPr>
        <w:t>组，市委巡察办作为市委工作机关，设在市纪委，其机构编制事项另行规定。市纪委监委派驻</w:t>
      </w:r>
      <w:r>
        <w:t>7</w:t>
      </w:r>
      <w:r>
        <w:rPr>
          <w:rFonts w:hint="eastAsia"/>
        </w:rPr>
        <w:t>个组，下属事业单位</w:t>
      </w:r>
      <w:r>
        <w:t>2</w:t>
      </w:r>
      <w:r>
        <w:rPr>
          <w:rFonts w:hint="eastAsia"/>
        </w:rPr>
        <w:t>个（南雄市纪委监委清晖楼服务中心和南雄市巡察服务保障中心），派驻（出）机构、机关所属事业单位的设置、职责和编制事项另行规定。</w:t>
      </w:r>
      <w:r>
        <w:t>2022</w:t>
      </w:r>
      <w:r>
        <w:rPr>
          <w:rFonts w:hint="eastAsia"/>
        </w:rPr>
        <w:t>年，南雄市纪委监委紧紧围绕党中央重大决策部署和上级工作安排，充分发挥监督保障执行、促进完善发展作用，扎实履行纪检监察职能，纪检监察工作高质量发展取得新成效，被广东省纪委监委、广东省人社厅评为“</w:t>
      </w:r>
      <w:r>
        <w:t>2022</w:t>
      </w:r>
      <w:r>
        <w:rPr>
          <w:rFonts w:hint="eastAsia"/>
        </w:rPr>
        <w:t>年全省纪检监察系统先进集体”。</w:t>
      </w:r>
    </w:p>
    <w:p w14:paraId="3D32984C">
      <w:pPr>
        <w:pStyle w:val="19"/>
      </w:pPr>
      <w:r>
        <w:rPr>
          <w:rStyle w:val="18"/>
          <w:rFonts w:hint="eastAsia"/>
        </w:rPr>
        <w:t>【中国共产党南雄市第十四届纪律检查委员会第二次全体会议】　</w:t>
      </w:r>
      <w:r>
        <w:rPr>
          <w:rFonts w:hint="eastAsia"/>
        </w:rPr>
        <w:t>于</w:t>
      </w:r>
      <w:r>
        <w:t>2022</w:t>
      </w:r>
      <w:r>
        <w:rPr>
          <w:rFonts w:hint="eastAsia"/>
        </w:rPr>
        <w:t>年</w:t>
      </w:r>
      <w:r>
        <w:t>2</w:t>
      </w:r>
      <w:r>
        <w:rPr>
          <w:rFonts w:hint="eastAsia"/>
        </w:rPr>
        <w:t>月</w:t>
      </w:r>
      <w:r>
        <w:t>21</w:t>
      </w:r>
      <w:r>
        <w:rPr>
          <w:rFonts w:hint="eastAsia"/>
        </w:rPr>
        <w:t>日召开。会议坚持以习近平新时代中国特色社会主义思想为指导，全面贯彻落实党的十九大和十九届历次全会精神，深入学习贯彻习近平总书记在十九届中央纪委六次全会上的重要讲话和全会精神，深入贯彻落实省委十二届十四次、十五次全会及十二届省纪委七次全会精神，认真贯彻落实韶关市委十三届一次全会，十三届韶关市纪委一次、二次全会和南雄市第十四次党代会、南雄市委十四届一次、二次全会部署要求，总结</w:t>
      </w:r>
      <w:r>
        <w:t>2021</w:t>
      </w:r>
      <w:r>
        <w:rPr>
          <w:rFonts w:hint="eastAsia"/>
        </w:rPr>
        <w:t>年纪检监察工作，部署</w:t>
      </w:r>
      <w:r>
        <w:t>2022</w:t>
      </w:r>
      <w:r>
        <w:rPr>
          <w:rFonts w:hint="eastAsia"/>
        </w:rPr>
        <w:t>年工作任务。主会场人数约</w:t>
      </w:r>
      <w:r>
        <w:t>230</w:t>
      </w:r>
      <w:r>
        <w:rPr>
          <w:rFonts w:hint="eastAsia"/>
        </w:rPr>
        <w:t>人；分会场约</w:t>
      </w:r>
      <w:r>
        <w:t>470</w:t>
      </w:r>
      <w:r>
        <w:rPr>
          <w:rFonts w:hint="eastAsia"/>
        </w:rPr>
        <w:t>人。会议听取市委书记林小龙的重要讲话，市委常委、市纪委书记、市监委主任钟鸣代表市纪委常委会作题为《坚持严的主基调不动摇</w:t>
      </w:r>
      <w:r>
        <w:t xml:space="preserve">  </w:t>
      </w:r>
      <w:r>
        <w:rPr>
          <w:rFonts w:hint="eastAsia"/>
        </w:rPr>
        <w:t>为南雄推动县域经济发展和探索“双碳”战略目标实现路径取得新突破提供坚强保障》的工作报告，大会通过市纪委常委会工作报告和全会决议。</w:t>
      </w:r>
    </w:p>
    <w:p w14:paraId="06C649DD">
      <w:pPr>
        <w:pStyle w:val="13"/>
      </w:pPr>
      <w:r>
        <w:rPr>
          <w:rFonts w:hint="eastAsia"/>
        </w:rPr>
        <w:t>廉政建设</w:t>
      </w:r>
    </w:p>
    <w:p w14:paraId="5CCCDF71">
      <w:pPr>
        <w:pStyle w:val="19"/>
      </w:pPr>
      <w:r>
        <w:rPr>
          <w:rStyle w:val="18"/>
          <w:rFonts w:hint="eastAsia"/>
        </w:rPr>
        <w:t>【廉政宣传教育】　</w:t>
      </w:r>
      <w:r>
        <w:t>2022</w:t>
      </w:r>
      <w:r>
        <w:rPr>
          <w:rFonts w:hint="eastAsia"/>
        </w:rPr>
        <w:t>年，南雄市纪委监委认真贯彻落实《关于加强新时代廉洁文化建设的意见》，创作拍摄“清风南雄”三部曲廉政教育短视频及青年干部廉政主题快闪《爱廉说》，其中《前途》《棋局》《爱廉说》被评选为韶关市优秀廉洁文化作品。开展廉洁文化宣传系列活动，会同市妇联联合举办家庭助廉教育宣传活动，并组织女干部签订家庭助廉承诺书。加大媒体宣传力度，在《中国纪检监察报》《党风》等中央、省级媒体发表文章</w:t>
      </w:r>
      <w:r>
        <w:t>20</w:t>
      </w:r>
      <w:r>
        <w:rPr>
          <w:rFonts w:hint="eastAsia"/>
        </w:rPr>
        <w:t>篇。</w:t>
      </w:r>
    </w:p>
    <w:p w14:paraId="3C8997BB">
      <w:pPr>
        <w:pStyle w:val="19"/>
      </w:pPr>
      <w:r>
        <w:rPr>
          <w:rStyle w:val="18"/>
          <w:rFonts w:hint="eastAsia"/>
        </w:rPr>
        <w:t>【干部队伍建设】　</w:t>
      </w:r>
      <w:r>
        <w:t>2022</w:t>
      </w:r>
      <w:r>
        <w:rPr>
          <w:rFonts w:hint="eastAsia"/>
        </w:rPr>
        <w:t>年，南雄市纪委监委制定全员培训工作方案，用好“双周讲堂”平台，举办各类理论业务培训</w:t>
      </w:r>
      <w:r>
        <w:t>22</w:t>
      </w:r>
      <w:r>
        <w:rPr>
          <w:rFonts w:hint="eastAsia"/>
        </w:rPr>
        <w:t>期约</w:t>
      </w:r>
      <w:r>
        <w:t>1300</w:t>
      </w:r>
      <w:r>
        <w:rPr>
          <w:rFonts w:hint="eastAsia"/>
        </w:rPr>
        <w:t>人次，培训覆盖率达</w:t>
      </w:r>
      <w:r>
        <w:t>100%</w:t>
      </w:r>
      <w:r>
        <w:rPr>
          <w:rFonts w:hint="eastAsia"/>
        </w:rPr>
        <w:t>。选送纪检监察干部协助上级纪委监委开展工作</w:t>
      </w:r>
      <w:r>
        <w:t>28</w:t>
      </w:r>
      <w:r>
        <w:rPr>
          <w:rFonts w:hint="eastAsia"/>
        </w:rPr>
        <w:t>人次，抽调镇（街）纪委干部参加“以案代训”实践锻炼</w:t>
      </w:r>
      <w:r>
        <w:t>33</w:t>
      </w:r>
      <w:r>
        <w:rPr>
          <w:rFonts w:hint="eastAsia"/>
        </w:rPr>
        <w:t>人次，选派参与韶关市委巡察工作</w:t>
      </w:r>
      <w:r>
        <w:t>27</w:t>
      </w:r>
      <w:r>
        <w:rPr>
          <w:rFonts w:hint="eastAsia"/>
        </w:rPr>
        <w:t>人次，强化干部实践锻炼和专业训练。落实谈心谈话和家访制度，开展暖心家访活动</w:t>
      </w:r>
      <w:r>
        <w:t>105</w:t>
      </w:r>
      <w:r>
        <w:rPr>
          <w:rFonts w:hint="eastAsia"/>
        </w:rPr>
        <w:t>人次，与干部谈心谈话</w:t>
      </w:r>
      <w:r>
        <w:t>98</w:t>
      </w:r>
      <w:r>
        <w:rPr>
          <w:rFonts w:hint="eastAsia"/>
        </w:rPr>
        <w:t>人次，进一步提振纪检监察干部干事创业的精气神。制定《南雄市纪检监察系统日常考评工作方案》，不断激发干部内生动力。</w:t>
      </w:r>
    </w:p>
    <w:p w14:paraId="4F815AF9">
      <w:pPr>
        <w:pStyle w:val="13"/>
      </w:pPr>
      <w:r>
        <w:rPr>
          <w:rFonts w:hint="eastAsia"/>
        </w:rPr>
        <w:t>政治监督</w:t>
      </w:r>
    </w:p>
    <w:p w14:paraId="24838514">
      <w:pPr>
        <w:pStyle w:val="19"/>
      </w:pPr>
      <w:r>
        <w:rPr>
          <w:rStyle w:val="18"/>
          <w:rFonts w:hint="eastAsia"/>
        </w:rPr>
        <w:t>【监督重点突出】　</w:t>
      </w:r>
      <w:r>
        <w:t>2022</w:t>
      </w:r>
      <w:r>
        <w:rPr>
          <w:rFonts w:hint="eastAsia"/>
        </w:rPr>
        <w:t>年，南雄市纪委监委认真贯彻落实习近平总书记关于“疫情要防住、经济要稳住、发展要安全”重要指示精神，根据疫情防控形势变化，动态调整监督重点，共出动</w:t>
      </w:r>
      <w:r>
        <w:t>589</w:t>
      </w:r>
      <w:r>
        <w:rPr>
          <w:rFonts w:hint="eastAsia"/>
        </w:rPr>
        <w:t>人次，深入</w:t>
      </w:r>
      <w:r>
        <w:t>1309</w:t>
      </w:r>
      <w:r>
        <w:rPr>
          <w:rFonts w:hint="eastAsia"/>
        </w:rPr>
        <w:t>个（次）重点场所开展疫情防控监督检查，发现并督促整改问题</w:t>
      </w:r>
      <w:r>
        <w:t>180</w:t>
      </w:r>
      <w:r>
        <w:rPr>
          <w:rFonts w:hint="eastAsia"/>
        </w:rPr>
        <w:t>个，以精准监督助力提高防控水平。围绕习近平总书记关于粮食安全、自建房安全、乡村振兴、生态环保等重要讲话和重要指示精神，项目化清单化开展监督检查，督促各级党组织坚定不移贯彻执行党中央做出的决策部署。</w:t>
      </w:r>
    </w:p>
    <w:p w14:paraId="5711AB14">
      <w:pPr>
        <w:pStyle w:val="19"/>
      </w:pPr>
      <w:r>
        <w:rPr>
          <w:rStyle w:val="18"/>
          <w:rFonts w:hint="eastAsia"/>
        </w:rPr>
        <w:t>【紧盯“关键少数”】　</w:t>
      </w:r>
      <w:r>
        <w:t>2022</w:t>
      </w:r>
      <w:r>
        <w:rPr>
          <w:rFonts w:hint="eastAsia"/>
        </w:rPr>
        <w:t>年，协助南雄市印发《南雄市关于加强对“一把手”和领导班子监督的责任落实方案》，以“清单式”压实各级各部门的监督责任。深化运用党内谈话，督促各级党组织领导干部开展日常谈话</w:t>
      </w:r>
      <w:r>
        <w:t>2701</w:t>
      </w:r>
      <w:r>
        <w:rPr>
          <w:rFonts w:hint="eastAsia"/>
        </w:rPr>
        <w:t>人次，提醒谈话</w:t>
      </w:r>
      <w:r>
        <w:t>466</w:t>
      </w:r>
      <w:r>
        <w:rPr>
          <w:rFonts w:hint="eastAsia"/>
        </w:rPr>
        <w:t>人次，警诫谈话</w:t>
      </w:r>
      <w:r>
        <w:t>20</w:t>
      </w:r>
      <w:r>
        <w:rPr>
          <w:rFonts w:hint="eastAsia"/>
        </w:rPr>
        <w:t>人次，压紧压实党委（党组）全面从严治党主体责任。协助市委开展“以案为鉴、以案促改”专题民主生活会，发挥查处一案、警示一片、治理一域的综合效应。组织</w:t>
      </w:r>
      <w:r>
        <w:t>92</w:t>
      </w:r>
      <w:r>
        <w:rPr>
          <w:rFonts w:hint="eastAsia"/>
        </w:rPr>
        <w:t>名单位党组织“一把手”向市委书面述责述廉，提升党内监督质效。审慎回复党风廉政意见</w:t>
      </w:r>
      <w:r>
        <w:t>1819</w:t>
      </w:r>
      <w:r>
        <w:rPr>
          <w:rFonts w:hint="eastAsia"/>
        </w:rPr>
        <w:t>人次，提出不宜使用意见</w:t>
      </w:r>
      <w:r>
        <w:t>27</w:t>
      </w:r>
      <w:r>
        <w:rPr>
          <w:rFonts w:hint="eastAsia"/>
        </w:rPr>
        <w:t>人次，暂缓意见</w:t>
      </w:r>
      <w:r>
        <w:t>6</w:t>
      </w:r>
      <w:r>
        <w:rPr>
          <w:rFonts w:hint="eastAsia"/>
        </w:rPr>
        <w:t>人次。</w:t>
      </w:r>
    </w:p>
    <w:p w14:paraId="3808F548">
      <w:pPr>
        <w:pStyle w:val="19"/>
      </w:pPr>
      <w:r>
        <w:rPr>
          <w:rStyle w:val="18"/>
          <w:rFonts w:hint="eastAsia"/>
        </w:rPr>
        <w:t>【监督执纪“四种形态”运用】　</w:t>
      </w:r>
      <w:r>
        <w:t>2022</w:t>
      </w:r>
      <w:r>
        <w:rPr>
          <w:rFonts w:hint="eastAsia"/>
        </w:rPr>
        <w:t>年，南雄市纪委监委</w:t>
      </w:r>
      <w:r>
        <w:rPr>
          <w:rFonts w:hint="eastAsia"/>
          <w:spacing w:val="-4"/>
        </w:rPr>
        <w:t>坚持问责首先从政治上看，准确把握“三个区分开来”，做到早</w:t>
      </w:r>
      <w:r>
        <w:rPr>
          <w:rFonts w:hint="eastAsia"/>
          <w:spacing w:val="-13"/>
        </w:rPr>
        <w:t>发现</w:t>
      </w:r>
      <w:r>
        <w:rPr>
          <w:rFonts w:hint="eastAsia"/>
          <w:spacing w:val="-8"/>
        </w:rPr>
        <w:t>早提醒、真容错敢纠错、讲政</w:t>
      </w:r>
      <w:r>
        <w:rPr>
          <w:rFonts w:hint="eastAsia"/>
          <w:spacing w:val="-4"/>
        </w:rPr>
        <w:t>策给出路，运用“四种形态”处理</w:t>
      </w:r>
      <w:r>
        <w:rPr>
          <w:spacing w:val="-4"/>
        </w:rPr>
        <w:t>452</w:t>
      </w:r>
      <w:r>
        <w:rPr>
          <w:rFonts w:hint="eastAsia"/>
          <w:spacing w:val="-4"/>
        </w:rPr>
        <w:t>人次，第一至第四种形态占比</w:t>
      </w:r>
      <w:r>
        <w:rPr>
          <w:rFonts w:hint="eastAsia"/>
          <w:spacing w:val="-8"/>
        </w:rPr>
        <w:t>分别为</w:t>
      </w:r>
      <w:r>
        <w:rPr>
          <w:spacing w:val="-8"/>
        </w:rPr>
        <w:t>67.48%</w:t>
      </w:r>
      <w:r>
        <w:rPr>
          <w:rFonts w:hint="eastAsia"/>
          <w:spacing w:val="-8"/>
        </w:rPr>
        <w:t>、</w:t>
      </w:r>
      <w:r>
        <w:t>22.57%</w:t>
      </w:r>
      <w:r>
        <w:rPr>
          <w:rFonts w:hint="eastAsia"/>
        </w:rPr>
        <w:t>、</w:t>
      </w:r>
      <w:r>
        <w:t>2.43%</w:t>
      </w:r>
      <w:r>
        <w:rPr>
          <w:rFonts w:hint="eastAsia"/>
        </w:rPr>
        <w:t>和</w:t>
      </w:r>
      <w:r>
        <w:t>7.52%</w:t>
      </w:r>
      <w:r>
        <w:rPr>
          <w:rFonts w:hint="eastAsia"/>
        </w:rPr>
        <w:t>。</w:t>
      </w:r>
    </w:p>
    <w:p w14:paraId="70877698">
      <w:pPr>
        <w:pStyle w:val="19"/>
      </w:pPr>
      <w:r>
        <w:rPr>
          <w:rStyle w:val="18"/>
          <w:rFonts w:hint="eastAsia"/>
        </w:rPr>
        <w:t>【激活监督末梢】　</w:t>
      </w:r>
      <w:r>
        <w:t>2022</w:t>
      </w:r>
      <w:r>
        <w:rPr>
          <w:rFonts w:hint="eastAsia"/>
        </w:rPr>
        <w:t>年，南雄市纪委监委健全完善村务监督机制，明确监督事项与监督方法，开展监督</w:t>
      </w:r>
      <w:r>
        <w:t>3100</w:t>
      </w:r>
      <w:r>
        <w:rPr>
          <w:rFonts w:hint="eastAsia"/>
        </w:rPr>
        <w:t>余次，督促公开事项</w:t>
      </w:r>
      <w:r>
        <w:t>1300</w:t>
      </w:r>
      <w:r>
        <w:rPr>
          <w:rFonts w:hint="eastAsia"/>
        </w:rPr>
        <w:t>余个，基层监督质效得到有效提升。制定村务监督委员会约束激励考核实施方案，细化量化考核指标，评选出</w:t>
      </w:r>
      <w:r>
        <w:t>19</w:t>
      </w:r>
      <w:r>
        <w:rPr>
          <w:rFonts w:hint="eastAsia"/>
        </w:rPr>
        <w:t>名优秀村务监督员，给予每人</w:t>
      </w:r>
      <w:r>
        <w:t>5000</w:t>
      </w:r>
      <w:r>
        <w:rPr>
          <w:rFonts w:hint="eastAsia"/>
        </w:rPr>
        <w:t>元奖励，激励村务监督委员会及成员依法主动履职。</w:t>
      </w:r>
    </w:p>
    <w:p w14:paraId="775B41CA">
      <w:pPr>
        <w:pStyle w:val="13"/>
      </w:pPr>
      <w:r>
        <w:rPr>
          <w:rFonts w:hint="eastAsia"/>
        </w:rPr>
        <w:t>审查调查</w:t>
      </w:r>
    </w:p>
    <w:p w14:paraId="0A54C1C3">
      <w:pPr>
        <w:pStyle w:val="19"/>
      </w:pPr>
      <w:r>
        <w:rPr>
          <w:rStyle w:val="18"/>
          <w:rFonts w:hint="eastAsia"/>
        </w:rPr>
        <w:t>【概况】　</w:t>
      </w:r>
      <w:r>
        <w:t>2022</w:t>
      </w:r>
      <w:r>
        <w:rPr>
          <w:rFonts w:hint="eastAsia"/>
        </w:rPr>
        <w:t>年，南雄市纪检监察机关立案查处违纪违法案件</w:t>
      </w:r>
      <w:r>
        <w:t>151</w:t>
      </w:r>
      <w:r>
        <w:rPr>
          <w:rFonts w:hint="eastAsia"/>
        </w:rPr>
        <w:t>件</w:t>
      </w:r>
      <w:r>
        <w:t>151</w:t>
      </w:r>
      <w:r>
        <w:rPr>
          <w:rFonts w:hint="eastAsia"/>
        </w:rPr>
        <w:t>人（副科以上党员干部</w:t>
      </w:r>
      <w:r>
        <w:t>14</w:t>
      </w:r>
      <w:r>
        <w:rPr>
          <w:rFonts w:hint="eastAsia"/>
        </w:rPr>
        <w:t>人），结案</w:t>
      </w:r>
      <w:r>
        <w:t>151</w:t>
      </w:r>
      <w:r>
        <w:rPr>
          <w:rFonts w:hint="eastAsia"/>
        </w:rPr>
        <w:t>件，处分</w:t>
      </w:r>
      <w:r>
        <w:t>149</w:t>
      </w:r>
      <w:r>
        <w:rPr>
          <w:rFonts w:hint="eastAsia"/>
        </w:rPr>
        <w:t>人，其他处理</w:t>
      </w:r>
      <w:r>
        <w:t>2</w:t>
      </w:r>
      <w:r>
        <w:rPr>
          <w:rFonts w:hint="eastAsia"/>
        </w:rPr>
        <w:t>人，采取留置措施</w:t>
      </w:r>
      <w:r>
        <w:t>5</w:t>
      </w:r>
      <w:r>
        <w:rPr>
          <w:rFonts w:hint="eastAsia"/>
        </w:rPr>
        <w:t>人，移送司法机关</w:t>
      </w:r>
      <w:r>
        <w:t>5</w:t>
      </w:r>
      <w:r>
        <w:rPr>
          <w:rFonts w:hint="eastAsia"/>
        </w:rPr>
        <w:t>人，挽回经济损失</w:t>
      </w:r>
      <w:r>
        <w:t>3150</w:t>
      </w:r>
      <w:r>
        <w:rPr>
          <w:rFonts w:hint="eastAsia"/>
        </w:rPr>
        <w:t>万余元。严肃查处市委卫健工委原书记、市卫生健康局原党组书记、局长邱万茹，南雄中职原校长李子慧，市搬运公司原经理黄云豹，南雄市医共体总院原党委委员、市卫健工委原委员、南雄市妇幼保健院原党支部书记郭晓日等一系列腐败典型案件。</w:t>
      </w:r>
    </w:p>
    <w:p w14:paraId="4227160F">
      <w:pPr>
        <w:pStyle w:val="19"/>
      </w:pPr>
      <w:r>
        <w:rPr>
          <w:rStyle w:val="18"/>
          <w:rFonts w:hint="eastAsia"/>
        </w:rPr>
        <w:t>【审查调查安全】　</w:t>
      </w:r>
      <w:r>
        <w:t>2022</w:t>
      </w:r>
      <w:r>
        <w:rPr>
          <w:rFonts w:hint="eastAsia"/>
        </w:rPr>
        <w:t>年，南雄市纪委监委建立常态化发现问题整改机制，不定期开展“飞行检查”，发现并整改问题</w:t>
      </w:r>
      <w:r>
        <w:t>12</w:t>
      </w:r>
      <w:r>
        <w:rPr>
          <w:rFonts w:hint="eastAsia"/>
        </w:rPr>
        <w:t>个，及时有效消除安全隐患。推进镇级谈话场所规范化建设，对</w:t>
      </w:r>
      <w:r>
        <w:t>16</w:t>
      </w:r>
      <w:r>
        <w:rPr>
          <w:rFonts w:hint="eastAsia"/>
        </w:rPr>
        <w:t>个镇谈话室升级改造，部分镇增设“同志式”谈话室和案件研判室，增强镇级纪委监督执纪安全保障能力。推进清晖楼管理服务中心建设，修改完善清晖楼使用管理相关制度，完成系统平台的建设，不断推进审查调查工作规范化法治化。</w:t>
      </w:r>
    </w:p>
    <w:p w14:paraId="173F1177">
      <w:pPr>
        <w:pStyle w:val="13"/>
      </w:pPr>
      <w:r>
        <w:rPr>
          <w:rFonts w:hint="eastAsia"/>
        </w:rPr>
        <w:t>行政监察</w:t>
      </w:r>
    </w:p>
    <w:p w14:paraId="4D24B836">
      <w:pPr>
        <w:pStyle w:val="19"/>
      </w:pPr>
      <w:r>
        <w:rPr>
          <w:rStyle w:val="18"/>
          <w:rFonts w:hint="eastAsia"/>
        </w:rPr>
        <w:t>【完善监督机制】　</w:t>
      </w:r>
      <w:r>
        <w:t>2022</w:t>
      </w:r>
      <w:r>
        <w:rPr>
          <w:rFonts w:hint="eastAsia"/>
        </w:rPr>
        <w:t>年，南雄市纪委监委深化“室组地”协作机制，促进线索摸排、信访件办理、案件核查“实化”协作。协作区立案</w:t>
      </w:r>
      <w:r>
        <w:t>115</w:t>
      </w:r>
      <w:r>
        <w:rPr>
          <w:rFonts w:hint="eastAsia"/>
        </w:rPr>
        <w:t>件，占全市违纪违法案件的</w:t>
      </w:r>
      <w:r>
        <w:t>83.94%</w:t>
      </w:r>
      <w:r>
        <w:rPr>
          <w:rFonts w:hint="eastAsia"/>
        </w:rPr>
        <w:t>；各镇（街）纪（工）委摸排问题线索</w:t>
      </w:r>
      <w:r>
        <w:t>19</w:t>
      </w:r>
      <w:r>
        <w:rPr>
          <w:rFonts w:hint="eastAsia"/>
        </w:rPr>
        <w:t>条，转立案</w:t>
      </w:r>
      <w:r>
        <w:t>16</w:t>
      </w:r>
      <w:r>
        <w:rPr>
          <w:rFonts w:hint="eastAsia"/>
        </w:rPr>
        <w:t>件。持续发挥“例会研判”作用，精准处理问题线索，市纪委监委主要领导定期听取各承办部门线索、案件办理情况及处置意见，对证据收集、定性量纪等各个程序步骤严格把关，提升案件质效。建立线索办理评估制度，超一年未办结问题线索数从</w:t>
      </w:r>
      <w:r>
        <w:t>9</w:t>
      </w:r>
      <w:r>
        <w:rPr>
          <w:rFonts w:hint="eastAsia"/>
        </w:rPr>
        <w:t>件下降到</w:t>
      </w:r>
      <w:r>
        <w:t>4</w:t>
      </w:r>
      <w:r>
        <w:rPr>
          <w:rFonts w:hint="eastAsia"/>
        </w:rPr>
        <w:t>件。</w:t>
      </w:r>
    </w:p>
    <w:p w14:paraId="3661DC26">
      <w:pPr>
        <w:pStyle w:val="19"/>
      </w:pPr>
      <w:r>
        <w:rPr>
          <w:rStyle w:val="18"/>
          <w:rFonts w:hint="eastAsia"/>
        </w:rPr>
        <w:t>【监察对象数据库】　</w:t>
      </w:r>
      <w:r>
        <w:rPr>
          <w:rFonts w:hint="eastAsia"/>
        </w:rPr>
        <w:t>健全监察对象信息管理系统，加强对全市</w:t>
      </w:r>
      <w:r>
        <w:t>1.2</w:t>
      </w:r>
      <w:r>
        <w:rPr>
          <w:rFonts w:hint="eastAsia"/>
        </w:rPr>
        <w:t>万名监察对象信息化、动态化、规范化的实时监管，推行数字化归类和精准“画像”，加强监察对象廉情信息分析和结果运用，累计提供数据支持</w:t>
      </w:r>
      <w:r>
        <w:t>90</w:t>
      </w:r>
      <w:r>
        <w:rPr>
          <w:rFonts w:hint="eastAsia"/>
        </w:rPr>
        <w:t>次，推动立案</w:t>
      </w:r>
      <w:r>
        <w:t>42</w:t>
      </w:r>
      <w:r>
        <w:rPr>
          <w:rFonts w:hint="eastAsia"/>
        </w:rPr>
        <w:t>件。</w:t>
      </w:r>
    </w:p>
    <w:p w14:paraId="49BCF590">
      <w:pPr>
        <w:pStyle w:val="29"/>
      </w:pPr>
      <w:r>
        <w:rPr>
          <w:rFonts w:hint="eastAsia"/>
        </w:rPr>
        <w:t>群众身边腐败和作风问题整治</w:t>
      </w:r>
    </w:p>
    <w:p w14:paraId="67ED688F">
      <w:pPr>
        <w:pStyle w:val="19"/>
      </w:pPr>
      <w:r>
        <w:rPr>
          <w:rStyle w:val="18"/>
          <w:rFonts w:hint="eastAsia"/>
        </w:rPr>
        <w:t>【纠风除弊】　</w:t>
      </w:r>
      <w:r>
        <w:rPr>
          <w:rFonts w:hint="eastAsia"/>
        </w:rPr>
        <w:t>南雄市纪委监委持续纠治形式主义、官僚主义，查处“四风”问题</w:t>
      </w:r>
      <w:r>
        <w:t>16</w:t>
      </w:r>
      <w:r>
        <w:rPr>
          <w:rFonts w:hint="eastAsia"/>
        </w:rPr>
        <w:t>个，处分</w:t>
      </w:r>
      <w:r>
        <w:t>16</w:t>
      </w:r>
      <w:r>
        <w:rPr>
          <w:rFonts w:hint="eastAsia"/>
        </w:rPr>
        <w:t>人，发出通报</w:t>
      </w:r>
      <w:r>
        <w:t>3</w:t>
      </w:r>
      <w:r>
        <w:rPr>
          <w:rFonts w:hint="eastAsia"/>
        </w:rPr>
        <w:t>期。构建落实中央八项规定精神立体监督机制，紧盯重要节点，围绕落实中央八项规定精神、森林防灭火、疫情防控落实情况等突出问题开展明察暗访</w:t>
      </w:r>
      <w:r>
        <w:t>140</w:t>
      </w:r>
      <w:r>
        <w:rPr>
          <w:rFonts w:hint="eastAsia"/>
        </w:rPr>
        <w:t>人次，抽查单位场所</w:t>
      </w:r>
      <w:r>
        <w:t>212</w:t>
      </w:r>
      <w:r>
        <w:rPr>
          <w:rFonts w:hint="eastAsia"/>
        </w:rPr>
        <w:t>个次，发现并督促整改问题</w:t>
      </w:r>
      <w:r>
        <w:t>22</w:t>
      </w:r>
      <w:r>
        <w:rPr>
          <w:rFonts w:hint="eastAsia"/>
        </w:rPr>
        <w:t>个。</w:t>
      </w:r>
    </w:p>
    <w:p w14:paraId="38659C75">
      <w:pPr>
        <w:pStyle w:val="19"/>
      </w:pPr>
      <w:r>
        <w:rPr>
          <w:rStyle w:val="18"/>
          <w:rFonts w:hint="eastAsia"/>
        </w:rPr>
        <w:t>【民生领域专项整治】　</w:t>
      </w:r>
      <w:r>
        <w:t>2022</w:t>
      </w:r>
      <w:r>
        <w:rPr>
          <w:rFonts w:hint="eastAsia"/>
        </w:rPr>
        <w:t>年，南雄市纪委监委深入开展土地房屋征收工作腐败和作风问题专项整治，查摆问题</w:t>
      </w:r>
      <w:r>
        <w:t>64</w:t>
      </w:r>
      <w:r>
        <w:rPr>
          <w:rFonts w:hint="eastAsia"/>
        </w:rPr>
        <w:t>个，推动建章立制</w:t>
      </w:r>
      <w:r>
        <w:t>15</w:t>
      </w:r>
      <w:r>
        <w:rPr>
          <w:rFonts w:hint="eastAsia"/>
        </w:rPr>
        <w:t>个，精准有效防控征地拆迁领域廉政风险。跟进监督农业用水电灌站使用管理，发现并督促整改问题</w:t>
      </w:r>
      <w:r>
        <w:t>25</w:t>
      </w:r>
      <w:r>
        <w:rPr>
          <w:rFonts w:hint="eastAsia"/>
        </w:rPr>
        <w:t>个，发出监督提醒函</w:t>
      </w:r>
      <w:r>
        <w:t>1</w:t>
      </w:r>
      <w:r>
        <w:rPr>
          <w:rFonts w:hint="eastAsia"/>
        </w:rPr>
        <w:t>份，督促相关部门健全制度</w:t>
      </w:r>
      <w:r>
        <w:t>2</w:t>
      </w:r>
      <w:r>
        <w:rPr>
          <w:rFonts w:hint="eastAsia"/>
        </w:rPr>
        <w:t>项。推进损害营商环境突出问题专项整治，排查问题线索</w:t>
      </w:r>
      <w:r>
        <w:t>19</w:t>
      </w:r>
      <w:r>
        <w:rPr>
          <w:rFonts w:hint="eastAsia"/>
        </w:rPr>
        <w:t>条，立案</w:t>
      </w:r>
      <w:r>
        <w:t>6</w:t>
      </w:r>
      <w:r>
        <w:rPr>
          <w:rFonts w:hint="eastAsia"/>
        </w:rPr>
        <w:t>人，处分</w:t>
      </w:r>
      <w:r>
        <w:t>4</w:t>
      </w:r>
      <w:r>
        <w:rPr>
          <w:rFonts w:hint="eastAsia"/>
        </w:rPr>
        <w:t>人。规范村小组集体资金管理，排查和整改问题金额</w:t>
      </w:r>
      <w:r>
        <w:t>853.58</w:t>
      </w:r>
      <w:r>
        <w:rPr>
          <w:rFonts w:hint="eastAsia"/>
        </w:rPr>
        <w:t>万元，约谈镇党政主要领导</w:t>
      </w:r>
      <w:r>
        <w:t>28</w:t>
      </w:r>
      <w:r>
        <w:rPr>
          <w:rFonts w:hint="eastAsia"/>
        </w:rPr>
        <w:t>人次。</w:t>
      </w:r>
    </w:p>
    <w:p w14:paraId="77FE43CB">
      <w:pPr>
        <w:pStyle w:val="19"/>
        <w:rPr>
          <w:rFonts w:ascii="方正楷体_GBK" w:eastAsia="方正楷体_GBK" w:cs="方正楷体_GBK"/>
        </w:rPr>
      </w:pPr>
      <w:r>
        <w:rPr>
          <w:rStyle w:val="18"/>
          <w:rFonts w:hint="eastAsia"/>
        </w:rPr>
        <w:t>【扫黑除恶专项斗争】　</w:t>
      </w:r>
      <w:r>
        <w:t>2022</w:t>
      </w:r>
      <w:r>
        <w:rPr>
          <w:rFonts w:hint="eastAsia"/>
        </w:rPr>
        <w:t>年，南雄市纪委监委坚持将“打伞破网”作为整治群众身边腐败和作风问题重要抓手，持续巩固深化扫</w:t>
      </w:r>
      <w:r>
        <w:rPr>
          <w:rFonts w:hint="eastAsia"/>
          <w:spacing w:val="13"/>
        </w:rPr>
        <w:t>黑除恶专项斗争成果，受理</w:t>
      </w:r>
      <w:r>
        <w:rPr>
          <w:rFonts w:hint="eastAsia"/>
          <w:spacing w:val="17"/>
        </w:rPr>
        <w:t>“</w:t>
      </w:r>
      <w:r>
        <w:rPr>
          <w:rFonts w:hint="eastAsia"/>
          <w:spacing w:val="13"/>
        </w:rPr>
        <w:t>村霸”“市霸”“行霸”等黑</w:t>
      </w:r>
      <w:r>
        <w:rPr>
          <w:rFonts w:hint="eastAsia"/>
          <w:spacing w:val="4"/>
        </w:rPr>
        <w:t>恶势力背后的腐败和“保护</w:t>
      </w:r>
      <w:r>
        <w:rPr>
          <w:rFonts w:hint="eastAsia"/>
        </w:rPr>
        <w:t>伞”问题线索</w:t>
      </w:r>
      <w:r>
        <w:t>8</w:t>
      </w:r>
      <w:r>
        <w:rPr>
          <w:rFonts w:hint="eastAsia"/>
        </w:rPr>
        <w:t>条。　　　　　　</w:t>
      </w:r>
      <w:r>
        <w:rPr>
          <w:rFonts w:hint="eastAsia" w:ascii="方正楷体_GBK" w:eastAsia="方正楷体_GBK" w:cs="方正楷体_GBK"/>
        </w:rPr>
        <w:t>（张建兰）</w:t>
      </w:r>
    </w:p>
    <w:p w14:paraId="60839EDA">
      <w:pPr>
        <w:rPr>
          <w:rFonts w:hint="eastAsia"/>
        </w:rPr>
      </w:pPr>
    </w:p>
    <w:p w14:paraId="1446A097">
      <w:pPr>
        <w:rPr>
          <w:rFonts w:hint="eastAsia"/>
        </w:rPr>
      </w:pPr>
    </w:p>
    <w:p w14:paraId="622BA664">
      <w:pPr>
        <w:rPr>
          <w:rFonts w:hint="eastAsia"/>
        </w:rPr>
      </w:pPr>
    </w:p>
    <w:p w14:paraId="7089F754">
      <w:pPr>
        <w:pStyle w:val="4"/>
      </w:pPr>
      <w:r>
        <w:rPr>
          <w:rFonts w:hint="eastAsia"/>
        </w:rPr>
        <w:t>民主党派·工商联</w:t>
      </w:r>
    </w:p>
    <w:p w14:paraId="59215C0D">
      <w:pPr>
        <w:pStyle w:val="29"/>
      </w:pPr>
      <w:r>
        <w:rPr>
          <w:rFonts w:hint="eastAsia"/>
        </w:rPr>
        <w:t>中国国民党革命委员会南雄市总支部</w:t>
      </w:r>
    </w:p>
    <w:p w14:paraId="4C30C820">
      <w:pPr>
        <w:pStyle w:val="19"/>
      </w:pPr>
      <w:r>
        <w:rPr>
          <w:rStyle w:val="18"/>
          <w:rFonts w:hint="eastAsia"/>
        </w:rPr>
        <w:t>【概况】</w:t>
      </w:r>
      <w:r>
        <w:rPr>
          <w:rFonts w:hint="eastAsia"/>
        </w:rPr>
        <w:t>　</w:t>
      </w:r>
      <w:r>
        <w:t>2022</w:t>
      </w:r>
      <w:r>
        <w:rPr>
          <w:rFonts w:hint="eastAsia"/>
        </w:rPr>
        <w:t>年，中国国民党革命委员会南雄市总支部以习近平新时代中国特色社会主义思想为指导，围绕市委、市政府提出的中心工作，认真履行参政议政、民主监督职能，被民革广东省委员会评为广东民革组织工作先进集体。</w:t>
      </w:r>
    </w:p>
    <w:p w14:paraId="638DAC09">
      <w:pPr>
        <w:pStyle w:val="19"/>
        <w:spacing w:before="357"/>
      </w:pPr>
      <w:r>
        <w:rPr>
          <w:rStyle w:val="18"/>
          <w:rFonts w:hint="eastAsia"/>
        </w:rPr>
        <w:t>【自身建设】</w:t>
      </w:r>
      <w:r>
        <w:rPr>
          <w:rFonts w:hint="eastAsia"/>
        </w:rPr>
        <w:t>　</w:t>
      </w:r>
      <w:r>
        <w:t>2022</w:t>
      </w:r>
      <w:r>
        <w:rPr>
          <w:rFonts w:hint="eastAsia"/>
        </w:rPr>
        <w:t>年，中国国民党革命委员会南雄市总支部参加新成员培训班</w:t>
      </w:r>
      <w:r>
        <w:t>2</w:t>
      </w:r>
      <w:r>
        <w:rPr>
          <w:rFonts w:hint="eastAsia"/>
        </w:rPr>
        <w:t>人次，参加党外人士能力提升培训班</w:t>
      </w:r>
      <w:r>
        <w:t>5</w:t>
      </w:r>
      <w:r>
        <w:rPr>
          <w:rFonts w:hint="eastAsia"/>
        </w:rPr>
        <w:t>人次，小品《风雨同行》在南雄市“矢志不渝跟党走</w:t>
      </w:r>
      <w:r>
        <w:t xml:space="preserve">  </w:t>
      </w:r>
      <w:r>
        <w:rPr>
          <w:rFonts w:hint="eastAsia"/>
        </w:rPr>
        <w:t>携手奋进新时代”故事大赛中荣获三等奖。开展主题教育活动</w:t>
      </w:r>
      <w:r>
        <w:t>1</w:t>
      </w:r>
      <w:r>
        <w:rPr>
          <w:rFonts w:hint="eastAsia"/>
        </w:rPr>
        <w:t>次，主题党日活动</w:t>
      </w:r>
      <w:r>
        <w:t>24</w:t>
      </w:r>
      <w:r>
        <w:rPr>
          <w:rFonts w:hint="eastAsia"/>
        </w:rPr>
        <w:t>人次。参加联谊晚会</w:t>
      </w:r>
      <w:r>
        <w:t>10</w:t>
      </w:r>
      <w:r>
        <w:rPr>
          <w:rFonts w:hint="eastAsia"/>
        </w:rPr>
        <w:t>人次。向上级报送信息</w:t>
      </w:r>
      <w:r>
        <w:t>5</w:t>
      </w:r>
      <w:r>
        <w:rPr>
          <w:rFonts w:hint="eastAsia"/>
        </w:rPr>
        <w:t>篇，其中《民革南雄市总支部开展“庆国庆迎重阳”活动》发表于团结报网，《民革南雄总支助力乡村振兴试验田正式挂牌》被南方</w:t>
      </w:r>
      <w:r>
        <w:t>+</w:t>
      </w:r>
      <w:r>
        <w:rPr>
          <w:rFonts w:hint="eastAsia"/>
        </w:rPr>
        <w:t>采用。</w:t>
      </w:r>
    </w:p>
    <w:p w14:paraId="6B72430B">
      <w:pPr>
        <w:pStyle w:val="19"/>
      </w:pPr>
      <w:r>
        <w:rPr>
          <w:rStyle w:val="18"/>
          <w:rFonts w:hint="eastAsia"/>
        </w:rPr>
        <w:t>【参政议政】</w:t>
      </w:r>
      <w:r>
        <w:rPr>
          <w:rFonts w:hint="eastAsia"/>
        </w:rPr>
        <w:t>　</w:t>
      </w:r>
      <w:r>
        <w:t>2022</w:t>
      </w:r>
      <w:r>
        <w:rPr>
          <w:rFonts w:hint="eastAsia"/>
        </w:rPr>
        <w:t>年，中国国民党革命委员会南雄市总支部开展专题调研。</w:t>
      </w:r>
      <w:r>
        <w:t>11</w:t>
      </w:r>
      <w:r>
        <w:rPr>
          <w:rFonts w:hint="eastAsia"/>
        </w:rPr>
        <w:t>月，民革调研组对南雄市发生红火蚁疫情造成的</w:t>
      </w:r>
      <w:r>
        <w:rPr>
          <w:rFonts w:hint="eastAsia"/>
          <w:spacing w:val="-8"/>
        </w:rPr>
        <w:t>危害及防控工作进行调研，撰写《关于进一步加强我市红火蚁</w:t>
      </w:r>
      <w:r>
        <w:rPr>
          <w:rFonts w:hint="eastAsia"/>
          <w:spacing w:val="-4"/>
        </w:rPr>
        <w:t>防控工作的建议》调研报告。到湖口镇积塔村省名优人参小红薯产业种植基地调研，对推进红薯产业发展</w:t>
      </w:r>
      <w:r>
        <w:rPr>
          <w:rFonts w:hint="eastAsia"/>
          <w:spacing w:val="-8"/>
        </w:rPr>
        <w:t>提出有关建议。</w:t>
      </w:r>
      <w:r>
        <w:rPr>
          <w:spacing w:val="-8"/>
        </w:rPr>
        <w:t>12</w:t>
      </w:r>
      <w:r>
        <w:rPr>
          <w:rFonts w:hint="eastAsia"/>
          <w:spacing w:val="-8"/>
        </w:rPr>
        <w:t>月，民革调研组到市林业局、主田镇调研生态产品价值实现路径和生态产品在价值转化中存在问题，形成提案《关于建立健全我市生态产品价值实现机制的建议》上交市政协。履行</w:t>
      </w:r>
      <w:r>
        <w:rPr>
          <w:rFonts w:hint="eastAsia"/>
        </w:rPr>
        <w:t>参政议政职责，在市政协十一届二次会议期间，以民革南雄市总支部名义在会议上的发言材料</w:t>
      </w:r>
      <w:r>
        <w:t>2</w:t>
      </w:r>
      <w:r>
        <w:rPr>
          <w:rFonts w:hint="eastAsia"/>
        </w:rPr>
        <w:t>篇，提交提案</w:t>
      </w:r>
      <w:r>
        <w:t>8</w:t>
      </w:r>
      <w:r>
        <w:rPr>
          <w:rFonts w:hint="eastAsia"/>
        </w:rPr>
        <w:t>篇。其中《关于提升我市银杏产业“全链”发展的建议》《关于加快新能源电动汽车充电桩建设的建议》《关于加强我市城乡饮用水源保护区环境问题整治的建议》等</w:t>
      </w:r>
      <w:r>
        <w:t>3</w:t>
      </w:r>
      <w:r>
        <w:rPr>
          <w:rFonts w:hint="eastAsia"/>
        </w:rPr>
        <w:t>篇获评优秀提案。《关于提升我市银杏产业“全链”发展的建议》《关于建设大润发二期（红绿灯段）地下人行通道的建议》《关于加快新能源电动汽车充电桩建设的建议》《关于加强我市城乡饮用水源保护区环境问题整治的建议》等</w:t>
      </w:r>
      <w:r>
        <w:t>4</w:t>
      </w:r>
      <w:r>
        <w:rPr>
          <w:rFonts w:hint="eastAsia"/>
        </w:rPr>
        <w:t>篇被列为市</w:t>
      </w:r>
      <w:r>
        <w:t>2022</w:t>
      </w:r>
      <w:r>
        <w:rPr>
          <w:rFonts w:hint="eastAsia"/>
        </w:rPr>
        <w:t>年重点督办提案，其中《关于提升我市银杏产业“全链”发展的建议》由市委书记督办。</w:t>
      </w:r>
    </w:p>
    <w:p w14:paraId="4E395FBA">
      <w:pPr>
        <w:pStyle w:val="19"/>
        <w:spacing w:before="340"/>
        <w:rPr>
          <w:rFonts w:ascii="方正楷体_GBK" w:eastAsia="方正楷体_GBK" w:cs="方正楷体_GBK"/>
        </w:rPr>
      </w:pPr>
      <w:r>
        <w:rPr>
          <w:rStyle w:val="18"/>
          <w:rFonts w:hint="eastAsia"/>
        </w:rPr>
        <w:t>【社会服务】</w:t>
      </w:r>
      <w:r>
        <w:rPr>
          <w:rFonts w:hint="eastAsia"/>
        </w:rPr>
        <w:t>　</w:t>
      </w:r>
      <w:r>
        <w:t>2022</w:t>
      </w:r>
      <w:r>
        <w:rPr>
          <w:rFonts w:hint="eastAsia"/>
        </w:rPr>
        <w:t>年，中国国民党革命委员会南雄市总支部参与公益活动，</w:t>
      </w:r>
      <w:r>
        <w:t>3</w:t>
      </w:r>
      <w:r>
        <w:rPr>
          <w:rFonts w:hint="eastAsia"/>
        </w:rPr>
        <w:t>月，组织全体党员在江头镇鱼仙村挂牌开辟一块面积约</w:t>
      </w:r>
      <w:r>
        <w:t>200</w:t>
      </w:r>
      <w:r>
        <w:rPr>
          <w:rFonts w:hint="eastAsia"/>
        </w:rPr>
        <w:t>平方米的新型观赏型植物培育试验田，捐赠试种培育种苗</w:t>
      </w:r>
      <w:r>
        <w:t>20</w:t>
      </w:r>
      <w:r>
        <w:rPr>
          <w:rFonts w:hint="eastAsia"/>
        </w:rPr>
        <w:t>株。春节走访慰问江</w:t>
      </w:r>
      <w:r>
        <w:rPr>
          <w:rFonts w:hint="eastAsia"/>
          <w:spacing w:val="-13"/>
        </w:rPr>
        <w:t>头镇鱼仙村五保户老人，送医下乡，</w:t>
      </w:r>
      <w:r>
        <w:rPr>
          <w:rFonts w:hint="eastAsia"/>
        </w:rPr>
        <w:t>并为</w:t>
      </w:r>
      <w:r>
        <w:t>2</w:t>
      </w:r>
      <w:r>
        <w:rPr>
          <w:rFonts w:hint="eastAsia"/>
        </w:rPr>
        <w:t>户孤寡老人送去</w:t>
      </w:r>
      <w:r>
        <w:rPr>
          <w:rFonts w:hint="eastAsia"/>
          <w:spacing w:val="4"/>
        </w:rPr>
        <w:t>节日问候和祝</w:t>
      </w:r>
      <w:r>
        <w:rPr>
          <w:rFonts w:hint="eastAsia"/>
          <w:spacing w:val="-8"/>
        </w:rPr>
        <w:t>福。在</w:t>
      </w:r>
      <w:r>
        <w:rPr>
          <w:spacing w:val="-8"/>
        </w:rPr>
        <w:t>6</w:t>
      </w:r>
      <w:r>
        <w:rPr>
          <w:rFonts w:hint="eastAsia"/>
          <w:spacing w:val="-8"/>
        </w:rPr>
        <w:t>月</w:t>
      </w:r>
      <w:r>
        <w:rPr>
          <w:spacing w:val="-8"/>
        </w:rPr>
        <w:t>30</w:t>
      </w:r>
      <w:r>
        <w:rPr>
          <w:rFonts w:hint="eastAsia"/>
          <w:spacing w:val="-8"/>
        </w:rPr>
        <w:t>日“广东</w:t>
      </w:r>
      <w:r>
        <w:rPr>
          <w:rFonts w:hint="eastAsia"/>
          <w:spacing w:val="4"/>
        </w:rPr>
        <w:t>省扶贫济困日”中党员捐资</w:t>
      </w:r>
      <w:r>
        <w:rPr>
          <w:spacing w:val="4"/>
        </w:rPr>
        <w:t>2.64</w:t>
      </w:r>
      <w:r>
        <w:rPr>
          <w:rFonts w:hint="eastAsia"/>
          <w:spacing w:val="4"/>
        </w:rPr>
        <w:t>万元。</w:t>
      </w:r>
      <w:r>
        <w:rPr>
          <w:spacing w:val="4"/>
        </w:rPr>
        <w:t xml:space="preserve">      </w:t>
      </w:r>
      <w:r>
        <w:rPr>
          <w:rFonts w:hint="eastAsia" w:ascii="方正楷体_GBK" w:eastAsia="方正楷体_GBK" w:cs="方正楷体_GBK"/>
        </w:rPr>
        <w:t>（谭小山）</w:t>
      </w:r>
    </w:p>
    <w:p w14:paraId="724C0BAA">
      <w:pPr>
        <w:pStyle w:val="29"/>
      </w:pPr>
      <w:r>
        <w:rPr>
          <w:rFonts w:hint="eastAsia"/>
        </w:rPr>
        <w:t>中国民主同盟南雄市总支部</w:t>
      </w:r>
    </w:p>
    <w:p w14:paraId="6181AD64">
      <w:pPr>
        <w:pStyle w:val="19"/>
      </w:pPr>
      <w:r>
        <w:rPr>
          <w:rStyle w:val="18"/>
          <w:rFonts w:hint="eastAsia"/>
        </w:rPr>
        <w:t>【概况】</w:t>
      </w:r>
      <w:r>
        <w:rPr>
          <w:rFonts w:hint="eastAsia"/>
        </w:rPr>
        <w:t>　</w:t>
      </w:r>
      <w:r>
        <w:t>2022</w:t>
      </w:r>
      <w:r>
        <w:rPr>
          <w:rFonts w:hint="eastAsia"/>
        </w:rPr>
        <w:t>年，中国民主同盟南雄市总支部盟员</w:t>
      </w:r>
      <w:r>
        <w:t>58</w:t>
      </w:r>
      <w:r>
        <w:rPr>
          <w:rFonts w:hint="eastAsia"/>
        </w:rPr>
        <w:t>人，以习近平新时代中国特色社会主义思想为指导，调动广大盟员参政议政，杨博获评“南雄市十佳教学能手”；杜玉霞在</w:t>
      </w:r>
      <w:r>
        <w:t>2022</w:t>
      </w:r>
      <w:r>
        <w:rPr>
          <w:rFonts w:hint="eastAsia"/>
        </w:rPr>
        <w:t>年南雄市教学能力大赛高中美术组中荣获第一名；吴俊怡撰写的《挖掘和发挥微课在高中化学中的教学功能——以证据推理与模型认知素养为例》荣获韶关市中（小）学化学优秀论文评选二等奖；沈中林在韶关市</w:t>
      </w:r>
      <w:r>
        <w:t>2022</w:t>
      </w:r>
      <w:r>
        <w:rPr>
          <w:rFonts w:hint="eastAsia"/>
        </w:rPr>
        <w:t>年高中地理教师命题比赛中荣获二等奖；王洪林在“政协委员讲珠玑巷人南迁故事”中荣获优秀奖。</w:t>
      </w:r>
    </w:p>
    <w:p w14:paraId="6BA47ECE">
      <w:pPr>
        <w:pStyle w:val="19"/>
      </w:pPr>
      <w:r>
        <w:rPr>
          <w:rStyle w:val="18"/>
          <w:rFonts w:hint="eastAsia"/>
        </w:rPr>
        <w:t>【思想建设】</w:t>
      </w:r>
      <w:r>
        <w:rPr>
          <w:rFonts w:hint="eastAsia"/>
        </w:rPr>
        <w:t>　</w:t>
      </w:r>
      <w:r>
        <w:t>2022</w:t>
      </w:r>
      <w:r>
        <w:rPr>
          <w:rFonts w:hint="eastAsia"/>
        </w:rPr>
        <w:t>年，中国民主同盟南雄市总支部组织盟员骨干参加市委统战部“贯彻党的十九届六中全会精神”“</w:t>
      </w:r>
      <w:r>
        <w:t>2022</w:t>
      </w:r>
      <w:r>
        <w:rPr>
          <w:rFonts w:hint="eastAsia"/>
        </w:rPr>
        <w:t>年南雄市党外人士能力提升”等培训班</w:t>
      </w:r>
      <w:r>
        <w:t>48</w:t>
      </w:r>
      <w:r>
        <w:rPr>
          <w:rFonts w:hint="eastAsia"/>
        </w:rPr>
        <w:t>人次，各类学习教育活动</w:t>
      </w:r>
      <w:r>
        <w:t>133</w:t>
      </w:r>
      <w:r>
        <w:rPr>
          <w:rFonts w:hint="eastAsia"/>
        </w:rPr>
        <w:t>人次，集中学习</w:t>
      </w:r>
      <w:r>
        <w:t>312</w:t>
      </w:r>
      <w:r>
        <w:rPr>
          <w:rFonts w:hint="eastAsia"/>
        </w:rPr>
        <w:t>人次，参加联谊晚会</w:t>
      </w:r>
      <w:r>
        <w:t>1</w:t>
      </w:r>
      <w:r>
        <w:rPr>
          <w:rFonts w:hint="eastAsia"/>
        </w:rPr>
        <w:t>次，开展法律知识讲座</w:t>
      </w:r>
      <w:r>
        <w:t>1</w:t>
      </w:r>
      <w:r>
        <w:rPr>
          <w:rFonts w:hint="eastAsia"/>
        </w:rPr>
        <w:t>次。开展“南雄红色文化资源的挖掘、保护和利用”“孔江湿地公园生物多样性的保护”课题调研</w:t>
      </w:r>
      <w:r>
        <w:t>2</w:t>
      </w:r>
      <w:r>
        <w:rPr>
          <w:rFonts w:hint="eastAsia"/>
        </w:rPr>
        <w:t>次。</w:t>
      </w:r>
    </w:p>
    <w:p w14:paraId="5FF35BD2">
      <w:pPr>
        <w:pStyle w:val="19"/>
      </w:pPr>
      <w:r>
        <w:rPr>
          <w:rStyle w:val="18"/>
          <w:rFonts w:hint="eastAsia"/>
        </w:rPr>
        <w:t>【组织建设】</w:t>
      </w:r>
      <w:r>
        <w:rPr>
          <w:rFonts w:hint="eastAsia"/>
        </w:rPr>
        <w:t>　</w:t>
      </w:r>
      <w:r>
        <w:t>2022</w:t>
      </w:r>
      <w:r>
        <w:rPr>
          <w:rFonts w:hint="eastAsia"/>
        </w:rPr>
        <w:t>年，中国民主同盟南雄市总支部严把新盟员入盟关，发展盟员</w:t>
      </w:r>
      <w:r>
        <w:t>8</w:t>
      </w:r>
      <w:r>
        <w:rPr>
          <w:rFonts w:hint="eastAsia"/>
        </w:rPr>
        <w:t>名，吸纳有影响的代表性人士及有潜力的年轻人入盟，改善盟员结构。</w:t>
      </w:r>
      <w:r>
        <w:t>8</w:t>
      </w:r>
      <w:r>
        <w:rPr>
          <w:rFonts w:hint="eastAsia"/>
        </w:rPr>
        <w:t>月</w:t>
      </w:r>
      <w:r>
        <w:t>13</w:t>
      </w:r>
      <w:r>
        <w:rPr>
          <w:rFonts w:hint="eastAsia"/>
        </w:rPr>
        <w:t>日，“盟员之家”建成揭牌，民盟南雄市总支是韶关市第</w:t>
      </w:r>
      <w:r>
        <w:t>5</w:t>
      </w:r>
      <w:r>
        <w:rPr>
          <w:rFonts w:hint="eastAsia"/>
        </w:rPr>
        <w:t>个成立“盟员之家”的基层组织，为广大民盟盟员学习交流、展示风采、互帮互助、服务社会等方面提供载体和平台。</w:t>
      </w:r>
    </w:p>
    <w:p w14:paraId="00EE2982">
      <w:pPr>
        <w:pStyle w:val="19"/>
      </w:pPr>
      <w:r>
        <w:rPr>
          <w:rStyle w:val="18"/>
          <w:rFonts w:hint="eastAsia"/>
        </w:rPr>
        <w:t>【参政议政】</w:t>
      </w:r>
      <w:r>
        <w:rPr>
          <w:rFonts w:hint="eastAsia"/>
        </w:rPr>
        <w:t>　</w:t>
      </w:r>
      <w:r>
        <w:t>2022</w:t>
      </w:r>
      <w:r>
        <w:rPr>
          <w:rFonts w:hint="eastAsia"/>
        </w:rPr>
        <w:t>年</w:t>
      </w:r>
      <w:r>
        <w:t>3</w:t>
      </w:r>
      <w:r>
        <w:rPr>
          <w:rFonts w:hint="eastAsia"/>
        </w:rPr>
        <w:t>月，中国民主同盟南雄市总支部在全国两会期间提交建议</w:t>
      </w:r>
      <w:r>
        <w:t>5</w:t>
      </w:r>
      <w:r>
        <w:rPr>
          <w:rFonts w:hint="eastAsia"/>
        </w:rPr>
        <w:t>条。“关于加强特色农业平台载体建设，打造一批大棚蔬菜产业示范区的建议”作为政协大会发言材料，</w:t>
      </w:r>
      <w:r>
        <w:rPr>
          <w:rFonts w:hint="eastAsia"/>
          <w:spacing w:val="13"/>
        </w:rPr>
        <w:t>“关于加大梅关古道旅游景区升级改造的建议”列入市政协</w:t>
      </w:r>
      <w:r>
        <w:rPr>
          <w:spacing w:val="13"/>
        </w:rPr>
        <w:t>2022</w:t>
      </w:r>
      <w:r>
        <w:rPr>
          <w:rFonts w:hint="eastAsia"/>
          <w:spacing w:val="13"/>
        </w:rPr>
        <w:t>年重点督办提案，“关于加速推进红砂岭治理</w:t>
      </w:r>
      <w:r>
        <w:rPr>
          <w:rFonts w:hint="eastAsia"/>
          <w:spacing w:val="8"/>
        </w:rPr>
        <w:t>工程的建议”立案并得到相关部门答复</w:t>
      </w:r>
      <w:r>
        <w:rPr>
          <w:rFonts w:hint="eastAsia"/>
          <w:spacing w:val="4"/>
        </w:rPr>
        <w:t>，“</w:t>
      </w:r>
      <w:r>
        <w:rPr>
          <w:rFonts w:hint="eastAsia"/>
        </w:rPr>
        <w:t>关于适当增加</w:t>
      </w:r>
      <w:r>
        <w:rPr>
          <w:rFonts w:hint="eastAsia"/>
          <w:spacing w:val="4"/>
        </w:rPr>
        <w:t>新能源汽车充电桩的建议”被市相</w:t>
      </w:r>
      <w:r>
        <w:rPr>
          <w:rFonts w:hint="eastAsia"/>
          <w:spacing w:val="8"/>
        </w:rPr>
        <w:t>关部门采纳，</w:t>
      </w:r>
      <w:r>
        <w:rPr>
          <w:rFonts w:hint="eastAsia"/>
          <w:spacing w:val="4"/>
        </w:rPr>
        <w:t>“关于做好企业知识产权指导工作的建议”</w:t>
      </w:r>
      <w:r>
        <w:rPr>
          <w:rFonts w:hint="eastAsia"/>
          <w:spacing w:val="8"/>
        </w:rPr>
        <w:t>被市市场监</w:t>
      </w:r>
      <w:r>
        <w:rPr>
          <w:rFonts w:hint="eastAsia"/>
          <w:spacing w:val="13"/>
        </w:rPr>
        <w:t>督管理局采</w:t>
      </w:r>
      <w:r>
        <w:rPr>
          <w:rFonts w:hint="eastAsia"/>
        </w:rPr>
        <w:t>纳。</w:t>
      </w:r>
    </w:p>
    <w:p w14:paraId="77920B48">
      <w:pPr>
        <w:pStyle w:val="19"/>
        <w:rPr>
          <w:rFonts w:ascii="方正楷体_GBK" w:eastAsia="方正楷体_GBK" w:cs="方正楷体_GBK"/>
        </w:rPr>
      </w:pPr>
      <w:r>
        <w:rPr>
          <w:rStyle w:val="18"/>
          <w:rFonts w:hint="eastAsia"/>
        </w:rPr>
        <w:t>【社会服务】</w:t>
      </w:r>
      <w:r>
        <w:rPr>
          <w:rFonts w:hint="eastAsia"/>
        </w:rPr>
        <w:t>　</w:t>
      </w:r>
      <w:r>
        <w:t>2022</w:t>
      </w:r>
      <w:r>
        <w:rPr>
          <w:rFonts w:hint="eastAsia"/>
        </w:rPr>
        <w:t>年，中国民主同盟南雄市总支部组织盟员开展送法进乡、进机关社会服务活动</w:t>
      </w:r>
      <w:r>
        <w:t>3</w:t>
      </w:r>
      <w:r>
        <w:rPr>
          <w:rFonts w:hint="eastAsia"/>
        </w:rPr>
        <w:t>次，参与近</w:t>
      </w:r>
      <w:r>
        <w:t>200</w:t>
      </w:r>
      <w:r>
        <w:rPr>
          <w:rFonts w:hint="eastAsia"/>
        </w:rPr>
        <w:t>人。</w:t>
      </w:r>
      <w:r>
        <w:t>3</w:t>
      </w:r>
      <w:r>
        <w:rPr>
          <w:rFonts w:hint="eastAsia"/>
        </w:rPr>
        <w:t>月前往黄坑镇小陂村开展“建设法治南雄，巾帼维权普法宣讲”送法进乡村活动；</w:t>
      </w:r>
      <w:r>
        <w:t>5</w:t>
      </w:r>
      <w:r>
        <w:rPr>
          <w:rFonts w:hint="eastAsia"/>
        </w:rPr>
        <w:t>月到珠玑镇三佳村生态农业园开展农村创业青年培训班之“美好生活·民法典相伴”专题法治培训；</w:t>
      </w:r>
      <w:r>
        <w:t>10</w:t>
      </w:r>
      <w:r>
        <w:rPr>
          <w:rFonts w:hint="eastAsia"/>
        </w:rPr>
        <w:t>月到市商</w:t>
      </w:r>
      <w:r>
        <w:rPr>
          <w:rFonts w:hint="eastAsia"/>
          <w:spacing w:val="13"/>
        </w:rPr>
        <w:t>务局开展“法律服务”志愿</w:t>
      </w:r>
      <w:r>
        <w:rPr>
          <w:rFonts w:hint="eastAsia"/>
          <w:spacing w:val="8"/>
        </w:rPr>
        <w:t>服务活动之民法典主题法律知识讲</w:t>
      </w:r>
      <w:r>
        <w:rPr>
          <w:rFonts w:hint="eastAsia"/>
          <w:spacing w:val="-4"/>
        </w:rPr>
        <w:t>座。</w:t>
      </w:r>
      <w:r>
        <w:rPr>
          <w:spacing w:val="-4"/>
        </w:rPr>
        <w:t>630</w:t>
      </w:r>
      <w:r>
        <w:rPr>
          <w:rFonts w:hint="eastAsia"/>
          <w:spacing w:val="-4"/>
        </w:rPr>
        <w:t>扶贫济困日捐款活动捐资</w:t>
      </w:r>
      <w:r>
        <w:rPr>
          <w:spacing w:val="-4"/>
        </w:rPr>
        <w:t>9500</w:t>
      </w:r>
      <w:r>
        <w:rPr>
          <w:rFonts w:hint="eastAsia"/>
          <w:spacing w:val="-4"/>
        </w:rPr>
        <w:t>多元。　　　　　</w:t>
      </w:r>
      <w:r>
        <w:rPr>
          <w:spacing w:val="-4"/>
        </w:rPr>
        <w:t xml:space="preserve">   </w:t>
      </w:r>
      <w:r>
        <w:rPr>
          <w:rFonts w:hint="eastAsia" w:ascii="方正楷体_GBK" w:eastAsia="方正楷体_GBK" w:cs="方正楷体_GBK"/>
        </w:rPr>
        <w:t>（沈惠琼）</w:t>
      </w:r>
    </w:p>
    <w:p w14:paraId="013F81C2">
      <w:pPr>
        <w:pStyle w:val="29"/>
      </w:pPr>
      <w:r>
        <w:rPr>
          <w:rFonts w:hint="eastAsia"/>
        </w:rPr>
        <w:t>九三学社南雄基层委员会</w:t>
      </w:r>
    </w:p>
    <w:p w14:paraId="34BF41EC">
      <w:pPr>
        <w:pStyle w:val="19"/>
      </w:pPr>
      <w:r>
        <w:rPr>
          <w:rStyle w:val="18"/>
          <w:rFonts w:hint="eastAsia"/>
        </w:rPr>
        <w:t>【概况】</w:t>
      </w:r>
      <w:r>
        <w:rPr>
          <w:rFonts w:hint="eastAsia"/>
        </w:rPr>
        <w:t>　</w:t>
      </w:r>
      <w:r>
        <w:t>2022</w:t>
      </w:r>
      <w:r>
        <w:rPr>
          <w:rFonts w:hint="eastAsia"/>
        </w:rPr>
        <w:t>年，九三学社南雄基层委员会秉承“爱国、民主、科学”宗旨，聚焦重点领域和关键环节履行参政党职能、发挥参政党作用。</w:t>
      </w:r>
      <w:r>
        <w:t>6</w:t>
      </w:r>
      <w:r>
        <w:rPr>
          <w:rFonts w:hint="eastAsia"/>
        </w:rPr>
        <w:t>月，九三学社南雄基层委员会被九三学社广东省委员会评为九三学社广东省组织工作先进集体</w:t>
      </w:r>
      <w:r>
        <w:rPr>
          <w:rFonts w:hint="eastAsia"/>
          <w:spacing w:val="-8"/>
        </w:rPr>
        <w:t>。</w:t>
      </w:r>
    </w:p>
    <w:p w14:paraId="6D83A399">
      <w:pPr>
        <w:pStyle w:val="19"/>
      </w:pPr>
      <w:r>
        <w:rPr>
          <w:rStyle w:val="18"/>
          <w:rFonts w:hint="eastAsia"/>
        </w:rPr>
        <w:t>【组织建设】</w:t>
      </w:r>
      <w:r>
        <w:rPr>
          <w:rFonts w:hint="eastAsia"/>
        </w:rPr>
        <w:t>　</w:t>
      </w:r>
      <w:r>
        <w:t>2022</w:t>
      </w:r>
      <w:r>
        <w:rPr>
          <w:rFonts w:hint="eastAsia"/>
        </w:rPr>
        <w:t>年，九三学社南雄基层委员会社员</w:t>
      </w:r>
      <w:r>
        <w:t>23</w:t>
      </w:r>
      <w:r>
        <w:rPr>
          <w:rFonts w:hint="eastAsia"/>
        </w:rPr>
        <w:t>人，新发展对象</w:t>
      </w:r>
      <w:r>
        <w:t>3</w:t>
      </w:r>
      <w:r>
        <w:rPr>
          <w:rFonts w:hint="eastAsia"/>
        </w:rPr>
        <w:t>名。开展“矢志不渝跟党走</w:t>
      </w:r>
      <w:r>
        <w:t xml:space="preserve">  </w:t>
      </w:r>
      <w:r>
        <w:rPr>
          <w:rFonts w:hint="eastAsia"/>
        </w:rPr>
        <w:t>携手奋进新时代”“赓续红色文化，弘扬优良传统”等主题教育活动</w:t>
      </w:r>
      <w:r>
        <w:t>4</w:t>
      </w:r>
      <w:r>
        <w:rPr>
          <w:rFonts w:hint="eastAsia"/>
        </w:rPr>
        <w:t>次，参加韶关市委理论学习中心组学习党的二十大精神</w:t>
      </w:r>
      <w:r>
        <w:t>1</w:t>
      </w:r>
      <w:r>
        <w:rPr>
          <w:rFonts w:hint="eastAsia"/>
        </w:rPr>
        <w:t>次。被九三学社韶关市委评为</w:t>
      </w:r>
      <w:r>
        <w:t>2022</w:t>
      </w:r>
      <w:r>
        <w:rPr>
          <w:rFonts w:hint="eastAsia"/>
        </w:rPr>
        <w:t>年度优秀基层委，南雄一支社、二支社、三支社评为先进支社，刘奇勇、徐荟、李冰艳、李渊英、曾清洲等评为年度宣传信息先进个人，李渊英、曾清洲被评为年度参政议政先进个人。</w:t>
      </w:r>
    </w:p>
    <w:p w14:paraId="5F1F2826">
      <w:pPr>
        <w:pStyle w:val="19"/>
      </w:pPr>
      <w:r>
        <w:rPr>
          <w:rStyle w:val="18"/>
          <w:rFonts w:hint="eastAsia"/>
        </w:rPr>
        <w:t>【参政议政】</w:t>
      </w:r>
      <w:r>
        <w:rPr>
          <w:rFonts w:hint="eastAsia"/>
        </w:rPr>
        <w:t>　</w:t>
      </w:r>
      <w:r>
        <w:t>2022</w:t>
      </w:r>
      <w:r>
        <w:rPr>
          <w:rFonts w:hint="eastAsia"/>
        </w:rPr>
        <w:t>年，九三学社南雄市基层委员会组织社员参与政治协商、民主监督和参政议政各项活动。围绕市委、市政府中心工作和人民群众关注热点难点问题，撰写提案，建言献策。全年提交政协提案</w:t>
      </w:r>
      <w:r>
        <w:t>6</w:t>
      </w:r>
      <w:r>
        <w:rPr>
          <w:rFonts w:hint="eastAsia"/>
        </w:rPr>
        <w:t>件，其中《关于打造南雄区域急性心肌梗死及脑卒中（中风）救治网络的建议》《关于改造我市中小学教室照明环境的建议》获评优秀提案。邓保卫被市政协评为</w:t>
      </w:r>
      <w:r>
        <w:t>2022</w:t>
      </w:r>
      <w:r>
        <w:rPr>
          <w:rFonts w:hint="eastAsia"/>
        </w:rPr>
        <w:t>年优秀政协委员，李冰艳《读〈你当像鸟飞向你的山〉有感》在市政协举办的“书香政协”活动中被评为优秀文章。</w:t>
      </w:r>
    </w:p>
    <w:p w14:paraId="51746B38">
      <w:pPr>
        <w:pStyle w:val="19"/>
        <w:rPr>
          <w:rFonts w:ascii="方正楷体_GBK" w:eastAsia="方正楷体_GBK" w:cs="方正楷体_GBK"/>
        </w:rPr>
      </w:pPr>
      <w:r>
        <w:rPr>
          <w:rStyle w:val="18"/>
          <w:rFonts w:hint="eastAsia"/>
        </w:rPr>
        <w:t>【社会服务工作】</w:t>
      </w:r>
      <w:r>
        <w:rPr>
          <w:rFonts w:hint="eastAsia"/>
        </w:rPr>
        <w:t>　</w:t>
      </w:r>
      <w:r>
        <w:t>2022</w:t>
      </w:r>
      <w:r>
        <w:rPr>
          <w:rFonts w:hint="eastAsia"/>
        </w:rPr>
        <w:t>年，九三学社南雄市基层委员会开展捐资助学、扶贫义诊等社会服务活动，“</w:t>
      </w:r>
      <w:r>
        <w:t>6</w:t>
      </w:r>
      <w:r>
        <w:rPr>
          <w:rFonts w:hint="eastAsia"/>
        </w:rPr>
        <w:t>·</w:t>
      </w:r>
      <w:r>
        <w:t>30</w:t>
      </w:r>
      <w:r>
        <w:rPr>
          <w:rFonts w:hint="eastAsia"/>
        </w:rPr>
        <w:t>”活动发动社员捐助善款。　</w:t>
      </w:r>
      <w:r>
        <w:t xml:space="preserve">  </w:t>
      </w:r>
      <w:r>
        <w:rPr>
          <w:rFonts w:hint="eastAsia" w:ascii="方正楷体_GBK" w:eastAsia="方正楷体_GBK" w:cs="方正楷体_GBK"/>
        </w:rPr>
        <w:t>（李冰艳）</w:t>
      </w:r>
    </w:p>
    <w:p w14:paraId="5CA83E53">
      <w:pPr>
        <w:pStyle w:val="13"/>
        <w:spacing w:after="215"/>
      </w:pPr>
      <w:r>
        <w:rPr>
          <w:rFonts w:hint="eastAsia"/>
          <w:spacing w:val="-26"/>
        </w:rPr>
        <w:t>南雄市工商业联合会</w:t>
      </w:r>
    </w:p>
    <w:p w14:paraId="61AB73D9">
      <w:pPr>
        <w:pStyle w:val="19"/>
      </w:pPr>
      <w:r>
        <w:rPr>
          <w:rStyle w:val="18"/>
          <w:rFonts w:hint="eastAsia"/>
        </w:rPr>
        <w:t>【概况】</w:t>
      </w:r>
      <w:r>
        <w:rPr>
          <w:rFonts w:hint="eastAsia"/>
        </w:rPr>
        <w:t>　</w:t>
      </w:r>
      <w:r>
        <w:t>2022</w:t>
      </w:r>
      <w:r>
        <w:rPr>
          <w:rFonts w:hint="eastAsia"/>
        </w:rPr>
        <w:t>年，南雄市工商业联合会推动非公有制经济健康发展，发展商会组织，把商会工作向行业、乡镇延伸，扩大商会覆盖面。</w:t>
      </w:r>
      <w:r>
        <w:t>18</w:t>
      </w:r>
      <w:r>
        <w:rPr>
          <w:rFonts w:hint="eastAsia"/>
        </w:rPr>
        <w:t>个镇（街道）都成立商会。还建立福建商会、湖南商会及浙商联谊会，建立青年企业家、家居建材、旅游、电商等</w:t>
      </w:r>
      <w:r>
        <w:t>4</w:t>
      </w:r>
      <w:r>
        <w:rPr>
          <w:rFonts w:hint="eastAsia"/>
        </w:rPr>
        <w:t>个协会。南雄市湖南商会获评广东省“四好”商会。</w:t>
      </w:r>
    </w:p>
    <w:p w14:paraId="32FA1F36">
      <w:pPr>
        <w:pStyle w:val="19"/>
      </w:pPr>
      <w:r>
        <w:rPr>
          <w:rStyle w:val="18"/>
          <w:rFonts w:hint="eastAsia"/>
        </w:rPr>
        <w:t>【服务企业】</w:t>
      </w:r>
      <w:r>
        <w:rPr>
          <w:rFonts w:hint="eastAsia"/>
        </w:rPr>
        <w:t>　</w:t>
      </w:r>
      <w:r>
        <w:t>2022</w:t>
      </w:r>
      <w:r>
        <w:rPr>
          <w:rFonts w:hint="eastAsia"/>
        </w:rPr>
        <w:t>年，南雄市出台《南雄市涉案企业合规第三方监督评估机制实施细则》《关于共同推进民营企业健康发展的实施意见》，保护民营企业合法权益。加强与市法院联系沟通，组织企业家代表到市人民法院参加旁听庭审活动，送法进企业，开展防范企业风险专题讲座等。与市人力资源和社会保障局、市总工会设立市劳动人事争议三方联合调解中心，开展劳动人事争议联合调解工作。</w:t>
      </w:r>
    </w:p>
    <w:p w14:paraId="2834F626">
      <w:pPr>
        <w:pStyle w:val="19"/>
      </w:pPr>
      <w:r>
        <w:rPr>
          <w:rStyle w:val="18"/>
          <w:rFonts w:hint="eastAsia"/>
        </w:rPr>
        <w:t>【服务社会】</w:t>
      </w:r>
      <w:r>
        <w:rPr>
          <w:rFonts w:hint="eastAsia"/>
        </w:rPr>
        <w:t>　</w:t>
      </w:r>
      <w:r>
        <w:t>2022</w:t>
      </w:r>
      <w:r>
        <w:rPr>
          <w:rFonts w:hint="eastAsia"/>
        </w:rPr>
        <w:t>年，南雄市工商业联合会推进“万企兴万村”项目，因地制宜发展乡村旅游、中草药种植、电商营销等项目，促进镇村产业发展。开展“消费扶贫”活动，动员各界人士购买扶贫产品价值</w:t>
      </w:r>
      <w:r>
        <w:t>5</w:t>
      </w:r>
      <w:r>
        <w:rPr>
          <w:rFonts w:hint="eastAsia"/>
        </w:rPr>
        <w:t>万元，动员爱心企业开展扶贫慰问、扶贫助学等活动，筹集爱心助学金</w:t>
      </w:r>
      <w:r>
        <w:t>12</w:t>
      </w:r>
      <w:r>
        <w:rPr>
          <w:rFonts w:hint="eastAsia"/>
        </w:rPr>
        <w:t>万元，支持帮助家庭困难学子学业。动员爱心企业捐赠抗菌洗衣液、空气消杀仪等医用物资。</w:t>
      </w:r>
    </w:p>
    <w:p w14:paraId="4864CB68">
      <w:pPr>
        <w:pStyle w:val="26"/>
      </w:pPr>
      <w:r>
        <w:rPr>
          <w:rFonts w:hint="eastAsia"/>
        </w:rPr>
        <w:t>（郭　静）</w:t>
      </w:r>
    </w:p>
    <w:p w14:paraId="070983CE">
      <w:pPr>
        <w:rPr>
          <w:rFonts w:hint="eastAsia"/>
        </w:rPr>
      </w:pPr>
    </w:p>
    <w:p w14:paraId="69F5B792">
      <w:pPr>
        <w:rPr>
          <w:rFonts w:hint="eastAsia"/>
        </w:rPr>
      </w:pPr>
    </w:p>
    <w:p w14:paraId="0A3B3481">
      <w:pPr>
        <w:rPr>
          <w:rFonts w:hint="eastAsia"/>
        </w:rPr>
      </w:pPr>
    </w:p>
    <w:p w14:paraId="45102A9B">
      <w:pPr>
        <w:pStyle w:val="4"/>
      </w:pPr>
      <w:r>
        <w:rPr>
          <w:rFonts w:hint="eastAsia"/>
        </w:rPr>
        <w:t>群众团体</w:t>
      </w:r>
    </w:p>
    <w:p w14:paraId="3B478CC9">
      <w:pPr>
        <w:pStyle w:val="13"/>
      </w:pPr>
      <w:r>
        <w:rPr>
          <w:rFonts w:hint="eastAsia"/>
        </w:rPr>
        <w:t>南雄市总工会</w:t>
      </w:r>
    </w:p>
    <w:p w14:paraId="52AD60E6">
      <w:pPr>
        <w:pStyle w:val="19"/>
      </w:pPr>
      <w:r>
        <w:rPr>
          <w:rStyle w:val="18"/>
          <w:rFonts w:hint="eastAsia"/>
        </w:rPr>
        <w:t>【概况】</w:t>
      </w:r>
      <w:r>
        <w:rPr>
          <w:rFonts w:hint="eastAsia"/>
        </w:rPr>
        <w:t>　</w:t>
      </w:r>
      <w:r>
        <w:t>2022</w:t>
      </w:r>
      <w:r>
        <w:rPr>
          <w:rFonts w:hint="eastAsia"/>
        </w:rPr>
        <w:t>年，南雄市总工会指导</w:t>
      </w:r>
      <w:r>
        <w:t>50</w:t>
      </w:r>
      <w:r>
        <w:rPr>
          <w:rFonts w:hint="eastAsia"/>
        </w:rPr>
        <w:t>家基层工会换届选举。</w:t>
      </w:r>
      <w:r>
        <w:t>5</w:t>
      </w:r>
      <w:r>
        <w:rPr>
          <w:rFonts w:hint="eastAsia"/>
        </w:rPr>
        <w:t>名干部充实到工会联合会主席职位。</w:t>
      </w:r>
      <w:r>
        <w:t>4</w:t>
      </w:r>
      <w:r>
        <w:rPr>
          <w:rFonts w:hint="eastAsia"/>
        </w:rPr>
        <w:t>月，组织召开工会第十八次代表大会，选举产生南雄市总工会第十八届委员会和经费审查委员会。总工会第十八届委员会第一次全体会议选举产生新一届领导班子。</w:t>
      </w:r>
      <w:r>
        <w:t>10</w:t>
      </w:r>
      <w:r>
        <w:rPr>
          <w:rFonts w:hint="eastAsia"/>
        </w:rPr>
        <w:t>月，举办南雄市首届集体协商竞赛，</w:t>
      </w:r>
      <w:r>
        <w:t>18</w:t>
      </w:r>
      <w:r>
        <w:rPr>
          <w:rFonts w:hint="eastAsia"/>
        </w:rPr>
        <w:t>名社会化工会工作者组成</w:t>
      </w:r>
      <w:r>
        <w:t>6</w:t>
      </w:r>
      <w:r>
        <w:rPr>
          <w:rFonts w:hint="eastAsia"/>
        </w:rPr>
        <w:t>支队伍参加竞赛。全年组建基层工会</w:t>
      </w:r>
      <w:r>
        <w:t>57</w:t>
      </w:r>
      <w:r>
        <w:rPr>
          <w:rFonts w:hint="eastAsia"/>
        </w:rPr>
        <w:t>家，其中</w:t>
      </w:r>
      <w:r>
        <w:t>25</w:t>
      </w:r>
      <w:r>
        <w:rPr>
          <w:rFonts w:hint="eastAsia"/>
        </w:rPr>
        <w:t>人以上非公企业工会</w:t>
      </w:r>
      <w:r>
        <w:t>20</w:t>
      </w:r>
      <w:r>
        <w:rPr>
          <w:rFonts w:hint="eastAsia"/>
        </w:rPr>
        <w:t>家（含</w:t>
      </w:r>
      <w:r>
        <w:t>100</w:t>
      </w:r>
      <w:r>
        <w:rPr>
          <w:rFonts w:hint="eastAsia"/>
        </w:rPr>
        <w:t>人以上非公企业工会</w:t>
      </w:r>
      <w:r>
        <w:t>1</w:t>
      </w:r>
      <w:r>
        <w:rPr>
          <w:rFonts w:hint="eastAsia"/>
        </w:rPr>
        <w:t>家，新业态劳动者群体企业工会</w:t>
      </w:r>
      <w:r>
        <w:t>3</w:t>
      </w:r>
      <w:r>
        <w:rPr>
          <w:rFonts w:hint="eastAsia"/>
        </w:rPr>
        <w:t>家）。新发展会员</w:t>
      </w:r>
      <w:r>
        <w:t>1783</w:t>
      </w:r>
      <w:r>
        <w:rPr>
          <w:rFonts w:hint="eastAsia"/>
        </w:rPr>
        <w:t>人，其中新业态劳动者</w:t>
      </w:r>
      <w:r>
        <w:t>268</w:t>
      </w:r>
      <w:r>
        <w:rPr>
          <w:rFonts w:hint="eastAsia"/>
        </w:rPr>
        <w:t>人。下拨补助资金</w:t>
      </w:r>
      <w:r>
        <w:t>10</w:t>
      </w:r>
      <w:r>
        <w:rPr>
          <w:rFonts w:hint="eastAsia"/>
        </w:rPr>
        <w:t>万元到黄坑、水口、油山等镇工联会开展“会、站、家”一体化示范建设，升级改造职工服务中心。推进在职职工</w:t>
      </w:r>
      <w:r>
        <w:t>300</w:t>
      </w:r>
      <w:r>
        <w:rPr>
          <w:rFonts w:hint="eastAsia"/>
        </w:rPr>
        <w:t>人以上非公企业建立法律服务站，建成职工爱心驿站</w:t>
      </w:r>
      <w:r>
        <w:t>3</w:t>
      </w:r>
      <w:r>
        <w:rPr>
          <w:rFonts w:hint="eastAsia"/>
        </w:rPr>
        <w:t>家、爱心妈妈小屋</w:t>
      </w:r>
      <w:r>
        <w:t>4</w:t>
      </w:r>
      <w:r>
        <w:rPr>
          <w:rFonts w:hint="eastAsia"/>
        </w:rPr>
        <w:t>家。对各级工会管理员进行粤工惠平台培训，线下开展基层工会管理员和社会化工会工作者培训，引导会员下载新版“粤工惠”</w:t>
      </w:r>
      <w:r>
        <w:t>App</w:t>
      </w:r>
      <w:r>
        <w:rPr>
          <w:rFonts w:hint="eastAsia"/>
        </w:rPr>
        <w:t>，完成实名注册和身份认证。提高“粤工惠”平台的知名度和用户粘着度，全市在“粤工惠”实名制平台注册工会会员</w:t>
      </w:r>
      <w:r>
        <w:t>2.01</w:t>
      </w:r>
      <w:r>
        <w:rPr>
          <w:rFonts w:hint="eastAsia"/>
        </w:rPr>
        <w:t>万人，实名注册</w:t>
      </w:r>
      <w:r>
        <w:t>1.84</w:t>
      </w:r>
      <w:r>
        <w:rPr>
          <w:rFonts w:hint="eastAsia"/>
        </w:rPr>
        <w:t>万人，参加普惠活动人数</w:t>
      </w:r>
      <w:r>
        <w:t>2416</w:t>
      </w:r>
      <w:r>
        <w:rPr>
          <w:rFonts w:hint="eastAsia"/>
        </w:rPr>
        <w:t>人次。</w:t>
      </w:r>
    </w:p>
    <w:p w14:paraId="35135753">
      <w:pPr>
        <w:pStyle w:val="19"/>
      </w:pPr>
      <w:r>
        <w:rPr>
          <w:rStyle w:val="18"/>
          <w:rFonts w:hint="eastAsia"/>
        </w:rPr>
        <w:t>【维权保障服务】</w:t>
      </w:r>
      <w:r>
        <w:rPr>
          <w:rFonts w:hint="eastAsia"/>
        </w:rPr>
        <w:t>　</w:t>
      </w:r>
      <w:r>
        <w:t>2022</w:t>
      </w:r>
      <w:r>
        <w:rPr>
          <w:rFonts w:hint="eastAsia"/>
        </w:rPr>
        <w:t>年，南雄市总工会参与拖欠工人工资和农民工劳动保障权益维护调解</w:t>
      </w:r>
      <w:r>
        <w:t>5</w:t>
      </w:r>
      <w:r>
        <w:rPr>
          <w:rFonts w:hint="eastAsia"/>
        </w:rPr>
        <w:t>次，其中涉及劳资纠纷</w:t>
      </w:r>
      <w:r>
        <w:t>3</w:t>
      </w:r>
      <w:r>
        <w:rPr>
          <w:rFonts w:hint="eastAsia"/>
        </w:rPr>
        <w:t>宗，涉及职工</w:t>
      </w:r>
      <w:r>
        <w:t>30</w:t>
      </w:r>
      <w:r>
        <w:rPr>
          <w:rFonts w:hint="eastAsia"/>
        </w:rPr>
        <w:t>多人，拖欠工资总额</w:t>
      </w:r>
      <w:r>
        <w:t>10</w:t>
      </w:r>
      <w:r>
        <w:rPr>
          <w:rFonts w:hint="eastAsia"/>
        </w:rPr>
        <w:t>万元，对企业检查监督，促进劳动关系和谐发展。全年帮扶中心接待办理各类来信来访</w:t>
      </w:r>
      <w:r>
        <w:t>5</w:t>
      </w:r>
      <w:r>
        <w:rPr>
          <w:rFonts w:hint="eastAsia"/>
        </w:rPr>
        <w:t>件，均及时办理。解决</w:t>
      </w:r>
      <w:r>
        <w:t>5</w:t>
      </w:r>
      <w:r>
        <w:rPr>
          <w:rFonts w:hint="eastAsia"/>
        </w:rPr>
        <w:t>件职工诉求，结件率</w:t>
      </w:r>
      <w:r>
        <w:t>100%</w:t>
      </w:r>
      <w:r>
        <w:rPr>
          <w:rFonts w:hint="eastAsia"/>
        </w:rPr>
        <w:t>。</w:t>
      </w:r>
      <w:r>
        <w:t>10</w:t>
      </w:r>
      <w:r>
        <w:rPr>
          <w:rFonts w:hint="eastAsia"/>
        </w:rPr>
        <w:t>月</w:t>
      </w:r>
      <w:r>
        <w:t>25</w:t>
      </w:r>
      <w:r>
        <w:rPr>
          <w:rFonts w:hint="eastAsia"/>
        </w:rPr>
        <w:t>日举办首届集体协商竞赛，全市社会化工会工作者</w:t>
      </w:r>
      <w:r>
        <w:t>18</w:t>
      </w:r>
      <w:r>
        <w:rPr>
          <w:rFonts w:hint="eastAsia"/>
        </w:rPr>
        <w:t>人组成</w:t>
      </w:r>
      <w:r>
        <w:t>6</w:t>
      </w:r>
      <w:r>
        <w:rPr>
          <w:rFonts w:hint="eastAsia"/>
        </w:rPr>
        <w:t>支队伍参赛。在国投、乐华陶瓷、绿州公司、工业园区内开展法律法规宣传活动，组织律师顾问与工会干部、职工深入学习贯彻《民法典》《宪法》《国安法》等法律知识和宣传“禁毒</w:t>
      </w:r>
      <w:r>
        <w:t>+</w:t>
      </w:r>
      <w:r>
        <w:rPr>
          <w:rFonts w:hint="eastAsia"/>
        </w:rPr>
        <w:t>反诈”相关知识。全年搭建免费法律咨询服务平台</w:t>
      </w:r>
      <w:r>
        <w:t>5</w:t>
      </w:r>
      <w:r>
        <w:rPr>
          <w:rFonts w:hint="eastAsia"/>
        </w:rPr>
        <w:t>次，普法宣传</w:t>
      </w:r>
      <w:r>
        <w:t>12</w:t>
      </w:r>
      <w:r>
        <w:rPr>
          <w:rFonts w:hint="eastAsia"/>
        </w:rPr>
        <w:t>次，法律培训</w:t>
      </w:r>
      <w:r>
        <w:t>5</w:t>
      </w:r>
      <w:r>
        <w:rPr>
          <w:rFonts w:hint="eastAsia"/>
        </w:rPr>
        <w:t>次。</w:t>
      </w:r>
    </w:p>
    <w:p w14:paraId="33FE0593">
      <w:pPr>
        <w:pStyle w:val="19"/>
      </w:pPr>
      <w:r>
        <w:rPr>
          <w:rStyle w:val="18"/>
          <w:rFonts w:hint="eastAsia"/>
        </w:rPr>
        <w:t>【工会品牌深化】</w:t>
      </w:r>
      <w:r>
        <w:rPr>
          <w:rFonts w:hint="eastAsia"/>
        </w:rPr>
        <w:t>　</w:t>
      </w:r>
      <w:r>
        <w:t>2022</w:t>
      </w:r>
      <w:r>
        <w:rPr>
          <w:rFonts w:hint="eastAsia"/>
        </w:rPr>
        <w:t>年，南雄市总工会开展工会“四送”活动。联合市人社局举办线上</w:t>
      </w:r>
      <w:r>
        <w:t>2022</w:t>
      </w:r>
      <w:r>
        <w:rPr>
          <w:rFonts w:hint="eastAsia"/>
        </w:rPr>
        <w:t>年“南粤春送岗位”活动，解决企业和待岗职工就业、招工难等问题。为疫情防控、环卫、快递、高速路建设者等一线工作人员及公安局、北控、绿洲和园区管委会等</w:t>
      </w:r>
      <w:r>
        <w:t>20</w:t>
      </w:r>
      <w:r>
        <w:rPr>
          <w:rFonts w:hint="eastAsia"/>
        </w:rPr>
        <w:t>多家企业和单位发放</w:t>
      </w:r>
      <w:r>
        <w:t>1300</w:t>
      </w:r>
      <w:r>
        <w:rPr>
          <w:rFonts w:hint="eastAsia"/>
        </w:rPr>
        <w:t>多件清凉物资。为在档困难职工子女上大学提供补助。</w:t>
      </w:r>
    </w:p>
    <w:p w14:paraId="7D816228">
      <w:pPr>
        <w:pStyle w:val="19"/>
      </w:pPr>
      <w:r>
        <w:rPr>
          <w:rStyle w:val="18"/>
          <w:rFonts w:hint="eastAsia"/>
        </w:rPr>
        <w:t>【劳模精神宣传】</w:t>
      </w:r>
      <w:r>
        <w:rPr>
          <w:rFonts w:hint="eastAsia"/>
        </w:rPr>
        <w:t>　</w:t>
      </w:r>
      <w:r>
        <w:t>2022</w:t>
      </w:r>
      <w:r>
        <w:rPr>
          <w:rFonts w:hint="eastAsia"/>
        </w:rPr>
        <w:t>年，南雄市总工会联合市卫健局、市教育局、高新区管委会等行业、区域主管部门出台职工（劳模）创新工作室创建标准。市总工会安排</w:t>
      </w:r>
      <w:r>
        <w:t>22</w:t>
      </w:r>
      <w:r>
        <w:rPr>
          <w:rFonts w:hint="eastAsia"/>
        </w:rPr>
        <w:t>万元创新工作室经费补助，对企事业单位创建的职工（劳模）创新工作室给予经费补助。命名“南雄市职工（劳模）创新工作室”</w:t>
      </w:r>
      <w:r>
        <w:t>36</w:t>
      </w:r>
      <w:r>
        <w:rPr>
          <w:rFonts w:hint="eastAsia"/>
        </w:rPr>
        <w:t>家，覆盖教育、医疗、农业、工业等行业。</w:t>
      </w:r>
    </w:p>
    <w:p w14:paraId="20D53841">
      <w:pPr>
        <w:pStyle w:val="26"/>
      </w:pPr>
      <w:r>
        <w:rPr>
          <w:rFonts w:hint="eastAsia"/>
        </w:rPr>
        <w:t>（刘智敏）</w:t>
      </w:r>
    </w:p>
    <w:p w14:paraId="031FD7AD">
      <w:pPr>
        <w:pStyle w:val="29"/>
      </w:pPr>
      <w:r>
        <w:rPr>
          <w:rFonts w:hint="eastAsia"/>
        </w:rPr>
        <w:t>中国共产主义青年团南雄市委员会</w:t>
      </w:r>
    </w:p>
    <w:p w14:paraId="7284D605">
      <w:pPr>
        <w:pStyle w:val="19"/>
      </w:pPr>
      <w:r>
        <w:rPr>
          <w:rStyle w:val="18"/>
          <w:rFonts w:hint="eastAsia"/>
        </w:rPr>
        <w:t>【概况】</w:t>
      </w:r>
      <w:r>
        <w:rPr>
          <w:rFonts w:hint="eastAsia"/>
        </w:rPr>
        <w:t>　</w:t>
      </w:r>
      <w:r>
        <w:t>2022</w:t>
      </w:r>
      <w:r>
        <w:rPr>
          <w:rFonts w:hint="eastAsia"/>
        </w:rPr>
        <w:t>年，中国共产主义青年团南雄市委员会有基层团委</w:t>
      </w:r>
      <w:r>
        <w:t>26</w:t>
      </w:r>
      <w:r>
        <w:rPr>
          <w:rFonts w:hint="eastAsia"/>
        </w:rPr>
        <w:t>个、团工委</w:t>
      </w:r>
      <w:r>
        <w:t>5</w:t>
      </w:r>
      <w:r>
        <w:rPr>
          <w:rFonts w:hint="eastAsia"/>
        </w:rPr>
        <w:t>个、团总支</w:t>
      </w:r>
      <w:r>
        <w:t>22</w:t>
      </w:r>
      <w:r>
        <w:rPr>
          <w:rFonts w:hint="eastAsia"/>
        </w:rPr>
        <w:t>个、团支部</w:t>
      </w:r>
      <w:r>
        <w:t>856</w:t>
      </w:r>
      <w:r>
        <w:rPr>
          <w:rFonts w:hint="eastAsia"/>
        </w:rPr>
        <w:t>个。在册少先队员</w:t>
      </w:r>
      <w:r>
        <w:t>2.8</w:t>
      </w:r>
      <w:r>
        <w:rPr>
          <w:rFonts w:hint="eastAsia"/>
        </w:rPr>
        <w:t>万人，在册团员</w:t>
      </w:r>
      <w:r>
        <w:t>1.37</w:t>
      </w:r>
      <w:r>
        <w:rPr>
          <w:rFonts w:hint="eastAsia"/>
        </w:rPr>
        <w:t>万人（含保留团籍的中共党员），专（兼）职团干</w:t>
      </w:r>
      <w:r>
        <w:t>1311</w:t>
      </w:r>
      <w:r>
        <w:rPr>
          <w:rFonts w:hint="eastAsia"/>
        </w:rPr>
        <w:t>人。</w:t>
      </w:r>
      <w:r>
        <w:t>i</w:t>
      </w:r>
      <w:r>
        <w:rPr>
          <w:rFonts w:hint="eastAsia"/>
        </w:rPr>
        <w:t>志愿系统注册志愿者</w:t>
      </w:r>
      <w:r>
        <w:t>5.1</w:t>
      </w:r>
      <w:r>
        <w:rPr>
          <w:rFonts w:hint="eastAsia"/>
        </w:rPr>
        <w:t>万人，注册志愿服务队伍</w:t>
      </w:r>
      <w:r>
        <w:t>478</w:t>
      </w:r>
      <w:r>
        <w:rPr>
          <w:rFonts w:hint="eastAsia"/>
        </w:rPr>
        <w:t>支，志愿服务驿站</w:t>
      </w:r>
      <w:r>
        <w:t>2</w:t>
      </w:r>
      <w:r>
        <w:rPr>
          <w:rFonts w:hint="eastAsia"/>
        </w:rPr>
        <w:t>个。</w:t>
      </w:r>
    </w:p>
    <w:p w14:paraId="3E5CDEFB">
      <w:pPr>
        <w:pStyle w:val="19"/>
      </w:pPr>
      <w:r>
        <w:rPr>
          <w:rStyle w:val="18"/>
          <w:rFonts w:hint="eastAsia"/>
        </w:rPr>
        <w:t>【基层团组织建设】</w:t>
      </w:r>
      <w:r>
        <w:rPr>
          <w:rFonts w:hint="eastAsia"/>
        </w:rPr>
        <w:t>　</w:t>
      </w:r>
      <w:r>
        <w:t>2022</w:t>
      </w:r>
      <w:r>
        <w:rPr>
          <w:rFonts w:hint="eastAsia"/>
        </w:rPr>
        <w:t>年，中国共产主义青年团南雄市委员会发展新团员</w:t>
      </w:r>
      <w:r>
        <w:t>547</w:t>
      </w:r>
      <w:r>
        <w:rPr>
          <w:rFonts w:hint="eastAsia"/>
        </w:rPr>
        <w:t>人，社会领域新发展团员</w:t>
      </w:r>
      <w:r>
        <w:t>31</w:t>
      </w:r>
      <w:r>
        <w:rPr>
          <w:rFonts w:hint="eastAsia"/>
        </w:rPr>
        <w:t>人，新建两新组织</w:t>
      </w:r>
      <w:r>
        <w:t>11</w:t>
      </w:r>
      <w:r>
        <w:rPr>
          <w:rFonts w:hint="eastAsia"/>
        </w:rPr>
        <w:t>个，社会领域团组织</w:t>
      </w:r>
      <w:r>
        <w:t>720</w:t>
      </w:r>
      <w:r>
        <w:rPr>
          <w:rFonts w:hint="eastAsia"/>
        </w:rPr>
        <w:t>个，较上一年新增</w:t>
      </w:r>
      <w:r>
        <w:t>351</w:t>
      </w:r>
      <w:r>
        <w:rPr>
          <w:rFonts w:hint="eastAsia"/>
        </w:rPr>
        <w:t>个团组织。拓展共青团工作阵地，对接全市各类资源解决</w:t>
      </w:r>
      <w:r>
        <w:t>4</w:t>
      </w:r>
      <w:r>
        <w:rPr>
          <w:rFonts w:hint="eastAsia"/>
        </w:rPr>
        <w:t>个公益组织阵地需求，新增一个县级青年之家阵地</w:t>
      </w:r>
      <w:r>
        <w:rPr>
          <w:rFonts w:hint="eastAsia"/>
          <w:spacing w:val="-8"/>
        </w:rPr>
        <w:t>。</w:t>
      </w:r>
      <w:r>
        <w:rPr>
          <w:spacing w:val="-8"/>
        </w:rPr>
        <w:t>4</w:t>
      </w:r>
      <w:r>
        <w:rPr>
          <w:rFonts w:hint="eastAsia"/>
          <w:spacing w:val="-8"/>
        </w:rPr>
        <w:t>月，团市委召开共</w:t>
      </w:r>
      <w:r>
        <w:rPr>
          <w:rFonts w:hint="eastAsia"/>
          <w:spacing w:val="-4"/>
        </w:rPr>
        <w:t>青团南雄市第十七次代表大</w:t>
      </w:r>
      <w:r>
        <w:rPr>
          <w:rFonts w:hint="eastAsia"/>
          <w:spacing w:val="-8"/>
        </w:rPr>
        <w:t>会，听取和审议共</w:t>
      </w:r>
      <w:r>
        <w:rPr>
          <w:rFonts w:hint="eastAsia"/>
          <w:spacing w:val="-13"/>
        </w:rPr>
        <w:t>青团南雄市</w:t>
      </w:r>
      <w:r>
        <w:rPr>
          <w:rFonts w:hint="eastAsia"/>
        </w:rPr>
        <w:t>第十六届</w:t>
      </w:r>
      <w:r>
        <w:rPr>
          <w:rFonts w:hint="eastAsia"/>
          <w:spacing w:val="4"/>
        </w:rPr>
        <w:t>委员会工作报</w:t>
      </w:r>
      <w:r>
        <w:rPr>
          <w:rFonts w:hint="eastAsia"/>
          <w:spacing w:val="-4"/>
        </w:rPr>
        <w:t>告，</w:t>
      </w:r>
      <w:r>
        <w:rPr>
          <w:rFonts w:hint="eastAsia"/>
          <w:spacing w:val="-8"/>
        </w:rPr>
        <w:t>选</w:t>
      </w:r>
      <w:r>
        <w:rPr>
          <w:rFonts w:hint="eastAsia"/>
          <w:spacing w:val="-4"/>
        </w:rPr>
        <w:t>举产生新一届工作委员</w:t>
      </w:r>
      <w:r>
        <w:rPr>
          <w:rFonts w:hint="eastAsia"/>
          <w:spacing w:val="-8"/>
        </w:rPr>
        <w:t>会委员</w:t>
      </w:r>
      <w:r>
        <w:rPr>
          <w:spacing w:val="-8"/>
        </w:rPr>
        <w:t>29</w:t>
      </w:r>
      <w:r>
        <w:rPr>
          <w:rFonts w:hint="eastAsia"/>
          <w:spacing w:val="-8"/>
        </w:rPr>
        <w:t>人，对未</w:t>
      </w:r>
      <w:r>
        <w:rPr>
          <w:rFonts w:hint="eastAsia"/>
          <w:spacing w:val="-4"/>
        </w:rPr>
        <w:t>来五年的</w:t>
      </w:r>
      <w:r>
        <w:rPr>
          <w:rFonts w:hint="eastAsia"/>
          <w:spacing w:val="-13"/>
        </w:rPr>
        <w:t>共青</w:t>
      </w:r>
      <w:r>
        <w:rPr>
          <w:rFonts w:hint="eastAsia"/>
          <w:spacing w:val="-4"/>
        </w:rPr>
        <w:t>团</w:t>
      </w:r>
      <w:r>
        <w:rPr>
          <w:rFonts w:hint="eastAsia"/>
          <w:spacing w:val="-8"/>
        </w:rPr>
        <w:t>工作和建设做出总体</w:t>
      </w:r>
      <w:r>
        <w:rPr>
          <w:rFonts w:hint="eastAsia"/>
          <w:spacing w:val="-13"/>
        </w:rPr>
        <w:t>部署。</w:t>
      </w:r>
      <w:r>
        <w:rPr>
          <w:rFonts w:hint="eastAsia"/>
          <w:spacing w:val="-8"/>
        </w:rPr>
        <w:t>雄州街</w:t>
      </w:r>
      <w:r>
        <w:rPr>
          <w:rFonts w:hint="eastAsia"/>
        </w:rPr>
        <w:t>道</w:t>
      </w:r>
      <w:r>
        <w:rPr>
          <w:rFonts w:hint="eastAsia"/>
          <w:spacing w:val="4"/>
        </w:rPr>
        <w:t>民主社区团支部获评“</w:t>
      </w:r>
      <w:r>
        <w:rPr>
          <w:rFonts w:hint="eastAsia"/>
          <w:spacing w:val="8"/>
        </w:rPr>
        <w:t>全</w:t>
      </w:r>
      <w:r>
        <w:rPr>
          <w:rFonts w:hint="eastAsia"/>
          <w:spacing w:val="17"/>
        </w:rPr>
        <w:t>国</w:t>
      </w:r>
      <w:r>
        <w:rPr>
          <w:rFonts w:hint="eastAsia"/>
          <w:spacing w:val="4"/>
        </w:rPr>
        <w:t>五四</w:t>
      </w:r>
      <w:r>
        <w:rPr>
          <w:rFonts w:hint="eastAsia"/>
        </w:rPr>
        <w:t>红旗团支部”</w:t>
      </w:r>
      <w:r>
        <w:rPr>
          <w:rFonts w:hint="eastAsia"/>
          <w:spacing w:val="-4"/>
        </w:rPr>
        <w:t>。</w:t>
      </w:r>
    </w:p>
    <w:p w14:paraId="2005B6E4">
      <w:pPr>
        <w:pStyle w:val="19"/>
      </w:pPr>
      <w:r>
        <w:rPr>
          <w:rStyle w:val="18"/>
          <w:rFonts w:hint="eastAsia"/>
        </w:rPr>
        <w:t>【少先队建设】</w:t>
      </w:r>
      <w:r>
        <w:rPr>
          <w:rFonts w:hint="eastAsia"/>
        </w:rPr>
        <w:t>　</w:t>
      </w:r>
      <w:r>
        <w:t>2022</w:t>
      </w:r>
      <w:r>
        <w:rPr>
          <w:rFonts w:hint="eastAsia"/>
        </w:rPr>
        <w:t>年，中国共产主义青年团南雄市委员会推进校外少工委成立，搭建校内外互为补充、有机联动的少先队实践教育体系，成立</w:t>
      </w:r>
      <w:r>
        <w:t>18</w:t>
      </w:r>
      <w:r>
        <w:rPr>
          <w:rFonts w:hint="eastAsia"/>
        </w:rPr>
        <w:t>个镇（街道）少工委、</w:t>
      </w:r>
      <w:r>
        <w:t>6</w:t>
      </w:r>
      <w:r>
        <w:rPr>
          <w:rFonts w:hint="eastAsia"/>
        </w:rPr>
        <w:t>个村（社区）少工委，建立少先队校外实践教育营地（基地）</w:t>
      </w:r>
      <w:r>
        <w:t>3</w:t>
      </w:r>
      <w:r>
        <w:rPr>
          <w:rFonts w:hint="eastAsia"/>
        </w:rPr>
        <w:t>家。推动红领巾奖章评选活动，全市</w:t>
      </w:r>
      <w:r>
        <w:t>2</w:t>
      </w:r>
      <w:r>
        <w:rPr>
          <w:rFonts w:hint="eastAsia"/>
        </w:rPr>
        <w:t>个少先队组织、</w:t>
      </w:r>
      <w:r>
        <w:t>26</w:t>
      </w:r>
      <w:r>
        <w:rPr>
          <w:rFonts w:hint="eastAsia"/>
        </w:rPr>
        <w:t>个少先队员获得</w:t>
      </w:r>
      <w:r>
        <w:rPr>
          <w:rFonts w:hint="eastAsia"/>
          <w:spacing w:val="4"/>
        </w:rPr>
        <w:t>省级四星章，</w:t>
      </w:r>
      <w:r>
        <w:rPr>
          <w:spacing w:val="4"/>
        </w:rPr>
        <w:t>18</w:t>
      </w:r>
      <w:r>
        <w:rPr>
          <w:rFonts w:hint="eastAsia"/>
          <w:spacing w:val="4"/>
        </w:rPr>
        <w:t>个少先队组织、</w:t>
      </w:r>
      <w:r>
        <w:rPr>
          <w:spacing w:val="4"/>
        </w:rPr>
        <w:t>333</w:t>
      </w:r>
      <w:r>
        <w:rPr>
          <w:rFonts w:hint="eastAsia"/>
          <w:spacing w:val="4"/>
        </w:rPr>
        <w:t>个少先队员获得韶关市三星章。</w:t>
      </w:r>
      <w:r>
        <w:rPr>
          <w:spacing w:val="4"/>
        </w:rPr>
        <w:t>11</w:t>
      </w:r>
      <w:r>
        <w:rPr>
          <w:rFonts w:hint="eastAsia"/>
          <w:spacing w:val="4"/>
        </w:rPr>
        <w:t>月，召开中国少年先</w:t>
      </w:r>
      <w:r>
        <w:rPr>
          <w:rFonts w:hint="eastAsia"/>
        </w:rPr>
        <w:t>锋队南雄市第二届委员会第二次代表大会，改选少工委主任，谋划少工委工作。</w:t>
      </w:r>
    </w:p>
    <w:p w14:paraId="76B129D0">
      <w:pPr>
        <w:pStyle w:val="19"/>
        <w:spacing w:before="340"/>
      </w:pPr>
      <w:r>
        <w:rPr>
          <w:rStyle w:val="18"/>
          <w:rFonts w:hint="eastAsia"/>
        </w:rPr>
        <w:t>【思想引领】</w:t>
      </w:r>
      <w:r>
        <w:rPr>
          <w:rFonts w:hint="eastAsia"/>
        </w:rPr>
        <w:t>　</w:t>
      </w:r>
      <w:r>
        <w:t>2022</w:t>
      </w:r>
      <w:r>
        <w:rPr>
          <w:rFonts w:hint="eastAsia"/>
        </w:rPr>
        <w:t>年，中国共产主义青年团南雄市委员会组织开展主题实践活动</w:t>
      </w:r>
      <w:r>
        <w:t>50</w:t>
      </w:r>
      <w:r>
        <w:rPr>
          <w:rFonts w:hint="eastAsia"/>
        </w:rPr>
        <w:t>多场。</w:t>
      </w:r>
      <w:r>
        <w:t>3</w:t>
      </w:r>
      <w:r>
        <w:rPr>
          <w:rFonts w:hint="eastAsia"/>
        </w:rPr>
        <w:t>月开展“喜迎二十大</w:t>
      </w:r>
      <w:r>
        <w:t xml:space="preserve">  </w:t>
      </w:r>
      <w:r>
        <w:rPr>
          <w:rFonts w:hint="eastAsia"/>
        </w:rPr>
        <w:t>志愿建功行”南雄市学雷锋全面志愿服务行动月系列活动；</w:t>
      </w:r>
      <w:r>
        <w:t>4</w:t>
      </w:r>
      <w:r>
        <w:rPr>
          <w:rFonts w:hint="eastAsia"/>
        </w:rPr>
        <w:t>月开展“党的青年运动史”专题学习教育活动；</w:t>
      </w:r>
      <w:r>
        <w:t>5</w:t>
      </w:r>
      <w:r>
        <w:rPr>
          <w:rFonts w:hint="eastAsia"/>
        </w:rPr>
        <w:t>月开展“喜迎二十大</w:t>
      </w:r>
      <w:r>
        <w:t xml:space="preserve">  </w:t>
      </w:r>
      <w:r>
        <w:rPr>
          <w:rFonts w:hint="eastAsia"/>
        </w:rPr>
        <w:t>永远跟党走</w:t>
      </w:r>
      <w:r>
        <w:t xml:space="preserve">  </w:t>
      </w:r>
      <w:r>
        <w:rPr>
          <w:rFonts w:hint="eastAsia"/>
        </w:rPr>
        <w:t>奋进新征程”集中入团仪式暨两红两优表彰活动；</w:t>
      </w:r>
      <w:r>
        <w:t>6</w:t>
      </w:r>
      <w:r>
        <w:rPr>
          <w:rFonts w:hint="eastAsia"/>
        </w:rPr>
        <w:t>月开展“喜迎二十大</w:t>
      </w:r>
      <w:r>
        <w:t xml:space="preserve">  </w:t>
      </w:r>
      <w:r>
        <w:rPr>
          <w:rFonts w:hint="eastAsia"/>
        </w:rPr>
        <w:t>争做好队员”集中入队仪式暨优秀少先队组织个人表彰活动；</w:t>
      </w:r>
      <w:r>
        <w:t>7</w:t>
      </w:r>
      <w:r>
        <w:rPr>
          <w:rFonts w:hint="eastAsia"/>
        </w:rPr>
        <w:t>月开展“青春向党百年路·奋进喜迎二十大”微视频征集大赛；</w:t>
      </w:r>
      <w:r>
        <w:t>9</w:t>
      </w:r>
      <w:r>
        <w:rPr>
          <w:rFonts w:hint="eastAsia"/>
        </w:rPr>
        <w:t>月开展“缅怀革命英烈</w:t>
      </w:r>
      <w:r>
        <w:t xml:space="preserve">  </w:t>
      </w:r>
      <w:r>
        <w:rPr>
          <w:rFonts w:hint="eastAsia"/>
        </w:rPr>
        <w:t>弘扬爱国主义精神”主题活动；</w:t>
      </w:r>
      <w:r>
        <w:t>11</w:t>
      </w:r>
      <w:r>
        <w:rPr>
          <w:rFonts w:hint="eastAsia"/>
        </w:rPr>
        <w:t>月开展“学习二十大</w:t>
      </w:r>
      <w:r>
        <w:t xml:space="preserve">  </w:t>
      </w:r>
      <w:r>
        <w:rPr>
          <w:rFonts w:hint="eastAsia"/>
        </w:rPr>
        <w:t>永远跟党走</w:t>
      </w:r>
      <w:r>
        <w:t xml:space="preserve">  </w:t>
      </w:r>
      <w:r>
        <w:rPr>
          <w:rFonts w:hint="eastAsia"/>
        </w:rPr>
        <w:t>奋进新征程”主题团日活动等，深化对团员青年的思想引领和成长服务；团市委推进青年大学习、红领巾爱学习网上主题学习，参学率</w:t>
      </w:r>
      <w:r>
        <w:t>90%</w:t>
      </w:r>
      <w:r>
        <w:rPr>
          <w:rFonts w:hint="eastAsia"/>
        </w:rPr>
        <w:t>，居韶关市各县（市、区）前</w:t>
      </w:r>
      <w:r>
        <w:t>3</w:t>
      </w:r>
      <w:r>
        <w:rPr>
          <w:rFonts w:hint="eastAsia"/>
        </w:rPr>
        <w:t>。</w:t>
      </w:r>
    </w:p>
    <w:p w14:paraId="2DCE6812">
      <w:pPr>
        <w:pStyle w:val="19"/>
      </w:pPr>
      <w:r>
        <w:rPr>
          <w:rStyle w:val="18"/>
          <w:rFonts w:hint="eastAsia"/>
        </w:rPr>
        <w:t>【青年发展规划】</w:t>
      </w:r>
      <w:r>
        <w:rPr>
          <w:rFonts w:hint="eastAsia"/>
        </w:rPr>
        <w:t>　</w:t>
      </w:r>
      <w:r>
        <w:t>2022</w:t>
      </w:r>
      <w:r>
        <w:rPr>
          <w:rFonts w:hint="eastAsia"/>
        </w:rPr>
        <w:t>年，南雄市作为广东省中长期青年发展规划县级试点，团市委以“广东省中长期青年发展规划县级试点”为契机，印发《南雄市关于落实广东省中长期青年发展规划实施综合试点工作方案》《南雄市青年发展规划（</w:t>
      </w:r>
      <w:r>
        <w:t>2021</w:t>
      </w:r>
      <w:r>
        <w:rPr>
          <w:rFonts w:hint="eastAsia"/>
        </w:rPr>
        <w:t>—</w:t>
      </w:r>
      <w:r>
        <w:t>2025</w:t>
      </w:r>
      <w:r>
        <w:rPr>
          <w:rFonts w:hint="eastAsia"/>
        </w:rPr>
        <w:t>年）》《南雄市落实广东省中长期青年发展规划试点工作十大“青”字品牌方案》，落实专班工作机制，制定各重点项目任务分解方案，印发试点工作简报</w:t>
      </w:r>
      <w:r>
        <w:t>6</w:t>
      </w:r>
      <w:r>
        <w:rPr>
          <w:rFonts w:hint="eastAsia"/>
        </w:rPr>
        <w:t>期。牵头举办市第一期“青马工程”培训班，选拔</w:t>
      </w:r>
      <w:r>
        <w:t>25</w:t>
      </w:r>
      <w:r>
        <w:rPr>
          <w:rFonts w:hint="eastAsia"/>
        </w:rPr>
        <w:t>名优秀青年学员开展理论培训、现场教学、社会实践等内容，于</w:t>
      </w:r>
      <w:r>
        <w:t>12</w:t>
      </w:r>
      <w:r>
        <w:rPr>
          <w:rFonts w:hint="eastAsia"/>
        </w:rPr>
        <w:t>月举办结业仪式。通过“南雄团委”微信公众号开设“电商赋能</w:t>
      </w:r>
      <w:r>
        <w:t xml:space="preserve">  </w:t>
      </w:r>
      <w:r>
        <w:rPr>
          <w:rFonts w:hint="eastAsia"/>
        </w:rPr>
        <w:t>筑梦南雄”专栏，发布宣传推文</w:t>
      </w:r>
      <w:r>
        <w:t>12</w:t>
      </w:r>
      <w:r>
        <w:rPr>
          <w:rFonts w:hint="eastAsia"/>
        </w:rPr>
        <w:t>篇；联合市商务局打造“青年企业家访谈”栏目，发布推文</w:t>
      </w:r>
      <w:r>
        <w:t>6</w:t>
      </w:r>
      <w:r>
        <w:rPr>
          <w:rFonts w:hint="eastAsia"/>
        </w:rPr>
        <w:t>期；联合市纪委监委拍摄廉政主题</w:t>
      </w:r>
      <w:r>
        <w:t>MTV</w:t>
      </w:r>
      <w:r>
        <w:rPr>
          <w:rFonts w:hint="eastAsia"/>
        </w:rPr>
        <w:t>《爱廉说》，视频荣获南雄“喜迎二十大</w:t>
      </w:r>
      <w:r>
        <w:t xml:space="preserve">  </w:t>
      </w:r>
      <w:r>
        <w:rPr>
          <w:rFonts w:hint="eastAsia"/>
        </w:rPr>
        <w:t>奋斗新征程”微视频大赛一等奖。</w:t>
      </w:r>
    </w:p>
    <w:p w14:paraId="7FF6D28E">
      <w:pPr>
        <w:pStyle w:val="19"/>
      </w:pPr>
      <w:r>
        <w:rPr>
          <w:rStyle w:val="18"/>
          <w:rFonts w:hint="eastAsia"/>
        </w:rPr>
        <w:t>【乡村振兴志愿服务】</w:t>
      </w:r>
      <w:r>
        <w:rPr>
          <w:rFonts w:hint="eastAsia"/>
        </w:rPr>
        <w:t>　</w:t>
      </w:r>
      <w:r>
        <w:t>2022</w:t>
      </w:r>
      <w:r>
        <w:rPr>
          <w:rFonts w:hint="eastAsia"/>
        </w:rPr>
        <w:t>年，中国共产主义青年团南雄市委员会在“</w:t>
      </w:r>
      <w:r>
        <w:t>6</w:t>
      </w:r>
      <w:r>
        <w:rPr>
          <w:rFonts w:hint="eastAsia"/>
        </w:rPr>
        <w:t>·</w:t>
      </w:r>
      <w:r>
        <w:t>30</w:t>
      </w:r>
      <w:r>
        <w:rPr>
          <w:rFonts w:hint="eastAsia"/>
        </w:rPr>
        <w:t>”扶贫济困日开展“一元捐”活动，筹集善款用于乡村振兴工作。落实广东高校毕业生志愿服务乡村振兴行动，通过三轮乡村振兴志愿者招募面试，吸引</w:t>
      </w:r>
      <w:r>
        <w:t>48</w:t>
      </w:r>
      <w:r>
        <w:rPr>
          <w:rFonts w:hint="eastAsia"/>
        </w:rPr>
        <w:t>名大学生来雄，驻镇大学生及当地志愿者为春运、高考爱心送考、广东省中运会、丰收节、核酸检测、疫情防控等活动提供超</w:t>
      </w:r>
      <w:r>
        <w:t>500</w:t>
      </w:r>
      <w:r>
        <w:rPr>
          <w:rFonts w:hint="eastAsia"/>
        </w:rPr>
        <w:t>人次的志愿服务保障。</w:t>
      </w:r>
      <w:r>
        <w:t>7</w:t>
      </w:r>
      <w:r>
        <w:rPr>
          <w:rFonts w:hint="eastAsia"/>
        </w:rPr>
        <w:t>月，团市委开展“展翅计划”和“返家乡”大学生实习招募，动员各单位接收</w:t>
      </w:r>
      <w:r>
        <w:t>30</w:t>
      </w:r>
      <w:r>
        <w:rPr>
          <w:rFonts w:hint="eastAsia"/>
        </w:rPr>
        <w:t>名大学生开展实习，组织开展“爱心课堂·筑梦雄城”义教活动，走进</w:t>
      </w:r>
      <w:r>
        <w:t>3</w:t>
      </w:r>
      <w:r>
        <w:rPr>
          <w:rFonts w:hint="eastAsia"/>
        </w:rPr>
        <w:t>个社区授课</w:t>
      </w:r>
      <w:r>
        <w:t>6</w:t>
      </w:r>
      <w:r>
        <w:rPr>
          <w:rFonts w:hint="eastAsia"/>
        </w:rPr>
        <w:t>次；</w:t>
      </w:r>
      <w:r>
        <w:t>8</w:t>
      </w:r>
      <w:r>
        <w:rPr>
          <w:rFonts w:hint="eastAsia"/>
        </w:rPr>
        <w:t>月，联合市委人才办举办“喜迎二十大</w:t>
      </w:r>
      <w:r>
        <w:t xml:space="preserve">  </w:t>
      </w:r>
      <w:r>
        <w:rPr>
          <w:rFonts w:hint="eastAsia"/>
        </w:rPr>
        <w:t>奋进新征程”——</w:t>
      </w:r>
      <w:r>
        <w:t>2022</w:t>
      </w:r>
      <w:r>
        <w:rPr>
          <w:rFonts w:hint="eastAsia"/>
        </w:rPr>
        <w:t>年南雄籍大学生“返家乡”研学实践活动，邀请</w:t>
      </w:r>
      <w:r>
        <w:t>30</w:t>
      </w:r>
      <w:r>
        <w:rPr>
          <w:rFonts w:hint="eastAsia"/>
        </w:rPr>
        <w:t>余名南雄籍大学生参观市乡村振兴示范点和人才驿站，吸引南雄籍大学生返乡就业创业。</w:t>
      </w:r>
    </w:p>
    <w:p w14:paraId="36D06E2E">
      <w:pPr>
        <w:pStyle w:val="19"/>
        <w:rPr>
          <w:rFonts w:ascii="方正楷体_GBK" w:eastAsia="方正楷体_GBK" w:cs="方正楷体_GBK"/>
        </w:rPr>
      </w:pPr>
      <w:r>
        <w:rPr>
          <w:rStyle w:val="18"/>
          <w:rFonts w:hint="eastAsia"/>
        </w:rPr>
        <w:t>【未成年人心理健康教育】</w:t>
      </w:r>
      <w:r>
        <w:rPr>
          <w:rFonts w:hint="eastAsia"/>
        </w:rPr>
        <w:t>　</w:t>
      </w:r>
      <w:r>
        <w:t>2022</w:t>
      </w:r>
      <w:r>
        <w:rPr>
          <w:rFonts w:hint="eastAsia"/>
        </w:rPr>
        <w:t>年，中国共产主义青年团南雄市委员会争取团省委及广东省粤财集团</w:t>
      </w:r>
      <w:r>
        <w:t>135</w:t>
      </w:r>
      <w:r>
        <w:rPr>
          <w:rFonts w:hint="eastAsia"/>
        </w:rPr>
        <w:t>万元帮扶资金，开展留守儿童心理健康帮扶项目，为全市校外心理辅导站硬件升级并配备工作专员负责心理咨询专项事务，市校外心理辅导站全年接听心理咨询电话</w:t>
      </w:r>
      <w:r>
        <w:t>50</w:t>
      </w:r>
      <w:r>
        <w:rPr>
          <w:rFonts w:hint="eastAsia"/>
        </w:rPr>
        <w:t>多通，服务</w:t>
      </w:r>
      <w:r>
        <w:t>9</w:t>
      </w:r>
      <w:r>
        <w:rPr>
          <w:rFonts w:hint="eastAsia"/>
        </w:rPr>
        <w:t>所学校，接触</w:t>
      </w:r>
      <w:r>
        <w:t>18</w:t>
      </w:r>
      <w:r>
        <w:rPr>
          <w:rFonts w:hint="eastAsia"/>
        </w:rPr>
        <w:t>个案例；开展线下健康调研活动</w:t>
      </w:r>
      <w:r>
        <w:t>2</w:t>
      </w:r>
      <w:r>
        <w:rPr>
          <w:rFonts w:hint="eastAsia"/>
        </w:rPr>
        <w:t>次，组织校内外学生群体开展团辅活动</w:t>
      </w:r>
      <w:r>
        <w:t>10</w:t>
      </w:r>
      <w:r>
        <w:rPr>
          <w:rFonts w:hint="eastAsia"/>
        </w:rPr>
        <w:t>次、心理讲座</w:t>
      </w:r>
      <w:r>
        <w:t>3</w:t>
      </w:r>
      <w:r>
        <w:rPr>
          <w:rFonts w:hint="eastAsia"/>
        </w:rPr>
        <w:t>次。　　　　　</w:t>
      </w:r>
      <w:r>
        <w:rPr>
          <w:rFonts w:hint="eastAsia" w:ascii="方正楷体_GBK" w:eastAsia="方正楷体_GBK" w:cs="方正楷体_GBK"/>
        </w:rPr>
        <w:t>（黄　宇）</w:t>
      </w:r>
    </w:p>
    <w:p w14:paraId="4AB78D46">
      <w:pPr>
        <w:pStyle w:val="13"/>
      </w:pPr>
      <w:r>
        <w:rPr>
          <w:rFonts w:hint="eastAsia"/>
        </w:rPr>
        <w:t>南雄市妇女联合会</w:t>
      </w:r>
    </w:p>
    <w:p w14:paraId="44666F84">
      <w:pPr>
        <w:pStyle w:val="19"/>
      </w:pPr>
      <w:r>
        <w:rPr>
          <w:rStyle w:val="18"/>
          <w:rFonts w:hint="eastAsia"/>
        </w:rPr>
        <w:t>【概况】</w:t>
      </w:r>
      <w:r>
        <w:rPr>
          <w:rFonts w:hint="eastAsia"/>
        </w:rPr>
        <w:t>　</w:t>
      </w:r>
      <w:r>
        <w:t>2022</w:t>
      </w:r>
      <w:r>
        <w:rPr>
          <w:rFonts w:hint="eastAsia"/>
        </w:rPr>
        <w:t>年，南雄市</w:t>
      </w:r>
      <w:r>
        <w:rPr>
          <w:rFonts w:hint="eastAsia"/>
          <w:spacing w:val="-8"/>
        </w:rPr>
        <w:t>妇女联合会推动“妇女之家”“</w:t>
      </w:r>
      <w:r>
        <w:rPr>
          <w:rFonts w:hint="eastAsia"/>
        </w:rPr>
        <w:t>妇女微家”发展。新增南亩镇中岭村和油山镇等</w:t>
      </w:r>
      <w:r>
        <w:t>2</w:t>
      </w:r>
      <w:r>
        <w:rPr>
          <w:rFonts w:hint="eastAsia"/>
        </w:rPr>
        <w:t>个韶关市“妇女之家”示范点。建立南雄火车站、南雄华电等</w:t>
      </w:r>
      <w:r>
        <w:t>30</w:t>
      </w:r>
      <w:r>
        <w:rPr>
          <w:rFonts w:hint="eastAsia"/>
        </w:rPr>
        <w:t>个“妇女微家”。</w:t>
      </w:r>
      <w:r>
        <w:t>5</w:t>
      </w:r>
      <w:r>
        <w:rPr>
          <w:rFonts w:hint="eastAsia"/>
        </w:rPr>
        <w:t>月</w:t>
      </w:r>
      <w:r>
        <w:t>13</w:t>
      </w:r>
      <w:r>
        <w:rPr>
          <w:rFonts w:hint="eastAsia"/>
        </w:rPr>
        <w:t>日，召开十二届二次执委（扩大）会议。传达学习省妇联十三届四次执委会议精神和韶关市委十三届二次全会精神，增补选南雄市妇联第十二届执行委员会委员</w:t>
      </w:r>
      <w:r>
        <w:t>22</w:t>
      </w:r>
      <w:r>
        <w:rPr>
          <w:rFonts w:hint="eastAsia"/>
        </w:rPr>
        <w:t>名、常务委员</w:t>
      </w:r>
      <w:r>
        <w:t>1</w:t>
      </w:r>
      <w:r>
        <w:rPr>
          <w:rFonts w:hint="eastAsia"/>
        </w:rPr>
        <w:t>名。</w:t>
      </w:r>
    </w:p>
    <w:p w14:paraId="04708CC0">
      <w:pPr>
        <w:pStyle w:val="19"/>
      </w:pPr>
      <w:r>
        <w:rPr>
          <w:rStyle w:val="18"/>
          <w:rFonts w:hint="eastAsia"/>
        </w:rPr>
        <w:t>【妇女先进典型创建】</w:t>
      </w:r>
      <w:r>
        <w:rPr>
          <w:rFonts w:hint="eastAsia"/>
        </w:rPr>
        <w:t>　</w:t>
      </w:r>
      <w:r>
        <w:t>2022</w:t>
      </w:r>
      <w:r>
        <w:rPr>
          <w:rFonts w:hint="eastAsia"/>
        </w:rPr>
        <w:t>年，南雄市妇女联合会开展巾帼文明岗、“三八红旗手”评选活动。评选出韶关市“三八红旗手”</w:t>
      </w:r>
      <w:r>
        <w:t>4</w:t>
      </w:r>
      <w:r>
        <w:rPr>
          <w:rFonts w:hint="eastAsia"/>
        </w:rPr>
        <w:t>人，南雄市“三八红旗手”</w:t>
      </w:r>
      <w:r>
        <w:t>10</w:t>
      </w:r>
      <w:r>
        <w:rPr>
          <w:rFonts w:hint="eastAsia"/>
        </w:rPr>
        <w:t>人、南雄市“三八红旗集体”</w:t>
      </w:r>
      <w:r>
        <w:t>5</w:t>
      </w:r>
      <w:r>
        <w:rPr>
          <w:rFonts w:hint="eastAsia"/>
        </w:rPr>
        <w:t>个、巾帼文明岗</w:t>
      </w:r>
      <w:r>
        <w:t>5</w:t>
      </w:r>
      <w:r>
        <w:rPr>
          <w:rFonts w:hint="eastAsia"/>
        </w:rPr>
        <w:t>个、巾帼建功先进集体</w:t>
      </w:r>
      <w:r>
        <w:t>5</w:t>
      </w:r>
      <w:r>
        <w:rPr>
          <w:rFonts w:hint="eastAsia"/>
        </w:rPr>
        <w:t>个、巾帼建功标兵</w:t>
      </w:r>
      <w:r>
        <w:t>5</w:t>
      </w:r>
      <w:r>
        <w:rPr>
          <w:rFonts w:hint="eastAsia"/>
        </w:rPr>
        <w:t>人、致富女能手</w:t>
      </w:r>
      <w:r>
        <w:t>10</w:t>
      </w:r>
      <w:r>
        <w:rPr>
          <w:rFonts w:hint="eastAsia"/>
        </w:rPr>
        <w:t>人、最美执委</w:t>
      </w:r>
      <w:r>
        <w:t>10</w:t>
      </w:r>
      <w:r>
        <w:rPr>
          <w:rFonts w:hint="eastAsia"/>
        </w:rPr>
        <w:t>人、最美村妇女小组长</w:t>
      </w:r>
      <w:r>
        <w:t>10</w:t>
      </w:r>
      <w:r>
        <w:rPr>
          <w:rFonts w:hint="eastAsia"/>
        </w:rPr>
        <w:t>人。创建韶关市级“美丽庭院”</w:t>
      </w:r>
      <w:r>
        <w:t>13</w:t>
      </w:r>
      <w:r>
        <w:rPr>
          <w:rFonts w:hint="eastAsia"/>
        </w:rPr>
        <w:t>户，南雄市级“美丽庭院”</w:t>
      </w:r>
      <w:r>
        <w:t>470</w:t>
      </w:r>
      <w:r>
        <w:rPr>
          <w:rFonts w:hint="eastAsia"/>
        </w:rPr>
        <w:t>户。</w:t>
      </w:r>
    </w:p>
    <w:p w14:paraId="08C75154">
      <w:pPr>
        <w:pStyle w:val="19"/>
      </w:pPr>
      <w:r>
        <w:rPr>
          <w:rStyle w:val="18"/>
          <w:rFonts w:hint="eastAsia"/>
        </w:rPr>
        <w:t>【妇女儿童关爱服务】</w:t>
      </w:r>
      <w:r>
        <w:rPr>
          <w:rFonts w:hint="eastAsia"/>
        </w:rPr>
        <w:t>　</w:t>
      </w:r>
      <w:r>
        <w:t>2022</w:t>
      </w:r>
      <w:r>
        <w:rPr>
          <w:rFonts w:hint="eastAsia"/>
        </w:rPr>
        <w:t>年，南雄市妇女联合会在“三八妇女节”“六一儿童节”等节日开展公益帮扶活动，走访慰问单亲困境母亲家庭以及留守儿童家庭</w:t>
      </w:r>
      <w:r>
        <w:t>196</w:t>
      </w:r>
      <w:r>
        <w:rPr>
          <w:rFonts w:hint="eastAsia"/>
        </w:rPr>
        <w:t>户次，慰问金</w:t>
      </w:r>
      <w:r>
        <w:t>6</w:t>
      </w:r>
      <w:r>
        <w:rPr>
          <w:rFonts w:hint="eastAsia"/>
        </w:rPr>
        <w:t>万元。开展扶贫助困活动，通过市乡村振兴局资助贫困家庭子女</w:t>
      </w:r>
      <w:r>
        <w:t>27</w:t>
      </w:r>
      <w:r>
        <w:rPr>
          <w:rFonts w:hint="eastAsia"/>
        </w:rPr>
        <w:t>人，资助金额</w:t>
      </w:r>
      <w:r>
        <w:t>5.4</w:t>
      </w:r>
      <w:r>
        <w:rPr>
          <w:rFonts w:hint="eastAsia"/>
        </w:rPr>
        <w:t>万元。为城乡妇女实施“两癌”免费检查</w:t>
      </w:r>
      <w:r>
        <w:t>3500</w:t>
      </w:r>
      <w:r>
        <w:rPr>
          <w:rFonts w:hint="eastAsia"/>
        </w:rPr>
        <w:t>多人次，为</w:t>
      </w:r>
      <w:r>
        <w:t>3</w:t>
      </w:r>
      <w:r>
        <w:rPr>
          <w:rFonts w:hint="eastAsia"/>
        </w:rPr>
        <w:t>万名贫困妇女赠送保额</w:t>
      </w:r>
      <w:r>
        <w:t>5000</w:t>
      </w:r>
      <w:r>
        <w:rPr>
          <w:rFonts w:hint="eastAsia"/>
        </w:rPr>
        <w:t>元“两癌”保险。争取全国、省“两癌”贫困妇女专项救助金</w:t>
      </w:r>
      <w:r>
        <w:t>3.8</w:t>
      </w:r>
      <w:r>
        <w:rPr>
          <w:rFonts w:hint="eastAsia"/>
        </w:rPr>
        <w:t>万元，救助</w:t>
      </w:r>
      <w:r>
        <w:t>4</w:t>
      </w:r>
      <w:r>
        <w:rPr>
          <w:rFonts w:hint="eastAsia"/>
        </w:rPr>
        <w:t>人。</w:t>
      </w:r>
    </w:p>
    <w:p w14:paraId="38F27F38">
      <w:pPr>
        <w:pStyle w:val="19"/>
      </w:pPr>
      <w:r>
        <w:rPr>
          <w:rStyle w:val="18"/>
          <w:rFonts w:hint="eastAsia"/>
        </w:rPr>
        <w:t>【</w:t>
      </w:r>
      <w:r>
        <w:rPr>
          <w:rStyle w:val="18"/>
        </w:rPr>
        <w:t>12338</w:t>
      </w:r>
      <w:r>
        <w:rPr>
          <w:rStyle w:val="18"/>
          <w:rFonts w:hint="eastAsia"/>
        </w:rPr>
        <w:t>维权服务开展】</w:t>
      </w:r>
      <w:r>
        <w:rPr>
          <w:rFonts w:hint="eastAsia"/>
        </w:rPr>
        <w:t>　</w:t>
      </w:r>
      <w:r>
        <w:t>2022</w:t>
      </w:r>
      <w:r>
        <w:rPr>
          <w:rFonts w:hint="eastAsia"/>
        </w:rPr>
        <w:t>年，南雄市妇女联合会开通</w:t>
      </w:r>
      <w:r>
        <w:t>12338</w:t>
      </w:r>
      <w:r>
        <w:rPr>
          <w:rFonts w:hint="eastAsia"/>
        </w:rPr>
        <w:t>妇女维权服务热线，接受妇女群众来电、来访及网上咨询</w:t>
      </w:r>
      <w:r>
        <w:t>289</w:t>
      </w:r>
      <w:r>
        <w:rPr>
          <w:rFonts w:hint="eastAsia"/>
        </w:rPr>
        <w:t>宗，服务</w:t>
      </w:r>
      <w:r>
        <w:t>395</w:t>
      </w:r>
      <w:r>
        <w:rPr>
          <w:rFonts w:hint="eastAsia"/>
        </w:rPr>
        <w:t>人次；完成个案服务</w:t>
      </w:r>
      <w:r>
        <w:t>21</w:t>
      </w:r>
      <w:r>
        <w:rPr>
          <w:rFonts w:hint="eastAsia"/>
        </w:rPr>
        <w:t>宗。召开妇女民生座谈会</w:t>
      </w:r>
      <w:r>
        <w:t>4</w:t>
      </w:r>
      <w:r>
        <w:rPr>
          <w:rFonts w:hint="eastAsia"/>
        </w:rPr>
        <w:t>场，收集妇女群众民生问题</w:t>
      </w:r>
      <w:r>
        <w:t>22</w:t>
      </w:r>
      <w:r>
        <w:rPr>
          <w:rFonts w:hint="eastAsia"/>
        </w:rPr>
        <w:t>个，推动解决</w:t>
      </w:r>
      <w:r>
        <w:t>22</w:t>
      </w:r>
      <w:r>
        <w:rPr>
          <w:rFonts w:hint="eastAsia"/>
        </w:rPr>
        <w:t>个。</w:t>
      </w:r>
    </w:p>
    <w:p w14:paraId="161E3FCF">
      <w:pPr>
        <w:pStyle w:val="19"/>
      </w:pPr>
      <w:r>
        <w:rPr>
          <w:rStyle w:val="18"/>
          <w:rFonts w:hint="eastAsia"/>
        </w:rPr>
        <w:t>【妇联执委和村妇女小组长作用发挥】</w:t>
      </w:r>
      <w:r>
        <w:rPr>
          <w:rFonts w:hint="eastAsia"/>
        </w:rPr>
        <w:t>　</w:t>
      </w:r>
      <w:r>
        <w:t>2022</w:t>
      </w:r>
      <w:r>
        <w:rPr>
          <w:rFonts w:hint="eastAsia"/>
        </w:rPr>
        <w:t>年，南雄市妇女联合会加强基层妇联改革，优化村妇女小组长配备，配备村妇女小组长</w:t>
      </w:r>
      <w:r>
        <w:t>320</w:t>
      </w:r>
      <w:r>
        <w:rPr>
          <w:rFonts w:hint="eastAsia"/>
        </w:rPr>
        <w:t>名。市、镇、村三级妇联执委对重点儿童走访</w:t>
      </w:r>
      <w:r>
        <w:t>4</w:t>
      </w:r>
      <w:r>
        <w:rPr>
          <w:rFonts w:hint="eastAsia"/>
        </w:rPr>
        <w:t>万人次，结对帮扶</w:t>
      </w:r>
      <w:r>
        <w:t>1686</w:t>
      </w:r>
      <w:r>
        <w:rPr>
          <w:rFonts w:hint="eastAsia"/>
        </w:rPr>
        <w:t>人，其中走访“两类”女童</w:t>
      </w:r>
      <w:r>
        <w:t>1260</w:t>
      </w:r>
      <w:r>
        <w:rPr>
          <w:rFonts w:hint="eastAsia"/>
        </w:rPr>
        <w:t>人次，结对帮扶</w:t>
      </w:r>
      <w:r>
        <w:t>105</w:t>
      </w:r>
      <w:r>
        <w:rPr>
          <w:rFonts w:hint="eastAsia"/>
        </w:rPr>
        <w:t>人；对重点妇女走访</w:t>
      </w:r>
      <w:r>
        <w:t>5</w:t>
      </w:r>
      <w:r>
        <w:rPr>
          <w:rFonts w:hint="eastAsia"/>
        </w:rPr>
        <w:t>万人次，结对帮扶</w:t>
      </w:r>
      <w:r>
        <w:t>2280</w:t>
      </w:r>
      <w:r>
        <w:rPr>
          <w:rFonts w:hint="eastAsia"/>
        </w:rPr>
        <w:t>人，其中走访“两类”妇女</w:t>
      </w:r>
      <w:r>
        <w:t>3</w:t>
      </w:r>
      <w:r>
        <w:rPr>
          <w:rFonts w:hint="eastAsia"/>
        </w:rPr>
        <w:t>万人次，结对帮扶</w:t>
      </w:r>
      <w:r>
        <w:t>1402</w:t>
      </w:r>
      <w:r>
        <w:rPr>
          <w:rFonts w:hint="eastAsia"/>
        </w:rPr>
        <w:t>人。</w:t>
      </w:r>
    </w:p>
    <w:p w14:paraId="7EDE6853">
      <w:pPr>
        <w:pStyle w:val="26"/>
      </w:pPr>
      <w:r>
        <w:rPr>
          <w:rFonts w:hint="eastAsia"/>
        </w:rPr>
        <w:t>（邹芬芬）</w:t>
      </w:r>
    </w:p>
    <w:p w14:paraId="39A7181E">
      <w:pPr>
        <w:pStyle w:val="13"/>
      </w:pPr>
      <w:r>
        <w:rPr>
          <w:rFonts w:hint="eastAsia"/>
          <w:spacing w:val="-26"/>
        </w:rPr>
        <w:t>南雄市残疾人联合会</w:t>
      </w:r>
    </w:p>
    <w:p w14:paraId="2A9646CF">
      <w:pPr>
        <w:pStyle w:val="19"/>
      </w:pPr>
      <w:r>
        <w:rPr>
          <w:rStyle w:val="18"/>
          <w:rFonts w:hint="eastAsia"/>
        </w:rPr>
        <w:t>【概况】</w:t>
      </w:r>
      <w:r>
        <w:rPr>
          <w:rFonts w:hint="eastAsia"/>
        </w:rPr>
        <w:t>　</w:t>
      </w:r>
      <w:r>
        <w:t>2022</w:t>
      </w:r>
      <w:r>
        <w:rPr>
          <w:rFonts w:hint="eastAsia"/>
        </w:rPr>
        <w:t>年，南雄市残疾人联合会新办理残疾人证</w:t>
      </w:r>
      <w:r>
        <w:t>1428</w:t>
      </w:r>
      <w:r>
        <w:rPr>
          <w:rFonts w:hint="eastAsia"/>
        </w:rPr>
        <w:t>件，其中肢体残疾</w:t>
      </w:r>
      <w:r>
        <w:t>769</w:t>
      </w:r>
      <w:r>
        <w:rPr>
          <w:rFonts w:hint="eastAsia"/>
        </w:rPr>
        <w:t>件、精神残疾</w:t>
      </w:r>
      <w:r>
        <w:t>159</w:t>
      </w:r>
      <w:r>
        <w:rPr>
          <w:rFonts w:hint="eastAsia"/>
        </w:rPr>
        <w:t>件、智力残疾</w:t>
      </w:r>
      <w:r>
        <w:t>106</w:t>
      </w:r>
      <w:r>
        <w:rPr>
          <w:rFonts w:hint="eastAsia"/>
        </w:rPr>
        <w:t>件、视力残疾</w:t>
      </w:r>
      <w:r>
        <w:t>106</w:t>
      </w:r>
      <w:r>
        <w:rPr>
          <w:rFonts w:hint="eastAsia"/>
        </w:rPr>
        <w:t>件、听力残疾</w:t>
      </w:r>
      <w:r>
        <w:t>244</w:t>
      </w:r>
      <w:r>
        <w:rPr>
          <w:rFonts w:hint="eastAsia"/>
        </w:rPr>
        <w:t>件、言语残疾</w:t>
      </w:r>
      <w:r>
        <w:t>11</w:t>
      </w:r>
      <w:r>
        <w:rPr>
          <w:rFonts w:hint="eastAsia"/>
        </w:rPr>
        <w:t>件、多重残疾</w:t>
      </w:r>
      <w:r>
        <w:t>33</w:t>
      </w:r>
      <w:r>
        <w:rPr>
          <w:rFonts w:hint="eastAsia"/>
        </w:rPr>
        <w:t>件。联合市卫健局开展</w:t>
      </w:r>
      <w:r>
        <w:t>2</w:t>
      </w:r>
      <w:r>
        <w:rPr>
          <w:rFonts w:hint="eastAsia"/>
        </w:rPr>
        <w:t>次疑似残疾人下乡集中（入户）评残办证，对</w:t>
      </w:r>
      <w:r>
        <w:t>387</w:t>
      </w:r>
      <w:r>
        <w:rPr>
          <w:rFonts w:hint="eastAsia"/>
        </w:rPr>
        <w:t>名疑似残疾人进行残疾等级评定，为</w:t>
      </w:r>
      <w:r>
        <w:t>357</w:t>
      </w:r>
      <w:r>
        <w:rPr>
          <w:rFonts w:hint="eastAsia"/>
        </w:rPr>
        <w:t>人办理残疾人证。完成</w:t>
      </w:r>
      <w:r>
        <w:t>1.64</w:t>
      </w:r>
      <w:r>
        <w:rPr>
          <w:rFonts w:hint="eastAsia"/>
        </w:rPr>
        <w:t>万名在册残疾人信息采集。</w:t>
      </w:r>
    </w:p>
    <w:p w14:paraId="716ACA32">
      <w:pPr>
        <w:pStyle w:val="19"/>
      </w:pPr>
      <w:r>
        <w:rPr>
          <w:rStyle w:val="18"/>
          <w:rFonts w:hint="eastAsia"/>
        </w:rPr>
        <w:t>【南雄市残疾人联合会第六次代表大会召开】</w:t>
      </w:r>
      <w:r>
        <w:rPr>
          <w:rFonts w:hint="eastAsia"/>
        </w:rPr>
        <w:t>　</w:t>
      </w:r>
      <w:r>
        <w:t>2022</w:t>
      </w:r>
      <w:r>
        <w:rPr>
          <w:rFonts w:hint="eastAsia"/>
        </w:rPr>
        <w:t>年</w:t>
      </w:r>
      <w:r>
        <w:t>9</w:t>
      </w:r>
      <w:r>
        <w:rPr>
          <w:rFonts w:hint="eastAsia"/>
        </w:rPr>
        <w:t>月</w:t>
      </w:r>
      <w:r>
        <w:t>28</w:t>
      </w:r>
      <w:r>
        <w:rPr>
          <w:rFonts w:hint="eastAsia"/>
        </w:rPr>
        <w:t>日，南雄市残疾人联合会第六次代表大会召开。大会审议通过南雄市残疾人联合会第五届主席团工作报告，总结“五代会”后残疾人事业取得的成就和经验，研究部署残疾人事业发展战略目标和主要任务，选举产生第六届残联领导机构、第六届执行理事会、第六届残疾人专门协会，推举产生出席韶关市代表大会代表。</w:t>
      </w:r>
    </w:p>
    <w:p w14:paraId="54EE6D56">
      <w:pPr>
        <w:pStyle w:val="19"/>
      </w:pPr>
      <w:r>
        <w:rPr>
          <w:rStyle w:val="18"/>
          <w:rFonts w:hint="eastAsia"/>
        </w:rPr>
        <w:t>【康复服务】</w:t>
      </w:r>
      <w:r>
        <w:rPr>
          <w:rFonts w:hint="eastAsia"/>
        </w:rPr>
        <w:t>　</w:t>
      </w:r>
      <w:r>
        <w:t>2022</w:t>
      </w:r>
      <w:r>
        <w:rPr>
          <w:rFonts w:hint="eastAsia"/>
        </w:rPr>
        <w:t>年，南雄市残疾人康复中心实施</w:t>
      </w:r>
      <w:r>
        <w:t>0</w:t>
      </w:r>
      <w:r>
        <w:rPr>
          <w:rFonts w:hint="eastAsia"/>
        </w:rPr>
        <w:t>—</w:t>
      </w:r>
      <w:r>
        <w:t>6</w:t>
      </w:r>
      <w:r>
        <w:rPr>
          <w:rFonts w:hint="eastAsia"/>
        </w:rPr>
        <w:t>岁残疾人儿童康复训练工程，督促指导进驻康复中心运营第三方爱心康教服务中心，免费为</w:t>
      </w:r>
      <w:r>
        <w:t>45</w:t>
      </w:r>
      <w:r>
        <w:rPr>
          <w:rFonts w:hint="eastAsia"/>
        </w:rPr>
        <w:t>名</w:t>
      </w:r>
      <w:r>
        <w:t>0</w:t>
      </w:r>
      <w:r>
        <w:rPr>
          <w:rFonts w:hint="eastAsia"/>
        </w:rPr>
        <w:t>—</w:t>
      </w:r>
      <w:r>
        <w:t>6</w:t>
      </w:r>
      <w:r>
        <w:rPr>
          <w:rFonts w:hint="eastAsia"/>
        </w:rPr>
        <w:t>岁残疾儿童进行康复训练，开展残疾儿童家长培训和家庭康复指导</w:t>
      </w:r>
      <w:r>
        <w:t>8</w:t>
      </w:r>
      <w:r>
        <w:rPr>
          <w:rFonts w:hint="eastAsia"/>
        </w:rPr>
        <w:t>次。转介</w:t>
      </w:r>
      <w:r>
        <w:t>61</w:t>
      </w:r>
      <w:r>
        <w:rPr>
          <w:rFonts w:hint="eastAsia"/>
        </w:rPr>
        <w:t>人次听力、视力、智力、肢体残疾儿童到韶关市残疾人康复中心、韶关市第一人民医院、妇幼保健院等定点机构申请免费人工耳蜗植入、运动及适应性训练和认知及适应性训练等康复服务。为</w:t>
      </w:r>
      <w:r>
        <w:t>479</w:t>
      </w:r>
      <w:r>
        <w:rPr>
          <w:rFonts w:hint="eastAsia"/>
        </w:rPr>
        <w:t>名残疾人发放辅助器具，辅具适配率</w:t>
      </w:r>
      <w:r>
        <w:t>100%</w:t>
      </w:r>
      <w:r>
        <w:rPr>
          <w:rFonts w:hint="eastAsia"/>
        </w:rPr>
        <w:t>。联合</w:t>
      </w:r>
      <w:r>
        <w:rPr>
          <w:rFonts w:hint="eastAsia"/>
          <w:spacing w:val="-8"/>
        </w:rPr>
        <w:t>市卫健局开展家庭医生签约工作，</w:t>
      </w:r>
      <w:r>
        <w:rPr>
          <w:spacing w:val="-8"/>
        </w:rPr>
        <w:t>1.43</w:t>
      </w:r>
      <w:r>
        <w:rPr>
          <w:rFonts w:hint="eastAsia"/>
          <w:spacing w:val="-8"/>
        </w:rPr>
        <w:t>万</w:t>
      </w:r>
      <w:r>
        <w:rPr>
          <w:rFonts w:hint="eastAsia"/>
        </w:rPr>
        <w:t>名残疾人签约家庭医生服务。八一社区康园中心与雄州街道社区康园中心合并，覆盖</w:t>
      </w:r>
      <w:r>
        <w:t>18</w:t>
      </w:r>
      <w:r>
        <w:rPr>
          <w:rFonts w:hint="eastAsia"/>
        </w:rPr>
        <w:t>个乡镇（街道）社区康园中心，为</w:t>
      </w:r>
      <w:r>
        <w:t>312</w:t>
      </w:r>
      <w:r>
        <w:rPr>
          <w:rFonts w:hint="eastAsia"/>
        </w:rPr>
        <w:t>名重度残疾人提供庇护性就业</w:t>
      </w:r>
      <w:r>
        <w:rPr>
          <w:rFonts w:hint="eastAsia"/>
          <w:spacing w:val="-4"/>
        </w:rPr>
        <w:t>、康复训练和日间照料等社区服务活动。投资</w:t>
      </w:r>
      <w:r>
        <w:rPr>
          <w:spacing w:val="-4"/>
        </w:rPr>
        <w:t>50</w:t>
      </w:r>
      <w:r>
        <w:rPr>
          <w:rFonts w:hint="eastAsia"/>
          <w:spacing w:val="-4"/>
        </w:rPr>
        <w:t>多万元建设一间</w:t>
      </w:r>
      <w:r>
        <w:rPr>
          <w:spacing w:val="-4"/>
        </w:rPr>
        <w:t>60</w:t>
      </w:r>
      <w:r>
        <w:rPr>
          <w:rFonts w:hint="eastAsia"/>
          <w:spacing w:val="-4"/>
        </w:rPr>
        <w:t>多平方米多媒体感官训练室，为在训残疾儿童提</w:t>
      </w:r>
      <w:r>
        <w:rPr>
          <w:rFonts w:hint="eastAsia"/>
        </w:rPr>
        <w:t>供康复训练环境。</w:t>
      </w:r>
    </w:p>
    <w:p w14:paraId="6C448A14">
      <w:pPr>
        <w:pStyle w:val="19"/>
      </w:pPr>
      <w:r>
        <w:rPr>
          <w:rStyle w:val="18"/>
          <w:rFonts w:hint="eastAsia"/>
        </w:rPr>
        <w:t>【教育就业】</w:t>
      </w:r>
      <w:r>
        <w:rPr>
          <w:rFonts w:hint="eastAsia"/>
        </w:rPr>
        <w:t>　</w:t>
      </w:r>
      <w:r>
        <w:t>2022</w:t>
      </w:r>
      <w:r>
        <w:rPr>
          <w:rFonts w:hint="eastAsia"/>
        </w:rPr>
        <w:t>年，南雄市残疾人联合会联合市教育局做好残疾儿童少年入学工作。全市适龄残疾儿童少年</w:t>
      </w:r>
      <w:r>
        <w:t>538</w:t>
      </w:r>
      <w:r>
        <w:rPr>
          <w:rFonts w:hint="eastAsia"/>
        </w:rPr>
        <w:t>人，在南雄就读</w:t>
      </w:r>
      <w:r>
        <w:t>492</w:t>
      </w:r>
      <w:r>
        <w:rPr>
          <w:rFonts w:hint="eastAsia"/>
        </w:rPr>
        <w:t>人，入学率</w:t>
      </w:r>
      <w:r>
        <w:t>100%</w:t>
      </w:r>
      <w:r>
        <w:rPr>
          <w:rFonts w:hint="eastAsia"/>
        </w:rPr>
        <w:t>。为</w:t>
      </w:r>
      <w:r>
        <w:t>49</w:t>
      </w:r>
      <w:r>
        <w:rPr>
          <w:rFonts w:hint="eastAsia"/>
        </w:rPr>
        <w:t>名中、高等教育残疾人发放助学金</w:t>
      </w:r>
      <w:r>
        <w:t>3.08</w:t>
      </w:r>
      <w:r>
        <w:rPr>
          <w:rFonts w:hint="eastAsia"/>
        </w:rPr>
        <w:t>万元，为</w:t>
      </w:r>
      <w:r>
        <w:t>10</w:t>
      </w:r>
      <w:r>
        <w:rPr>
          <w:rFonts w:hint="eastAsia"/>
        </w:rPr>
        <w:t>名残疾大学生发放“南粤扶残”助学金</w:t>
      </w:r>
      <w:r>
        <w:t>11.5</w:t>
      </w:r>
      <w:r>
        <w:rPr>
          <w:rFonts w:hint="eastAsia"/>
        </w:rPr>
        <w:t>万元。开展农村残疾人实用技术培训班，培训</w:t>
      </w:r>
      <w:r>
        <w:t>165</w:t>
      </w:r>
      <w:r>
        <w:rPr>
          <w:rFonts w:hint="eastAsia"/>
        </w:rPr>
        <w:t>人。完成</w:t>
      </w:r>
      <w:r>
        <w:t>4063</w:t>
      </w:r>
      <w:r>
        <w:rPr>
          <w:rFonts w:hint="eastAsia"/>
        </w:rPr>
        <w:t>名未就业残疾人调查工作，</w:t>
      </w:r>
      <w:r>
        <w:t>18</w:t>
      </w:r>
      <w:r>
        <w:rPr>
          <w:rFonts w:hint="eastAsia"/>
        </w:rPr>
        <w:t>名城镇残疾人新增就业，</w:t>
      </w:r>
      <w:r>
        <w:t>177</w:t>
      </w:r>
      <w:r>
        <w:rPr>
          <w:rFonts w:hint="eastAsia"/>
        </w:rPr>
        <w:t>名农村残疾人新增就业。完成残疾人就业年审机关、企事业单位</w:t>
      </w:r>
      <w:r>
        <w:t>95</w:t>
      </w:r>
      <w:r>
        <w:rPr>
          <w:rFonts w:hint="eastAsia"/>
        </w:rPr>
        <w:t>家，为</w:t>
      </w:r>
      <w:r>
        <w:t>209</w:t>
      </w:r>
      <w:r>
        <w:rPr>
          <w:rFonts w:hint="eastAsia"/>
        </w:rPr>
        <w:t>名残疾人安排就业。</w:t>
      </w:r>
    </w:p>
    <w:p w14:paraId="36473FC2">
      <w:pPr>
        <w:pStyle w:val="19"/>
        <w:rPr>
          <w:rFonts w:ascii="方正楷体_GBK" w:eastAsia="方正楷体_GBK" w:cs="方正楷体_GBK"/>
        </w:rPr>
      </w:pPr>
      <w:r>
        <w:rPr>
          <w:rStyle w:val="18"/>
          <w:rFonts w:hint="eastAsia"/>
        </w:rPr>
        <w:t>【扶残助残】</w:t>
      </w:r>
      <w:r>
        <w:rPr>
          <w:rFonts w:hint="eastAsia"/>
        </w:rPr>
        <w:t>　</w:t>
      </w:r>
      <w:r>
        <w:t>2022</w:t>
      </w:r>
      <w:r>
        <w:rPr>
          <w:rFonts w:hint="eastAsia"/>
        </w:rPr>
        <w:t>年，南雄市残疾人联合会配合民政部门做好残疾人“两项补贴”发放，发放重度残疾人护理补贴</w:t>
      </w:r>
      <w:r>
        <w:t>8750</w:t>
      </w:r>
      <w:r>
        <w:rPr>
          <w:rFonts w:hint="eastAsia"/>
        </w:rPr>
        <w:t>人、每人每月补助</w:t>
      </w:r>
      <w:r>
        <w:t>252</w:t>
      </w:r>
      <w:r>
        <w:rPr>
          <w:rFonts w:hint="eastAsia"/>
        </w:rPr>
        <w:t>元，发放困难残疾人生活补贴</w:t>
      </w:r>
      <w:r>
        <w:t>4084</w:t>
      </w:r>
      <w:r>
        <w:rPr>
          <w:rFonts w:hint="eastAsia"/>
        </w:rPr>
        <w:t>人、每人每月补助</w:t>
      </w:r>
      <w:r>
        <w:t>188</w:t>
      </w:r>
      <w:r>
        <w:rPr>
          <w:rFonts w:hint="eastAsia"/>
        </w:rPr>
        <w:t>元。协同社保、财政等职能部门落实特殊人群参加基本养老保险和基本医疗保险政策，为</w:t>
      </w:r>
      <w:r>
        <w:t>1.59</w:t>
      </w:r>
      <w:r>
        <w:rPr>
          <w:rFonts w:hint="eastAsia"/>
        </w:rPr>
        <w:t>万名在册残疾人参加基本医疗保险实行全额补贴和</w:t>
      </w:r>
      <w:r>
        <w:t>9487</w:t>
      </w:r>
      <w:r>
        <w:rPr>
          <w:rFonts w:hint="eastAsia"/>
        </w:rPr>
        <w:t>名重度、智力及精神残疾人参加养老保险实行全额补贴。完成</w:t>
      </w:r>
      <w:r>
        <w:t>100</w:t>
      </w:r>
      <w:r>
        <w:rPr>
          <w:rFonts w:hint="eastAsia"/>
        </w:rPr>
        <w:t>户困难重度残疾人家庭无障碍改造项目，为残疾人改善居家生活环境，提高生活质量。为</w:t>
      </w:r>
      <w:r>
        <w:t>86</w:t>
      </w:r>
      <w:r>
        <w:rPr>
          <w:rFonts w:hint="eastAsia"/>
        </w:rPr>
        <w:t>名单纯下肢残疾人发放残疾人代步机动轮椅车购车补贴</w:t>
      </w:r>
      <w:r>
        <w:t>31.75</w:t>
      </w:r>
      <w:r>
        <w:rPr>
          <w:rFonts w:hint="eastAsia"/>
        </w:rPr>
        <w:t>万元，发放燃油补贴</w:t>
      </w:r>
      <w:r>
        <w:t>52</w:t>
      </w:r>
      <w:r>
        <w:rPr>
          <w:rFonts w:hint="eastAsia"/>
        </w:rPr>
        <w:t>人次，补贴</w:t>
      </w:r>
      <w:r>
        <w:t>1.35</w:t>
      </w:r>
      <w:r>
        <w:rPr>
          <w:rFonts w:hint="eastAsia"/>
        </w:rPr>
        <w:t>万元。　　</w:t>
      </w:r>
      <w:r>
        <w:t xml:space="preserve">  </w:t>
      </w:r>
      <w:r>
        <w:rPr>
          <w:rFonts w:ascii="方正楷体_GBK" w:eastAsia="方正楷体_GBK" w:cs="方正楷体_GBK"/>
        </w:rPr>
        <w:t xml:space="preserve"> </w:t>
      </w:r>
      <w:r>
        <w:rPr>
          <w:rFonts w:hint="eastAsia" w:ascii="方正楷体_GBK" w:eastAsia="方正楷体_GBK" w:cs="方正楷体_GBK"/>
        </w:rPr>
        <w:t>（林晓芬）</w:t>
      </w:r>
    </w:p>
    <w:p w14:paraId="589BACE2">
      <w:pPr>
        <w:pStyle w:val="13"/>
      </w:pPr>
      <w:r>
        <w:rPr>
          <w:rFonts w:hint="eastAsia"/>
          <w:spacing w:val="-26"/>
        </w:rPr>
        <w:t>南雄市科学技术协会</w:t>
      </w:r>
    </w:p>
    <w:p w14:paraId="29C7776B">
      <w:pPr>
        <w:pStyle w:val="19"/>
      </w:pPr>
      <w:r>
        <w:rPr>
          <w:rStyle w:val="18"/>
          <w:rFonts w:hint="eastAsia"/>
        </w:rPr>
        <w:t>【概况】</w:t>
      </w:r>
      <w:r>
        <w:rPr>
          <w:rFonts w:hint="eastAsia"/>
        </w:rPr>
        <w:t>　</w:t>
      </w:r>
      <w:r>
        <w:t>2022</w:t>
      </w:r>
      <w:r>
        <w:rPr>
          <w:rFonts w:hint="eastAsia"/>
        </w:rPr>
        <w:t>年，南雄市科学技术协会推进科技馆建设，独创“线上科普馆”，依托</w:t>
      </w:r>
      <w:r>
        <w:t>18</w:t>
      </w:r>
      <w:r>
        <w:rPr>
          <w:rFonts w:hint="eastAsia"/>
        </w:rPr>
        <w:t>个镇（街道）</w:t>
      </w:r>
      <w:r>
        <w:t>236</w:t>
      </w:r>
      <w:r>
        <w:rPr>
          <w:rFonts w:hint="eastAsia"/>
        </w:rPr>
        <w:t>个村（居）委会为阵地，完成“线上科普馆”</w:t>
      </w:r>
      <w:r>
        <w:t>38</w:t>
      </w:r>
      <w:r>
        <w:rPr>
          <w:rFonts w:hint="eastAsia"/>
        </w:rPr>
        <w:t>个示范点显示器安装，更新视频</w:t>
      </w:r>
      <w:r>
        <w:t>112</w:t>
      </w:r>
      <w:r>
        <w:rPr>
          <w:rFonts w:hint="eastAsia"/>
        </w:rPr>
        <w:t>个，每月惠及群众</w:t>
      </w:r>
      <w:r>
        <w:t>1</w:t>
      </w:r>
      <w:r>
        <w:rPr>
          <w:rFonts w:hint="eastAsia"/>
        </w:rPr>
        <w:t>万多人次；组织青少年、农民、产业工人、老年人、领导干</w:t>
      </w:r>
      <w:r>
        <w:rPr>
          <w:rFonts w:hint="eastAsia"/>
          <w:spacing w:val="-4"/>
        </w:rPr>
        <w:t>部和公务员等</w:t>
      </w:r>
      <w:r>
        <w:rPr>
          <w:spacing w:val="-4"/>
        </w:rPr>
        <w:t>5</w:t>
      </w:r>
      <w:r>
        <w:rPr>
          <w:rFonts w:hint="eastAsia"/>
          <w:spacing w:val="-4"/>
        </w:rPr>
        <w:t>类重点人群</w:t>
      </w:r>
      <w:r>
        <w:rPr>
          <w:spacing w:val="-4"/>
        </w:rPr>
        <w:t>11.29</w:t>
      </w:r>
      <w:r>
        <w:rPr>
          <w:rFonts w:hint="eastAsia"/>
          <w:spacing w:val="-4"/>
        </w:rPr>
        <w:t>万人次参加省第三届全民科学素质</w:t>
      </w:r>
      <w:r>
        <w:rPr>
          <w:rFonts w:hint="eastAsia"/>
        </w:rPr>
        <w:t>大赛，获得韶关市县（市、区）第一名、省县（市、区）</w:t>
      </w:r>
      <w:r>
        <w:rPr>
          <w:rFonts w:hint="eastAsia"/>
          <w:spacing w:val="-13"/>
        </w:rPr>
        <w:t>第七名。获韶关命名</w:t>
      </w:r>
      <w:r>
        <w:rPr>
          <w:spacing w:val="-13"/>
        </w:rPr>
        <w:t>1</w:t>
      </w:r>
      <w:r>
        <w:rPr>
          <w:rFonts w:hint="eastAsia"/>
          <w:spacing w:val="-13"/>
        </w:rPr>
        <w:t>名“最美科技工作者”，评选</w:t>
      </w:r>
      <w:r>
        <w:rPr>
          <w:rFonts w:hint="eastAsia"/>
          <w:spacing w:val="-4"/>
        </w:rPr>
        <w:t>全市“最美科技工作者”</w:t>
      </w:r>
      <w:r>
        <w:rPr>
          <w:spacing w:val="-4"/>
        </w:rPr>
        <w:t>8</w:t>
      </w:r>
      <w:r>
        <w:rPr>
          <w:rFonts w:hint="eastAsia"/>
          <w:spacing w:val="-4"/>
        </w:rPr>
        <w:t>名。</w:t>
      </w:r>
    </w:p>
    <w:p w14:paraId="746FC27B">
      <w:pPr>
        <w:pStyle w:val="19"/>
      </w:pPr>
      <w:r>
        <w:rPr>
          <w:rStyle w:val="18"/>
          <w:rFonts w:hint="eastAsia"/>
        </w:rPr>
        <w:t>【全国科普示范县创建】</w:t>
      </w:r>
      <w:r>
        <w:rPr>
          <w:rFonts w:hint="eastAsia"/>
        </w:rPr>
        <w:t>　</w:t>
      </w:r>
      <w:r>
        <w:t>2022</w:t>
      </w:r>
      <w:r>
        <w:rPr>
          <w:rFonts w:hint="eastAsia"/>
        </w:rPr>
        <w:t>年</w:t>
      </w:r>
      <w:r>
        <w:t>2</w:t>
      </w:r>
      <w:r>
        <w:rPr>
          <w:rFonts w:hint="eastAsia"/>
        </w:rPr>
        <w:t>月，南雄市科学技术协会向中科协申请创建全国科普示范县，南雄市财政拨该付该项工作专项经费。</w:t>
      </w:r>
      <w:r>
        <w:t>9</w:t>
      </w:r>
      <w:r>
        <w:rPr>
          <w:rFonts w:hint="eastAsia"/>
        </w:rPr>
        <w:t>月</w:t>
      </w:r>
      <w:r>
        <w:t>6</w:t>
      </w:r>
      <w:r>
        <w:rPr>
          <w:rFonts w:hint="eastAsia"/>
        </w:rPr>
        <w:t>—</w:t>
      </w:r>
      <w:r>
        <w:t>7</w:t>
      </w:r>
      <w:r>
        <w:rPr>
          <w:rFonts w:hint="eastAsia"/>
        </w:rPr>
        <w:t>日，省检查验收工作组第五组到南雄实地检查、现场考察等，全国科普示范县创建工作通过评估验收。</w:t>
      </w:r>
    </w:p>
    <w:p w14:paraId="3DEBCC1F">
      <w:pPr>
        <w:pStyle w:val="19"/>
      </w:pPr>
      <w:r>
        <w:rPr>
          <w:rStyle w:val="18"/>
          <w:rFonts w:hint="eastAsia"/>
        </w:rPr>
        <w:t>【科普人才队伍建设】</w:t>
      </w:r>
      <w:r>
        <w:rPr>
          <w:rFonts w:hint="eastAsia"/>
        </w:rPr>
        <w:t>　</w:t>
      </w:r>
      <w:r>
        <w:t>2022</w:t>
      </w:r>
      <w:r>
        <w:rPr>
          <w:rFonts w:hint="eastAsia"/>
        </w:rPr>
        <w:t>年，南雄市科学技术协会牵头建立</w:t>
      </w:r>
      <w:r>
        <w:t>25</w:t>
      </w:r>
      <w:r>
        <w:rPr>
          <w:rFonts w:hint="eastAsia"/>
        </w:rPr>
        <w:t>支科协科技志愿服务队伍，在</w:t>
      </w:r>
      <w:r>
        <w:t>i</w:t>
      </w:r>
      <w:r>
        <w:rPr>
          <w:rFonts w:hint="eastAsia"/>
        </w:rPr>
        <w:t>志愿系统注册志愿者</w:t>
      </w:r>
      <w:r>
        <w:t>2051</w:t>
      </w:r>
      <w:r>
        <w:rPr>
          <w:rFonts w:hint="eastAsia"/>
        </w:rPr>
        <w:t>人，全年开展活动</w:t>
      </w:r>
      <w:r>
        <w:t>100</w:t>
      </w:r>
      <w:r>
        <w:rPr>
          <w:rFonts w:hint="eastAsia"/>
        </w:rPr>
        <w:t>多场。注册“科普中国”信息员人数近</w:t>
      </w:r>
      <w:r>
        <w:t>6000</w:t>
      </w:r>
      <w:r>
        <w:rPr>
          <w:rFonts w:hint="eastAsia"/>
        </w:rPr>
        <w:t>人，月活跃人数</w:t>
      </w:r>
      <w:r>
        <w:t>8700</w:t>
      </w:r>
      <w:r>
        <w:rPr>
          <w:rFonts w:hint="eastAsia"/>
        </w:rPr>
        <w:t>多人次；开展首届科普讲解员培训活动，各镇（街道）、市直有关单位、科普基地科普讲解员和中小学校科学教师等</w:t>
      </w:r>
      <w:r>
        <w:t>90</w:t>
      </w:r>
      <w:r>
        <w:rPr>
          <w:rFonts w:hint="eastAsia"/>
        </w:rPr>
        <w:t>多人参加培训。</w:t>
      </w:r>
    </w:p>
    <w:p w14:paraId="0A747C7D">
      <w:pPr>
        <w:pStyle w:val="19"/>
        <w:spacing w:before="340"/>
        <w:rPr>
          <w:rFonts w:ascii="方正楷体_GBK" w:eastAsia="方正楷体_GBK" w:cs="方正楷体_GBK"/>
        </w:rPr>
      </w:pPr>
      <w:r>
        <w:rPr>
          <w:rStyle w:val="18"/>
          <w:rFonts w:hint="eastAsia"/>
        </w:rPr>
        <w:t>【科协组织建设】</w:t>
      </w:r>
      <w:r>
        <w:rPr>
          <w:rFonts w:hint="eastAsia"/>
        </w:rPr>
        <w:t>　</w:t>
      </w:r>
      <w:r>
        <w:t>2022</w:t>
      </w:r>
      <w:r>
        <w:rPr>
          <w:rFonts w:hint="eastAsia"/>
        </w:rPr>
        <w:t>年，南雄市科学技术协会召开七届科协六次、七次全委会和七届五次常委会，完成主席、副主席选举工作，健全县级科协组织领导班子。在园区成立高新区科协组织，新增气象科普中心、孔江湿地公园等</w:t>
      </w:r>
      <w:r>
        <w:t>2</w:t>
      </w:r>
      <w:r>
        <w:rPr>
          <w:rFonts w:hint="eastAsia"/>
        </w:rPr>
        <w:t>个省级、</w:t>
      </w:r>
      <w:r>
        <w:t>1</w:t>
      </w:r>
      <w:r>
        <w:rPr>
          <w:rFonts w:hint="eastAsia"/>
        </w:rPr>
        <w:t>个韶关市级科普教育基地。在黄坑镇黄坑村委会、湖口镇岗围村、全安镇密下水村、珠玑镇新村村委会建立“助农科普服务站”。　　　</w:t>
      </w:r>
      <w:r>
        <w:t xml:space="preserve">  </w:t>
      </w:r>
      <w:r>
        <w:rPr>
          <w:rFonts w:hint="eastAsia" w:ascii="方正楷体_GBK" w:eastAsia="方正楷体_GBK" w:cs="方正楷体_GBK"/>
        </w:rPr>
        <w:t>（黄飞凤）</w:t>
      </w:r>
    </w:p>
    <w:p w14:paraId="7EB2DCA0">
      <w:pPr>
        <w:pStyle w:val="29"/>
        <w:spacing w:after="153"/>
      </w:pPr>
      <w:r>
        <w:rPr>
          <w:rFonts w:hint="eastAsia"/>
        </w:rPr>
        <w:t>南雄市文学艺术界联合会</w:t>
      </w:r>
    </w:p>
    <w:p w14:paraId="356DDCE9">
      <w:pPr>
        <w:pStyle w:val="19"/>
      </w:pPr>
      <w:r>
        <w:rPr>
          <w:rStyle w:val="18"/>
          <w:rFonts w:hint="eastAsia"/>
        </w:rPr>
        <w:t>【概况】</w:t>
      </w:r>
      <w:r>
        <w:rPr>
          <w:rFonts w:hint="eastAsia"/>
        </w:rPr>
        <w:t>　</w:t>
      </w:r>
      <w:r>
        <w:t>2022</w:t>
      </w:r>
      <w:r>
        <w:rPr>
          <w:rFonts w:hint="eastAsia"/>
        </w:rPr>
        <w:t>年，南雄市文学艺术界联合会有下属摄影家协会、美术协会、书法家协会、老年书法协会、珠玑书画院、诗词学会、观赏石协会、硬笔书法协会、作家协会、民间文艺家协会和新时代艺术交流协会等</w:t>
      </w:r>
      <w:r>
        <w:t>11</w:t>
      </w:r>
      <w:r>
        <w:rPr>
          <w:rFonts w:hint="eastAsia"/>
        </w:rPr>
        <w:t>个协会和业务指导社团。全年出版《珠玑文艺》《珠玑诗苑》各一期。</w:t>
      </w:r>
    </w:p>
    <w:p w14:paraId="700AA8B2">
      <w:pPr>
        <w:pStyle w:val="19"/>
      </w:pPr>
      <w:r>
        <w:rPr>
          <w:rStyle w:val="18"/>
          <w:rFonts w:hint="eastAsia"/>
        </w:rPr>
        <w:t>【文学艺术活动】</w:t>
      </w:r>
      <w:r>
        <w:rPr>
          <w:rFonts w:hint="eastAsia"/>
        </w:rPr>
        <w:t>　</w:t>
      </w:r>
      <w:r>
        <w:t>2022</w:t>
      </w:r>
      <w:r>
        <w:rPr>
          <w:rFonts w:hint="eastAsia"/>
        </w:rPr>
        <w:t>年，南雄市文学艺术界联合会开展各种文学艺术活动。元旦春节期间，文联带领书法家协会、珠玑书画院、老年书法协会和诗词学会的书法爱好者，进社区、革命老区、企业、乡村等地，组织开展“我们的中国梦”——文化进万家·</w:t>
      </w:r>
      <w:r>
        <w:t>2022</w:t>
      </w:r>
      <w:r>
        <w:rPr>
          <w:rFonts w:hint="eastAsia"/>
        </w:rPr>
        <w:t>年春节“送春联”进万家文化惠民活动。向劳模、居民、村民、企业员工等免费赠送春联</w:t>
      </w:r>
      <w:r>
        <w:t>8000</w:t>
      </w:r>
      <w:r>
        <w:rPr>
          <w:rFonts w:hint="eastAsia"/>
        </w:rPr>
        <w:t>多幅。年初一至元宵节期间，牵头组织市书法家协会和美术协会在南雄广州会馆举办迎春书画展，展出书画作品</w:t>
      </w:r>
      <w:r>
        <w:t>100</w:t>
      </w:r>
      <w:r>
        <w:rPr>
          <w:rFonts w:hint="eastAsia"/>
        </w:rPr>
        <w:t>多件。</w:t>
      </w:r>
      <w:r>
        <w:t>3</w:t>
      </w:r>
      <w:r>
        <w:rPr>
          <w:rFonts w:hint="eastAsia"/>
        </w:rPr>
        <w:t>月</w:t>
      </w:r>
      <w:r>
        <w:t>3</w:t>
      </w:r>
      <w:r>
        <w:rPr>
          <w:rFonts w:hint="eastAsia"/>
        </w:rPr>
        <w:t>日在小岛社区开展“弘扬雷锋精神”主题书法展。</w:t>
      </w:r>
      <w:r>
        <w:t>9</w:t>
      </w:r>
      <w:r>
        <w:rPr>
          <w:rFonts w:hint="eastAsia"/>
        </w:rPr>
        <w:t>月</w:t>
      </w:r>
      <w:r>
        <w:t>25</w:t>
      </w:r>
      <w:r>
        <w:rPr>
          <w:rFonts w:hint="eastAsia"/>
        </w:rPr>
        <w:t>日，在韶关市博物馆举办“广东南雄珠玑书画院成立</w:t>
      </w:r>
      <w:r>
        <w:t>10</w:t>
      </w:r>
      <w:r>
        <w:rPr>
          <w:rFonts w:hint="eastAsia"/>
        </w:rPr>
        <w:t>周年”作品展。</w:t>
      </w:r>
    </w:p>
    <w:p w14:paraId="630D3443">
      <w:pPr>
        <w:pStyle w:val="19"/>
        <w:rPr>
          <w:rFonts w:ascii="方正楷体_GBK" w:eastAsia="方正楷体_GBK" w:cs="方正楷体_GBK"/>
        </w:rPr>
      </w:pPr>
      <w:r>
        <w:rPr>
          <w:rStyle w:val="18"/>
          <w:rFonts w:hint="eastAsia"/>
        </w:rPr>
        <w:t>【乡村振兴进农村活动开展】</w:t>
      </w:r>
      <w:r>
        <w:rPr>
          <w:rFonts w:hint="eastAsia"/>
        </w:rPr>
        <w:t>　</w:t>
      </w:r>
      <w:r>
        <w:t>2022</w:t>
      </w:r>
      <w:r>
        <w:rPr>
          <w:rFonts w:hint="eastAsia"/>
        </w:rPr>
        <w:t>年，南雄市文学艺术界联合会推进乡村振兴各项工作。</w:t>
      </w:r>
      <w:r>
        <w:t>5</w:t>
      </w:r>
      <w:r>
        <w:rPr>
          <w:rFonts w:hint="eastAsia"/>
        </w:rPr>
        <w:t>月</w:t>
      </w:r>
      <w:r>
        <w:t>13</w:t>
      </w:r>
      <w:r>
        <w:rPr>
          <w:rFonts w:hint="eastAsia"/>
        </w:rPr>
        <w:t>日，举办江头镇家风家训书法专题展。在“国际家庭日”到来之际，组织全市书法家们到江头镇农家书屋开展家风家训书法专题展活动。编撰涌溪村村史。组织作家协会骨干力量，挂点联系村涌溪村实地走访，收集、资料编撰涌溪村村史。　　　</w:t>
      </w:r>
      <w:r>
        <w:t xml:space="preserve">  </w:t>
      </w:r>
      <w:r>
        <w:rPr>
          <w:rFonts w:hint="eastAsia" w:ascii="方正楷体_GBK" w:eastAsia="方正楷体_GBK" w:cs="方正楷体_GBK"/>
        </w:rPr>
        <w:t>（李慧敏）</w:t>
      </w:r>
    </w:p>
    <w:p w14:paraId="7A14A35F">
      <w:pPr>
        <w:pStyle w:val="29"/>
      </w:pPr>
      <w:r>
        <w:rPr>
          <w:rFonts w:hint="eastAsia"/>
        </w:rPr>
        <w:t>南雄市归国华侨联合会</w:t>
      </w:r>
    </w:p>
    <w:p w14:paraId="2CE5034E">
      <w:pPr>
        <w:pStyle w:val="19"/>
      </w:pPr>
      <w:r>
        <w:rPr>
          <w:rStyle w:val="18"/>
          <w:rFonts w:hint="eastAsia"/>
        </w:rPr>
        <w:t>【概况】</w:t>
      </w:r>
      <w:r>
        <w:rPr>
          <w:rFonts w:hint="eastAsia"/>
        </w:rPr>
        <w:t>　</w:t>
      </w:r>
      <w:r>
        <w:t>2022</w:t>
      </w:r>
      <w:r>
        <w:rPr>
          <w:rFonts w:hint="eastAsia"/>
        </w:rPr>
        <w:t>年，南雄市归国华侨联合会坚持以侨为本、为侨服务宗旨，宣传贯彻党和国家关于侨务工作的方针、政策和法律、法规，维护广大侨胞正当权益。</w:t>
      </w:r>
    </w:p>
    <w:p w14:paraId="4347575F">
      <w:pPr>
        <w:pStyle w:val="19"/>
      </w:pPr>
      <w:r>
        <w:rPr>
          <w:rStyle w:val="18"/>
          <w:rFonts w:hint="eastAsia"/>
        </w:rPr>
        <w:t>【为侨服务】</w:t>
      </w:r>
      <w:r>
        <w:rPr>
          <w:rFonts w:hint="eastAsia"/>
        </w:rPr>
        <w:t>　</w:t>
      </w:r>
      <w:r>
        <w:t>2022</w:t>
      </w:r>
      <w:r>
        <w:rPr>
          <w:rFonts w:hint="eastAsia"/>
        </w:rPr>
        <w:t>年，南雄市归国华侨联合会做好为侨服务工作。春节期间对归侨侨眷节日慰问，争取省侨心慈善基金会下拨</w:t>
      </w:r>
      <w:r>
        <w:t>300</w:t>
      </w:r>
      <w:r>
        <w:rPr>
          <w:rFonts w:hint="eastAsia"/>
        </w:rPr>
        <w:t>多件爱心棉衣发放给生活困难侨胞，发放贫困归侨临时救助资金。成立全市首个“侨胞之家”。组织涉侨纠纷调解员参加韶关市侨联举办的涉侨纠纷调解法律法规培训班，增强调解员为侨服务能力。走访侨资企业家，帮助企业应对经</w:t>
      </w:r>
      <w:r>
        <w:rPr>
          <w:rFonts w:hint="eastAsia"/>
          <w:spacing w:val="4"/>
        </w:rPr>
        <w:t>营风险，制</w:t>
      </w:r>
      <w:r>
        <w:rPr>
          <w:rFonts w:hint="eastAsia"/>
          <w:spacing w:val="17"/>
        </w:rPr>
        <w:t>定《南雄市侨联捐赠款物管理</w:t>
      </w:r>
      <w:r>
        <w:rPr>
          <w:rFonts w:hint="eastAsia"/>
          <w:spacing w:val="13"/>
        </w:rPr>
        <w:t>使用制度（试行）》，做好接收、清点、登记、保管、使用台账，确保发挥捐赠资金和物</w:t>
      </w:r>
      <w:r>
        <w:rPr>
          <w:rFonts w:hint="eastAsia"/>
        </w:rPr>
        <w:t>资的最大效益。</w:t>
      </w:r>
    </w:p>
    <w:p w14:paraId="0DFC5060">
      <w:pPr>
        <w:pStyle w:val="13"/>
      </w:pPr>
      <w:r>
        <w:rPr>
          <w:rFonts w:hint="eastAsia"/>
        </w:rPr>
        <w:t>南雄市红十字会</w:t>
      </w:r>
    </w:p>
    <w:p w14:paraId="2510FFBE">
      <w:pPr>
        <w:pStyle w:val="19"/>
      </w:pPr>
      <w:r>
        <w:rPr>
          <w:rStyle w:val="18"/>
          <w:rFonts w:hint="eastAsia"/>
        </w:rPr>
        <w:t>【概况】</w:t>
      </w:r>
      <w:r>
        <w:rPr>
          <w:rFonts w:hint="eastAsia"/>
        </w:rPr>
        <w:t>　</w:t>
      </w:r>
      <w:r>
        <w:t>2022</w:t>
      </w:r>
      <w:r>
        <w:rPr>
          <w:rFonts w:hint="eastAsia"/>
        </w:rPr>
        <w:t>年，南雄市红十字会建立多部门协作推动无偿献血工作协调联动机制，采集全血</w:t>
      </w:r>
      <w:r>
        <w:t>3254</w:t>
      </w:r>
      <w:r>
        <w:rPr>
          <w:rFonts w:hint="eastAsia"/>
        </w:rPr>
        <w:t>人次、采血量</w:t>
      </w:r>
      <w:r>
        <w:t>104.28</w:t>
      </w:r>
      <w:r>
        <w:rPr>
          <w:rFonts w:hint="eastAsia"/>
        </w:rPr>
        <w:t>万毫升血量，保证全市临床用血。动员无偿献血者参与造血干细胞志愿者登记，加入中国造血干细胞捐献者资料库（中华骨髓库），全年完成造血干细胞登记</w:t>
      </w:r>
      <w:r>
        <w:t>1</w:t>
      </w:r>
      <w:r>
        <w:rPr>
          <w:rFonts w:hint="eastAsia"/>
        </w:rPr>
        <w:t>人。开展助学活动，对</w:t>
      </w:r>
      <w:r>
        <w:t>25</w:t>
      </w:r>
      <w:r>
        <w:rPr>
          <w:rFonts w:hint="eastAsia"/>
        </w:rPr>
        <w:t>户贫困家庭开展贫困助学慰问，发放助学慰问金</w:t>
      </w:r>
      <w:r>
        <w:t>2.5</w:t>
      </w:r>
      <w:r>
        <w:rPr>
          <w:rFonts w:hint="eastAsia"/>
        </w:rPr>
        <w:t>万元。</w:t>
      </w:r>
    </w:p>
    <w:p w14:paraId="4F97C020">
      <w:pPr>
        <w:pStyle w:val="19"/>
      </w:pPr>
      <w:r>
        <w:rPr>
          <w:rStyle w:val="18"/>
          <w:rFonts w:hint="eastAsia"/>
        </w:rPr>
        <w:t>【社会募捐】</w:t>
      </w:r>
      <w:r>
        <w:rPr>
          <w:rFonts w:hint="eastAsia"/>
        </w:rPr>
        <w:t>　</w:t>
      </w:r>
      <w:r>
        <w:t>2022</w:t>
      </w:r>
      <w:r>
        <w:rPr>
          <w:rFonts w:hint="eastAsia"/>
        </w:rPr>
        <w:t>年，南雄市红十字会接收社会各界抗击新冠疫情防控捐赠款物价值</w:t>
      </w:r>
      <w:r>
        <w:t>79.68</w:t>
      </w:r>
      <w:r>
        <w:rPr>
          <w:rFonts w:hint="eastAsia"/>
        </w:rPr>
        <w:t>万元。发放防疫物资和贫困家庭救助款物</w:t>
      </w:r>
      <w:r>
        <w:t>106.47</w:t>
      </w:r>
      <w:r>
        <w:rPr>
          <w:rFonts w:hint="eastAsia"/>
        </w:rPr>
        <w:t>万元。“</w:t>
      </w:r>
      <w:r>
        <w:t>99</w:t>
      </w:r>
      <w:r>
        <w:rPr>
          <w:rFonts w:hint="eastAsia"/>
        </w:rPr>
        <w:t>公益日”募集乡村振兴一元捐资金</w:t>
      </w:r>
      <w:r>
        <w:t>5306.36</w:t>
      </w:r>
      <w:r>
        <w:rPr>
          <w:rFonts w:hint="eastAsia"/>
        </w:rPr>
        <w:t>元。</w:t>
      </w:r>
    </w:p>
    <w:p w14:paraId="00A9B51D">
      <w:pPr>
        <w:pStyle w:val="19"/>
        <w:spacing w:before="340"/>
      </w:pPr>
      <w:r>
        <w:rPr>
          <w:rStyle w:val="18"/>
          <w:rFonts w:hint="eastAsia"/>
        </w:rPr>
        <w:t>【博爱送温暖活动】</w:t>
      </w:r>
      <w:r>
        <w:rPr>
          <w:rFonts w:hint="eastAsia"/>
        </w:rPr>
        <w:t>　</w:t>
      </w:r>
      <w:r>
        <w:t>2022</w:t>
      </w:r>
      <w:r>
        <w:rPr>
          <w:rFonts w:hint="eastAsia"/>
        </w:rPr>
        <w:t>年，南雄市红十字会开展“博爱送万家”活动，送温暖物资慰问家庭</w:t>
      </w:r>
      <w:r>
        <w:t>90</w:t>
      </w:r>
      <w:r>
        <w:rPr>
          <w:rFonts w:hint="eastAsia"/>
        </w:rPr>
        <w:t>户，包括贫困、低五保户、麻风病救治患者、先心病、白血病救治儿童及造血干细胞捐献成功者。</w:t>
      </w:r>
    </w:p>
    <w:p w14:paraId="6B380B0A">
      <w:pPr>
        <w:pStyle w:val="19"/>
        <w:spacing w:before="340"/>
        <w:rPr>
          <w:rFonts w:ascii="方正楷体_GBK" w:eastAsia="方正楷体_GBK" w:cs="方正楷体_GBK"/>
        </w:rPr>
      </w:pPr>
      <w:r>
        <w:rPr>
          <w:rStyle w:val="18"/>
          <w:rFonts w:hint="eastAsia"/>
        </w:rPr>
        <w:t>【贫困家庭先心病、白血病救治】</w:t>
      </w:r>
      <w:r>
        <w:rPr>
          <w:rFonts w:hint="eastAsia"/>
        </w:rPr>
        <w:t>　</w:t>
      </w:r>
      <w:r>
        <w:t>2022</w:t>
      </w:r>
      <w:r>
        <w:rPr>
          <w:rFonts w:hint="eastAsia"/>
        </w:rPr>
        <w:t>年，南雄市红十字会开展贫困家庭“小天使”白血病及先心病、风心病筛查救治活动，救助先心病患者</w:t>
      </w:r>
      <w:r>
        <w:t>2</w:t>
      </w:r>
      <w:r>
        <w:rPr>
          <w:rFonts w:hint="eastAsia"/>
        </w:rPr>
        <w:t>例，白血病患儿</w:t>
      </w:r>
      <w:r>
        <w:t>3</w:t>
      </w:r>
      <w:r>
        <w:rPr>
          <w:rFonts w:hint="eastAsia"/>
        </w:rPr>
        <w:t>例。　</w:t>
      </w:r>
      <w:r>
        <w:rPr>
          <w:rFonts w:hint="eastAsia" w:ascii="方正楷体_GBK" w:eastAsia="方正楷体_GBK" w:cs="方正楷体_GBK"/>
        </w:rPr>
        <w:t>（郑丹丹）</w:t>
      </w:r>
    </w:p>
    <w:p w14:paraId="523A84FE">
      <w:pPr>
        <w:rPr>
          <w:rFonts w:hint="eastAsia"/>
        </w:rPr>
      </w:pPr>
    </w:p>
    <w:p w14:paraId="1EC90B19">
      <w:pPr>
        <w:rPr>
          <w:rFonts w:hint="eastAsia"/>
        </w:rPr>
      </w:pPr>
    </w:p>
    <w:p w14:paraId="5880159E">
      <w:pPr>
        <w:rPr>
          <w:rFonts w:hint="eastAsia"/>
        </w:rPr>
      </w:pPr>
    </w:p>
    <w:p w14:paraId="24FF1189">
      <w:pPr>
        <w:rPr>
          <w:rFonts w:hint="eastAsia"/>
        </w:rPr>
      </w:pPr>
    </w:p>
    <w:p w14:paraId="1792D42B">
      <w:pPr>
        <w:pStyle w:val="4"/>
      </w:pPr>
      <w:r>
        <w:rPr>
          <w:rFonts w:hint="eastAsia"/>
        </w:rPr>
        <w:t>法　治</w:t>
      </w:r>
    </w:p>
    <w:p w14:paraId="088C43FA">
      <w:pPr>
        <w:pStyle w:val="13"/>
        <w:spacing w:after="238"/>
      </w:pPr>
      <w:r>
        <w:rPr>
          <w:rFonts w:hint="eastAsia"/>
        </w:rPr>
        <w:t>政法及综治工作</w:t>
      </w:r>
    </w:p>
    <w:p w14:paraId="49143DB6">
      <w:pPr>
        <w:pStyle w:val="19"/>
      </w:pPr>
      <w:r>
        <w:rPr>
          <w:rStyle w:val="18"/>
          <w:rFonts w:hint="eastAsia"/>
        </w:rPr>
        <w:t>【概况】　</w:t>
      </w:r>
      <w:r>
        <w:t>2022</w:t>
      </w:r>
      <w:r>
        <w:rPr>
          <w:rFonts w:hint="eastAsia"/>
        </w:rPr>
        <w:t>年，中共南雄市委政法委员会围绕中央政法工作“十项工作重点”、广东政法工作“十大任务”及韶关“</w:t>
      </w:r>
      <w:r>
        <w:t>6+1</w:t>
      </w:r>
      <w:r>
        <w:rPr>
          <w:rFonts w:hint="eastAsia"/>
        </w:rPr>
        <w:t>”政法工作格局，深化“稳字当头”四字方针，坚决维护国家政治安全、打好重点领域主动战持久战、加强社会治安防控、推进扫黑除恶常态化、加快推进市域社会治理现代化、加强和创新基层社会治理、全面深化司法体制改革、巩固深化政法队伍教育整顿成果，以责任担当推进平安南雄、法治南雄建设。</w:t>
      </w:r>
    </w:p>
    <w:p w14:paraId="56E53530">
      <w:pPr>
        <w:pStyle w:val="19"/>
      </w:pPr>
      <w:r>
        <w:rPr>
          <w:rStyle w:val="18"/>
          <w:rFonts w:hint="eastAsia"/>
        </w:rPr>
        <w:t>【平安南雄建设】　</w:t>
      </w:r>
      <w:r>
        <w:t>2022</w:t>
      </w:r>
      <w:r>
        <w:rPr>
          <w:rFonts w:hint="eastAsia"/>
        </w:rPr>
        <w:t>年，中共南雄市委政法委员会化解矛盾纠纷</w:t>
      </w:r>
      <w:r>
        <w:t>196</w:t>
      </w:r>
      <w:r>
        <w:rPr>
          <w:rFonts w:hint="eastAsia"/>
        </w:rPr>
        <w:t>宗，信访重复率同比下降</w:t>
      </w:r>
      <w:r>
        <w:t>27.38%</w:t>
      </w:r>
      <w:r>
        <w:rPr>
          <w:rFonts w:hint="eastAsia"/>
        </w:rPr>
        <w:t>，完成冬奥会、冬残奥会、全国两会、广东省第十三次党代会等等重大活动维稳安保工作，特别在党的二十大维稳安保期间，首次刷新韶关地区“三个不发生”仅有的三个县（市、区）之一的历史成绩。开展维护政治安全九个专项行动，严密防范打击敌对势力的渗透颠覆破坏活动。全力防范化解社会领域风险，做好包案对象的纾难解困、思想教育和化解稳控工作。深入开展夏季治安打击整治“百日行动”，加强重点领域和重点行业管控，防止重大政治安全敏感案事件、重大暴恐案事件、涉黑涉恶案件、重大涉稳问题发生。打击整治养老诈骗，市雄州街道重点整治地区通过韶关专项办验收，收到线索</w:t>
      </w:r>
      <w:r>
        <w:t>14</w:t>
      </w:r>
      <w:r>
        <w:rPr>
          <w:rFonts w:hint="eastAsia"/>
        </w:rPr>
        <w:t>条，完成整治</w:t>
      </w:r>
      <w:r>
        <w:t>14</w:t>
      </w:r>
      <w:r>
        <w:rPr>
          <w:rFonts w:hint="eastAsia"/>
        </w:rPr>
        <w:t>条，立刑事案件</w:t>
      </w:r>
      <w:r>
        <w:t>1</w:t>
      </w:r>
      <w:r>
        <w:rPr>
          <w:rFonts w:hint="eastAsia"/>
        </w:rPr>
        <w:t>宗，批准逮捕</w:t>
      </w:r>
      <w:r>
        <w:t>2</w:t>
      </w:r>
      <w:r>
        <w:rPr>
          <w:rFonts w:hint="eastAsia"/>
        </w:rPr>
        <w:t>人，立行政案件</w:t>
      </w:r>
      <w:r>
        <w:t>7</w:t>
      </w:r>
      <w:r>
        <w:rPr>
          <w:rFonts w:hint="eastAsia"/>
        </w:rPr>
        <w:t>宗，关停整顿商铺</w:t>
      </w:r>
      <w:r>
        <w:t>7</w:t>
      </w:r>
      <w:r>
        <w:rPr>
          <w:rFonts w:hint="eastAsia"/>
        </w:rPr>
        <w:t>家。开展校园及周边治安环境整治。牵头联合各单位部门开展校园安全专项整治工作，联合市公安局、市交通局开展校园周边道路安全隐患整治工作，坚决打击非法运营车辆接送学生的违法行为。联合市监管局加大对学校食堂和校园周边食品商铺的监督力度，强化校园食品安全管理。</w:t>
      </w:r>
    </w:p>
    <w:p w14:paraId="60D5158C">
      <w:pPr>
        <w:pStyle w:val="19"/>
      </w:pPr>
      <w:r>
        <w:rPr>
          <w:rStyle w:val="18"/>
          <w:rFonts w:hint="eastAsia"/>
        </w:rPr>
        <w:t>【扫黑除恶斗争】　</w:t>
      </w:r>
      <w:r>
        <w:t>2022</w:t>
      </w:r>
      <w:r>
        <w:rPr>
          <w:rFonts w:hint="eastAsia"/>
        </w:rPr>
        <w:t>年，南雄市无涉黑恶犯罪案件和涉黑恶</w:t>
      </w:r>
      <w:r>
        <w:rPr>
          <w:rFonts w:hint="eastAsia"/>
          <w:spacing w:val="-4"/>
        </w:rPr>
        <w:t>团伙案件。完善工作机制。印发《南雄市扫黑除恶斗争领导小组成员单位联络员制度》《南雄市扫黑除恶斗争领</w:t>
      </w:r>
      <w:r>
        <w:rPr>
          <w:rFonts w:hint="eastAsia"/>
          <w:spacing w:val="-8"/>
        </w:rPr>
        <w:t>导小组</w:t>
      </w:r>
      <w:r>
        <w:rPr>
          <w:spacing w:val="-4"/>
        </w:rPr>
        <w:t>2022</w:t>
      </w:r>
      <w:r>
        <w:rPr>
          <w:rFonts w:hint="eastAsia"/>
          <w:spacing w:val="-4"/>
        </w:rPr>
        <w:t>年常态化开展扫黑除恶斗争工作</w:t>
      </w:r>
      <w:r>
        <w:rPr>
          <w:rFonts w:hint="eastAsia"/>
        </w:rPr>
        <w:t>要点》，进一步延续《线索移交制度》《南雄市</w:t>
      </w:r>
      <w:r>
        <w:rPr>
          <w:rFonts w:hint="eastAsia"/>
          <w:spacing w:val="-4"/>
        </w:rPr>
        <w:t>扫黑除恶专项斗争行业治理双向反馈制度》等一系列机制，全</w:t>
      </w:r>
      <w:r>
        <w:rPr>
          <w:rFonts w:hint="eastAsia"/>
        </w:rPr>
        <w:t>面细化规范调查取证、问题通报等流程。同时健全激励与惩戒并重的责任体系，定</w:t>
      </w:r>
      <w:r>
        <w:rPr>
          <w:rFonts w:hint="eastAsia"/>
          <w:spacing w:val="-4"/>
        </w:rPr>
        <w:t>期组织开展扫黑除恶督导督查，推动责任落</w:t>
      </w:r>
      <w:r>
        <w:rPr>
          <w:rFonts w:hint="eastAsia"/>
        </w:rPr>
        <w:t>实、措施落实。强化线索摸排，保持对各类涉黑涉恶违法犯罪打击力度，促所有涉黑涉恶扣押财物应判尽判，全部入库。市纪委监委与公安机关严格落实线索移送和协同办案机制，坚决查处黑恶势力背后的腐败问题。制定《南雄市行业领域整治工作月度报告制度》，形成由“市委市政府统筹领导、扫黑除恶领导小组牵头抓总、市委政法委协调各方、各镇各部门上下联动”的工作格局，组建</w:t>
      </w:r>
      <w:r>
        <w:t>30</w:t>
      </w:r>
      <w:r>
        <w:rPr>
          <w:rFonts w:hint="eastAsia"/>
        </w:rPr>
        <w:t>人的专业人才库及案件办理工作专班，定期召开线索研判会议，对案件线索深挖彻查。发挥“南雄发布”“创建平安南雄”微信公众号，运用新媒体矩阵宣传作用，制作</w:t>
      </w:r>
      <w:r>
        <w:t>1</w:t>
      </w:r>
      <w:r>
        <w:rPr>
          <w:rFonts w:hint="eastAsia"/>
        </w:rPr>
        <w:t>期《反有组织犯罪法》宣传报道，在全市转发宣传。</w:t>
      </w:r>
    </w:p>
    <w:p w14:paraId="6A2718C7">
      <w:pPr>
        <w:pStyle w:val="19"/>
        <w:rPr>
          <w:rFonts w:ascii="方正楷体_GBK" w:eastAsia="方正楷体_GBK" w:cs="方正楷体_GBK"/>
        </w:rPr>
      </w:pPr>
      <w:r>
        <w:rPr>
          <w:rStyle w:val="18"/>
          <w:rFonts w:hint="eastAsia"/>
        </w:rPr>
        <w:t>【基层社会治理】　</w:t>
      </w:r>
      <w:r>
        <w:t>2022</w:t>
      </w:r>
      <w:r>
        <w:rPr>
          <w:rFonts w:hint="eastAsia"/>
        </w:rPr>
        <w:t>年，南雄市加强和创新基层社会治理，深化网络社会综合治理，构建网络安全保障体系。以“全省一张网”建设为载体，研究制定综合网格工作实施方案等系列文件，划定全市</w:t>
      </w:r>
      <w:r>
        <w:t>248</w:t>
      </w:r>
      <w:r>
        <w:rPr>
          <w:rFonts w:hint="eastAsia"/>
        </w:rPr>
        <w:t>个综合网格，组建一支</w:t>
      </w:r>
      <w:r>
        <w:t>2400</w:t>
      </w:r>
      <w:r>
        <w:rPr>
          <w:rFonts w:hint="eastAsia"/>
        </w:rPr>
        <w:t>多人的综合网格员队伍，规范综合网格事项管理服务、流转处置程序，全面开展基层社会治理基础数据核实、信息采集、宣传教育、安全防范和公共服务等工作。印发《进一步加强和规范平安志愿者队伍建设实施方案》，依托“</w:t>
      </w:r>
      <w:r>
        <w:t>i</w:t>
      </w:r>
      <w:r>
        <w:rPr>
          <w:rFonts w:hint="eastAsia"/>
        </w:rPr>
        <w:t>志愿”服务系统管理平台，建立</w:t>
      </w:r>
      <w:r>
        <w:t>6500</w:t>
      </w:r>
      <w:r>
        <w:rPr>
          <w:rFonts w:hint="eastAsia"/>
        </w:rPr>
        <w:t>多人的“红袖章”平安志愿者队伍，规范“日巡防”“周调解”“月报告”工作机制，全面开展风险防范和治安巡逻，发现、处置各类矛盾纠纷，配合基层派出所处置轻微治安事件，打击各类违法犯罪案件。创新开展社会综合治理“一镇一特色”项目，涌现“珠玑邻里”“德润水口”。湖口“三类”积分、坪田诉前一站式服务、古市“一镇一法律团队”等项目，“以点带面”推动全市基层社会治理发展。推进“社会治理我先行”。以村小组为基本单元，全市镇、村两级党员干部下沉基层一线，定岗定责，担任包村干部。发挥党员干部力量，落实“一周一走访”“一月一研判”工作制度，全面起底辖区内矛盾纠纷，建立工作台账，进行清单式管理。</w:t>
      </w:r>
      <w:r>
        <w:t>3</w:t>
      </w:r>
      <w:r>
        <w:rPr>
          <w:rFonts w:hint="eastAsia"/>
        </w:rPr>
        <w:t>月开展活动以来，全市包村干部走访群众</w:t>
      </w:r>
      <w:r>
        <w:t>18.02</w:t>
      </w:r>
      <w:r>
        <w:rPr>
          <w:rFonts w:hint="eastAsia"/>
        </w:rPr>
        <w:t>万人次，收集问题</w:t>
      </w:r>
      <w:r>
        <w:t>1.29</w:t>
      </w:r>
      <w:r>
        <w:rPr>
          <w:rFonts w:hint="eastAsia"/>
        </w:rPr>
        <w:t>万件，其中民生实事类</w:t>
      </w:r>
      <w:r>
        <w:t>1</w:t>
      </w:r>
      <w:r>
        <w:rPr>
          <w:rFonts w:hint="eastAsia"/>
        </w:rPr>
        <w:t>万多件、矛盾纠纷类</w:t>
      </w:r>
      <w:r>
        <w:t>2193</w:t>
      </w:r>
      <w:r>
        <w:rPr>
          <w:rFonts w:hint="eastAsia"/>
        </w:rPr>
        <w:t>件，解决</w:t>
      </w:r>
      <w:r>
        <w:t>1.21</w:t>
      </w:r>
      <w:r>
        <w:rPr>
          <w:rFonts w:hint="eastAsia"/>
        </w:rPr>
        <w:t>万件，占比达</w:t>
      </w:r>
      <w:r>
        <w:t>93.92%</w:t>
      </w:r>
      <w:r>
        <w:rPr>
          <w:rFonts w:hint="eastAsia"/>
        </w:rPr>
        <w:t>。　　</w:t>
      </w:r>
      <w:r>
        <w:t xml:space="preserve"> </w:t>
      </w:r>
      <w:r>
        <w:rPr>
          <w:rFonts w:hint="eastAsia" w:ascii="方正楷体_GBK" w:eastAsia="方正楷体_GBK" w:cs="方正楷体_GBK"/>
        </w:rPr>
        <w:t>（叶志凌）</w:t>
      </w:r>
    </w:p>
    <w:p w14:paraId="10F01FA0">
      <w:pPr>
        <w:pStyle w:val="13"/>
      </w:pPr>
      <w:r>
        <w:rPr>
          <w:rFonts w:hint="eastAsia"/>
        </w:rPr>
        <w:t>法治政府建设</w:t>
      </w:r>
    </w:p>
    <w:p w14:paraId="2142778F">
      <w:pPr>
        <w:pStyle w:val="19"/>
      </w:pPr>
      <w:r>
        <w:rPr>
          <w:rStyle w:val="18"/>
          <w:rFonts w:hint="eastAsia"/>
        </w:rPr>
        <w:t>【概况】　</w:t>
      </w:r>
      <w:r>
        <w:t>2022</w:t>
      </w:r>
      <w:r>
        <w:rPr>
          <w:rFonts w:hint="eastAsia"/>
        </w:rPr>
        <w:t>年，南雄市坚持对标《法治政府建设实施纲要（</w:t>
      </w:r>
      <w:r>
        <w:t>2021</w:t>
      </w:r>
      <w:r>
        <w:rPr>
          <w:rFonts w:hint="eastAsia"/>
        </w:rPr>
        <w:t>—</w:t>
      </w:r>
      <w:r>
        <w:t>2025</w:t>
      </w:r>
      <w:r>
        <w:rPr>
          <w:rFonts w:hint="eastAsia"/>
        </w:rPr>
        <w:t>年）》《广东省法治政府建设实施纲要》《南雄市法治政府建设实施方案》的要求，全面推进法治政府建设各项工作，取得较好成效。乌迳镇田心村、古市镇丹布村获评省级“民主法治示范村”，水口镇下湖村获评“全国民主法治示范村”。</w:t>
      </w:r>
    </w:p>
    <w:p w14:paraId="26E981E3">
      <w:pPr>
        <w:pStyle w:val="19"/>
      </w:pPr>
      <w:r>
        <w:rPr>
          <w:rStyle w:val="18"/>
          <w:rFonts w:hint="eastAsia"/>
        </w:rPr>
        <w:t>【政府职能履行】　</w:t>
      </w:r>
      <w:r>
        <w:t>2022</w:t>
      </w:r>
      <w:r>
        <w:rPr>
          <w:rFonts w:hint="eastAsia"/>
        </w:rPr>
        <w:t>年，南雄市推</w:t>
      </w:r>
      <w:r>
        <w:rPr>
          <w:rFonts w:hint="eastAsia"/>
          <w:spacing w:val="-8"/>
        </w:rPr>
        <w:t>进基层管理体制改革，加强政府权责清单标准化建设，健全政府机构职能体系。深化“无证明”城市建设，实现</w:t>
      </w:r>
      <w:r>
        <w:rPr>
          <w:spacing w:val="-8"/>
        </w:rPr>
        <w:t>645</w:t>
      </w:r>
      <w:r>
        <w:rPr>
          <w:rFonts w:hint="eastAsia"/>
          <w:spacing w:val="-8"/>
        </w:rPr>
        <w:t>个政务服务事项免提交证明材料，开展南雄市</w:t>
      </w:r>
      <w:r>
        <w:rPr>
          <w:spacing w:val="-8"/>
        </w:rPr>
        <w:t>2022</w:t>
      </w:r>
      <w:r>
        <w:rPr>
          <w:rFonts w:hint="eastAsia"/>
          <w:spacing w:val="-8"/>
        </w:rPr>
        <w:t>年规范行政审批行为改进行政审批工作专项</w:t>
      </w:r>
      <w:r>
        <w:rPr>
          <w:rFonts w:hint="eastAsia"/>
        </w:rPr>
        <w:t>行动，深入推</w:t>
      </w:r>
      <w:r>
        <w:rPr>
          <w:rFonts w:hint="eastAsia"/>
          <w:spacing w:val="-4"/>
        </w:rPr>
        <w:t>进“放管服”改革。深化“互联网</w:t>
      </w:r>
      <w:r>
        <w:rPr>
          <w:spacing w:val="-4"/>
        </w:rPr>
        <w:t>+</w:t>
      </w:r>
      <w:r>
        <w:rPr>
          <w:rFonts w:hint="eastAsia"/>
          <w:spacing w:val="-4"/>
        </w:rPr>
        <w:t>政务服务”，推进“互联网</w:t>
      </w:r>
      <w:r>
        <w:rPr>
          <w:spacing w:val="-4"/>
        </w:rPr>
        <w:t>+</w:t>
      </w:r>
      <w:r>
        <w:rPr>
          <w:rFonts w:hint="eastAsia"/>
          <w:spacing w:val="-4"/>
        </w:rPr>
        <w:t>监管”工作，推进政务服务向基层群众延伸，建设服务型政府。持续优化营商环境，形成齐抓共管、协调联动的工作格局。在韶关市首次营商环境“红黑榜”制度考核中获评第二名。</w:t>
      </w:r>
    </w:p>
    <w:p w14:paraId="26DE3BFC">
      <w:pPr>
        <w:pStyle w:val="19"/>
      </w:pPr>
      <w:r>
        <w:rPr>
          <w:rStyle w:val="18"/>
          <w:rFonts w:hint="eastAsia"/>
        </w:rPr>
        <w:t>【依法行政和行政决策机制完善】　</w:t>
      </w:r>
      <w:r>
        <w:t>2022</w:t>
      </w:r>
      <w:r>
        <w:rPr>
          <w:rFonts w:hint="eastAsia"/>
        </w:rPr>
        <w:t>年，南雄市严格落实规范性文件会前审查、会后把关和备案制度，贯彻落实《广东省重大行政决策程序规定》精神，制定《政府法律顾问工作业务操作指引》，落实政府法律顾问制度。全年制定市政府规范性文件</w:t>
      </w:r>
      <w:r>
        <w:t>3</w:t>
      </w:r>
      <w:r>
        <w:rPr>
          <w:rFonts w:hint="eastAsia"/>
        </w:rPr>
        <w:t>件，审查政府部门规范性文件</w:t>
      </w:r>
      <w:r>
        <w:t>3</w:t>
      </w:r>
      <w:r>
        <w:rPr>
          <w:rFonts w:hint="eastAsia"/>
        </w:rPr>
        <w:t>件，审查重大行政决策事项</w:t>
      </w:r>
      <w:r>
        <w:t>4</w:t>
      </w:r>
      <w:r>
        <w:rPr>
          <w:rFonts w:hint="eastAsia"/>
        </w:rPr>
        <w:t>件。</w:t>
      </w:r>
    </w:p>
    <w:p w14:paraId="6842340B">
      <w:pPr>
        <w:pStyle w:val="19"/>
      </w:pPr>
      <w:r>
        <w:rPr>
          <w:rStyle w:val="18"/>
          <w:rFonts w:hint="eastAsia"/>
        </w:rPr>
        <w:t>【行政执法工作体系健全】　</w:t>
      </w:r>
      <w:r>
        <w:t>2022</w:t>
      </w:r>
      <w:r>
        <w:rPr>
          <w:rFonts w:hint="eastAsia"/>
        </w:rPr>
        <w:t>年，南雄市推进镇街综合行政执法办案场所规范化建设，建立“导师制”培训制度和镇街综合行政执法开展情况季度通报制度，推进镇街综合行政执法体制改革。开展行政执法法治专题培训，印发《南雄市关于贯彻落实全面提升行政执法人员素质的行动实施意见》。加大食品药品、教育等重点领域执法力度，推进扫黑除恶、打击电信网络诈骗及涉毒犯罪专项行动，开展夏季治安整治“百日行动”，净化社会治安环境。</w:t>
      </w:r>
    </w:p>
    <w:p w14:paraId="068C991C">
      <w:pPr>
        <w:pStyle w:val="19"/>
        <w:spacing w:before="340"/>
      </w:pPr>
      <w:r>
        <w:rPr>
          <w:rStyle w:val="18"/>
          <w:rFonts w:hint="eastAsia"/>
        </w:rPr>
        <w:t>【突发事件应对制度完善】　</w:t>
      </w:r>
      <w:r>
        <w:t>2022</w:t>
      </w:r>
      <w:r>
        <w:rPr>
          <w:rFonts w:hint="eastAsia"/>
        </w:rPr>
        <w:t>年，南雄市建立统一指挥和多部门协同响应处置机制，推进应急管理综合行政执法改革，加强突发</w:t>
      </w:r>
      <w:r>
        <w:rPr>
          <w:rFonts w:hint="eastAsia"/>
          <w:spacing w:val="13"/>
        </w:rPr>
        <w:t>事件信息公开、危机沟通和心理干预，完善公共舆情应对机制。</w:t>
      </w:r>
      <w:r>
        <w:rPr>
          <w:rFonts w:hint="eastAsia"/>
        </w:rPr>
        <w:t>开展全员应急救援演练和知识技能培训</w:t>
      </w:r>
      <w:r>
        <w:t>95</w:t>
      </w:r>
      <w:r>
        <w:rPr>
          <w:rFonts w:hint="eastAsia"/>
        </w:rPr>
        <w:t>场。</w:t>
      </w:r>
    </w:p>
    <w:p w14:paraId="388CB4B5">
      <w:pPr>
        <w:pStyle w:val="19"/>
      </w:pPr>
      <w:r>
        <w:rPr>
          <w:rStyle w:val="18"/>
          <w:rFonts w:hint="eastAsia"/>
        </w:rPr>
        <w:t>【多元解纷机制完善】　</w:t>
      </w:r>
      <w:r>
        <w:t>2022</w:t>
      </w:r>
      <w:r>
        <w:rPr>
          <w:rFonts w:hint="eastAsia"/>
        </w:rPr>
        <w:t>年，南雄市发展新时代“枫桥经验”，依法化解信访纠纷。强化行政复议办案机构建设，深化行政复议体制改革成果。指导成立南雄市知识产权矛盾纠纷、物业纠纷、金融消费纠纷人民调解委员会以及全安、水口、油山、南亩等</w:t>
      </w:r>
      <w:r>
        <w:t>4</w:t>
      </w:r>
      <w:r>
        <w:rPr>
          <w:rFonts w:hint="eastAsia"/>
        </w:rPr>
        <w:t>个镇的商会调解委员会。印发《关于建立“庭所共建”机制的实施方案》，推进“诉调对接”“访调对接”，实现人民调解、司法调解和行政调解有机结合，化解矛盾纠纷整体合力。</w:t>
      </w:r>
    </w:p>
    <w:p w14:paraId="282DB1C6">
      <w:pPr>
        <w:pStyle w:val="19"/>
        <w:rPr>
          <w:rFonts w:ascii="方正楷体_GBK" w:eastAsia="方正楷体_GBK" w:cs="方正楷体_GBK"/>
        </w:rPr>
      </w:pPr>
      <w:r>
        <w:rPr>
          <w:rStyle w:val="18"/>
          <w:rFonts w:hint="eastAsia"/>
        </w:rPr>
        <w:t>【监督体系健全】　</w:t>
      </w:r>
      <w:r>
        <w:t>2022</w:t>
      </w:r>
      <w:r>
        <w:rPr>
          <w:rFonts w:hint="eastAsia"/>
        </w:rPr>
        <w:t>年，南雄市政府自觉接受人大监督、民主监督、司法监督和纪检监督，强化审计监督，主动落实政务公开。全年办理人大代表建议</w:t>
      </w:r>
      <w:r>
        <w:t>133</w:t>
      </w:r>
      <w:r>
        <w:rPr>
          <w:rFonts w:hint="eastAsia"/>
        </w:rPr>
        <w:t>件，政协会议提案议案</w:t>
      </w:r>
      <w:r>
        <w:t>49</w:t>
      </w:r>
      <w:r>
        <w:rPr>
          <w:rFonts w:hint="eastAsia"/>
        </w:rPr>
        <w:t>件，按时办复率和代表满意率</w:t>
      </w:r>
      <w:r>
        <w:t>100%</w:t>
      </w:r>
      <w:r>
        <w:rPr>
          <w:rFonts w:hint="eastAsia"/>
        </w:rPr>
        <w:t>。　　</w:t>
      </w:r>
      <w:r>
        <w:t xml:space="preserve"> </w:t>
      </w:r>
      <w:r>
        <w:rPr>
          <w:rFonts w:hint="eastAsia" w:ascii="方正楷体_GBK" w:eastAsia="方正楷体_GBK" w:cs="方正楷体_GBK"/>
        </w:rPr>
        <w:t>（谢伟红）</w:t>
      </w:r>
    </w:p>
    <w:p w14:paraId="6A01F986">
      <w:pPr>
        <w:pStyle w:val="13"/>
        <w:spacing w:after="215"/>
      </w:pPr>
      <w:r>
        <w:rPr>
          <w:rFonts w:hint="eastAsia"/>
        </w:rPr>
        <w:t>公　安</w:t>
      </w:r>
    </w:p>
    <w:p w14:paraId="79371D37">
      <w:pPr>
        <w:pStyle w:val="19"/>
      </w:pPr>
      <w:r>
        <w:rPr>
          <w:rStyle w:val="18"/>
          <w:rFonts w:hint="eastAsia"/>
        </w:rPr>
        <w:t>【概况】　</w:t>
      </w:r>
      <w:r>
        <w:t>2022</w:t>
      </w:r>
      <w:r>
        <w:rPr>
          <w:rFonts w:hint="eastAsia"/>
        </w:rPr>
        <w:t>年，南雄市公安局聚焦“改革攻坚规范治理·担当作为年”工作，锻造公安队伍，履行捍卫政治安全、维护社会安定、保障人民安宁的任务，以开展夏季治安打击整治“百日行动”为抓手，常态化推进疫情防控、扫黑除恶斗争、校园安全、社会治安整体防控、执法规范化建设、警务机制改革和队伍管理建设等工作，完成北京冬奥会、党的二十大等各项安保维稳任务。南城派出所副所长王东获评全国优秀人民警察，交警大队获评全省公安交警系统党建带队示范单位，国保大队副大队长刘丽萍获评省“国保情报能手”，治安大队、交警大队副大队长叶海天分别被省公安厅荣记集体三等功和个人三等功各一次，刑警大队民警肖易和治安大队辅警张浩分别被省公安厅给予嘉奖。</w:t>
      </w:r>
    </w:p>
    <w:p w14:paraId="2C7C62F6">
      <w:pPr>
        <w:pStyle w:val="19"/>
      </w:pPr>
      <w:r>
        <w:rPr>
          <w:rStyle w:val="18"/>
          <w:rFonts w:hint="eastAsia"/>
        </w:rPr>
        <w:t>【违法犯罪打击】　</w:t>
      </w:r>
      <w:r>
        <w:t>2022</w:t>
      </w:r>
      <w:r>
        <w:rPr>
          <w:rFonts w:hint="eastAsia"/>
        </w:rPr>
        <w:t>年，南雄市公安局抓牢命案防控工作，开展电信网络诈骗、养老诈骗、盗抢民生小案、涉黄赌毒及“利剑守平安”春季护航等系列专项行动，深化“破案追逃”机制，常态化推进扫黑除恶。全年接警</w:t>
      </w:r>
      <w:r>
        <w:t>3.2</w:t>
      </w:r>
      <w:r>
        <w:rPr>
          <w:rFonts w:hint="eastAsia"/>
        </w:rPr>
        <w:t>万起，破获刑事案件案</w:t>
      </w:r>
      <w:r>
        <w:t>464</w:t>
      </w:r>
      <w:r>
        <w:rPr>
          <w:rFonts w:hint="eastAsia"/>
        </w:rPr>
        <w:t>宗、命案</w:t>
      </w:r>
      <w:r>
        <w:t>2</w:t>
      </w:r>
      <w:r>
        <w:rPr>
          <w:rFonts w:hint="eastAsia"/>
        </w:rPr>
        <w:t>宗。受理和查处行政案件</w:t>
      </w:r>
      <w:r>
        <w:t>1194</w:t>
      </w:r>
      <w:r>
        <w:rPr>
          <w:rFonts w:hint="eastAsia"/>
        </w:rPr>
        <w:t>宗，查处违法人员</w:t>
      </w:r>
      <w:r>
        <w:t>264</w:t>
      </w:r>
      <w:r>
        <w:rPr>
          <w:rFonts w:hint="eastAsia"/>
        </w:rPr>
        <w:t>人次。抓获网上逃犯</w:t>
      </w:r>
      <w:r>
        <w:t>20</w:t>
      </w:r>
      <w:r>
        <w:rPr>
          <w:rFonts w:hint="eastAsia"/>
        </w:rPr>
        <w:t>人。破获盗抢案件</w:t>
      </w:r>
      <w:r>
        <w:t>151</w:t>
      </w:r>
      <w:r>
        <w:rPr>
          <w:rFonts w:hint="eastAsia"/>
        </w:rPr>
        <w:t>宗，打掉团伙</w:t>
      </w:r>
      <w:r>
        <w:t>5</w:t>
      </w:r>
      <w:r>
        <w:rPr>
          <w:rFonts w:hint="eastAsia"/>
        </w:rPr>
        <w:t>个，抓获犯罪嫌疑人员</w:t>
      </w:r>
      <w:r>
        <w:t>58</w:t>
      </w:r>
      <w:r>
        <w:rPr>
          <w:rFonts w:hint="eastAsia"/>
        </w:rPr>
        <w:t>名。打掉盗窃大货车柴油犯罪团伙</w:t>
      </w:r>
      <w:r>
        <w:t>1</w:t>
      </w:r>
      <w:r>
        <w:rPr>
          <w:rFonts w:hint="eastAsia"/>
        </w:rPr>
        <w:t>个。打击电信诈骗犯罪，办结快打线索</w:t>
      </w:r>
      <w:r>
        <w:t>9</w:t>
      </w:r>
      <w:r>
        <w:rPr>
          <w:rFonts w:hint="eastAsia"/>
        </w:rPr>
        <w:t>条、断卡线索</w:t>
      </w:r>
      <w:r>
        <w:t>95</w:t>
      </w:r>
      <w:r>
        <w:rPr>
          <w:rFonts w:hint="eastAsia"/>
        </w:rPr>
        <w:t>条，破获电信诈骗案件</w:t>
      </w:r>
      <w:r>
        <w:t>30</w:t>
      </w:r>
      <w:r>
        <w:rPr>
          <w:rFonts w:hint="eastAsia"/>
        </w:rPr>
        <w:t>宗，打掉诈骗团伙</w:t>
      </w:r>
      <w:r>
        <w:t>2</w:t>
      </w:r>
      <w:r>
        <w:rPr>
          <w:rFonts w:hint="eastAsia"/>
        </w:rPr>
        <w:t>个，抓获犯罪嫌疑人员</w:t>
      </w:r>
      <w:r>
        <w:t>150</w:t>
      </w:r>
      <w:r>
        <w:rPr>
          <w:rFonts w:hint="eastAsia"/>
        </w:rPr>
        <w:t>人。预警劝阻</w:t>
      </w:r>
      <w:r>
        <w:t>2.33</w:t>
      </w:r>
      <w:r>
        <w:rPr>
          <w:rFonts w:hint="eastAsia"/>
        </w:rPr>
        <w:t>万人次，止付银行账号</w:t>
      </w:r>
      <w:r>
        <w:t>2870</w:t>
      </w:r>
      <w:r>
        <w:rPr>
          <w:rFonts w:hint="eastAsia"/>
        </w:rPr>
        <w:t>个，止付涉案金额</w:t>
      </w:r>
      <w:r>
        <w:t>7336.06</w:t>
      </w:r>
      <w:r>
        <w:rPr>
          <w:rFonts w:hint="eastAsia"/>
        </w:rPr>
        <w:t>万元，冻结银行账户</w:t>
      </w:r>
      <w:r>
        <w:t>790</w:t>
      </w:r>
      <w:r>
        <w:rPr>
          <w:rFonts w:hint="eastAsia"/>
        </w:rPr>
        <w:t>个，冻结涉案金额</w:t>
      </w:r>
      <w:r>
        <w:t>1243.25</w:t>
      </w:r>
      <w:r>
        <w:rPr>
          <w:rFonts w:hint="eastAsia"/>
        </w:rPr>
        <w:t>万元。打击整治养老诈骗专项行动，核查办结线索</w:t>
      </w:r>
      <w:r>
        <w:t>6</w:t>
      </w:r>
      <w:r>
        <w:rPr>
          <w:rFonts w:hint="eastAsia"/>
        </w:rPr>
        <w:t>条，破获涉养老诈骗案件</w:t>
      </w:r>
      <w:r>
        <w:t>18</w:t>
      </w:r>
      <w:r>
        <w:rPr>
          <w:rFonts w:hint="eastAsia"/>
        </w:rPr>
        <w:t>宗，抓获犯罪嫌疑人</w:t>
      </w:r>
      <w:r>
        <w:t>3</w:t>
      </w:r>
      <w:r>
        <w:rPr>
          <w:rFonts w:hint="eastAsia"/>
        </w:rPr>
        <w:t>名，追回涉案赃款</w:t>
      </w:r>
      <w:r>
        <w:t>7000</w:t>
      </w:r>
      <w:r>
        <w:rPr>
          <w:rFonts w:hint="eastAsia"/>
        </w:rPr>
        <w:t>元。打击整治涉枪违法犯罪专项行动，核查涉枪线索</w:t>
      </w:r>
      <w:r>
        <w:t>40</w:t>
      </w:r>
      <w:r>
        <w:rPr>
          <w:rFonts w:hint="eastAsia"/>
        </w:rPr>
        <w:t>余条，破获涉枪刑事案件</w:t>
      </w:r>
      <w:r>
        <w:t>1</w:t>
      </w:r>
      <w:r>
        <w:rPr>
          <w:rFonts w:hint="eastAsia"/>
        </w:rPr>
        <w:t>宗，抓获犯罪嫌疑人</w:t>
      </w:r>
      <w:r>
        <w:t>1</w:t>
      </w:r>
      <w:r>
        <w:rPr>
          <w:rFonts w:hint="eastAsia"/>
        </w:rPr>
        <w:t>名，缴获火铳枪</w:t>
      </w:r>
      <w:r>
        <w:t>1</w:t>
      </w:r>
      <w:r>
        <w:rPr>
          <w:rFonts w:hint="eastAsia"/>
        </w:rPr>
        <w:t>把、</w:t>
      </w:r>
      <w:r>
        <w:t>12</w:t>
      </w:r>
      <w:r>
        <w:rPr>
          <w:rFonts w:hint="eastAsia"/>
        </w:rPr>
        <w:t>号制式猎枪弹</w:t>
      </w:r>
      <w:r>
        <w:t>9</w:t>
      </w:r>
      <w:r>
        <w:rPr>
          <w:rFonts w:hint="eastAsia"/>
        </w:rPr>
        <w:t>发。查处涉枪和管制器具行政案件</w:t>
      </w:r>
      <w:r>
        <w:t>2</w:t>
      </w:r>
      <w:r>
        <w:rPr>
          <w:rFonts w:hint="eastAsia"/>
        </w:rPr>
        <w:t>宗，收缴气步枪</w:t>
      </w:r>
      <w:r>
        <w:t>1</w:t>
      </w:r>
      <w:r>
        <w:rPr>
          <w:rFonts w:hint="eastAsia"/>
        </w:rPr>
        <w:t>支、铅弹</w:t>
      </w:r>
      <w:r>
        <w:t>40</w:t>
      </w:r>
      <w:r>
        <w:rPr>
          <w:rFonts w:hint="eastAsia"/>
        </w:rPr>
        <w:t>发、弩</w:t>
      </w:r>
      <w:r>
        <w:t>1</w:t>
      </w:r>
      <w:r>
        <w:rPr>
          <w:rFonts w:hint="eastAsia"/>
        </w:rPr>
        <w:t>支、砍刀</w:t>
      </w:r>
      <w:r>
        <w:t>1</w:t>
      </w:r>
      <w:r>
        <w:rPr>
          <w:rFonts w:hint="eastAsia"/>
        </w:rPr>
        <w:t>把。继续推进收缴社会面私存散存专项行动，加大宣传力度，利用广播电视宣传</w:t>
      </w:r>
      <w:r>
        <w:t>10</w:t>
      </w:r>
      <w:r>
        <w:rPr>
          <w:rFonts w:hint="eastAsia"/>
        </w:rPr>
        <w:t>余次，张贴宣传标语</w:t>
      </w:r>
      <w:r>
        <w:t>300</w:t>
      </w:r>
      <w:r>
        <w:rPr>
          <w:rFonts w:hint="eastAsia"/>
        </w:rPr>
        <w:t>余份，悬挂横幅</w:t>
      </w:r>
      <w:r>
        <w:t>18</w:t>
      </w:r>
      <w:r>
        <w:rPr>
          <w:rFonts w:hint="eastAsia"/>
        </w:rPr>
        <w:t>幅，出动宣传车辆</w:t>
      </w:r>
      <w:r>
        <w:t>30</w:t>
      </w:r>
      <w:r>
        <w:rPr>
          <w:rFonts w:hint="eastAsia"/>
        </w:rPr>
        <w:t>余次，发放宣传资料</w:t>
      </w:r>
      <w:r>
        <w:t>6900</w:t>
      </w:r>
      <w:r>
        <w:rPr>
          <w:rFonts w:hint="eastAsia"/>
        </w:rPr>
        <w:t>余份，动员群众主动上缴枪支</w:t>
      </w:r>
      <w:r>
        <w:t>3</w:t>
      </w:r>
      <w:r>
        <w:rPr>
          <w:rFonts w:hint="eastAsia"/>
        </w:rPr>
        <w:t>支、子弹</w:t>
      </w:r>
      <w:r>
        <w:t>311</w:t>
      </w:r>
      <w:r>
        <w:rPr>
          <w:rFonts w:hint="eastAsia"/>
        </w:rPr>
        <w:t>发。加强校园宣传，破获护苗类案件</w:t>
      </w:r>
      <w:r>
        <w:t>10</w:t>
      </w:r>
      <w:r>
        <w:rPr>
          <w:rFonts w:hint="eastAsia"/>
        </w:rPr>
        <w:t>宗，解救被拐儿童</w:t>
      </w:r>
      <w:r>
        <w:t>2</w:t>
      </w:r>
      <w:r>
        <w:rPr>
          <w:rFonts w:hint="eastAsia"/>
        </w:rPr>
        <w:t>名。推行“利剑守平安”春季护航专项行动，破获涉经济案件</w:t>
      </w:r>
      <w:r>
        <w:t>10</w:t>
      </w:r>
      <w:r>
        <w:rPr>
          <w:rFonts w:hint="eastAsia"/>
        </w:rPr>
        <w:t>宗，涉案金额</w:t>
      </w:r>
      <w:r>
        <w:t>1200.53</w:t>
      </w:r>
      <w:r>
        <w:rPr>
          <w:rFonts w:hint="eastAsia"/>
        </w:rPr>
        <w:t>万元，抓获犯罪嫌疑人</w:t>
      </w:r>
      <w:r>
        <w:t>16</w:t>
      </w:r>
      <w:r>
        <w:rPr>
          <w:rFonts w:hint="eastAsia"/>
        </w:rPr>
        <w:t>名。侦办持有、使用假币案</w:t>
      </w:r>
      <w:r>
        <w:t>1</w:t>
      </w:r>
      <w:r>
        <w:rPr>
          <w:rFonts w:hint="eastAsia"/>
        </w:rPr>
        <w:t>起，抓获犯罪嫌疑人员</w:t>
      </w:r>
      <w:r>
        <w:t>3</w:t>
      </w:r>
      <w:r>
        <w:rPr>
          <w:rFonts w:hint="eastAsia"/>
        </w:rPr>
        <w:t>名，打掉</w:t>
      </w:r>
      <w:r>
        <w:t>1</w:t>
      </w:r>
      <w:r>
        <w:rPr>
          <w:rFonts w:hint="eastAsia"/>
        </w:rPr>
        <w:t>个长期流窜韶关各县市区的假币团伙。受理云端协查系统案件线索</w:t>
      </w:r>
      <w:r>
        <w:t>70</w:t>
      </w:r>
      <w:r>
        <w:rPr>
          <w:rFonts w:hint="eastAsia"/>
        </w:rPr>
        <w:t>条，维稳南雄籍涉众案件</w:t>
      </w:r>
      <w:r>
        <w:t>860</w:t>
      </w:r>
      <w:r>
        <w:rPr>
          <w:rFonts w:hint="eastAsia"/>
        </w:rPr>
        <w:t>人。常态化推进扫黑除恶，增加线索</w:t>
      </w:r>
      <w:r>
        <w:t>13</w:t>
      </w:r>
      <w:r>
        <w:rPr>
          <w:rFonts w:hint="eastAsia"/>
        </w:rPr>
        <w:t>条，办结</w:t>
      </w:r>
      <w:r>
        <w:t>12</w:t>
      </w:r>
      <w:r>
        <w:rPr>
          <w:rFonts w:hint="eastAsia"/>
        </w:rPr>
        <w:t>条。破获九类涉恶案件</w:t>
      </w:r>
      <w:r>
        <w:t>7</w:t>
      </w:r>
      <w:r>
        <w:rPr>
          <w:rFonts w:hint="eastAsia"/>
        </w:rPr>
        <w:t>宗，刑事拘留</w:t>
      </w:r>
      <w:r>
        <w:t>10</w:t>
      </w:r>
      <w:r>
        <w:rPr>
          <w:rFonts w:hint="eastAsia"/>
        </w:rPr>
        <w:t>人，取保候审</w:t>
      </w:r>
      <w:r>
        <w:t>5</w:t>
      </w:r>
      <w:r>
        <w:rPr>
          <w:rFonts w:hint="eastAsia"/>
        </w:rPr>
        <w:t>人，行政拘留</w:t>
      </w:r>
      <w:r>
        <w:t>1</w:t>
      </w:r>
      <w:r>
        <w:rPr>
          <w:rFonts w:hint="eastAsia"/>
        </w:rPr>
        <w:t>人，抓获在逃人员</w:t>
      </w:r>
      <w:r>
        <w:t>20</w:t>
      </w:r>
      <w:r>
        <w:rPr>
          <w:rFonts w:hint="eastAsia"/>
        </w:rPr>
        <w:t>人。宣传《反有组织犯罪法》，举办户外宣传活动</w:t>
      </w:r>
      <w:r>
        <w:t>10</w:t>
      </w:r>
      <w:r>
        <w:rPr>
          <w:rFonts w:hint="eastAsia"/>
        </w:rPr>
        <w:t>余场，发放宣传资料</w:t>
      </w:r>
      <w:r>
        <w:t>2</w:t>
      </w:r>
      <w:r>
        <w:rPr>
          <w:rFonts w:hint="eastAsia"/>
        </w:rPr>
        <w:t>千余份，走访群众</w:t>
      </w:r>
      <w:r>
        <w:t>1000</w:t>
      </w:r>
      <w:r>
        <w:rPr>
          <w:rFonts w:hint="eastAsia"/>
        </w:rPr>
        <w:t>余户。开展打击应节商品走私联合行动、“清湾”行动、反偷渡反走私等多次冻品清查行动。建立珠玑镇梅关村、界址镇大坊村、帽子峰镇富竹村等</w:t>
      </w:r>
      <w:r>
        <w:t>3</w:t>
      </w:r>
      <w:r>
        <w:rPr>
          <w:rFonts w:hint="eastAsia"/>
        </w:rPr>
        <w:t>个反走私基层示范点。侦破涉走私烟草刑事案件</w:t>
      </w:r>
      <w:r>
        <w:t>3</w:t>
      </w:r>
      <w:r>
        <w:rPr>
          <w:rFonts w:hint="eastAsia"/>
        </w:rPr>
        <w:t>宗，逮捕犯罪嫌疑人</w:t>
      </w:r>
      <w:r>
        <w:t>1</w:t>
      </w:r>
      <w:r>
        <w:rPr>
          <w:rFonts w:hint="eastAsia"/>
        </w:rPr>
        <w:t>人，起诉</w:t>
      </w:r>
      <w:r>
        <w:t>1</w:t>
      </w:r>
      <w:r>
        <w:rPr>
          <w:rFonts w:hint="eastAsia"/>
        </w:rPr>
        <w:t>案</w:t>
      </w:r>
      <w:r>
        <w:t>1</w:t>
      </w:r>
      <w:r>
        <w:rPr>
          <w:rFonts w:hint="eastAsia"/>
        </w:rPr>
        <w:t>人，现场查扣烟草</w:t>
      </w:r>
      <w:r>
        <w:t>286.28</w:t>
      </w:r>
      <w:r>
        <w:rPr>
          <w:rFonts w:hint="eastAsia"/>
        </w:rPr>
        <w:t>万支，案值</w:t>
      </w:r>
      <w:r>
        <w:t>261.3</w:t>
      </w:r>
      <w:r>
        <w:rPr>
          <w:rFonts w:hint="eastAsia"/>
        </w:rPr>
        <w:t>万元。组织</w:t>
      </w:r>
      <w:r>
        <w:t>18</w:t>
      </w:r>
      <w:r>
        <w:rPr>
          <w:rFonts w:hint="eastAsia"/>
        </w:rPr>
        <w:t>个镇（街）开展反走私宣传</w:t>
      </w:r>
      <w:r>
        <w:t>18</w:t>
      </w:r>
      <w:r>
        <w:rPr>
          <w:rFonts w:hint="eastAsia"/>
        </w:rPr>
        <w:t>场，发放资料</w:t>
      </w:r>
      <w:r>
        <w:t>3200</w:t>
      </w:r>
      <w:r>
        <w:rPr>
          <w:rFonts w:hint="eastAsia"/>
        </w:rPr>
        <w:t>余册（份），张贴宣传画报</w:t>
      </w:r>
      <w:r>
        <w:t>180</w:t>
      </w:r>
      <w:r>
        <w:rPr>
          <w:rFonts w:hint="eastAsia"/>
        </w:rPr>
        <w:t>余张、设置反走私横幅</w:t>
      </w:r>
      <w:r>
        <w:t>8</w:t>
      </w:r>
      <w:r>
        <w:rPr>
          <w:rFonts w:hint="eastAsia"/>
        </w:rPr>
        <w:t>条，入户入铺检查宣传</w:t>
      </w:r>
      <w:r>
        <w:t>130</w:t>
      </w:r>
      <w:r>
        <w:rPr>
          <w:rFonts w:hint="eastAsia"/>
        </w:rPr>
        <w:t>余家。</w:t>
      </w:r>
    </w:p>
    <w:p w14:paraId="285DC390">
      <w:pPr>
        <w:pStyle w:val="19"/>
      </w:pPr>
      <w:r>
        <w:rPr>
          <w:rStyle w:val="18"/>
          <w:rFonts w:hint="eastAsia"/>
          <w:spacing w:val="-8"/>
        </w:rPr>
        <w:t>【禁毒攻坚行动】　</w:t>
      </w:r>
      <w:r>
        <w:rPr>
          <w:spacing w:val="-8"/>
        </w:rPr>
        <w:t>2022</w:t>
      </w:r>
      <w:r>
        <w:rPr>
          <w:rFonts w:hint="eastAsia"/>
          <w:spacing w:val="-8"/>
        </w:rPr>
        <w:t>年，南雄市推进“禁毒攻坚年”“清</w:t>
      </w:r>
      <w:r>
        <w:rPr>
          <w:rFonts w:hint="eastAsia"/>
        </w:rPr>
        <w:t>源断流”“长虹－</w:t>
      </w:r>
      <w:r>
        <w:t>1</w:t>
      </w:r>
      <w:r>
        <w:rPr>
          <w:rFonts w:hint="eastAsia"/>
        </w:rPr>
        <w:t>”行动，推动禁毒示范镇（街）、无毒村（社区）和韶关市级毒品预防教育示范学校创建活动。持续开展“应检尽检”，完成重点群体检测</w:t>
      </w:r>
      <w:r>
        <w:t>2478</w:t>
      </w:r>
      <w:r>
        <w:rPr>
          <w:rFonts w:hint="eastAsia"/>
        </w:rPr>
        <w:t>人。常态化清查高危地区和重点部位，确保实现“零制毒”。破获刑事案件</w:t>
      </w:r>
      <w:r>
        <w:t>1</w:t>
      </w:r>
      <w:r>
        <w:rPr>
          <w:rFonts w:hint="eastAsia"/>
        </w:rPr>
        <w:t>宗，刑事拘留</w:t>
      </w:r>
      <w:r>
        <w:t>1</w:t>
      </w:r>
      <w:r>
        <w:rPr>
          <w:rFonts w:hint="eastAsia"/>
        </w:rPr>
        <w:t>人；查处行政案件</w:t>
      </w:r>
      <w:r>
        <w:t>2</w:t>
      </w:r>
      <w:r>
        <w:rPr>
          <w:rFonts w:hint="eastAsia"/>
        </w:rPr>
        <w:t>宗，吸食毒人员</w:t>
      </w:r>
      <w:r>
        <w:t>1</w:t>
      </w:r>
      <w:r>
        <w:rPr>
          <w:rFonts w:hint="eastAsia"/>
        </w:rPr>
        <w:t>人，强制戒毒</w:t>
      </w:r>
      <w:r>
        <w:t>1</w:t>
      </w:r>
      <w:r>
        <w:rPr>
          <w:rFonts w:hint="eastAsia"/>
        </w:rPr>
        <w:t>人。联合始兴县公安局破获省目标“</w:t>
      </w:r>
      <w:r>
        <w:t>2022-128</w:t>
      </w:r>
      <w:r>
        <w:rPr>
          <w:rFonts w:hint="eastAsia"/>
        </w:rPr>
        <w:t>”案，破案</w:t>
      </w:r>
      <w:r>
        <w:t>5</w:t>
      </w:r>
      <w:r>
        <w:rPr>
          <w:rFonts w:hint="eastAsia"/>
        </w:rPr>
        <w:t>宗，抓获涉案人员</w:t>
      </w:r>
      <w:r>
        <w:t>36</w:t>
      </w:r>
      <w:r>
        <w:rPr>
          <w:rFonts w:hint="eastAsia"/>
        </w:rPr>
        <w:t>人。协助曲江分局破获省目标“</w:t>
      </w:r>
      <w:r>
        <w:t>2022-147</w:t>
      </w:r>
      <w:r>
        <w:rPr>
          <w:rFonts w:hint="eastAsia"/>
        </w:rPr>
        <w:t>”案，抓获涉案人员</w:t>
      </w:r>
      <w:r>
        <w:t>25</w:t>
      </w:r>
      <w:r>
        <w:rPr>
          <w:rFonts w:hint="eastAsia"/>
        </w:rPr>
        <w:t>人。</w:t>
      </w:r>
    </w:p>
    <w:p w14:paraId="60B541CC">
      <w:pPr>
        <w:pStyle w:val="19"/>
      </w:pPr>
      <w:r>
        <w:rPr>
          <w:rStyle w:val="18"/>
          <w:rFonts w:hint="eastAsia"/>
        </w:rPr>
        <w:t>【夏季治安打击整治“百日行动”】　</w:t>
      </w:r>
      <w:r>
        <w:t>2022</w:t>
      </w:r>
      <w:r>
        <w:rPr>
          <w:rFonts w:hint="eastAsia"/>
        </w:rPr>
        <w:t>年，南雄市公安局聚焦夏季治安乱点整治，检查基层所队</w:t>
      </w:r>
      <w:r>
        <w:t>360</w:t>
      </w:r>
      <w:r>
        <w:rPr>
          <w:rFonts w:hint="eastAsia"/>
        </w:rPr>
        <w:t>次，社会面单位、场所、执勤点</w:t>
      </w:r>
      <w:r>
        <w:t>536</w:t>
      </w:r>
      <w:r>
        <w:rPr>
          <w:rFonts w:hint="eastAsia"/>
        </w:rPr>
        <w:t>个次，提出督察建议</w:t>
      </w:r>
      <w:r>
        <w:t>29</w:t>
      </w:r>
      <w:r>
        <w:rPr>
          <w:rFonts w:hint="eastAsia"/>
        </w:rPr>
        <w:t>条，查纠整改问题</w:t>
      </w:r>
      <w:r>
        <w:t>29</w:t>
      </w:r>
      <w:r>
        <w:rPr>
          <w:rFonts w:hint="eastAsia"/>
        </w:rPr>
        <w:t>处。组织</w:t>
      </w:r>
      <w:r>
        <w:t>11</w:t>
      </w:r>
      <w:r>
        <w:rPr>
          <w:rFonts w:hint="eastAsia"/>
        </w:rPr>
        <w:t>轮次专项整治行动。接报警情</w:t>
      </w:r>
      <w:r>
        <w:t>9261</w:t>
      </w:r>
      <w:r>
        <w:rPr>
          <w:rFonts w:hint="eastAsia"/>
        </w:rPr>
        <w:t>起，其中刑事警情</w:t>
      </w:r>
      <w:r>
        <w:t>188</w:t>
      </w:r>
      <w:r>
        <w:rPr>
          <w:rFonts w:hint="eastAsia"/>
        </w:rPr>
        <w:t>起，同比下降</w:t>
      </w:r>
      <w:r>
        <w:t>2.59%</w:t>
      </w:r>
      <w:r>
        <w:rPr>
          <w:rFonts w:hint="eastAsia"/>
        </w:rPr>
        <w:t>，治安警情</w:t>
      </w:r>
      <w:r>
        <w:t>316</w:t>
      </w:r>
      <w:r>
        <w:rPr>
          <w:rFonts w:hint="eastAsia"/>
        </w:rPr>
        <w:t>起，同比持平。破获刑事案件</w:t>
      </w:r>
      <w:r>
        <w:t>219</w:t>
      </w:r>
      <w:r>
        <w:rPr>
          <w:rFonts w:hint="eastAsia"/>
        </w:rPr>
        <w:t>宗，同比上升</w:t>
      </w:r>
      <w:r>
        <w:t>146.07%</w:t>
      </w:r>
      <w:r>
        <w:rPr>
          <w:rFonts w:hint="eastAsia"/>
        </w:rPr>
        <w:t>，刑事拘留</w:t>
      </w:r>
      <w:r>
        <w:t>65</w:t>
      </w:r>
      <w:r>
        <w:rPr>
          <w:rFonts w:hint="eastAsia"/>
        </w:rPr>
        <w:t>人，同比下降</w:t>
      </w:r>
      <w:r>
        <w:t>8.45%</w:t>
      </w:r>
      <w:r>
        <w:rPr>
          <w:rFonts w:hint="eastAsia"/>
        </w:rPr>
        <w:t>。狠抓巡防巡控，出动警力</w:t>
      </w:r>
      <w:r>
        <w:t>1.09</w:t>
      </w:r>
      <w:r>
        <w:rPr>
          <w:rFonts w:hint="eastAsia"/>
        </w:rPr>
        <w:t>万人次、车辆</w:t>
      </w:r>
      <w:r>
        <w:t>5016</w:t>
      </w:r>
      <w:r>
        <w:rPr>
          <w:rFonts w:hint="eastAsia"/>
        </w:rPr>
        <w:t>辆次。组建快反小分队</w:t>
      </w:r>
      <w:r>
        <w:t>5</w:t>
      </w:r>
      <w:r>
        <w:rPr>
          <w:rFonts w:hint="eastAsia"/>
        </w:rPr>
        <w:t>个，盘查人员</w:t>
      </w:r>
      <w:r>
        <w:t>3682</w:t>
      </w:r>
      <w:r>
        <w:rPr>
          <w:rFonts w:hint="eastAsia"/>
        </w:rPr>
        <w:t>人，查获在逃人员</w:t>
      </w:r>
      <w:r>
        <w:t>1</w:t>
      </w:r>
      <w:r>
        <w:rPr>
          <w:rFonts w:hint="eastAsia"/>
        </w:rPr>
        <w:t>名，查处现行案件</w:t>
      </w:r>
      <w:r>
        <w:t>20</w:t>
      </w:r>
      <w:r>
        <w:rPr>
          <w:rFonts w:hint="eastAsia"/>
        </w:rPr>
        <w:t>宗，协查破案</w:t>
      </w:r>
      <w:r>
        <w:t>25</w:t>
      </w:r>
      <w:r>
        <w:rPr>
          <w:rFonts w:hint="eastAsia"/>
        </w:rPr>
        <w:t>宗。组建最小应急单元</w:t>
      </w:r>
      <w:r>
        <w:t>149</w:t>
      </w:r>
      <w:r>
        <w:rPr>
          <w:rFonts w:hint="eastAsia"/>
        </w:rPr>
        <w:t>个，参与紧急救助群众</w:t>
      </w:r>
      <w:r>
        <w:t>910</w:t>
      </w:r>
      <w:r>
        <w:rPr>
          <w:rFonts w:hint="eastAsia"/>
        </w:rPr>
        <w:t>人次。强化“</w:t>
      </w:r>
      <w:r>
        <w:t>1</w:t>
      </w:r>
      <w:r>
        <w:rPr>
          <w:rFonts w:hint="eastAsia"/>
        </w:rPr>
        <w:t>、</w:t>
      </w:r>
      <w:r>
        <w:t>3</w:t>
      </w:r>
      <w:r>
        <w:rPr>
          <w:rFonts w:hint="eastAsia"/>
        </w:rPr>
        <w:t>、</w:t>
      </w:r>
      <w:r>
        <w:t>5</w:t>
      </w:r>
      <w:r>
        <w:rPr>
          <w:rFonts w:hint="eastAsia"/>
        </w:rPr>
        <w:t>分钟”快反机制，就近派警、就近救援。</w:t>
      </w:r>
    </w:p>
    <w:p w14:paraId="052B1D1F">
      <w:pPr>
        <w:pStyle w:val="19"/>
      </w:pPr>
      <w:r>
        <w:rPr>
          <w:rStyle w:val="18"/>
          <w:rFonts w:hint="eastAsia"/>
        </w:rPr>
        <w:t>【派出所规范化建设】　</w:t>
      </w:r>
      <w:r>
        <w:t>2022</w:t>
      </w:r>
      <w:r>
        <w:rPr>
          <w:rFonts w:hint="eastAsia"/>
        </w:rPr>
        <w:t>年，南雄市将派出所规范化建设纳入市重点工作，落实“一所一策”。全年用于派出所建设资金达</w:t>
      </w:r>
      <w:r>
        <w:t>1696.46</w:t>
      </w:r>
      <w:r>
        <w:rPr>
          <w:rFonts w:hint="eastAsia"/>
        </w:rPr>
        <w:t>万元（含省公安厅“精准脱困”资金</w:t>
      </w:r>
      <w:r>
        <w:t>710</w:t>
      </w:r>
      <w:r>
        <w:rPr>
          <w:rFonts w:hint="eastAsia"/>
        </w:rPr>
        <w:t>万元），珠玑派出所于</w:t>
      </w:r>
      <w:r>
        <w:t>11</w:t>
      </w:r>
      <w:r>
        <w:rPr>
          <w:rFonts w:hint="eastAsia"/>
        </w:rPr>
        <w:t>月</w:t>
      </w:r>
      <w:r>
        <w:t>16</w:t>
      </w:r>
      <w:r>
        <w:rPr>
          <w:rFonts w:hint="eastAsia"/>
        </w:rPr>
        <w:t>日搬迁入驻新办公楼，镇郊派出所办公楼完成主体工程，其他</w:t>
      </w:r>
      <w:r>
        <w:t>19</w:t>
      </w:r>
      <w:r>
        <w:rPr>
          <w:rFonts w:hint="eastAsia"/>
        </w:rPr>
        <w:t>个派出所设施设备完善。实施警务改革，推行“两队一室”或“两组一岗”，落实民警责任制，出台派出所权责清单，明确具体工作内容</w:t>
      </w:r>
      <w:r>
        <w:t>104</w:t>
      </w:r>
      <w:r>
        <w:rPr>
          <w:rFonts w:hint="eastAsia"/>
        </w:rPr>
        <w:t>项。建立“派出所吹哨，警种报到”机制。实施“片区刑侦改革”和巡特警夜间接处警工作机制，为派出所松绑减负。推进“一村（居）一警”建设，加强城乡社区警务工作。全市居委会</w:t>
      </w:r>
      <w:r>
        <w:t>28</w:t>
      </w:r>
      <w:r>
        <w:rPr>
          <w:rFonts w:hint="eastAsia"/>
        </w:rPr>
        <w:t>个、村委会</w:t>
      </w:r>
      <w:r>
        <w:t>208</w:t>
      </w:r>
      <w:r>
        <w:rPr>
          <w:rFonts w:hint="eastAsia"/>
        </w:rPr>
        <w:t>个，配备社区（驻村）民警</w:t>
      </w:r>
      <w:r>
        <w:t>151</w:t>
      </w:r>
      <w:r>
        <w:rPr>
          <w:rFonts w:hint="eastAsia"/>
        </w:rPr>
        <w:t>名、辅警</w:t>
      </w:r>
      <w:r>
        <w:t>127</w:t>
      </w:r>
      <w:r>
        <w:rPr>
          <w:rFonts w:hint="eastAsia"/>
        </w:rPr>
        <w:t>名，治保会主任兼任警务助理</w:t>
      </w:r>
      <w:r>
        <w:t>240</w:t>
      </w:r>
      <w:r>
        <w:rPr>
          <w:rFonts w:hint="eastAsia"/>
        </w:rPr>
        <w:t>名，实现城区“一区一警两辅警”和农村“一村一辅警”全覆盖。</w:t>
      </w:r>
    </w:p>
    <w:p w14:paraId="60BFBB24">
      <w:pPr>
        <w:pStyle w:val="19"/>
      </w:pPr>
      <w:r>
        <w:rPr>
          <w:rStyle w:val="18"/>
          <w:rFonts w:hint="eastAsia"/>
        </w:rPr>
        <w:t>【公安法治建设】　</w:t>
      </w:r>
      <w:r>
        <w:t>2022</w:t>
      </w:r>
      <w:r>
        <w:rPr>
          <w:rFonts w:hint="eastAsia"/>
        </w:rPr>
        <w:t>年，南雄市公安局推进受立案和刑事案件“两统一”两项改革，审核刑事案件</w:t>
      </w:r>
      <w:r>
        <w:t>377</w:t>
      </w:r>
      <w:r>
        <w:rPr>
          <w:rFonts w:hint="eastAsia"/>
        </w:rPr>
        <w:t>宗。对照自查行政执法领域</w:t>
      </w:r>
      <w:r>
        <w:t>10</w:t>
      </w:r>
      <w:r>
        <w:rPr>
          <w:rFonts w:hint="eastAsia"/>
        </w:rPr>
        <w:t>个突出共性问题和个性问题开展专项整治，监督整治执法问题</w:t>
      </w:r>
      <w:r>
        <w:t>85</w:t>
      </w:r>
      <w:r>
        <w:rPr>
          <w:rFonts w:hint="eastAsia"/>
        </w:rPr>
        <w:t>个。建立健全两法衔接机制，接受两法衔接案件</w:t>
      </w:r>
      <w:r>
        <w:t>21</w:t>
      </w:r>
      <w:r>
        <w:rPr>
          <w:rFonts w:hint="eastAsia"/>
        </w:rPr>
        <w:t>宗，做出立案决定</w:t>
      </w:r>
      <w:r>
        <w:t>16</w:t>
      </w:r>
      <w:r>
        <w:rPr>
          <w:rFonts w:hint="eastAsia"/>
        </w:rPr>
        <w:t>宗、不予立案决定</w:t>
      </w:r>
      <w:r>
        <w:t>5</w:t>
      </w:r>
      <w:r>
        <w:rPr>
          <w:rFonts w:hint="eastAsia"/>
        </w:rPr>
        <w:t>宗。加强以审判为中心的执法培训力度，落实对涉案企业财产的强制措施相关规定。组织公检法联席会议</w:t>
      </w:r>
      <w:r>
        <w:t>2</w:t>
      </w:r>
      <w:r>
        <w:rPr>
          <w:rFonts w:hint="eastAsia"/>
        </w:rPr>
        <w:t>次、学习研讨会</w:t>
      </w:r>
      <w:r>
        <w:t>9</w:t>
      </w:r>
      <w:r>
        <w:rPr>
          <w:rFonts w:hint="eastAsia"/>
        </w:rPr>
        <w:t>次，发出执法监督意见书</w:t>
      </w:r>
      <w:r>
        <w:t>5</w:t>
      </w:r>
      <w:r>
        <w:rPr>
          <w:rFonts w:hint="eastAsia"/>
        </w:rPr>
        <w:t>份，约谈提醒办案民警</w:t>
      </w:r>
      <w:r>
        <w:t>3</w:t>
      </w:r>
      <w:r>
        <w:rPr>
          <w:rFonts w:hint="eastAsia"/>
        </w:rPr>
        <w:t>人次，建章立制</w:t>
      </w:r>
      <w:r>
        <w:t>5</w:t>
      </w:r>
      <w:r>
        <w:rPr>
          <w:rFonts w:hint="eastAsia"/>
        </w:rPr>
        <w:t>项。加快推进公安机关执法办案场所智能化建设，珠玑派出所智能执法办案场所</w:t>
      </w:r>
      <w:r>
        <w:t>11</w:t>
      </w:r>
      <w:r>
        <w:rPr>
          <w:rFonts w:hint="eastAsia"/>
        </w:rPr>
        <w:t>月投入使用，市公安局新建执法办案管理中心进入装修阶段。</w:t>
      </w:r>
    </w:p>
    <w:p w14:paraId="79984EE0">
      <w:pPr>
        <w:pStyle w:val="19"/>
      </w:pPr>
      <w:r>
        <w:rPr>
          <w:rStyle w:val="18"/>
          <w:rFonts w:hint="eastAsia"/>
        </w:rPr>
        <w:t>【公安信息通信】　</w:t>
      </w:r>
      <w:r>
        <w:t>2022</w:t>
      </w:r>
      <w:r>
        <w:rPr>
          <w:rFonts w:hint="eastAsia"/>
        </w:rPr>
        <w:t>年，南雄市公安局组织开展新一轮数字证书清理整治，对公安信息网、视频传输网、移动通信网的设备设施、传输链路、</w:t>
      </w:r>
      <w:r>
        <w:t>USP</w:t>
      </w:r>
      <w:r>
        <w:rPr>
          <w:rFonts w:hint="eastAsia"/>
        </w:rPr>
        <w:t>供电等开展巡查，清查计算机</w:t>
      </w:r>
      <w:r>
        <w:t>866</w:t>
      </w:r>
      <w:r>
        <w:rPr>
          <w:rFonts w:hint="eastAsia"/>
        </w:rPr>
        <w:t>台，服务器</w:t>
      </w:r>
      <w:r>
        <w:t>32</w:t>
      </w:r>
      <w:r>
        <w:rPr>
          <w:rFonts w:hint="eastAsia"/>
        </w:rPr>
        <w:t>台，数据库</w:t>
      </w:r>
      <w:r>
        <w:t>11</w:t>
      </w:r>
      <w:r>
        <w:rPr>
          <w:rFonts w:hint="eastAsia"/>
        </w:rPr>
        <w:t>个，整改网络安全风险漏洞</w:t>
      </w:r>
      <w:r>
        <w:t>1617</w:t>
      </w:r>
      <w:r>
        <w:rPr>
          <w:rFonts w:hint="eastAsia"/>
        </w:rPr>
        <w:t>个，清除弱口令漏洞</w:t>
      </w:r>
      <w:r>
        <w:t>14</w:t>
      </w:r>
      <w:r>
        <w:rPr>
          <w:rFonts w:hint="eastAsia"/>
        </w:rPr>
        <w:t>个，排查数字政务违规使用风险隐患</w:t>
      </w:r>
      <w:r>
        <w:t>15</w:t>
      </w:r>
      <w:r>
        <w:rPr>
          <w:rFonts w:hint="eastAsia"/>
        </w:rPr>
        <w:t>个，清理注销各类用户</w:t>
      </w:r>
      <w:r>
        <w:t>66</w:t>
      </w:r>
      <w:r>
        <w:rPr>
          <w:rFonts w:hint="eastAsia"/>
        </w:rPr>
        <w:t>人，回收证书</w:t>
      </w:r>
      <w:r>
        <w:t>66</w:t>
      </w:r>
      <w:r>
        <w:rPr>
          <w:rFonts w:hint="eastAsia"/>
        </w:rPr>
        <w:t>个。做好视频图像运维工作，推进一类点视频监控、人脸卡口、车辆卡口等视频图像数据治理，提升全市视频监控联网率、在线率和历史录像回放率。推进“</w:t>
      </w:r>
      <w:r>
        <w:t>1</w:t>
      </w:r>
      <w:r>
        <w:rPr>
          <w:rFonts w:hint="eastAsia"/>
        </w:rPr>
        <w:t>、</w:t>
      </w:r>
      <w:r>
        <w:t>3</w:t>
      </w:r>
      <w:r>
        <w:rPr>
          <w:rFonts w:hint="eastAsia"/>
        </w:rPr>
        <w:t>、</w:t>
      </w:r>
      <w:r>
        <w:t>5</w:t>
      </w:r>
      <w:r>
        <w:rPr>
          <w:rFonts w:hint="eastAsia"/>
        </w:rPr>
        <w:t>分钟”快速反应圈盲区补点和改造，确保设备在线率、实时视频和历史录像可调用率、抓拍图像上传及时率不低于</w:t>
      </w:r>
      <w:r>
        <w:t>95%</w:t>
      </w:r>
      <w:r>
        <w:rPr>
          <w:rFonts w:hint="eastAsia"/>
        </w:rPr>
        <w:t>。全市一类点平均联网率</w:t>
      </w:r>
      <w:r>
        <w:t>93.93%</w:t>
      </w:r>
      <w:r>
        <w:rPr>
          <w:rFonts w:hint="eastAsia"/>
        </w:rPr>
        <w:t>，平均在线率</w:t>
      </w:r>
      <w:r>
        <w:t>93.08%</w:t>
      </w:r>
      <w:r>
        <w:rPr>
          <w:rFonts w:hint="eastAsia"/>
        </w:rPr>
        <w:t>，录像平均完好率</w:t>
      </w:r>
      <w:r>
        <w:t>84.44%</w:t>
      </w:r>
      <w:r>
        <w:rPr>
          <w:rFonts w:hint="eastAsia"/>
        </w:rPr>
        <w:t>，采集实景图片</w:t>
      </w:r>
      <w:r>
        <w:t>870</w:t>
      </w:r>
      <w:r>
        <w:rPr>
          <w:rFonts w:hint="eastAsia"/>
        </w:rPr>
        <w:t>张。</w:t>
      </w:r>
    </w:p>
    <w:p w14:paraId="6F051E3B">
      <w:pPr>
        <w:pStyle w:val="19"/>
        <w:jc w:val="distribute"/>
        <w:rPr>
          <w:spacing w:val="-8"/>
        </w:rPr>
      </w:pPr>
      <w:r>
        <w:rPr>
          <w:rStyle w:val="18"/>
          <w:rFonts w:hint="eastAsia"/>
        </w:rPr>
        <w:t>【刑事科学技术】　</w:t>
      </w:r>
      <w:r>
        <w:t>2022</w:t>
      </w:r>
      <w:r>
        <w:rPr>
          <w:rFonts w:hint="eastAsia"/>
        </w:rPr>
        <w:t>年，南雄市公安局试行</w:t>
      </w:r>
      <w:r>
        <w:t>DNA</w:t>
      </w:r>
      <w:r>
        <w:rPr>
          <w:rFonts w:hint="eastAsia"/>
        </w:rPr>
        <w:t>实验室成效显著，受理各类案（事）件</w:t>
      </w:r>
      <w:r>
        <w:t>50</w:t>
      </w:r>
      <w:r>
        <w:rPr>
          <w:rFonts w:hint="eastAsia"/>
        </w:rPr>
        <w:t>余宗，各类检材</w:t>
      </w:r>
      <w:r>
        <w:t>100</w:t>
      </w:r>
      <w:r>
        <w:rPr>
          <w:rFonts w:hint="eastAsia"/>
        </w:rPr>
        <w:t>余份，出具鉴定文书</w:t>
      </w:r>
      <w:r>
        <w:t>30</w:t>
      </w:r>
      <w:r>
        <w:rPr>
          <w:rFonts w:hint="eastAsia"/>
        </w:rPr>
        <w:t>份，协助勘验各类现场</w:t>
      </w:r>
      <w:r>
        <w:t>100</w:t>
      </w:r>
      <w:r>
        <w:rPr>
          <w:rFonts w:hint="eastAsia"/>
        </w:rPr>
        <w:t>宗，入库案件</w:t>
      </w:r>
      <w:r>
        <w:t>84</w:t>
      </w:r>
      <w:r>
        <w:rPr>
          <w:rFonts w:hint="eastAsia"/>
        </w:rPr>
        <w:t>宗检材</w:t>
      </w:r>
      <w:r>
        <w:t>104</w:t>
      </w:r>
      <w:r>
        <w:rPr>
          <w:rFonts w:hint="eastAsia"/>
        </w:rPr>
        <w:t>份。利用</w:t>
      </w:r>
      <w:r>
        <w:t>DNA</w:t>
      </w:r>
      <w:r>
        <w:rPr>
          <w:rFonts w:hint="eastAsia"/>
        </w:rPr>
        <w:t>检验技术协助破获“</w:t>
      </w:r>
      <w:r>
        <w:t>2022.2.2</w:t>
      </w:r>
      <w:r>
        <w:rPr>
          <w:rFonts w:hint="eastAsia"/>
        </w:rPr>
        <w:t>伤害案”</w:t>
      </w:r>
    </w:p>
    <w:p w14:paraId="647E2D63">
      <w:pPr>
        <w:pStyle w:val="19"/>
        <w:spacing w:before="0"/>
      </w:pPr>
      <w:r>
        <w:rPr>
          <w:rFonts w:hint="eastAsia"/>
          <w:spacing w:val="-8"/>
        </w:rPr>
        <w:t>“</w:t>
      </w:r>
      <w:r>
        <w:rPr>
          <w:spacing w:val="-8"/>
        </w:rPr>
        <w:t>2020.3.16</w:t>
      </w:r>
      <w:r>
        <w:rPr>
          <w:rFonts w:hint="eastAsia"/>
          <w:spacing w:val="-8"/>
        </w:rPr>
        <w:t>寻亲”“</w:t>
      </w:r>
      <w:r>
        <w:rPr>
          <w:spacing w:val="-8"/>
        </w:rPr>
        <w:t>2022.1.16</w:t>
      </w:r>
      <w:r>
        <w:rPr>
          <w:rFonts w:hint="eastAsia"/>
          <w:spacing w:val="-8"/>
        </w:rPr>
        <w:t>盗</w:t>
      </w:r>
      <w:r>
        <w:rPr>
          <w:rFonts w:hint="eastAsia"/>
        </w:rPr>
        <w:t>窃案”等案件，摸排疑似被拐儿童</w:t>
      </w:r>
      <w:r>
        <w:t>39</w:t>
      </w:r>
      <w:r>
        <w:rPr>
          <w:rFonts w:hint="eastAsia"/>
        </w:rPr>
        <w:t>名。电子物证实验室完成电诈受害人信息采集</w:t>
      </w:r>
      <w:r>
        <w:t>289</w:t>
      </w:r>
      <w:r>
        <w:rPr>
          <w:rFonts w:hint="eastAsia"/>
        </w:rPr>
        <w:t>人次，采集手机信息</w:t>
      </w:r>
      <w:r>
        <w:t>51</w:t>
      </w:r>
      <w:r>
        <w:rPr>
          <w:rFonts w:hint="eastAsia"/>
        </w:rPr>
        <w:t>部。勘查十类刑事案件现场</w:t>
      </w:r>
      <w:r>
        <w:t>262</w:t>
      </w:r>
      <w:r>
        <w:rPr>
          <w:rFonts w:hint="eastAsia"/>
        </w:rPr>
        <w:t>宗，非刑事案件现场</w:t>
      </w:r>
      <w:r>
        <w:t>85</w:t>
      </w:r>
      <w:r>
        <w:rPr>
          <w:rFonts w:hint="eastAsia"/>
        </w:rPr>
        <w:t>宗，勘查率</w:t>
      </w:r>
      <w:r>
        <w:t>100%</w:t>
      </w:r>
      <w:r>
        <w:rPr>
          <w:rFonts w:hint="eastAsia"/>
        </w:rPr>
        <w:t>。利用刑事技术手段串并案件</w:t>
      </w:r>
      <w:r>
        <w:t>40</w:t>
      </w:r>
      <w:r>
        <w:rPr>
          <w:rFonts w:hint="eastAsia"/>
        </w:rPr>
        <w:t>宗，破案</w:t>
      </w:r>
      <w:r>
        <w:t>6</w:t>
      </w:r>
      <w:r>
        <w:rPr>
          <w:rFonts w:hint="eastAsia"/>
        </w:rPr>
        <w:t>宗。提取痕迹物证</w:t>
      </w:r>
      <w:r>
        <w:t>188</w:t>
      </w:r>
      <w:r>
        <w:rPr>
          <w:rFonts w:hint="eastAsia"/>
        </w:rPr>
        <w:t>宗，提取率</w:t>
      </w:r>
      <w:r>
        <w:t>78.3%</w:t>
      </w:r>
      <w:r>
        <w:rPr>
          <w:rFonts w:hint="eastAsia"/>
        </w:rPr>
        <w:t>。填写现场勘查原始登记表和分析意见</w:t>
      </w:r>
      <w:r>
        <w:t>262</w:t>
      </w:r>
      <w:r>
        <w:rPr>
          <w:rFonts w:hint="eastAsia"/>
        </w:rPr>
        <w:t>份，制作现场勘验记录</w:t>
      </w:r>
      <w:r>
        <w:t>262</w:t>
      </w:r>
      <w:r>
        <w:rPr>
          <w:rFonts w:hint="eastAsia"/>
        </w:rPr>
        <w:t>宗，痕迹物证登记建档管理</w:t>
      </w:r>
      <w:r>
        <w:t>260</w:t>
      </w:r>
      <w:r>
        <w:rPr>
          <w:rFonts w:hint="eastAsia"/>
        </w:rPr>
        <w:t>宗，分析率、制作率、建档率均达</w:t>
      </w:r>
      <w:r>
        <w:t>100%</w:t>
      </w:r>
      <w:r>
        <w:rPr>
          <w:rFonts w:hint="eastAsia"/>
        </w:rPr>
        <w:t>。出具检查意见或鉴定结论</w:t>
      </w:r>
      <w:r>
        <w:t>109</w:t>
      </w:r>
      <w:r>
        <w:rPr>
          <w:rFonts w:hint="eastAsia"/>
        </w:rPr>
        <w:t>宗，检定率</w:t>
      </w:r>
      <w:r>
        <w:t>41.6%</w:t>
      </w:r>
      <w:r>
        <w:rPr>
          <w:rFonts w:hint="eastAsia"/>
        </w:rPr>
        <w:t>。法医检验尸体</w:t>
      </w:r>
      <w:r>
        <w:t>83</w:t>
      </w:r>
      <w:r>
        <w:rPr>
          <w:rFonts w:hint="eastAsia"/>
        </w:rPr>
        <w:t>具，出具检验分析意见</w:t>
      </w:r>
      <w:r>
        <w:t>86</w:t>
      </w:r>
      <w:r>
        <w:rPr>
          <w:rFonts w:hint="eastAsia"/>
        </w:rPr>
        <w:t>份，活体检验</w:t>
      </w:r>
      <w:r>
        <w:t>238</w:t>
      </w:r>
      <w:r>
        <w:rPr>
          <w:rFonts w:hint="eastAsia"/>
        </w:rPr>
        <w:t>人次，出具检验鉴定文书</w:t>
      </w:r>
      <w:r>
        <w:t>220</w:t>
      </w:r>
      <w:r>
        <w:rPr>
          <w:rFonts w:hint="eastAsia"/>
        </w:rPr>
        <w:t>份。</w:t>
      </w:r>
    </w:p>
    <w:p w14:paraId="2EC1C20C">
      <w:pPr>
        <w:pStyle w:val="19"/>
      </w:pPr>
      <w:r>
        <w:rPr>
          <w:rStyle w:val="18"/>
          <w:rFonts w:hint="eastAsia"/>
        </w:rPr>
        <w:t>【森林公安】　</w:t>
      </w:r>
      <w:r>
        <w:t>2022</w:t>
      </w:r>
      <w:r>
        <w:rPr>
          <w:rFonts w:hint="eastAsia"/>
        </w:rPr>
        <w:t>年，南雄市公安局开展“昆仑</w:t>
      </w:r>
      <w:r>
        <w:t>2022</w:t>
      </w:r>
      <w:r>
        <w:rPr>
          <w:rFonts w:hint="eastAsia"/>
        </w:rPr>
        <w:t>”等各项专项行动，对非法占用林地、破坏野生动植物资源、违规野外</w:t>
      </w:r>
      <w:r>
        <w:rPr>
          <w:rFonts w:hint="eastAsia"/>
          <w:spacing w:val="4"/>
        </w:rPr>
        <w:t>用火等突出问题全面清理整治。破获刑</w:t>
      </w:r>
      <w:r>
        <w:rPr>
          <w:rFonts w:hint="eastAsia"/>
        </w:rPr>
        <w:t>事案件</w:t>
      </w:r>
      <w:r>
        <w:t>6</w:t>
      </w:r>
      <w:r>
        <w:rPr>
          <w:rFonts w:hint="eastAsia"/>
        </w:rPr>
        <w:t>宗，刑事拘留</w:t>
      </w:r>
      <w:r>
        <w:t>1</w:t>
      </w:r>
      <w:r>
        <w:rPr>
          <w:rFonts w:hint="eastAsia"/>
        </w:rPr>
        <w:t>人，取</w:t>
      </w:r>
      <w:r>
        <w:rPr>
          <w:rFonts w:hint="eastAsia"/>
          <w:spacing w:val="13"/>
        </w:rPr>
        <w:t>保候审</w:t>
      </w:r>
      <w:r>
        <w:rPr>
          <w:spacing w:val="8"/>
        </w:rPr>
        <w:t>4</w:t>
      </w:r>
      <w:r>
        <w:rPr>
          <w:rFonts w:hint="eastAsia"/>
          <w:spacing w:val="8"/>
        </w:rPr>
        <w:t>人，逮捕</w:t>
      </w:r>
      <w:r>
        <w:rPr>
          <w:spacing w:val="8"/>
        </w:rPr>
        <w:t>1</w:t>
      </w:r>
      <w:r>
        <w:rPr>
          <w:rFonts w:hint="eastAsia"/>
          <w:spacing w:val="8"/>
        </w:rPr>
        <w:t>人，移送起诉</w:t>
      </w:r>
      <w:r>
        <w:rPr>
          <w:spacing w:val="8"/>
        </w:rPr>
        <w:t>1</w:t>
      </w:r>
      <w:r>
        <w:rPr>
          <w:rFonts w:hint="eastAsia"/>
          <w:spacing w:val="8"/>
        </w:rPr>
        <w:t>人；受理</w:t>
      </w:r>
      <w:r>
        <w:rPr>
          <w:rFonts w:hint="eastAsia"/>
          <w:spacing w:val="4"/>
        </w:rPr>
        <w:t>查处治安案件</w:t>
      </w:r>
      <w:r>
        <w:rPr>
          <w:spacing w:val="4"/>
        </w:rPr>
        <w:t>1</w:t>
      </w:r>
      <w:r>
        <w:rPr>
          <w:rFonts w:hint="eastAsia"/>
          <w:spacing w:val="8"/>
        </w:rPr>
        <w:t>宗，警告</w:t>
      </w:r>
      <w:r>
        <w:rPr>
          <w:spacing w:val="8"/>
        </w:rPr>
        <w:t>118</w:t>
      </w:r>
      <w:r>
        <w:rPr>
          <w:rFonts w:hint="eastAsia"/>
        </w:rPr>
        <w:t>人次，口头教</w:t>
      </w:r>
      <w:r>
        <w:rPr>
          <w:rFonts w:hint="eastAsia"/>
          <w:spacing w:val="4"/>
        </w:rPr>
        <w:t>育</w:t>
      </w:r>
      <w:r>
        <w:rPr>
          <w:spacing w:val="4"/>
        </w:rPr>
        <w:t>276</w:t>
      </w:r>
      <w:r>
        <w:rPr>
          <w:rFonts w:hint="eastAsia"/>
          <w:spacing w:val="4"/>
        </w:rPr>
        <w:t>人次；协助林业执法</w:t>
      </w:r>
      <w:r>
        <w:rPr>
          <w:rFonts w:hint="eastAsia"/>
          <w:spacing w:val="13"/>
        </w:rPr>
        <w:t>部门办理行政案件</w:t>
      </w:r>
      <w:r>
        <w:rPr>
          <w:spacing w:val="13"/>
        </w:rPr>
        <w:t>26</w:t>
      </w:r>
      <w:r>
        <w:rPr>
          <w:rFonts w:hint="eastAsia"/>
          <w:spacing w:val="13"/>
        </w:rPr>
        <w:t>宗。</w:t>
      </w:r>
    </w:p>
    <w:p w14:paraId="61849B7A">
      <w:pPr>
        <w:pStyle w:val="19"/>
      </w:pPr>
      <w:r>
        <w:rPr>
          <w:rStyle w:val="18"/>
          <w:rFonts w:hint="eastAsia"/>
        </w:rPr>
        <w:t>【公共安全管理】　</w:t>
      </w:r>
      <w:r>
        <w:t>2022</w:t>
      </w:r>
      <w:r>
        <w:rPr>
          <w:rFonts w:hint="eastAsia"/>
        </w:rPr>
        <w:t>年，南雄市公安局强化危险物品动态管控，打击非法经营、储存和运输烟花爆竹行为，查处非法运输、储存烟花爆竹案件</w:t>
      </w:r>
      <w:r>
        <w:t>3</w:t>
      </w:r>
      <w:r>
        <w:rPr>
          <w:rFonts w:hint="eastAsia"/>
        </w:rPr>
        <w:t>宗，行政处罚</w:t>
      </w:r>
      <w:r>
        <w:t>3</w:t>
      </w:r>
      <w:r>
        <w:rPr>
          <w:rFonts w:hint="eastAsia"/>
        </w:rPr>
        <w:t>人。加强易制爆化学品企业和危爆从业人员管控，检查危爆从业单位</w:t>
      </w:r>
      <w:r>
        <w:t>36</w:t>
      </w:r>
      <w:r>
        <w:rPr>
          <w:rFonts w:hint="eastAsia"/>
        </w:rPr>
        <w:t>家次，整改安全隐患</w:t>
      </w:r>
      <w:r>
        <w:t>1</w:t>
      </w:r>
      <w:r>
        <w:rPr>
          <w:rFonts w:hint="eastAsia"/>
        </w:rPr>
        <w:t>处。加强管制刀具管控，对刀具零售单位严格执行“柜台销售、异常报告”管理，推行刀具实名销售措施。加大对大型超市、企业、旅店、“三合一”场所、小区消防救援通道等部位场所的消防安全巡查，发现整改安全隐患</w:t>
      </w:r>
      <w:r>
        <w:t>28</w:t>
      </w:r>
      <w:r>
        <w:rPr>
          <w:rFonts w:hint="eastAsia"/>
        </w:rPr>
        <w:t>起。强化旅馆业、休闲娱乐场所、互联网上网服务营业场所、出租屋等清查整治，清查整治各类重点场所</w:t>
      </w:r>
      <w:r>
        <w:t>136</w:t>
      </w:r>
      <w:r>
        <w:rPr>
          <w:rFonts w:hint="eastAsia"/>
        </w:rPr>
        <w:t>家，整改隐患</w:t>
      </w:r>
      <w:r>
        <w:t>11</w:t>
      </w:r>
      <w:r>
        <w:rPr>
          <w:rFonts w:hint="eastAsia"/>
        </w:rPr>
        <w:t>处。开展维护医疗机构安全专项行动，严厉打击“医闹”违法行为。</w:t>
      </w:r>
    </w:p>
    <w:p w14:paraId="051BA46A">
      <w:pPr>
        <w:pStyle w:val="19"/>
      </w:pPr>
      <w:r>
        <w:rPr>
          <w:rStyle w:val="18"/>
          <w:rFonts w:hint="eastAsia"/>
        </w:rPr>
        <w:t>【交通安全管理】　</w:t>
      </w:r>
      <w:r>
        <w:t>2022</w:t>
      </w:r>
      <w:r>
        <w:rPr>
          <w:rFonts w:hint="eastAsia"/>
        </w:rPr>
        <w:t>年，南雄市公安局深入重点路段、施工现场及危化品运输企业周边路段等领域，排查治理道路交通安全隐患</w:t>
      </w:r>
      <w:r>
        <w:t>40</w:t>
      </w:r>
      <w:r>
        <w:rPr>
          <w:rFonts w:hint="eastAsia"/>
        </w:rPr>
        <w:t>处。通过网络媒介发布节假日“两公布一提示”，及时公布交通流预判和分流绕行预案，在出行高峰期主要路段、易堵地段组织交警、志愿者、镇村干部、农村劝导员上路指挥疏导。采取常态整治、集中整治、专项整治等方式方法，查处各类交通违法行为</w:t>
      </w:r>
      <w:r>
        <w:t>5.63</w:t>
      </w:r>
      <w:r>
        <w:rPr>
          <w:rFonts w:hint="eastAsia"/>
        </w:rPr>
        <w:t>万宗，销毁机动车</w:t>
      </w:r>
      <w:r>
        <w:t>3170</w:t>
      </w:r>
      <w:r>
        <w:rPr>
          <w:rFonts w:hint="eastAsia"/>
        </w:rPr>
        <w:t>辆，侦破交通肇事逃逸案</w:t>
      </w:r>
      <w:r>
        <w:t>158</w:t>
      </w:r>
      <w:r>
        <w:rPr>
          <w:rFonts w:hint="eastAsia"/>
        </w:rPr>
        <w:t>宗。全年交通事故</w:t>
      </w:r>
      <w:r>
        <w:t>824</w:t>
      </w:r>
      <w:r>
        <w:rPr>
          <w:rFonts w:hint="eastAsia"/>
        </w:rPr>
        <w:t>宗、死亡</w:t>
      </w:r>
      <w:r>
        <w:t>34</w:t>
      </w:r>
      <w:r>
        <w:rPr>
          <w:rFonts w:hint="eastAsia"/>
        </w:rPr>
        <w:t>人、受伤</w:t>
      </w:r>
      <w:r>
        <w:t>632</w:t>
      </w:r>
      <w:r>
        <w:rPr>
          <w:rFonts w:hint="eastAsia"/>
        </w:rPr>
        <w:t>人、经济损失</w:t>
      </w:r>
      <w:r>
        <w:t>32.08</w:t>
      </w:r>
      <w:r>
        <w:rPr>
          <w:rFonts w:hint="eastAsia"/>
        </w:rPr>
        <w:t>万元，与上年同期对比，四项指数分别下降</w:t>
      </w:r>
      <w:r>
        <w:t>35%</w:t>
      </w:r>
      <w:r>
        <w:rPr>
          <w:rFonts w:hint="eastAsia"/>
        </w:rPr>
        <w:t>、</w:t>
      </w:r>
      <w:r>
        <w:t>42%</w:t>
      </w:r>
      <w:r>
        <w:rPr>
          <w:rFonts w:hint="eastAsia"/>
        </w:rPr>
        <w:t>、</w:t>
      </w:r>
      <w:r>
        <w:t>43%</w:t>
      </w:r>
      <w:r>
        <w:rPr>
          <w:rFonts w:hint="eastAsia"/>
        </w:rPr>
        <w:t>、</w:t>
      </w:r>
      <w:r>
        <w:t>55%</w:t>
      </w:r>
      <w:r>
        <w:rPr>
          <w:rFonts w:hint="eastAsia"/>
        </w:rPr>
        <w:t>，全年未发生较大以上交通事故，道路交通安全综合考评排名韶关第一。推进车驾管工作，落实公安部“放管服”便民利民</w:t>
      </w:r>
      <w:r>
        <w:t>66</w:t>
      </w:r>
      <w:r>
        <w:rPr>
          <w:rFonts w:hint="eastAsia"/>
        </w:rPr>
        <w:t>项服务举措，推进摩托车“送考下乡”等驾考便民措施，组织摩托车考试</w:t>
      </w:r>
      <w:r>
        <w:t>3644</w:t>
      </w:r>
      <w:r>
        <w:rPr>
          <w:rFonts w:hint="eastAsia"/>
        </w:rPr>
        <w:t>人，核发驾驶证</w:t>
      </w:r>
      <w:r>
        <w:t>2770</w:t>
      </w:r>
      <w:r>
        <w:rPr>
          <w:rFonts w:hint="eastAsia"/>
        </w:rPr>
        <w:t>本。推进“带牌销售”工作，实现摩托车上牌</w:t>
      </w:r>
      <w:r>
        <w:t>5408</w:t>
      </w:r>
      <w:r>
        <w:rPr>
          <w:rFonts w:hint="eastAsia"/>
        </w:rPr>
        <w:t>辆，电动自行车上牌</w:t>
      </w:r>
      <w:r>
        <w:t>8438</w:t>
      </w:r>
      <w:r>
        <w:rPr>
          <w:rFonts w:hint="eastAsia"/>
        </w:rPr>
        <w:t>辆。全年车管业务受理机动车注册登记</w:t>
      </w:r>
      <w:r>
        <w:t>7322</w:t>
      </w:r>
      <w:r>
        <w:rPr>
          <w:rFonts w:hint="eastAsia"/>
        </w:rPr>
        <w:t>辆，转移登记</w:t>
      </w:r>
      <w:r>
        <w:t>4414</w:t>
      </w:r>
      <w:r>
        <w:rPr>
          <w:rFonts w:hint="eastAsia"/>
        </w:rPr>
        <w:t>辆，年检</w:t>
      </w:r>
      <w:r>
        <w:t>2.76</w:t>
      </w:r>
      <w:r>
        <w:rPr>
          <w:rFonts w:hint="eastAsia"/>
        </w:rPr>
        <w:t>万辆；机动车行驶证补发、换领</w:t>
      </w:r>
      <w:r>
        <w:t>1126</w:t>
      </w:r>
      <w:r>
        <w:rPr>
          <w:rFonts w:hint="eastAsia"/>
        </w:rPr>
        <w:t>本，驾驶证补发、换领</w:t>
      </w:r>
      <w:r>
        <w:t>6148</w:t>
      </w:r>
      <w:r>
        <w:rPr>
          <w:rFonts w:hint="eastAsia"/>
        </w:rPr>
        <w:t>本；办理校车驾驶资格</w:t>
      </w:r>
      <w:r>
        <w:t>12</w:t>
      </w:r>
      <w:r>
        <w:rPr>
          <w:rFonts w:hint="eastAsia"/>
        </w:rPr>
        <w:t>人次。</w:t>
      </w:r>
    </w:p>
    <w:p w14:paraId="602A3C3A">
      <w:pPr>
        <w:pStyle w:val="19"/>
        <w:rPr>
          <w:spacing w:val="17"/>
        </w:rPr>
      </w:pPr>
      <w:r>
        <w:rPr>
          <w:rStyle w:val="18"/>
          <w:rFonts w:hint="eastAsia"/>
        </w:rPr>
        <w:t>【户政管理】　</w:t>
      </w:r>
      <w:r>
        <w:t>2022</w:t>
      </w:r>
      <w:r>
        <w:rPr>
          <w:rFonts w:hint="eastAsia"/>
        </w:rPr>
        <w:t>年，南雄市公安局开展标准地址问题数据清理，核实单元房屋地址待办任务</w:t>
      </w:r>
      <w:r>
        <w:t>6.84</w:t>
      </w:r>
      <w:r>
        <w:rPr>
          <w:rFonts w:hint="eastAsia"/>
        </w:rPr>
        <w:t>万条。推行实有人口“粤居码”服务管理，实有人口持有“粤居码”</w:t>
      </w:r>
      <w:r>
        <w:t>5.83</w:t>
      </w:r>
      <w:r>
        <w:rPr>
          <w:rFonts w:hint="eastAsia"/>
        </w:rPr>
        <w:t>万人，领码率</w:t>
      </w:r>
      <w:r>
        <w:t>15.89%</w:t>
      </w:r>
      <w:r>
        <w:rPr>
          <w:rFonts w:hint="eastAsia"/>
        </w:rPr>
        <w:t>；流动人口持有效“粤居码”</w:t>
      </w:r>
      <w:r>
        <w:t>6488</w:t>
      </w:r>
      <w:r>
        <w:rPr>
          <w:rFonts w:hint="eastAsia"/>
        </w:rPr>
        <w:t>人，持码率</w:t>
      </w:r>
      <w:r>
        <w:t>83%</w:t>
      </w:r>
      <w:r>
        <w:rPr>
          <w:rFonts w:hint="eastAsia"/>
        </w:rPr>
        <w:t>；通过“粤居码”系统申报租赁房屋</w:t>
      </w:r>
      <w:r>
        <w:t>2561</w:t>
      </w:r>
      <w:r>
        <w:rPr>
          <w:rFonts w:hint="eastAsia"/>
        </w:rPr>
        <w:t>间，申报率</w:t>
      </w:r>
      <w:r>
        <w:t>52%</w:t>
      </w:r>
      <w:r>
        <w:rPr>
          <w:rFonts w:hint="eastAsia"/>
        </w:rPr>
        <w:t>。协助市政府做好城乡属性调整，推进城郊镇、城中村等重点区域整体就地市民化，完成公职人员市民化工作，全市户籍人口城镇化率</w:t>
      </w:r>
      <w:r>
        <w:t>31.86%</w:t>
      </w:r>
      <w:r>
        <w:rPr>
          <w:rFonts w:hint="eastAsia"/>
        </w:rPr>
        <w:t>，比上年实际提高</w:t>
      </w:r>
      <w:r>
        <w:t>0.01%</w:t>
      </w:r>
      <w:r>
        <w:rPr>
          <w:rFonts w:hint="eastAsia"/>
        </w:rPr>
        <w:t>。贯彻落实“零门槛”入户政策，推广身份证免费自助照相。全年办理出生登记</w:t>
      </w:r>
      <w:r>
        <w:t>3665</w:t>
      </w:r>
      <w:r>
        <w:rPr>
          <w:rFonts w:hint="eastAsia"/>
        </w:rPr>
        <w:t>人，户口迁移</w:t>
      </w:r>
      <w:r>
        <w:t>6964</w:t>
      </w:r>
      <w:r>
        <w:rPr>
          <w:rFonts w:hint="eastAsia"/>
        </w:rPr>
        <w:t>人，死亡注销</w:t>
      </w:r>
      <w:r>
        <w:t>1574</w:t>
      </w:r>
      <w:r>
        <w:rPr>
          <w:rFonts w:hint="eastAsia"/>
        </w:rPr>
        <w:t>人。办理第二代居民身份证</w:t>
      </w:r>
      <w:r>
        <w:t>2.8</w:t>
      </w:r>
      <w:r>
        <w:rPr>
          <w:rFonts w:hint="eastAsia"/>
        </w:rPr>
        <w:t>万张、临时身份证</w:t>
      </w:r>
      <w:r>
        <w:t>2342</w:t>
      </w:r>
      <w:r>
        <w:rPr>
          <w:rFonts w:hint="eastAsia"/>
        </w:rPr>
        <w:t>人次。办理户口本业务</w:t>
      </w:r>
      <w:r>
        <w:t>2618</w:t>
      </w:r>
      <w:r>
        <w:rPr>
          <w:rFonts w:hint="eastAsia"/>
        </w:rPr>
        <w:t>人次，居住证</w:t>
      </w:r>
      <w:r>
        <w:t>3</w:t>
      </w:r>
      <w:r>
        <w:rPr>
          <w:spacing w:val="17"/>
        </w:rPr>
        <w:t>12</w:t>
      </w:r>
      <w:r>
        <w:rPr>
          <w:rFonts w:hint="eastAsia"/>
          <w:spacing w:val="17"/>
        </w:rPr>
        <w:t>张，港澳台居住证</w:t>
      </w:r>
      <w:r>
        <w:rPr>
          <w:spacing w:val="17"/>
        </w:rPr>
        <w:t>2</w:t>
      </w:r>
      <w:r>
        <w:rPr>
          <w:rFonts w:hint="eastAsia"/>
          <w:spacing w:val="17"/>
        </w:rPr>
        <w:t>人。</w:t>
      </w:r>
    </w:p>
    <w:p w14:paraId="679AAB42">
      <w:pPr>
        <w:pStyle w:val="19"/>
      </w:pPr>
      <w:r>
        <w:rPr>
          <w:rStyle w:val="18"/>
          <w:rFonts w:hint="eastAsia"/>
        </w:rPr>
        <w:t>【出入境管理】　</w:t>
      </w:r>
      <w:r>
        <w:t>2022</w:t>
      </w:r>
      <w:r>
        <w:rPr>
          <w:rFonts w:hint="eastAsia"/>
        </w:rPr>
        <w:t>年，南雄市</w:t>
      </w:r>
      <w:r>
        <w:rPr>
          <w:rFonts w:hint="eastAsia"/>
          <w:spacing w:val="17"/>
        </w:rPr>
        <w:t>加强出入境管理，受理审核公民</w:t>
      </w:r>
      <w:r>
        <w:rPr>
          <w:rFonts w:hint="eastAsia"/>
        </w:rPr>
        <w:t>因私出国（境）申请</w:t>
      </w:r>
      <w:r>
        <w:t>746</w:t>
      </w:r>
      <w:r>
        <w:rPr>
          <w:rFonts w:hint="eastAsia"/>
        </w:rPr>
        <w:t>人次。做好“三非”外国人清理整治专项工作，遣返非法入境缅甸籍人员</w:t>
      </w:r>
      <w:r>
        <w:t>1</w:t>
      </w:r>
      <w:r>
        <w:rPr>
          <w:rFonts w:hint="eastAsia"/>
        </w:rPr>
        <w:t>名。</w:t>
      </w:r>
    </w:p>
    <w:p w14:paraId="7C135FB0">
      <w:pPr>
        <w:pStyle w:val="19"/>
      </w:pPr>
      <w:r>
        <w:rPr>
          <w:rStyle w:val="18"/>
          <w:rFonts w:hint="eastAsia"/>
        </w:rPr>
        <w:t>【网络安全管理】　</w:t>
      </w:r>
      <w:r>
        <w:t>2022</w:t>
      </w:r>
      <w:r>
        <w:rPr>
          <w:rFonts w:hint="eastAsia"/>
        </w:rPr>
        <w:t>年，南雄市公安局加强网络阵地建设，落实</w:t>
      </w:r>
      <w:r>
        <w:t>24</w:t>
      </w:r>
      <w:r>
        <w:rPr>
          <w:rFonts w:hint="eastAsia"/>
        </w:rPr>
        <w:t>小时网络舆情监控，处置和编报涉及本地网上舆情信息</w:t>
      </w:r>
      <w:r>
        <w:t>254</w:t>
      </w:r>
      <w:r>
        <w:rPr>
          <w:rFonts w:hint="eastAsia"/>
        </w:rPr>
        <w:t>条，行政处罚</w:t>
      </w:r>
      <w:r>
        <w:t>2</w:t>
      </w:r>
      <w:r>
        <w:rPr>
          <w:rFonts w:hint="eastAsia"/>
        </w:rPr>
        <w:t>人，教育训诫</w:t>
      </w:r>
      <w:r>
        <w:t>46</w:t>
      </w:r>
      <w:r>
        <w:rPr>
          <w:rFonts w:hint="eastAsia"/>
        </w:rPr>
        <w:t>人。组织开展“净网</w:t>
      </w:r>
      <w:r>
        <w:t>2022</w:t>
      </w:r>
      <w:r>
        <w:rPr>
          <w:rFonts w:hint="eastAsia"/>
        </w:rPr>
        <w:t>”专项行动，查处涉政网络舆情案件</w:t>
      </w:r>
      <w:r>
        <w:t>1</w:t>
      </w:r>
      <w:r>
        <w:rPr>
          <w:rFonts w:hint="eastAsia"/>
        </w:rPr>
        <w:t>宗，教育训诫</w:t>
      </w:r>
      <w:r>
        <w:t>1940</w:t>
      </w:r>
      <w:r>
        <w:rPr>
          <w:rFonts w:hint="eastAsia"/>
        </w:rPr>
        <w:t>人次，起诉侵犯公民个人信息案犯罪嫌疑人</w:t>
      </w:r>
      <w:r>
        <w:t>2</w:t>
      </w:r>
      <w:r>
        <w:rPr>
          <w:rFonts w:hint="eastAsia"/>
        </w:rPr>
        <w:t>人，破获帮助信息网络犯罪案件</w:t>
      </w:r>
      <w:r>
        <w:t>4</w:t>
      </w:r>
      <w:r>
        <w:rPr>
          <w:rFonts w:hint="eastAsia"/>
        </w:rPr>
        <w:t>宗，查处</w:t>
      </w:r>
      <w:r>
        <w:t>13</w:t>
      </w:r>
      <w:r>
        <w:rPr>
          <w:rFonts w:hint="eastAsia"/>
        </w:rPr>
        <w:t>人，破获非法控制计算机系统案件</w:t>
      </w:r>
      <w:r>
        <w:t>1</w:t>
      </w:r>
      <w:r>
        <w:rPr>
          <w:rFonts w:hint="eastAsia"/>
        </w:rPr>
        <w:t>宗，起诉</w:t>
      </w:r>
      <w:r>
        <w:t>1</w:t>
      </w:r>
      <w:r>
        <w:rPr>
          <w:rFonts w:hint="eastAsia"/>
        </w:rPr>
        <w:t>人。加强网络巡查和上网场所管控，检查网吧</w:t>
      </w:r>
      <w:r>
        <w:t>60</w:t>
      </w:r>
      <w:r>
        <w:rPr>
          <w:rFonts w:hint="eastAsia"/>
        </w:rPr>
        <w:t>家次、公共</w:t>
      </w:r>
      <w:r>
        <w:t>Wi-Fi</w:t>
      </w:r>
      <w:r>
        <w:rPr>
          <w:rFonts w:hint="eastAsia"/>
        </w:rPr>
        <w:t>场所</w:t>
      </w:r>
      <w:r>
        <w:t>200</w:t>
      </w:r>
      <w:r>
        <w:rPr>
          <w:rFonts w:hint="eastAsia"/>
        </w:rPr>
        <w:t>家次，查处公共</w:t>
      </w:r>
      <w:r>
        <w:t>Wi-Fi</w:t>
      </w:r>
      <w:r>
        <w:rPr>
          <w:rFonts w:hint="eastAsia"/>
        </w:rPr>
        <w:t>无线上网场所未落实安全技术措施行政案件</w:t>
      </w:r>
      <w:r>
        <w:t>32</w:t>
      </w:r>
      <w:r>
        <w:rPr>
          <w:rFonts w:hint="eastAsia"/>
        </w:rPr>
        <w:t>宗。开展网络安全宣传教育进企业、进社区活动</w:t>
      </w:r>
      <w:r>
        <w:t>6</w:t>
      </w:r>
      <w:r>
        <w:rPr>
          <w:rFonts w:hint="eastAsia"/>
        </w:rPr>
        <w:t>场，举办主题公开课</w:t>
      </w:r>
      <w:r>
        <w:t>1</w:t>
      </w:r>
      <w:r>
        <w:rPr>
          <w:rFonts w:hint="eastAsia"/>
        </w:rPr>
        <w:t>场。</w:t>
      </w:r>
    </w:p>
    <w:p w14:paraId="034AAF54">
      <w:pPr>
        <w:pStyle w:val="19"/>
      </w:pPr>
      <w:r>
        <w:rPr>
          <w:rStyle w:val="18"/>
          <w:rFonts w:hint="eastAsia"/>
        </w:rPr>
        <w:t>【警务保障】　</w:t>
      </w:r>
      <w:r>
        <w:t>2022</w:t>
      </w:r>
      <w:r>
        <w:rPr>
          <w:rFonts w:hint="eastAsia"/>
        </w:rPr>
        <w:t>年，南雄市公安局使用公安非税收入管理系统，实现“公安办证、银行代收、财政监管、自动分成”四位一体征收管理模式。规范使用中央转移支付资金。加强国有资产管理，按法定程序报废固定资产</w:t>
      </w:r>
      <w:r>
        <w:t>349</w:t>
      </w:r>
      <w:r>
        <w:rPr>
          <w:rFonts w:hint="eastAsia"/>
        </w:rPr>
        <w:t>个，价值</w:t>
      </w:r>
      <w:r>
        <w:t>117.25</w:t>
      </w:r>
      <w:r>
        <w:rPr>
          <w:rFonts w:hint="eastAsia"/>
        </w:rPr>
        <w:t>万元。加大装备建设和基础工程建设，完善应急装备储备，运用财政资金</w:t>
      </w:r>
      <w:r>
        <w:t>650</w:t>
      </w:r>
      <w:r>
        <w:rPr>
          <w:rFonts w:hint="eastAsia"/>
        </w:rPr>
        <w:t>万元购置执法执勤汽车</w:t>
      </w:r>
      <w:r>
        <w:t>36</w:t>
      </w:r>
      <w:r>
        <w:rPr>
          <w:rFonts w:hint="eastAsia"/>
        </w:rPr>
        <w:t>辆，配发基层一线办案单位。推进派出所基础建设，黄坑、珠玑等镇派出所改造完工启用，完成交警大队梅岭执法站、枪弹库智能管理系统，及镇郊派出所、物证中心、办案中心主体工程等建设，完成界址、帽子峰等镇派出所营房围墙修建。</w:t>
      </w:r>
    </w:p>
    <w:p w14:paraId="2C9623A1">
      <w:pPr>
        <w:pStyle w:val="19"/>
      </w:pPr>
      <w:r>
        <w:rPr>
          <w:rStyle w:val="18"/>
          <w:rFonts w:hint="eastAsia"/>
        </w:rPr>
        <w:t>【监所管理】　</w:t>
      </w:r>
      <w:r>
        <w:t>2022</w:t>
      </w:r>
      <w:r>
        <w:rPr>
          <w:rFonts w:hint="eastAsia"/>
        </w:rPr>
        <w:t>年，南雄市公安局围绕“平安监所”总目标，确保监所安全事故“零发生”。市看</w:t>
      </w:r>
      <w:r>
        <w:rPr>
          <w:rFonts w:hint="eastAsia"/>
          <w:spacing w:val="4"/>
        </w:rPr>
        <w:t>守所全年关押</w:t>
      </w:r>
      <w:r>
        <w:rPr>
          <w:spacing w:val="4"/>
        </w:rPr>
        <w:t>335</w:t>
      </w:r>
      <w:r>
        <w:rPr>
          <w:rFonts w:hint="eastAsia"/>
          <w:spacing w:val="4"/>
        </w:rPr>
        <w:t>人次，月平均关押</w:t>
      </w:r>
      <w:r>
        <w:rPr>
          <w:spacing w:val="4"/>
        </w:rPr>
        <w:t>128</w:t>
      </w:r>
      <w:r>
        <w:rPr>
          <w:rFonts w:hint="eastAsia"/>
          <w:spacing w:val="4"/>
        </w:rPr>
        <w:t>人。市拘留所</w:t>
      </w:r>
      <w:r>
        <w:rPr>
          <w:rFonts w:hint="eastAsia"/>
          <w:spacing w:val="-4"/>
        </w:rPr>
        <w:t>收拘</w:t>
      </w:r>
      <w:r>
        <w:rPr>
          <w:spacing w:val="-4"/>
        </w:rPr>
        <w:t>57</w:t>
      </w:r>
      <w:r>
        <w:rPr>
          <w:rFonts w:hint="eastAsia"/>
          <w:spacing w:val="-4"/>
        </w:rPr>
        <w:t>人。</w:t>
      </w:r>
      <w:r>
        <w:rPr>
          <w:spacing w:val="-4"/>
        </w:rPr>
        <w:t>5</w:t>
      </w:r>
      <w:r>
        <w:rPr>
          <w:rFonts w:hint="eastAsia"/>
          <w:spacing w:val="-4"/>
        </w:rPr>
        <w:t>月</w:t>
      </w:r>
      <w:r>
        <w:rPr>
          <w:spacing w:val="-4"/>
        </w:rPr>
        <w:t>10</w:t>
      </w:r>
      <w:r>
        <w:rPr>
          <w:rFonts w:hint="eastAsia"/>
          <w:spacing w:val="-4"/>
        </w:rPr>
        <w:t>日起，南雄市拘</w:t>
      </w:r>
      <w:r>
        <w:rPr>
          <w:rFonts w:hint="eastAsia"/>
          <w:spacing w:val="4"/>
        </w:rPr>
        <w:t>留所</w:t>
      </w:r>
      <w:r>
        <w:rPr>
          <w:rFonts w:hint="eastAsia"/>
        </w:rPr>
        <w:t>关停收拘工作，全所警力支援始兴县监所防疫工作。</w:t>
      </w:r>
    </w:p>
    <w:p w14:paraId="7A844169">
      <w:pPr>
        <w:pStyle w:val="19"/>
        <w:rPr>
          <w:rFonts w:ascii="方正楷体_GBK" w:eastAsia="方正楷体_GBK" w:cs="方正楷体_GBK"/>
        </w:rPr>
      </w:pPr>
      <w:r>
        <w:rPr>
          <w:rStyle w:val="18"/>
          <w:rFonts w:hint="eastAsia"/>
        </w:rPr>
        <w:t>【珠玑省际公安检查站】　</w:t>
      </w:r>
      <w:r>
        <w:t>2022</w:t>
      </w:r>
      <w:r>
        <w:rPr>
          <w:rFonts w:hint="eastAsia"/>
        </w:rPr>
        <w:t>年，南雄市公安局检查站“升级增效”工作完成基础设施和查控装备建设、“粤安圈”平台对接等各项任务，执行省级下达经费</w:t>
      </w:r>
      <w:r>
        <w:t>919.74</w:t>
      </w:r>
      <w:r>
        <w:rPr>
          <w:rFonts w:hint="eastAsia"/>
        </w:rPr>
        <w:t>万元，占总下达经费</w:t>
      </w:r>
      <w:r>
        <w:t>85.41%</w:t>
      </w:r>
      <w:r>
        <w:rPr>
          <w:rFonts w:hint="eastAsia"/>
        </w:rPr>
        <w:t>。全年盘查过往车辆</w:t>
      </w:r>
      <w:r>
        <w:t>3</w:t>
      </w:r>
      <w:r>
        <w:rPr>
          <w:rFonts w:hint="eastAsia"/>
        </w:rPr>
        <w:t>万余辆次，人员</w:t>
      </w:r>
      <w:r>
        <w:t>5</w:t>
      </w:r>
      <w:r>
        <w:rPr>
          <w:rFonts w:hint="eastAsia"/>
        </w:rPr>
        <w:t>万余人次；毒品检测</w:t>
      </w:r>
      <w:r>
        <w:t>1067</w:t>
      </w:r>
      <w:r>
        <w:rPr>
          <w:rFonts w:hint="eastAsia"/>
        </w:rPr>
        <w:t>人次，查获在逃人员</w:t>
      </w:r>
      <w:r>
        <w:t>4</w:t>
      </w:r>
      <w:r>
        <w:rPr>
          <w:rFonts w:hint="eastAsia"/>
        </w:rPr>
        <w:t>名，其他违法人员</w:t>
      </w:r>
      <w:r>
        <w:t>12</w:t>
      </w:r>
      <w:r>
        <w:rPr>
          <w:rFonts w:hint="eastAsia"/>
        </w:rPr>
        <w:t>人；查获非法运输香烟近</w:t>
      </w:r>
      <w:r>
        <w:t>250</w:t>
      </w:r>
      <w:r>
        <w:rPr>
          <w:rFonts w:hint="eastAsia"/>
        </w:rPr>
        <w:t>万支，非法运输烟花爆竹</w:t>
      </w:r>
      <w:r>
        <w:t>165</w:t>
      </w:r>
      <w:r>
        <w:rPr>
          <w:rFonts w:hint="eastAsia"/>
        </w:rPr>
        <w:t>件。　　　　</w:t>
      </w:r>
      <w:r>
        <w:rPr>
          <w:rFonts w:hint="eastAsia" w:ascii="方正楷体_GBK" w:eastAsia="方正楷体_GBK" w:cs="方正楷体_GBK"/>
        </w:rPr>
        <w:t>（徐永源）</w:t>
      </w:r>
    </w:p>
    <w:p w14:paraId="0AAB8442">
      <w:pPr>
        <w:pStyle w:val="13"/>
      </w:pPr>
      <w:r>
        <w:rPr>
          <w:rFonts w:hint="eastAsia"/>
        </w:rPr>
        <w:t>检　察</w:t>
      </w:r>
    </w:p>
    <w:p w14:paraId="790E153B">
      <w:pPr>
        <w:pStyle w:val="19"/>
      </w:pPr>
      <w:r>
        <w:rPr>
          <w:rStyle w:val="18"/>
          <w:rFonts w:hint="eastAsia"/>
        </w:rPr>
        <w:t>【概况】　</w:t>
      </w:r>
      <w:r>
        <w:t>2022</w:t>
      </w:r>
      <w:r>
        <w:rPr>
          <w:rFonts w:hint="eastAsia"/>
        </w:rPr>
        <w:t>年，南雄市人民检察院深入贯彻习近平法治思想，以推进“质量建设年”为抓手，坚持宽严相济，优化检察服务，加强未成年人综合保护和民生司法保障，履行刑事、民事、行政、公益诉讼“四大检察”职能。推动检察队伍建设，深化检务督察工作。全年开展督察</w:t>
      </w:r>
      <w:r>
        <w:t>26</w:t>
      </w:r>
      <w:r>
        <w:rPr>
          <w:rFonts w:hint="eastAsia"/>
        </w:rPr>
        <w:t>次。落实新时代政法干警“十个严禁”、不捕不诉“一案三卡”制度，主动向不捕不诉案件当事人所在辖区内的主管部门、人大代表或人民群众开展回访</w:t>
      </w:r>
      <w:r>
        <w:t>51</w:t>
      </w:r>
      <w:r>
        <w:rPr>
          <w:rFonts w:hint="eastAsia"/>
        </w:rPr>
        <w:t>件。深化检察理论研究工作，</w:t>
      </w:r>
      <w:r>
        <w:t>1</w:t>
      </w:r>
      <w:r>
        <w:rPr>
          <w:rFonts w:hint="eastAsia"/>
        </w:rPr>
        <w:t>名干警获得“广东省优秀理论研究人才”称号。</w:t>
      </w:r>
    </w:p>
    <w:p w14:paraId="0592C2AB">
      <w:pPr>
        <w:pStyle w:val="19"/>
      </w:pPr>
      <w:r>
        <w:rPr>
          <w:rStyle w:val="18"/>
          <w:rFonts w:hint="eastAsia"/>
        </w:rPr>
        <w:t>【刑事检察】　</w:t>
      </w:r>
      <w:r>
        <w:t>2022</w:t>
      </w:r>
      <w:r>
        <w:rPr>
          <w:rFonts w:hint="eastAsia"/>
        </w:rPr>
        <w:t>年，南雄市人民检察院批准、决定逮捕</w:t>
      </w:r>
      <w:r>
        <w:t>59</w:t>
      </w:r>
      <w:r>
        <w:rPr>
          <w:rFonts w:hint="eastAsia"/>
        </w:rPr>
        <w:t>件</w:t>
      </w:r>
      <w:r>
        <w:t>80</w:t>
      </w:r>
      <w:r>
        <w:rPr>
          <w:rFonts w:hint="eastAsia"/>
        </w:rPr>
        <w:t>人。开展刑事立案和侦查活动监督，立案</w:t>
      </w:r>
      <w:r>
        <w:t>2</w:t>
      </w:r>
      <w:r>
        <w:rPr>
          <w:rFonts w:hint="eastAsia"/>
        </w:rPr>
        <w:t>件，监督撤案</w:t>
      </w:r>
      <w:r>
        <w:t>2</w:t>
      </w:r>
      <w:r>
        <w:rPr>
          <w:rFonts w:hint="eastAsia"/>
        </w:rPr>
        <w:t>件；向公安机关发出纠正违法通知书</w:t>
      </w:r>
      <w:r>
        <w:t>11</w:t>
      </w:r>
      <w:r>
        <w:rPr>
          <w:rFonts w:hint="eastAsia"/>
        </w:rPr>
        <w:t>份，发出侦查活动通知书</w:t>
      </w:r>
      <w:r>
        <w:t>22</w:t>
      </w:r>
      <w:r>
        <w:rPr>
          <w:rFonts w:hint="eastAsia"/>
        </w:rPr>
        <w:t>份，口头纠正</w:t>
      </w:r>
      <w:r>
        <w:t>3</w:t>
      </w:r>
      <w:r>
        <w:rPr>
          <w:rFonts w:hint="eastAsia"/>
        </w:rPr>
        <w:t>件。与市公安局共同设立“侦查监督与协作配合办公室”，强化案件提前介入引导侦查，提前介入刑事犯罪案件</w:t>
      </w:r>
      <w:r>
        <w:t>8</w:t>
      </w:r>
      <w:r>
        <w:rPr>
          <w:rFonts w:hint="eastAsia"/>
        </w:rPr>
        <w:t>件。全年提起公诉</w:t>
      </w:r>
      <w:r>
        <w:t>210</w:t>
      </w:r>
      <w:r>
        <w:rPr>
          <w:rFonts w:hint="eastAsia"/>
        </w:rPr>
        <w:t>件</w:t>
      </w:r>
      <w:r>
        <w:t>247</w:t>
      </w:r>
      <w:r>
        <w:rPr>
          <w:rFonts w:hint="eastAsia"/>
        </w:rPr>
        <w:t>人，不诉</w:t>
      </w:r>
      <w:r>
        <w:t>63</w:t>
      </w:r>
      <w:r>
        <w:rPr>
          <w:rFonts w:hint="eastAsia"/>
        </w:rPr>
        <w:t>件</w:t>
      </w:r>
      <w:r>
        <w:t>73</w:t>
      </w:r>
      <w:r>
        <w:rPr>
          <w:rFonts w:hint="eastAsia"/>
        </w:rPr>
        <w:t>人。落实监察执</w:t>
      </w:r>
      <w:r>
        <w:rPr>
          <w:rFonts w:hint="eastAsia"/>
          <w:spacing w:val="4"/>
        </w:rPr>
        <w:t>法与刑事司法衔接机制，办理职务犯罪案件</w:t>
      </w:r>
      <w:r>
        <w:rPr>
          <w:spacing w:val="4"/>
        </w:rPr>
        <w:t>7</w:t>
      </w:r>
      <w:r>
        <w:rPr>
          <w:rFonts w:hint="eastAsia"/>
          <w:spacing w:val="4"/>
        </w:rPr>
        <w:t>件</w:t>
      </w:r>
      <w:r>
        <w:rPr>
          <w:spacing w:val="4"/>
        </w:rPr>
        <w:t>8</w:t>
      </w:r>
      <w:r>
        <w:rPr>
          <w:rFonts w:hint="eastAsia"/>
          <w:spacing w:val="4"/>
        </w:rPr>
        <w:t>人。对监外执行和社区矫正监管活动违法情形发出书面监督意见</w:t>
      </w:r>
      <w:r>
        <w:rPr>
          <w:spacing w:val="4"/>
        </w:rPr>
        <w:t>123</w:t>
      </w:r>
      <w:r>
        <w:rPr>
          <w:rFonts w:hint="eastAsia"/>
          <w:spacing w:val="4"/>
        </w:rPr>
        <w:t>份，对被剥夺政治权利人员监管活动违法情形发出书面监督意见</w:t>
      </w:r>
      <w:r>
        <w:rPr>
          <w:spacing w:val="4"/>
        </w:rPr>
        <w:t>9</w:t>
      </w:r>
      <w:r>
        <w:rPr>
          <w:rFonts w:hint="eastAsia"/>
          <w:spacing w:val="4"/>
        </w:rPr>
        <w:t>份，</w:t>
      </w:r>
      <w:r>
        <w:rPr>
          <w:rFonts w:hint="eastAsia"/>
        </w:rPr>
        <w:t>对刑事裁判涉财产部分执行监管活动违法情形发出书面监督意见</w:t>
      </w:r>
      <w:r>
        <w:t>2</w:t>
      </w:r>
      <w:r>
        <w:rPr>
          <w:rFonts w:hint="eastAsia"/>
        </w:rPr>
        <w:t>份，采纳率</w:t>
      </w:r>
      <w:r>
        <w:t>100</w:t>
      </w:r>
      <w:r>
        <w:rPr>
          <w:rFonts w:hint="eastAsia"/>
        </w:rPr>
        <w:t>％。保障犯罪嫌疑人、被告人权</w:t>
      </w:r>
      <w:r>
        <w:rPr>
          <w:rFonts w:hint="eastAsia"/>
          <w:spacing w:val="13"/>
        </w:rPr>
        <w:t>利，完成重大案件侦查终结前</w:t>
      </w:r>
      <w:r>
        <w:rPr>
          <w:rFonts w:hint="eastAsia"/>
          <w:spacing w:val="8"/>
        </w:rPr>
        <w:t>讯问合法性核查</w:t>
      </w:r>
      <w:r>
        <w:rPr>
          <w:spacing w:val="8"/>
        </w:rPr>
        <w:t>4</w:t>
      </w:r>
      <w:r>
        <w:rPr>
          <w:rFonts w:hint="eastAsia"/>
          <w:spacing w:val="8"/>
        </w:rPr>
        <w:t>件。参与韶关市院在新丰县开展的社</w:t>
      </w:r>
      <w:r>
        <w:rPr>
          <w:rFonts w:hint="eastAsia"/>
          <w:spacing w:val="13"/>
        </w:rPr>
        <w:t>区矫正巡</w:t>
      </w:r>
      <w:r>
        <w:rPr>
          <w:rFonts w:hint="eastAsia"/>
        </w:rPr>
        <w:t>回检察工作。</w:t>
      </w:r>
    </w:p>
    <w:p w14:paraId="068E5AE9">
      <w:pPr>
        <w:pStyle w:val="19"/>
      </w:pPr>
      <w:r>
        <w:rPr>
          <w:rStyle w:val="18"/>
          <w:rFonts w:hint="eastAsia"/>
        </w:rPr>
        <w:t>【民事行政检察】　</w:t>
      </w:r>
      <w:r>
        <w:t>2022</w:t>
      </w:r>
      <w:r>
        <w:rPr>
          <w:rFonts w:hint="eastAsia"/>
        </w:rPr>
        <w:t>年，南雄市人民检察院受理民事监督案件</w:t>
      </w:r>
      <w:r>
        <w:t>10</w:t>
      </w:r>
      <w:r>
        <w:rPr>
          <w:rFonts w:hint="eastAsia"/>
        </w:rPr>
        <w:t>件，发出检察建议</w:t>
      </w:r>
      <w:r>
        <w:t>4</w:t>
      </w:r>
      <w:r>
        <w:rPr>
          <w:rFonts w:hint="eastAsia"/>
        </w:rPr>
        <w:t>份。与市司法局签订行政争议实质性化解工作实施意见，受理</w:t>
      </w:r>
      <w:r>
        <w:t>48</w:t>
      </w:r>
      <w:r>
        <w:rPr>
          <w:rFonts w:hint="eastAsia"/>
        </w:rPr>
        <w:t>件行政检察案件（其中行政争议实质性化解</w:t>
      </w:r>
      <w:r>
        <w:t>2</w:t>
      </w:r>
      <w:r>
        <w:rPr>
          <w:rFonts w:hint="eastAsia"/>
        </w:rPr>
        <w:t>件）。</w:t>
      </w:r>
    </w:p>
    <w:p w14:paraId="23BB1A82">
      <w:pPr>
        <w:pStyle w:val="19"/>
      </w:pPr>
      <w:r>
        <w:rPr>
          <w:rStyle w:val="18"/>
          <w:rFonts w:hint="eastAsia"/>
        </w:rPr>
        <w:t>【公益诉讼检察】　</w:t>
      </w:r>
      <w:r>
        <w:t>2022</w:t>
      </w:r>
      <w:r>
        <w:rPr>
          <w:rFonts w:hint="eastAsia"/>
        </w:rPr>
        <w:t>年，南雄市人民检察院受理行政公益诉讼线索</w:t>
      </w:r>
      <w:r>
        <w:t>50</w:t>
      </w:r>
      <w:r>
        <w:rPr>
          <w:rFonts w:hint="eastAsia"/>
        </w:rPr>
        <w:t>件，立案</w:t>
      </w:r>
      <w:r>
        <w:t>35</w:t>
      </w:r>
      <w:r>
        <w:rPr>
          <w:rFonts w:hint="eastAsia"/>
        </w:rPr>
        <w:t>件，发出检察建议</w:t>
      </w:r>
      <w:r>
        <w:t>13</w:t>
      </w:r>
      <w:r>
        <w:rPr>
          <w:rFonts w:hint="eastAsia"/>
        </w:rPr>
        <w:t>份，磋商函</w:t>
      </w:r>
      <w:r>
        <w:t>15</w:t>
      </w:r>
      <w:r>
        <w:rPr>
          <w:rFonts w:hint="eastAsia"/>
        </w:rPr>
        <w:t>份。其中在生态环境和资源保护领域、食品药品安全领域重点办理</w:t>
      </w:r>
      <w:r>
        <w:t>13</w:t>
      </w:r>
      <w:r>
        <w:rPr>
          <w:rFonts w:hint="eastAsia"/>
        </w:rPr>
        <w:t>件。建立健市纪委监委与检察机关公益诉讼协作机制，加强与市纪委监委在公益诉讼领域线索移送、信息共享方面协作配合。</w:t>
      </w:r>
    </w:p>
    <w:p w14:paraId="77CBE924">
      <w:pPr>
        <w:pStyle w:val="19"/>
        <w:spacing w:before="357"/>
      </w:pPr>
      <w:r>
        <w:rPr>
          <w:rStyle w:val="18"/>
          <w:rFonts w:hint="eastAsia"/>
        </w:rPr>
        <w:t>【未成年人检察】　</w:t>
      </w:r>
      <w:r>
        <w:t>2022</w:t>
      </w:r>
      <w:r>
        <w:rPr>
          <w:rFonts w:hint="eastAsia"/>
        </w:rPr>
        <w:t>年，南雄市人民检察院批准逮捕涉未成年人案件</w:t>
      </w:r>
      <w:r>
        <w:t>8</w:t>
      </w:r>
      <w:r>
        <w:rPr>
          <w:rFonts w:hint="eastAsia"/>
        </w:rPr>
        <w:t>件</w:t>
      </w:r>
      <w:r>
        <w:t>9</w:t>
      </w:r>
      <w:r>
        <w:rPr>
          <w:rFonts w:hint="eastAsia"/>
        </w:rPr>
        <w:t>人，提起公诉</w:t>
      </w:r>
      <w:r>
        <w:t>11</w:t>
      </w:r>
      <w:r>
        <w:rPr>
          <w:rFonts w:hint="eastAsia"/>
        </w:rPr>
        <w:t>件</w:t>
      </w:r>
      <w:r>
        <w:t>13</w:t>
      </w:r>
      <w:r>
        <w:rPr>
          <w:rFonts w:hint="eastAsia"/>
        </w:rPr>
        <w:t>人，开展未成年人社会调查</w:t>
      </w:r>
      <w:r>
        <w:t>13</w:t>
      </w:r>
      <w:r>
        <w:rPr>
          <w:rFonts w:hint="eastAsia"/>
        </w:rPr>
        <w:t>件次。推进未成年人检察业务统一集中办理，办理全市首例涉未成年人民事支持起诉案件。落实“一号检察建议”，强化综合司法保护，会同相关部门落实强制报告、入职查询等制度。探索未成年人家庭教育指导工作，向</w:t>
      </w:r>
      <w:r>
        <w:t>2</w:t>
      </w:r>
      <w:r>
        <w:rPr>
          <w:rFonts w:hint="eastAsia"/>
        </w:rPr>
        <w:t>名监管失职的监护人发出督促监护令。推进法治副校长工作，增派</w:t>
      </w:r>
      <w:r>
        <w:t>4</w:t>
      </w:r>
      <w:r>
        <w:rPr>
          <w:rFonts w:hint="eastAsia"/>
        </w:rPr>
        <w:t>名检察官担任中小学法治副校长，开展“法治进校园”讲座</w:t>
      </w:r>
      <w:r>
        <w:t>6</w:t>
      </w:r>
      <w:r>
        <w:rPr>
          <w:rFonts w:hint="eastAsia"/>
        </w:rPr>
        <w:t>次，受教育</w:t>
      </w:r>
      <w:r>
        <w:rPr>
          <w:rFonts w:hint="eastAsia"/>
          <w:spacing w:val="4"/>
        </w:rPr>
        <w:t>学生</w:t>
      </w:r>
      <w:r>
        <w:rPr>
          <w:spacing w:val="4"/>
        </w:rPr>
        <w:t>1300</w:t>
      </w:r>
      <w:r>
        <w:rPr>
          <w:rFonts w:hint="eastAsia"/>
          <w:spacing w:val="4"/>
        </w:rPr>
        <w:t>余人。开展未成年人帮教工作，对</w:t>
      </w:r>
      <w:r>
        <w:rPr>
          <w:spacing w:val="4"/>
        </w:rPr>
        <w:t>2</w:t>
      </w:r>
      <w:r>
        <w:rPr>
          <w:rFonts w:hint="eastAsia"/>
          <w:spacing w:val="4"/>
        </w:rPr>
        <w:t>名附条件不起诉的</w:t>
      </w:r>
      <w:r>
        <w:rPr>
          <w:rFonts w:hint="eastAsia"/>
        </w:rPr>
        <w:t>涉罪未成年人开展帮教（其中</w:t>
      </w:r>
      <w:r>
        <w:t>1</w:t>
      </w:r>
      <w:r>
        <w:rPr>
          <w:rFonts w:hint="eastAsia"/>
        </w:rPr>
        <w:t>名为异地帮教）。</w:t>
      </w:r>
    </w:p>
    <w:p w14:paraId="6A8CCAC7">
      <w:pPr>
        <w:pStyle w:val="19"/>
      </w:pPr>
      <w:r>
        <w:rPr>
          <w:rStyle w:val="18"/>
          <w:rFonts w:hint="eastAsia"/>
        </w:rPr>
        <w:t>【控告申诉检察】　</w:t>
      </w:r>
      <w:r>
        <w:t>2022</w:t>
      </w:r>
      <w:r>
        <w:rPr>
          <w:rFonts w:hint="eastAsia"/>
        </w:rPr>
        <w:t>年，南雄市人民检察院接待群众来信来访网络电话</w:t>
      </w:r>
      <w:r>
        <w:t>117</w:t>
      </w:r>
      <w:r>
        <w:rPr>
          <w:rFonts w:hint="eastAsia"/>
        </w:rPr>
        <w:t>件</w:t>
      </w:r>
      <w:r>
        <w:t>125</w:t>
      </w:r>
      <w:r>
        <w:rPr>
          <w:rFonts w:hint="eastAsia"/>
        </w:rPr>
        <w:t>人次，七日内程序性回复</w:t>
      </w:r>
      <w:r>
        <w:t>100%</w:t>
      </w:r>
      <w:r>
        <w:rPr>
          <w:rFonts w:hint="eastAsia"/>
        </w:rPr>
        <w:t>。突出抓好群众信访“件件有回复”回头看工作，院领导包案办理首次信访件</w:t>
      </w:r>
      <w:r>
        <w:t>8</w:t>
      </w:r>
      <w:r>
        <w:rPr>
          <w:rFonts w:hint="eastAsia"/>
        </w:rPr>
        <w:t>件，刑事申诉案件息诉率</w:t>
      </w:r>
      <w:r>
        <w:t>100</w:t>
      </w:r>
      <w:r>
        <w:rPr>
          <w:rFonts w:hint="eastAsia"/>
        </w:rPr>
        <w:t>％。办理国家司法救助案件</w:t>
      </w:r>
      <w:r>
        <w:t>9</w:t>
      </w:r>
      <w:r>
        <w:rPr>
          <w:rFonts w:hint="eastAsia"/>
        </w:rPr>
        <w:t>件</w:t>
      </w:r>
      <w:r>
        <w:t>9</w:t>
      </w:r>
      <w:r>
        <w:rPr>
          <w:rFonts w:hint="eastAsia"/>
        </w:rPr>
        <w:t>人，发放救助金</w:t>
      </w:r>
      <w:r>
        <w:t>16.69</w:t>
      </w:r>
      <w:r>
        <w:rPr>
          <w:rFonts w:hint="eastAsia"/>
        </w:rPr>
        <w:t>万元。</w:t>
      </w:r>
    </w:p>
    <w:p w14:paraId="4E95AD11">
      <w:pPr>
        <w:pStyle w:val="19"/>
        <w:spacing w:before="357"/>
      </w:pPr>
      <w:r>
        <w:rPr>
          <w:rStyle w:val="18"/>
          <w:rFonts w:hint="eastAsia"/>
        </w:rPr>
        <w:t>【案件管理】　</w:t>
      </w:r>
      <w:r>
        <w:t>2022</w:t>
      </w:r>
      <w:r>
        <w:rPr>
          <w:rFonts w:hint="eastAsia"/>
        </w:rPr>
        <w:t>年，南雄市人民检察院案件管理中心受理案件</w:t>
      </w:r>
      <w:r>
        <w:t>375</w:t>
      </w:r>
      <w:r>
        <w:rPr>
          <w:rFonts w:hint="eastAsia"/>
        </w:rPr>
        <w:t>件</w:t>
      </w:r>
      <w:r>
        <w:t>459</w:t>
      </w:r>
      <w:r>
        <w:rPr>
          <w:rFonts w:hint="eastAsia"/>
        </w:rPr>
        <w:t>人，送案审核</w:t>
      </w:r>
      <w:r>
        <w:t>385</w:t>
      </w:r>
      <w:r>
        <w:rPr>
          <w:rFonts w:hint="eastAsia"/>
        </w:rPr>
        <w:t>件，接收外来文书</w:t>
      </w:r>
      <w:r>
        <w:t>496</w:t>
      </w:r>
      <w:r>
        <w:rPr>
          <w:rFonts w:hint="eastAsia"/>
        </w:rPr>
        <w:t>份，制作电子卷宗</w:t>
      </w:r>
      <w:r>
        <w:t>288</w:t>
      </w:r>
      <w:r>
        <w:rPr>
          <w:rFonts w:hint="eastAsia"/>
        </w:rPr>
        <w:t>宗</w:t>
      </w:r>
      <w:r>
        <w:t>610</w:t>
      </w:r>
      <w:r>
        <w:rPr>
          <w:rFonts w:hint="eastAsia"/>
        </w:rPr>
        <w:t>册，公开案件程序性信息</w:t>
      </w:r>
      <w:r>
        <w:t>336</w:t>
      </w:r>
      <w:r>
        <w:rPr>
          <w:rFonts w:hint="eastAsia"/>
        </w:rPr>
        <w:t>条、法律文书</w:t>
      </w:r>
      <w:r>
        <w:t>48</w:t>
      </w:r>
      <w:r>
        <w:rPr>
          <w:rFonts w:hint="eastAsia"/>
        </w:rPr>
        <w:t>份，编发南雄市院检察业务数据统计分析</w:t>
      </w:r>
      <w:r>
        <w:t>4</w:t>
      </w:r>
      <w:r>
        <w:rPr>
          <w:rFonts w:hint="eastAsia"/>
        </w:rPr>
        <w:t>份，结合工作实际协助外单位对</w:t>
      </w:r>
      <w:r>
        <w:t>773</w:t>
      </w:r>
      <w:r>
        <w:rPr>
          <w:rFonts w:hint="eastAsia"/>
        </w:rPr>
        <w:t>名同志进行资格审查。接待社会律师</w:t>
      </w:r>
      <w:r>
        <w:t>43</w:t>
      </w:r>
      <w:r>
        <w:rPr>
          <w:rFonts w:hint="eastAsia"/>
        </w:rPr>
        <w:t>人次，运用</w:t>
      </w:r>
      <w:r>
        <w:t>12309</w:t>
      </w:r>
      <w:r>
        <w:rPr>
          <w:rFonts w:hint="eastAsia"/>
        </w:rPr>
        <w:t>中国检察网办理律师互联网阅卷</w:t>
      </w:r>
      <w:r>
        <w:t>2</w:t>
      </w:r>
      <w:r>
        <w:rPr>
          <w:rFonts w:hint="eastAsia"/>
        </w:rPr>
        <w:t>次，协助完成律师异地阅卷</w:t>
      </w:r>
      <w:r>
        <w:t>2</w:t>
      </w:r>
      <w:r>
        <w:rPr>
          <w:rFonts w:hint="eastAsia"/>
        </w:rPr>
        <w:t>次。实现刑事法律援助全覆盖，全年接待法律援助律师</w:t>
      </w:r>
      <w:r>
        <w:t>279</w:t>
      </w:r>
      <w:r>
        <w:rPr>
          <w:rFonts w:hint="eastAsia"/>
        </w:rPr>
        <w:t>人次。</w:t>
      </w:r>
    </w:p>
    <w:p w14:paraId="653C22CE">
      <w:pPr>
        <w:pStyle w:val="19"/>
      </w:pPr>
      <w:r>
        <w:rPr>
          <w:rStyle w:val="18"/>
          <w:rFonts w:hint="eastAsia"/>
        </w:rPr>
        <w:t>【司法改革】　</w:t>
      </w:r>
      <w:r>
        <w:t>2022</w:t>
      </w:r>
      <w:r>
        <w:rPr>
          <w:rFonts w:hint="eastAsia"/>
        </w:rPr>
        <w:t>年，南雄市人民</w:t>
      </w:r>
      <w:r>
        <w:rPr>
          <w:rFonts w:hint="eastAsia"/>
          <w:spacing w:val="-4"/>
        </w:rPr>
        <w:t>检察院推进检察官办案责任终身制和管理考核相关配套机制建设，以办案质效为核</w:t>
      </w:r>
      <w:r>
        <w:rPr>
          <w:rFonts w:hint="eastAsia"/>
          <w:spacing w:val="-8"/>
        </w:rPr>
        <w:t>心优化</w:t>
      </w:r>
      <w:r>
        <w:rPr>
          <w:rFonts w:hint="eastAsia"/>
          <w:spacing w:val="-4"/>
        </w:rPr>
        <w:t>检察官业绩考评实施办法，强化案件质</w:t>
      </w:r>
      <w:r>
        <w:rPr>
          <w:rFonts w:hint="eastAsia"/>
        </w:rPr>
        <w:t>量评查。开展司法</w:t>
      </w:r>
      <w:r>
        <w:rPr>
          <w:rFonts w:hint="eastAsia"/>
          <w:spacing w:val="-4"/>
        </w:rPr>
        <w:t>辅助人员职级管理工作，同步推进司法行政人员、司法辅助人员绩效考</w:t>
      </w:r>
      <w:r>
        <w:rPr>
          <w:rFonts w:hint="eastAsia"/>
        </w:rPr>
        <w:t>核，建立非政法编制人员考核机制。落实“少捕慎诉慎押”的刑事司法政策，全年不捕</w:t>
      </w:r>
      <w:r>
        <w:t>32</w:t>
      </w:r>
      <w:r>
        <w:rPr>
          <w:rFonts w:hint="eastAsia"/>
        </w:rPr>
        <w:t>件</w:t>
      </w:r>
      <w:r>
        <w:t>46</w:t>
      </w:r>
      <w:r>
        <w:rPr>
          <w:rFonts w:hint="eastAsia"/>
        </w:rPr>
        <w:t>人、不诉</w:t>
      </w:r>
      <w:r>
        <w:t>63</w:t>
      </w:r>
      <w:r>
        <w:rPr>
          <w:rFonts w:hint="eastAsia"/>
        </w:rPr>
        <w:t>件</w:t>
      </w:r>
      <w:r>
        <w:t>73</w:t>
      </w:r>
      <w:r>
        <w:rPr>
          <w:rFonts w:hint="eastAsia"/>
        </w:rPr>
        <w:t>人；将羁押必要性审查作为降低羁押率的有力措施，开展羁押必要性审查</w:t>
      </w:r>
      <w:r>
        <w:t>55</w:t>
      </w:r>
      <w:r>
        <w:rPr>
          <w:rFonts w:hint="eastAsia"/>
        </w:rPr>
        <w:t>件</w:t>
      </w:r>
      <w:r>
        <w:t>73</w:t>
      </w:r>
      <w:r>
        <w:rPr>
          <w:rFonts w:hint="eastAsia"/>
        </w:rPr>
        <w:t>人，诉前羁押率同比下降</w:t>
      </w:r>
      <w:r>
        <w:t>21.73%</w:t>
      </w:r>
      <w:r>
        <w:rPr>
          <w:rFonts w:hint="eastAsia"/>
        </w:rPr>
        <w:t>；落实认罪认罚从宽制度，适用认罪认罚案件</w:t>
      </w:r>
      <w:r>
        <w:t>260</w:t>
      </w:r>
      <w:r>
        <w:rPr>
          <w:rFonts w:hint="eastAsia"/>
        </w:rPr>
        <w:t>件</w:t>
      </w:r>
      <w:r>
        <w:t>293</w:t>
      </w:r>
      <w:r>
        <w:rPr>
          <w:rFonts w:hint="eastAsia"/>
        </w:rPr>
        <w:t>人、适用率</w:t>
      </w:r>
      <w:r>
        <w:t>90.99%</w:t>
      </w:r>
      <w:r>
        <w:rPr>
          <w:rFonts w:hint="eastAsia"/>
        </w:rPr>
        <w:t>。</w:t>
      </w:r>
    </w:p>
    <w:p w14:paraId="0A83FFE5">
      <w:pPr>
        <w:pStyle w:val="26"/>
      </w:pPr>
      <w:r>
        <w:rPr>
          <w:rFonts w:hint="eastAsia"/>
        </w:rPr>
        <w:t>（梁雪怡）</w:t>
      </w:r>
    </w:p>
    <w:p w14:paraId="301BCAAA">
      <w:pPr>
        <w:pStyle w:val="13"/>
      </w:pPr>
      <w:r>
        <w:rPr>
          <w:rFonts w:hint="eastAsia"/>
        </w:rPr>
        <w:t>法　院</w:t>
      </w:r>
    </w:p>
    <w:p w14:paraId="65E6AE95">
      <w:pPr>
        <w:pStyle w:val="19"/>
      </w:pPr>
      <w:r>
        <w:rPr>
          <w:rStyle w:val="18"/>
          <w:rFonts w:hint="eastAsia"/>
        </w:rPr>
        <w:t>【概况】　</w:t>
      </w:r>
      <w:r>
        <w:t>2022</w:t>
      </w:r>
      <w:r>
        <w:rPr>
          <w:rFonts w:hint="eastAsia"/>
        </w:rPr>
        <w:t>年，南雄市人民</w:t>
      </w:r>
      <w:r>
        <w:rPr>
          <w:rFonts w:hint="eastAsia"/>
          <w:spacing w:val="4"/>
        </w:rPr>
        <w:t>法院围绕“努力让人民群众在每一个司法案件中感受到</w:t>
      </w:r>
      <w:r>
        <w:rPr>
          <w:rFonts w:hint="eastAsia"/>
        </w:rPr>
        <w:t>公平正义”目标，坚持服务大局、司法为民、公正司法，各项工作取得新成效。全年受理各类案件</w:t>
      </w:r>
      <w:r>
        <w:t>5238</w:t>
      </w:r>
      <w:r>
        <w:rPr>
          <w:rFonts w:hint="eastAsia"/>
        </w:rPr>
        <w:t>件，审结</w:t>
      </w:r>
      <w:r>
        <w:t>4800</w:t>
      </w:r>
      <w:r>
        <w:rPr>
          <w:rFonts w:hint="eastAsia"/>
        </w:rPr>
        <w:t>件，结案率</w:t>
      </w:r>
      <w:r>
        <w:t>91.64%</w:t>
      </w:r>
      <w:r>
        <w:rPr>
          <w:rFonts w:hint="eastAsia"/>
        </w:rPr>
        <w:t>；法官人均结案</w:t>
      </w:r>
      <w:r>
        <w:t>299.3</w:t>
      </w:r>
      <w:r>
        <w:rPr>
          <w:rFonts w:hint="eastAsia"/>
        </w:rPr>
        <w:t>件，位居韶关各基层法院前列。派出机构有湖口、乌迳、全安等</w:t>
      </w:r>
      <w:r>
        <w:t>3</w:t>
      </w:r>
      <w:r>
        <w:rPr>
          <w:rFonts w:hint="eastAsia"/>
        </w:rPr>
        <w:t>个人民法庭。</w:t>
      </w:r>
    </w:p>
    <w:p w14:paraId="3EDBFFD4">
      <w:pPr>
        <w:pStyle w:val="19"/>
      </w:pPr>
      <w:r>
        <w:rPr>
          <w:rStyle w:val="18"/>
          <w:rFonts w:hint="eastAsia"/>
        </w:rPr>
        <w:t>【刑事审判】　</w:t>
      </w:r>
      <w:r>
        <w:t>2022</w:t>
      </w:r>
      <w:r>
        <w:rPr>
          <w:rFonts w:hint="eastAsia"/>
        </w:rPr>
        <w:t>年，南雄市人民法院审结刑事案件</w:t>
      </w:r>
      <w:r>
        <w:t>224</w:t>
      </w:r>
      <w:r>
        <w:rPr>
          <w:rFonts w:hint="eastAsia"/>
        </w:rPr>
        <w:t>件，判处罪犯</w:t>
      </w:r>
      <w:r>
        <w:t>266</w:t>
      </w:r>
      <w:r>
        <w:rPr>
          <w:rFonts w:hint="eastAsia"/>
        </w:rPr>
        <w:t>人。审结养老诈骗案件</w:t>
      </w:r>
      <w:r>
        <w:t>1</w:t>
      </w:r>
      <w:r>
        <w:rPr>
          <w:rFonts w:hint="eastAsia"/>
        </w:rPr>
        <w:t>件；审结信息网络犯罪、侵犯公民个人信息罪案件</w:t>
      </w:r>
      <w:r>
        <w:t>4</w:t>
      </w:r>
      <w:r>
        <w:rPr>
          <w:rFonts w:hint="eastAsia"/>
        </w:rPr>
        <w:t>件；审结故意伤害、寻衅滋事等犯罪案件</w:t>
      </w:r>
      <w:r>
        <w:t>20</w:t>
      </w:r>
      <w:r>
        <w:rPr>
          <w:rFonts w:hint="eastAsia"/>
        </w:rPr>
        <w:t>件；审结危险驾驶、交通肇事犯罪案件</w:t>
      </w:r>
      <w:r>
        <w:t>111</w:t>
      </w:r>
      <w:r>
        <w:rPr>
          <w:rFonts w:hint="eastAsia"/>
        </w:rPr>
        <w:t>件；审结性侵、猥亵未成年人案件</w:t>
      </w:r>
      <w:r>
        <w:t>6</w:t>
      </w:r>
      <w:r>
        <w:rPr>
          <w:rFonts w:hint="eastAsia"/>
        </w:rPr>
        <w:t>件；审结被告人李志中非法行医罪案件；审结贪污、贿赂案件</w:t>
      </w:r>
      <w:r>
        <w:t>4</w:t>
      </w:r>
      <w:r>
        <w:rPr>
          <w:rFonts w:hint="eastAsia"/>
        </w:rPr>
        <w:t>件。严格落实宽严相济刑事政策，对</w:t>
      </w:r>
      <w:r>
        <w:t>138</w:t>
      </w:r>
      <w:r>
        <w:rPr>
          <w:rFonts w:hint="eastAsia"/>
        </w:rPr>
        <w:t>名犯罪情节较轻的初犯、偶犯、未成年犯适用非监禁刑。坚持惩罚犯罪和保障人权相统一，为</w:t>
      </w:r>
      <w:r>
        <w:t>172</w:t>
      </w:r>
      <w:r>
        <w:rPr>
          <w:rFonts w:hint="eastAsia"/>
        </w:rPr>
        <w:t>名被告人指定辩护律师，实现刑事案件律师辩护全覆盖。</w:t>
      </w:r>
    </w:p>
    <w:p w14:paraId="47A2F7AD">
      <w:pPr>
        <w:pStyle w:val="19"/>
      </w:pPr>
      <w:r>
        <w:rPr>
          <w:rStyle w:val="18"/>
          <w:rFonts w:hint="eastAsia"/>
        </w:rPr>
        <w:t>【民事审判】　</w:t>
      </w:r>
      <w:r>
        <w:t>2022</w:t>
      </w:r>
      <w:r>
        <w:rPr>
          <w:rFonts w:hint="eastAsia"/>
        </w:rPr>
        <w:t>年，南雄市人民法院审结民商事案件</w:t>
      </w:r>
      <w:r>
        <w:t>2684</w:t>
      </w:r>
      <w:r>
        <w:rPr>
          <w:rFonts w:hint="eastAsia"/>
        </w:rPr>
        <w:t>件，标的额</w:t>
      </w:r>
      <w:r>
        <w:t>5.69</w:t>
      </w:r>
      <w:r>
        <w:rPr>
          <w:rFonts w:hint="eastAsia"/>
        </w:rPr>
        <w:t>亿元。法治化营商环境评价指标在韶关各基层法院中位列第一。审结合同纠纷、股权转让纠纷等案件</w:t>
      </w:r>
      <w:r>
        <w:t>1221</w:t>
      </w:r>
      <w:r>
        <w:rPr>
          <w:rFonts w:hint="eastAsia"/>
        </w:rPr>
        <w:t>件，标的额</w:t>
      </w:r>
      <w:r>
        <w:t>3.73</w:t>
      </w:r>
      <w:r>
        <w:rPr>
          <w:rFonts w:hint="eastAsia"/>
        </w:rPr>
        <w:t>亿元。协助化解市“问题楼盘”衍生的矛盾纠纷。组织召开金融纠纷多元化解机制建设推进会，审结涉金融借款、保险合同纠纷等案件</w:t>
      </w:r>
      <w:r>
        <w:t>146</w:t>
      </w:r>
      <w:r>
        <w:rPr>
          <w:rFonts w:hint="eastAsia"/>
        </w:rPr>
        <w:t>件，标的额</w:t>
      </w:r>
      <w:r>
        <w:t>0.49</w:t>
      </w:r>
      <w:r>
        <w:rPr>
          <w:rFonts w:hint="eastAsia"/>
        </w:rPr>
        <w:t>亿元。加大民营企业合法权益保护力度，与市工商联签署《关于共同推进民营企业健康发展的实施意见》。加强民生权益司法保护，审结教育、就业、医疗、住房、社会保障等民生案件</w:t>
      </w:r>
      <w:r>
        <w:t>1088</w:t>
      </w:r>
      <w:r>
        <w:rPr>
          <w:rFonts w:hint="eastAsia"/>
        </w:rPr>
        <w:t>件。打造家事审判“南雄样板”，审结婚姻家庭案件</w:t>
      </w:r>
      <w:r>
        <w:t>456</w:t>
      </w:r>
      <w:r>
        <w:rPr>
          <w:rFonts w:hint="eastAsia"/>
        </w:rPr>
        <w:t>件，调撤率</w:t>
      </w:r>
      <w:r>
        <w:t>66.23%</w:t>
      </w:r>
      <w:r>
        <w:rPr>
          <w:rFonts w:hint="eastAsia"/>
        </w:rPr>
        <w:t>。服务乡村振兴战略实施，审结土地承包、农地流转等涉农纠纷案件</w:t>
      </w:r>
      <w:r>
        <w:t>20</w:t>
      </w:r>
      <w:r>
        <w:rPr>
          <w:rFonts w:hint="eastAsia"/>
        </w:rPr>
        <w:t>件。</w:t>
      </w:r>
    </w:p>
    <w:p w14:paraId="17230BBF">
      <w:pPr>
        <w:pStyle w:val="19"/>
      </w:pPr>
      <w:r>
        <w:rPr>
          <w:rStyle w:val="18"/>
          <w:rFonts w:hint="eastAsia"/>
        </w:rPr>
        <w:t>【案件执行】　</w:t>
      </w:r>
      <w:r>
        <w:t>2022</w:t>
      </w:r>
      <w:r>
        <w:rPr>
          <w:rFonts w:hint="eastAsia"/>
        </w:rPr>
        <w:t>年，南雄市人民法院加大执行攻坚力度，执结案件</w:t>
      </w:r>
      <w:r>
        <w:t>1786</w:t>
      </w:r>
      <w:r>
        <w:rPr>
          <w:rFonts w:hint="eastAsia"/>
        </w:rPr>
        <w:t>件，执行到位</w:t>
      </w:r>
      <w:r>
        <w:t>1.1</w:t>
      </w:r>
      <w:r>
        <w:rPr>
          <w:rFonts w:hint="eastAsia"/>
        </w:rPr>
        <w:t>亿元，在韶关市中级人民法院专项考核中执行质效排名第三，案件质量排名第二。推进执行工作模式改革，分段集约化办理执行案件。开展拖欠金融机构、中小企业款项案件集中执行活动，帮助企业回笼资金</w:t>
      </w:r>
      <w:r>
        <w:t>8500</w:t>
      </w:r>
      <w:r>
        <w:rPr>
          <w:rFonts w:hint="eastAsia"/>
        </w:rPr>
        <w:t>万余元。审慎冻结企业银行账户，对厂房、机器设备等财产采用“活封”等执行措施，保障正常生产经营。服务供给侧结构性改革，配合推进南雄市信誉燃气有限公司破产有序进行。运用执行和解制度，为金融机构和购房者搭建沟通交流平台，减轻因疫情影响短期内无法偿还贷款的购房者资金周转压力。出台查人扣车工作机制，确保在发现被执行人“人”“车”时及时采取强制措施，破解查人找物、财产变现等难题。与市税务机关针对</w:t>
      </w:r>
      <w:r>
        <w:rPr>
          <w:rFonts w:hint="eastAsia"/>
          <w:spacing w:val="-8"/>
        </w:rPr>
        <w:t>协税护税工作签署《司法拍卖不动产涉税问题协作机制备忘录》，完善解决执行难长效机制。开展根治</w:t>
      </w:r>
      <w:r>
        <w:rPr>
          <w:rFonts w:hint="eastAsia"/>
          <w:spacing w:val="-4"/>
        </w:rPr>
        <w:t>欠薪攻坚行动，为</w:t>
      </w:r>
      <w:r>
        <w:rPr>
          <w:spacing w:val="-4"/>
        </w:rPr>
        <w:t>155</w:t>
      </w:r>
      <w:r>
        <w:rPr>
          <w:rFonts w:hint="eastAsia"/>
          <w:spacing w:val="-4"/>
        </w:rPr>
        <w:t>名劳动者追回劳动报酬</w:t>
      </w:r>
      <w:r>
        <w:rPr>
          <w:spacing w:val="-8"/>
        </w:rPr>
        <w:t>243.5</w:t>
      </w:r>
      <w:r>
        <w:rPr>
          <w:rFonts w:hint="eastAsia"/>
          <w:spacing w:val="-17"/>
        </w:rPr>
        <w:t>万元。加</w:t>
      </w:r>
      <w:r>
        <w:rPr>
          <w:rFonts w:hint="eastAsia"/>
          <w:spacing w:val="-4"/>
        </w:rPr>
        <w:t>大失信联合惩戒力度</w:t>
      </w:r>
      <w:r>
        <w:rPr>
          <w:rFonts w:hint="eastAsia"/>
        </w:rPr>
        <w:t>，将</w:t>
      </w:r>
      <w:r>
        <w:t>1036</w:t>
      </w:r>
      <w:r>
        <w:rPr>
          <w:rFonts w:hint="eastAsia"/>
        </w:rPr>
        <w:t>名被执行人纳入失信</w:t>
      </w:r>
      <w:r>
        <w:rPr>
          <w:rFonts w:hint="eastAsia"/>
          <w:spacing w:val="-8"/>
        </w:rPr>
        <w:t>名单</w:t>
      </w:r>
      <w:r>
        <w:rPr>
          <w:rFonts w:hint="eastAsia"/>
        </w:rPr>
        <w:t>库，对</w:t>
      </w:r>
      <w:r>
        <w:t>1142</w:t>
      </w:r>
      <w:r>
        <w:rPr>
          <w:rFonts w:hint="eastAsia"/>
        </w:rPr>
        <w:t>名被执行人采</w:t>
      </w:r>
      <w:r>
        <w:rPr>
          <w:rFonts w:hint="eastAsia"/>
          <w:spacing w:val="4"/>
        </w:rPr>
        <w:t>取</w:t>
      </w:r>
      <w:r>
        <w:rPr>
          <w:rFonts w:hint="eastAsia"/>
          <w:spacing w:val="13"/>
        </w:rPr>
        <w:t>限制高</w:t>
      </w:r>
      <w:r>
        <w:rPr>
          <w:rFonts w:hint="eastAsia"/>
        </w:rPr>
        <w:t>消费措施，对</w:t>
      </w:r>
      <w:r>
        <w:t>5</w:t>
      </w:r>
      <w:r>
        <w:rPr>
          <w:rFonts w:hint="eastAsia"/>
          <w:spacing w:val="-4"/>
        </w:rPr>
        <w:t>名</w:t>
      </w:r>
      <w:r>
        <w:rPr>
          <w:rFonts w:hint="eastAsia"/>
          <w:spacing w:val="4"/>
        </w:rPr>
        <w:t>被执行人</w:t>
      </w:r>
      <w:r>
        <w:rPr>
          <w:rFonts w:hint="eastAsia"/>
        </w:rPr>
        <w:t>采取司法拘留措施。</w:t>
      </w:r>
    </w:p>
    <w:p w14:paraId="101FB726">
      <w:pPr>
        <w:pStyle w:val="19"/>
      </w:pPr>
      <w:r>
        <w:rPr>
          <w:rStyle w:val="18"/>
          <w:rFonts w:hint="eastAsia"/>
        </w:rPr>
        <w:t>【诉源治理】　</w:t>
      </w:r>
      <w:r>
        <w:t>2022</w:t>
      </w:r>
      <w:r>
        <w:rPr>
          <w:rFonts w:hint="eastAsia"/>
        </w:rPr>
        <w:t>年，南雄市人民法院融入党委领导的诉源治理机制建设，“网上巡回法庭建设工作”及“人民法院调解平台进乡村、进社区、进网格工作”纳入市全面深化改革要点任务。在未设立人民法庭的</w:t>
      </w:r>
      <w:r>
        <w:t>14</w:t>
      </w:r>
      <w:r>
        <w:rPr>
          <w:rFonts w:hint="eastAsia"/>
        </w:rPr>
        <w:t>个乡镇设立网上巡回法庭。推行网上立案容缺受理机制，网上立案通过率超</w:t>
      </w:r>
      <w:r>
        <w:t>90%</w:t>
      </w:r>
      <w:r>
        <w:rPr>
          <w:rFonts w:hint="eastAsia"/>
        </w:rPr>
        <w:t>。制定诉讼费用收退管理规定，一站式诉讼服务高效便捷。开展</w:t>
      </w:r>
      <w:r>
        <w:t>12368</w:t>
      </w:r>
      <w:r>
        <w:rPr>
          <w:rFonts w:hint="eastAsia"/>
        </w:rPr>
        <w:t>热线工单及</w:t>
      </w:r>
      <w:r>
        <w:t>12345</w:t>
      </w:r>
      <w:r>
        <w:rPr>
          <w:rFonts w:hint="eastAsia"/>
        </w:rPr>
        <w:t>政务服务便民热线工作，办结群众诉求</w:t>
      </w:r>
      <w:r>
        <w:t>106</w:t>
      </w:r>
      <w:r>
        <w:rPr>
          <w:rFonts w:hint="eastAsia"/>
        </w:rPr>
        <w:t>项。发挥司法救助职能，为生活遇到困难的</w:t>
      </w:r>
      <w:r>
        <w:t>78</w:t>
      </w:r>
      <w:r>
        <w:rPr>
          <w:rFonts w:hint="eastAsia"/>
        </w:rPr>
        <w:t>名当事人发放司法救助金</w:t>
      </w:r>
      <w:r>
        <w:t>65.09</w:t>
      </w:r>
      <w:r>
        <w:rPr>
          <w:rFonts w:hint="eastAsia"/>
        </w:rPr>
        <w:t>万元。打造多元解纷模式，与市司法局开展“庭所共建”，与中国中小企业协会调解中心、中国人民银行南雄市支行、市卫健局等单位签订合作备忘录。健全完善人民调解激励机制，出台《多元化纠纷解决机制参与人员补贴办法》。运用多元解纷手段，促成瀚森公司与易胜竹公司拖欠工程款纠纷等案件达成调解。用诉前调解手段化解涉天悦湾、时代广场等小区</w:t>
      </w:r>
      <w:r>
        <w:t>78</w:t>
      </w:r>
      <w:r>
        <w:rPr>
          <w:rFonts w:hint="eastAsia"/>
        </w:rPr>
        <w:t>件物业服务合同纠纷案件。全年预收诉前调解案件</w:t>
      </w:r>
      <w:r>
        <w:t>795</w:t>
      </w:r>
      <w:r>
        <w:rPr>
          <w:rFonts w:hint="eastAsia"/>
        </w:rPr>
        <w:t>件，调解</w:t>
      </w:r>
      <w:r>
        <w:t>335</w:t>
      </w:r>
      <w:r>
        <w:rPr>
          <w:rFonts w:hint="eastAsia"/>
        </w:rPr>
        <w:t>件，调解成功率</w:t>
      </w:r>
      <w:r>
        <w:t>42.14%</w:t>
      </w:r>
      <w:r>
        <w:rPr>
          <w:rFonts w:hint="eastAsia"/>
        </w:rPr>
        <w:t>。新收民商事案件数量从</w:t>
      </w:r>
      <w:r>
        <w:t>2019</w:t>
      </w:r>
      <w:r>
        <w:rPr>
          <w:rFonts w:hint="eastAsia"/>
        </w:rPr>
        <w:t>年至</w:t>
      </w:r>
      <w:r>
        <w:t>2021</w:t>
      </w:r>
      <w:r>
        <w:rPr>
          <w:rFonts w:hint="eastAsia"/>
        </w:rPr>
        <w:t>年年均增长</w:t>
      </w:r>
      <w:r>
        <w:t>9.05%</w:t>
      </w:r>
      <w:r>
        <w:rPr>
          <w:rFonts w:hint="eastAsia"/>
        </w:rPr>
        <w:t>，到</w:t>
      </w:r>
      <w:r>
        <w:t>2022</w:t>
      </w:r>
      <w:r>
        <w:rPr>
          <w:rFonts w:hint="eastAsia"/>
        </w:rPr>
        <w:t>年实现同比减少</w:t>
      </w:r>
      <w:r>
        <w:t>7.42%</w:t>
      </w:r>
      <w:r>
        <w:rPr>
          <w:rFonts w:hint="eastAsia"/>
        </w:rPr>
        <w:t>，呈现案件总量、增幅“双下降”的良好态势。</w:t>
      </w:r>
    </w:p>
    <w:p w14:paraId="115D3CDA">
      <w:pPr>
        <w:pStyle w:val="19"/>
      </w:pPr>
      <w:r>
        <w:rPr>
          <w:rStyle w:val="18"/>
          <w:rFonts w:hint="eastAsia"/>
        </w:rPr>
        <w:t>【司法公开】　</w:t>
      </w:r>
      <w:r>
        <w:t>2022</w:t>
      </w:r>
      <w:r>
        <w:rPr>
          <w:rFonts w:hint="eastAsia"/>
        </w:rPr>
        <w:t>年，南雄市人民法院落实“谁执法谁普法”责任制，弘扬社会主义核心价值观。深入单位、校园、农村等开展普法宣传</w:t>
      </w:r>
      <w:r>
        <w:t>19</w:t>
      </w:r>
      <w:r>
        <w:rPr>
          <w:rFonts w:hint="eastAsia"/>
        </w:rPr>
        <w:t>次，发放宣传资料</w:t>
      </w:r>
      <w:r>
        <w:t>4000</w:t>
      </w:r>
      <w:r>
        <w:rPr>
          <w:rFonts w:hint="eastAsia"/>
        </w:rPr>
        <w:t>余份，接受群众法律咨询</w:t>
      </w:r>
      <w:r>
        <w:t>560</w:t>
      </w:r>
      <w:r>
        <w:rPr>
          <w:rFonts w:hint="eastAsia"/>
        </w:rPr>
        <w:t>人次。拍摄《以案说法》《法治在线》等节目</w:t>
      </w:r>
      <w:r>
        <w:t>3</w:t>
      </w:r>
      <w:r>
        <w:rPr>
          <w:rFonts w:hint="eastAsia"/>
        </w:rPr>
        <w:t>期，《开车斗气</w:t>
      </w:r>
      <w:r>
        <w:t xml:space="preserve">  </w:t>
      </w:r>
      <w:r>
        <w:rPr>
          <w:rFonts w:hint="eastAsia"/>
        </w:rPr>
        <w:t>双双入刑》获广东法院优秀新闻作品优秀奖。将司法触角延伸到基层治理“最末梢”，前往乌迳镇龙迳村等被告人所在地开展巡回审判活动，用身边事教育身边人。邀请</w:t>
      </w:r>
      <w:r>
        <w:t>38</w:t>
      </w:r>
      <w:r>
        <w:rPr>
          <w:rFonts w:hint="eastAsia"/>
        </w:rPr>
        <w:t>名人大代表、政协委员、公职人员参加旁听案件庭审、视察法院活动。首次聘请</w:t>
      </w:r>
      <w:r>
        <w:t>10</w:t>
      </w:r>
      <w:r>
        <w:rPr>
          <w:rFonts w:hint="eastAsia"/>
        </w:rPr>
        <w:t>名社会各界人士作为特约监督员监督指导。深入</w:t>
      </w:r>
      <w:r>
        <w:t>6</w:t>
      </w:r>
      <w:r>
        <w:rPr>
          <w:rFonts w:hint="eastAsia"/>
        </w:rPr>
        <w:t>家民营企业调研座谈，邀请</w:t>
      </w:r>
      <w:r>
        <w:t>8</w:t>
      </w:r>
      <w:r>
        <w:rPr>
          <w:rFonts w:hint="eastAsia"/>
        </w:rPr>
        <w:t>名企业家代表参加交流会，将民声民意转化为公正司法的具体措施。邀请同级人民检察院检察长列席审判委员会，支持配合检察机关履行法律监督职能。推进庭审互联网直播、裁判文书上网及案件流程信息公开，庭审直播</w:t>
      </w:r>
      <w:r>
        <w:t>1351</w:t>
      </w:r>
      <w:r>
        <w:rPr>
          <w:rFonts w:hint="eastAsia"/>
        </w:rPr>
        <w:t>场，观看</w:t>
      </w:r>
      <w:r>
        <w:t>17.65</w:t>
      </w:r>
      <w:r>
        <w:rPr>
          <w:rFonts w:hint="eastAsia"/>
        </w:rPr>
        <w:t>万次，公开裁判文书</w:t>
      </w:r>
      <w:r>
        <w:t>2665</w:t>
      </w:r>
      <w:r>
        <w:rPr>
          <w:rFonts w:hint="eastAsia"/>
        </w:rPr>
        <w:t>篇，案件流程信息有效公开率</w:t>
      </w:r>
      <w:r>
        <w:t>99.58%</w:t>
      </w:r>
      <w:r>
        <w:rPr>
          <w:rFonts w:hint="eastAsia"/>
        </w:rPr>
        <w:t>。</w:t>
      </w:r>
    </w:p>
    <w:p w14:paraId="409AF188">
      <w:pPr>
        <w:pStyle w:val="19"/>
      </w:pPr>
      <w:r>
        <w:rPr>
          <w:rStyle w:val="18"/>
          <w:rFonts w:hint="eastAsia"/>
        </w:rPr>
        <w:t>【司法改革】　</w:t>
      </w:r>
      <w:r>
        <w:t>2022</w:t>
      </w:r>
      <w:r>
        <w:rPr>
          <w:rFonts w:hint="eastAsia"/>
        </w:rPr>
        <w:t>年，南雄市人民法院完善审判委员会议事程序，制定《南雄市人民法院关于规范审判委员会工作的意</w:t>
      </w:r>
      <w:r>
        <w:rPr>
          <w:rFonts w:hint="eastAsia"/>
          <w:spacing w:val="-4"/>
        </w:rPr>
        <w:t>见》，</w:t>
      </w:r>
      <w:r>
        <w:rPr>
          <w:rFonts w:hint="eastAsia"/>
        </w:rPr>
        <w:t>讨论重大疑难复杂案件</w:t>
      </w:r>
      <w:r>
        <w:t>16</w:t>
      </w:r>
      <w:r>
        <w:rPr>
          <w:rFonts w:hint="eastAsia"/>
          <w:spacing w:val="4"/>
        </w:rPr>
        <w:t>件</w:t>
      </w:r>
      <w:r>
        <w:rPr>
          <w:rFonts w:hint="eastAsia"/>
        </w:rPr>
        <w:t>。推行</w:t>
      </w:r>
      <w:r>
        <w:rPr>
          <w:rFonts w:hint="eastAsia"/>
          <w:spacing w:val="-4"/>
        </w:rPr>
        <w:t>审判委员会讨论事项先行过滤机</w:t>
      </w:r>
      <w:r>
        <w:rPr>
          <w:rFonts w:hint="eastAsia"/>
        </w:rPr>
        <w:t>制，制定《南</w:t>
      </w:r>
      <w:r>
        <w:rPr>
          <w:rFonts w:hint="eastAsia"/>
          <w:spacing w:val="-4"/>
        </w:rPr>
        <w:t>雄市人民法院专业法官会议工</w:t>
      </w:r>
      <w:r>
        <w:rPr>
          <w:rFonts w:hint="eastAsia"/>
          <w:spacing w:val="-13"/>
        </w:rPr>
        <w:t>作指引（试行）</w:t>
      </w:r>
      <w:r>
        <w:rPr>
          <w:rFonts w:hint="eastAsia"/>
          <w:spacing w:val="-4"/>
        </w:rPr>
        <w:t>》</w:t>
      </w:r>
      <w:r>
        <w:rPr>
          <w:rFonts w:hint="eastAsia"/>
        </w:rPr>
        <w:t>，召开刑事、民事、执行专业法官会议。开展提升审判质效三年行动计划，每月通报全院审判质效核心指标，抓好审判监督管理。定期召开员额法官会议，对部分典型发改案件讨论，定期发布发改案件信息简报、编写瑕疵案件案例，降低一审判决案件改判发回重审率。</w:t>
      </w:r>
    </w:p>
    <w:p w14:paraId="539E1DA5">
      <w:pPr>
        <w:pStyle w:val="19"/>
        <w:rPr>
          <w:rFonts w:ascii="方正楷体_GBK" w:eastAsia="方正楷体_GBK" w:cs="方正楷体_GBK"/>
        </w:rPr>
      </w:pPr>
      <w:r>
        <w:rPr>
          <w:rStyle w:val="18"/>
          <w:rFonts w:hint="eastAsia"/>
        </w:rPr>
        <w:t>【智慧法院建设】　</w:t>
      </w:r>
      <w:r>
        <w:t>2022</w:t>
      </w:r>
      <w:r>
        <w:rPr>
          <w:rFonts w:hint="eastAsia"/>
        </w:rPr>
        <w:t>年，南雄市人民法院推动信息化技术与办案、办公融合，加强智慧审判系统、跨区域诉讼服务系统建设，为群众网上立案</w:t>
      </w:r>
      <w:r>
        <w:t>1648</w:t>
      </w:r>
      <w:r>
        <w:rPr>
          <w:rFonts w:hint="eastAsia"/>
        </w:rPr>
        <w:t>件，跨域立案</w:t>
      </w:r>
      <w:r>
        <w:t>2</w:t>
      </w:r>
      <w:r>
        <w:rPr>
          <w:rFonts w:hint="eastAsia"/>
        </w:rPr>
        <w:t>件，开展电子送达</w:t>
      </w:r>
      <w:r>
        <w:t>6001</w:t>
      </w:r>
      <w:r>
        <w:rPr>
          <w:rFonts w:hint="eastAsia"/>
        </w:rPr>
        <w:t>次，网上开庭</w:t>
      </w:r>
      <w:r>
        <w:t>162</w:t>
      </w:r>
      <w:r>
        <w:rPr>
          <w:rFonts w:hint="eastAsia"/>
        </w:rPr>
        <w:t>次，司法网络拍卖</w:t>
      </w:r>
      <w:r>
        <w:t>179</w:t>
      </w:r>
      <w:r>
        <w:rPr>
          <w:rFonts w:hint="eastAsia"/>
        </w:rPr>
        <w:t>件。推进科技法庭升级改造等重点任务，推动智慧法院迭代升级，建成科技法庭</w:t>
      </w:r>
      <w:r>
        <w:t>7</w:t>
      </w:r>
      <w:r>
        <w:rPr>
          <w:rFonts w:hint="eastAsia"/>
        </w:rPr>
        <w:t>个、“云上法庭”</w:t>
      </w:r>
      <w:r>
        <w:t>6</w:t>
      </w:r>
      <w:r>
        <w:rPr>
          <w:rFonts w:hint="eastAsia"/>
        </w:rPr>
        <w:t>个。　　　　</w:t>
      </w:r>
      <w:r>
        <w:rPr>
          <w:rFonts w:hint="eastAsia" w:ascii="方正楷体_GBK" w:eastAsia="方正楷体_GBK" w:cs="方正楷体_GBK"/>
        </w:rPr>
        <w:t>（钟州琼）</w:t>
      </w:r>
    </w:p>
    <w:p w14:paraId="4741F6E8">
      <w:pPr>
        <w:pStyle w:val="13"/>
      </w:pPr>
      <w:r>
        <w:rPr>
          <w:rFonts w:hint="eastAsia"/>
        </w:rPr>
        <w:t>司法行政</w:t>
      </w:r>
    </w:p>
    <w:p w14:paraId="60B3D2EF">
      <w:pPr>
        <w:pStyle w:val="19"/>
      </w:pPr>
      <w:r>
        <w:rPr>
          <w:rStyle w:val="18"/>
          <w:rFonts w:hint="eastAsia"/>
        </w:rPr>
        <w:t>【概况】</w:t>
      </w:r>
      <w:r>
        <w:rPr>
          <w:rFonts w:hint="eastAsia"/>
        </w:rPr>
        <w:t>　</w:t>
      </w:r>
      <w:r>
        <w:t>2022</w:t>
      </w:r>
      <w:r>
        <w:rPr>
          <w:rFonts w:hint="eastAsia"/>
        </w:rPr>
        <w:t>年，南雄市提高法律援助、公证服务质量，加强对行政执法监督，促进执法单位依法履职、依法执法。制定市“八五”普法规划，加强法治宣传教育，夯实基层依法治理，推进法治南雄迈上新台阶。南雄市在“韶关市</w:t>
      </w:r>
      <w:r>
        <w:t>2022</w:t>
      </w:r>
      <w:r>
        <w:rPr>
          <w:rFonts w:hint="eastAsia"/>
        </w:rPr>
        <w:t>年度法治韶关建设考评”中获得</w:t>
      </w:r>
      <w:r>
        <w:t>98.3</w:t>
      </w:r>
      <w:r>
        <w:rPr>
          <w:rFonts w:hint="eastAsia"/>
        </w:rPr>
        <w:t>分，在韶关市排名第三，被韶关市委依法治市办予以通报表扬。市司法局被韶关市委、市政府评为“平安韶关建设先进集体”。</w:t>
      </w:r>
    </w:p>
    <w:p w14:paraId="4F55831F">
      <w:pPr>
        <w:pStyle w:val="19"/>
      </w:pPr>
      <w:r>
        <w:rPr>
          <w:rStyle w:val="18"/>
          <w:rFonts w:hint="eastAsia"/>
        </w:rPr>
        <w:t>【法治建设】</w:t>
      </w:r>
      <w:r>
        <w:rPr>
          <w:rFonts w:hint="eastAsia"/>
        </w:rPr>
        <w:t>　</w:t>
      </w:r>
      <w:r>
        <w:t>2022</w:t>
      </w:r>
      <w:r>
        <w:rPr>
          <w:rFonts w:hint="eastAsia"/>
        </w:rPr>
        <w:t>年，南雄市落实重大行政决策程序制度和全面推进行政规范性文件合法性审查。审查规范性文件</w:t>
      </w:r>
      <w:r>
        <w:t>31</w:t>
      </w:r>
      <w:r>
        <w:rPr>
          <w:rFonts w:hint="eastAsia"/>
        </w:rPr>
        <w:t>件，省及韶关市有关文件征求意见反馈工作</w:t>
      </w:r>
      <w:r>
        <w:t>46</w:t>
      </w:r>
      <w:r>
        <w:rPr>
          <w:rFonts w:hint="eastAsia"/>
        </w:rPr>
        <w:t>件次，市有关文件征求意见反馈工作</w:t>
      </w:r>
      <w:r>
        <w:t>111</w:t>
      </w:r>
      <w:r>
        <w:rPr>
          <w:rFonts w:hint="eastAsia"/>
        </w:rPr>
        <w:t>件次，审查合同</w:t>
      </w:r>
      <w:r>
        <w:t>41</w:t>
      </w:r>
      <w:r>
        <w:rPr>
          <w:rFonts w:hint="eastAsia"/>
        </w:rPr>
        <w:t>件，承办上级交办的有关涉法专项工作或专项会议</w:t>
      </w:r>
      <w:r>
        <w:t>82</w:t>
      </w:r>
      <w:r>
        <w:rPr>
          <w:rFonts w:hint="eastAsia"/>
        </w:rPr>
        <w:t>项。印发《南雄市人民政府</w:t>
      </w:r>
      <w:r>
        <w:t>2022</w:t>
      </w:r>
      <w:r>
        <w:rPr>
          <w:rFonts w:hint="eastAsia"/>
        </w:rPr>
        <w:t>年度重大行政决策事项和听证事项目录》，落实重大行政决策程序制度。印发《关于进一步规范公职律师聘任政府法律顾问管理工作的通知》《政府法律顾问工作业务操作指引》，明确政府法律顾问工作有关事项。组织召开中共南雄市委全面依法治市委员会第四次会议，审议并通过《关于南雄市贯彻落实〈法治韶关建设规划（</w:t>
      </w:r>
      <w:r>
        <w:t>2021</w:t>
      </w:r>
      <w:r>
        <w:rPr>
          <w:rFonts w:hint="eastAsia"/>
        </w:rPr>
        <w:t>—</w:t>
      </w:r>
      <w:r>
        <w:t>2025</w:t>
      </w:r>
      <w:r>
        <w:rPr>
          <w:rFonts w:hint="eastAsia"/>
        </w:rPr>
        <w:t>年）〉的实施意见（送审稿）》《南雄市法治社会建设实施方案（</w:t>
      </w:r>
      <w:r>
        <w:t>2021</w:t>
      </w:r>
      <w:r>
        <w:rPr>
          <w:rFonts w:hint="eastAsia"/>
        </w:rPr>
        <w:t>—</w:t>
      </w:r>
      <w:r>
        <w:t>2025</w:t>
      </w:r>
      <w:r>
        <w:rPr>
          <w:rFonts w:hint="eastAsia"/>
        </w:rPr>
        <w:t>年）（送审稿）》《南雄市</w:t>
      </w:r>
      <w:r>
        <w:t>2022</w:t>
      </w:r>
      <w:r>
        <w:rPr>
          <w:rFonts w:hint="eastAsia"/>
        </w:rPr>
        <w:t>年全面依法治市工作要点》；开展</w:t>
      </w:r>
      <w:r>
        <w:t>2021</w:t>
      </w:r>
      <w:r>
        <w:rPr>
          <w:rFonts w:hint="eastAsia"/>
        </w:rPr>
        <w:t>年法治政府建设情况年度报告工作，落实全面依法治市暨法治政府建设工作考核。组织做好</w:t>
      </w:r>
      <w:r>
        <w:t>2021</w:t>
      </w:r>
      <w:r>
        <w:rPr>
          <w:rFonts w:hint="eastAsia"/>
        </w:rPr>
        <w:t>年度述法工作，</w:t>
      </w:r>
      <w:r>
        <w:t>54</w:t>
      </w:r>
      <w:r>
        <w:rPr>
          <w:rFonts w:hint="eastAsia"/>
        </w:rPr>
        <w:t>个单位开展述法活动。起草《南雄市落实中央依法治国办关于对广东省开展法治政府建设实地督察反馈问题整改工作方案》，召开工作推进会，做好问题整改。印发《关于南雄贯彻落实〈法治韶关建设规划（</w:t>
      </w:r>
      <w:r>
        <w:t>2021</w:t>
      </w:r>
      <w:r>
        <w:rPr>
          <w:rFonts w:hint="eastAsia"/>
        </w:rPr>
        <w:t>—</w:t>
      </w:r>
      <w:r>
        <w:t>2025</w:t>
      </w:r>
      <w:r>
        <w:rPr>
          <w:rFonts w:hint="eastAsia"/>
        </w:rPr>
        <w:t>年）〉实施意见》《南雄市法治社会建设实施方案（</w:t>
      </w:r>
      <w:r>
        <w:t>2021</w:t>
      </w:r>
      <w:r>
        <w:rPr>
          <w:rFonts w:hint="eastAsia"/>
        </w:rPr>
        <w:t>—</w:t>
      </w:r>
      <w:r>
        <w:t>2025</w:t>
      </w:r>
      <w:r>
        <w:rPr>
          <w:rFonts w:hint="eastAsia"/>
        </w:rPr>
        <w:t>年）》，开展《法治社会建设实施纲要（</w:t>
      </w:r>
      <w:r>
        <w:t>2020</w:t>
      </w:r>
      <w:r>
        <w:rPr>
          <w:rFonts w:hint="eastAsia"/>
        </w:rPr>
        <w:t>—</w:t>
      </w:r>
      <w:r>
        <w:t>2025</w:t>
      </w:r>
      <w:r>
        <w:rPr>
          <w:rFonts w:hint="eastAsia"/>
        </w:rPr>
        <w:t>年）》《法治广东建设规划（</w:t>
      </w:r>
      <w:r>
        <w:t>2021</w:t>
      </w:r>
      <w:r>
        <w:rPr>
          <w:rFonts w:hint="eastAsia"/>
        </w:rPr>
        <w:t>—</w:t>
      </w:r>
      <w:r>
        <w:t>2025</w:t>
      </w:r>
      <w:r>
        <w:rPr>
          <w:rFonts w:hint="eastAsia"/>
        </w:rPr>
        <w:t>年）》系列学习活动。</w:t>
      </w:r>
    </w:p>
    <w:p w14:paraId="54721A71">
      <w:pPr>
        <w:pStyle w:val="19"/>
      </w:pPr>
      <w:r>
        <w:rPr>
          <w:rStyle w:val="18"/>
          <w:rFonts w:hint="eastAsia"/>
        </w:rPr>
        <w:t>【普法宣传】</w:t>
      </w:r>
      <w:r>
        <w:rPr>
          <w:rFonts w:hint="eastAsia"/>
        </w:rPr>
        <w:t>　</w:t>
      </w:r>
      <w:r>
        <w:t>2022</w:t>
      </w:r>
      <w:r>
        <w:rPr>
          <w:rFonts w:hint="eastAsia"/>
        </w:rPr>
        <w:t>年，南雄市严格落实“谁执法谁普法”普法责任制，开展法治宣传，抓好“八五”普法组织实施。结合重要节点开展法治宣传，全年活动</w:t>
      </w:r>
      <w:r>
        <w:t>160</w:t>
      </w:r>
      <w:r>
        <w:rPr>
          <w:rFonts w:hint="eastAsia"/>
        </w:rPr>
        <w:t>多场次，其中开展法律进校园活动</w:t>
      </w:r>
      <w:r>
        <w:t>70</w:t>
      </w:r>
      <w:r>
        <w:rPr>
          <w:rFonts w:hint="eastAsia"/>
        </w:rPr>
        <w:t>多场次。投入近</w:t>
      </w:r>
      <w:r>
        <w:t>12</w:t>
      </w:r>
      <w:r>
        <w:rPr>
          <w:rFonts w:hint="eastAsia"/>
        </w:rPr>
        <w:t>万打造一批村级法治文化宣传阵地。强化乡村法治人才队伍建设，全市各村（社区）培育“法律明白人”</w:t>
      </w:r>
      <w:r>
        <w:t>853</w:t>
      </w:r>
      <w:r>
        <w:rPr>
          <w:rFonts w:hint="eastAsia"/>
        </w:rPr>
        <w:t>名并引导参与到乡村法治建设。开展民主法治示范村（社区）创建，水口镇下湖村获评“全国民主法治示范村”，乌迳镇田心村、古市镇丹布村获评省级“民主法治示范村”。</w:t>
      </w:r>
    </w:p>
    <w:p w14:paraId="04372D38">
      <w:pPr>
        <w:pStyle w:val="19"/>
      </w:pPr>
      <w:r>
        <w:rPr>
          <w:rStyle w:val="18"/>
          <w:rFonts w:hint="eastAsia"/>
        </w:rPr>
        <w:t>【人民调解】</w:t>
      </w:r>
      <w:r>
        <w:rPr>
          <w:rFonts w:hint="eastAsia"/>
        </w:rPr>
        <w:t>　</w:t>
      </w:r>
      <w:r>
        <w:t>2022</w:t>
      </w:r>
      <w:r>
        <w:rPr>
          <w:rFonts w:hint="eastAsia"/>
        </w:rPr>
        <w:t>年，南雄市推广借鉴“枫桥经验”，坚持“小事不出村（社区）、大事不出乡镇（街道）”工作目标，做好人民调解工作。为各镇（街道）配备</w:t>
      </w:r>
      <w:r>
        <w:t>18</w:t>
      </w:r>
      <w:r>
        <w:rPr>
          <w:rFonts w:hint="eastAsia"/>
        </w:rPr>
        <w:t>名专职人民调解员，开展人民调解员首次等级评定，其中</w:t>
      </w:r>
      <w:r>
        <w:t>7</w:t>
      </w:r>
      <w:r>
        <w:rPr>
          <w:rFonts w:hint="eastAsia"/>
        </w:rPr>
        <w:t>名人民调解员被评定为四级人员调解员，对</w:t>
      </w:r>
      <w:r>
        <w:t>9</w:t>
      </w:r>
      <w:r>
        <w:rPr>
          <w:rFonts w:hint="eastAsia"/>
        </w:rPr>
        <w:t>名表现突出的人民调解员表彰。开展各级人民调解员业务培训</w:t>
      </w:r>
      <w:r>
        <w:t>43</w:t>
      </w:r>
      <w:r>
        <w:rPr>
          <w:rFonts w:hint="eastAsia"/>
        </w:rPr>
        <w:t>场、</w:t>
      </w:r>
      <w:r>
        <w:t>1000</w:t>
      </w:r>
      <w:r>
        <w:rPr>
          <w:rFonts w:hint="eastAsia"/>
        </w:rPr>
        <w:t>多人次。指导成立市知识产权矛盾纠纷人民调解委员会、物业纠纷人民调解委员会、金融消费纠纷人民调解委员会以及全安、油山、南亩等</w:t>
      </w:r>
      <w:r>
        <w:t>8</w:t>
      </w:r>
      <w:r>
        <w:rPr>
          <w:rFonts w:hint="eastAsia"/>
        </w:rPr>
        <w:t>个镇（街）的商会调解委员会。深化矛盾溯源，与市人民法院联合印发《关于建立“庭所共建”机制的实施方案》，建立专职人民调解员走进基层法庭开展矛盾纠纷调处化解工作机制，将矛盾化解在“第一时间”。开展矛盾纠纷大排查、大调解，全年排查纠纷</w:t>
      </w:r>
      <w:r>
        <w:t>3034</w:t>
      </w:r>
      <w:r>
        <w:rPr>
          <w:rFonts w:hint="eastAsia"/>
        </w:rPr>
        <w:t>次，预防纠纷</w:t>
      </w:r>
      <w:r>
        <w:t>1171</w:t>
      </w:r>
      <w:r>
        <w:rPr>
          <w:rFonts w:hint="eastAsia"/>
        </w:rPr>
        <w:t>件，调处</w:t>
      </w:r>
      <w:r>
        <w:t>1721</w:t>
      </w:r>
      <w:r>
        <w:rPr>
          <w:rFonts w:hint="eastAsia"/>
        </w:rPr>
        <w:t>件，成功率</w:t>
      </w:r>
      <w:r>
        <w:t>99.8%</w:t>
      </w:r>
      <w:r>
        <w:rPr>
          <w:rFonts w:hint="eastAsia"/>
        </w:rPr>
        <w:t>。</w:t>
      </w:r>
    </w:p>
    <w:p w14:paraId="2D9E6216">
      <w:pPr>
        <w:pStyle w:val="19"/>
      </w:pPr>
      <w:r>
        <w:rPr>
          <w:rStyle w:val="18"/>
          <w:rFonts w:hint="eastAsia"/>
        </w:rPr>
        <w:t>【社区矫正】</w:t>
      </w:r>
      <w:r>
        <w:rPr>
          <w:rFonts w:hint="eastAsia"/>
        </w:rPr>
        <w:t>　</w:t>
      </w:r>
      <w:r>
        <w:t>2022</w:t>
      </w:r>
      <w:r>
        <w:rPr>
          <w:rFonts w:hint="eastAsia"/>
        </w:rPr>
        <w:t>年，南雄市接收刑满释放人员和社区解矫人员</w:t>
      </w:r>
      <w:r>
        <w:t>356</w:t>
      </w:r>
      <w:r>
        <w:rPr>
          <w:rFonts w:hint="eastAsia"/>
        </w:rPr>
        <w:t>人，在册安置帮教对象</w:t>
      </w:r>
      <w:r>
        <w:t>1275</w:t>
      </w:r>
      <w:r>
        <w:rPr>
          <w:rFonts w:hint="eastAsia"/>
        </w:rPr>
        <w:t>人，在册社区矫正对象</w:t>
      </w:r>
      <w:r>
        <w:t>128</w:t>
      </w:r>
      <w:r>
        <w:rPr>
          <w:rFonts w:hint="eastAsia"/>
        </w:rPr>
        <w:t>人，其中缓刑</w:t>
      </w:r>
      <w:r>
        <w:t>124</w:t>
      </w:r>
      <w:r>
        <w:rPr>
          <w:rFonts w:hint="eastAsia"/>
        </w:rPr>
        <w:t>人、假释</w:t>
      </w:r>
      <w:r>
        <w:t>2</w:t>
      </w:r>
      <w:r>
        <w:rPr>
          <w:rFonts w:hint="eastAsia"/>
        </w:rPr>
        <w:t>人、暂予监外执行</w:t>
      </w:r>
      <w:r>
        <w:t>2</w:t>
      </w:r>
      <w:r>
        <w:rPr>
          <w:rFonts w:hint="eastAsia"/>
        </w:rPr>
        <w:t>人。开展远程会见</w:t>
      </w:r>
      <w:r>
        <w:t>350</w:t>
      </w:r>
      <w:r>
        <w:rPr>
          <w:rFonts w:hint="eastAsia"/>
        </w:rPr>
        <w:t>场。开展社区矫正对象漏管专项清查活动，仔细核实社区矫正对象信息，联合市人民检察院深入各镇（街道）指导专项清查，规范社区矫正工作。</w:t>
      </w:r>
    </w:p>
    <w:p w14:paraId="63240FA4">
      <w:pPr>
        <w:pStyle w:val="19"/>
      </w:pPr>
      <w:r>
        <w:rPr>
          <w:rStyle w:val="18"/>
          <w:rFonts w:hint="eastAsia"/>
        </w:rPr>
        <w:t>【公共法律服务】</w:t>
      </w:r>
      <w:r>
        <w:rPr>
          <w:rFonts w:hint="eastAsia"/>
        </w:rPr>
        <w:t>　</w:t>
      </w:r>
      <w:r>
        <w:t>2022</w:t>
      </w:r>
      <w:r>
        <w:rPr>
          <w:rFonts w:hint="eastAsia"/>
        </w:rPr>
        <w:t>年，南雄市提升公共法律服务专业化水平，扩大法律服务平台，建成县镇村三级平台全覆盖的公共法律服务体系，全市公共法律服务中心</w:t>
      </w:r>
      <w:r>
        <w:t>1</w:t>
      </w:r>
      <w:r>
        <w:rPr>
          <w:rFonts w:hint="eastAsia"/>
        </w:rPr>
        <w:t>个、镇（街）公共法律服务工作站</w:t>
      </w:r>
      <w:r>
        <w:t>18</w:t>
      </w:r>
      <w:r>
        <w:rPr>
          <w:rFonts w:hint="eastAsia"/>
        </w:rPr>
        <w:t>个（</w:t>
      </w:r>
      <w:r>
        <w:t>7</w:t>
      </w:r>
      <w:r>
        <w:rPr>
          <w:rFonts w:hint="eastAsia"/>
        </w:rPr>
        <w:t>个为广东省级示范性工作站）、村（社区）公共法律服务工作室</w:t>
      </w:r>
      <w:r>
        <w:t>236</w:t>
      </w:r>
      <w:r>
        <w:rPr>
          <w:rFonts w:hint="eastAsia"/>
        </w:rPr>
        <w:t>个。一村（社区）一法律顾问工作推进，</w:t>
      </w:r>
      <w:r>
        <w:t>236</w:t>
      </w:r>
      <w:r>
        <w:rPr>
          <w:rFonts w:hint="eastAsia"/>
        </w:rPr>
        <w:t>个行政村（社区）均配备一名法律顾问，并制定一系列工作制度，全年提供法律服务</w:t>
      </w:r>
      <w:r>
        <w:t>2398</w:t>
      </w:r>
      <w:r>
        <w:rPr>
          <w:rFonts w:hint="eastAsia"/>
        </w:rPr>
        <w:t>件次，开展法律宣传</w:t>
      </w:r>
      <w:r>
        <w:t>780</w:t>
      </w:r>
      <w:r>
        <w:rPr>
          <w:rFonts w:hint="eastAsia"/>
        </w:rPr>
        <w:t>场。全市有律师</w:t>
      </w:r>
      <w:r>
        <w:t>41</w:t>
      </w:r>
      <w:r>
        <w:rPr>
          <w:rFonts w:hint="eastAsia"/>
        </w:rPr>
        <w:t>人，其中执业律师</w:t>
      </w:r>
      <w:r>
        <w:t>9</w:t>
      </w:r>
      <w:r>
        <w:rPr>
          <w:rFonts w:hint="eastAsia"/>
        </w:rPr>
        <w:t>人、公职律师</w:t>
      </w:r>
      <w:r>
        <w:t>27</w:t>
      </w:r>
      <w:r>
        <w:rPr>
          <w:rFonts w:hint="eastAsia"/>
        </w:rPr>
        <w:t>人（其中岗位公职律师</w:t>
      </w:r>
      <w:r>
        <w:t>22</w:t>
      </w:r>
      <w:r>
        <w:rPr>
          <w:rFonts w:hint="eastAsia"/>
        </w:rPr>
        <w:t>人，公职所公职律师</w:t>
      </w:r>
      <w:r>
        <w:t>5</w:t>
      </w:r>
      <w:r>
        <w:rPr>
          <w:rFonts w:hint="eastAsia"/>
        </w:rPr>
        <w:t>人）、法援律师</w:t>
      </w:r>
      <w:r>
        <w:t>5</w:t>
      </w:r>
      <w:r>
        <w:rPr>
          <w:rFonts w:hint="eastAsia"/>
        </w:rPr>
        <w:t>人，辖区内设立律师事务所</w:t>
      </w:r>
      <w:r>
        <w:t>4</w:t>
      </w:r>
      <w:r>
        <w:rPr>
          <w:rFonts w:hint="eastAsia"/>
        </w:rPr>
        <w:t>家。法律援助处实行市域通办、证明事项告知承诺制，落实便民服务机制，简化审批程序，受理案件</w:t>
      </w:r>
      <w:r>
        <w:t>378</w:t>
      </w:r>
      <w:r>
        <w:rPr>
          <w:rFonts w:hint="eastAsia"/>
        </w:rPr>
        <w:t>宗（民事案件</w:t>
      </w:r>
      <w:r>
        <w:t>199</w:t>
      </w:r>
      <w:r>
        <w:rPr>
          <w:rFonts w:hint="eastAsia"/>
        </w:rPr>
        <w:t>宗，刑事案件</w:t>
      </w:r>
      <w:r>
        <w:t>179</w:t>
      </w:r>
      <w:r>
        <w:rPr>
          <w:rFonts w:hint="eastAsia"/>
        </w:rPr>
        <w:t>宗），其中办理农民工法律援助案件</w:t>
      </w:r>
      <w:r>
        <w:t>146</w:t>
      </w:r>
      <w:r>
        <w:rPr>
          <w:rFonts w:hint="eastAsia"/>
        </w:rPr>
        <w:t>宗，安排值班律师见证认罪认罚</w:t>
      </w:r>
      <w:r>
        <w:t>230</w:t>
      </w:r>
      <w:r>
        <w:rPr>
          <w:rFonts w:hint="eastAsia"/>
        </w:rPr>
        <w:t>宗，接待来访来电咨询</w:t>
      </w:r>
      <w:r>
        <w:t>947</w:t>
      </w:r>
      <w:r>
        <w:rPr>
          <w:rFonts w:hint="eastAsia"/>
        </w:rPr>
        <w:t>人次，案件质量同行评估优良率</w:t>
      </w:r>
      <w:r>
        <w:t>100%</w:t>
      </w:r>
      <w:r>
        <w:rPr>
          <w:rFonts w:hint="eastAsia"/>
        </w:rPr>
        <w:t>，位居全省前列。</w:t>
      </w:r>
    </w:p>
    <w:p w14:paraId="3ADF3D61">
      <w:pPr>
        <w:pStyle w:val="19"/>
      </w:pPr>
      <w:r>
        <w:rPr>
          <w:rStyle w:val="18"/>
          <w:rFonts w:hint="eastAsia"/>
        </w:rPr>
        <w:t>【公证工作】</w:t>
      </w:r>
      <w:r>
        <w:rPr>
          <w:rFonts w:hint="eastAsia"/>
        </w:rPr>
        <w:t>　</w:t>
      </w:r>
      <w:r>
        <w:t>2022</w:t>
      </w:r>
      <w:r>
        <w:rPr>
          <w:rFonts w:hint="eastAsia"/>
        </w:rPr>
        <w:t>年，南雄市推进公证处工作，进驻市政务服务中心，推进公证信息化服务。更换新办证系统，实现部分办证事项线上查询、数据共享。推行小额继承公证承诺制，实现一人申请一人办理。全年办结各类公证事项</w:t>
      </w:r>
      <w:r>
        <w:t>276</w:t>
      </w:r>
      <w:r>
        <w:rPr>
          <w:rFonts w:hint="eastAsia"/>
        </w:rPr>
        <w:t>件，公证收费</w:t>
      </w:r>
      <w:r>
        <w:t>16.15</w:t>
      </w:r>
      <w:r>
        <w:rPr>
          <w:rFonts w:hint="eastAsia"/>
        </w:rPr>
        <w:t>万元。</w:t>
      </w:r>
    </w:p>
    <w:p w14:paraId="450BFB49">
      <w:pPr>
        <w:pStyle w:val="19"/>
      </w:pPr>
      <w:r>
        <w:rPr>
          <w:rStyle w:val="18"/>
          <w:rFonts w:hint="eastAsia"/>
        </w:rPr>
        <w:t>【行政复议应诉】</w:t>
      </w:r>
      <w:r>
        <w:rPr>
          <w:rFonts w:hint="eastAsia"/>
        </w:rPr>
        <w:t>　</w:t>
      </w:r>
      <w:r>
        <w:t>2022</w:t>
      </w:r>
      <w:r>
        <w:rPr>
          <w:rFonts w:hint="eastAsia"/>
        </w:rPr>
        <w:t>年，南雄市印发《南雄市人民政府办公室关于进一步做好行政复议、行政应诉工作若干要求的通知》，督促各单位负责人履行出庭应诉职责，指导各单位提高答辩举证质量，做好答辩应诉工作。全年受理行政复议案件</w:t>
      </w:r>
      <w:r>
        <w:t>36</w:t>
      </w:r>
      <w:r>
        <w:rPr>
          <w:rFonts w:hint="eastAsia"/>
        </w:rPr>
        <w:t>件，办结</w:t>
      </w:r>
      <w:r>
        <w:t>36</w:t>
      </w:r>
      <w:r>
        <w:rPr>
          <w:rFonts w:hint="eastAsia"/>
        </w:rPr>
        <w:t>件，各单位应诉案件</w:t>
      </w:r>
      <w:r>
        <w:t>54</w:t>
      </w:r>
      <w:r>
        <w:rPr>
          <w:rFonts w:hint="eastAsia"/>
        </w:rPr>
        <w:t>宗。</w:t>
      </w:r>
    </w:p>
    <w:p w14:paraId="3EDB6C29">
      <w:pPr>
        <w:pStyle w:val="19"/>
        <w:rPr>
          <w:rFonts w:ascii="方正楷体_GBK" w:eastAsia="方正楷体_GBK" w:cs="方正楷体_GBK"/>
        </w:rPr>
      </w:pPr>
      <w:r>
        <w:rPr>
          <w:rStyle w:val="18"/>
          <w:rFonts w:hint="eastAsia"/>
        </w:rPr>
        <w:t>【行政执法】</w:t>
      </w:r>
      <w:r>
        <w:rPr>
          <w:rFonts w:hint="eastAsia"/>
        </w:rPr>
        <w:t>　</w:t>
      </w:r>
      <w:r>
        <w:t>2022</w:t>
      </w:r>
      <w:r>
        <w:rPr>
          <w:rFonts w:hint="eastAsia"/>
        </w:rPr>
        <w:t>年，南雄市举办</w:t>
      </w:r>
      <w:r>
        <w:t>3</w:t>
      </w:r>
      <w:r>
        <w:rPr>
          <w:rFonts w:hint="eastAsia"/>
        </w:rPr>
        <w:t>次行政执法人员综合法律知识网上考试，落实持证上岗工作制度，</w:t>
      </w:r>
      <w:r>
        <w:t>128</w:t>
      </w:r>
      <w:r>
        <w:rPr>
          <w:rFonts w:hint="eastAsia"/>
        </w:rPr>
        <w:t>人参加行政执法综合法律知识考试，新申领</w:t>
      </w:r>
      <w:r>
        <w:t>252</w:t>
      </w:r>
      <w:r>
        <w:rPr>
          <w:rFonts w:hint="eastAsia"/>
        </w:rPr>
        <w:t>张执法证，办理旧证换新证</w:t>
      </w:r>
      <w:r>
        <w:t>761</w:t>
      </w:r>
      <w:r>
        <w:rPr>
          <w:rFonts w:hint="eastAsia"/>
        </w:rPr>
        <w:t>张，指导行政执法案件</w:t>
      </w:r>
      <w:r>
        <w:t>27</w:t>
      </w:r>
      <w:r>
        <w:rPr>
          <w:rFonts w:hint="eastAsia"/>
        </w:rPr>
        <w:t>宗，</w:t>
      </w:r>
      <w:r>
        <w:t>45</w:t>
      </w:r>
      <w:r>
        <w:rPr>
          <w:rFonts w:hint="eastAsia"/>
        </w:rPr>
        <w:t>家执法单位按要求公开年度行政执法数据。举办行政执法人员法治专题培训暨“新行政处罚法”专题培训、韶关市行政执法信息平台专题培训。建立镇街综合行政执法“导师制”培训工作制度、季度通报制度</w:t>
      </w:r>
      <w:r>
        <w:rPr>
          <w:rFonts w:hint="eastAsia"/>
          <w:spacing w:val="4"/>
        </w:rPr>
        <w:t>。编制《行政执法</w:t>
      </w:r>
      <w:r>
        <w:rPr>
          <w:spacing w:val="4"/>
        </w:rPr>
        <w:t>100</w:t>
      </w:r>
      <w:r>
        <w:rPr>
          <w:rFonts w:hint="eastAsia"/>
          <w:spacing w:val="4"/>
        </w:rPr>
        <w:t>问》并印发至各执法单位，提升执法人员</w:t>
      </w:r>
      <w:r>
        <w:rPr>
          <w:rFonts w:hint="eastAsia"/>
        </w:rPr>
        <w:t>执法能力和水平。　　　　　</w:t>
      </w:r>
      <w:r>
        <w:t xml:space="preserve">  </w:t>
      </w:r>
      <w:r>
        <w:rPr>
          <w:rFonts w:hint="eastAsia" w:ascii="方正楷体_GBK" w:eastAsia="方正楷体_GBK" w:cs="方正楷体_GBK"/>
        </w:rPr>
        <w:t>（何雅雯）</w:t>
      </w:r>
    </w:p>
    <w:p w14:paraId="36DBB486">
      <w:pPr>
        <w:rPr>
          <w:rFonts w:hint="eastAsia"/>
        </w:rPr>
      </w:pPr>
    </w:p>
    <w:p w14:paraId="0EAE7162">
      <w:pPr>
        <w:rPr>
          <w:rFonts w:hint="eastAsia"/>
        </w:rPr>
      </w:pPr>
    </w:p>
    <w:p w14:paraId="2ECBDB8B">
      <w:pPr>
        <w:rPr>
          <w:rFonts w:hint="eastAsia"/>
        </w:rPr>
      </w:pPr>
    </w:p>
    <w:p w14:paraId="5606DE31">
      <w:pPr>
        <w:pStyle w:val="4"/>
      </w:pPr>
      <w:r>
        <w:rPr>
          <w:rFonts w:hint="eastAsia"/>
        </w:rPr>
        <w:t>军　事</w:t>
      </w:r>
    </w:p>
    <w:p w14:paraId="5B541067">
      <w:pPr>
        <w:pStyle w:val="13"/>
      </w:pPr>
      <w:r>
        <w:rPr>
          <w:rFonts w:hint="eastAsia"/>
        </w:rPr>
        <w:t>人民武装</w:t>
      </w:r>
    </w:p>
    <w:p w14:paraId="3E5438E3">
      <w:pPr>
        <w:pStyle w:val="19"/>
      </w:pPr>
      <w:r>
        <w:rPr>
          <w:rStyle w:val="18"/>
          <w:rFonts w:hint="eastAsia"/>
        </w:rPr>
        <w:t>【概况】　</w:t>
      </w:r>
      <w:r>
        <w:t>2022</w:t>
      </w:r>
      <w:r>
        <w:rPr>
          <w:rFonts w:hint="eastAsia"/>
        </w:rPr>
        <w:t>年，南雄市人武部坚持以习近平新时代中国特色社会主义思想为指导，深入贯彻习近平强军思想，面对开局启新的使命重任、抓严保稳的安全压力、严峻复杂的疫情考验，认真贯彻军分区党委和南雄市委、市政府工作决策部署，凝心聚力干事业，真抓实干求作为，狠抓各项工作落实，全市武装工作实现新发展、新突破。</w:t>
      </w:r>
    </w:p>
    <w:p w14:paraId="46E6E455">
      <w:pPr>
        <w:pStyle w:val="19"/>
      </w:pPr>
      <w:r>
        <w:rPr>
          <w:rStyle w:val="18"/>
          <w:rFonts w:hint="eastAsia"/>
        </w:rPr>
        <w:t>【党的建设】　</w:t>
      </w:r>
      <w:r>
        <w:t>2022</w:t>
      </w:r>
      <w:r>
        <w:rPr>
          <w:rFonts w:hint="eastAsia"/>
        </w:rPr>
        <w:t>年，南雄市人武部党委将学习贯彻党的二十大精神作为首要政治任务，着力在提纯政治忠诚、激发战斗血性、强化责任担当上下功夫见成效。聚焦“忠诚维护核心、矢志奋斗强军”，深化“传承红色基因、担当强军重任”教育，不断提高全体人员政治判断力、政治领悟力、政治执行力。人武部党委会第一议题学习习主席讲话精神，确保始终看齐追随。将党的二十大精神学习贯彻纳入干部职工、专武干部、基干民兵、“三八班”等各类人员教育计划，将党的二十大精神宣讲到基层、贯彻到基层。</w:t>
      </w:r>
    </w:p>
    <w:p w14:paraId="3F94B41E">
      <w:pPr>
        <w:pStyle w:val="19"/>
      </w:pPr>
      <w:r>
        <w:rPr>
          <w:rStyle w:val="18"/>
          <w:rFonts w:hint="eastAsia"/>
        </w:rPr>
        <w:t>【战备训练】　</w:t>
      </w:r>
      <w:r>
        <w:t>2022</w:t>
      </w:r>
      <w:r>
        <w:rPr>
          <w:rFonts w:hint="eastAsia"/>
        </w:rPr>
        <w:t>年，南雄市人武部贯彻落实习近平新时代军事战略方针，严格组织各类训练，民兵队伍遂行任务能力显著增强。各镇（街道）投入专项建设经费，全面规范基层武装部</w:t>
      </w:r>
      <w:r>
        <w:rPr>
          <w:rFonts w:hint="eastAsia"/>
          <w:spacing w:val="-8"/>
        </w:rPr>
        <w:t>和村（居）民兵连建设，“四室一站”“两室一家”等基层正规化建设工作推进。全</w:t>
      </w:r>
      <w:r>
        <w:rPr>
          <w:rFonts w:hint="eastAsia"/>
          <w:spacing w:val="-4"/>
        </w:rPr>
        <w:t>年各级</w:t>
      </w:r>
      <w:r>
        <w:rPr>
          <w:rFonts w:hint="eastAsia"/>
          <w:spacing w:val="8"/>
        </w:rPr>
        <w:t>投入约</w:t>
      </w:r>
      <w:r>
        <w:rPr>
          <w:spacing w:val="8"/>
        </w:rPr>
        <w:t>120</w:t>
      </w:r>
      <w:r>
        <w:rPr>
          <w:rFonts w:hint="eastAsia"/>
          <w:spacing w:val="8"/>
        </w:rPr>
        <w:t>多万元，补充完</w:t>
      </w:r>
      <w:r>
        <w:rPr>
          <w:rFonts w:hint="eastAsia"/>
          <w:spacing w:val="4"/>
        </w:rPr>
        <w:t>善装备设施，满足民兵应急</w:t>
      </w:r>
      <w:r>
        <w:rPr>
          <w:rFonts w:hint="eastAsia"/>
        </w:rPr>
        <w:t>分</w:t>
      </w:r>
      <w:r>
        <w:rPr>
          <w:rFonts w:hint="eastAsia"/>
          <w:spacing w:val="4"/>
        </w:rPr>
        <w:t>队</w:t>
      </w:r>
      <w:r>
        <w:rPr>
          <w:rFonts w:hint="eastAsia"/>
          <w:spacing w:val="13"/>
        </w:rPr>
        <w:t>遂行</w:t>
      </w:r>
      <w:r>
        <w:rPr>
          <w:rFonts w:hint="eastAsia"/>
        </w:rPr>
        <w:t>任务需求，</w:t>
      </w:r>
      <w:r>
        <w:rPr>
          <w:rFonts w:hint="eastAsia"/>
          <w:spacing w:val="8"/>
        </w:rPr>
        <w:t>全</w:t>
      </w:r>
      <w:r>
        <w:rPr>
          <w:rFonts w:hint="eastAsia"/>
          <w:spacing w:val="4"/>
        </w:rPr>
        <w:t>市民兵</w:t>
      </w:r>
      <w:r>
        <w:rPr>
          <w:rFonts w:hint="eastAsia"/>
          <w:spacing w:val="8"/>
        </w:rPr>
        <w:t>战备建</w:t>
      </w:r>
      <w:r>
        <w:rPr>
          <w:rFonts w:hint="eastAsia"/>
        </w:rPr>
        <w:t>设水平显著提升。</w:t>
      </w:r>
    </w:p>
    <w:p w14:paraId="6FDBC106">
      <w:pPr>
        <w:pStyle w:val="19"/>
      </w:pPr>
      <w:r>
        <w:rPr>
          <w:rStyle w:val="18"/>
          <w:rFonts w:hint="eastAsia"/>
        </w:rPr>
        <w:t>【征兵工作】　</w:t>
      </w:r>
      <w:r>
        <w:t>2022</w:t>
      </w:r>
      <w:r>
        <w:rPr>
          <w:rFonts w:hint="eastAsia"/>
        </w:rPr>
        <w:t>年，南雄市人武部着眼征兵“五率”考评标准，推进征兵工作落实，统筹兵员征集和疫情防控“两不误”，采取线上线下相结合方法开展征兵宣传，定期督导征兵工作落实。严格落实《广东省“阳光征兵”实施办法》，按要求及时公开公示征兵信息，抓实廉洁征兵监督员队伍建设，全年没有发生廉洁征兵问题。完成年度兵员征集任务，其中大学毕业生占比</w:t>
      </w:r>
      <w:r>
        <w:t>37.93%</w:t>
      </w:r>
      <w:r>
        <w:rPr>
          <w:rFonts w:hint="eastAsia"/>
        </w:rPr>
        <w:t>，大学生占比</w:t>
      </w:r>
      <w:r>
        <w:t>71.7%</w:t>
      </w:r>
      <w:r>
        <w:rPr>
          <w:rFonts w:hint="eastAsia"/>
        </w:rPr>
        <w:t>。</w:t>
      </w:r>
    </w:p>
    <w:p w14:paraId="6FA9B56C">
      <w:pPr>
        <w:pStyle w:val="19"/>
      </w:pPr>
      <w:r>
        <w:rPr>
          <w:rStyle w:val="18"/>
          <w:rFonts w:hint="eastAsia"/>
        </w:rPr>
        <w:t>【双拥共建】　</w:t>
      </w:r>
      <w:r>
        <w:t>2022</w:t>
      </w:r>
      <w:r>
        <w:rPr>
          <w:rFonts w:hint="eastAsia"/>
        </w:rPr>
        <w:t>年，南雄市人武部发挥军地桥梁纽带作用，组织为军人家庭悬挂“光荣之家”牌匾，开展为立功受奖家庭送喜报活动，配合市退役军人事务局做好双拥模范城创建工作。市人武部挂点帮扶澜河镇洞底村，开展洞底村油茶种植产业帮扶。市人武部干部职工参与洞底村乡村振兴工作，自发捐款</w:t>
      </w:r>
      <w:r>
        <w:t>4790</w:t>
      </w:r>
      <w:r>
        <w:rPr>
          <w:rFonts w:hint="eastAsia"/>
        </w:rPr>
        <w:t>元定向用于洞底村乡村振兴。中秋、春节等节日，部领导带队到村对脱贫户家庭走访慰问，及时协助解决矛盾困难。</w:t>
      </w:r>
    </w:p>
    <w:p w14:paraId="7BB86D65">
      <w:pPr>
        <w:pStyle w:val="19"/>
      </w:pPr>
      <w:r>
        <w:rPr>
          <w:rStyle w:val="18"/>
          <w:rFonts w:hint="eastAsia"/>
        </w:rPr>
        <w:t>【抢险救灾】　</w:t>
      </w:r>
      <w:r>
        <w:t>2022</w:t>
      </w:r>
      <w:r>
        <w:rPr>
          <w:rFonts w:hint="eastAsia"/>
        </w:rPr>
        <w:t>年，南雄市出动民兵</w:t>
      </w:r>
      <w:r>
        <w:t>350</w:t>
      </w:r>
      <w:r>
        <w:rPr>
          <w:rFonts w:hint="eastAsia"/>
        </w:rPr>
        <w:t>人次支援地方抗洪抢险、山火扑救、疫情防控等任务，完成曲江区曲仁办事处、浈江区新韶镇汛后恢复任务和南雄市古市镇、始兴县马市镇山火扑救行动，在实战中提升部队战斗力。</w:t>
      </w:r>
    </w:p>
    <w:p w14:paraId="64D047EB">
      <w:pPr>
        <w:pStyle w:val="19"/>
      </w:pPr>
      <w:r>
        <w:rPr>
          <w:rStyle w:val="18"/>
          <w:rFonts w:hint="eastAsia"/>
        </w:rPr>
        <w:t>【国防教育】　</w:t>
      </w:r>
      <w:r>
        <w:t>2022</w:t>
      </w:r>
      <w:r>
        <w:rPr>
          <w:rFonts w:hint="eastAsia"/>
        </w:rPr>
        <w:t>年，南雄市以梅岭“三八”女子民兵班为基础，组建市国防教育宣讲团，广泛开展国防教育进机关、进校园、进社区、进企业等活动，组织开展各类国防教育活动</w:t>
      </w:r>
      <w:r>
        <w:t>30</w:t>
      </w:r>
      <w:r>
        <w:rPr>
          <w:rFonts w:hint="eastAsia"/>
        </w:rPr>
        <w:t>余场。组织南雄市</w:t>
      </w:r>
      <w:r>
        <w:t>4</w:t>
      </w:r>
      <w:r>
        <w:rPr>
          <w:rFonts w:hint="eastAsia"/>
        </w:rPr>
        <w:t>所高（职）中学生军训，注重提高青年学生身体素质，不断强化青年国防意识。组织全市党政机关班子过“军事日”活动，提高党政班子思想认识。</w:t>
      </w:r>
      <w:r>
        <w:rPr>
          <w:rFonts w:hint="eastAsia"/>
          <w:spacing w:val="-4"/>
        </w:rPr>
        <w:t>通</w:t>
      </w:r>
      <w:r>
        <w:rPr>
          <w:rFonts w:hint="eastAsia"/>
          <w:spacing w:val="-13"/>
        </w:rPr>
        <w:t>过常态化开展</w:t>
      </w:r>
      <w:r>
        <w:rPr>
          <w:rFonts w:hint="eastAsia"/>
          <w:spacing w:val="-4"/>
        </w:rPr>
        <w:t>国防教育</w:t>
      </w:r>
      <w:r>
        <w:rPr>
          <w:rFonts w:hint="eastAsia"/>
          <w:spacing w:val="4"/>
        </w:rPr>
        <w:t>活动，</w:t>
      </w:r>
      <w:r>
        <w:rPr>
          <w:rFonts w:hint="eastAsia"/>
        </w:rPr>
        <w:t>营造全社会关心国防、支持国防的良好氛围。</w:t>
      </w:r>
    </w:p>
    <w:p w14:paraId="45C551BA">
      <w:pPr>
        <w:pStyle w:val="26"/>
      </w:pPr>
      <w:r>
        <w:rPr>
          <w:rFonts w:hint="eastAsia"/>
        </w:rPr>
        <w:t>（叶　铭）</w:t>
      </w:r>
    </w:p>
    <w:p w14:paraId="4FFDE0C6">
      <w:pPr>
        <w:pStyle w:val="13"/>
      </w:pPr>
      <w:r>
        <w:rPr>
          <w:rFonts w:hint="eastAsia"/>
        </w:rPr>
        <w:t>武　警</w:t>
      </w:r>
    </w:p>
    <w:p w14:paraId="0CADF51A">
      <w:pPr>
        <w:pStyle w:val="19"/>
      </w:pPr>
      <w:r>
        <w:rPr>
          <w:rStyle w:val="18"/>
          <w:rFonts w:hint="eastAsia"/>
        </w:rPr>
        <w:t>【概况】</w:t>
      </w:r>
      <w:r>
        <w:rPr>
          <w:rFonts w:hint="eastAsia"/>
        </w:rPr>
        <w:t>　</w:t>
      </w:r>
      <w:r>
        <w:t>2022</w:t>
      </w:r>
      <w:r>
        <w:rPr>
          <w:rFonts w:hint="eastAsia"/>
        </w:rPr>
        <w:t>年，南雄市加强反恐器材经费投入，使装备更全面。完善各库室建设，为“执勤”“处突”等各项任务的完成提供坚实保障。更新营区建设，文体活动中心和</w:t>
      </w:r>
      <w:r>
        <w:t>400</w:t>
      </w:r>
      <w:r>
        <w:rPr>
          <w:rFonts w:hint="eastAsia"/>
        </w:rPr>
        <w:t>米障碍场完工投入使用。是年，被总队评为“规范化执勤等级评定先进单位”。</w:t>
      </w:r>
    </w:p>
    <w:p w14:paraId="21D690C6">
      <w:pPr>
        <w:pStyle w:val="19"/>
      </w:pPr>
      <w:r>
        <w:rPr>
          <w:rStyle w:val="18"/>
          <w:rFonts w:hint="eastAsia"/>
        </w:rPr>
        <w:t>【思想政治建设】</w:t>
      </w:r>
      <w:r>
        <w:rPr>
          <w:rFonts w:hint="eastAsia"/>
        </w:rPr>
        <w:t>　</w:t>
      </w:r>
      <w:r>
        <w:t>2022</w:t>
      </w:r>
      <w:r>
        <w:rPr>
          <w:rFonts w:hint="eastAsia"/>
        </w:rPr>
        <w:t>年，武警南雄市中队把思想政治建设摆在首位，狠抓以“传承红色基因、担当强军重任”为主题的思想政治教育，抓实基本环节，丰富形式载体，引导官兵坚定政治信仰，强化警魂意识，以历史使命、理想信念、战斗精神、社会主义荣辱观等教育为牵引，筑牢忠诚党，热爱人民，报效国家，献身使命，崇尚荣誉的核心价值观。</w:t>
      </w:r>
    </w:p>
    <w:p w14:paraId="3C3DCA91">
      <w:pPr>
        <w:pStyle w:val="19"/>
      </w:pPr>
      <w:r>
        <w:rPr>
          <w:rStyle w:val="18"/>
          <w:rFonts w:hint="eastAsia"/>
        </w:rPr>
        <w:t>【军事训练】</w:t>
      </w:r>
      <w:r>
        <w:rPr>
          <w:rFonts w:hint="eastAsia"/>
        </w:rPr>
        <w:t>　</w:t>
      </w:r>
      <w:r>
        <w:t>2022</w:t>
      </w:r>
      <w:r>
        <w:rPr>
          <w:rFonts w:hint="eastAsia"/>
        </w:rPr>
        <w:t>年，武警南雄市中队以强军目标为号召，抓好经常性、基础性工作末端落实，在训练中实施分类指导，开展科学练兵，严格按纲施训、从严治训、搞好训练保障，狠抓人员，时间、内容、效果的落实情况，健全和完善良好的训练奖励机制。中队反恐应急能力、官兵综合素质有显著的提高。</w:t>
      </w:r>
    </w:p>
    <w:p w14:paraId="2F86CDEC">
      <w:pPr>
        <w:pStyle w:val="19"/>
        <w:spacing w:before="351"/>
      </w:pPr>
      <w:r>
        <w:rPr>
          <w:rStyle w:val="18"/>
          <w:rFonts w:hint="eastAsia"/>
        </w:rPr>
        <w:t>【执勤战备】</w:t>
      </w:r>
      <w:r>
        <w:rPr>
          <w:rFonts w:hint="eastAsia"/>
        </w:rPr>
        <w:t>　</w:t>
      </w:r>
      <w:r>
        <w:t>2022</w:t>
      </w:r>
      <w:r>
        <w:rPr>
          <w:rFonts w:hint="eastAsia"/>
        </w:rPr>
        <w:t>年，武警南雄市中队坚持中心居中，定期分析执勤安全形势，严格勤务制度，狠抓制度落实，不断强化官兵“哨位就是战场，执勤就是战斗”的思想意识，筑牢官兵思想防线。结合执勤任务和执勤改革实际，加强对新情况、新</w:t>
      </w:r>
      <w:r>
        <w:rPr>
          <w:rFonts w:hint="eastAsia"/>
          <w:spacing w:val="4"/>
        </w:rPr>
        <w:t>问题研究。探索现代条件下执</w:t>
      </w:r>
      <w:r>
        <w:rPr>
          <w:rFonts w:hint="eastAsia"/>
          <w:spacing w:val="-4"/>
        </w:rPr>
        <w:t>勤工作的特点和规律，完善执勤工作内容以及执勤方法和手段的建设。全体官兵牢固居安思危意识，始终保持高度警惕，确保固定执勤目标南雄市看守所的安全。定期开展方案演</w:t>
      </w:r>
      <w:r>
        <w:rPr>
          <w:rFonts w:hint="eastAsia"/>
          <w:spacing w:val="8"/>
        </w:rPr>
        <w:t>练，确保目标安全与社会稳定。定期拉动中队战备值班力量，以各种情况为背景，打牢</w:t>
      </w:r>
      <w:r>
        <w:rPr>
          <w:rFonts w:hint="eastAsia"/>
          <w:spacing w:val="13"/>
        </w:rPr>
        <w:t>官兵执</w:t>
      </w:r>
      <w:r>
        <w:rPr>
          <w:rFonts w:hint="eastAsia"/>
        </w:rPr>
        <w:t>勤处突意</w:t>
      </w:r>
      <w:r>
        <w:rPr>
          <w:rFonts w:hint="eastAsia"/>
          <w:spacing w:val="-4"/>
        </w:rPr>
        <w:t>识，确保发生情况第一时间能处置。</w:t>
      </w:r>
    </w:p>
    <w:p w14:paraId="731E0BBE">
      <w:pPr>
        <w:pStyle w:val="19"/>
      </w:pPr>
      <w:r>
        <w:rPr>
          <w:rStyle w:val="18"/>
          <w:rFonts w:hint="eastAsia"/>
        </w:rPr>
        <w:t>【双拥工作】</w:t>
      </w:r>
      <w:r>
        <w:rPr>
          <w:rFonts w:hint="eastAsia"/>
        </w:rPr>
        <w:t>　</w:t>
      </w:r>
      <w:r>
        <w:t>2022</w:t>
      </w:r>
      <w:r>
        <w:rPr>
          <w:rFonts w:hint="eastAsia"/>
        </w:rPr>
        <w:t>年，武警南雄市中队加强军政军民关系，发扬热爱人民优良传统，与驻地人民开展各项活动：</w:t>
      </w:r>
      <w:r>
        <w:t>3</w:t>
      </w:r>
      <w:r>
        <w:rPr>
          <w:rFonts w:hint="eastAsia"/>
        </w:rPr>
        <w:t>、</w:t>
      </w:r>
      <w:r>
        <w:t>4</w:t>
      </w:r>
      <w:r>
        <w:rPr>
          <w:rFonts w:hint="eastAsia"/>
        </w:rPr>
        <w:t>月开展学习雷锋日，组织官兵学雷锋，做好事，到敬老院慰问孤寡老人，组织官兵对“春蕾”计划捐款；配合目标单位打扫卫生，清洁路面；组织中队官兵无偿献血；深入驻地学校和社区开展国防教育，树立武警部队在党委政府和人民群众心目中的良好形象；与地方单位联谊，促进军民军警关系，营造美好南雄。</w:t>
      </w:r>
    </w:p>
    <w:p w14:paraId="671261D7">
      <w:pPr>
        <w:pStyle w:val="26"/>
      </w:pPr>
      <w:r>
        <w:rPr>
          <w:rFonts w:hint="eastAsia"/>
        </w:rPr>
        <w:t>（刘鸿剑）</w:t>
      </w:r>
    </w:p>
    <w:p w14:paraId="4FA16CDF">
      <w:pPr>
        <w:pStyle w:val="13"/>
      </w:pPr>
      <w:r>
        <w:rPr>
          <w:rFonts w:hint="eastAsia"/>
        </w:rPr>
        <w:t>人民防空</w:t>
      </w:r>
    </w:p>
    <w:p w14:paraId="6E3D74AB">
      <w:pPr>
        <w:pStyle w:val="19"/>
      </w:pPr>
      <w:r>
        <w:rPr>
          <w:rStyle w:val="18"/>
          <w:rFonts w:hint="eastAsia"/>
        </w:rPr>
        <w:t>【概况】　</w:t>
      </w:r>
      <w:r>
        <w:t>2022</w:t>
      </w:r>
      <w:r>
        <w:rPr>
          <w:rFonts w:hint="eastAsia"/>
        </w:rPr>
        <w:t>年，南雄市人民防空办公室加强人民防空制度建设，完善防空方案计划体系，加强防空宣传教育，强化人防专业队伍专业训练，做好防空警报管理、维护。全年完成人防报建项目审批</w:t>
      </w:r>
      <w:r>
        <w:t>52</w:t>
      </w:r>
      <w:r>
        <w:rPr>
          <w:rFonts w:hint="eastAsia"/>
        </w:rPr>
        <w:t>宗，其中人防工程易地建设</w:t>
      </w:r>
      <w:r>
        <w:t>46</w:t>
      </w:r>
      <w:r>
        <w:rPr>
          <w:rFonts w:hint="eastAsia"/>
        </w:rPr>
        <w:t>宗、应建人防工程审批</w:t>
      </w:r>
      <w:r>
        <w:t>6</w:t>
      </w:r>
      <w:r>
        <w:rPr>
          <w:rFonts w:hint="eastAsia"/>
        </w:rPr>
        <w:t>宗，通过多要素补齐人防建设短板，保障市民战时生命财产安全。</w:t>
      </w:r>
    </w:p>
    <w:p w14:paraId="33BA900B">
      <w:pPr>
        <w:pStyle w:val="19"/>
      </w:pPr>
      <w:r>
        <w:rPr>
          <w:rStyle w:val="18"/>
          <w:rFonts w:hint="eastAsia"/>
        </w:rPr>
        <w:t>【防空警报管理、维护】　</w:t>
      </w:r>
      <w:r>
        <w:t>2022</w:t>
      </w:r>
      <w:r>
        <w:rPr>
          <w:rFonts w:hint="eastAsia"/>
        </w:rPr>
        <w:t>年，南雄市人民防空办公室持续增强人民国防观念及人防意识，在市区新增设一处防空警报器，扩大市城区防空警报覆盖范围。</w:t>
      </w:r>
      <w:r>
        <w:t>9</w:t>
      </w:r>
      <w:r>
        <w:rPr>
          <w:rFonts w:hint="eastAsia"/>
        </w:rPr>
        <w:t>月</w:t>
      </w:r>
      <w:r>
        <w:t>18</w:t>
      </w:r>
      <w:r>
        <w:rPr>
          <w:rFonts w:hint="eastAsia"/>
        </w:rPr>
        <w:t>日，结合国防宣传日活动，全市举行防空警报试鸣仪式，试鸣防空警报前，在市政府网发出试鸣通知并在市区学校、车站、市场、广场等人员密集地区张贴试鸣通告</w:t>
      </w:r>
      <w:r>
        <w:t>50</w:t>
      </w:r>
      <w:r>
        <w:rPr>
          <w:rFonts w:hint="eastAsia"/>
        </w:rPr>
        <w:t>多份，让市民熟悉防空警报信号，增强国防观念及人防意识。坚持每个季度定期到市区各个警报点检查、测试和防尘维护。</w:t>
      </w:r>
    </w:p>
    <w:p w14:paraId="44E61A23">
      <w:pPr>
        <w:pStyle w:val="19"/>
      </w:pPr>
      <w:r>
        <w:rPr>
          <w:rStyle w:val="18"/>
          <w:rFonts w:hint="eastAsia"/>
        </w:rPr>
        <w:t>【人防信息化建设】　</w:t>
      </w:r>
      <w:r>
        <w:t>2022</w:t>
      </w:r>
      <w:r>
        <w:rPr>
          <w:rFonts w:hint="eastAsia"/>
        </w:rPr>
        <w:t>年，南雄市人民防空办公室完成机动指挥所的通信训练</w:t>
      </w:r>
      <w:r>
        <w:t>7</w:t>
      </w:r>
      <w:r>
        <w:rPr>
          <w:rFonts w:hint="eastAsia"/>
        </w:rPr>
        <w:t>次：其中由韶关市人防办组织的远程野外拉练</w:t>
      </w:r>
      <w:r>
        <w:t>1</w:t>
      </w:r>
      <w:r>
        <w:rPr>
          <w:rFonts w:hint="eastAsia"/>
        </w:rPr>
        <w:t>次，由韶关市县（市、区）人防办组织的机动指挥所通信训练</w:t>
      </w:r>
      <w:r>
        <w:t>6</w:t>
      </w:r>
      <w:r>
        <w:rPr>
          <w:rFonts w:hint="eastAsia"/>
        </w:rPr>
        <w:t>次。通过训练，有效检验市、县两级人防机动指挥所的性能，提高人防办干部业务知识和技能，增强区域协调和应急准备能力。</w:t>
      </w:r>
    </w:p>
    <w:p w14:paraId="3CFD6D43">
      <w:pPr>
        <w:pStyle w:val="19"/>
      </w:pPr>
      <w:r>
        <w:rPr>
          <w:rStyle w:val="18"/>
          <w:rFonts w:hint="eastAsia"/>
        </w:rPr>
        <w:t>【人防宣传教育】　</w:t>
      </w:r>
      <w:r>
        <w:t>2022</w:t>
      </w:r>
      <w:r>
        <w:rPr>
          <w:rFonts w:hint="eastAsia"/>
        </w:rPr>
        <w:t>年，南雄市贯彻落实《广东省国防教</w:t>
      </w:r>
      <w:r>
        <w:rPr>
          <w:rFonts w:hint="eastAsia"/>
          <w:spacing w:val="-4"/>
        </w:rPr>
        <w:t>育条例》，面向学生、普通群众和党员干部深入开展教育</w:t>
      </w:r>
      <w:r>
        <w:rPr>
          <w:rFonts w:hint="eastAsia"/>
          <w:spacing w:val="-8"/>
        </w:rPr>
        <w:t>宣传。在学校、社区、机关（党校</w:t>
      </w:r>
      <w:r>
        <w:rPr>
          <w:rFonts w:hint="eastAsia"/>
          <w:spacing w:val="-4"/>
        </w:rPr>
        <w:t>）、企</w:t>
      </w:r>
      <w:r>
        <w:rPr>
          <w:rFonts w:hint="eastAsia"/>
        </w:rPr>
        <w:t>业、网络开展人防知识宣教活动，在自由能公司新设立人防工作站，增强市民国防观念和防空意识。在“</w:t>
      </w:r>
      <w:r>
        <w:t>12</w:t>
      </w:r>
      <w:r>
        <w:rPr>
          <w:rFonts w:hint="eastAsia"/>
        </w:rPr>
        <w:t>·</w:t>
      </w:r>
      <w:r>
        <w:t>4</w:t>
      </w:r>
      <w:r>
        <w:rPr>
          <w:rFonts w:hint="eastAsia"/>
        </w:rPr>
        <w:t>国家宪法日”与市普法办等</w:t>
      </w:r>
      <w:r>
        <w:t>30</w:t>
      </w:r>
      <w:r>
        <w:rPr>
          <w:rFonts w:hint="eastAsia"/>
        </w:rPr>
        <w:t>家单位开展集中普法宣传活动，发放宣传资料</w:t>
      </w:r>
      <w:r>
        <w:t>200</w:t>
      </w:r>
      <w:r>
        <w:rPr>
          <w:rFonts w:hint="eastAsia"/>
        </w:rPr>
        <w:t>多份。通过一系列强有力的举措，推动全市人防教育宣传。</w:t>
      </w:r>
    </w:p>
    <w:p w14:paraId="597EE624">
      <w:pPr>
        <w:pStyle w:val="19"/>
      </w:pPr>
      <w:r>
        <w:rPr>
          <w:rStyle w:val="18"/>
          <w:rFonts w:hint="eastAsia"/>
        </w:rPr>
        <w:t>【消防审验、备案抽查及相关行政处罚、强制情况】　</w:t>
      </w:r>
      <w:r>
        <w:t>2022</w:t>
      </w:r>
      <w:r>
        <w:rPr>
          <w:rFonts w:hint="eastAsia"/>
        </w:rPr>
        <w:t>年，南雄市人民防空办公室开展消防设计审查、验收及备案和抽查工作。市住建局完成建设工程消防业务</w:t>
      </w:r>
      <w:r>
        <w:t>72</w:t>
      </w:r>
      <w:r>
        <w:rPr>
          <w:rFonts w:hint="eastAsia"/>
        </w:rPr>
        <w:t>宗，其中消防设计审查</w:t>
      </w:r>
      <w:r>
        <w:t>20</w:t>
      </w:r>
      <w:r>
        <w:rPr>
          <w:rFonts w:hint="eastAsia"/>
        </w:rPr>
        <w:t>宗、消防验收</w:t>
      </w:r>
      <w:r>
        <w:t>17</w:t>
      </w:r>
      <w:r>
        <w:rPr>
          <w:rFonts w:hint="eastAsia"/>
        </w:rPr>
        <w:t>宗、消防备案</w:t>
      </w:r>
      <w:r>
        <w:t>35</w:t>
      </w:r>
      <w:r>
        <w:rPr>
          <w:rFonts w:hint="eastAsia"/>
        </w:rPr>
        <w:t>宗。实行每月公示制度，每个月初将上个月建设工程消防设计审查、消防验收、消防验收备案及抽查办理结果情况在南雄市人民政府网、市住房和城乡建设局政府信息公开平台公开公示。</w:t>
      </w:r>
    </w:p>
    <w:p w14:paraId="36654EB7">
      <w:pPr>
        <w:pStyle w:val="26"/>
      </w:pPr>
      <w:r>
        <w:rPr>
          <w:rFonts w:hint="eastAsia"/>
        </w:rPr>
        <w:t>（邓帅君）</w:t>
      </w:r>
    </w:p>
    <w:p w14:paraId="159D55F0">
      <w:pPr>
        <w:rPr>
          <w:rFonts w:hint="eastAsia"/>
        </w:rPr>
      </w:pPr>
    </w:p>
    <w:p w14:paraId="6FBA19AB">
      <w:pPr>
        <w:rPr>
          <w:rFonts w:hint="eastAsia"/>
        </w:rPr>
      </w:pPr>
    </w:p>
    <w:p w14:paraId="4346136F">
      <w:pPr>
        <w:rPr>
          <w:rFonts w:hint="eastAsia"/>
        </w:rPr>
      </w:pPr>
    </w:p>
    <w:p w14:paraId="72420BE9">
      <w:pPr>
        <w:pStyle w:val="4"/>
      </w:pPr>
      <w:r>
        <w:rPr>
          <w:rFonts w:hint="eastAsia"/>
        </w:rPr>
        <w:t>经济管理</w:t>
      </w:r>
    </w:p>
    <w:p w14:paraId="360C88EB">
      <w:pPr>
        <w:pStyle w:val="13"/>
      </w:pPr>
      <w:r>
        <w:rPr>
          <w:rFonts w:hint="eastAsia"/>
        </w:rPr>
        <w:t>发展规划管理</w:t>
      </w:r>
    </w:p>
    <w:p w14:paraId="788407EC">
      <w:pPr>
        <w:pStyle w:val="19"/>
      </w:pPr>
      <w:r>
        <w:rPr>
          <w:rStyle w:val="18"/>
          <w:rFonts w:hint="eastAsia"/>
        </w:rPr>
        <w:t>【概况】　</w:t>
      </w:r>
      <w:r>
        <w:t>2022</w:t>
      </w:r>
      <w:r>
        <w:rPr>
          <w:rFonts w:hint="eastAsia"/>
        </w:rPr>
        <w:t>年，南雄市安排重点项目</w:t>
      </w:r>
      <w:r>
        <w:t>43</w:t>
      </w:r>
      <w:r>
        <w:rPr>
          <w:rFonts w:hint="eastAsia"/>
        </w:rPr>
        <w:t>个，年度计划投资</w:t>
      </w:r>
      <w:r>
        <w:t>60</w:t>
      </w:r>
      <w:r>
        <w:rPr>
          <w:rFonts w:hint="eastAsia"/>
        </w:rPr>
        <w:t>亿元，实际完成投资</w:t>
      </w:r>
      <w:r>
        <w:t>62</w:t>
      </w:r>
      <w:r>
        <w:rPr>
          <w:rFonts w:hint="eastAsia"/>
        </w:rPr>
        <w:t>亿元，完成率为</w:t>
      </w:r>
      <w:r>
        <w:t>103%</w:t>
      </w:r>
      <w:r>
        <w:rPr>
          <w:rFonts w:hint="eastAsia"/>
        </w:rPr>
        <w:t>。列入省重点项目</w:t>
      </w:r>
      <w:r>
        <w:t>4</w:t>
      </w:r>
      <w:r>
        <w:rPr>
          <w:rFonts w:hint="eastAsia"/>
        </w:rPr>
        <w:t>个，年度计划投资</w:t>
      </w:r>
      <w:r>
        <w:t>3.5</w:t>
      </w:r>
      <w:r>
        <w:rPr>
          <w:rFonts w:hint="eastAsia"/>
        </w:rPr>
        <w:t>亿元，实际完成投资</w:t>
      </w:r>
      <w:r>
        <w:t>6.72</w:t>
      </w:r>
      <w:r>
        <w:rPr>
          <w:rFonts w:hint="eastAsia"/>
        </w:rPr>
        <w:t>亿元，完成年度计划的</w:t>
      </w:r>
      <w:r>
        <w:t>192%</w:t>
      </w:r>
      <w:r>
        <w:rPr>
          <w:rFonts w:hint="eastAsia"/>
        </w:rPr>
        <w:t>。列入韶关重点项目</w:t>
      </w:r>
      <w:r>
        <w:t>24</w:t>
      </w:r>
      <w:r>
        <w:rPr>
          <w:rFonts w:hint="eastAsia"/>
        </w:rPr>
        <w:t>个，年度计划投资</w:t>
      </w:r>
      <w:r>
        <w:t>17</w:t>
      </w:r>
      <w:r>
        <w:rPr>
          <w:rFonts w:hint="eastAsia"/>
        </w:rPr>
        <w:t>亿元，实际完成投资</w:t>
      </w:r>
      <w:r>
        <w:t>22.1</w:t>
      </w:r>
      <w:r>
        <w:rPr>
          <w:rFonts w:hint="eastAsia"/>
        </w:rPr>
        <w:t>亿元，完成年度计划的</w:t>
      </w:r>
      <w:r>
        <w:t>130%</w:t>
      </w:r>
      <w:r>
        <w:rPr>
          <w:rFonts w:hint="eastAsia"/>
        </w:rPr>
        <w:t>。审批政府投资项目</w:t>
      </w:r>
      <w:r>
        <w:t>265</w:t>
      </w:r>
      <w:r>
        <w:rPr>
          <w:rFonts w:hint="eastAsia"/>
        </w:rPr>
        <w:t>个，总投资</w:t>
      </w:r>
      <w:r>
        <w:t>141.26</w:t>
      </w:r>
      <w:r>
        <w:rPr>
          <w:rFonts w:hint="eastAsia"/>
        </w:rPr>
        <w:t>亿元，核准社会投资项目</w:t>
      </w:r>
      <w:r>
        <w:t>1</w:t>
      </w:r>
      <w:r>
        <w:rPr>
          <w:rFonts w:hint="eastAsia"/>
        </w:rPr>
        <w:t>个，总投资</w:t>
      </w:r>
      <w:r>
        <w:t>2.6</w:t>
      </w:r>
      <w:r>
        <w:rPr>
          <w:rFonts w:hint="eastAsia"/>
        </w:rPr>
        <w:t>亿元，备案社会投资项目</w:t>
      </w:r>
      <w:r>
        <w:t>169</w:t>
      </w:r>
      <w:r>
        <w:rPr>
          <w:rFonts w:hint="eastAsia"/>
        </w:rPr>
        <w:t>个，总投资</w:t>
      </w:r>
      <w:r>
        <w:t>145.15</w:t>
      </w:r>
      <w:r>
        <w:rPr>
          <w:rFonts w:hint="eastAsia"/>
        </w:rPr>
        <w:t>亿元。统筹编制《关于南雄市</w:t>
      </w:r>
      <w:r>
        <w:t>2021</w:t>
      </w:r>
      <w:r>
        <w:rPr>
          <w:rFonts w:hint="eastAsia"/>
        </w:rPr>
        <w:t>年国民经济和社会发展计划执行情况与</w:t>
      </w:r>
      <w:r>
        <w:t>2022</w:t>
      </w:r>
      <w:r>
        <w:rPr>
          <w:rFonts w:hint="eastAsia"/>
        </w:rPr>
        <w:t>年国民经济和社会发展计划草案的报告》，按时向市人大专题报告执行情况。</w:t>
      </w:r>
    </w:p>
    <w:p w14:paraId="165AA955">
      <w:pPr>
        <w:pStyle w:val="19"/>
      </w:pPr>
      <w:r>
        <w:rPr>
          <w:rStyle w:val="18"/>
          <w:rFonts w:hint="eastAsia"/>
        </w:rPr>
        <w:t>【固定资产投资】　</w:t>
      </w:r>
      <w:r>
        <w:t>2022</w:t>
      </w:r>
      <w:r>
        <w:rPr>
          <w:rFonts w:hint="eastAsia"/>
        </w:rPr>
        <w:t>年，南雄市完成固定资产投资</w:t>
      </w:r>
      <w:r>
        <w:t>68.95</w:t>
      </w:r>
      <w:r>
        <w:rPr>
          <w:rFonts w:hint="eastAsia"/>
        </w:rPr>
        <w:t>亿元，同比下降</w:t>
      </w:r>
      <w:r>
        <w:t>8.2%</w:t>
      </w:r>
      <w:r>
        <w:rPr>
          <w:rFonts w:hint="eastAsia"/>
        </w:rPr>
        <w:t>，其中项目投资增长</w:t>
      </w:r>
      <w:r>
        <w:t>2.7%</w:t>
      </w:r>
      <w:r>
        <w:rPr>
          <w:rFonts w:hint="eastAsia"/>
        </w:rPr>
        <w:t>。固定资产投资占韶关市总量的</w:t>
      </w:r>
      <w:r>
        <w:t>12%</w:t>
      </w:r>
      <w:r>
        <w:rPr>
          <w:rFonts w:hint="eastAsia"/>
        </w:rPr>
        <w:t>，总量在韶关</w:t>
      </w:r>
      <w:r>
        <w:t>11</w:t>
      </w:r>
      <w:r>
        <w:rPr>
          <w:rFonts w:hint="eastAsia"/>
        </w:rPr>
        <w:t>个县市区中位列第二，增速在韶关</w:t>
      </w:r>
      <w:r>
        <w:t>11</w:t>
      </w:r>
      <w:r>
        <w:rPr>
          <w:rFonts w:hint="eastAsia"/>
        </w:rPr>
        <w:t>个县市区中位列第三。从产业完成情况看，其中第一产业投资完成</w:t>
      </w:r>
      <w:r>
        <w:t>5.72</w:t>
      </w:r>
      <w:r>
        <w:rPr>
          <w:rFonts w:hint="eastAsia"/>
        </w:rPr>
        <w:t>亿元、增长</w:t>
      </w:r>
      <w:r>
        <w:t>23.8%</w:t>
      </w:r>
      <w:r>
        <w:rPr>
          <w:rFonts w:hint="eastAsia"/>
        </w:rPr>
        <w:t>，第二产业完成投资</w:t>
      </w:r>
      <w:r>
        <w:t>14.68</w:t>
      </w:r>
      <w:r>
        <w:rPr>
          <w:rFonts w:hint="eastAsia"/>
        </w:rPr>
        <w:t>亿元、下降</w:t>
      </w:r>
      <w:r>
        <w:t>27.4%</w:t>
      </w:r>
      <w:r>
        <w:rPr>
          <w:rFonts w:hint="eastAsia"/>
        </w:rPr>
        <w:t>，第三产业完成投资</w:t>
      </w:r>
      <w:r>
        <w:t>48.5</w:t>
      </w:r>
      <w:r>
        <w:rPr>
          <w:rFonts w:hint="eastAsia"/>
        </w:rPr>
        <w:t>亿元、下降</w:t>
      </w:r>
      <w:r>
        <w:t>3.3%</w:t>
      </w:r>
      <w:r>
        <w:rPr>
          <w:rFonts w:hint="eastAsia"/>
        </w:rPr>
        <w:t>；从各行业完成情况看，房地产投资完成</w:t>
      </w:r>
      <w:r>
        <w:t>15.4</w:t>
      </w:r>
      <w:r>
        <w:rPr>
          <w:rFonts w:hint="eastAsia"/>
        </w:rPr>
        <w:t>亿元，下降</w:t>
      </w:r>
      <w:r>
        <w:t>32.8%</w:t>
      </w:r>
      <w:r>
        <w:rPr>
          <w:rFonts w:hint="eastAsia"/>
        </w:rPr>
        <w:t>，工业投资完成</w:t>
      </w:r>
      <w:r>
        <w:t>14.68</w:t>
      </w:r>
      <w:r>
        <w:rPr>
          <w:rFonts w:hint="eastAsia"/>
        </w:rPr>
        <w:t>亿元、下降</w:t>
      </w:r>
      <w:r>
        <w:t>27.4%</w:t>
      </w:r>
      <w:r>
        <w:rPr>
          <w:rFonts w:hint="eastAsia"/>
        </w:rPr>
        <w:t>，基础设施投资完成</w:t>
      </w:r>
      <w:r>
        <w:t>32.61</w:t>
      </w:r>
      <w:r>
        <w:rPr>
          <w:rFonts w:hint="eastAsia"/>
        </w:rPr>
        <w:t>亿元、下降</w:t>
      </w:r>
      <w:r>
        <w:t>1.4%</w:t>
      </w:r>
      <w:r>
        <w:rPr>
          <w:rFonts w:hint="eastAsia"/>
        </w:rPr>
        <w:t>。</w:t>
      </w:r>
    </w:p>
    <w:p w14:paraId="1FB93369">
      <w:pPr>
        <w:pStyle w:val="19"/>
      </w:pPr>
      <w:r>
        <w:rPr>
          <w:rStyle w:val="18"/>
          <w:rFonts w:hint="eastAsia"/>
        </w:rPr>
        <w:t>【能源发展】　</w:t>
      </w:r>
      <w:r>
        <w:t>2022</w:t>
      </w:r>
      <w:r>
        <w:rPr>
          <w:rFonts w:hint="eastAsia"/>
        </w:rPr>
        <w:t>年，南雄市制定《南雄市推进整市屋顶分布式光伏开发试点工作实施方案》，明确“统筹部署、分步推进、结合实际、自愿参与、合理布局、有效消纳、强化监管、保障安全”的工作目标，按照党政机关建筑屋顶总面积安装光伏发电比例不低于</w:t>
      </w:r>
      <w:r>
        <w:t>50</w:t>
      </w:r>
      <w:r>
        <w:rPr>
          <w:rFonts w:hint="eastAsia"/>
        </w:rPr>
        <w:t>％，学校、医院、村委会等公共建筑屋顶总面积安装光伏发电比例不低于</w:t>
      </w:r>
      <w:r>
        <w:t>40</w:t>
      </w:r>
      <w:r>
        <w:rPr>
          <w:rFonts w:hint="eastAsia"/>
        </w:rPr>
        <w:t>％，工商业厂房屋顶总面积安装光伏发电比例不低于</w:t>
      </w:r>
      <w:r>
        <w:t>30</w:t>
      </w:r>
      <w:r>
        <w:rPr>
          <w:rFonts w:hint="eastAsia"/>
        </w:rPr>
        <w:t>％，农村居民屋顶总面积安装光伏发电比例不低于</w:t>
      </w:r>
      <w:r>
        <w:t>20</w:t>
      </w:r>
      <w:r>
        <w:rPr>
          <w:rFonts w:hint="eastAsia"/>
        </w:rPr>
        <w:t>％的总要求。</w:t>
      </w:r>
    </w:p>
    <w:p w14:paraId="5D6331DB">
      <w:pPr>
        <w:pStyle w:val="19"/>
      </w:pPr>
      <w:r>
        <w:rPr>
          <w:rStyle w:val="18"/>
          <w:rFonts w:hint="eastAsia"/>
        </w:rPr>
        <w:t>【减负助企】　</w:t>
      </w:r>
      <w:r>
        <w:t>2022</w:t>
      </w:r>
      <w:r>
        <w:rPr>
          <w:rFonts w:hint="eastAsia"/>
        </w:rPr>
        <w:t>年，南雄市清理规范实行政府定价的涉企经营服务收费，取消</w:t>
      </w:r>
      <w:r>
        <w:t>34</w:t>
      </w:r>
      <w:r>
        <w:rPr>
          <w:rFonts w:hint="eastAsia"/>
        </w:rPr>
        <w:t>个收费项目。整理归类确需保留的收费项目并编制《南雄市实行政府定价的涉企经营服务收费</w:t>
      </w:r>
      <w:r>
        <w:rPr>
          <w:rFonts w:hint="eastAsia"/>
          <w:spacing w:val="-13"/>
        </w:rPr>
        <w:t>目录清单》，明确项目名称、设立依据</w:t>
      </w:r>
      <w:r>
        <w:rPr>
          <w:rFonts w:hint="eastAsia"/>
        </w:rPr>
        <w:t>、收费标准等。实施</w:t>
      </w:r>
      <w:r>
        <w:rPr>
          <w:rFonts w:hint="eastAsia"/>
          <w:spacing w:val="-4"/>
        </w:rPr>
        <w:t>新的组合式税费支持政策</w:t>
      </w:r>
      <w:r>
        <w:rPr>
          <w:rFonts w:hint="eastAsia"/>
        </w:rPr>
        <w:t>，对个体工商户减免税款</w:t>
      </w:r>
      <w:r>
        <w:t>393</w:t>
      </w:r>
      <w:r>
        <w:rPr>
          <w:rFonts w:hint="eastAsia"/>
        </w:rPr>
        <w:t>万元，对留抵税额提前实行大规模退税核准增值税留抵退税金额</w:t>
      </w:r>
      <w:r>
        <w:t>4.2</w:t>
      </w:r>
      <w:r>
        <w:rPr>
          <w:rFonts w:hint="eastAsia"/>
        </w:rPr>
        <w:t>亿元。加大企业税收创新激励，对国家需要重点扶持的高新技术企业减按</w:t>
      </w:r>
      <w:r>
        <w:t>15</w:t>
      </w:r>
      <w:r>
        <w:rPr>
          <w:rFonts w:hint="eastAsia"/>
        </w:rPr>
        <w:t>％的税率征收企业所得税，减免</w:t>
      </w:r>
      <w:r>
        <w:t>698</w:t>
      </w:r>
      <w:r>
        <w:rPr>
          <w:rFonts w:hint="eastAsia"/>
        </w:rPr>
        <w:t>万元。贯彻落实降低企业用工成本政策、实施困难行业缓缴失业保险、工伤保险费政策。全年为企业减负用工成本</w:t>
      </w:r>
      <w:r>
        <w:t>155.22</w:t>
      </w:r>
      <w:r>
        <w:rPr>
          <w:rFonts w:hint="eastAsia"/>
        </w:rPr>
        <w:t>万元，其中失业保险</w:t>
      </w:r>
      <w:r>
        <w:t>109.95</w:t>
      </w:r>
      <w:r>
        <w:rPr>
          <w:rFonts w:hint="eastAsia"/>
        </w:rPr>
        <w:t>万元，工伤保险</w:t>
      </w:r>
      <w:r>
        <w:t>45.27</w:t>
      </w:r>
      <w:r>
        <w:rPr>
          <w:rFonts w:hint="eastAsia"/>
        </w:rPr>
        <w:t>万元；返还</w:t>
      </w:r>
      <w:r>
        <w:t>899</w:t>
      </w:r>
      <w:r>
        <w:rPr>
          <w:rFonts w:hint="eastAsia"/>
        </w:rPr>
        <w:t>户</w:t>
      </w:r>
      <w:r>
        <w:t>2021</w:t>
      </w:r>
      <w:r>
        <w:rPr>
          <w:rFonts w:hint="eastAsia"/>
        </w:rPr>
        <w:t>年度失业保险稳岗返还</w:t>
      </w:r>
      <w:r>
        <w:rPr>
          <w:rFonts w:hint="eastAsia"/>
          <w:spacing w:val="-4"/>
        </w:rPr>
        <w:t>资金</w:t>
      </w:r>
      <w:r>
        <w:rPr>
          <w:spacing w:val="-4"/>
        </w:rPr>
        <w:t>245.61</w:t>
      </w:r>
      <w:r>
        <w:rPr>
          <w:rFonts w:hint="eastAsia"/>
          <w:spacing w:val="-4"/>
        </w:rPr>
        <w:t>万元；为</w:t>
      </w:r>
      <w:r>
        <w:rPr>
          <w:spacing w:val="-4"/>
        </w:rPr>
        <w:t>303</w:t>
      </w:r>
      <w:r>
        <w:rPr>
          <w:rFonts w:hint="eastAsia"/>
          <w:spacing w:val="-4"/>
        </w:rPr>
        <w:t>人发放失业补助资金</w:t>
      </w:r>
      <w:r>
        <w:rPr>
          <w:spacing w:val="-4"/>
        </w:rPr>
        <w:t>132.18</w:t>
      </w:r>
      <w:r>
        <w:rPr>
          <w:rFonts w:hint="eastAsia"/>
          <w:spacing w:val="-4"/>
        </w:rPr>
        <w:t>万元；为</w:t>
      </w:r>
      <w:r>
        <w:rPr>
          <w:spacing w:val="-4"/>
        </w:rPr>
        <w:t>100</w:t>
      </w:r>
      <w:r>
        <w:rPr>
          <w:rFonts w:hint="eastAsia"/>
          <w:spacing w:val="-4"/>
        </w:rPr>
        <w:t>家</w:t>
      </w:r>
      <w:r>
        <w:rPr>
          <w:rFonts w:hint="eastAsia"/>
        </w:rPr>
        <w:t>企业发放养老保险补助资金</w:t>
      </w:r>
      <w:r>
        <w:t>22.4</w:t>
      </w:r>
      <w:r>
        <w:rPr>
          <w:spacing w:val="-8"/>
        </w:rPr>
        <w:t>6</w:t>
      </w:r>
      <w:r>
        <w:rPr>
          <w:rFonts w:hint="eastAsia"/>
          <w:spacing w:val="-8"/>
        </w:rPr>
        <w:t>万元。做好服务业小微企业和个</w:t>
      </w:r>
      <w:r>
        <w:rPr>
          <w:rFonts w:hint="eastAsia"/>
          <w:spacing w:val="-4"/>
        </w:rPr>
        <w:t>体工商户房租减免工作，南雄市雄和市场经营管理有限公司为帮助服</w:t>
      </w:r>
      <w:r>
        <w:rPr>
          <w:rFonts w:hint="eastAsia"/>
          <w:spacing w:val="-8"/>
        </w:rPr>
        <w:t>务业领域困难行业渡过</w:t>
      </w:r>
      <w:r>
        <w:rPr>
          <w:rFonts w:hint="eastAsia"/>
          <w:spacing w:val="-4"/>
        </w:rPr>
        <w:t>难</w:t>
      </w:r>
      <w:r>
        <w:rPr>
          <w:rFonts w:hint="eastAsia"/>
          <w:spacing w:val="8"/>
        </w:rPr>
        <w:t>关、恢复发展，对城</w:t>
      </w:r>
      <w:r>
        <w:rPr>
          <w:rFonts w:hint="eastAsia"/>
          <w:spacing w:val="-8"/>
        </w:rPr>
        <w:t>区三大市场内相关承租户</w:t>
      </w:r>
      <w:r>
        <w:rPr>
          <w:rFonts w:hint="eastAsia"/>
        </w:rPr>
        <w:t>实施</w:t>
      </w:r>
      <w:r>
        <w:t>3</w:t>
      </w:r>
      <w:r>
        <w:rPr>
          <w:rFonts w:hint="eastAsia"/>
        </w:rPr>
        <w:t>个</w:t>
      </w:r>
      <w:r>
        <w:rPr>
          <w:rFonts w:hint="eastAsia"/>
          <w:spacing w:val="4"/>
        </w:rPr>
        <w:t>月的租金减免政策，合计减免</w:t>
      </w:r>
      <w:r>
        <w:rPr>
          <w:rFonts w:hint="eastAsia"/>
          <w:spacing w:val="8"/>
        </w:rPr>
        <w:t>个体工</w:t>
      </w:r>
      <w:r>
        <w:rPr>
          <w:rFonts w:hint="eastAsia"/>
          <w:spacing w:val="-4"/>
        </w:rPr>
        <w:t>商户、</w:t>
      </w:r>
      <w:r>
        <w:rPr>
          <w:rFonts w:hint="eastAsia"/>
          <w:spacing w:val="-8"/>
        </w:rPr>
        <w:t>小微企业</w:t>
      </w:r>
      <w:r>
        <w:rPr>
          <w:spacing w:val="-8"/>
        </w:rPr>
        <w:t>17</w:t>
      </w:r>
      <w:r>
        <w:rPr>
          <w:rFonts w:hint="eastAsia"/>
          <w:spacing w:val="-8"/>
        </w:rPr>
        <w:t>户</w:t>
      </w:r>
      <w:r>
        <w:rPr>
          <w:rFonts w:hint="eastAsia"/>
          <w:spacing w:val="4"/>
        </w:rPr>
        <w:t>，减免资</w:t>
      </w:r>
      <w:r>
        <w:rPr>
          <w:rFonts w:hint="eastAsia"/>
        </w:rPr>
        <w:t>金</w:t>
      </w:r>
      <w:r>
        <w:t>14.05</w:t>
      </w:r>
      <w:r>
        <w:rPr>
          <w:rFonts w:hint="eastAsia"/>
        </w:rPr>
        <w:t>万元。</w:t>
      </w:r>
    </w:p>
    <w:p w14:paraId="710735B3">
      <w:pPr>
        <w:pStyle w:val="19"/>
      </w:pPr>
      <w:r>
        <w:rPr>
          <w:rStyle w:val="18"/>
          <w:rFonts w:hint="eastAsia"/>
        </w:rPr>
        <w:t>【信用体系建设】　</w:t>
      </w:r>
      <w:r>
        <w:t>2022</w:t>
      </w:r>
      <w:r>
        <w:rPr>
          <w:rFonts w:hint="eastAsia"/>
        </w:rPr>
        <w:t>年，南雄市完善信用体系建设，开展失信联合惩戒，对在政府采购活动中的不良行为予以记录，逐级将信息推送到“广东省政府采购网”“中国政府采购网”“信用中国”等网站，并开展联合惩戒。开展严重失信行为专项治理。对辖区内存在严重失信行为的行业对象启动提示、警示约谈程序，督促相关市场主体及时纠正失信行为，履行相关义务，消除不良影响。发布诚信“红黑榜”。有</w:t>
      </w:r>
      <w:r>
        <w:t>133</w:t>
      </w:r>
      <w:r>
        <w:rPr>
          <w:rFonts w:hint="eastAsia"/>
        </w:rPr>
        <w:t>家企业（个人）进入红榜。推行信用承诺制度。落实“放管服”要求，推行“容缺审批</w:t>
      </w:r>
      <w:r>
        <w:t>+</w:t>
      </w:r>
      <w:r>
        <w:rPr>
          <w:rFonts w:hint="eastAsia"/>
        </w:rPr>
        <w:t>承诺制”办理模式，提高政府投资项目审批效率。建立信用修复机制。组织失信企业开展信用修复工作，增强企业诚信经营意识。组织南雄市富农源生态农业开发公司、广东德鑫翔远高新材料有限公司等企业进行信用修复并退出失信“黑名单”。</w:t>
      </w:r>
    </w:p>
    <w:p w14:paraId="71EE077E">
      <w:pPr>
        <w:pStyle w:val="19"/>
      </w:pPr>
      <w:r>
        <w:rPr>
          <w:rStyle w:val="18"/>
          <w:rFonts w:hint="eastAsia"/>
        </w:rPr>
        <w:t>【粮食应急保供】　</w:t>
      </w:r>
      <w:r>
        <w:t>2022</w:t>
      </w:r>
      <w:r>
        <w:rPr>
          <w:rFonts w:hint="eastAsia"/>
        </w:rPr>
        <w:t>年，南雄市在内城区及</w:t>
      </w:r>
      <w:r>
        <w:t>18</w:t>
      </w:r>
      <w:r>
        <w:rPr>
          <w:rFonts w:hint="eastAsia"/>
        </w:rPr>
        <w:t>个镇（街道）合理选取粮食应急保障网点，与各企业签订粮食应急配送中心定点企业协议书，明确双方权利责任和义务，形成粮食供应、加工、配送、运输等一体化粮食应急保障体系。全市应急供应网点</w:t>
      </w:r>
      <w:r>
        <w:t>22</w:t>
      </w:r>
      <w:r>
        <w:rPr>
          <w:rFonts w:hint="eastAsia"/>
        </w:rPr>
        <w:t>家，应急加工企业</w:t>
      </w:r>
      <w:r>
        <w:t>4</w:t>
      </w:r>
      <w:r>
        <w:rPr>
          <w:rFonts w:hint="eastAsia"/>
        </w:rPr>
        <w:t>家，应急配送中心</w:t>
      </w:r>
      <w:r>
        <w:t>3</w:t>
      </w:r>
      <w:r>
        <w:rPr>
          <w:rFonts w:hint="eastAsia"/>
        </w:rPr>
        <w:t>家，应急运输企业</w:t>
      </w:r>
      <w:r>
        <w:t>1</w:t>
      </w:r>
      <w:r>
        <w:rPr>
          <w:rFonts w:hint="eastAsia"/>
        </w:rPr>
        <w:t>家。设置市场粮油监测点</w:t>
      </w:r>
      <w:r>
        <w:t>4</w:t>
      </w:r>
      <w:r>
        <w:rPr>
          <w:rFonts w:hint="eastAsia"/>
        </w:rPr>
        <w:t>个，结合疫情和节假日期间市场特殊需求，重点对居民日常消费品种开展粮油市场监测和行情会商，适时掌握粮食价格监测点的粮油市场购销库存及价格变动情况。</w:t>
      </w:r>
    </w:p>
    <w:p w14:paraId="749BA300">
      <w:pPr>
        <w:pStyle w:val="26"/>
      </w:pPr>
      <w:r>
        <w:rPr>
          <w:rFonts w:hint="eastAsia"/>
        </w:rPr>
        <w:t>　　　　</w:t>
      </w:r>
      <w:r>
        <w:t xml:space="preserve">  </w:t>
      </w:r>
      <w:r>
        <w:rPr>
          <w:rFonts w:hint="eastAsia"/>
        </w:rPr>
        <w:t>（温世琛）</w:t>
      </w:r>
    </w:p>
    <w:p w14:paraId="68044831">
      <w:pPr>
        <w:pStyle w:val="13"/>
      </w:pPr>
      <w:r>
        <w:rPr>
          <w:rFonts w:hint="eastAsia"/>
        </w:rPr>
        <w:t>国有资产管理</w:t>
      </w:r>
    </w:p>
    <w:p w14:paraId="464945EC">
      <w:pPr>
        <w:pStyle w:val="19"/>
      </w:pPr>
      <w:r>
        <w:rPr>
          <w:rStyle w:val="18"/>
          <w:rFonts w:hint="eastAsia"/>
        </w:rPr>
        <w:t>【概况】</w:t>
      </w:r>
      <w:r>
        <w:rPr>
          <w:rFonts w:hint="eastAsia"/>
        </w:rPr>
        <w:t>　</w:t>
      </w:r>
      <w:r>
        <w:t>2022</w:t>
      </w:r>
      <w:r>
        <w:rPr>
          <w:rFonts w:hint="eastAsia"/>
        </w:rPr>
        <w:t>年，南雄市国有资产投资有限责任公司总资产达</w:t>
      </w:r>
      <w:r>
        <w:t>51.89</w:t>
      </w:r>
      <w:r>
        <w:rPr>
          <w:rFonts w:hint="eastAsia"/>
        </w:rPr>
        <w:t>亿元，经营管理</w:t>
      </w:r>
      <w:r>
        <w:t>39</w:t>
      </w:r>
      <w:r>
        <w:rPr>
          <w:rFonts w:hint="eastAsia"/>
        </w:rPr>
        <w:t>家国有企业，其中母公司</w:t>
      </w:r>
      <w:r>
        <w:t>1</w:t>
      </w:r>
      <w:r>
        <w:rPr>
          <w:rFonts w:hint="eastAsia"/>
        </w:rPr>
        <w:t>家（国投公司）、二级公司</w:t>
      </w:r>
      <w:r>
        <w:t>8</w:t>
      </w:r>
      <w:r>
        <w:rPr>
          <w:rFonts w:hint="eastAsia"/>
        </w:rPr>
        <w:t>家（城投公司、浈江电业公司、兴雄公司、绿投公司、雄投资产公司、鑫石矿产公司、市政公司、雄鹏农业公司）、三级公司</w:t>
      </w:r>
      <w:r>
        <w:t>23</w:t>
      </w:r>
      <w:r>
        <w:rPr>
          <w:rFonts w:hint="eastAsia"/>
        </w:rPr>
        <w:t>家、内设公司</w:t>
      </w:r>
      <w:r>
        <w:t>1</w:t>
      </w:r>
      <w:r>
        <w:rPr>
          <w:rFonts w:hint="eastAsia"/>
        </w:rPr>
        <w:t>家、控股公司</w:t>
      </w:r>
      <w:r>
        <w:t>1</w:t>
      </w:r>
      <w:r>
        <w:rPr>
          <w:rFonts w:hint="eastAsia"/>
        </w:rPr>
        <w:t>家、供销社托管企业</w:t>
      </w:r>
      <w:r>
        <w:t>5</w:t>
      </w:r>
      <w:r>
        <w:rPr>
          <w:rFonts w:hint="eastAsia"/>
        </w:rPr>
        <w:t>家。国投系统各公司实现经营收入</w:t>
      </w:r>
      <w:r>
        <w:t>6.01</w:t>
      </w:r>
      <w:r>
        <w:rPr>
          <w:rFonts w:hint="eastAsia"/>
        </w:rPr>
        <w:t>亿元，上缴税费</w:t>
      </w:r>
      <w:r>
        <w:t>3372</w:t>
      </w:r>
      <w:r>
        <w:rPr>
          <w:rFonts w:hint="eastAsia"/>
        </w:rPr>
        <w:t>万元，上缴财政国有资本收入</w:t>
      </w:r>
      <w:r>
        <w:t>4500</w:t>
      </w:r>
      <w:r>
        <w:rPr>
          <w:rFonts w:hint="eastAsia"/>
        </w:rPr>
        <w:t>万元。</w:t>
      </w:r>
    </w:p>
    <w:p w14:paraId="12F15448">
      <w:pPr>
        <w:pStyle w:val="19"/>
      </w:pPr>
      <w:r>
        <w:rPr>
          <w:rStyle w:val="18"/>
          <w:rFonts w:hint="eastAsia"/>
        </w:rPr>
        <w:t>【企业改革】</w:t>
      </w:r>
      <w:r>
        <w:rPr>
          <w:rFonts w:hint="eastAsia"/>
        </w:rPr>
        <w:t>　</w:t>
      </w:r>
      <w:r>
        <w:t>2022</w:t>
      </w:r>
      <w:r>
        <w:rPr>
          <w:rFonts w:hint="eastAsia"/>
        </w:rPr>
        <w:t>年，南雄市深改办出台《南雄市国投公司深化改革工作方案》《关于深化南雄市国投公司负责人薪酬制度改革的实施方案（试行）》，将国投系统二级公司及三级公司重组整合，分类改革二级公司负责人薪酬制度，优化国投系统管理架构和国有企业工资决定机制。推进干部人事改革，</w:t>
      </w:r>
      <w:r>
        <w:t>7</w:t>
      </w:r>
      <w:r>
        <w:rPr>
          <w:rFonts w:hint="eastAsia"/>
        </w:rPr>
        <w:t>名二级公司领导班子成员交流任职，提拔</w:t>
      </w:r>
      <w:r>
        <w:t>8</w:t>
      </w:r>
      <w:r>
        <w:rPr>
          <w:rFonts w:hint="eastAsia"/>
        </w:rPr>
        <w:t>名员工到二级公司担任班子成员，</w:t>
      </w:r>
      <w:r>
        <w:t>3</w:t>
      </w:r>
      <w:r>
        <w:rPr>
          <w:rFonts w:hint="eastAsia"/>
        </w:rPr>
        <w:t>名</w:t>
      </w:r>
      <w:r>
        <w:t>55</w:t>
      </w:r>
      <w:r>
        <w:rPr>
          <w:rFonts w:hint="eastAsia"/>
        </w:rPr>
        <w:t>岁的二级公司领导班子成员退出领导岗位。</w:t>
      </w:r>
    </w:p>
    <w:p w14:paraId="15DF5DFE">
      <w:pPr>
        <w:pStyle w:val="19"/>
      </w:pPr>
      <w:r>
        <w:rPr>
          <w:rStyle w:val="18"/>
          <w:rFonts w:hint="eastAsia"/>
        </w:rPr>
        <w:t>【人才引进】</w:t>
      </w:r>
      <w:r>
        <w:rPr>
          <w:rFonts w:hint="eastAsia"/>
        </w:rPr>
        <w:t>　</w:t>
      </w:r>
      <w:r>
        <w:t>2022</w:t>
      </w:r>
      <w:r>
        <w:rPr>
          <w:rFonts w:hint="eastAsia"/>
        </w:rPr>
        <w:t>年，南雄市国有资产投资有限责任公司引进先进管理理念，拓宽选人用人渠道，面向社会公开招聘</w:t>
      </w:r>
      <w:r>
        <w:t>4</w:t>
      </w:r>
      <w:r>
        <w:rPr>
          <w:rFonts w:hint="eastAsia"/>
        </w:rPr>
        <w:t>名领导班子，</w:t>
      </w:r>
      <w:r>
        <w:rPr>
          <w:rFonts w:hint="eastAsia"/>
          <w:spacing w:val="4"/>
        </w:rPr>
        <w:t>其中国投公司财务总监</w:t>
      </w:r>
      <w:r>
        <w:rPr>
          <w:spacing w:val="4"/>
        </w:rPr>
        <w:t>1</w:t>
      </w:r>
      <w:r>
        <w:rPr>
          <w:rFonts w:hint="eastAsia"/>
          <w:spacing w:val="4"/>
        </w:rPr>
        <w:t>名，二级公司兴雄公司、农业公司总经理各</w:t>
      </w:r>
      <w:r>
        <w:rPr>
          <w:spacing w:val="4"/>
        </w:rPr>
        <w:t>1</w:t>
      </w:r>
      <w:r>
        <w:rPr>
          <w:rFonts w:hint="eastAsia"/>
          <w:spacing w:val="4"/>
        </w:rPr>
        <w:t>名，三级公司南雄市迎</w:t>
      </w:r>
      <w:r>
        <w:rPr>
          <w:rFonts w:hint="eastAsia"/>
        </w:rPr>
        <w:t>宾馆总经理</w:t>
      </w:r>
      <w:r>
        <w:t>1</w:t>
      </w:r>
      <w:r>
        <w:rPr>
          <w:rFonts w:hint="eastAsia"/>
        </w:rPr>
        <w:t>名。</w:t>
      </w:r>
    </w:p>
    <w:p w14:paraId="239865A7">
      <w:pPr>
        <w:pStyle w:val="19"/>
        <w:spacing w:before="340"/>
      </w:pPr>
      <w:r>
        <w:rPr>
          <w:rStyle w:val="18"/>
          <w:rFonts w:hint="eastAsia"/>
        </w:rPr>
        <w:t>【项目建设】</w:t>
      </w:r>
      <w:r>
        <w:rPr>
          <w:rFonts w:hint="eastAsia"/>
        </w:rPr>
        <w:t>　</w:t>
      </w:r>
      <w:r>
        <w:t>2022</w:t>
      </w:r>
      <w:r>
        <w:rPr>
          <w:rFonts w:hint="eastAsia"/>
        </w:rPr>
        <w:t>年，南雄市国有资产投资有限责任公司国在建项目</w:t>
      </w:r>
      <w:r>
        <w:t>43</w:t>
      </w:r>
      <w:r>
        <w:rPr>
          <w:rFonts w:hint="eastAsia"/>
        </w:rPr>
        <w:t>个，其中</w:t>
      </w:r>
      <w:r>
        <w:t>5</w:t>
      </w:r>
      <w:r>
        <w:rPr>
          <w:rFonts w:hint="eastAsia"/>
        </w:rPr>
        <w:t>个省市重点项目、</w:t>
      </w:r>
      <w:r>
        <w:t>5</w:t>
      </w:r>
      <w:r>
        <w:rPr>
          <w:rFonts w:hint="eastAsia"/>
        </w:rPr>
        <w:t>个集中开工项目、</w:t>
      </w:r>
      <w:r>
        <w:t>33</w:t>
      </w:r>
      <w:r>
        <w:rPr>
          <w:rFonts w:hint="eastAsia"/>
        </w:rPr>
        <w:t>个其他项目，项目总投资</w:t>
      </w:r>
      <w:r>
        <w:t>93.29</w:t>
      </w:r>
      <w:r>
        <w:rPr>
          <w:rFonts w:hint="eastAsia"/>
        </w:rPr>
        <w:t>亿元，全年完成投资</w:t>
      </w:r>
      <w:r>
        <w:t>6.92</w:t>
      </w:r>
      <w:r>
        <w:rPr>
          <w:rFonts w:hint="eastAsia"/>
        </w:rPr>
        <w:t>亿元。省道</w:t>
      </w:r>
      <w:r>
        <w:t>342</w:t>
      </w:r>
      <w:r>
        <w:rPr>
          <w:rFonts w:hint="eastAsia"/>
        </w:rPr>
        <w:t>线南雄市区过境段改建、北城区基础设施建设及配套（二期）、全安、湖口等镇新农村建设示范项目、北城区安置房建设、生猪养殖等项目建设有序推进。</w:t>
      </w:r>
    </w:p>
    <w:p w14:paraId="0A0A579B">
      <w:pPr>
        <w:pStyle w:val="19"/>
        <w:rPr>
          <w:rFonts w:ascii="方正楷体_GBK" w:eastAsia="方正楷体_GBK" w:cs="方正楷体_GBK"/>
        </w:rPr>
      </w:pPr>
      <w:r>
        <w:rPr>
          <w:rStyle w:val="18"/>
          <w:rFonts w:hint="eastAsia"/>
        </w:rPr>
        <w:t>【资产管理】</w:t>
      </w:r>
      <w:r>
        <w:rPr>
          <w:rFonts w:hint="eastAsia"/>
        </w:rPr>
        <w:t>　</w:t>
      </w:r>
      <w:r>
        <w:t>2022</w:t>
      </w:r>
      <w:r>
        <w:rPr>
          <w:rFonts w:hint="eastAsia"/>
        </w:rPr>
        <w:t>年，南雄市印发《南雄市属国有企业国有资产管理办法（修订）》，规范国有资产经营管理；与广州产权交易所和韶关市金宸拍卖有限公司签订合作协议，实行资产出租依法评估、公开招租、合同会签等制度。</w:t>
      </w:r>
      <w:r>
        <w:t>3</w:t>
      </w:r>
      <w:r>
        <w:rPr>
          <w:rFonts w:hint="eastAsia"/>
        </w:rPr>
        <w:t>月，国投公司对城区河道清淤疏浚工程可利用物（河沙）拍卖处置，拍卖成交价</w:t>
      </w:r>
      <w:r>
        <w:t>2615.97</w:t>
      </w:r>
      <w:r>
        <w:rPr>
          <w:rFonts w:hint="eastAsia"/>
        </w:rPr>
        <w:t>万元，其中</w:t>
      </w:r>
      <w:r>
        <w:t>807.87</w:t>
      </w:r>
      <w:r>
        <w:rPr>
          <w:rFonts w:hint="eastAsia"/>
        </w:rPr>
        <w:t>万元拍卖款以非税收入上缴国库。光明、新城、繁荣等三大农贸市场提升改造完成投入使用，配置专业队伍抓好农贸市场日常管理并完成农贸市场摊档出租公开竞标。市城投公司有</w:t>
      </w:r>
      <w:r>
        <w:t>584</w:t>
      </w:r>
      <w:r>
        <w:rPr>
          <w:rFonts w:hint="eastAsia"/>
        </w:rPr>
        <w:t>套房产库存，为缓解资金压力制定房产销售方案，将销售任务分配到各级领导干部，任务与干部职工</w:t>
      </w:r>
      <w:r>
        <w:t>2022</w:t>
      </w:r>
      <w:r>
        <w:rPr>
          <w:rFonts w:hint="eastAsia"/>
        </w:rPr>
        <w:t>年年终绩效挂钩，完成</w:t>
      </w:r>
      <w:r>
        <w:t>100</w:t>
      </w:r>
      <w:r>
        <w:rPr>
          <w:rFonts w:hint="eastAsia"/>
        </w:rPr>
        <w:t>套房产销售任务。疫情期间，落实省市减免租金政策，对符合条件的租户减免</w:t>
      </w:r>
      <w:r>
        <w:t>3</w:t>
      </w:r>
      <w:r>
        <w:rPr>
          <w:rFonts w:hint="eastAsia"/>
        </w:rPr>
        <w:t>个月租金，全年减免</w:t>
      </w:r>
      <w:r>
        <w:t>167</w:t>
      </w:r>
      <w:r>
        <w:rPr>
          <w:rFonts w:hint="eastAsia"/>
        </w:rPr>
        <w:t>户，减免租金</w:t>
      </w:r>
      <w:r>
        <w:t>131.96</w:t>
      </w:r>
      <w:r>
        <w:rPr>
          <w:rFonts w:hint="eastAsia"/>
        </w:rPr>
        <w:t>万元。　　</w:t>
      </w:r>
      <w:r>
        <w:t xml:space="preserve">   </w:t>
      </w:r>
      <w:r>
        <w:rPr>
          <w:rFonts w:hint="eastAsia" w:ascii="方正楷体_GBK" w:eastAsia="方正楷体_GBK" w:cs="方正楷体_GBK"/>
        </w:rPr>
        <w:t>（彭禄远）</w:t>
      </w:r>
    </w:p>
    <w:p w14:paraId="015A6682">
      <w:pPr>
        <w:pStyle w:val="29"/>
      </w:pPr>
      <w:r>
        <w:rPr>
          <w:rFonts w:hint="eastAsia"/>
        </w:rPr>
        <w:t>政府投资非经营性项目代建管理</w:t>
      </w:r>
    </w:p>
    <w:p w14:paraId="4FB08C1A">
      <w:pPr>
        <w:pStyle w:val="19"/>
      </w:pPr>
      <w:r>
        <w:rPr>
          <w:rStyle w:val="18"/>
          <w:rFonts w:hint="eastAsia"/>
        </w:rPr>
        <w:t>【概况】</w:t>
      </w:r>
      <w:r>
        <w:rPr>
          <w:rFonts w:hint="eastAsia"/>
        </w:rPr>
        <w:t>　</w:t>
      </w:r>
      <w:r>
        <w:t>2022</w:t>
      </w:r>
      <w:r>
        <w:rPr>
          <w:rFonts w:hint="eastAsia"/>
        </w:rPr>
        <w:t>年，南雄市政府投资建设项目代建管理中心负责代建项目</w:t>
      </w:r>
      <w:r>
        <w:t>43</w:t>
      </w:r>
      <w:r>
        <w:rPr>
          <w:rFonts w:hint="eastAsia"/>
        </w:rPr>
        <w:t>个，其中在建</w:t>
      </w:r>
      <w:r>
        <w:t>24</w:t>
      </w:r>
      <w:r>
        <w:rPr>
          <w:rFonts w:hint="eastAsia"/>
        </w:rPr>
        <w:t>项，完工</w:t>
      </w:r>
      <w:r>
        <w:t>19</w:t>
      </w:r>
      <w:r>
        <w:rPr>
          <w:rFonts w:hint="eastAsia"/>
        </w:rPr>
        <w:t>项，处于项目前期申报项目</w:t>
      </w:r>
      <w:r>
        <w:t>4</w:t>
      </w:r>
      <w:r>
        <w:rPr>
          <w:rFonts w:hint="eastAsia"/>
        </w:rPr>
        <w:t>个，完成投资</w:t>
      </w:r>
      <w:r>
        <w:t>5.25</w:t>
      </w:r>
      <w:r>
        <w:rPr>
          <w:rFonts w:hint="eastAsia"/>
        </w:rPr>
        <w:t>亿元。</w:t>
      </w:r>
    </w:p>
    <w:p w14:paraId="2D5EEB79">
      <w:pPr>
        <w:pStyle w:val="19"/>
      </w:pPr>
      <w:r>
        <w:rPr>
          <w:rStyle w:val="18"/>
          <w:rFonts w:hint="eastAsia"/>
        </w:rPr>
        <w:t>【竣工项目】</w:t>
      </w:r>
      <w:r>
        <w:rPr>
          <w:rFonts w:hint="eastAsia"/>
        </w:rPr>
        <w:t>　</w:t>
      </w:r>
      <w:r>
        <w:t>2022</w:t>
      </w:r>
      <w:r>
        <w:rPr>
          <w:rFonts w:hint="eastAsia"/>
        </w:rPr>
        <w:t>年，南雄市中医院异地新建（中医院与妇计院医共体）、市人民医院医教楼新建等项目于</w:t>
      </w:r>
      <w:r>
        <w:t>9</w:t>
      </w:r>
      <w:r>
        <w:rPr>
          <w:rFonts w:hint="eastAsia"/>
        </w:rPr>
        <w:t>月完工验收投入使用；市城区农贸市场于</w:t>
      </w:r>
      <w:r>
        <w:t>2021</w:t>
      </w:r>
      <w:r>
        <w:rPr>
          <w:rFonts w:hint="eastAsia"/>
        </w:rPr>
        <w:t>年</w:t>
      </w:r>
      <w:r>
        <w:t>10</w:t>
      </w:r>
      <w:r>
        <w:rPr>
          <w:rFonts w:hint="eastAsia"/>
        </w:rPr>
        <w:t>月动工建设，</w:t>
      </w:r>
      <w:r>
        <w:t>2022</w:t>
      </w:r>
      <w:r>
        <w:rPr>
          <w:rFonts w:hint="eastAsia"/>
        </w:rPr>
        <w:t>年</w:t>
      </w:r>
      <w:r>
        <w:t>10</w:t>
      </w:r>
      <w:r>
        <w:rPr>
          <w:rFonts w:hint="eastAsia"/>
        </w:rPr>
        <w:t>月竣工验收投入使用；广东长市乡村振兴人才驿站于</w:t>
      </w:r>
      <w:r>
        <w:t>2021</w:t>
      </w:r>
      <w:r>
        <w:rPr>
          <w:rFonts w:hint="eastAsia"/>
        </w:rPr>
        <w:t>年</w:t>
      </w:r>
      <w:r>
        <w:t>11</w:t>
      </w:r>
      <w:r>
        <w:rPr>
          <w:rFonts w:hint="eastAsia"/>
        </w:rPr>
        <w:t>月动工建设，</w:t>
      </w:r>
      <w:r>
        <w:t>2022</w:t>
      </w:r>
      <w:r>
        <w:rPr>
          <w:rFonts w:hint="eastAsia"/>
        </w:rPr>
        <w:t>年</w:t>
      </w:r>
      <w:r>
        <w:t>6</w:t>
      </w:r>
      <w:r>
        <w:rPr>
          <w:rFonts w:hint="eastAsia"/>
        </w:rPr>
        <w:t>月完工；市乡村振兴特色产业基础设施建设项目（一期）于</w:t>
      </w:r>
      <w:r>
        <w:t>12</w:t>
      </w:r>
      <w:r>
        <w:rPr>
          <w:rFonts w:hint="eastAsia"/>
        </w:rPr>
        <w:t>月完工交付使用，提供</w:t>
      </w:r>
      <w:r>
        <w:t>235</w:t>
      </w:r>
      <w:r>
        <w:rPr>
          <w:rFonts w:hint="eastAsia"/>
        </w:rPr>
        <w:t>间烤烟房；市廻澜门遗址公园于</w:t>
      </w:r>
      <w:r>
        <w:t>2021</w:t>
      </w:r>
      <w:r>
        <w:rPr>
          <w:rFonts w:hint="eastAsia"/>
        </w:rPr>
        <w:t>年</w:t>
      </w:r>
      <w:r>
        <w:t>4</w:t>
      </w:r>
      <w:r>
        <w:rPr>
          <w:rFonts w:hint="eastAsia"/>
        </w:rPr>
        <w:t>月动工建设，</w:t>
      </w:r>
      <w:r>
        <w:t>2022</w:t>
      </w:r>
      <w:r>
        <w:rPr>
          <w:rFonts w:hint="eastAsia"/>
        </w:rPr>
        <w:t>年</w:t>
      </w:r>
      <w:r>
        <w:t>11</w:t>
      </w:r>
      <w:r>
        <w:rPr>
          <w:rFonts w:hint="eastAsia"/>
        </w:rPr>
        <w:t>月完工验收交付使用；老旧小区改造项目（一期）一标段、二标段于</w:t>
      </w:r>
      <w:r>
        <w:t>2020</w:t>
      </w:r>
      <w:r>
        <w:rPr>
          <w:rFonts w:hint="eastAsia"/>
        </w:rPr>
        <w:t>年</w:t>
      </w:r>
      <w:r>
        <w:t>11</w:t>
      </w:r>
      <w:r>
        <w:rPr>
          <w:rFonts w:hint="eastAsia"/>
        </w:rPr>
        <w:t>月动工建设，</w:t>
      </w:r>
      <w:r>
        <w:t>2022</w:t>
      </w:r>
      <w:r>
        <w:rPr>
          <w:rFonts w:hint="eastAsia"/>
        </w:rPr>
        <w:t>年</w:t>
      </w:r>
      <w:r>
        <w:t>6</w:t>
      </w:r>
      <w:r>
        <w:rPr>
          <w:rFonts w:hint="eastAsia"/>
        </w:rPr>
        <w:t>月完工交付使用；总投资</w:t>
      </w:r>
      <w:r>
        <w:t>1500</w:t>
      </w:r>
      <w:r>
        <w:rPr>
          <w:rFonts w:hint="eastAsia"/>
        </w:rPr>
        <w:t>万元完成水南桥头至莲开净寺道路工程道路沥青摊铺、交通设施等工程建设。</w:t>
      </w:r>
    </w:p>
    <w:p w14:paraId="63B922F5">
      <w:pPr>
        <w:pStyle w:val="19"/>
      </w:pPr>
      <w:r>
        <w:rPr>
          <w:rStyle w:val="18"/>
          <w:rFonts w:hint="eastAsia"/>
        </w:rPr>
        <w:t>【在建项目】</w:t>
      </w:r>
      <w:r>
        <w:rPr>
          <w:rFonts w:hint="eastAsia"/>
        </w:rPr>
        <w:t>　</w:t>
      </w:r>
      <w:r>
        <w:t>2022</w:t>
      </w:r>
      <w:r>
        <w:rPr>
          <w:rFonts w:hint="eastAsia"/>
        </w:rPr>
        <w:t>年，南雄市推进公共地下停车场建设项目（一期）环城路附近地块工程，</w:t>
      </w:r>
      <w:r>
        <w:t>6</w:t>
      </w:r>
      <w:r>
        <w:rPr>
          <w:rFonts w:hint="eastAsia"/>
        </w:rPr>
        <w:t>月开工建设，年底完成基坑支护桩施工，推进地下室工程建设，项目总投资</w:t>
      </w:r>
      <w:r>
        <w:t>9644</w:t>
      </w:r>
      <w:r>
        <w:rPr>
          <w:rFonts w:hint="eastAsia"/>
        </w:rPr>
        <w:t>万元；市中等职业学校搬迁，年底完成主体结构封顶，推进室内装饰装修；市财贸学前教育建设</w:t>
      </w:r>
      <w:r>
        <w:t>-</w:t>
      </w:r>
      <w:r>
        <w:rPr>
          <w:rFonts w:hint="eastAsia"/>
        </w:rPr>
        <w:t>小岛分园项目，完成临水临电安装、场地平整，推进基础工程施工；广东省韶关市红军过粤北长征历史步道示范段（南雄段）建设项目，主要完成打石街、人民会堂、雕塑群修复等修缮改造；市陵园路公租房项目（四期），完成主体封顶，推进刮塑等装修；老旧小区改造（一期）三标段，年底完成金穗邨文体建设广场周边建设，推进新建、改建雨污水管、绿化工程等相关配套项目；市城乡污水处理和管网建设工程（二期）项目，</w:t>
      </w:r>
      <w:r>
        <w:t>12</w:t>
      </w:r>
      <w:r>
        <w:rPr>
          <w:rFonts w:hint="eastAsia"/>
        </w:rPr>
        <w:t>月动工建设。</w:t>
      </w:r>
    </w:p>
    <w:p w14:paraId="266439A6">
      <w:pPr>
        <w:pStyle w:val="19"/>
      </w:pPr>
      <w:r>
        <w:rPr>
          <w:rStyle w:val="18"/>
          <w:rFonts w:hint="eastAsia"/>
        </w:rPr>
        <w:t>【项目前期申报】</w:t>
      </w:r>
      <w:r>
        <w:rPr>
          <w:rFonts w:hint="eastAsia"/>
        </w:rPr>
        <w:t>　</w:t>
      </w:r>
      <w:r>
        <w:t>2022</w:t>
      </w:r>
      <w:r>
        <w:rPr>
          <w:rFonts w:hint="eastAsia"/>
        </w:rPr>
        <w:t>年，南雄市政府投资建设项目代建管理中心申报专项债券项目</w:t>
      </w:r>
      <w:r>
        <w:t>4</w:t>
      </w:r>
      <w:r>
        <w:rPr>
          <w:rFonts w:hint="eastAsia"/>
        </w:rPr>
        <w:t>个〔城市生态治理建设、公共地下停车场建设（一期）、乡村振兴和人居环境整治建设、乡村振兴特色产业基础设施〕，总投资约</w:t>
      </w:r>
      <w:r>
        <w:t>40</w:t>
      </w:r>
      <w:r>
        <w:rPr>
          <w:rFonts w:hint="eastAsia"/>
        </w:rPr>
        <w:t>亿，申请发行专项债券资金</w:t>
      </w:r>
      <w:r>
        <w:t>3.6</w:t>
      </w:r>
      <w:r>
        <w:rPr>
          <w:rFonts w:hint="eastAsia"/>
        </w:rPr>
        <w:t>亿。谋划债券项目</w:t>
      </w:r>
      <w:r>
        <w:t>2</w:t>
      </w:r>
      <w:r>
        <w:rPr>
          <w:rFonts w:hint="eastAsia"/>
        </w:rPr>
        <w:t>个（南雄市乡村振兴示范带和公共地下停车场建设项目二期），总投资约</w:t>
      </w:r>
      <w:r>
        <w:t>4</w:t>
      </w:r>
      <w:r>
        <w:rPr>
          <w:rFonts w:hint="eastAsia"/>
        </w:rPr>
        <w:t>亿。</w:t>
      </w:r>
    </w:p>
    <w:p w14:paraId="51D95340">
      <w:pPr>
        <w:pStyle w:val="26"/>
      </w:pPr>
      <w:r>
        <w:rPr>
          <w:rFonts w:hint="eastAsia"/>
        </w:rPr>
        <w:t>（李嘉玮）</w:t>
      </w:r>
    </w:p>
    <w:p w14:paraId="5FC446C5">
      <w:pPr>
        <w:pStyle w:val="13"/>
      </w:pPr>
      <w:r>
        <w:rPr>
          <w:rFonts w:hint="eastAsia"/>
        </w:rPr>
        <w:t>自然资源管理</w:t>
      </w:r>
    </w:p>
    <w:p w14:paraId="051345F4">
      <w:pPr>
        <w:pStyle w:val="19"/>
      </w:pPr>
      <w:r>
        <w:rPr>
          <w:rStyle w:val="18"/>
          <w:rFonts w:hint="eastAsia"/>
        </w:rPr>
        <w:t>【概况】</w:t>
      </w:r>
      <w:r>
        <w:rPr>
          <w:rFonts w:hint="eastAsia"/>
        </w:rPr>
        <w:t>　</w:t>
      </w:r>
      <w:r>
        <w:t>2022</w:t>
      </w:r>
      <w:r>
        <w:rPr>
          <w:rFonts w:hint="eastAsia"/>
        </w:rPr>
        <w:t>年，南雄市自然资源局破除土地利用“等靠要”思想，推进“挣指标”工作，争取新增建设用地指标</w:t>
      </w:r>
      <w:r>
        <w:t>49.06</w:t>
      </w:r>
      <w:r>
        <w:rPr>
          <w:rFonts w:hint="eastAsia"/>
        </w:rPr>
        <w:t>公顷。狠抓耕地保护“田长制”试点工作，成为全省四个耕地保护网格化管理试点之一。推进生态文明建设，实施山水林田湖草生态修复试点项目，南雄市红砂岭综合治理项目被纳入联合国首批十大“世界生态修复十年旗舰项目”中的“中国山水工程”典型案例内容，梅关古驿道重点线路生态修复项目获评广东省第二届国土空间生态修复十大范例项目；南雄市稀土矿区矿山地质环境修复治理项目工程获评广东省第二届国土空间生态修复十大范例提名项目。推行“交地即发证”“交房即交证”模式，首个“交地即发证”项目，实现交地发证“零时差”。化解历史遗留难题，分类施策、解决二期工业园等征地项目遗留留用地</w:t>
      </w:r>
      <w:r>
        <w:t>39.4</w:t>
      </w:r>
      <w:r>
        <w:rPr>
          <w:rFonts w:hint="eastAsia"/>
        </w:rPr>
        <w:t>公顷；化解</w:t>
      </w:r>
      <w:r>
        <w:t>426</w:t>
      </w:r>
      <w:r>
        <w:rPr>
          <w:rFonts w:hint="eastAsia"/>
        </w:rPr>
        <w:t>套房屋历史遗留问题，惠及群众约</w:t>
      </w:r>
      <w:r>
        <w:t>1278</w:t>
      </w:r>
      <w:r>
        <w:rPr>
          <w:rFonts w:hint="eastAsia"/>
        </w:rPr>
        <w:t>人。</w:t>
      </w:r>
    </w:p>
    <w:p w14:paraId="2D230010">
      <w:pPr>
        <w:pStyle w:val="19"/>
      </w:pPr>
      <w:r>
        <w:rPr>
          <w:rStyle w:val="18"/>
          <w:rFonts w:hint="eastAsia"/>
        </w:rPr>
        <w:t>【用地报批】</w:t>
      </w:r>
      <w:r>
        <w:rPr>
          <w:rFonts w:hint="eastAsia"/>
        </w:rPr>
        <w:t>　</w:t>
      </w:r>
      <w:r>
        <w:t>2022</w:t>
      </w:r>
      <w:r>
        <w:rPr>
          <w:rFonts w:hint="eastAsia"/>
        </w:rPr>
        <w:t>年，南雄市取回用地批文</w:t>
      </w:r>
      <w:r>
        <w:t>13</w:t>
      </w:r>
      <w:r>
        <w:rPr>
          <w:rFonts w:hint="eastAsia"/>
        </w:rPr>
        <w:t>个批次约</w:t>
      </w:r>
      <w:r>
        <w:t>374</w:t>
      </w:r>
      <w:r>
        <w:rPr>
          <w:rFonts w:hint="eastAsia"/>
        </w:rPr>
        <w:t>公顷，保障信丰（省界）至南雄高速公路项目、省道</w:t>
      </w:r>
      <w:r>
        <w:t>342</w:t>
      </w:r>
      <w:r>
        <w:rPr>
          <w:rFonts w:hint="eastAsia"/>
        </w:rPr>
        <w:t>线南雄全安镇至帽子峰段公路改建工程项目、全安隔离点、南雄市整县推进村镇生活污水处理基础设施</w:t>
      </w:r>
      <w:r>
        <w:t>PPP</w:t>
      </w:r>
      <w:r>
        <w:rPr>
          <w:rFonts w:hint="eastAsia"/>
        </w:rPr>
        <w:t>项目、各镇乡村振兴项目等南雄市重点建设项目用地需求。全年完成临时用地审批</w:t>
      </w:r>
      <w:r>
        <w:t>7</w:t>
      </w:r>
      <w:r>
        <w:rPr>
          <w:rFonts w:hint="eastAsia"/>
        </w:rPr>
        <w:t>宗，办理</w:t>
      </w:r>
      <w:r>
        <w:t>6</w:t>
      </w:r>
      <w:r>
        <w:rPr>
          <w:rFonts w:hint="eastAsia"/>
        </w:rPr>
        <w:t>宗用地预审与选址意见约</w:t>
      </w:r>
      <w:r>
        <w:t>4</w:t>
      </w:r>
      <w:r>
        <w:rPr>
          <w:rFonts w:hint="eastAsia"/>
        </w:rPr>
        <w:t>公顷，出具用地意见</w:t>
      </w:r>
      <w:r>
        <w:t>318</w:t>
      </w:r>
      <w:r>
        <w:rPr>
          <w:rFonts w:hint="eastAsia"/>
        </w:rPr>
        <w:t>宗。</w:t>
      </w:r>
    </w:p>
    <w:p w14:paraId="4F4F11E4">
      <w:pPr>
        <w:pStyle w:val="19"/>
      </w:pPr>
      <w:r>
        <w:rPr>
          <w:rStyle w:val="18"/>
          <w:rFonts w:hint="eastAsia"/>
        </w:rPr>
        <w:t>【耕地保护】</w:t>
      </w:r>
      <w:r>
        <w:rPr>
          <w:rFonts w:hint="eastAsia"/>
        </w:rPr>
        <w:t>　</w:t>
      </w:r>
      <w:r>
        <w:t>2022</w:t>
      </w:r>
      <w:r>
        <w:rPr>
          <w:rFonts w:hint="eastAsia"/>
        </w:rPr>
        <w:t>年，南雄市落实耕地保护目标责任制，完成年度耕地保护目标任务。全市耕地保有量</w:t>
      </w:r>
      <w:r>
        <w:t>3.8</w:t>
      </w:r>
      <w:r>
        <w:rPr>
          <w:rFonts w:hint="eastAsia"/>
        </w:rPr>
        <w:t>万公顷，基本农田</w:t>
      </w:r>
      <w:r>
        <w:t>3.46</w:t>
      </w:r>
      <w:r>
        <w:rPr>
          <w:rFonts w:hint="eastAsia"/>
        </w:rPr>
        <w:t>万公顷。拆旧复垦项目验收待交易面积</w:t>
      </w:r>
      <w:r>
        <w:t>89.58</w:t>
      </w:r>
      <w:r>
        <w:rPr>
          <w:rFonts w:hint="eastAsia"/>
        </w:rPr>
        <w:t>公顷，完工待验收面积</w:t>
      </w:r>
      <w:r>
        <w:t>12.24</w:t>
      </w:r>
      <w:r>
        <w:rPr>
          <w:rFonts w:hint="eastAsia"/>
        </w:rPr>
        <w:t>公顷。垦造水田项目，</w:t>
      </w:r>
      <w:r>
        <w:t>2020</w:t>
      </w:r>
      <w:r>
        <w:rPr>
          <w:rFonts w:hint="eastAsia"/>
        </w:rPr>
        <w:t>年第二批古市村和柴岭村项目完成韶关市级验收；</w:t>
      </w:r>
      <w:r>
        <w:t>2021</w:t>
      </w:r>
      <w:r>
        <w:rPr>
          <w:rFonts w:hint="eastAsia"/>
        </w:rPr>
        <w:t>年项目完成县级验收；</w:t>
      </w:r>
      <w:r>
        <w:t>2022</w:t>
      </w:r>
      <w:r>
        <w:rPr>
          <w:rFonts w:hint="eastAsia"/>
        </w:rPr>
        <w:t>年</w:t>
      </w:r>
      <w:r>
        <w:t>2</w:t>
      </w:r>
      <w:r>
        <w:rPr>
          <w:rFonts w:hint="eastAsia"/>
        </w:rPr>
        <w:t>个县级激励任务施工进度</w:t>
      </w:r>
      <w:r>
        <w:t>80%</w:t>
      </w:r>
      <w:r>
        <w:rPr>
          <w:rFonts w:hint="eastAsia"/>
        </w:rPr>
        <w:t>，推进其他</w:t>
      </w:r>
      <w:r>
        <w:t>3</w:t>
      </w:r>
      <w:r>
        <w:rPr>
          <w:rFonts w:hint="eastAsia"/>
        </w:rPr>
        <w:t>个项目。完成</w:t>
      </w:r>
      <w:r>
        <w:t>10</w:t>
      </w:r>
      <w:r>
        <w:rPr>
          <w:rFonts w:hint="eastAsia"/>
        </w:rPr>
        <w:t>个批次耕地占补平衡工作，补充耕地面积</w:t>
      </w:r>
      <w:r>
        <w:t>140.30</w:t>
      </w:r>
      <w:r>
        <w:rPr>
          <w:rFonts w:hint="eastAsia"/>
        </w:rPr>
        <w:t>公顷（水田</w:t>
      </w:r>
      <w:r>
        <w:t>17.10</w:t>
      </w:r>
      <w:r>
        <w:rPr>
          <w:rFonts w:hint="eastAsia"/>
        </w:rPr>
        <w:t>公顷）。完成设施农用地系统上图入库</w:t>
      </w:r>
      <w:r>
        <w:t>533</w:t>
      </w:r>
      <w:r>
        <w:rPr>
          <w:rFonts w:hint="eastAsia"/>
        </w:rPr>
        <w:t>宗</w:t>
      </w:r>
      <w:r>
        <w:t>87.75</w:t>
      </w:r>
      <w:r>
        <w:rPr>
          <w:rFonts w:hint="eastAsia"/>
        </w:rPr>
        <w:t>公顷。</w:t>
      </w:r>
    </w:p>
    <w:p w14:paraId="0D6FBE7C">
      <w:pPr>
        <w:pStyle w:val="19"/>
      </w:pPr>
      <w:r>
        <w:rPr>
          <w:rStyle w:val="18"/>
          <w:rFonts w:hint="eastAsia"/>
        </w:rPr>
        <w:t>【土地供应与供后监管】</w:t>
      </w:r>
      <w:r>
        <w:rPr>
          <w:rFonts w:hint="eastAsia"/>
        </w:rPr>
        <w:t>　</w:t>
      </w:r>
      <w:r>
        <w:t>2022</w:t>
      </w:r>
      <w:r>
        <w:rPr>
          <w:rFonts w:hint="eastAsia"/>
        </w:rPr>
        <w:t>年，南雄市挂牌出让土地</w:t>
      </w:r>
      <w:r>
        <w:t>17</w:t>
      </w:r>
      <w:r>
        <w:rPr>
          <w:rFonts w:hint="eastAsia"/>
        </w:rPr>
        <w:t>宗约</w:t>
      </w:r>
      <w:r>
        <w:t>23</w:t>
      </w:r>
      <w:r>
        <w:rPr>
          <w:rFonts w:hint="eastAsia"/>
        </w:rPr>
        <w:t>公顷，成交金额</w:t>
      </w:r>
      <w:r>
        <w:t>1.65</w:t>
      </w:r>
      <w:r>
        <w:rPr>
          <w:rFonts w:hint="eastAsia"/>
        </w:rPr>
        <w:t>亿元。办理划拨出让土地</w:t>
      </w:r>
      <w:r>
        <w:t>74</w:t>
      </w:r>
      <w:r>
        <w:rPr>
          <w:rFonts w:hint="eastAsia"/>
        </w:rPr>
        <w:t>宗，补缴土地出让价</w:t>
      </w:r>
      <w:r>
        <w:t>460</w:t>
      </w:r>
      <w:r>
        <w:rPr>
          <w:rFonts w:hint="eastAsia"/>
        </w:rPr>
        <w:t>万元。划拨土地</w:t>
      </w:r>
      <w:r>
        <w:t>50</w:t>
      </w:r>
      <w:r>
        <w:rPr>
          <w:rFonts w:hint="eastAsia"/>
        </w:rPr>
        <w:t>宗约</w:t>
      </w:r>
      <w:r>
        <w:t>68</w:t>
      </w:r>
      <w:r>
        <w:rPr>
          <w:rFonts w:hint="eastAsia"/>
        </w:rPr>
        <w:t>公顷，有偿划拨价款</w:t>
      </w:r>
      <w:r>
        <w:t>160.72</w:t>
      </w:r>
      <w:r>
        <w:rPr>
          <w:rFonts w:hint="eastAsia"/>
        </w:rPr>
        <w:t>万元。完成土地收储</w:t>
      </w:r>
      <w:r>
        <w:t>141.6</w:t>
      </w:r>
      <w:r>
        <w:rPr>
          <w:rFonts w:hint="eastAsia"/>
        </w:rPr>
        <w:t>公顷。通过划拨和挂牌出让等方式，消化批而未供土地约</w:t>
      </w:r>
      <w:r>
        <w:t>78</w:t>
      </w:r>
      <w:r>
        <w:rPr>
          <w:rFonts w:hint="eastAsia"/>
        </w:rPr>
        <w:t>公顷。处置闲置土地</w:t>
      </w:r>
      <w:r>
        <w:t>42.77</w:t>
      </w:r>
      <w:r>
        <w:rPr>
          <w:rFonts w:hint="eastAsia"/>
        </w:rPr>
        <w:t>公顷。新增实施“三旧”改造</w:t>
      </w:r>
      <w:r>
        <w:t>20.54</w:t>
      </w:r>
      <w:r>
        <w:rPr>
          <w:rFonts w:hint="eastAsia"/>
        </w:rPr>
        <w:t>公顷、完成“三旧”改造</w:t>
      </w:r>
      <w:r>
        <w:t>13.98</w:t>
      </w:r>
      <w:r>
        <w:rPr>
          <w:rFonts w:hint="eastAsia"/>
        </w:rPr>
        <w:t>公顷。</w:t>
      </w:r>
    </w:p>
    <w:p w14:paraId="44AECCEA">
      <w:pPr>
        <w:pStyle w:val="19"/>
      </w:pPr>
      <w:r>
        <w:rPr>
          <w:rStyle w:val="18"/>
          <w:rFonts w:hint="eastAsia"/>
          <w:spacing w:val="-4"/>
        </w:rPr>
        <w:t>【土地执法】</w:t>
      </w:r>
      <w:r>
        <w:rPr>
          <w:rFonts w:hint="eastAsia"/>
          <w:spacing w:val="-4"/>
        </w:rPr>
        <w:t>　</w:t>
      </w:r>
      <w:r>
        <w:rPr>
          <w:spacing w:val="-4"/>
        </w:rPr>
        <w:t>2022</w:t>
      </w:r>
      <w:r>
        <w:rPr>
          <w:rFonts w:hint="eastAsia"/>
          <w:spacing w:val="-4"/>
        </w:rPr>
        <w:t>年，南雄市完成卫片执法图斑整改</w:t>
      </w:r>
      <w:r>
        <w:rPr>
          <w:spacing w:val="-4"/>
        </w:rPr>
        <w:t>299</w:t>
      </w:r>
      <w:r>
        <w:rPr>
          <w:rFonts w:hint="eastAsia"/>
          <w:spacing w:val="-4"/>
        </w:rPr>
        <w:t>宗</w:t>
      </w:r>
      <w:r>
        <w:rPr>
          <w:spacing w:val="-4"/>
        </w:rPr>
        <w:t>275.91</w:t>
      </w:r>
      <w:r>
        <w:rPr>
          <w:rFonts w:hint="eastAsia"/>
        </w:rPr>
        <w:t>公顷（耕地</w:t>
      </w:r>
      <w:r>
        <w:t>101.08</w:t>
      </w:r>
      <w:r>
        <w:rPr>
          <w:rFonts w:hint="eastAsia"/>
        </w:rPr>
        <w:t>公顷）。查处土地违法案件</w:t>
      </w:r>
      <w:r>
        <w:t>5</w:t>
      </w:r>
      <w:r>
        <w:rPr>
          <w:rFonts w:hint="eastAsia"/>
        </w:rPr>
        <w:t>宗，落实罚款</w:t>
      </w:r>
      <w:r>
        <w:t>18.11</w:t>
      </w:r>
      <w:r>
        <w:rPr>
          <w:rFonts w:hint="eastAsia"/>
        </w:rPr>
        <w:t>万元</w:t>
      </w:r>
      <w:r>
        <w:rPr>
          <w:rFonts w:hint="eastAsia"/>
          <w:spacing w:val="-4"/>
        </w:rPr>
        <w:t>。非法开采</w:t>
      </w:r>
      <w:r>
        <w:rPr>
          <w:spacing w:val="-4"/>
        </w:rPr>
        <w:t>5</w:t>
      </w:r>
      <w:r>
        <w:rPr>
          <w:rFonts w:hint="eastAsia"/>
          <w:spacing w:val="-4"/>
        </w:rPr>
        <w:t>宗，落实处罚金</w:t>
      </w:r>
      <w:r>
        <w:rPr>
          <w:spacing w:val="-13"/>
        </w:rPr>
        <w:t>12</w:t>
      </w:r>
      <w:r>
        <w:rPr>
          <w:rFonts w:hint="eastAsia"/>
          <w:spacing w:val="-13"/>
        </w:rPr>
        <w:t>万元。深入开展“百日攻坚”专项行动，推动历史存量违法</w:t>
      </w:r>
      <w:r>
        <w:rPr>
          <w:rFonts w:hint="eastAsia"/>
          <w:spacing w:val="-4"/>
        </w:rPr>
        <w:t>用地查处整改，整改到位</w:t>
      </w:r>
      <w:r>
        <w:rPr>
          <w:spacing w:val="-4"/>
        </w:rPr>
        <w:t>65</w:t>
      </w:r>
      <w:r>
        <w:rPr>
          <w:rFonts w:hint="eastAsia"/>
          <w:spacing w:val="-4"/>
        </w:rPr>
        <w:t>宗，完成整改耕地面积</w:t>
      </w:r>
      <w:r>
        <w:rPr>
          <w:spacing w:val="-4"/>
        </w:rPr>
        <w:t>4.23</w:t>
      </w:r>
      <w:r>
        <w:rPr>
          <w:rFonts w:hint="eastAsia"/>
          <w:spacing w:val="-4"/>
        </w:rPr>
        <w:t>公顷，整改率</w:t>
      </w:r>
      <w:r>
        <w:rPr>
          <w:spacing w:val="-4"/>
        </w:rPr>
        <w:t>90.67%</w:t>
      </w:r>
      <w:r>
        <w:rPr>
          <w:rFonts w:hint="eastAsia"/>
          <w:spacing w:val="-4"/>
        </w:rPr>
        <w:t>。</w:t>
      </w:r>
    </w:p>
    <w:p w14:paraId="767E3479">
      <w:pPr>
        <w:pStyle w:val="19"/>
      </w:pPr>
      <w:r>
        <w:rPr>
          <w:rStyle w:val="18"/>
          <w:rFonts w:hint="eastAsia"/>
        </w:rPr>
        <w:t>【地籍与测绘信息管理】</w:t>
      </w:r>
      <w:r>
        <w:rPr>
          <w:rFonts w:hint="eastAsia"/>
        </w:rPr>
        <w:t>　</w:t>
      </w:r>
      <w:r>
        <w:t>2022</w:t>
      </w:r>
      <w:r>
        <w:rPr>
          <w:rFonts w:hint="eastAsia"/>
        </w:rPr>
        <w:t>年，南雄市颁发不动产权证书</w:t>
      </w:r>
      <w:r>
        <w:t>3.4</w:t>
      </w:r>
      <w:r>
        <w:rPr>
          <w:rFonts w:hint="eastAsia"/>
        </w:rPr>
        <w:t>万本，证明</w:t>
      </w:r>
      <w:r>
        <w:t>5000</w:t>
      </w:r>
      <w:r>
        <w:rPr>
          <w:rFonts w:hint="eastAsia"/>
        </w:rPr>
        <w:t>张。启用第三次全国国土调查数据，完成</w:t>
      </w:r>
      <w:r>
        <w:t>2021</w:t>
      </w:r>
      <w:r>
        <w:rPr>
          <w:rFonts w:hint="eastAsia"/>
        </w:rPr>
        <w:t>年国土变更调查。完成“房地一体”权籍调查</w:t>
      </w:r>
      <w:r>
        <w:t>16.03</w:t>
      </w:r>
      <w:r>
        <w:rPr>
          <w:rFonts w:hint="eastAsia"/>
        </w:rPr>
        <w:t>万宗、颁发证书</w:t>
      </w:r>
      <w:r>
        <w:t>5.87</w:t>
      </w:r>
      <w:r>
        <w:rPr>
          <w:rFonts w:hint="eastAsia"/>
        </w:rPr>
        <w:t>万本。开展</w:t>
      </w:r>
      <w:r>
        <w:t>10</w:t>
      </w:r>
      <w:r>
        <w:rPr>
          <w:rFonts w:hint="eastAsia"/>
        </w:rPr>
        <w:t>处自然保护地统一确权工作，</w:t>
      </w:r>
      <w:r>
        <w:t>3</w:t>
      </w:r>
      <w:r>
        <w:rPr>
          <w:rFonts w:hint="eastAsia"/>
        </w:rPr>
        <w:t>处确权登记、</w:t>
      </w:r>
      <w:r>
        <w:t>7</w:t>
      </w:r>
      <w:r>
        <w:rPr>
          <w:rFonts w:hint="eastAsia"/>
        </w:rPr>
        <w:t>处完成编制相关报告。继续推进全域基础测绘，市国土空间基础信息平台完成平台内部演示，并与韶关市级对接。</w:t>
      </w:r>
    </w:p>
    <w:p w14:paraId="2DB90A28">
      <w:pPr>
        <w:pStyle w:val="19"/>
      </w:pPr>
      <w:r>
        <w:rPr>
          <w:rStyle w:val="18"/>
          <w:rFonts w:hint="eastAsia"/>
        </w:rPr>
        <w:t>【生态修复】</w:t>
      </w:r>
      <w:r>
        <w:rPr>
          <w:rFonts w:hint="eastAsia"/>
        </w:rPr>
        <w:t>　</w:t>
      </w:r>
      <w:r>
        <w:t>2022</w:t>
      </w:r>
      <w:r>
        <w:rPr>
          <w:rFonts w:hint="eastAsia"/>
        </w:rPr>
        <w:t>年，南雄市申报试点工程</w:t>
      </w:r>
      <w:r>
        <w:t>8</w:t>
      </w:r>
      <w:r>
        <w:rPr>
          <w:rFonts w:hint="eastAsia"/>
        </w:rPr>
        <w:t>个，获批中央奖补资金</w:t>
      </w:r>
      <w:r>
        <w:t>1.82</w:t>
      </w:r>
      <w:r>
        <w:rPr>
          <w:rFonts w:hint="eastAsia"/>
        </w:rPr>
        <w:t>亿元。</w:t>
      </w:r>
      <w:r>
        <w:t>3</w:t>
      </w:r>
      <w:r>
        <w:rPr>
          <w:rFonts w:hint="eastAsia"/>
        </w:rPr>
        <w:t>个项目完成竣工终验，</w:t>
      </w:r>
      <w:r>
        <w:t>5</w:t>
      </w:r>
      <w:r>
        <w:rPr>
          <w:rFonts w:hint="eastAsia"/>
        </w:rPr>
        <w:t>个项目完成竣工初验，完成资金支付</w:t>
      </w:r>
      <w:r>
        <w:t>1.71</w:t>
      </w:r>
      <w:r>
        <w:rPr>
          <w:rFonts w:hint="eastAsia"/>
        </w:rPr>
        <w:t>亿元，占下达中央奖补资金</w:t>
      </w:r>
      <w:r>
        <w:t>93.88%</w:t>
      </w:r>
      <w:r>
        <w:rPr>
          <w:rFonts w:hint="eastAsia"/>
        </w:rPr>
        <w:t>。通过实施一系列试点工程项目，改善红砂岭水土流失面积</w:t>
      </w:r>
      <w:r>
        <w:t>2380</w:t>
      </w:r>
      <w:r>
        <w:rPr>
          <w:rFonts w:hint="eastAsia"/>
        </w:rPr>
        <w:t>公顷，恢复矿山地质环境</w:t>
      </w:r>
      <w:r>
        <w:t>55.42</w:t>
      </w:r>
      <w:r>
        <w:rPr>
          <w:rFonts w:hint="eastAsia"/>
        </w:rPr>
        <w:t>公顷，消除</w:t>
      </w:r>
      <w:r>
        <w:t>2</w:t>
      </w:r>
      <w:r>
        <w:rPr>
          <w:rFonts w:hint="eastAsia"/>
        </w:rPr>
        <w:t>处地质灾害隐患点，在浈江流域和南雄市饮用水源保护区建设农村生活污水处理设施、配套污水收集管网及河涌整治设施，造林抚育高质量水源林</w:t>
      </w:r>
      <w:r>
        <w:t>1694.67</w:t>
      </w:r>
      <w:r>
        <w:rPr>
          <w:rFonts w:hint="eastAsia"/>
        </w:rPr>
        <w:t>公顷。</w:t>
      </w:r>
    </w:p>
    <w:p w14:paraId="75C4ACDE">
      <w:pPr>
        <w:pStyle w:val="19"/>
        <w:spacing w:before="340"/>
      </w:pPr>
      <w:r>
        <w:rPr>
          <w:rStyle w:val="18"/>
          <w:rFonts w:hint="eastAsia"/>
        </w:rPr>
        <w:t>【地质灾害防治管理】</w:t>
      </w:r>
      <w:r>
        <w:rPr>
          <w:rFonts w:hint="eastAsia"/>
        </w:rPr>
        <w:t>　</w:t>
      </w:r>
      <w:r>
        <w:t>2022</w:t>
      </w:r>
      <w:r>
        <w:rPr>
          <w:rFonts w:hint="eastAsia"/>
        </w:rPr>
        <w:t>年，南雄市在册地质灾害隐患点</w:t>
      </w:r>
      <w:r>
        <w:t>29</w:t>
      </w:r>
      <w:r>
        <w:rPr>
          <w:rFonts w:hint="eastAsia"/>
        </w:rPr>
        <w:t>处，实施</w:t>
      </w:r>
      <w:r>
        <w:t>4</w:t>
      </w:r>
      <w:r>
        <w:rPr>
          <w:rFonts w:hint="eastAsia"/>
        </w:rPr>
        <w:t>项地质灾害治理工程，完成</w:t>
      </w:r>
      <w:r>
        <w:t>2</w:t>
      </w:r>
      <w:r>
        <w:rPr>
          <w:rFonts w:hint="eastAsia"/>
        </w:rPr>
        <w:t>项竣工初验，推进</w:t>
      </w:r>
      <w:r>
        <w:t>2</w:t>
      </w:r>
      <w:r>
        <w:rPr>
          <w:rFonts w:hint="eastAsia"/>
        </w:rPr>
        <w:t>项。实施历史遗留矿山治理工程</w:t>
      </w:r>
      <w:r>
        <w:t>2</w:t>
      </w:r>
      <w:r>
        <w:rPr>
          <w:rFonts w:hint="eastAsia"/>
        </w:rPr>
        <w:t>项，</w:t>
      </w:r>
      <w:r>
        <w:t>1</w:t>
      </w:r>
      <w:r>
        <w:rPr>
          <w:rFonts w:hint="eastAsia"/>
        </w:rPr>
        <w:t>项完成竣工终验，</w:t>
      </w:r>
      <w:r>
        <w:t>1</w:t>
      </w:r>
      <w:r>
        <w:rPr>
          <w:rFonts w:hint="eastAsia"/>
        </w:rPr>
        <w:t>项进场开工。印发年度地质灾害防治方案，更新各类地灾信息管理系统与平台信息，确保地质灾害预警信息精准传达到位，完成全市</w:t>
      </w:r>
      <w:r>
        <w:t>31</w:t>
      </w:r>
      <w:r>
        <w:rPr>
          <w:rFonts w:hint="eastAsia"/>
        </w:rPr>
        <w:t>处地质灾害隐患点警示牌更新工作。汛期，市自然资源局指导、组织乡镇（街道）出动</w:t>
      </w:r>
      <w:r>
        <w:t>2000</w:t>
      </w:r>
      <w:r>
        <w:rPr>
          <w:rFonts w:hint="eastAsia"/>
        </w:rPr>
        <w:t>多人次对地质灾害隐患点和地质灾害治理工程开展拉网式排查</w:t>
      </w:r>
      <w:r>
        <w:t>.</w:t>
      </w:r>
      <w:r>
        <w:rPr>
          <w:rFonts w:hint="eastAsia"/>
        </w:rPr>
        <w:t>举办地质灾害避险应急演练，提高地质灾害发生应急避险能力。</w:t>
      </w:r>
    </w:p>
    <w:p w14:paraId="2385BD85">
      <w:pPr>
        <w:pStyle w:val="19"/>
        <w:rPr>
          <w:rFonts w:ascii="方正楷体_GBK" w:eastAsia="方正楷体_GBK" w:cs="方正楷体_GBK"/>
        </w:rPr>
      </w:pPr>
      <w:r>
        <w:rPr>
          <w:rStyle w:val="18"/>
          <w:rFonts w:hint="eastAsia"/>
        </w:rPr>
        <w:t>【矿产资源管理】</w:t>
      </w:r>
      <w:r>
        <w:rPr>
          <w:rFonts w:hint="eastAsia"/>
        </w:rPr>
        <w:t>　</w:t>
      </w:r>
      <w:r>
        <w:t>2022</w:t>
      </w:r>
      <w:r>
        <w:rPr>
          <w:rFonts w:hint="eastAsia"/>
        </w:rPr>
        <w:t>年，南雄市出让探矿权</w:t>
      </w:r>
      <w:r>
        <w:t>1</w:t>
      </w:r>
      <w:r>
        <w:rPr>
          <w:rFonts w:hint="eastAsia"/>
        </w:rPr>
        <w:t>个，探矿权出让收益及工程涉矿资源费等收入</w:t>
      </w:r>
      <w:r>
        <w:t>5519.95</w:t>
      </w:r>
      <w:r>
        <w:rPr>
          <w:rFonts w:hint="eastAsia"/>
        </w:rPr>
        <w:t>万元。推进南雄市梅岭矿区水泥用石灰岩矿等</w:t>
      </w:r>
      <w:r>
        <w:t>7</w:t>
      </w:r>
      <w:r>
        <w:rPr>
          <w:rFonts w:hint="eastAsia"/>
        </w:rPr>
        <w:t>个矿权设置工作。全年开展矿山巡查</w:t>
      </w:r>
      <w:r>
        <w:t>44</w:t>
      </w:r>
      <w:r>
        <w:rPr>
          <w:rFonts w:hint="eastAsia"/>
        </w:rPr>
        <w:t>次。　　　</w:t>
      </w:r>
      <w:r>
        <w:t xml:space="preserve">  </w:t>
      </w:r>
      <w:r>
        <w:rPr>
          <w:rFonts w:hint="eastAsia" w:ascii="方正楷体_GBK" w:eastAsia="方正楷体_GBK" w:cs="方正楷体_GBK"/>
        </w:rPr>
        <w:t>（余丽娜）</w:t>
      </w:r>
    </w:p>
    <w:p w14:paraId="7DCA2B80">
      <w:pPr>
        <w:pStyle w:val="13"/>
      </w:pPr>
      <w:r>
        <w:rPr>
          <w:rFonts w:hint="eastAsia"/>
        </w:rPr>
        <w:t>审　计</w:t>
      </w:r>
    </w:p>
    <w:p w14:paraId="4DA9D444">
      <w:pPr>
        <w:pStyle w:val="19"/>
      </w:pPr>
      <w:r>
        <w:rPr>
          <w:rStyle w:val="18"/>
          <w:rFonts w:hint="eastAsia"/>
        </w:rPr>
        <w:t>【概况】</w:t>
      </w:r>
      <w:r>
        <w:rPr>
          <w:rFonts w:hint="eastAsia"/>
        </w:rPr>
        <w:t>　</w:t>
      </w:r>
      <w:r>
        <w:t>2022</w:t>
      </w:r>
      <w:r>
        <w:rPr>
          <w:rFonts w:hint="eastAsia"/>
        </w:rPr>
        <w:t>年，南雄市审计局完成审计项目</w:t>
      </w:r>
      <w:r>
        <w:t>22</w:t>
      </w:r>
      <w:r>
        <w:rPr>
          <w:rFonts w:hint="eastAsia"/>
        </w:rPr>
        <w:t>个，查出主要问题金额</w:t>
      </w:r>
      <w:r>
        <w:t>7986</w:t>
      </w:r>
      <w:r>
        <w:rPr>
          <w:rFonts w:hint="eastAsia"/>
        </w:rPr>
        <w:t>万元（其中：违规金额</w:t>
      </w:r>
      <w:r>
        <w:t>1860</w:t>
      </w:r>
      <w:r>
        <w:rPr>
          <w:rFonts w:hint="eastAsia"/>
        </w:rPr>
        <w:t>万元，损失浪费</w:t>
      </w:r>
      <w:r>
        <w:t>2</w:t>
      </w:r>
      <w:r>
        <w:rPr>
          <w:rFonts w:hint="eastAsia"/>
        </w:rPr>
        <w:t>万元，管理不规范</w:t>
      </w:r>
      <w:r>
        <w:t>6124</w:t>
      </w:r>
      <w:r>
        <w:rPr>
          <w:rFonts w:hint="eastAsia"/>
        </w:rPr>
        <w:t>万元），为财政增收节支</w:t>
      </w:r>
      <w:r>
        <w:t>395</w:t>
      </w:r>
      <w:r>
        <w:rPr>
          <w:rFonts w:hint="eastAsia"/>
        </w:rPr>
        <w:t>万元。发现被审计单位存在非金额计量问题</w:t>
      </w:r>
      <w:r>
        <w:t>120</w:t>
      </w:r>
      <w:r>
        <w:rPr>
          <w:rFonts w:hint="eastAsia"/>
        </w:rPr>
        <w:t>个，移送纪检监察等部门处理事项</w:t>
      </w:r>
      <w:r>
        <w:t>4</w:t>
      </w:r>
      <w:r>
        <w:rPr>
          <w:rFonts w:hint="eastAsia"/>
        </w:rPr>
        <w:t>件。向被审计单位和有关部门提出审计建议</w:t>
      </w:r>
      <w:r>
        <w:t>56</w:t>
      </w:r>
      <w:r>
        <w:rPr>
          <w:rFonts w:hint="eastAsia"/>
        </w:rPr>
        <w:t>条，采纳率</w:t>
      </w:r>
      <w:r>
        <w:t>100%</w:t>
      </w:r>
      <w:r>
        <w:rPr>
          <w:rFonts w:hint="eastAsia"/>
        </w:rPr>
        <w:t>。被中共南雄市委授予“</w:t>
      </w:r>
      <w:r>
        <w:t>2021</w:t>
      </w:r>
      <w:r>
        <w:rPr>
          <w:rFonts w:hint="eastAsia"/>
        </w:rPr>
        <w:t>年度人大代表满意单位”称号，财政金融与外资审计股周梅娟同志被广东省审计厅授予“最美审计青年”荣誉称号。与市委巡察组建立“巡审联动”工作机制，助推审计工作开展；全年抽调业务骨干</w:t>
      </w:r>
      <w:r>
        <w:t>5</w:t>
      </w:r>
      <w:r>
        <w:rPr>
          <w:rFonts w:hint="eastAsia"/>
        </w:rPr>
        <w:t>人次配合韶关和南雄市委巡察工作。</w:t>
      </w:r>
    </w:p>
    <w:p w14:paraId="7C69E99E">
      <w:pPr>
        <w:pStyle w:val="19"/>
      </w:pPr>
      <w:r>
        <w:rPr>
          <w:rStyle w:val="18"/>
          <w:rFonts w:hint="eastAsia"/>
        </w:rPr>
        <w:t>【审计整改落实】</w:t>
      </w:r>
      <w:r>
        <w:rPr>
          <w:rFonts w:hint="eastAsia"/>
        </w:rPr>
        <w:t>　</w:t>
      </w:r>
      <w:r>
        <w:t>2022</w:t>
      </w:r>
      <w:r>
        <w:rPr>
          <w:rFonts w:hint="eastAsia"/>
        </w:rPr>
        <w:t>年，南雄市审计局对照市委、市政府原主要领导任期经济责任审计和自然资源资产任中审计问题清单，压实责任，指导抓好整改落实。通过整改，上缴财政（非税收入）</w:t>
      </w:r>
      <w:r>
        <w:t>1.43</w:t>
      </w:r>
      <w:r>
        <w:rPr>
          <w:rFonts w:hint="eastAsia"/>
        </w:rPr>
        <w:t>亿元，制定和完善规章制度</w:t>
      </w:r>
      <w:r>
        <w:t>26</w:t>
      </w:r>
      <w:r>
        <w:rPr>
          <w:rFonts w:hint="eastAsia"/>
        </w:rPr>
        <w:t>项。联合市人大财经工委开展审计专项监督检查，督促被审计单位做好</w:t>
      </w:r>
      <w:r>
        <w:t>2021</w:t>
      </w:r>
      <w:r>
        <w:rPr>
          <w:rFonts w:hint="eastAsia"/>
        </w:rPr>
        <w:t>年度审计问题整改工作。通过整改，上缴财政</w:t>
      </w:r>
      <w:r>
        <w:t>810.25</w:t>
      </w:r>
      <w:r>
        <w:rPr>
          <w:rFonts w:hint="eastAsia"/>
        </w:rPr>
        <w:t>万元，原渠道返还资金</w:t>
      </w:r>
      <w:r>
        <w:t>66.83</w:t>
      </w:r>
      <w:r>
        <w:rPr>
          <w:rFonts w:hint="eastAsia"/>
        </w:rPr>
        <w:t>万元，制定和完善规章制度</w:t>
      </w:r>
      <w:r>
        <w:t>9</w:t>
      </w:r>
      <w:r>
        <w:rPr>
          <w:rFonts w:hint="eastAsia"/>
        </w:rPr>
        <w:t>项。抓好</w:t>
      </w:r>
      <w:r>
        <w:t>2022</w:t>
      </w:r>
      <w:r>
        <w:rPr>
          <w:rFonts w:hint="eastAsia"/>
        </w:rPr>
        <w:t>审计年度各审计项目发现问题整改，利用台账管理，指导督促等方式，落实各项整改工作。通过审计整改促进落实有关问题资金</w:t>
      </w:r>
      <w:r>
        <w:t>3250</w:t>
      </w:r>
      <w:r>
        <w:rPr>
          <w:rFonts w:hint="eastAsia"/>
        </w:rPr>
        <w:t>万元，其中上缴财政</w:t>
      </w:r>
      <w:r>
        <w:t>393</w:t>
      </w:r>
      <w:r>
        <w:rPr>
          <w:rFonts w:hint="eastAsia"/>
        </w:rPr>
        <w:t>万元、归还原渠道资金</w:t>
      </w:r>
      <w:r>
        <w:t>2</w:t>
      </w:r>
      <w:r>
        <w:rPr>
          <w:rFonts w:hint="eastAsia"/>
        </w:rPr>
        <w:t>万元、调账处理金额</w:t>
      </w:r>
      <w:r>
        <w:t>2854</w:t>
      </w:r>
      <w:r>
        <w:rPr>
          <w:rFonts w:hint="eastAsia"/>
        </w:rPr>
        <w:t>万元。</w:t>
      </w:r>
    </w:p>
    <w:p w14:paraId="299B072C">
      <w:pPr>
        <w:pStyle w:val="19"/>
        <w:spacing w:before="340"/>
      </w:pPr>
      <w:r>
        <w:rPr>
          <w:rStyle w:val="18"/>
          <w:rFonts w:hint="eastAsia"/>
        </w:rPr>
        <w:t>【重大政策措施跟踪审计】</w:t>
      </w:r>
      <w:r>
        <w:rPr>
          <w:rFonts w:hint="eastAsia"/>
        </w:rPr>
        <w:t>　</w:t>
      </w:r>
      <w:r>
        <w:t>2022</w:t>
      </w:r>
      <w:r>
        <w:rPr>
          <w:rFonts w:hint="eastAsia"/>
        </w:rPr>
        <w:t>年，南雄市审计局开展疫情防控资金管理和使用、实施支持市场主体应对疫情纾困发展政策措施落实情况、</w:t>
      </w:r>
      <w:r>
        <w:t>2022</w:t>
      </w:r>
      <w:r>
        <w:rPr>
          <w:rFonts w:hint="eastAsia"/>
        </w:rPr>
        <w:t>年度困难群众救助补助资金、</w:t>
      </w:r>
      <w:r>
        <w:t>2021</w:t>
      </w:r>
      <w:r>
        <w:rPr>
          <w:rFonts w:hint="eastAsia"/>
        </w:rPr>
        <w:t>年度中央及省直达资金、医防融合等项目审计，聚焦群众关心的经济、社会救助、医疗等问题，审计查出主要问题（管理不规范金额）</w:t>
      </w:r>
      <w:r>
        <w:t>69</w:t>
      </w:r>
      <w:r>
        <w:rPr>
          <w:rFonts w:hint="eastAsia"/>
        </w:rPr>
        <w:t>万元，提出建议</w:t>
      </w:r>
      <w:r>
        <w:t>18</w:t>
      </w:r>
      <w:r>
        <w:rPr>
          <w:rFonts w:hint="eastAsia"/>
        </w:rPr>
        <w:t>条。</w:t>
      </w:r>
    </w:p>
    <w:p w14:paraId="75B28B21">
      <w:pPr>
        <w:pStyle w:val="19"/>
      </w:pPr>
      <w:r>
        <w:rPr>
          <w:rStyle w:val="18"/>
          <w:rFonts w:hint="eastAsia"/>
        </w:rPr>
        <w:t>【固定资产投资审计】</w:t>
      </w:r>
      <w:r>
        <w:rPr>
          <w:rFonts w:hint="eastAsia"/>
        </w:rPr>
        <w:t>　</w:t>
      </w:r>
      <w:r>
        <w:t>2022</w:t>
      </w:r>
      <w:r>
        <w:rPr>
          <w:rFonts w:hint="eastAsia"/>
        </w:rPr>
        <w:t>年，南雄市审计局重点对项目立项审批、征地拆迁、工程招标、项目管理、投资绩效等重点环节开展审计监督，强化重大投资项目的监督管理，促进项目建设规范管理，优化财政支出结构，推动项目建设。对市人民医院医教楼建设、市彩釉砖厂工矿棚户区改造、市活禽交易市场（崇贤农贸市场）国有土地上房屋征收等项目开展审计，查出主要问题金额（管理不规范）</w:t>
      </w:r>
      <w:r>
        <w:t>215</w:t>
      </w:r>
      <w:r>
        <w:rPr>
          <w:rFonts w:hint="eastAsia"/>
        </w:rPr>
        <w:t>万元，提出建议</w:t>
      </w:r>
      <w:r>
        <w:t>10</w:t>
      </w:r>
      <w:r>
        <w:rPr>
          <w:rFonts w:hint="eastAsia"/>
        </w:rPr>
        <w:t>条。</w:t>
      </w:r>
    </w:p>
    <w:p w14:paraId="075BFDA0">
      <w:pPr>
        <w:pStyle w:val="19"/>
      </w:pPr>
      <w:r>
        <w:rPr>
          <w:rStyle w:val="18"/>
          <w:rFonts w:hint="eastAsia"/>
        </w:rPr>
        <w:t>【农业与资源环保审计】</w:t>
      </w:r>
      <w:r>
        <w:rPr>
          <w:rFonts w:hint="eastAsia"/>
        </w:rPr>
        <w:t>　</w:t>
      </w:r>
      <w:r>
        <w:t>2022</w:t>
      </w:r>
      <w:r>
        <w:rPr>
          <w:rFonts w:hint="eastAsia"/>
        </w:rPr>
        <w:t>年，南雄市审计局开展</w:t>
      </w:r>
      <w:r>
        <w:t>2021</w:t>
      </w:r>
      <w:r>
        <w:rPr>
          <w:rFonts w:hint="eastAsia"/>
        </w:rPr>
        <w:t>年广东粤北南岭山区山水林田湖草生态保护修复工程试点专项资金专项审计调查、市古巷新村湾区家园—人居环境整治及生态宜居美丽乡村建设资金专项审计</w:t>
      </w:r>
      <w:r>
        <w:rPr>
          <w:rFonts w:hint="eastAsia"/>
          <w:spacing w:val="13"/>
        </w:rPr>
        <w:t>调查，对建设工程专项资金管理使用情况全过</w:t>
      </w:r>
      <w:r>
        <w:rPr>
          <w:rFonts w:hint="eastAsia"/>
          <w:spacing w:val="8"/>
        </w:rPr>
        <w:t>程、全方位实施审计。查出主要</w:t>
      </w:r>
      <w:r>
        <w:rPr>
          <w:rFonts w:hint="eastAsia"/>
          <w:spacing w:val="13"/>
        </w:rPr>
        <w:t>问题金额</w:t>
      </w:r>
      <w:r>
        <w:rPr>
          <w:spacing w:val="13"/>
        </w:rPr>
        <w:t>11</w:t>
      </w:r>
      <w:r>
        <w:rPr>
          <w:rFonts w:hint="eastAsia"/>
          <w:spacing w:val="13"/>
        </w:rPr>
        <w:t>万元</w:t>
      </w:r>
      <w:r>
        <w:rPr>
          <w:rFonts w:hint="eastAsia"/>
        </w:rPr>
        <w:t>，提出建议</w:t>
      </w:r>
      <w:r>
        <w:t>11</w:t>
      </w:r>
      <w:r>
        <w:rPr>
          <w:rFonts w:hint="eastAsia"/>
        </w:rPr>
        <w:t>条。</w:t>
      </w:r>
    </w:p>
    <w:p w14:paraId="1C46EB6D">
      <w:pPr>
        <w:pStyle w:val="19"/>
        <w:spacing w:before="340"/>
      </w:pPr>
      <w:r>
        <w:rPr>
          <w:rStyle w:val="18"/>
          <w:rFonts w:hint="eastAsia"/>
        </w:rPr>
        <w:t>【经济责任审计】</w:t>
      </w:r>
      <w:r>
        <w:rPr>
          <w:rFonts w:hint="eastAsia"/>
        </w:rPr>
        <w:t>　</w:t>
      </w:r>
      <w:r>
        <w:t>2022</w:t>
      </w:r>
      <w:r>
        <w:rPr>
          <w:rFonts w:hint="eastAsia"/>
        </w:rPr>
        <w:t>年，南雄市审计局加强领导干部管理监督，促进领导干部履职尽责、担当作为。对主田镇、油山镇、市水务局、市司法局、市第二中学等</w:t>
      </w:r>
      <w:r>
        <w:t>5</w:t>
      </w:r>
      <w:r>
        <w:rPr>
          <w:rFonts w:hint="eastAsia"/>
        </w:rPr>
        <w:t>个单位开展领导干部任期履行经济责任审计。查出主要问题金额</w:t>
      </w:r>
      <w:r>
        <w:t>2978</w:t>
      </w:r>
      <w:r>
        <w:rPr>
          <w:rFonts w:hint="eastAsia"/>
        </w:rPr>
        <w:t>万元，其中管理不规范</w:t>
      </w:r>
      <w:r>
        <w:t>2928</w:t>
      </w:r>
      <w:r>
        <w:rPr>
          <w:rFonts w:hint="eastAsia"/>
        </w:rPr>
        <w:t>万元，为财政增收节支</w:t>
      </w:r>
      <w:r>
        <w:t>50</w:t>
      </w:r>
      <w:r>
        <w:rPr>
          <w:rFonts w:hint="eastAsia"/>
        </w:rPr>
        <w:t>万元，提出建议</w:t>
      </w:r>
      <w:r>
        <w:t>16</w:t>
      </w:r>
      <w:r>
        <w:rPr>
          <w:rFonts w:hint="eastAsia"/>
        </w:rPr>
        <w:t>条，采纳率</w:t>
      </w:r>
      <w:r>
        <w:t>100%</w:t>
      </w:r>
      <w:r>
        <w:rPr>
          <w:rFonts w:hint="eastAsia"/>
        </w:rPr>
        <w:t>。</w:t>
      </w:r>
    </w:p>
    <w:p w14:paraId="58D3BCA8">
      <w:pPr>
        <w:pStyle w:val="19"/>
        <w:rPr>
          <w:rFonts w:ascii="方正楷体_GBK" w:eastAsia="方正楷体_GBK" w:cs="方正楷体_GBK"/>
        </w:rPr>
      </w:pPr>
      <w:r>
        <w:rPr>
          <w:rStyle w:val="18"/>
          <w:rFonts w:hint="eastAsia"/>
        </w:rPr>
        <w:t>【国有企业审计】</w:t>
      </w:r>
      <w:r>
        <w:rPr>
          <w:rFonts w:hint="eastAsia"/>
        </w:rPr>
        <w:t>　</w:t>
      </w:r>
      <w:r>
        <w:t>2022</w:t>
      </w:r>
      <w:r>
        <w:rPr>
          <w:rFonts w:hint="eastAsia"/>
        </w:rPr>
        <w:t>年，南雄市审计局对国有企业开展审计，对市兴雄公司、市政工程建设公司、南山陵园公墓公司、市雄健融资担保有限公司等国有企业财务收支情况审计，重点审计国有企业资产负债损益的真实性、合法性、效益性。查出主要问题金额</w:t>
      </w:r>
      <w:r>
        <w:t>1338</w:t>
      </w:r>
      <w:r>
        <w:rPr>
          <w:rFonts w:hint="eastAsia"/>
        </w:rPr>
        <w:t>万元，其中管理不规范</w:t>
      </w:r>
      <w:r>
        <w:t>1276</w:t>
      </w:r>
      <w:r>
        <w:rPr>
          <w:rFonts w:hint="eastAsia"/>
        </w:rPr>
        <w:t>万元、违规</w:t>
      </w:r>
      <w:r>
        <w:t>60</w:t>
      </w:r>
      <w:r>
        <w:rPr>
          <w:rFonts w:hint="eastAsia"/>
        </w:rPr>
        <w:t>万元，提出建议</w:t>
      </w:r>
      <w:r>
        <w:t>26</w:t>
      </w:r>
      <w:r>
        <w:rPr>
          <w:rFonts w:hint="eastAsia"/>
        </w:rPr>
        <w:t>条，采纳率</w:t>
      </w:r>
      <w:r>
        <w:t>100%</w:t>
      </w:r>
      <w:r>
        <w:rPr>
          <w:rFonts w:hint="eastAsia"/>
        </w:rPr>
        <w:t>。</w:t>
      </w:r>
      <w:r>
        <w:t xml:space="preserve"> </w:t>
      </w:r>
      <w:r>
        <w:rPr>
          <w:rFonts w:hint="eastAsia" w:ascii="方正楷体_GBK" w:eastAsia="方正楷体_GBK" w:cs="方正楷体_GBK"/>
        </w:rPr>
        <w:t>（谢佺洁）</w:t>
      </w:r>
    </w:p>
    <w:p w14:paraId="5683B962">
      <w:pPr>
        <w:pStyle w:val="13"/>
        <w:spacing w:after="215"/>
      </w:pPr>
      <w:r>
        <w:rPr>
          <w:rFonts w:hint="eastAsia"/>
        </w:rPr>
        <w:t>金融监管</w:t>
      </w:r>
    </w:p>
    <w:p w14:paraId="068F237F">
      <w:pPr>
        <w:pStyle w:val="19"/>
      </w:pPr>
      <w:r>
        <w:rPr>
          <w:rStyle w:val="18"/>
          <w:rFonts w:hint="eastAsia"/>
        </w:rPr>
        <w:t>【概况】</w:t>
      </w:r>
      <w:r>
        <w:rPr>
          <w:rFonts w:hint="eastAsia"/>
        </w:rPr>
        <w:t>　</w:t>
      </w:r>
      <w:r>
        <w:t>2022</w:t>
      </w:r>
      <w:r>
        <w:rPr>
          <w:rFonts w:hint="eastAsia"/>
        </w:rPr>
        <w:t>年，中国人民银行南雄市支行加大金融工作力度，落实落</w:t>
      </w:r>
      <w:r>
        <w:rPr>
          <w:rFonts w:hint="eastAsia"/>
          <w:spacing w:val="21"/>
        </w:rPr>
        <w:t>细“改革攻坚规范治理·担当</w:t>
      </w:r>
      <w:r>
        <w:rPr>
          <w:rFonts w:hint="eastAsia"/>
          <w:spacing w:val="13"/>
        </w:rPr>
        <w:t>作为年”活动</w:t>
      </w:r>
      <w:r>
        <w:rPr>
          <w:rFonts w:hint="eastAsia"/>
          <w:spacing w:val="8"/>
        </w:rPr>
        <w:t>要</w:t>
      </w:r>
      <w:r>
        <w:rPr>
          <w:rFonts w:hint="eastAsia"/>
          <w:spacing w:val="13"/>
        </w:rPr>
        <w:t>求，坚持实施稳健的货币政策</w:t>
      </w:r>
      <w:r>
        <w:rPr>
          <w:rFonts w:hint="eastAsia"/>
          <w:spacing w:val="17"/>
        </w:rPr>
        <w:t>，推动绿色金</w:t>
      </w:r>
      <w:r>
        <w:rPr>
          <w:rFonts w:hint="eastAsia"/>
          <w:spacing w:val="-4"/>
        </w:rPr>
        <w:t>融发展，支持乡村振兴，维护</w:t>
      </w:r>
      <w:r>
        <w:rPr>
          <w:rFonts w:hint="eastAsia"/>
          <w:spacing w:val="4"/>
        </w:rPr>
        <w:t>县域金融稳定，不断优化金融服务和管</w:t>
      </w:r>
      <w:r>
        <w:rPr>
          <w:rFonts w:hint="eastAsia"/>
        </w:rPr>
        <w:t>理。</w:t>
      </w:r>
    </w:p>
    <w:p w14:paraId="50CC1D50">
      <w:pPr>
        <w:pStyle w:val="19"/>
      </w:pPr>
      <w:r>
        <w:rPr>
          <w:rStyle w:val="18"/>
          <w:rFonts w:hint="eastAsia"/>
        </w:rPr>
        <w:t>【货币信贷管理】</w:t>
      </w:r>
      <w:r>
        <w:rPr>
          <w:rFonts w:hint="eastAsia"/>
        </w:rPr>
        <w:t>　</w:t>
      </w:r>
      <w:r>
        <w:t>2022</w:t>
      </w:r>
      <w:r>
        <w:rPr>
          <w:rFonts w:hint="eastAsia"/>
        </w:rPr>
        <w:t>年，中国人民银行南雄市支行贯彻稳健的货币政策，落实稳企业保就业金融措施。支农支小再贷款余额</w:t>
      </w:r>
      <w:r>
        <w:t>1.45</w:t>
      </w:r>
      <w:r>
        <w:rPr>
          <w:rFonts w:hint="eastAsia"/>
        </w:rPr>
        <w:t>亿元。提供普惠小微贷款支持工具激励金</w:t>
      </w:r>
      <w:r>
        <w:t>331.45</w:t>
      </w:r>
      <w:r>
        <w:rPr>
          <w:rFonts w:hint="eastAsia"/>
        </w:rPr>
        <w:t>万元，支持南雄农商行扩大普惠小微贷款投放</w:t>
      </w:r>
      <w:r>
        <w:t>1.66</w:t>
      </w:r>
      <w:r>
        <w:rPr>
          <w:rFonts w:hint="eastAsia"/>
        </w:rPr>
        <w:t>亿元。指导南雄农商行申请第一批普惠小微贷款阶段性减息本金</w:t>
      </w:r>
      <w:r>
        <w:t>13.8</w:t>
      </w:r>
      <w:r>
        <w:rPr>
          <w:rFonts w:hint="eastAsia"/>
        </w:rPr>
        <w:t>亿元，向企业返还利息</w:t>
      </w:r>
      <w:r>
        <w:t>158.8</w:t>
      </w:r>
      <w:r>
        <w:rPr>
          <w:rFonts w:hint="eastAsia"/>
        </w:rPr>
        <w:t>万元。制定金融支持乡村振兴工作措施，鼓励银行创新乡村振兴信贷产品与服务，指导南雄农行、南雄农商行发放韶关首笔农村土地流转经营权抵押贷款和农村宅基地使用权抵押贷款；深入开展“镇域行”金融政策和产品宣讲推介，提高银农对接效率。年末，南雄市涉农贷款余额</w:t>
      </w:r>
      <w:r>
        <w:t>73.89</w:t>
      </w:r>
      <w:r>
        <w:rPr>
          <w:rFonts w:hint="eastAsia"/>
        </w:rPr>
        <w:t>亿元，同比增长</w:t>
      </w:r>
      <w:r>
        <w:t>24.84%</w:t>
      </w:r>
      <w:r>
        <w:rPr>
          <w:rFonts w:hint="eastAsia"/>
        </w:rPr>
        <w:t>。组织召开全市金融工作会议重点研究部署绿色金融发展工作。绿色贷款余额</w:t>
      </w:r>
      <w:r>
        <w:t>24.8</w:t>
      </w:r>
      <w:r>
        <w:rPr>
          <w:rFonts w:hint="eastAsia"/>
        </w:rPr>
        <w:t>亿元，同比增长</w:t>
      </w:r>
      <w:r>
        <w:t>188.7%</w:t>
      </w:r>
      <w:r>
        <w:rPr>
          <w:rFonts w:hint="eastAsia"/>
        </w:rPr>
        <w:t>。推广首贷服务，牵头成立南雄市首贷服务中心，主动提供差异化金融服务。指导各银行机构设立首贷服务点</w:t>
      </w:r>
      <w:r>
        <w:t>7</w:t>
      </w:r>
      <w:r>
        <w:rPr>
          <w:rFonts w:hint="eastAsia"/>
        </w:rPr>
        <w:t>个、首贷服务窗口</w:t>
      </w:r>
      <w:r>
        <w:t>35</w:t>
      </w:r>
      <w:r>
        <w:rPr>
          <w:rFonts w:hint="eastAsia"/>
        </w:rPr>
        <w:t>个，受理首贷申请</w:t>
      </w:r>
      <w:r>
        <w:t>195</w:t>
      </w:r>
      <w:r>
        <w:rPr>
          <w:rFonts w:hint="eastAsia"/>
        </w:rPr>
        <w:t>笔，发放首次贷款</w:t>
      </w:r>
      <w:r>
        <w:t>6024.66</w:t>
      </w:r>
      <w:r>
        <w:rPr>
          <w:rFonts w:hint="eastAsia"/>
        </w:rPr>
        <w:t>万元。全年南雄市各项存款余额</w:t>
      </w:r>
      <w:r>
        <w:t>212.5</w:t>
      </w:r>
      <w:r>
        <w:rPr>
          <w:rFonts w:hint="eastAsia"/>
        </w:rPr>
        <w:t>亿元，同比增长</w:t>
      </w:r>
      <w:r>
        <w:t>9.27%</w:t>
      </w:r>
      <w:r>
        <w:rPr>
          <w:rFonts w:hint="eastAsia"/>
        </w:rPr>
        <w:t>，增幅比韶关全辖平均水平高</w:t>
      </w:r>
      <w:r>
        <w:t>0.63</w:t>
      </w:r>
      <w:r>
        <w:rPr>
          <w:rFonts w:hint="eastAsia"/>
        </w:rPr>
        <w:t>个百分点；贷款余额</w:t>
      </w:r>
      <w:r>
        <w:t>118.23</w:t>
      </w:r>
      <w:r>
        <w:rPr>
          <w:rFonts w:hint="eastAsia"/>
        </w:rPr>
        <w:t>亿元，同比增长</w:t>
      </w:r>
      <w:r>
        <w:t>17.17%</w:t>
      </w:r>
      <w:r>
        <w:rPr>
          <w:rFonts w:hint="eastAsia"/>
        </w:rPr>
        <w:t>，增幅比韶关全辖平均水平高</w:t>
      </w:r>
      <w:r>
        <w:t>7.39</w:t>
      </w:r>
      <w:r>
        <w:rPr>
          <w:rFonts w:hint="eastAsia"/>
        </w:rPr>
        <w:t>个百分点、在</w:t>
      </w:r>
      <w:r>
        <w:t>8</w:t>
      </w:r>
      <w:r>
        <w:rPr>
          <w:rFonts w:hint="eastAsia"/>
        </w:rPr>
        <w:t>个县（区）中排名第二。</w:t>
      </w:r>
    </w:p>
    <w:p w14:paraId="5C555AC1">
      <w:pPr>
        <w:pStyle w:val="19"/>
      </w:pPr>
      <w:r>
        <w:rPr>
          <w:rStyle w:val="18"/>
          <w:rFonts w:hint="eastAsia"/>
        </w:rPr>
        <w:t>【金融风险防范】</w:t>
      </w:r>
      <w:r>
        <w:rPr>
          <w:rFonts w:hint="eastAsia"/>
        </w:rPr>
        <w:t>　</w:t>
      </w:r>
      <w:r>
        <w:t>2022</w:t>
      </w:r>
      <w:r>
        <w:rPr>
          <w:rFonts w:hint="eastAsia"/>
        </w:rPr>
        <w:t>年，中国人民银行南雄市支行推进重点领域风险监测和化解。落实房地产金融政策，支持刚性和改善性住房需求，引导房贷利率下行，促进房地产业良性循环和健康发展。年末全市房地产贷款余额</w:t>
      </w:r>
      <w:r>
        <w:t>45.68</w:t>
      </w:r>
      <w:r>
        <w:rPr>
          <w:rFonts w:hint="eastAsia"/>
        </w:rPr>
        <w:t>亿元，同比增长</w:t>
      </w:r>
      <w:r>
        <w:t>12.11%</w:t>
      </w:r>
      <w:r>
        <w:rPr>
          <w:rFonts w:hint="eastAsia"/>
        </w:rPr>
        <w:t>。其中个人住房贷款余额</w:t>
      </w:r>
      <w:r>
        <w:t>41.19</w:t>
      </w:r>
      <w:r>
        <w:rPr>
          <w:rFonts w:hint="eastAsia"/>
        </w:rPr>
        <w:t>亿元，同比增长</w:t>
      </w:r>
      <w:r>
        <w:t>4.81%</w:t>
      </w:r>
      <w:r>
        <w:rPr>
          <w:rFonts w:hint="eastAsia"/>
        </w:rPr>
        <w:t>。南雄辖内首套房贷主流利率</w:t>
      </w:r>
      <w:r>
        <w:t>4.1%</w:t>
      </w:r>
      <w:r>
        <w:rPr>
          <w:rFonts w:hint="eastAsia"/>
        </w:rPr>
        <w:t>，二套房贷主流利率</w:t>
      </w:r>
      <w:r>
        <w:t>4.9%</w:t>
      </w:r>
      <w:r>
        <w:rPr>
          <w:rFonts w:hint="eastAsia"/>
        </w:rPr>
        <w:t>，均达房地产政策规定利率下限。二开展反假人民币宣传整治。全年辖内各银行收缴假币</w:t>
      </w:r>
      <w:r>
        <w:t>809</w:t>
      </w:r>
      <w:r>
        <w:rPr>
          <w:rFonts w:hint="eastAsia"/>
        </w:rPr>
        <w:t>张、金额</w:t>
      </w:r>
      <w:r>
        <w:t>6.95</w:t>
      </w:r>
      <w:r>
        <w:rPr>
          <w:rFonts w:hint="eastAsia"/>
        </w:rPr>
        <w:t>万元。持续做好存款保险制度实施宣传。紧盯“关键群体”，常态化组织开展“七进”宣传活动，存款保险知识宣传覆盖全市</w:t>
      </w:r>
      <w:r>
        <w:t>208</w:t>
      </w:r>
      <w:r>
        <w:rPr>
          <w:rFonts w:hint="eastAsia"/>
        </w:rPr>
        <w:t>个行政村（社区）。深入开展打击整治养老诈骗专项行动，持续加强反洗钱监测，保持对金融违法犯罪打击的高压态势，切实维护县域金融安全与稳定。</w:t>
      </w:r>
    </w:p>
    <w:p w14:paraId="0F3513DD">
      <w:pPr>
        <w:pStyle w:val="19"/>
      </w:pPr>
      <w:r>
        <w:rPr>
          <w:rStyle w:val="18"/>
          <w:rFonts w:hint="eastAsia"/>
        </w:rPr>
        <w:t>【征信管理】</w:t>
      </w:r>
      <w:r>
        <w:rPr>
          <w:rFonts w:hint="eastAsia"/>
        </w:rPr>
        <w:t>　</w:t>
      </w:r>
      <w:r>
        <w:t>2022</w:t>
      </w:r>
      <w:r>
        <w:rPr>
          <w:rFonts w:hint="eastAsia"/>
        </w:rPr>
        <w:t>年，中国人民银行南雄市支行践行金融为民理念，优化征信服务和农村信用体系建设。增设湖口、乌迳等镇个人信用报告自助查询服务代理点。引导银行机构与</w:t>
      </w:r>
      <w:r>
        <w:t>145</w:t>
      </w:r>
      <w:r>
        <w:rPr>
          <w:rFonts w:hint="eastAsia"/>
        </w:rPr>
        <w:t>个村委签订“整村授信”协议，授信</w:t>
      </w:r>
      <w:r>
        <w:t>33.7</w:t>
      </w:r>
      <w:r>
        <w:rPr>
          <w:rFonts w:hint="eastAsia"/>
        </w:rPr>
        <w:t>亿元，发放农户信用贷款</w:t>
      </w:r>
      <w:r>
        <w:t>1381</w:t>
      </w:r>
      <w:r>
        <w:rPr>
          <w:rFonts w:hint="eastAsia"/>
        </w:rPr>
        <w:t>户、金额</w:t>
      </w:r>
      <w:r>
        <w:t>1.99</w:t>
      </w:r>
      <w:r>
        <w:rPr>
          <w:rFonts w:hint="eastAsia"/>
        </w:rPr>
        <w:t>亿元。</w:t>
      </w:r>
    </w:p>
    <w:p w14:paraId="3E9F1EAC">
      <w:pPr>
        <w:pStyle w:val="19"/>
        <w:spacing w:before="334"/>
      </w:pPr>
      <w:r>
        <w:rPr>
          <w:rStyle w:val="18"/>
          <w:rFonts w:hint="eastAsia"/>
        </w:rPr>
        <w:t>【金融服务管理】</w:t>
      </w:r>
      <w:r>
        <w:rPr>
          <w:rFonts w:hint="eastAsia"/>
        </w:rPr>
        <w:t>　</w:t>
      </w:r>
      <w:r>
        <w:t>2022</w:t>
      </w:r>
      <w:r>
        <w:rPr>
          <w:rFonts w:hint="eastAsia"/>
        </w:rPr>
        <w:t>年，中国人民银行南雄市支行推进乌迳移动示范镇建设，开展云闪付用户满减活动，建成</w:t>
      </w:r>
      <w:r>
        <w:t>1</w:t>
      </w:r>
      <w:r>
        <w:rPr>
          <w:rFonts w:hint="eastAsia"/>
        </w:rPr>
        <w:t>个示范商圈，“一码通用”商户改造率</w:t>
      </w:r>
      <w:r>
        <w:t>100%</w:t>
      </w:r>
      <w:r>
        <w:rPr>
          <w:rFonts w:hint="eastAsia"/>
        </w:rPr>
        <w:t>，移动支付交易笔数和金额同比增幅均名列全省第二。强化账户管理和服务，办理账户开立、变更、销户</w:t>
      </w:r>
      <w:r>
        <w:t>349</w:t>
      </w:r>
      <w:r>
        <w:rPr>
          <w:rFonts w:hint="eastAsia"/>
        </w:rPr>
        <w:t>笔。优化国库服务，在做好国库会计核算管理的基础上，协助税务部门加大对纳税人的个税退库及四项非税入库工作力度，有效保障国库资金安全平稳运行。加强金融知识宣传普及，推进金融纠纷多元化化解机制建设。开展金融知识宣传活动，突出“一老一少”群体，在市老干部活动中心建立“金融知识教育基地”，在实验中学建立“金融文化教育基地”和“金融读书角”。联合市法院设立金融纠纷调解室，受理金融纠纷</w:t>
      </w:r>
      <w:r>
        <w:t>85</w:t>
      </w:r>
      <w:r>
        <w:rPr>
          <w:rFonts w:hint="eastAsia"/>
        </w:rPr>
        <w:t>宗、标的金额</w:t>
      </w:r>
      <w:r>
        <w:t>2610</w:t>
      </w:r>
      <w:r>
        <w:rPr>
          <w:rFonts w:hint="eastAsia"/>
        </w:rPr>
        <w:t>万元。指导市金融协会成立金融消费纠纷人民调解委员会，调解金融消费纠纷</w:t>
      </w:r>
      <w:r>
        <w:t>8</w:t>
      </w:r>
      <w:r>
        <w:rPr>
          <w:rFonts w:hint="eastAsia"/>
        </w:rPr>
        <w:t>起。</w:t>
      </w:r>
    </w:p>
    <w:p w14:paraId="42EB6EF6">
      <w:pPr>
        <w:pStyle w:val="19"/>
        <w:rPr>
          <w:rFonts w:ascii="方正楷体_GBK" w:eastAsia="方正楷体_GBK" w:cs="方正楷体_GBK"/>
        </w:rPr>
      </w:pPr>
      <w:r>
        <w:rPr>
          <w:rStyle w:val="18"/>
          <w:rFonts w:hint="eastAsia"/>
        </w:rPr>
        <w:t>【外汇管理】</w:t>
      </w:r>
      <w:r>
        <w:rPr>
          <w:rFonts w:hint="eastAsia"/>
        </w:rPr>
        <w:t>　</w:t>
      </w:r>
      <w:r>
        <w:t>2022</w:t>
      </w:r>
      <w:r>
        <w:rPr>
          <w:rFonts w:hint="eastAsia"/>
        </w:rPr>
        <w:t>年，中国人民银行南雄市支行发挥外汇管理稳外贸稳外资作用，提升跨境贸易投资便利化水平。落实外汇管理改革便利化举措，依托政务服务、货物贸易外汇监测等系统，通过网络快捷受理和办结法定许可事项。全市进出口总额</w:t>
      </w:r>
      <w:r>
        <w:t>8880</w:t>
      </w:r>
      <w:r>
        <w:rPr>
          <w:rFonts w:hint="eastAsia"/>
        </w:rPr>
        <w:t>万美元，同比增加</w:t>
      </w:r>
      <w:r>
        <w:t>524</w:t>
      </w:r>
      <w:r>
        <w:rPr>
          <w:rFonts w:hint="eastAsia"/>
        </w:rPr>
        <w:t>万美元、增长</w:t>
      </w:r>
      <w:r>
        <w:t>6.27%</w:t>
      </w:r>
      <w:r>
        <w:rPr>
          <w:rFonts w:hint="eastAsia"/>
        </w:rPr>
        <w:t>。加强跨境资金流动监测分析，及时排查异常交易和可疑交易风险。推进跨境人民币业务，保持跨境人民币结算平稳增长。全年经常项下辖内办理跨境人民币收支业务</w:t>
      </w:r>
      <w:r>
        <w:t>177</w:t>
      </w:r>
      <w:r>
        <w:rPr>
          <w:rFonts w:hint="eastAsia"/>
        </w:rPr>
        <w:t>笔，金额</w:t>
      </w:r>
      <w:r>
        <w:t>5056.62</w:t>
      </w:r>
      <w:r>
        <w:rPr>
          <w:rFonts w:hint="eastAsia"/>
        </w:rPr>
        <w:t>万元。　　</w:t>
      </w:r>
      <w:r>
        <w:t xml:space="preserve"> </w:t>
      </w:r>
      <w:r>
        <w:rPr>
          <w:rFonts w:hint="eastAsia" w:ascii="方正楷体_GBK" w:eastAsia="方正楷体_GBK" w:cs="方正楷体_GBK"/>
        </w:rPr>
        <w:t>（谢镇芳）</w:t>
      </w:r>
    </w:p>
    <w:p w14:paraId="5D8F0685">
      <w:pPr>
        <w:pStyle w:val="13"/>
        <w:spacing w:after="215"/>
      </w:pPr>
      <w:r>
        <w:rPr>
          <w:rFonts w:hint="eastAsia"/>
        </w:rPr>
        <w:t>统　计</w:t>
      </w:r>
    </w:p>
    <w:p w14:paraId="12AECB34">
      <w:pPr>
        <w:pStyle w:val="19"/>
      </w:pPr>
      <w:r>
        <w:rPr>
          <w:rStyle w:val="18"/>
          <w:rFonts w:hint="eastAsia"/>
        </w:rPr>
        <w:t>【概况】</w:t>
      </w:r>
      <w:r>
        <w:rPr>
          <w:rFonts w:hint="eastAsia"/>
        </w:rPr>
        <w:t>　</w:t>
      </w:r>
      <w:r>
        <w:t>2022</w:t>
      </w:r>
      <w:r>
        <w:rPr>
          <w:rFonts w:hint="eastAsia"/>
        </w:rPr>
        <w:t>年，南雄市统计局强化服务质量，被国家统计局韶关调查队、韶关市统计局评为“推进乡镇（街道）统计能力建设”先进单位。在韶关市</w:t>
      </w:r>
      <w:r>
        <w:t>2022</w:t>
      </w:r>
      <w:r>
        <w:rPr>
          <w:rFonts w:hint="eastAsia"/>
        </w:rPr>
        <w:t>年度县（市、区）统计业务工作综合评价中荣获二等奖，受到韶关市统计局通报表扬。</w:t>
      </w:r>
    </w:p>
    <w:p w14:paraId="1FED55A9">
      <w:pPr>
        <w:pStyle w:val="19"/>
      </w:pPr>
      <w:r>
        <w:rPr>
          <w:rStyle w:val="18"/>
          <w:rFonts w:hint="eastAsia"/>
        </w:rPr>
        <w:t>【统计监测】</w:t>
      </w:r>
      <w:r>
        <w:rPr>
          <w:rFonts w:hint="eastAsia"/>
        </w:rPr>
        <w:t>　</w:t>
      </w:r>
      <w:r>
        <w:t>2</w:t>
      </w:r>
      <w:r>
        <w:rPr>
          <w:spacing w:val="-8"/>
        </w:rPr>
        <w:t>022</w:t>
      </w:r>
      <w:r>
        <w:rPr>
          <w:rFonts w:hint="eastAsia"/>
          <w:spacing w:val="-8"/>
        </w:rPr>
        <w:t>年，南雄</w:t>
      </w:r>
      <w:r>
        <w:rPr>
          <w:rFonts w:hint="eastAsia"/>
          <w:spacing w:val="-4"/>
        </w:rPr>
        <w:t>市统计局履行统计信息职能，按照国家统计调查制度搜集、整理统计资料，以</w:t>
      </w:r>
      <w:r>
        <w:rPr>
          <w:rFonts w:hint="eastAsia"/>
          <w:spacing w:val="-8"/>
        </w:rPr>
        <w:t>经济普查数据为基础，综合运用全面调查、重点调查</w:t>
      </w:r>
      <w:r>
        <w:rPr>
          <w:rFonts w:hint="eastAsia"/>
          <w:spacing w:val="4"/>
        </w:rPr>
        <w:t>、抽样调查等方法，每月对规模以上企业进行重</w:t>
      </w:r>
      <w:r>
        <w:rPr>
          <w:rFonts w:hint="eastAsia"/>
        </w:rPr>
        <w:t>点</w:t>
      </w:r>
      <w:r>
        <w:rPr>
          <w:rFonts w:hint="eastAsia"/>
          <w:spacing w:val="4"/>
        </w:rPr>
        <w:t>调查，监测全市各行业经济运</w:t>
      </w:r>
      <w:r>
        <w:rPr>
          <w:rFonts w:hint="eastAsia"/>
          <w:spacing w:val="8"/>
        </w:rPr>
        <w:t>行情况</w:t>
      </w:r>
      <w:r>
        <w:rPr>
          <w:rFonts w:hint="eastAsia"/>
          <w:spacing w:val="-4"/>
        </w:rPr>
        <w:t>，核算地区生产总值。</w:t>
      </w:r>
    </w:p>
    <w:p w14:paraId="0E553C01">
      <w:pPr>
        <w:pStyle w:val="19"/>
      </w:pPr>
      <w:r>
        <w:rPr>
          <w:rStyle w:val="18"/>
          <w:rFonts w:hint="eastAsia"/>
        </w:rPr>
        <w:t>【统计服务】</w:t>
      </w:r>
      <w:r>
        <w:rPr>
          <w:rFonts w:hint="eastAsia"/>
        </w:rPr>
        <w:t>　</w:t>
      </w:r>
      <w:r>
        <w:t>2022</w:t>
      </w:r>
      <w:r>
        <w:rPr>
          <w:rFonts w:hint="eastAsia"/>
        </w:rPr>
        <w:t>年，南雄市统计局向市委、市政府报送经济统计分析</w:t>
      </w:r>
      <w:r>
        <w:t>26</w:t>
      </w:r>
      <w:r>
        <w:rPr>
          <w:rFonts w:hint="eastAsia"/>
        </w:rPr>
        <w:t>篇。在韶关市优秀统计分析报告评选中，《南雄市经济发展调研报告》</w:t>
      </w:r>
      <w:r>
        <w:rPr>
          <w:rFonts w:hint="eastAsia"/>
          <w:spacing w:val="-4"/>
        </w:rPr>
        <w:t>（作者</w:t>
      </w:r>
      <w:r>
        <w:rPr>
          <w:rFonts w:hint="eastAsia"/>
          <w:spacing w:val="-13"/>
        </w:rPr>
        <w:t>：朱金全）荣获一等</w:t>
      </w:r>
      <w:r>
        <w:rPr>
          <w:rFonts w:hint="eastAsia"/>
          <w:spacing w:val="-8"/>
        </w:rPr>
        <w:t>奖，《疫情影响下的南雄旅游业</w:t>
      </w:r>
      <w:r>
        <w:rPr>
          <w:rFonts w:hint="eastAsia"/>
        </w:rPr>
        <w:t>发展情况调研报告》（作者：朱金全、谭礼清、董诗武）荣获</w:t>
      </w:r>
      <w:r>
        <w:rPr>
          <w:rFonts w:hint="eastAsia"/>
          <w:spacing w:val="4"/>
        </w:rPr>
        <w:t>二等奖。全年编印</w:t>
      </w:r>
      <w:r>
        <w:rPr>
          <w:rFonts w:hint="eastAsia"/>
          <w:spacing w:val="-4"/>
        </w:rPr>
        <w:t>《南雄统计》</w:t>
      </w:r>
      <w:r>
        <w:rPr>
          <w:spacing w:val="-4"/>
        </w:rPr>
        <w:t>3</w:t>
      </w:r>
      <w:r>
        <w:rPr>
          <w:spacing w:val="4"/>
        </w:rPr>
        <w:t>0</w:t>
      </w:r>
      <w:r>
        <w:rPr>
          <w:rFonts w:hint="eastAsia"/>
          <w:spacing w:val="4"/>
        </w:rPr>
        <w:t>期，《南雄统计月报》</w:t>
      </w:r>
      <w:r>
        <w:rPr>
          <w:spacing w:val="4"/>
        </w:rPr>
        <w:t>11</w:t>
      </w:r>
      <w:r>
        <w:rPr>
          <w:rFonts w:hint="eastAsia"/>
          <w:spacing w:val="4"/>
        </w:rPr>
        <w:t>期，完成《</w:t>
      </w:r>
      <w:r>
        <w:t>2021</w:t>
      </w:r>
      <w:r>
        <w:rPr>
          <w:rFonts w:hint="eastAsia"/>
        </w:rPr>
        <w:t>年南雄市国民经济和社会发展统计公报》</w:t>
      </w:r>
      <w:r>
        <w:rPr>
          <w:rFonts w:hint="eastAsia"/>
          <w:spacing w:val="-8"/>
        </w:rPr>
        <w:t>《南雄统计摘要（</w:t>
      </w:r>
      <w:r>
        <w:rPr>
          <w:spacing w:val="-8"/>
        </w:rPr>
        <w:t>2022</w:t>
      </w:r>
      <w:r>
        <w:rPr>
          <w:rFonts w:hint="eastAsia"/>
          <w:spacing w:val="-8"/>
        </w:rPr>
        <w:t>）》编辑</w:t>
      </w:r>
      <w:r>
        <w:rPr>
          <w:rFonts w:hint="eastAsia"/>
        </w:rPr>
        <w:t>工作，为全市经济发展提供科学决策参考。向各类媒体报送统计政务信息</w:t>
      </w:r>
      <w:r>
        <w:t>117</w:t>
      </w:r>
      <w:r>
        <w:rPr>
          <w:rFonts w:hint="eastAsia"/>
        </w:rPr>
        <w:t>篇次，其中中国信息报采用</w:t>
      </w:r>
      <w:r>
        <w:t>1</w:t>
      </w:r>
      <w:r>
        <w:rPr>
          <w:rFonts w:hint="eastAsia"/>
        </w:rPr>
        <w:t>篇、广东统计信息网采用</w:t>
      </w:r>
      <w:r>
        <w:t>2</w:t>
      </w:r>
      <w:r>
        <w:rPr>
          <w:rFonts w:hint="eastAsia"/>
        </w:rPr>
        <w:t>篇、韶关统计信息网采用</w:t>
      </w:r>
      <w:r>
        <w:t>52</w:t>
      </w:r>
      <w:r>
        <w:rPr>
          <w:rFonts w:hint="eastAsia"/>
        </w:rPr>
        <w:t>篇。</w:t>
      </w:r>
    </w:p>
    <w:p w14:paraId="58882F2F">
      <w:pPr>
        <w:pStyle w:val="19"/>
        <w:spacing w:before="340"/>
      </w:pPr>
      <w:r>
        <w:rPr>
          <w:rStyle w:val="18"/>
          <w:rFonts w:hint="eastAsia"/>
        </w:rPr>
        <w:t>【统计法治宣传】</w:t>
      </w:r>
      <w:r>
        <w:rPr>
          <w:rFonts w:hint="eastAsia"/>
        </w:rPr>
        <w:t>　</w:t>
      </w:r>
      <w:r>
        <w:t>2022</w:t>
      </w:r>
      <w:r>
        <w:rPr>
          <w:rFonts w:hint="eastAsia"/>
        </w:rPr>
        <w:t>年，南雄市统计局对</w:t>
      </w:r>
      <w:r>
        <w:t>19</w:t>
      </w:r>
      <w:r>
        <w:rPr>
          <w:rFonts w:hint="eastAsia"/>
        </w:rPr>
        <w:t>个调查单位开展常规统计执法检查、“双随机、一公开”联合执法检查，规范企业报表填报行为和统计基础工作。组织开展“中国统计开放日”统计法治宣传活动，制作印刷</w:t>
      </w:r>
      <w:r>
        <w:t>1500</w:t>
      </w:r>
      <w:r>
        <w:rPr>
          <w:rFonts w:hint="eastAsia"/>
        </w:rPr>
        <w:t>份统计法律法规宣传折页、</w:t>
      </w:r>
      <w:r>
        <w:t>800</w:t>
      </w:r>
      <w:r>
        <w:rPr>
          <w:rFonts w:hint="eastAsia"/>
        </w:rPr>
        <w:t>本统计法律法规汇编，分发到各镇（街道）、各个行业主管部门、各调查单位。联合有关部门将统计法律法规宣传走进党校培训课堂，“关于更加有效发挥统计监督职能作用的意见”纳入党校和新录用公务员初任培训必修课，全年开展集中培训</w:t>
      </w:r>
      <w:r>
        <w:t>12</w:t>
      </w:r>
      <w:r>
        <w:rPr>
          <w:rFonts w:hint="eastAsia"/>
        </w:rPr>
        <w:t>次，培训</w:t>
      </w:r>
      <w:r>
        <w:t>300</w:t>
      </w:r>
      <w:r>
        <w:rPr>
          <w:rFonts w:hint="eastAsia"/>
        </w:rPr>
        <w:t>多人次。提请南雄市委常委会传达学习中办、国办《关于更加有效发挥统计监督职能作用的意见》并将会议纪要下发到各单位，扩大学习范围，增强党员干部统计法律意识。推进基层统计“</w:t>
      </w:r>
      <w:r>
        <w:t>7</w:t>
      </w:r>
      <w:r>
        <w:rPr>
          <w:rFonts w:hint="eastAsia"/>
        </w:rPr>
        <w:t>个一”规范化建设，统一制作统计调查制度牌，配发到全市</w:t>
      </w:r>
      <w:r>
        <w:t>208</w:t>
      </w:r>
      <w:r>
        <w:rPr>
          <w:rFonts w:hint="eastAsia"/>
        </w:rPr>
        <w:t>个村、社区及</w:t>
      </w:r>
      <w:r>
        <w:t>70</w:t>
      </w:r>
      <w:r>
        <w:rPr>
          <w:rFonts w:hint="eastAsia"/>
        </w:rPr>
        <w:t>多家规上企业，完善统计基层基础工作体系。</w:t>
      </w:r>
    </w:p>
    <w:p w14:paraId="23A517E6">
      <w:pPr>
        <w:pStyle w:val="19"/>
      </w:pPr>
      <w:r>
        <w:rPr>
          <w:rStyle w:val="18"/>
          <w:rFonts w:hint="eastAsia"/>
        </w:rPr>
        <w:t>【镇域经济发展监测】</w:t>
      </w:r>
      <w:r>
        <w:rPr>
          <w:rFonts w:hint="eastAsia"/>
        </w:rPr>
        <w:t>　</w:t>
      </w:r>
      <w:r>
        <w:t>2022</w:t>
      </w:r>
      <w:r>
        <w:rPr>
          <w:rFonts w:hint="eastAsia"/>
        </w:rPr>
        <w:t>年，南雄市统计局牵头起草并报市政府办印发《南雄市镇（街道）高质量发展综合绩效评价指标监测实施方案》，举办镇域经济发展监测集中业务培训</w:t>
      </w:r>
      <w:r>
        <w:t>3</w:t>
      </w:r>
      <w:r>
        <w:rPr>
          <w:rFonts w:hint="eastAsia"/>
        </w:rPr>
        <w:t>次，深入镇（街道）开展培训、指导</w:t>
      </w:r>
      <w:r>
        <w:t>20</w:t>
      </w:r>
      <w:r>
        <w:rPr>
          <w:rFonts w:hint="eastAsia"/>
        </w:rPr>
        <w:t>余场。</w:t>
      </w:r>
    </w:p>
    <w:p w14:paraId="7A942911">
      <w:pPr>
        <w:pStyle w:val="19"/>
        <w:rPr>
          <w:rFonts w:ascii="方正楷体_GBK" w:eastAsia="方正楷体_GBK" w:cs="方正楷体_GBK"/>
        </w:rPr>
      </w:pPr>
      <w:r>
        <w:rPr>
          <w:rStyle w:val="18"/>
          <w:rFonts w:hint="eastAsia"/>
        </w:rPr>
        <w:t>【四上企业】</w:t>
      </w:r>
      <w:r>
        <w:rPr>
          <w:rFonts w:hint="eastAsia"/>
        </w:rPr>
        <w:t>　</w:t>
      </w:r>
      <w:r>
        <w:t>2022</w:t>
      </w:r>
      <w:r>
        <w:rPr>
          <w:rFonts w:hint="eastAsia"/>
        </w:rPr>
        <w:t>年，南雄市新增四上企业</w:t>
      </w:r>
      <w:r>
        <w:t>28</w:t>
      </w:r>
      <w:r>
        <w:rPr>
          <w:rFonts w:hint="eastAsia"/>
        </w:rPr>
        <w:t>家。其中，工业企业</w:t>
      </w:r>
      <w:r>
        <w:t>12</w:t>
      </w:r>
      <w:r>
        <w:rPr>
          <w:rFonts w:hint="eastAsia"/>
        </w:rPr>
        <w:t>家，建筑业企业</w:t>
      </w:r>
      <w:r>
        <w:t>4</w:t>
      </w:r>
      <w:r>
        <w:rPr>
          <w:rFonts w:hint="eastAsia"/>
        </w:rPr>
        <w:t>家，房地产开发企业</w:t>
      </w:r>
      <w:r>
        <w:t>3</w:t>
      </w:r>
      <w:r>
        <w:rPr>
          <w:rFonts w:hint="eastAsia"/>
        </w:rPr>
        <w:t>家，限上批发业企业</w:t>
      </w:r>
      <w:r>
        <w:t>1</w:t>
      </w:r>
      <w:r>
        <w:rPr>
          <w:rFonts w:hint="eastAsia"/>
        </w:rPr>
        <w:t>家，限上零售业企业</w:t>
      </w:r>
      <w:r>
        <w:t>3</w:t>
      </w:r>
      <w:r>
        <w:rPr>
          <w:rFonts w:hint="eastAsia"/>
        </w:rPr>
        <w:t>家，限上住宿业企业</w:t>
      </w:r>
      <w:r>
        <w:t>1</w:t>
      </w:r>
      <w:r>
        <w:rPr>
          <w:rFonts w:hint="eastAsia"/>
        </w:rPr>
        <w:t>家，限上餐饮业企业</w:t>
      </w:r>
      <w:r>
        <w:t>1</w:t>
      </w:r>
      <w:r>
        <w:rPr>
          <w:rFonts w:hint="eastAsia"/>
        </w:rPr>
        <w:t>家，服务业企业</w:t>
      </w:r>
      <w:r>
        <w:t>3</w:t>
      </w:r>
      <w:r>
        <w:rPr>
          <w:rFonts w:hint="eastAsia"/>
        </w:rPr>
        <w:t>家。　　　　　</w:t>
      </w:r>
      <w:r>
        <w:rPr>
          <w:rFonts w:hint="eastAsia" w:ascii="方正楷体_GBK" w:eastAsia="方正楷体_GBK" w:cs="方正楷体_GBK"/>
        </w:rPr>
        <w:t>（谭礼清）</w:t>
      </w:r>
    </w:p>
    <w:p w14:paraId="63D85C71">
      <w:pPr>
        <w:pStyle w:val="13"/>
      </w:pPr>
      <w:r>
        <w:rPr>
          <w:rFonts w:hint="eastAsia"/>
        </w:rPr>
        <w:t>物价管理</w:t>
      </w:r>
    </w:p>
    <w:p w14:paraId="124D0744">
      <w:pPr>
        <w:pStyle w:val="19"/>
      </w:pPr>
      <w:r>
        <w:rPr>
          <w:rStyle w:val="18"/>
          <w:rFonts w:hint="eastAsia"/>
        </w:rPr>
        <w:t>【概况】</w:t>
      </w:r>
      <w:r>
        <w:rPr>
          <w:rFonts w:hint="eastAsia"/>
        </w:rPr>
        <w:t>　</w:t>
      </w:r>
      <w:r>
        <w:t>2022</w:t>
      </w:r>
      <w:r>
        <w:rPr>
          <w:rFonts w:hint="eastAsia"/>
        </w:rPr>
        <w:t>年，南雄市加强客运价格管理，春运期间深入城区汽车站、客运中心和乡镇客运站开展价格检查，对市车站</w:t>
      </w:r>
      <w:r>
        <w:t>98</w:t>
      </w:r>
      <w:r>
        <w:rPr>
          <w:rFonts w:hint="eastAsia"/>
        </w:rPr>
        <w:t>条和乌迳客运</w:t>
      </w:r>
      <w:r>
        <w:t>6</w:t>
      </w:r>
      <w:r>
        <w:rPr>
          <w:rFonts w:hint="eastAsia"/>
        </w:rPr>
        <w:t>条（含村村通客运线）农村客运票价备案管理，保障春运期间价格平稳。加强价格监测，结合重要节假日，在主要农贸市场、商超等监测点进行巡查，确保粮油肉菜蛋水果等农产品供应充足，价格总体运行呈平稳趋势。依法开展价格认定，全年受理并做出价格认定结论的达</w:t>
      </w:r>
      <w:r>
        <w:t>95</w:t>
      </w:r>
      <w:r>
        <w:rPr>
          <w:rFonts w:hint="eastAsia"/>
        </w:rPr>
        <w:t>件（其中：刑事案</w:t>
      </w:r>
      <w:r>
        <w:t>95</w:t>
      </w:r>
      <w:r>
        <w:rPr>
          <w:rFonts w:hint="eastAsia"/>
        </w:rPr>
        <w:t>件），认定金额</w:t>
      </w:r>
      <w:r>
        <w:t>577.02</w:t>
      </w:r>
      <w:r>
        <w:rPr>
          <w:rFonts w:hint="eastAsia"/>
        </w:rPr>
        <w:t>万元。</w:t>
      </w:r>
    </w:p>
    <w:p w14:paraId="5C82F915">
      <w:pPr>
        <w:pStyle w:val="19"/>
      </w:pPr>
      <w:r>
        <w:rPr>
          <w:rStyle w:val="18"/>
          <w:rFonts w:hint="eastAsia"/>
        </w:rPr>
        <w:t>【教育收费专项检查开展】</w:t>
      </w:r>
      <w:r>
        <w:rPr>
          <w:rFonts w:hint="eastAsia"/>
        </w:rPr>
        <w:t>　</w:t>
      </w:r>
      <w:r>
        <w:t>2022</w:t>
      </w:r>
      <w:r>
        <w:rPr>
          <w:rFonts w:hint="eastAsia"/>
        </w:rPr>
        <w:t>年，南雄市按照各教育阶段类别和“双随机、一公开”原则抽取</w:t>
      </w:r>
      <w:r>
        <w:t>13</w:t>
      </w:r>
      <w:r>
        <w:rPr>
          <w:rFonts w:hint="eastAsia"/>
        </w:rPr>
        <w:t>家单位（义务教育阶段学校</w:t>
      </w:r>
      <w:r>
        <w:t>4</w:t>
      </w:r>
      <w:r>
        <w:rPr>
          <w:rFonts w:hint="eastAsia"/>
        </w:rPr>
        <w:t>所、学前教育阶段学校</w:t>
      </w:r>
      <w:r>
        <w:t>4</w:t>
      </w:r>
      <w:r>
        <w:rPr>
          <w:rFonts w:hint="eastAsia"/>
        </w:rPr>
        <w:t>所、高中教育阶段学校</w:t>
      </w:r>
      <w:r>
        <w:t>2</w:t>
      </w:r>
      <w:r>
        <w:rPr>
          <w:rFonts w:hint="eastAsia"/>
        </w:rPr>
        <w:t>所、职业教育阶段学校</w:t>
      </w:r>
      <w:r>
        <w:t>1</w:t>
      </w:r>
      <w:r>
        <w:rPr>
          <w:rFonts w:hint="eastAsia"/>
        </w:rPr>
        <w:t>所、校外培训机构</w:t>
      </w:r>
      <w:r>
        <w:t>2</w:t>
      </w:r>
      <w:r>
        <w:rPr>
          <w:rFonts w:hint="eastAsia"/>
        </w:rPr>
        <w:t>所）作为检查对象，了解各学校收费情况，重点检查收费公示、政府制定收费标准执行情况、服务性收费、代收费等。</w:t>
      </w:r>
    </w:p>
    <w:p w14:paraId="75EC6D3F">
      <w:pPr>
        <w:pStyle w:val="19"/>
      </w:pPr>
      <w:r>
        <w:rPr>
          <w:rStyle w:val="18"/>
          <w:rFonts w:hint="eastAsia"/>
        </w:rPr>
        <w:t>【市场物价】</w:t>
      </w:r>
      <w:r>
        <w:rPr>
          <w:rFonts w:hint="eastAsia"/>
        </w:rPr>
        <w:t>　</w:t>
      </w:r>
      <w:r>
        <w:t>2022</w:t>
      </w:r>
      <w:r>
        <w:rPr>
          <w:rFonts w:hint="eastAsia"/>
        </w:rPr>
        <w:t>年，南雄市加强定点价格监测，建立</w:t>
      </w:r>
      <w:r>
        <w:t>2</w:t>
      </w:r>
      <w:r>
        <w:rPr>
          <w:rFonts w:hint="eastAsia"/>
        </w:rPr>
        <w:t>个价格监测点（繁荣市场和新城市场），重点监测粮油肉蛋果菜等</w:t>
      </w:r>
      <w:r>
        <w:t>69</w:t>
      </w:r>
      <w:r>
        <w:rPr>
          <w:rFonts w:hint="eastAsia"/>
        </w:rPr>
        <w:t>种重要民生商品的价格变化。对价格涨幅较大的品种，加强价格监测分析预警，提高价格监管的前瞻性。疫情防控和节假日期间，增加市场巡查和价格监测频次，实行一日一报制度，每日到商超、市场等场所对</w:t>
      </w:r>
      <w:r>
        <w:t>55</w:t>
      </w:r>
      <w:r>
        <w:rPr>
          <w:rFonts w:hint="eastAsia"/>
        </w:rPr>
        <w:t>种重要民生商品采价，确保第一时间掌握重要民生商品的市场流通动态和价格变化，保障疫情防控、节假日期间人民群众基本生活需求。全年重要民生商品价格平稳、供应充足。</w:t>
      </w:r>
    </w:p>
    <w:p w14:paraId="040EFA33">
      <w:pPr>
        <w:pStyle w:val="19"/>
        <w:rPr>
          <w:rFonts w:ascii="方正楷体_GBK" w:eastAsia="方正楷体_GBK" w:cs="方正楷体_GBK"/>
        </w:rPr>
      </w:pPr>
      <w:r>
        <w:rPr>
          <w:rStyle w:val="18"/>
          <w:rFonts w:hint="eastAsia"/>
        </w:rPr>
        <w:t>【农业水价综合改革推进】</w:t>
      </w:r>
      <w:r>
        <w:rPr>
          <w:rFonts w:hint="eastAsia"/>
        </w:rPr>
        <w:t>　</w:t>
      </w:r>
      <w:r>
        <w:t>2022</w:t>
      </w:r>
      <w:r>
        <w:rPr>
          <w:rFonts w:hint="eastAsia"/>
        </w:rPr>
        <w:t>年，南雄市推进农业水价综合改革，在灌区内设置供水计量设施，“科学测量”农业灌溉用水，满足用水户协会供水管理、计量收费要求，推行按方收费。鼓励农民用水户协会采用民主协商方式确定末级渠系水价，使农业水价接近成本价。加强用水定额管理，在项目区内实行</w:t>
      </w:r>
      <w:r>
        <w:rPr>
          <w:rFonts w:hint="eastAsia"/>
          <w:spacing w:val="4"/>
        </w:rPr>
        <w:t>定额内用水优惠、超定额累进加价制度。全年完成农业水价改革</w:t>
      </w:r>
      <w:r>
        <w:rPr>
          <w:spacing w:val="4"/>
        </w:rPr>
        <w:t>1.64</w:t>
      </w:r>
      <w:r>
        <w:rPr>
          <w:rFonts w:hint="eastAsia"/>
          <w:spacing w:val="4"/>
        </w:rPr>
        <w:t>万公顷，包含</w:t>
      </w:r>
      <w:r>
        <w:rPr>
          <w:spacing w:val="4"/>
        </w:rPr>
        <w:t>8</w:t>
      </w:r>
      <w:r>
        <w:rPr>
          <w:rFonts w:hint="eastAsia"/>
          <w:spacing w:val="4"/>
        </w:rPr>
        <w:t>宗中型灌区</w:t>
      </w:r>
      <w:r>
        <w:rPr>
          <w:rFonts w:hint="eastAsia"/>
        </w:rPr>
        <w:t>和</w:t>
      </w:r>
      <w:r>
        <w:t>7</w:t>
      </w:r>
      <w:r>
        <w:rPr>
          <w:rFonts w:hint="eastAsia"/>
        </w:rPr>
        <w:t>宗小型灌区。　　　　</w:t>
      </w:r>
      <w:r>
        <w:t xml:space="preserve">  </w:t>
      </w:r>
      <w:r>
        <w:rPr>
          <w:rFonts w:hint="eastAsia" w:ascii="方正楷体_GBK" w:eastAsia="方正楷体_GBK" w:cs="方正楷体_GBK"/>
        </w:rPr>
        <w:t>（温世琛）</w:t>
      </w:r>
    </w:p>
    <w:p w14:paraId="4596BD52">
      <w:pPr>
        <w:pStyle w:val="13"/>
      </w:pPr>
      <w:r>
        <w:rPr>
          <w:rFonts w:hint="eastAsia"/>
        </w:rPr>
        <w:t>市场监督管理</w:t>
      </w:r>
    </w:p>
    <w:p w14:paraId="5261C329">
      <w:pPr>
        <w:pStyle w:val="19"/>
      </w:pPr>
      <w:r>
        <w:rPr>
          <w:rStyle w:val="18"/>
          <w:rFonts w:hint="eastAsia"/>
        </w:rPr>
        <w:t>【概况】</w:t>
      </w:r>
      <w:r>
        <w:rPr>
          <w:rFonts w:hint="eastAsia"/>
        </w:rPr>
        <w:t>　</w:t>
      </w:r>
      <w:r>
        <w:t>2022</w:t>
      </w:r>
      <w:r>
        <w:rPr>
          <w:rFonts w:hint="eastAsia"/>
        </w:rPr>
        <w:t>年，南雄市优化营商环境，强化市场监管，维护市场经济秩序稳定。截止日前，全市共有各类市场主体</w:t>
      </w:r>
      <w:r>
        <w:t>23192</w:t>
      </w:r>
      <w:r>
        <w:rPr>
          <w:rFonts w:hint="eastAsia"/>
        </w:rPr>
        <w:t>户，其中各类企业共</w:t>
      </w:r>
      <w:r>
        <w:t>3587</w:t>
      </w:r>
      <w:r>
        <w:rPr>
          <w:rFonts w:hint="eastAsia"/>
        </w:rPr>
        <w:t>户，农民专业合作社共</w:t>
      </w:r>
      <w:r>
        <w:t>853</w:t>
      </w:r>
      <w:r>
        <w:rPr>
          <w:rFonts w:hint="eastAsia"/>
        </w:rPr>
        <w:t>户，个体工商户共</w:t>
      </w:r>
      <w:r>
        <w:t>18751</w:t>
      </w:r>
      <w:r>
        <w:rPr>
          <w:rFonts w:hint="eastAsia"/>
        </w:rPr>
        <w:t>户，同比增长</w:t>
      </w:r>
      <w:r>
        <w:t>16.19%</w:t>
      </w:r>
      <w:r>
        <w:rPr>
          <w:rFonts w:hint="eastAsia"/>
        </w:rPr>
        <w:t>，完成增长</w:t>
      </w:r>
      <w:r>
        <w:t>10%</w:t>
      </w:r>
      <w:r>
        <w:rPr>
          <w:rFonts w:hint="eastAsia"/>
        </w:rPr>
        <w:t>的任务目标。新增市场主体</w:t>
      </w:r>
      <w:r>
        <w:t>3578</w:t>
      </w:r>
      <w:r>
        <w:rPr>
          <w:rFonts w:hint="eastAsia"/>
        </w:rPr>
        <w:t>户，其中企业</w:t>
      </w:r>
      <w:r>
        <w:t>622</w:t>
      </w:r>
      <w:r>
        <w:rPr>
          <w:rFonts w:hint="eastAsia"/>
        </w:rPr>
        <w:t>户、农民专业合作社</w:t>
      </w:r>
      <w:r>
        <w:t>50</w:t>
      </w:r>
      <w:r>
        <w:rPr>
          <w:rFonts w:hint="eastAsia"/>
        </w:rPr>
        <w:t>户、个体工商户</w:t>
      </w:r>
      <w:r>
        <w:t>2905</w:t>
      </w:r>
      <w:r>
        <w:rPr>
          <w:rFonts w:hint="eastAsia"/>
        </w:rPr>
        <w:t>户。注册资本</w:t>
      </w:r>
      <w:r>
        <w:t>3.42</w:t>
      </w:r>
      <w:r>
        <w:rPr>
          <w:rFonts w:hint="eastAsia"/>
        </w:rPr>
        <w:t>亿元，同比增长</w:t>
      </w:r>
      <w:r>
        <w:t>23.26%</w:t>
      </w:r>
      <w:r>
        <w:rPr>
          <w:rFonts w:hint="eastAsia"/>
        </w:rPr>
        <w:t>。完成南雄市宝英餐饮管理服务有限公司作为限上餐饮企业培育。</w:t>
      </w:r>
    </w:p>
    <w:p w14:paraId="2EABE48E">
      <w:pPr>
        <w:pStyle w:val="19"/>
      </w:pPr>
      <w:r>
        <w:rPr>
          <w:rStyle w:val="18"/>
          <w:rFonts w:hint="eastAsia"/>
        </w:rPr>
        <w:t>【营商环境优化】</w:t>
      </w:r>
      <w:r>
        <w:rPr>
          <w:rFonts w:hint="eastAsia"/>
        </w:rPr>
        <w:t>　</w:t>
      </w:r>
      <w:r>
        <w:t>2022</w:t>
      </w:r>
      <w:r>
        <w:rPr>
          <w:rFonts w:hint="eastAsia"/>
        </w:rPr>
        <w:t>年，南雄市设立“一网通办、一窗通取”服务专窗，全面推行“前台综合受理、后台分类审核、统一窗口出件”服务模式，将开办企业涉及的商事登记、印章刻制、发票申领和税控设备等多个事项整合，办事环节压至</w:t>
      </w:r>
      <w:r>
        <w:t>1</w:t>
      </w:r>
      <w:r>
        <w:rPr>
          <w:rFonts w:hint="eastAsia"/>
        </w:rPr>
        <w:t>个。在事项线上线下标准统一、系统互联互通、数据协同共享基础上，推行“跨层级、跨区域、跨部门”无差别办理登记注册，落实全省跨区域事项线上办、就近办的“省内通办全市通办”服务措施。实现新办企业全流程“马上办</w:t>
      </w:r>
      <w:r>
        <w:t xml:space="preserve">  </w:t>
      </w:r>
      <w:r>
        <w:rPr>
          <w:rFonts w:hint="eastAsia"/>
        </w:rPr>
        <w:t>零成本”工作目标，为</w:t>
      </w:r>
      <w:r>
        <w:t>557</w:t>
      </w:r>
      <w:r>
        <w:rPr>
          <w:rFonts w:hint="eastAsia"/>
        </w:rPr>
        <w:t>家新办企业免费刻制一套四枚章，减免企业</w:t>
      </w:r>
      <w:r>
        <w:t>14.81</w:t>
      </w:r>
      <w:r>
        <w:rPr>
          <w:rFonts w:hint="eastAsia"/>
        </w:rPr>
        <w:t>万元。开展股权质押登记，支持小额贷款公司、担保公司规范发展，帮助企业特别是中小企业解决融资难问题，全年办理股权出质登记</w:t>
      </w:r>
      <w:r>
        <w:t>32</w:t>
      </w:r>
      <w:r>
        <w:rPr>
          <w:rFonts w:hint="eastAsia"/>
        </w:rPr>
        <w:t>宗，其中出质股权</w:t>
      </w:r>
      <w:r>
        <w:t>1.52</w:t>
      </w:r>
      <w:r>
        <w:rPr>
          <w:rFonts w:hint="eastAsia"/>
        </w:rPr>
        <w:t>亿元，为</w:t>
      </w:r>
      <w:r>
        <w:t>17</w:t>
      </w:r>
      <w:r>
        <w:rPr>
          <w:rFonts w:hint="eastAsia"/>
        </w:rPr>
        <w:t>户企业融资</w:t>
      </w:r>
      <w:r>
        <w:t>2.88</w:t>
      </w:r>
      <w:r>
        <w:rPr>
          <w:rFonts w:hint="eastAsia"/>
        </w:rPr>
        <w:t>亿元、注销</w:t>
      </w:r>
      <w:r>
        <w:t>14</w:t>
      </w:r>
      <w:r>
        <w:rPr>
          <w:rFonts w:hint="eastAsia"/>
        </w:rPr>
        <w:t>份。推行“歇业备案”服务措施，为经营困难市场主体提供一个缓冲性制度选择，降低市场主体维持成本。完善事中事后监管机制，推进市场主体年报工作，全市企业年报率</w:t>
      </w:r>
      <w:r>
        <w:t>98.07%</w:t>
      </w:r>
      <w:r>
        <w:rPr>
          <w:rFonts w:hint="eastAsia"/>
        </w:rPr>
        <w:t>。开展“放心消费承诺”示范街区创建活动，对</w:t>
      </w:r>
      <w:r>
        <w:t>45</w:t>
      </w:r>
      <w:r>
        <w:rPr>
          <w:rFonts w:hint="eastAsia"/>
        </w:rPr>
        <w:t>户经营者授予“放心消费承诺”经营示范店称号。</w:t>
      </w:r>
    </w:p>
    <w:p w14:paraId="38475D2B">
      <w:pPr>
        <w:pStyle w:val="19"/>
      </w:pPr>
      <w:r>
        <w:rPr>
          <w:rStyle w:val="18"/>
          <w:rFonts w:hint="eastAsia"/>
        </w:rPr>
        <w:t>【消费维权】</w:t>
      </w:r>
      <w:r>
        <w:rPr>
          <w:rFonts w:hint="eastAsia"/>
        </w:rPr>
        <w:t>　</w:t>
      </w:r>
      <w:r>
        <w:t>2022</w:t>
      </w:r>
      <w:r>
        <w:rPr>
          <w:rFonts w:hint="eastAsia"/>
        </w:rPr>
        <w:t>年，南雄市收到消费者来访和咨询</w:t>
      </w:r>
      <w:r>
        <w:t>102</w:t>
      </w:r>
      <w:r>
        <w:rPr>
          <w:rFonts w:hint="eastAsia"/>
        </w:rPr>
        <w:t>次，受理消费者投诉</w:t>
      </w:r>
      <w:r>
        <w:t>367</w:t>
      </w:r>
      <w:r>
        <w:rPr>
          <w:rFonts w:hint="eastAsia"/>
        </w:rPr>
        <w:t>件，办结</w:t>
      </w:r>
      <w:r>
        <w:t>357</w:t>
      </w:r>
      <w:r>
        <w:rPr>
          <w:rFonts w:hint="eastAsia"/>
        </w:rPr>
        <w:t>件，调解成功</w:t>
      </w:r>
      <w:r>
        <w:t>250</w:t>
      </w:r>
      <w:r>
        <w:rPr>
          <w:rFonts w:hint="eastAsia"/>
        </w:rPr>
        <w:t>件，涉及金额</w:t>
      </w:r>
      <w:r>
        <w:t>114.08</w:t>
      </w:r>
      <w:r>
        <w:rPr>
          <w:rFonts w:hint="eastAsia"/>
        </w:rPr>
        <w:t>万元，为消费者挽回经济损失</w:t>
      </w:r>
      <w:r>
        <w:t>65.99</w:t>
      </w:r>
      <w:r>
        <w:rPr>
          <w:rFonts w:hint="eastAsia"/>
        </w:rPr>
        <w:t>万元。</w:t>
      </w:r>
    </w:p>
    <w:p w14:paraId="4E78B8AA">
      <w:pPr>
        <w:pStyle w:val="19"/>
      </w:pPr>
      <w:r>
        <w:rPr>
          <w:rStyle w:val="18"/>
          <w:rFonts w:hint="eastAsia"/>
        </w:rPr>
        <w:t>【食品药品安全监管】</w:t>
      </w:r>
      <w:r>
        <w:rPr>
          <w:rFonts w:hint="eastAsia"/>
        </w:rPr>
        <w:t>　</w:t>
      </w:r>
      <w:r>
        <w:t>2022</w:t>
      </w:r>
      <w:r>
        <w:rPr>
          <w:rFonts w:hint="eastAsia"/>
        </w:rPr>
        <w:t>年，南雄市强化食品风险隐患排查，以白酒、肉制品、食用植物油、湿米粉等为重点，加强对超市、旅游景区餐饮单位、农贸市场、校园周边、学校食堂、小作坊等场所监管，规范网络订餐经营行为，开展学校食堂“明厨亮灶</w:t>
      </w:r>
      <w:r>
        <w:t>+</w:t>
      </w:r>
      <w:r>
        <w:rPr>
          <w:rFonts w:hint="eastAsia"/>
        </w:rPr>
        <w:t>智慧监管”，通过韶关阳光餐饮智慧监管小程序实现对</w:t>
      </w:r>
      <w:r>
        <w:t>102</w:t>
      </w:r>
      <w:r>
        <w:rPr>
          <w:rFonts w:hint="eastAsia"/>
        </w:rPr>
        <w:t>家学校（幼儿园）食堂网上巡查全覆盖检查，网上巡查</w:t>
      </w:r>
      <w:r>
        <w:t>412</w:t>
      </w:r>
      <w:r>
        <w:rPr>
          <w:rFonts w:hint="eastAsia"/>
        </w:rPr>
        <w:t>家次。开展精神药品、麻醉药品和含兴奋剂药品、中药饮片、儿童化妆品等安全专项整治，完成</w:t>
      </w:r>
      <w:r>
        <w:t>215</w:t>
      </w:r>
      <w:r>
        <w:rPr>
          <w:rFonts w:hint="eastAsia"/>
        </w:rPr>
        <w:t>家医疗机构、</w:t>
      </w:r>
      <w:r>
        <w:t>61</w:t>
      </w:r>
      <w:r>
        <w:rPr>
          <w:rFonts w:hint="eastAsia"/>
        </w:rPr>
        <w:t>家药品经营企业、</w:t>
      </w:r>
      <w:r>
        <w:t>200</w:t>
      </w:r>
      <w:r>
        <w:rPr>
          <w:rFonts w:hint="eastAsia"/>
        </w:rPr>
        <w:t>余家化妆品经营企业、</w:t>
      </w:r>
      <w:r>
        <w:t>27</w:t>
      </w:r>
      <w:r>
        <w:rPr>
          <w:rFonts w:hint="eastAsia"/>
        </w:rPr>
        <w:t>家医疗器械经营企业和</w:t>
      </w:r>
      <w:r>
        <w:t>1</w:t>
      </w:r>
      <w:r>
        <w:rPr>
          <w:rFonts w:hint="eastAsia"/>
        </w:rPr>
        <w:t>家化妆品生产企业、</w:t>
      </w:r>
      <w:r>
        <w:t>1</w:t>
      </w:r>
      <w:r>
        <w:rPr>
          <w:rFonts w:hint="eastAsia"/>
        </w:rPr>
        <w:t>家医疗器械生产企业的监督检查，对</w:t>
      </w:r>
      <w:r>
        <w:t>18</w:t>
      </w:r>
      <w:r>
        <w:rPr>
          <w:rFonts w:hint="eastAsia"/>
        </w:rPr>
        <w:t>个镇（街道）卫生院、卫生站、私人诊所等</w:t>
      </w:r>
      <w:r>
        <w:t>300</w:t>
      </w:r>
      <w:r>
        <w:rPr>
          <w:rFonts w:hint="eastAsia"/>
        </w:rPr>
        <w:t>余家相关医疗机构开展“两法两条例”宣传。全年完成食品监督抽检</w:t>
      </w:r>
      <w:r>
        <w:t>1708</w:t>
      </w:r>
      <w:r>
        <w:rPr>
          <w:rFonts w:hint="eastAsia"/>
        </w:rPr>
        <w:t>批次，合格率</w:t>
      </w:r>
      <w:r>
        <w:t>97.01%</w:t>
      </w:r>
      <w:r>
        <w:rPr>
          <w:rFonts w:hint="eastAsia"/>
        </w:rPr>
        <w:t>；完成药品监督抽验</w:t>
      </w:r>
      <w:r>
        <w:t>42</w:t>
      </w:r>
      <w:r>
        <w:rPr>
          <w:rFonts w:hint="eastAsia"/>
        </w:rPr>
        <w:t>批次，合格率</w:t>
      </w:r>
      <w:r>
        <w:t>100%</w:t>
      </w:r>
      <w:r>
        <w:rPr>
          <w:rFonts w:hint="eastAsia"/>
        </w:rPr>
        <w:t>。上报药品、医疗器械、化妆品不良反应报告</w:t>
      </w:r>
      <w:r>
        <w:t>456</w:t>
      </w:r>
      <w:r>
        <w:rPr>
          <w:rFonts w:hint="eastAsia"/>
        </w:rPr>
        <w:t>份。</w:t>
      </w:r>
    </w:p>
    <w:p w14:paraId="679E28AA">
      <w:pPr>
        <w:pStyle w:val="19"/>
      </w:pPr>
      <w:r>
        <w:rPr>
          <w:rStyle w:val="18"/>
          <w:rFonts w:hint="eastAsia"/>
        </w:rPr>
        <w:t>【特种设备安全监管】</w:t>
      </w:r>
      <w:r>
        <w:rPr>
          <w:rFonts w:hint="eastAsia"/>
        </w:rPr>
        <w:t>　</w:t>
      </w:r>
      <w:r>
        <w:t>2022</w:t>
      </w:r>
      <w:r>
        <w:rPr>
          <w:rFonts w:hint="eastAsia"/>
        </w:rPr>
        <w:t>年</w:t>
      </w:r>
      <w:r>
        <w:rPr>
          <w:rFonts w:hint="eastAsia"/>
          <w:spacing w:val="-4"/>
        </w:rPr>
        <w:t>，南雄市围绕燃气、锅炉、</w:t>
      </w:r>
      <w:r>
        <w:rPr>
          <w:spacing w:val="-4"/>
        </w:rPr>
        <w:t>HGP</w:t>
      </w:r>
      <w:r>
        <w:rPr>
          <w:rFonts w:hint="eastAsia"/>
          <w:spacing w:val="-4"/>
        </w:rPr>
        <w:t>型电梯、危</w:t>
      </w:r>
      <w:r>
        <w:rPr>
          <w:rFonts w:hint="eastAsia"/>
        </w:rPr>
        <w:t>险化学品及春节、“</w:t>
      </w:r>
      <w:r>
        <w:rPr>
          <w:rFonts w:hint="eastAsia"/>
          <w:spacing w:val="-4"/>
        </w:rPr>
        <w:t>五一”等特殊节点</w:t>
      </w:r>
      <w:r>
        <w:rPr>
          <w:rFonts w:hint="eastAsia"/>
          <w:spacing w:val="-8"/>
        </w:rPr>
        <w:t>开展专</w:t>
      </w:r>
      <w:r>
        <w:rPr>
          <w:rFonts w:hint="eastAsia"/>
          <w:spacing w:val="-13"/>
        </w:rPr>
        <w:t>项特</w:t>
      </w:r>
      <w:r>
        <w:rPr>
          <w:rFonts w:hint="eastAsia"/>
          <w:spacing w:val="-8"/>
        </w:rPr>
        <w:t>种设备安</w:t>
      </w:r>
      <w:r>
        <w:rPr>
          <w:rFonts w:hint="eastAsia"/>
          <w:spacing w:val="-4"/>
        </w:rPr>
        <w:t>全生产检查，检查特种设备使用</w:t>
      </w:r>
      <w:r>
        <w:rPr>
          <w:rFonts w:hint="eastAsia"/>
        </w:rPr>
        <w:t>单位（企业）</w:t>
      </w:r>
      <w:r>
        <w:t>1</w:t>
      </w:r>
      <w:r>
        <w:rPr>
          <w:spacing w:val="4"/>
        </w:rPr>
        <w:t>54</w:t>
      </w:r>
      <w:r>
        <w:rPr>
          <w:rFonts w:hint="eastAsia"/>
          <w:spacing w:val="4"/>
        </w:rPr>
        <w:t>家次</w:t>
      </w:r>
      <w:r>
        <w:rPr>
          <w:rFonts w:hint="eastAsia"/>
          <w:spacing w:val="-4"/>
        </w:rPr>
        <w:t>，出动执</w:t>
      </w:r>
      <w:r>
        <w:rPr>
          <w:rFonts w:hint="eastAsia"/>
          <w:spacing w:val="-8"/>
        </w:rPr>
        <w:t>法人员</w:t>
      </w:r>
      <w:r>
        <w:rPr>
          <w:spacing w:val="-8"/>
        </w:rPr>
        <w:t>462</w:t>
      </w:r>
      <w:r>
        <w:rPr>
          <w:rFonts w:hint="eastAsia"/>
          <w:spacing w:val="-8"/>
        </w:rPr>
        <w:t>人次</w:t>
      </w:r>
      <w:r>
        <w:rPr>
          <w:rFonts w:hint="eastAsia"/>
          <w:spacing w:val="-4"/>
        </w:rPr>
        <w:t>，开展各项</w:t>
      </w:r>
      <w:r>
        <w:rPr>
          <w:rFonts w:hint="eastAsia"/>
          <w:spacing w:val="4"/>
        </w:rPr>
        <w:t>专项行动</w:t>
      </w:r>
      <w:r>
        <w:rPr>
          <w:spacing w:val="-4"/>
        </w:rPr>
        <w:t>22</w:t>
      </w:r>
      <w:r>
        <w:rPr>
          <w:rFonts w:hint="eastAsia"/>
          <w:spacing w:val="-4"/>
        </w:rPr>
        <w:t>次，</w:t>
      </w:r>
      <w:r>
        <w:rPr>
          <w:rFonts w:hint="eastAsia"/>
          <w:spacing w:val="-8"/>
        </w:rPr>
        <w:t>检查特</w:t>
      </w:r>
      <w:r>
        <w:rPr>
          <w:rFonts w:hint="eastAsia"/>
        </w:rPr>
        <w:t>种设备</w:t>
      </w:r>
      <w:r>
        <w:t>491</w:t>
      </w:r>
      <w:r>
        <w:rPr>
          <w:rFonts w:hint="eastAsia"/>
        </w:rPr>
        <w:t>台（套），</w:t>
      </w:r>
      <w:r>
        <w:rPr>
          <w:rFonts w:hint="eastAsia"/>
          <w:spacing w:val="8"/>
        </w:rPr>
        <w:t>处理投诉举报</w:t>
      </w:r>
      <w:r>
        <w:rPr>
          <w:spacing w:val="8"/>
        </w:rPr>
        <w:t>21</w:t>
      </w:r>
      <w:r>
        <w:rPr>
          <w:rFonts w:hint="eastAsia"/>
          <w:spacing w:val="8"/>
        </w:rPr>
        <w:t>宗</w:t>
      </w:r>
      <w:r>
        <w:rPr>
          <w:rFonts w:hint="eastAsia"/>
        </w:rPr>
        <w:t>，发现一般隐患</w:t>
      </w:r>
      <w:r>
        <w:t>262</w:t>
      </w:r>
      <w:r>
        <w:rPr>
          <w:rFonts w:hint="eastAsia"/>
        </w:rPr>
        <w:t>台</w:t>
      </w:r>
      <w:r>
        <w:rPr>
          <w:rFonts w:hint="eastAsia"/>
          <w:spacing w:val="13"/>
        </w:rPr>
        <w:t>套，整改</w:t>
      </w:r>
      <w:r>
        <w:rPr>
          <w:spacing w:val="13"/>
        </w:rPr>
        <w:t>260</w:t>
      </w:r>
      <w:r>
        <w:rPr>
          <w:rFonts w:hint="eastAsia"/>
          <w:spacing w:val="13"/>
        </w:rPr>
        <w:t>台套，完成整改率</w:t>
      </w:r>
      <w:r>
        <w:rPr>
          <w:spacing w:val="13"/>
        </w:rPr>
        <w:t>99%</w:t>
      </w:r>
      <w:r>
        <w:rPr>
          <w:rFonts w:hint="eastAsia"/>
          <w:spacing w:val="13"/>
        </w:rPr>
        <w:t>，发</w:t>
      </w:r>
      <w:r>
        <w:rPr>
          <w:rFonts w:hint="eastAsia"/>
          <w:spacing w:val="8"/>
        </w:rPr>
        <w:t>现严重事故隐</w:t>
      </w:r>
      <w:r>
        <w:rPr>
          <w:rFonts w:hint="eastAsia"/>
          <w:spacing w:val="4"/>
        </w:rPr>
        <w:t>患</w:t>
      </w:r>
      <w:r>
        <w:t>40</w:t>
      </w:r>
      <w:r>
        <w:rPr>
          <w:rFonts w:hint="eastAsia"/>
        </w:rPr>
        <w:t>台套，整改</w:t>
      </w:r>
      <w:r>
        <w:rPr>
          <w:spacing w:val="4"/>
        </w:rPr>
        <w:t>40</w:t>
      </w:r>
      <w:r>
        <w:rPr>
          <w:rFonts w:hint="eastAsia"/>
          <w:spacing w:val="4"/>
        </w:rPr>
        <w:t>台套，整改率</w:t>
      </w:r>
      <w:r>
        <w:rPr>
          <w:spacing w:val="4"/>
        </w:rPr>
        <w:t>100%</w:t>
      </w:r>
      <w:r>
        <w:rPr>
          <w:rFonts w:hint="eastAsia"/>
          <w:spacing w:val="4"/>
        </w:rPr>
        <w:t>，</w:t>
      </w:r>
      <w:r>
        <w:rPr>
          <w:rFonts w:hint="eastAsia"/>
          <w:spacing w:val="17"/>
        </w:rPr>
        <w:t>下达特</w:t>
      </w:r>
      <w:r>
        <w:rPr>
          <w:rFonts w:hint="eastAsia"/>
          <w:spacing w:val="21"/>
        </w:rPr>
        <w:t>种</w:t>
      </w:r>
      <w:r>
        <w:rPr>
          <w:rFonts w:hint="eastAsia"/>
          <w:spacing w:val="13"/>
        </w:rPr>
        <w:t>设备</w:t>
      </w:r>
      <w:r>
        <w:rPr>
          <w:rFonts w:hint="eastAsia"/>
          <w:spacing w:val="4"/>
        </w:rPr>
        <w:t>安全监察指令书</w:t>
      </w:r>
      <w:r>
        <w:rPr>
          <w:spacing w:val="4"/>
        </w:rPr>
        <w:t>18</w:t>
      </w:r>
      <w:r>
        <w:rPr>
          <w:rFonts w:hint="eastAsia"/>
          <w:spacing w:val="4"/>
        </w:rPr>
        <w:t>份</w:t>
      </w:r>
      <w:r>
        <w:rPr>
          <w:rFonts w:hint="eastAsia"/>
          <w:spacing w:val="13"/>
        </w:rPr>
        <w:t>，</w:t>
      </w:r>
      <w:r>
        <w:rPr>
          <w:rFonts w:hint="eastAsia"/>
          <w:spacing w:val="8"/>
        </w:rPr>
        <w:t>立案</w:t>
      </w:r>
      <w:r>
        <w:rPr>
          <w:rFonts w:hint="eastAsia"/>
        </w:rPr>
        <w:t>查处</w:t>
      </w:r>
      <w:r>
        <w:t>3</w:t>
      </w:r>
      <w:r>
        <w:rPr>
          <w:rFonts w:hint="eastAsia"/>
        </w:rPr>
        <w:t>宗。</w:t>
      </w:r>
    </w:p>
    <w:p w14:paraId="2C4F629C">
      <w:pPr>
        <w:pStyle w:val="19"/>
      </w:pPr>
      <w:r>
        <w:rPr>
          <w:rStyle w:val="18"/>
          <w:rFonts w:hint="eastAsia"/>
        </w:rPr>
        <w:t>【产品质量安全监管】</w:t>
      </w:r>
      <w:r>
        <w:rPr>
          <w:rFonts w:hint="eastAsia"/>
        </w:rPr>
        <w:t>　</w:t>
      </w:r>
      <w:r>
        <w:t>2022</w:t>
      </w:r>
      <w:r>
        <w:rPr>
          <w:rFonts w:hint="eastAsia"/>
        </w:rPr>
        <w:t>年，南雄市开展电动自行车、燃气用具、家用电器、电线电缆、儿童服装、危险化学品包装物及容器等产品的质量监督检查，查处</w:t>
      </w:r>
      <w:r>
        <w:t>2</w:t>
      </w:r>
      <w:r>
        <w:rPr>
          <w:rFonts w:hint="eastAsia"/>
        </w:rPr>
        <w:t>起涉及电动自行车案件，分别给予当事人罚款</w:t>
      </w:r>
      <w:r>
        <w:t>4000</w:t>
      </w:r>
      <w:r>
        <w:rPr>
          <w:rFonts w:hint="eastAsia"/>
        </w:rPr>
        <w:t>元、没收电动自行车</w:t>
      </w:r>
      <w:r>
        <w:t>1</w:t>
      </w:r>
      <w:r>
        <w:rPr>
          <w:rFonts w:hint="eastAsia"/>
        </w:rPr>
        <w:t>辆和罚款</w:t>
      </w:r>
      <w:r>
        <w:t>5500</w:t>
      </w:r>
      <w:r>
        <w:rPr>
          <w:rFonts w:hint="eastAsia"/>
        </w:rPr>
        <w:t>元、没收电动自行车</w:t>
      </w:r>
      <w:r>
        <w:t>4</w:t>
      </w:r>
      <w:r>
        <w:rPr>
          <w:rFonts w:hint="eastAsia"/>
        </w:rPr>
        <w:t>辆的处罚。协助辖区内企业申报韶关市政府质量奖、质量管理体系认证企业奖补等，引导企业登录“粤品通”等技术帮扶平台，通过在线问诊解决一般性产品质量问题。强化标准引领，指导企业参与对国家、团体、地方、企业、行业标准的制修订工作，其中参与制修订国家标准的企业</w:t>
      </w:r>
      <w:r>
        <w:t>3</w:t>
      </w:r>
      <w:r>
        <w:rPr>
          <w:rFonts w:hint="eastAsia"/>
        </w:rPr>
        <w:t>家、参与制修订行业标准的企业</w:t>
      </w:r>
      <w:r>
        <w:t>1</w:t>
      </w:r>
      <w:r>
        <w:rPr>
          <w:rFonts w:hint="eastAsia"/>
        </w:rPr>
        <w:t>家、参与制修订团体标准的企业</w:t>
      </w:r>
      <w:r>
        <w:t>7</w:t>
      </w:r>
      <w:r>
        <w:rPr>
          <w:rFonts w:hint="eastAsia"/>
        </w:rPr>
        <w:t>家。引导</w:t>
      </w:r>
      <w:r>
        <w:t>24</w:t>
      </w:r>
      <w:r>
        <w:rPr>
          <w:rFonts w:hint="eastAsia"/>
        </w:rPr>
        <w:t>家企业在企业标准信息公共服务平台上报</w:t>
      </w:r>
      <w:r>
        <w:t>237</w:t>
      </w:r>
      <w:r>
        <w:rPr>
          <w:rFonts w:hint="eastAsia"/>
        </w:rPr>
        <w:t>项标准，</w:t>
      </w:r>
      <w:r>
        <w:rPr>
          <w:rFonts w:hint="eastAsia"/>
          <w:spacing w:val="-4"/>
        </w:rPr>
        <w:t>涵盖</w:t>
      </w:r>
      <w:r>
        <w:rPr>
          <w:spacing w:val="-4"/>
        </w:rPr>
        <w:t>322</w:t>
      </w:r>
      <w:r>
        <w:rPr>
          <w:rFonts w:hint="eastAsia"/>
          <w:spacing w:val="-4"/>
        </w:rPr>
        <w:t>种产品在网上自我声明。强化知识产权保护运用，全市发明专利授权</w:t>
      </w:r>
      <w:r>
        <w:rPr>
          <w:spacing w:val="-4"/>
        </w:rPr>
        <w:t>56</w:t>
      </w:r>
      <w:r>
        <w:rPr>
          <w:rFonts w:hint="eastAsia"/>
          <w:spacing w:val="-4"/>
        </w:rPr>
        <w:t>个，实用新型专利授权</w:t>
      </w:r>
      <w:r>
        <w:rPr>
          <w:spacing w:val="-4"/>
        </w:rPr>
        <w:t>233</w:t>
      </w:r>
      <w:r>
        <w:rPr>
          <w:rFonts w:hint="eastAsia"/>
          <w:spacing w:val="-4"/>
        </w:rPr>
        <w:t>个，外观设计专利</w:t>
      </w:r>
      <w:r>
        <w:rPr>
          <w:spacing w:val="-4"/>
        </w:rPr>
        <w:t>154</w:t>
      </w:r>
      <w:r>
        <w:rPr>
          <w:rFonts w:hint="eastAsia"/>
          <w:spacing w:val="-4"/>
        </w:rPr>
        <w:t>个，万人发明专利拥有量</w:t>
      </w:r>
      <w:r>
        <w:rPr>
          <w:spacing w:val="-4"/>
        </w:rPr>
        <w:t>7.97</w:t>
      </w:r>
      <w:r>
        <w:rPr>
          <w:rFonts w:hint="eastAsia"/>
          <w:spacing w:val="-4"/>
        </w:rPr>
        <w:t>个，增长率</w:t>
      </w:r>
      <w:r>
        <w:rPr>
          <w:spacing w:val="-4"/>
        </w:rPr>
        <w:t>22.59%</w:t>
      </w:r>
      <w:r>
        <w:rPr>
          <w:rFonts w:hint="eastAsia"/>
          <w:spacing w:val="-4"/>
        </w:rPr>
        <w:t>。有</w:t>
      </w:r>
      <w:r>
        <w:rPr>
          <w:rFonts w:hint="eastAsia"/>
        </w:rPr>
        <w:t>效商标注册量</w:t>
      </w:r>
      <w:r>
        <w:t>2128</w:t>
      </w:r>
      <w:r>
        <w:rPr>
          <w:rFonts w:hint="eastAsia"/>
        </w:rPr>
        <w:t>个，新增</w:t>
      </w:r>
      <w:r>
        <w:t>141</w:t>
      </w:r>
      <w:r>
        <w:rPr>
          <w:rFonts w:hint="eastAsia"/>
        </w:rPr>
        <w:t>个。开展冬奥会和冬</w:t>
      </w:r>
      <w:r>
        <w:rPr>
          <w:rFonts w:hint="eastAsia"/>
          <w:spacing w:val="-4"/>
        </w:rPr>
        <w:t>残奥会奥林匹克标志知识产权保护专项行动，出动执法人员</w:t>
      </w:r>
      <w:r>
        <w:rPr>
          <w:spacing w:val="-4"/>
        </w:rPr>
        <w:t>74</w:t>
      </w:r>
      <w:r>
        <w:rPr>
          <w:rFonts w:hint="eastAsia"/>
          <w:spacing w:val="-4"/>
        </w:rPr>
        <w:t>人次，检查超市、文体店等</w:t>
      </w:r>
      <w:r>
        <w:rPr>
          <w:spacing w:val="-4"/>
        </w:rPr>
        <w:t>88</w:t>
      </w:r>
      <w:r>
        <w:rPr>
          <w:rFonts w:hint="eastAsia"/>
          <w:spacing w:val="-4"/>
        </w:rPr>
        <w:t>家次，处理投诉</w:t>
      </w:r>
      <w:r>
        <w:rPr>
          <w:spacing w:val="-4"/>
        </w:rPr>
        <w:t>1</w:t>
      </w:r>
      <w:r>
        <w:rPr>
          <w:rFonts w:hint="eastAsia"/>
          <w:spacing w:val="-4"/>
        </w:rPr>
        <w:t>宗，结案</w:t>
      </w:r>
      <w:r>
        <w:rPr>
          <w:spacing w:val="-4"/>
        </w:rPr>
        <w:t>1</w:t>
      </w:r>
      <w:r>
        <w:rPr>
          <w:rFonts w:hint="eastAsia"/>
          <w:spacing w:val="-4"/>
        </w:rPr>
        <w:t>宗。开展茶叶类地理标志保护专项行动，出动</w:t>
      </w:r>
      <w:r>
        <w:rPr>
          <w:spacing w:val="-4"/>
        </w:rPr>
        <w:t>8</w:t>
      </w:r>
      <w:r>
        <w:rPr>
          <w:rFonts w:hint="eastAsia"/>
          <w:spacing w:val="-4"/>
        </w:rPr>
        <w:t>人次，检查经营户</w:t>
      </w:r>
      <w:r>
        <w:rPr>
          <w:spacing w:val="-4"/>
        </w:rPr>
        <w:t>14</w:t>
      </w:r>
      <w:r>
        <w:rPr>
          <w:rFonts w:hint="eastAsia"/>
          <w:spacing w:val="-4"/>
        </w:rPr>
        <w:t>户次，检查</w:t>
      </w:r>
      <w:r>
        <w:rPr>
          <w:spacing w:val="-4"/>
        </w:rPr>
        <w:t>app</w:t>
      </w:r>
      <w:r>
        <w:rPr>
          <w:rFonts w:hint="eastAsia"/>
          <w:spacing w:val="-4"/>
        </w:rPr>
        <w:t>和公众号</w:t>
      </w:r>
      <w:r>
        <w:rPr>
          <w:spacing w:val="-4"/>
        </w:rPr>
        <w:t>4</w:t>
      </w:r>
      <w:r>
        <w:rPr>
          <w:rFonts w:hint="eastAsia"/>
          <w:spacing w:val="-4"/>
        </w:rPr>
        <w:t>户次。开展</w:t>
      </w:r>
      <w:r>
        <w:rPr>
          <w:spacing w:val="-4"/>
        </w:rPr>
        <w:t>202</w:t>
      </w:r>
      <w:r>
        <w:rPr>
          <w:spacing w:val="-8"/>
        </w:rPr>
        <w:t>2</w:t>
      </w:r>
      <w:r>
        <w:rPr>
          <w:rFonts w:hint="eastAsia"/>
          <w:spacing w:val="-8"/>
        </w:rPr>
        <w:t>年知识产权宣传周活动，印</w:t>
      </w:r>
      <w:r>
        <w:rPr>
          <w:rFonts w:hint="eastAsia"/>
          <w:spacing w:val="4"/>
        </w:rPr>
        <w:t>发知识产权宣传资料</w:t>
      </w:r>
      <w:r>
        <w:rPr>
          <w:spacing w:val="4"/>
        </w:rPr>
        <w:t>2500</w:t>
      </w:r>
      <w:r>
        <w:rPr>
          <w:rFonts w:hint="eastAsia"/>
          <w:spacing w:val="4"/>
        </w:rPr>
        <w:t>多份。查处商标侵权案件</w:t>
      </w:r>
      <w:r>
        <w:rPr>
          <w:rFonts w:hint="eastAsia"/>
          <w:spacing w:val="8"/>
        </w:rPr>
        <w:t>结案</w:t>
      </w:r>
      <w:r>
        <w:rPr>
          <w:spacing w:val="8"/>
        </w:rPr>
        <w:t>4</w:t>
      </w:r>
      <w:r>
        <w:rPr>
          <w:rFonts w:hint="eastAsia"/>
          <w:spacing w:val="8"/>
        </w:rPr>
        <w:t>宗，罚</w:t>
      </w:r>
      <w:r>
        <w:rPr>
          <w:rFonts w:hint="eastAsia"/>
          <w:spacing w:val="-4"/>
        </w:rPr>
        <w:t>没金额</w:t>
      </w:r>
      <w:r>
        <w:rPr>
          <w:spacing w:val="-4"/>
        </w:rPr>
        <w:t>1.35</w:t>
      </w:r>
      <w:r>
        <w:rPr>
          <w:rFonts w:hint="eastAsia"/>
          <w:spacing w:val="-4"/>
        </w:rPr>
        <w:t>万元。</w:t>
      </w:r>
    </w:p>
    <w:p w14:paraId="082D1D0F">
      <w:pPr>
        <w:pStyle w:val="19"/>
      </w:pPr>
      <w:r>
        <w:rPr>
          <w:rStyle w:val="18"/>
          <w:rFonts w:hint="eastAsia"/>
        </w:rPr>
        <w:t>【监管执法】</w:t>
      </w:r>
      <w:r>
        <w:rPr>
          <w:rFonts w:hint="eastAsia"/>
        </w:rPr>
        <w:t>　</w:t>
      </w:r>
      <w:r>
        <w:t>2022</w:t>
      </w:r>
      <w:r>
        <w:rPr>
          <w:rFonts w:hint="eastAsia"/>
        </w:rPr>
        <w:t>年，南雄市市场监督管理局办理案件</w:t>
      </w:r>
      <w:r>
        <w:t>50</w:t>
      </w:r>
      <w:r>
        <w:rPr>
          <w:rFonts w:hint="eastAsia"/>
        </w:rPr>
        <w:t>宗，案值</w:t>
      </w:r>
      <w:r>
        <w:t>3.15</w:t>
      </w:r>
      <w:r>
        <w:rPr>
          <w:rFonts w:hint="eastAsia"/>
        </w:rPr>
        <w:t>万余元，罚没款</w:t>
      </w:r>
      <w:r>
        <w:t>56.97</w:t>
      </w:r>
      <w:r>
        <w:rPr>
          <w:rFonts w:hint="eastAsia"/>
        </w:rPr>
        <w:t>余万元，结案</w:t>
      </w:r>
      <w:r>
        <w:t>39</w:t>
      </w:r>
      <w:r>
        <w:rPr>
          <w:rFonts w:hint="eastAsia"/>
        </w:rPr>
        <w:t>宗，未结案</w:t>
      </w:r>
      <w:r>
        <w:t>11</w:t>
      </w:r>
      <w:r>
        <w:rPr>
          <w:rFonts w:hint="eastAsia"/>
        </w:rPr>
        <w:t>宗；其中产品质量</w:t>
      </w:r>
      <w:r>
        <w:t>3</w:t>
      </w:r>
      <w:r>
        <w:rPr>
          <w:rFonts w:hint="eastAsia"/>
        </w:rPr>
        <w:t>宗、吊销</w:t>
      </w:r>
      <w:r>
        <w:t>5</w:t>
      </w:r>
      <w:r>
        <w:rPr>
          <w:rFonts w:hint="eastAsia"/>
        </w:rPr>
        <w:t>宗、广告</w:t>
      </w:r>
      <w:r>
        <w:t>8</w:t>
      </w:r>
      <w:r>
        <w:rPr>
          <w:rFonts w:hint="eastAsia"/>
        </w:rPr>
        <w:t>宗、知识产权</w:t>
      </w:r>
      <w:r>
        <w:t>5</w:t>
      </w:r>
      <w:r>
        <w:rPr>
          <w:rFonts w:hint="eastAsia"/>
        </w:rPr>
        <w:t>宗、特种设备</w:t>
      </w:r>
      <w:r>
        <w:t>1</w:t>
      </w:r>
      <w:r>
        <w:rPr>
          <w:rFonts w:hint="eastAsia"/>
        </w:rPr>
        <w:t>宗、食品</w:t>
      </w:r>
      <w:r>
        <w:t>12</w:t>
      </w:r>
      <w:r>
        <w:rPr>
          <w:rFonts w:hint="eastAsia"/>
        </w:rPr>
        <w:t>宗、无证经营</w:t>
      </w:r>
      <w:r>
        <w:t>2</w:t>
      </w:r>
      <w:r>
        <w:rPr>
          <w:rFonts w:hint="eastAsia"/>
        </w:rPr>
        <w:t>宗、药品</w:t>
      </w:r>
      <w:r>
        <w:t>3</w:t>
      </w:r>
      <w:r>
        <w:rPr>
          <w:rFonts w:hint="eastAsia"/>
        </w:rPr>
        <w:t>宗。指导镇（街道）办案</w:t>
      </w:r>
      <w:r>
        <w:t>182</w:t>
      </w:r>
      <w:r>
        <w:rPr>
          <w:rFonts w:hint="eastAsia"/>
        </w:rPr>
        <w:t>宗、结案</w:t>
      </w:r>
      <w:r>
        <w:t>149</w:t>
      </w:r>
      <w:r>
        <w:rPr>
          <w:rFonts w:hint="eastAsia"/>
        </w:rPr>
        <w:t>宗。</w:t>
      </w:r>
    </w:p>
    <w:p w14:paraId="59C952DD">
      <w:pPr>
        <w:pStyle w:val="19"/>
      </w:pPr>
      <w:r>
        <w:rPr>
          <w:rStyle w:val="18"/>
          <w:rFonts w:hint="eastAsia"/>
        </w:rPr>
        <w:t>【“食品安全示范县”创建】</w:t>
      </w:r>
      <w:r>
        <w:rPr>
          <w:rFonts w:hint="eastAsia"/>
        </w:rPr>
        <w:t>　</w:t>
      </w:r>
      <w:r>
        <w:t>2022</w:t>
      </w:r>
      <w:r>
        <w:rPr>
          <w:rFonts w:hint="eastAsia"/>
        </w:rPr>
        <w:t>年，南雄市以创建“食品安全示范县”为契机，推动食品安全稳中向好。开展食品安全“守底线、查隐患、保安全”专项行动，检查生产经营者</w:t>
      </w:r>
      <w:r>
        <w:t>3336</w:t>
      </w:r>
      <w:r>
        <w:rPr>
          <w:rFonts w:hint="eastAsia"/>
        </w:rPr>
        <w:t>户，检查覆盖率</w:t>
      </w:r>
      <w:r>
        <w:t>100%</w:t>
      </w:r>
      <w:r>
        <w:rPr>
          <w:rFonts w:hint="eastAsia"/>
        </w:rPr>
        <w:t>。发现问题</w:t>
      </w:r>
      <w:r>
        <w:t>359</w:t>
      </w:r>
      <w:r>
        <w:rPr>
          <w:rFonts w:hint="eastAsia"/>
        </w:rPr>
        <w:t>个，完成处置</w:t>
      </w:r>
      <w:r>
        <w:t>355</w:t>
      </w:r>
      <w:r>
        <w:rPr>
          <w:rFonts w:hint="eastAsia"/>
        </w:rPr>
        <w:t>个，处置率</w:t>
      </w:r>
      <w:r>
        <w:t>97.48%</w:t>
      </w:r>
      <w:r>
        <w:rPr>
          <w:rFonts w:hint="eastAsia"/>
        </w:rPr>
        <w:t>。统筹做好落实食品安全“两个责任”工作，制定《南雄市推动食品安全“两个责任”落地落实工作实施方案》，摸清底数，完成数据的统计、录入，责任清单的分配和确定、承诺书的签订等，开展食品安全“两个责任”工作培训，完成包保干部督导。</w:t>
      </w:r>
      <w:r>
        <w:t>10</w:t>
      </w:r>
      <w:r>
        <w:rPr>
          <w:rFonts w:hint="eastAsia"/>
        </w:rPr>
        <w:t>月，完成创建广东省食品安全示范县考核验收。</w:t>
      </w:r>
    </w:p>
    <w:p w14:paraId="780B7054">
      <w:pPr>
        <w:pStyle w:val="26"/>
      </w:pPr>
      <w:r>
        <w:rPr>
          <w:rFonts w:hint="eastAsia"/>
        </w:rPr>
        <w:t>（谢　琦）</w:t>
      </w:r>
    </w:p>
    <w:p w14:paraId="3FB94382">
      <w:pPr>
        <w:pStyle w:val="13"/>
      </w:pPr>
      <w:r>
        <w:rPr>
          <w:rFonts w:hint="eastAsia"/>
        </w:rPr>
        <w:t>公共资源交易管理</w:t>
      </w:r>
    </w:p>
    <w:p w14:paraId="2E7F38B0">
      <w:pPr>
        <w:pStyle w:val="19"/>
      </w:pPr>
      <w:r>
        <w:rPr>
          <w:rStyle w:val="18"/>
          <w:rFonts w:hint="eastAsia"/>
        </w:rPr>
        <w:t>【概况】</w:t>
      </w:r>
      <w:r>
        <w:rPr>
          <w:rFonts w:hint="eastAsia"/>
        </w:rPr>
        <w:t>　</w:t>
      </w:r>
      <w:r>
        <w:t>2022</w:t>
      </w:r>
      <w:r>
        <w:rPr>
          <w:rFonts w:hint="eastAsia"/>
        </w:rPr>
        <w:t>年，韶关市公共资源交易中心南雄分中心贯彻落实《广东省公共资源交易平台场所设施标准和服务标准》，落实三审制，规范交易流程、交易档案收集整理、保证金收退等行为，受理入场交易项目</w:t>
      </w:r>
      <w:r>
        <w:t>277</w:t>
      </w:r>
      <w:r>
        <w:rPr>
          <w:rFonts w:hint="eastAsia"/>
        </w:rPr>
        <w:t>宗，交易总额</w:t>
      </w:r>
      <w:r>
        <w:t>53.47</w:t>
      </w:r>
      <w:r>
        <w:rPr>
          <w:rFonts w:hint="eastAsia"/>
        </w:rPr>
        <w:t>亿元。</w:t>
      </w:r>
      <w:r>
        <w:t>1</w:t>
      </w:r>
      <w:r>
        <w:rPr>
          <w:rFonts w:hint="eastAsia"/>
        </w:rPr>
        <w:t>月，取消由分中心代理的</w:t>
      </w:r>
      <w:r>
        <w:rPr>
          <w:rFonts w:hint="eastAsia"/>
          <w:spacing w:val="13"/>
        </w:rPr>
        <w:t>政府采购项目投标保证金，减少企业资金</w:t>
      </w:r>
      <w:r>
        <w:rPr>
          <w:rFonts w:hint="eastAsia"/>
          <w:spacing w:val="4"/>
        </w:rPr>
        <w:t>占用</w:t>
      </w:r>
      <w:r>
        <w:rPr>
          <w:spacing w:val="4"/>
        </w:rPr>
        <w:t>20</w:t>
      </w:r>
      <w:r>
        <w:rPr>
          <w:rFonts w:hint="eastAsia"/>
          <w:spacing w:val="4"/>
        </w:rPr>
        <w:t>万元。</w:t>
      </w:r>
      <w:r>
        <w:rPr>
          <w:spacing w:val="4"/>
        </w:rPr>
        <w:t>2</w:t>
      </w:r>
      <w:r>
        <w:rPr>
          <w:rFonts w:hint="eastAsia"/>
          <w:spacing w:val="4"/>
        </w:rPr>
        <w:t>月，联合广发银行等</w:t>
      </w:r>
      <w:r>
        <w:rPr>
          <w:rFonts w:hint="eastAsia"/>
          <w:spacing w:val="13"/>
        </w:rPr>
        <w:t>金融机构推出首张投标保证金电子保函</w:t>
      </w:r>
      <w:r>
        <w:rPr>
          <w:rFonts w:hint="eastAsia"/>
        </w:rPr>
        <w:t>，实现公共资源交易领域电子保函“零”突破。</w:t>
      </w:r>
    </w:p>
    <w:p w14:paraId="06C35B6B">
      <w:pPr>
        <w:pStyle w:val="19"/>
      </w:pPr>
      <w:r>
        <w:rPr>
          <w:rStyle w:val="18"/>
          <w:rFonts w:hint="eastAsia"/>
        </w:rPr>
        <w:t>【政府采购和招投标全流程电子化】</w:t>
      </w:r>
      <w:r>
        <w:rPr>
          <w:rFonts w:hint="eastAsia"/>
        </w:rPr>
        <w:t>　</w:t>
      </w:r>
      <w:r>
        <w:t>2022</w:t>
      </w:r>
      <w:r>
        <w:rPr>
          <w:rFonts w:hint="eastAsia"/>
        </w:rPr>
        <w:t>年</w:t>
      </w:r>
      <w:r>
        <w:t>5</w:t>
      </w:r>
      <w:r>
        <w:rPr>
          <w:rFonts w:hint="eastAsia"/>
        </w:rPr>
        <w:t>月，南雄市启用政府采购全流程电子化交易系统，采用公开招标、邀请招标、竞争性谈判、单一来源采购、询价、竞争性磋商等</w:t>
      </w:r>
      <w:r>
        <w:t>6</w:t>
      </w:r>
      <w:r>
        <w:rPr>
          <w:rFonts w:hint="eastAsia"/>
        </w:rPr>
        <w:t>种方式。</w:t>
      </w:r>
      <w:r>
        <w:t>11</w:t>
      </w:r>
      <w:r>
        <w:rPr>
          <w:rFonts w:hint="eastAsia"/>
        </w:rPr>
        <w:t>月，启用全流程电子化招投标，进场交易申请、招标文件备案、交易公告发布、开标、发布中标通知书等交易环节，全业务流程招标代理机构只需跑一次，招标人、投标人实现“零见面、零跑腿”，为投标人节省投标文件制作、保管、运输等费用，降低企业投标成本。</w:t>
      </w:r>
      <w:r>
        <w:t>3</w:t>
      </w:r>
      <w:r>
        <w:rPr>
          <w:rFonts w:hint="eastAsia"/>
        </w:rPr>
        <w:t>月，建设工程投标保证保险业务承接主体由</w:t>
      </w:r>
      <w:r>
        <w:t>2</w:t>
      </w:r>
      <w:r>
        <w:rPr>
          <w:rFonts w:hint="eastAsia"/>
        </w:rPr>
        <w:t>家扩展到</w:t>
      </w:r>
      <w:r>
        <w:t>5</w:t>
      </w:r>
      <w:r>
        <w:rPr>
          <w:rFonts w:hint="eastAsia"/>
        </w:rPr>
        <w:t>家，降低保险费率，减少企业交易成本。</w:t>
      </w:r>
    </w:p>
    <w:p w14:paraId="76B830D0">
      <w:pPr>
        <w:pStyle w:val="19"/>
      </w:pPr>
      <w:r>
        <w:rPr>
          <w:rStyle w:val="18"/>
          <w:rFonts w:hint="eastAsia"/>
        </w:rPr>
        <w:t>【远程异地评标实施】</w:t>
      </w:r>
      <w:r>
        <w:rPr>
          <w:rFonts w:hint="eastAsia"/>
        </w:rPr>
        <w:t>　</w:t>
      </w:r>
      <w:r>
        <w:t>2022</w:t>
      </w:r>
      <w:r>
        <w:rPr>
          <w:rFonts w:hint="eastAsia"/>
        </w:rPr>
        <w:t>年，韶关市公共资源交易中心南雄分中心联合云浮市公共资源交易中心开展</w:t>
      </w:r>
      <w:r>
        <w:t>1</w:t>
      </w:r>
      <w:r>
        <w:rPr>
          <w:rFonts w:hint="eastAsia"/>
        </w:rPr>
        <w:t>场以韶关市公共资源交易</w:t>
      </w:r>
      <w:r>
        <w:rPr>
          <w:rFonts w:hint="eastAsia"/>
          <w:spacing w:val="-4"/>
        </w:rPr>
        <w:t>中心南雄分中心为主场政府采购异地评标活动，省去评标专家流动和集中环节，避免人为因素</w:t>
      </w:r>
      <w:r>
        <w:rPr>
          <w:rFonts w:hint="eastAsia"/>
        </w:rPr>
        <w:t>干扰。</w:t>
      </w:r>
    </w:p>
    <w:p w14:paraId="67A61651">
      <w:pPr>
        <w:pStyle w:val="19"/>
        <w:rPr>
          <w:rFonts w:ascii="方正楷体_GBK" w:eastAsia="方正楷体_GBK" w:cs="方正楷体_GBK"/>
        </w:rPr>
      </w:pPr>
      <w:r>
        <w:rPr>
          <w:rStyle w:val="18"/>
          <w:rFonts w:hint="eastAsia"/>
        </w:rPr>
        <w:t>【交易项目】</w:t>
      </w:r>
      <w:r>
        <w:rPr>
          <w:rFonts w:hint="eastAsia"/>
        </w:rPr>
        <w:t>　</w:t>
      </w:r>
      <w:r>
        <w:t>2022</w:t>
      </w:r>
      <w:r>
        <w:rPr>
          <w:rFonts w:hint="eastAsia"/>
        </w:rPr>
        <w:t>年，韶关市公共资源交易中心南雄分中心受理入场交易项目</w:t>
      </w:r>
      <w:r>
        <w:t>277</w:t>
      </w:r>
      <w:r>
        <w:rPr>
          <w:rFonts w:hint="eastAsia"/>
        </w:rPr>
        <w:t>宗，同比增加</w:t>
      </w:r>
      <w:r>
        <w:t>34.47%</w:t>
      </w:r>
      <w:r>
        <w:rPr>
          <w:rFonts w:hint="eastAsia"/>
        </w:rPr>
        <w:t>，交易总额</w:t>
      </w:r>
      <w:r>
        <w:t>53.47</w:t>
      </w:r>
      <w:r>
        <w:rPr>
          <w:rFonts w:hint="eastAsia"/>
        </w:rPr>
        <w:t>亿元，同比增加</w:t>
      </w:r>
      <w:r>
        <w:t>86.27%</w:t>
      </w:r>
      <w:r>
        <w:rPr>
          <w:rFonts w:hint="eastAsia"/>
        </w:rPr>
        <w:t>。其中建设工程交易项目</w:t>
      </w:r>
      <w:r>
        <w:t>121</w:t>
      </w:r>
      <w:r>
        <w:rPr>
          <w:rFonts w:hint="eastAsia"/>
        </w:rPr>
        <w:t>宗，交易金额</w:t>
      </w:r>
      <w:r>
        <w:t>12.60</w:t>
      </w:r>
      <w:r>
        <w:rPr>
          <w:rFonts w:hint="eastAsia"/>
        </w:rPr>
        <w:t>亿元，节约金额</w:t>
      </w:r>
      <w:r>
        <w:t>7052.69</w:t>
      </w:r>
      <w:r>
        <w:rPr>
          <w:rFonts w:hint="eastAsia"/>
        </w:rPr>
        <w:t>万元，节约率</w:t>
      </w:r>
      <w:r>
        <w:t>5.6%</w:t>
      </w:r>
      <w:r>
        <w:rPr>
          <w:rFonts w:hint="eastAsia"/>
        </w:rPr>
        <w:t>，同比上升</w:t>
      </w:r>
      <w:r>
        <w:t>1.4%</w:t>
      </w:r>
      <w:r>
        <w:rPr>
          <w:rFonts w:hint="eastAsia"/>
        </w:rPr>
        <w:t>。政府采购项目</w:t>
      </w:r>
      <w:r>
        <w:t>3</w:t>
      </w:r>
      <w:r>
        <w:rPr>
          <w:rFonts w:hint="eastAsia"/>
        </w:rPr>
        <w:t>宗，采购金额</w:t>
      </w:r>
      <w:r>
        <w:t>1017.19</w:t>
      </w:r>
      <w:r>
        <w:rPr>
          <w:rFonts w:hint="eastAsia"/>
        </w:rPr>
        <w:t>万元，节约金额</w:t>
      </w:r>
      <w:r>
        <w:t>6.31</w:t>
      </w:r>
      <w:r>
        <w:rPr>
          <w:rFonts w:hint="eastAsia"/>
        </w:rPr>
        <w:t>万元，节约率</w:t>
      </w:r>
      <w:r>
        <w:t>0.62%</w:t>
      </w:r>
      <w:r>
        <w:rPr>
          <w:rFonts w:hint="eastAsia"/>
        </w:rPr>
        <w:t>，同比增加</w:t>
      </w:r>
      <w:r>
        <w:t>0.5%</w:t>
      </w:r>
      <w:r>
        <w:rPr>
          <w:rFonts w:hint="eastAsia"/>
        </w:rPr>
        <w:t>。国土交易项目</w:t>
      </w:r>
      <w:r>
        <w:t>15</w:t>
      </w:r>
      <w:r>
        <w:rPr>
          <w:rFonts w:hint="eastAsia"/>
        </w:rPr>
        <w:t>宗，成交金额</w:t>
      </w:r>
      <w:r>
        <w:t>6670</w:t>
      </w:r>
      <w:r>
        <w:rPr>
          <w:rFonts w:hint="eastAsia"/>
        </w:rPr>
        <w:t>万元，同比下降</w:t>
      </w:r>
      <w:r>
        <w:t>7.93%</w:t>
      </w:r>
      <w:r>
        <w:rPr>
          <w:rFonts w:hint="eastAsia"/>
        </w:rPr>
        <w:t>。产权交易项目</w:t>
      </w:r>
      <w:r>
        <w:t>23</w:t>
      </w:r>
      <w:r>
        <w:rPr>
          <w:rFonts w:hint="eastAsia"/>
        </w:rPr>
        <w:t>宗，交易金额</w:t>
      </w:r>
      <w:r>
        <w:t>38.82</w:t>
      </w:r>
      <w:r>
        <w:rPr>
          <w:rFonts w:hint="eastAsia"/>
        </w:rPr>
        <w:t>亿元，增值</w:t>
      </w:r>
      <w:r>
        <w:t>80.04</w:t>
      </w:r>
      <w:r>
        <w:rPr>
          <w:rFonts w:hint="eastAsia"/>
        </w:rPr>
        <w:t>万元，增长率</w:t>
      </w:r>
      <w:r>
        <w:t>0.02%</w:t>
      </w:r>
      <w:r>
        <w:rPr>
          <w:rFonts w:hint="eastAsia"/>
        </w:rPr>
        <w:t>，同比下降</w:t>
      </w:r>
      <w:r>
        <w:t>13.53%</w:t>
      </w:r>
      <w:r>
        <w:rPr>
          <w:rFonts w:hint="eastAsia"/>
        </w:rPr>
        <w:t>。小额建设工程项目</w:t>
      </w:r>
      <w:r>
        <w:t>115</w:t>
      </w:r>
      <w:r>
        <w:rPr>
          <w:rFonts w:hint="eastAsia"/>
        </w:rPr>
        <w:t>宗，交易金额</w:t>
      </w:r>
      <w:r>
        <w:t>1.97</w:t>
      </w:r>
      <w:r>
        <w:rPr>
          <w:rFonts w:hint="eastAsia"/>
        </w:rPr>
        <w:t>亿元。　　</w:t>
      </w:r>
      <w:r>
        <w:t xml:space="preserve">   </w:t>
      </w:r>
      <w:r>
        <w:rPr>
          <w:rFonts w:hint="eastAsia" w:ascii="方正楷体_GBK" w:eastAsia="方正楷体_GBK" w:cs="方正楷体_GBK"/>
        </w:rPr>
        <w:t>（郑宁红）</w:t>
      </w:r>
    </w:p>
    <w:p w14:paraId="0A2CF9D2">
      <w:pPr>
        <w:pStyle w:val="13"/>
      </w:pPr>
      <w:r>
        <w:rPr>
          <w:rFonts w:hint="eastAsia"/>
        </w:rPr>
        <w:t>住房公积金管理</w:t>
      </w:r>
    </w:p>
    <w:p w14:paraId="2F61DBB7">
      <w:pPr>
        <w:pStyle w:val="19"/>
      </w:pPr>
      <w:r>
        <w:rPr>
          <w:rStyle w:val="18"/>
          <w:rFonts w:hint="eastAsia"/>
        </w:rPr>
        <w:t>【概况】</w:t>
      </w:r>
      <w:r>
        <w:rPr>
          <w:rFonts w:hint="eastAsia"/>
        </w:rPr>
        <w:t>　</w:t>
      </w:r>
      <w:r>
        <w:t>2022</w:t>
      </w:r>
      <w:r>
        <w:rPr>
          <w:rFonts w:hint="eastAsia"/>
        </w:rPr>
        <w:t>年，韶关市住房公积金管理中心南雄办事处为</w:t>
      </w:r>
      <w:r>
        <w:t>3</w:t>
      </w:r>
      <w:r>
        <w:rPr>
          <w:rFonts w:hint="eastAsia"/>
        </w:rPr>
        <w:t>家困难企业，</w:t>
      </w:r>
      <w:r>
        <w:t>922</w:t>
      </w:r>
      <w:r>
        <w:rPr>
          <w:rFonts w:hint="eastAsia"/>
        </w:rPr>
        <w:t>名职工办理缓缴手续。发放住房公积金贷款</w:t>
      </w:r>
      <w:r>
        <w:t>437</w:t>
      </w:r>
      <w:r>
        <w:rPr>
          <w:rFonts w:hint="eastAsia"/>
        </w:rPr>
        <w:t>笔、</w:t>
      </w:r>
      <w:r>
        <w:t>1.36</w:t>
      </w:r>
      <w:r>
        <w:rPr>
          <w:rFonts w:hint="eastAsia"/>
        </w:rPr>
        <w:t>亿元。开展贷款稽核整改，完成对</w:t>
      </w:r>
      <w:r>
        <w:t>4451</w:t>
      </w:r>
      <w:r>
        <w:rPr>
          <w:rFonts w:hint="eastAsia"/>
        </w:rPr>
        <w:t>笔不动产抵押登记的核查。</w:t>
      </w:r>
    </w:p>
    <w:p w14:paraId="110F48AC">
      <w:pPr>
        <w:pStyle w:val="19"/>
      </w:pPr>
      <w:r>
        <w:rPr>
          <w:rStyle w:val="18"/>
          <w:rFonts w:hint="eastAsia"/>
        </w:rPr>
        <w:t>【业务开展】</w:t>
      </w:r>
      <w:r>
        <w:rPr>
          <w:rFonts w:hint="eastAsia"/>
        </w:rPr>
        <w:t>　</w:t>
      </w:r>
      <w:r>
        <w:t>2022</w:t>
      </w:r>
      <w:r>
        <w:rPr>
          <w:rFonts w:hint="eastAsia"/>
        </w:rPr>
        <w:t>年，南雄市住房公积金缴存单位</w:t>
      </w:r>
      <w:r>
        <w:t>445</w:t>
      </w:r>
      <w:r>
        <w:rPr>
          <w:rFonts w:hint="eastAsia"/>
        </w:rPr>
        <w:t>家，实缴职工</w:t>
      </w:r>
      <w:r>
        <w:t>1.8</w:t>
      </w:r>
      <w:r>
        <w:rPr>
          <w:rFonts w:hint="eastAsia"/>
        </w:rPr>
        <w:t>万人。新开户单位</w:t>
      </w:r>
      <w:r>
        <w:t>33</w:t>
      </w:r>
      <w:r>
        <w:rPr>
          <w:rFonts w:hint="eastAsia"/>
        </w:rPr>
        <w:t>家，新开户职工</w:t>
      </w:r>
      <w:r>
        <w:t>282</w:t>
      </w:r>
      <w:r>
        <w:rPr>
          <w:rFonts w:hint="eastAsia"/>
        </w:rPr>
        <w:t>人，新增月缴存额</w:t>
      </w:r>
      <w:r>
        <w:t>11.27</w:t>
      </w:r>
      <w:r>
        <w:rPr>
          <w:rFonts w:hint="eastAsia"/>
        </w:rPr>
        <w:t>万元。当期归集额</w:t>
      </w:r>
      <w:r>
        <w:t>3.47</w:t>
      </w:r>
      <w:r>
        <w:rPr>
          <w:rFonts w:hint="eastAsia"/>
        </w:rPr>
        <w:t>亿元，同比增长</w:t>
      </w:r>
      <w:r>
        <w:t>12.6%</w:t>
      </w:r>
      <w:r>
        <w:rPr>
          <w:rFonts w:hint="eastAsia"/>
        </w:rPr>
        <w:t>，缴存总额</w:t>
      </w:r>
      <w:r>
        <w:t>28.09</w:t>
      </w:r>
      <w:r>
        <w:rPr>
          <w:rFonts w:hint="eastAsia"/>
        </w:rPr>
        <w:t>亿元，缴存余额</w:t>
      </w:r>
      <w:r>
        <w:t>9.9</w:t>
      </w:r>
      <w:r>
        <w:rPr>
          <w:rFonts w:hint="eastAsia"/>
        </w:rPr>
        <w:t>亿元，同比增长</w:t>
      </w:r>
      <w:r>
        <w:t>12.5%</w:t>
      </w:r>
      <w:r>
        <w:rPr>
          <w:rFonts w:hint="eastAsia"/>
        </w:rPr>
        <w:t>。住房公积金当期提取</w:t>
      </w:r>
      <w:r>
        <w:t>1.01</w:t>
      </w:r>
      <w:r>
        <w:rPr>
          <w:rFonts w:hint="eastAsia"/>
        </w:rPr>
        <w:t>万笔，同比增长</w:t>
      </w:r>
      <w:r>
        <w:t>14.35%</w:t>
      </w:r>
      <w:r>
        <w:rPr>
          <w:rFonts w:hint="eastAsia"/>
        </w:rPr>
        <w:t>；提取人数</w:t>
      </w:r>
      <w:r>
        <w:t>9651</w:t>
      </w:r>
      <w:r>
        <w:rPr>
          <w:rFonts w:hint="eastAsia"/>
        </w:rPr>
        <w:t>人，同比增长</w:t>
      </w:r>
      <w:r>
        <w:t>20.6%</w:t>
      </w:r>
      <w:r>
        <w:rPr>
          <w:rFonts w:hint="eastAsia"/>
        </w:rPr>
        <w:t>；当期提取额</w:t>
      </w:r>
      <w:r>
        <w:t>2.57</w:t>
      </w:r>
      <w:r>
        <w:rPr>
          <w:rFonts w:hint="eastAsia"/>
        </w:rPr>
        <w:t>亿元，同比增长</w:t>
      </w:r>
      <w:r>
        <w:t>6.19%</w:t>
      </w:r>
      <w:r>
        <w:rPr>
          <w:rFonts w:hint="eastAsia"/>
        </w:rPr>
        <w:t>；提取总额</w:t>
      </w:r>
      <w:r>
        <w:t>18.1</w:t>
      </w:r>
      <w:r>
        <w:rPr>
          <w:rFonts w:hint="eastAsia"/>
        </w:rPr>
        <w:t>亿。发放个人住房公积金贷款</w:t>
      </w:r>
      <w:r>
        <w:t>437</w:t>
      </w:r>
      <w:r>
        <w:rPr>
          <w:rFonts w:hint="eastAsia"/>
        </w:rPr>
        <w:t>笔，同比增长</w:t>
      </w:r>
      <w:r>
        <w:t>-8.57%</w:t>
      </w:r>
      <w:r>
        <w:rPr>
          <w:rFonts w:hint="eastAsia"/>
        </w:rPr>
        <w:t>；发放贷款</w:t>
      </w:r>
      <w:r>
        <w:t>1.36</w:t>
      </w:r>
      <w:r>
        <w:rPr>
          <w:rFonts w:hint="eastAsia"/>
        </w:rPr>
        <w:t>亿元，同比增长</w:t>
      </w:r>
      <w:r>
        <w:t>5.43%</w:t>
      </w:r>
      <w:r>
        <w:rPr>
          <w:rFonts w:hint="eastAsia"/>
        </w:rPr>
        <w:t>；发放个人住房贷款</w:t>
      </w:r>
      <w:r>
        <w:t>8.7</w:t>
      </w:r>
      <w:r>
        <w:rPr>
          <w:rFonts w:hint="eastAsia"/>
        </w:rPr>
        <w:t>亿元，增长</w:t>
      </w:r>
      <w:r>
        <w:t>18.37%</w:t>
      </w:r>
      <w:r>
        <w:rPr>
          <w:rFonts w:hint="eastAsia"/>
        </w:rPr>
        <w:t>，当期贷款存量</w:t>
      </w:r>
      <w:r>
        <w:t>6.04</w:t>
      </w:r>
      <w:r>
        <w:rPr>
          <w:rFonts w:hint="eastAsia"/>
        </w:rPr>
        <w:t>亿；超过</w:t>
      </w:r>
      <w:r>
        <w:t>3</w:t>
      </w:r>
      <w:r>
        <w:rPr>
          <w:rFonts w:hint="eastAsia"/>
        </w:rPr>
        <w:t>期欠贷数</w:t>
      </w:r>
      <w:r>
        <w:t>3</w:t>
      </w:r>
      <w:r>
        <w:rPr>
          <w:rFonts w:hint="eastAsia"/>
        </w:rPr>
        <w:t>笔，逾期率</w:t>
      </w:r>
      <w:r>
        <w:t>0.06%</w:t>
      </w:r>
      <w:r>
        <w:rPr>
          <w:rFonts w:hint="eastAsia"/>
        </w:rPr>
        <w:t>。</w:t>
      </w:r>
    </w:p>
    <w:p w14:paraId="0D894839">
      <w:pPr>
        <w:pStyle w:val="19"/>
        <w:rPr>
          <w:rFonts w:ascii="方正楷体_GBK" w:eastAsia="方正楷体_GBK" w:cs="方正楷体_GBK"/>
        </w:rPr>
      </w:pPr>
      <w:r>
        <w:rPr>
          <w:rStyle w:val="18"/>
          <w:rFonts w:hint="eastAsia"/>
        </w:rPr>
        <w:t>【贷款管理】</w:t>
      </w:r>
      <w:r>
        <w:rPr>
          <w:rFonts w:hint="eastAsia"/>
        </w:rPr>
        <w:t>　</w:t>
      </w:r>
      <w:r>
        <w:t>2022</w:t>
      </w:r>
      <w:r>
        <w:rPr>
          <w:rFonts w:hint="eastAsia"/>
        </w:rPr>
        <w:t>年，韶关市住房公积金管理中心南雄办事处做好贷前、贷后管理工作，初审和复审对送审资料严格把关，审核职工住房贷款，利用贷款查询信息系统查核贷款扣款结算情况，对未扣缴成功贷款资金逐一清理，通知到户，做好催缴登记手册。认真稽核每月贷款稽核数据，对存在问题数据及时整改及总结，完成</w:t>
      </w:r>
      <w:r>
        <w:t>4451</w:t>
      </w:r>
      <w:r>
        <w:rPr>
          <w:rFonts w:hint="eastAsia"/>
        </w:rPr>
        <w:t>笔不动产抵押登记全量核查。做好贷后停缴管理，及时了解停缴原因，办理续后缴存或加息手续，提升风险防控意识，严格把控和化解风险，确保资金安全。推进贷款逾期追缴工作，收集职工逾期和贷后停缴情况，掌握贷款逾期原因是否与疫情有关，告知借款人新政策，建立健全逾期职工台账。全年追回欠贷金额</w:t>
      </w:r>
      <w:r>
        <w:t>12.8</w:t>
      </w:r>
      <w:r>
        <w:rPr>
          <w:rFonts w:hint="eastAsia"/>
        </w:rPr>
        <w:t>万元。　　</w:t>
      </w:r>
      <w:r>
        <w:t xml:space="preserve">  </w:t>
      </w:r>
      <w:r>
        <w:rPr>
          <w:rFonts w:hint="eastAsia"/>
        </w:rPr>
        <w:t>　</w:t>
      </w:r>
      <w:r>
        <w:t xml:space="preserve"> </w:t>
      </w:r>
      <w:r>
        <w:rPr>
          <w:rFonts w:hint="eastAsia" w:ascii="方正楷体_GBK" w:eastAsia="方正楷体_GBK" w:cs="方正楷体_GBK"/>
        </w:rPr>
        <w:t>（刘　林）</w:t>
      </w:r>
    </w:p>
    <w:p w14:paraId="7B982CE9">
      <w:pPr>
        <w:rPr>
          <w:rFonts w:hint="eastAsia"/>
        </w:rPr>
      </w:pPr>
    </w:p>
    <w:p w14:paraId="5021329F">
      <w:pPr>
        <w:rPr>
          <w:rFonts w:hint="eastAsia"/>
        </w:rPr>
      </w:pPr>
    </w:p>
    <w:p w14:paraId="18944DD8">
      <w:pPr>
        <w:rPr>
          <w:rFonts w:hint="eastAsia"/>
        </w:rPr>
      </w:pPr>
    </w:p>
    <w:p w14:paraId="5393F3C5">
      <w:pPr>
        <w:rPr>
          <w:rFonts w:hint="eastAsia"/>
        </w:rPr>
      </w:pPr>
    </w:p>
    <w:p w14:paraId="52144C18">
      <w:pPr>
        <w:pStyle w:val="4"/>
      </w:pPr>
      <w:r>
        <w:rPr>
          <w:rFonts w:hint="eastAsia"/>
        </w:rPr>
        <w:t>开放型经济</w:t>
      </w:r>
    </w:p>
    <w:p w14:paraId="243A7017">
      <w:pPr>
        <w:pStyle w:val="13"/>
      </w:pPr>
      <w:r>
        <w:rPr>
          <w:rFonts w:hint="eastAsia"/>
        </w:rPr>
        <w:t>对外贸易</w:t>
      </w:r>
    </w:p>
    <w:p w14:paraId="1D0CE23E">
      <w:pPr>
        <w:pStyle w:val="19"/>
      </w:pPr>
      <w:r>
        <w:rPr>
          <w:rStyle w:val="18"/>
          <w:rFonts w:hint="eastAsia"/>
          <w:spacing w:val="-17"/>
        </w:rPr>
        <w:t>【概况】　</w:t>
      </w:r>
      <w:r>
        <w:rPr>
          <w:spacing w:val="-17"/>
        </w:rPr>
        <w:t>2022</w:t>
      </w:r>
      <w:r>
        <w:rPr>
          <w:rFonts w:hint="eastAsia"/>
          <w:spacing w:val="-17"/>
        </w:rPr>
        <w:t>年，南雄市进出口总额</w:t>
      </w:r>
      <w:r>
        <w:rPr>
          <w:spacing w:val="-17"/>
        </w:rPr>
        <w:t>5.36</w:t>
      </w:r>
      <w:r>
        <w:rPr>
          <w:rFonts w:hint="eastAsia"/>
          <w:spacing w:val="-17"/>
        </w:rPr>
        <w:t>亿元，出口额</w:t>
      </w:r>
      <w:r>
        <w:rPr>
          <w:spacing w:val="-17"/>
        </w:rPr>
        <w:t>5.24</w:t>
      </w:r>
      <w:r>
        <w:rPr>
          <w:rFonts w:hint="eastAsia"/>
          <w:spacing w:val="-17"/>
        </w:rPr>
        <w:t>亿元，进口额</w:t>
      </w:r>
      <w:r>
        <w:rPr>
          <w:spacing w:val="-17"/>
        </w:rPr>
        <w:t>1174.8</w:t>
      </w:r>
      <w:r>
        <w:rPr>
          <w:rFonts w:hint="eastAsia"/>
          <w:spacing w:val="-17"/>
        </w:rPr>
        <w:t>万元。为绿洲公</w:t>
      </w:r>
      <w:r>
        <w:rPr>
          <w:rFonts w:hint="eastAsia"/>
          <w:spacing w:val="-21"/>
        </w:rPr>
        <w:t>司争取上级</w:t>
      </w:r>
      <w:r>
        <w:rPr>
          <w:rFonts w:hint="eastAsia"/>
          <w:spacing w:val="-17"/>
        </w:rPr>
        <w:t>资金奖补</w:t>
      </w:r>
      <w:r>
        <w:rPr>
          <w:spacing w:val="-17"/>
        </w:rPr>
        <w:t>80</w:t>
      </w:r>
      <w:r>
        <w:rPr>
          <w:rFonts w:hint="eastAsia"/>
          <w:spacing w:val="-17"/>
        </w:rPr>
        <w:t>万元，自由能争取上级资金奖补</w:t>
      </w:r>
      <w:r>
        <w:rPr>
          <w:spacing w:val="-13"/>
        </w:rPr>
        <w:t>26.1</w:t>
      </w:r>
      <w:r>
        <w:rPr>
          <w:rFonts w:hint="eastAsia"/>
          <w:spacing w:val="-17"/>
        </w:rPr>
        <w:t>万元。</w:t>
      </w:r>
    </w:p>
    <w:p w14:paraId="5BE19F52">
      <w:pPr>
        <w:pStyle w:val="19"/>
      </w:pPr>
      <w:r>
        <w:rPr>
          <w:rStyle w:val="18"/>
          <w:rFonts w:hint="eastAsia"/>
        </w:rPr>
        <w:t>【外资工作】　</w:t>
      </w:r>
      <w:r>
        <w:t>2022</w:t>
      </w:r>
      <w:r>
        <w:rPr>
          <w:rFonts w:hint="eastAsia"/>
        </w:rPr>
        <w:t>年，南雄市加大</w:t>
      </w:r>
      <w:r>
        <w:rPr>
          <w:rFonts w:hint="eastAsia"/>
          <w:spacing w:val="-4"/>
        </w:rPr>
        <w:t>对企业的帮扶力度，落实国家、省、市稳外贸发展政策，开展各项外资外贸政策的宣传工作，对辖区外资企业的政策</w:t>
      </w:r>
      <w:r>
        <w:rPr>
          <w:rFonts w:hint="eastAsia"/>
          <w:spacing w:val="-8"/>
        </w:rPr>
        <w:t>全覆</w:t>
      </w:r>
      <w:r>
        <w:rPr>
          <w:rFonts w:hint="eastAsia"/>
          <w:spacing w:val="-4"/>
        </w:rPr>
        <w:t>盖。加强与信保和金融部门的通力合作，帮助受疫情影响严重的外资外贸企业获取融资专属产品</w:t>
      </w:r>
      <w:r>
        <w:rPr>
          <w:rFonts w:hint="eastAsia"/>
        </w:rPr>
        <w:t>，缓解资金压力。举办业务能力提升及</w:t>
      </w:r>
      <w:r>
        <w:t>RCEP</w:t>
      </w:r>
      <w:r>
        <w:rPr>
          <w:rFonts w:hint="eastAsia"/>
        </w:rPr>
        <w:t>、出口信保等相关培训，帮助企业解决融资方面的困难和问题。全年实际利用外资</w:t>
      </w:r>
      <w:r>
        <w:t>46</w:t>
      </w:r>
      <w:r>
        <w:rPr>
          <w:rFonts w:hint="eastAsia"/>
        </w:rPr>
        <w:t>万美元，同比下降</w:t>
      </w:r>
      <w:r>
        <w:t>14.8%</w:t>
      </w:r>
      <w:r>
        <w:rPr>
          <w:rFonts w:hint="eastAsia"/>
        </w:rPr>
        <w:t>。</w:t>
      </w:r>
    </w:p>
    <w:p w14:paraId="0666E6EC">
      <w:pPr>
        <w:pStyle w:val="13"/>
      </w:pPr>
      <w:r>
        <w:rPr>
          <w:rFonts w:hint="eastAsia"/>
        </w:rPr>
        <w:t>招商引资</w:t>
      </w:r>
    </w:p>
    <w:p w14:paraId="38645F36">
      <w:pPr>
        <w:pStyle w:val="19"/>
      </w:pPr>
      <w:r>
        <w:rPr>
          <w:rStyle w:val="18"/>
          <w:rFonts w:hint="eastAsia"/>
        </w:rPr>
        <w:t>【概况】　</w:t>
      </w:r>
      <w:r>
        <w:rPr>
          <w:spacing w:val="-8"/>
        </w:rPr>
        <w:t>2022</w:t>
      </w:r>
      <w:r>
        <w:rPr>
          <w:rFonts w:hint="eastAsia"/>
          <w:spacing w:val="-8"/>
        </w:rPr>
        <w:t>年，南雄市新签约项</w:t>
      </w:r>
      <w:r>
        <w:rPr>
          <w:rFonts w:hint="eastAsia"/>
          <w:spacing w:val="-4"/>
        </w:rPr>
        <w:t>目</w:t>
      </w:r>
      <w:r>
        <w:rPr>
          <w:spacing w:val="-4"/>
        </w:rPr>
        <w:t>50</w:t>
      </w:r>
      <w:r>
        <w:rPr>
          <w:rFonts w:hint="eastAsia"/>
          <w:spacing w:val="-4"/>
        </w:rPr>
        <w:t>个，合同投资额</w:t>
      </w:r>
      <w:r>
        <w:rPr>
          <w:spacing w:val="-4"/>
        </w:rPr>
        <w:t>117.64</w:t>
      </w:r>
      <w:r>
        <w:rPr>
          <w:rFonts w:hint="eastAsia"/>
          <w:spacing w:val="-4"/>
        </w:rPr>
        <w:t>亿元（亿元以上项目</w:t>
      </w:r>
      <w:r>
        <w:rPr>
          <w:spacing w:val="-4"/>
        </w:rPr>
        <w:t>18</w:t>
      </w:r>
      <w:r>
        <w:rPr>
          <w:rFonts w:hint="eastAsia"/>
          <w:spacing w:val="-4"/>
        </w:rPr>
        <w:t>个）。新开工项目</w:t>
      </w:r>
      <w:r>
        <w:rPr>
          <w:spacing w:val="-4"/>
        </w:rPr>
        <w:t>61</w:t>
      </w:r>
      <w:r>
        <w:rPr>
          <w:rFonts w:hint="eastAsia"/>
          <w:spacing w:val="-4"/>
        </w:rPr>
        <w:t>个，完成韶关市</w:t>
      </w:r>
      <w:r>
        <w:rPr>
          <w:rFonts w:hint="eastAsia"/>
        </w:rPr>
        <w:t>下达</w:t>
      </w:r>
      <w:r>
        <w:t>21</w:t>
      </w:r>
      <w:r>
        <w:rPr>
          <w:rFonts w:hint="eastAsia"/>
        </w:rPr>
        <w:t>个任务目标的</w:t>
      </w:r>
      <w:r>
        <w:t>290%</w:t>
      </w:r>
      <w:r>
        <w:rPr>
          <w:rFonts w:hint="eastAsia"/>
        </w:rPr>
        <w:t>。新竣工项目</w:t>
      </w:r>
      <w:r>
        <w:t>41</w:t>
      </w:r>
      <w:r>
        <w:rPr>
          <w:rFonts w:hint="eastAsia"/>
        </w:rPr>
        <w:t>个，完成年度</w:t>
      </w:r>
      <w:r>
        <w:rPr>
          <w:rFonts w:hint="eastAsia"/>
          <w:spacing w:val="-4"/>
        </w:rPr>
        <w:t>投资额</w:t>
      </w:r>
      <w:r>
        <w:rPr>
          <w:spacing w:val="-4"/>
        </w:rPr>
        <w:t>28.09</w:t>
      </w:r>
      <w:r>
        <w:rPr>
          <w:rFonts w:hint="eastAsia"/>
          <w:spacing w:val="-4"/>
        </w:rPr>
        <w:t>亿元，完成韶关市下达</w:t>
      </w:r>
      <w:r>
        <w:rPr>
          <w:spacing w:val="-4"/>
        </w:rPr>
        <w:t>25</w:t>
      </w:r>
      <w:r>
        <w:rPr>
          <w:rFonts w:hint="eastAsia"/>
          <w:spacing w:val="-4"/>
        </w:rPr>
        <w:t>亿元任务目标的</w:t>
      </w:r>
      <w:r>
        <w:rPr>
          <w:spacing w:val="-4"/>
        </w:rPr>
        <w:t>112.36%</w:t>
      </w:r>
      <w:r>
        <w:rPr>
          <w:rFonts w:hint="eastAsia"/>
          <w:spacing w:val="-4"/>
        </w:rPr>
        <w:t>。</w:t>
      </w:r>
    </w:p>
    <w:p w14:paraId="6AB7BDA1">
      <w:pPr>
        <w:pStyle w:val="19"/>
      </w:pPr>
      <w:r>
        <w:rPr>
          <w:rStyle w:val="18"/>
          <w:rFonts w:hint="eastAsia"/>
        </w:rPr>
        <w:t>【营商环境优化】　</w:t>
      </w:r>
      <w:r>
        <w:t>2022</w:t>
      </w:r>
      <w:r>
        <w:rPr>
          <w:rFonts w:hint="eastAsia"/>
        </w:rPr>
        <w:t>年，南雄市制定《</w:t>
      </w:r>
      <w:r>
        <w:rPr>
          <w:rFonts w:hint="eastAsia"/>
          <w:spacing w:val="-8"/>
        </w:rPr>
        <w:t>南雄市高质量产业</w:t>
      </w:r>
      <w:r>
        <w:rPr>
          <w:rFonts w:hint="eastAsia"/>
          <w:spacing w:val="-4"/>
        </w:rPr>
        <w:t>招商扶持</w:t>
      </w:r>
      <w:r>
        <w:rPr>
          <w:rFonts w:hint="eastAsia"/>
        </w:rPr>
        <w:t>政策》《南雄市</w:t>
      </w:r>
      <w:r>
        <w:t>2022</w:t>
      </w:r>
      <w:r>
        <w:rPr>
          <w:rFonts w:hint="eastAsia"/>
        </w:rPr>
        <w:t>年高质量推进产业链招商行动方案》等更加具</w:t>
      </w:r>
      <w:r>
        <w:rPr>
          <w:rFonts w:hint="eastAsia"/>
          <w:spacing w:val="-4"/>
        </w:rPr>
        <w:t>有兑现</w:t>
      </w:r>
      <w:r>
        <w:rPr>
          <w:rFonts w:hint="eastAsia"/>
          <w:spacing w:val="-8"/>
        </w:rPr>
        <w:t>性的</w:t>
      </w:r>
      <w:r>
        <w:rPr>
          <w:rFonts w:hint="eastAsia"/>
          <w:spacing w:val="-4"/>
        </w:rPr>
        <w:t>招商引资扶持奖励措施。</w:t>
      </w:r>
      <w:r>
        <w:rPr>
          <w:rFonts w:hint="eastAsia"/>
          <w:spacing w:val="-8"/>
        </w:rPr>
        <w:t>加大对企业帮扶力度，落实国家、省、市稳外贸发展政策。加强与信保</w:t>
      </w:r>
      <w:r>
        <w:rPr>
          <w:rFonts w:hint="eastAsia"/>
          <w:spacing w:val="-4"/>
        </w:rPr>
        <w:t>和金融部门的通力合作，帮</w:t>
      </w:r>
      <w:r>
        <w:rPr>
          <w:rFonts w:hint="eastAsia"/>
          <w:spacing w:val="-8"/>
        </w:rPr>
        <w:t>助受疫情影响严重的外资外贸企业获取融资专属产品。举</w:t>
      </w:r>
      <w:r>
        <w:rPr>
          <w:rFonts w:hint="eastAsia"/>
          <w:spacing w:val="-4"/>
        </w:rPr>
        <w:t>办业务能力提升及</w:t>
      </w:r>
      <w:r>
        <w:rPr>
          <w:spacing w:val="-4"/>
        </w:rPr>
        <w:t>RCEP</w:t>
      </w:r>
      <w:r>
        <w:rPr>
          <w:rFonts w:hint="eastAsia"/>
          <w:spacing w:val="-4"/>
        </w:rPr>
        <w:t>、出口信保等相关培训，帮助企业解决融资方面的困难和问题。</w:t>
      </w:r>
    </w:p>
    <w:p w14:paraId="3ACE3B39">
      <w:pPr>
        <w:pStyle w:val="19"/>
        <w:spacing w:before="340"/>
      </w:pPr>
      <w:r>
        <w:rPr>
          <w:rStyle w:val="18"/>
          <w:rFonts w:hint="eastAsia"/>
        </w:rPr>
        <w:t>【招商渠道拓宽】　</w:t>
      </w:r>
      <w:r>
        <w:t>2022</w:t>
      </w:r>
      <w:r>
        <w:rPr>
          <w:rFonts w:hint="eastAsia"/>
        </w:rPr>
        <w:t>年，南雄市开展“云端招商”“云会议”等“线上招商”活动，以视频互动、线上交流等方式收集项目信息</w:t>
      </w:r>
      <w:r>
        <w:t>20</w:t>
      </w:r>
      <w:r>
        <w:rPr>
          <w:rFonts w:hint="eastAsia"/>
        </w:rPr>
        <w:t>多个。成立南雄驻广州招商工作联络处、驻东莞招商工作联络处，对接佛山梦成光学科技有限公司等</w:t>
      </w:r>
      <w:r>
        <w:t>19</w:t>
      </w:r>
      <w:r>
        <w:rPr>
          <w:rFonts w:hint="eastAsia"/>
        </w:rPr>
        <w:t>个项目，签约总投资</w:t>
      </w:r>
      <w:r>
        <w:t>8.1</w:t>
      </w:r>
      <w:r>
        <w:rPr>
          <w:rFonts w:hint="eastAsia"/>
        </w:rPr>
        <w:t>亿元的南雄市汽车商贸城等</w:t>
      </w:r>
      <w:r>
        <w:t>4</w:t>
      </w:r>
      <w:r>
        <w:rPr>
          <w:rFonts w:hint="eastAsia"/>
        </w:rPr>
        <w:t>个项目。推进链条招商。重点瞄准先进材料产业、新材料产业、生物医药产业、银杏萃取产业、竹木深加工产业、新能源产业领域。各链（队）外出招商对接项目</w:t>
      </w:r>
      <w:r>
        <w:t>30</w:t>
      </w:r>
      <w:r>
        <w:rPr>
          <w:rFonts w:hint="eastAsia"/>
        </w:rPr>
        <w:t>多次、邀请企业来雄考察、座谈等</w:t>
      </w:r>
      <w:r>
        <w:t>20</w:t>
      </w:r>
      <w:r>
        <w:rPr>
          <w:rFonts w:hint="eastAsia"/>
        </w:rPr>
        <w:t>多次，对接招商项目</w:t>
      </w:r>
      <w:r>
        <w:t>70</w:t>
      </w:r>
      <w:r>
        <w:rPr>
          <w:rFonts w:hint="eastAsia"/>
        </w:rPr>
        <w:t>多个。</w:t>
      </w:r>
    </w:p>
    <w:p w14:paraId="6BAAB7B9">
      <w:pPr>
        <w:pStyle w:val="19"/>
      </w:pPr>
      <w:r>
        <w:rPr>
          <w:rStyle w:val="18"/>
          <w:rFonts w:hint="eastAsia"/>
        </w:rPr>
        <w:t>【经贸洽谈和展会招商】　</w:t>
      </w:r>
      <w:r>
        <w:t>2022</w:t>
      </w:r>
      <w:r>
        <w:rPr>
          <w:rFonts w:hint="eastAsia"/>
        </w:rPr>
        <w:t>年，南雄市成立“</w:t>
      </w:r>
      <w:r>
        <w:t>6+6</w:t>
      </w:r>
      <w:r>
        <w:rPr>
          <w:rFonts w:hint="eastAsia"/>
        </w:rPr>
        <w:t>”招商队伍，即</w:t>
      </w:r>
      <w:r>
        <w:t>6</w:t>
      </w:r>
      <w:r>
        <w:rPr>
          <w:rFonts w:hint="eastAsia"/>
        </w:rPr>
        <w:t>支产业链、</w:t>
      </w:r>
      <w:r>
        <w:t>6</w:t>
      </w:r>
      <w:r>
        <w:rPr>
          <w:rFonts w:hint="eastAsia"/>
        </w:rPr>
        <w:t>支招商小分队，同时增设</w:t>
      </w:r>
      <w:r>
        <w:t>1</w:t>
      </w:r>
      <w:r>
        <w:rPr>
          <w:rFonts w:hint="eastAsia"/>
        </w:rPr>
        <w:t>个南雄市驻东莞市南城招商办事处，与南雄驻广州招商办事处“兵锋”两处，开展与东莞市、深圳市等珠江东岸制造业发达城市的产业对接，实现由量到质的改变。</w:t>
      </w:r>
      <w:r>
        <w:t>8</w:t>
      </w:r>
      <w:r>
        <w:rPr>
          <w:rFonts w:hint="eastAsia"/>
        </w:rPr>
        <w:t>月</w:t>
      </w:r>
      <w:r>
        <w:t>18</w:t>
      </w:r>
      <w:r>
        <w:rPr>
          <w:rFonts w:hint="eastAsia"/>
        </w:rPr>
        <w:t>—</w:t>
      </w:r>
      <w:r>
        <w:t>19</w:t>
      </w:r>
      <w:r>
        <w:rPr>
          <w:rFonts w:hint="eastAsia"/>
        </w:rPr>
        <w:t>日，南雄市委书记林小龙等人赴广州市、深圳市、东莞市、英德市等地，实地对接并考察绿色植保产业发展情况。</w:t>
      </w:r>
      <w:r>
        <w:t>11</w:t>
      </w:r>
      <w:r>
        <w:rPr>
          <w:rFonts w:hint="eastAsia"/>
        </w:rPr>
        <w:t>月</w:t>
      </w:r>
      <w:r>
        <w:t>4</w:t>
      </w:r>
      <w:r>
        <w:rPr>
          <w:rFonts w:hint="eastAsia"/>
        </w:rPr>
        <w:t>日，南雄市举行招商引资推介大会，活动现场推介“梅岭鹅王”预制菜、银杏萃取、竹基纤维复合材料、龙华山温泉旅游小镇等重点招商项目，与广州空港智慧农业技术发展有限公司、广州英赛特生物技术有限公司等</w:t>
      </w:r>
      <w:r>
        <w:t>6</w:t>
      </w:r>
      <w:r>
        <w:rPr>
          <w:rFonts w:hint="eastAsia"/>
        </w:rPr>
        <w:t>家企业签约。这</w:t>
      </w:r>
      <w:r>
        <w:t>6</w:t>
      </w:r>
      <w:r>
        <w:rPr>
          <w:rFonts w:hint="eastAsia"/>
        </w:rPr>
        <w:t>个项目涉及智慧农业产业园、药食同源、环保竹炭、银杏综合利用与开发等领域，总投资</w:t>
      </w:r>
      <w:r>
        <w:t>7.8</w:t>
      </w:r>
      <w:r>
        <w:rPr>
          <w:rFonts w:hint="eastAsia"/>
        </w:rPr>
        <w:t>亿元，推动南雄经济多元素发展。</w:t>
      </w:r>
    </w:p>
    <w:p w14:paraId="2687A50D">
      <w:pPr>
        <w:pStyle w:val="29"/>
        <w:spacing w:after="125"/>
      </w:pPr>
      <w:r>
        <w:rPr>
          <w:rFonts w:hint="eastAsia"/>
        </w:rPr>
        <w:t>南雄高新技术产业开发区</w:t>
      </w:r>
    </w:p>
    <w:p w14:paraId="4A7761BC">
      <w:pPr>
        <w:pStyle w:val="19"/>
      </w:pPr>
      <w:r>
        <w:rPr>
          <w:rStyle w:val="18"/>
          <w:rFonts w:hint="eastAsia"/>
          <w:spacing w:val="-8"/>
        </w:rPr>
        <w:t>【概况】</w:t>
      </w:r>
      <w:r>
        <w:rPr>
          <w:rFonts w:hint="eastAsia"/>
          <w:spacing w:val="-8"/>
        </w:rPr>
        <w:t>　</w:t>
      </w:r>
      <w:r>
        <w:rPr>
          <w:spacing w:val="-8"/>
        </w:rPr>
        <w:t>2022</w:t>
      </w:r>
      <w:r>
        <w:rPr>
          <w:rFonts w:hint="eastAsia"/>
          <w:spacing w:val="-8"/>
        </w:rPr>
        <w:t>年，南雄高新技术产</w:t>
      </w:r>
      <w:r>
        <w:rPr>
          <w:rFonts w:hint="eastAsia"/>
          <w:spacing w:val="-4"/>
        </w:rPr>
        <w:t>业开发区入园企业</w:t>
      </w:r>
      <w:r>
        <w:rPr>
          <w:spacing w:val="-4"/>
        </w:rPr>
        <w:t>135</w:t>
      </w:r>
      <w:r>
        <w:rPr>
          <w:rFonts w:hint="eastAsia"/>
          <w:spacing w:val="-4"/>
        </w:rPr>
        <w:t>家，其中试投产企业</w:t>
      </w:r>
      <w:r>
        <w:rPr>
          <w:spacing w:val="-4"/>
        </w:rPr>
        <w:t>105</w:t>
      </w:r>
      <w:r>
        <w:rPr>
          <w:rFonts w:hint="eastAsia"/>
          <w:spacing w:val="-4"/>
        </w:rPr>
        <w:t>家，规模以上企业</w:t>
      </w:r>
      <w:r>
        <w:rPr>
          <w:spacing w:val="-4"/>
        </w:rPr>
        <w:t>63</w:t>
      </w:r>
      <w:r>
        <w:rPr>
          <w:rFonts w:hint="eastAsia"/>
          <w:spacing w:val="-4"/>
        </w:rPr>
        <w:t>家。完成工业总产值</w:t>
      </w:r>
      <w:r>
        <w:rPr>
          <w:spacing w:val="-4"/>
        </w:rPr>
        <w:t>53.2</w:t>
      </w:r>
      <w:r>
        <w:rPr>
          <w:rFonts w:hint="eastAsia"/>
          <w:spacing w:val="-4"/>
        </w:rPr>
        <w:t>亿元，同比增长</w:t>
      </w:r>
      <w:r>
        <w:rPr>
          <w:spacing w:val="-4"/>
        </w:rPr>
        <w:t>2.3%</w:t>
      </w:r>
      <w:r>
        <w:rPr>
          <w:rFonts w:hint="eastAsia"/>
          <w:spacing w:val="-4"/>
        </w:rPr>
        <w:t>。实现工业增加值</w:t>
      </w:r>
      <w:r>
        <w:rPr>
          <w:spacing w:val="-4"/>
        </w:rPr>
        <w:t>10.3</w:t>
      </w:r>
      <w:r>
        <w:rPr>
          <w:rFonts w:hint="eastAsia"/>
          <w:spacing w:val="-4"/>
        </w:rPr>
        <w:t>亿元，增速</w:t>
      </w:r>
      <w:r>
        <w:rPr>
          <w:spacing w:val="-4"/>
        </w:rPr>
        <w:t>0.6%</w:t>
      </w:r>
      <w:r>
        <w:rPr>
          <w:rFonts w:hint="eastAsia"/>
          <w:spacing w:val="-8"/>
        </w:rPr>
        <w:t>。固定资产投资</w:t>
      </w:r>
      <w:r>
        <w:rPr>
          <w:spacing w:val="-8"/>
        </w:rPr>
        <w:t>7.8</w:t>
      </w:r>
      <w:r>
        <w:rPr>
          <w:rFonts w:hint="eastAsia"/>
          <w:spacing w:val="-8"/>
        </w:rPr>
        <w:t>亿元，创税</w:t>
      </w:r>
      <w:r>
        <w:rPr>
          <w:spacing w:val="-8"/>
        </w:rPr>
        <w:t>1.75</w:t>
      </w:r>
      <w:r>
        <w:rPr>
          <w:rFonts w:hint="eastAsia"/>
          <w:spacing w:val="-8"/>
        </w:rPr>
        <w:t>亿元。年内净增</w:t>
      </w:r>
      <w:r>
        <w:rPr>
          <w:spacing w:val="-8"/>
        </w:rPr>
        <w:t>8</w:t>
      </w:r>
      <w:r>
        <w:rPr>
          <w:rFonts w:hint="eastAsia"/>
          <w:spacing w:val="-8"/>
        </w:rPr>
        <w:t>家规模以上企业，引进项目</w:t>
      </w:r>
      <w:r>
        <w:rPr>
          <w:spacing w:val="-4"/>
        </w:rPr>
        <w:t>7</w:t>
      </w:r>
      <w:r>
        <w:rPr>
          <w:rFonts w:hint="eastAsia"/>
          <w:spacing w:val="-4"/>
        </w:rPr>
        <w:t>个，合同投资额</w:t>
      </w:r>
      <w:r>
        <w:rPr>
          <w:spacing w:val="-4"/>
        </w:rPr>
        <w:t>11.55</w:t>
      </w:r>
      <w:r>
        <w:rPr>
          <w:rFonts w:hint="eastAsia"/>
          <w:spacing w:val="-4"/>
        </w:rPr>
        <w:t>亿元。全年新开工项目</w:t>
      </w:r>
      <w:r>
        <w:rPr>
          <w:spacing w:val="-4"/>
        </w:rPr>
        <w:t>16</w:t>
      </w:r>
      <w:r>
        <w:rPr>
          <w:rFonts w:hint="eastAsia"/>
          <w:spacing w:val="-4"/>
        </w:rPr>
        <w:t>个、新入库项目</w:t>
      </w:r>
      <w:r>
        <w:rPr>
          <w:spacing w:val="-4"/>
        </w:rPr>
        <w:t>16</w:t>
      </w:r>
      <w:r>
        <w:rPr>
          <w:rFonts w:hint="eastAsia"/>
          <w:spacing w:val="-4"/>
        </w:rPr>
        <w:t>个，列入韶关市重点项目</w:t>
      </w:r>
      <w:r>
        <w:rPr>
          <w:spacing w:val="-4"/>
        </w:rPr>
        <w:t>8</w:t>
      </w:r>
      <w:r>
        <w:rPr>
          <w:rFonts w:hint="eastAsia"/>
          <w:spacing w:val="-4"/>
        </w:rPr>
        <w:t>个。通过国家级中小企业特色产业集群申报初审和现场考查，进入国家级审核程序。落实“双变”政策，即“厂区变园区、产区</w:t>
      </w:r>
      <w:r>
        <w:rPr>
          <w:rFonts w:hint="eastAsia"/>
          <w:spacing w:val="8"/>
        </w:rPr>
        <w:t>变城区”。</w:t>
      </w:r>
      <w:r>
        <w:rPr>
          <w:rFonts w:hint="eastAsia"/>
        </w:rPr>
        <w:t>引进农林秸秆资源</w:t>
      </w:r>
      <w:r>
        <w:rPr>
          <w:rFonts w:hint="eastAsia"/>
          <w:spacing w:val="4"/>
        </w:rPr>
        <w:t>循环产业项目落户原复烤厂厂区，盘活用地</w:t>
      </w:r>
      <w:r>
        <w:rPr>
          <w:spacing w:val="4"/>
        </w:rPr>
        <w:t>9.99</w:t>
      </w:r>
      <w:r>
        <w:rPr>
          <w:rFonts w:hint="eastAsia"/>
          <w:spacing w:val="4"/>
        </w:rPr>
        <w:t>万平方米。</w:t>
      </w:r>
    </w:p>
    <w:p w14:paraId="64045598">
      <w:pPr>
        <w:pStyle w:val="19"/>
      </w:pPr>
      <w:r>
        <w:rPr>
          <w:rStyle w:val="18"/>
          <w:rFonts w:hint="eastAsia"/>
        </w:rPr>
        <w:t>【置换工作】</w:t>
      </w:r>
      <w:r>
        <w:rPr>
          <w:rFonts w:hint="eastAsia"/>
        </w:rPr>
        <w:t>　</w:t>
      </w:r>
      <w:r>
        <w:t>2022</w:t>
      </w:r>
      <w:r>
        <w:rPr>
          <w:rFonts w:hint="eastAsia"/>
        </w:rPr>
        <w:t>年，南雄高新技术产业开发区置换项目</w:t>
      </w:r>
      <w:r>
        <w:t>4</w:t>
      </w:r>
      <w:r>
        <w:rPr>
          <w:rFonts w:hint="eastAsia"/>
        </w:rPr>
        <w:t>个，处置</w:t>
      </w:r>
      <w:r>
        <w:t>16.38</w:t>
      </w:r>
      <w:r>
        <w:rPr>
          <w:rFonts w:hint="eastAsia"/>
        </w:rPr>
        <w:t>万平方米闲置低效用地，分别为凯必达（南雄）新材料科技有限公司、佛山市梦成光学科技有限公司、广东源泉纸品有限公司和中科智慧农业创新研究院。</w:t>
      </w:r>
    </w:p>
    <w:p w14:paraId="7FB9206D">
      <w:pPr>
        <w:pStyle w:val="19"/>
        <w:spacing w:before="340"/>
      </w:pPr>
      <w:r>
        <w:rPr>
          <w:rStyle w:val="18"/>
          <w:rFonts w:hint="eastAsia"/>
        </w:rPr>
        <w:t>【科创成果】</w:t>
      </w:r>
      <w:r>
        <w:rPr>
          <w:rFonts w:hint="eastAsia"/>
        </w:rPr>
        <w:t>　</w:t>
      </w:r>
      <w:r>
        <w:t>2022</w:t>
      </w:r>
      <w:r>
        <w:rPr>
          <w:rFonts w:hint="eastAsia"/>
        </w:rPr>
        <w:t>年，南雄高新技术产业开发区新增</w:t>
      </w:r>
      <w:r>
        <w:t>1</w:t>
      </w:r>
      <w:r>
        <w:rPr>
          <w:rFonts w:hint="eastAsia"/>
        </w:rPr>
        <w:t>家国家级专精特新“小巨人”企业、</w:t>
      </w:r>
      <w:r>
        <w:t>2</w:t>
      </w:r>
      <w:r>
        <w:rPr>
          <w:rFonts w:hint="eastAsia"/>
        </w:rPr>
        <w:t>家韶关市级专精特新企业。广东金鸿泰化工新材料有限公司“高效环保型</w:t>
      </w:r>
      <w:r>
        <w:t>UV</w:t>
      </w:r>
      <w:r>
        <w:rPr>
          <w:rFonts w:hint="eastAsia"/>
        </w:rPr>
        <w:t>双固化三防胶”项目获第七届“创客中国”广东省中小企业创新创业大赛优胜奖，进入“创客广东”企业组前</w:t>
      </w:r>
      <w:r>
        <w:t>100</w:t>
      </w:r>
      <w:r>
        <w:rPr>
          <w:rFonts w:hint="eastAsia"/>
        </w:rPr>
        <w:t>强。</w:t>
      </w:r>
      <w:r>
        <w:t>27</w:t>
      </w:r>
      <w:r>
        <w:rPr>
          <w:rFonts w:hint="eastAsia"/>
        </w:rPr>
        <w:t>家企业经省科技厅认定为科技中小企业。新增广东省新型研发机构和</w:t>
      </w:r>
      <w:r>
        <w:t>1</w:t>
      </w:r>
      <w:r>
        <w:rPr>
          <w:rFonts w:hint="eastAsia"/>
        </w:rPr>
        <w:t>家市级企业技术中心</w:t>
      </w:r>
      <w:r>
        <w:t>1</w:t>
      </w:r>
      <w:r>
        <w:rPr>
          <w:rFonts w:hint="eastAsia"/>
        </w:rPr>
        <w:t>家、创新型中小企业</w:t>
      </w:r>
      <w:r>
        <w:t>21</w:t>
      </w:r>
      <w:r>
        <w:rPr>
          <w:rFonts w:hint="eastAsia"/>
        </w:rPr>
        <w:t>家。创建职工创新工作室</w:t>
      </w:r>
      <w:r>
        <w:t>11</w:t>
      </w:r>
      <w:r>
        <w:rPr>
          <w:rFonts w:hint="eastAsia"/>
        </w:rPr>
        <w:t>个。至年底，高新区有国家高新技术企业</w:t>
      </w:r>
      <w:r>
        <w:t>33</w:t>
      </w:r>
      <w:r>
        <w:rPr>
          <w:rFonts w:hint="eastAsia"/>
        </w:rPr>
        <w:t>家，创新型中小企业</w:t>
      </w:r>
      <w:r>
        <w:t>21</w:t>
      </w:r>
      <w:r>
        <w:rPr>
          <w:rFonts w:hint="eastAsia"/>
        </w:rPr>
        <w:t>家，专精特新企业</w:t>
      </w:r>
      <w:r>
        <w:t>19</w:t>
      </w:r>
      <w:r>
        <w:rPr>
          <w:rFonts w:hint="eastAsia"/>
        </w:rPr>
        <w:t>家（其中国家级“小巨人”</w:t>
      </w:r>
      <w:r>
        <w:t>5</w:t>
      </w:r>
      <w:r>
        <w:rPr>
          <w:rFonts w:hint="eastAsia"/>
        </w:rPr>
        <w:t>家），广东省科技专家工作站</w:t>
      </w:r>
      <w:r>
        <w:t>3</w:t>
      </w:r>
      <w:r>
        <w:rPr>
          <w:rFonts w:hint="eastAsia"/>
        </w:rPr>
        <w:t>家，省级博士工作站</w:t>
      </w:r>
      <w:r>
        <w:t>3</w:t>
      </w:r>
      <w:r>
        <w:rPr>
          <w:rFonts w:hint="eastAsia"/>
        </w:rPr>
        <w:t>个，省级工业设计中心</w:t>
      </w:r>
      <w:r>
        <w:t>1</w:t>
      </w:r>
      <w:r>
        <w:rPr>
          <w:rFonts w:hint="eastAsia"/>
        </w:rPr>
        <w:t>个，省市级企业技术中心</w:t>
      </w:r>
      <w:r>
        <w:t>4</w:t>
      </w:r>
      <w:r>
        <w:rPr>
          <w:rFonts w:hint="eastAsia"/>
        </w:rPr>
        <w:t>个，广东省新型研发机构</w:t>
      </w:r>
      <w:r>
        <w:t>2</w:t>
      </w:r>
      <w:r>
        <w:rPr>
          <w:rFonts w:hint="eastAsia"/>
        </w:rPr>
        <w:t>家，科技孵化器</w:t>
      </w:r>
      <w:r>
        <w:t>1</w:t>
      </w:r>
      <w:r>
        <w:rPr>
          <w:rFonts w:hint="eastAsia"/>
        </w:rPr>
        <w:t>个，广东省院士专家（企业）工作站</w:t>
      </w:r>
      <w:r>
        <w:t>3</w:t>
      </w:r>
      <w:r>
        <w:rPr>
          <w:rFonts w:hint="eastAsia"/>
        </w:rPr>
        <w:t>个，省、市级企业工程技术研究中心</w:t>
      </w:r>
      <w:r>
        <w:t>35</w:t>
      </w:r>
      <w:r>
        <w:rPr>
          <w:rFonts w:hint="eastAsia"/>
        </w:rPr>
        <w:t>个，获得专利</w:t>
      </w:r>
      <w:r>
        <w:t>1446</w:t>
      </w:r>
      <w:r>
        <w:rPr>
          <w:rFonts w:hint="eastAsia"/>
        </w:rPr>
        <w:t>个。</w:t>
      </w:r>
    </w:p>
    <w:p w14:paraId="4A130AD3">
      <w:pPr>
        <w:pStyle w:val="19"/>
      </w:pPr>
      <w:r>
        <w:rPr>
          <w:rStyle w:val="18"/>
          <w:rFonts w:hint="eastAsia"/>
        </w:rPr>
        <w:t>【扩园修编】</w:t>
      </w:r>
      <w:r>
        <w:rPr>
          <w:rFonts w:hint="eastAsia"/>
        </w:rPr>
        <w:t>　</w:t>
      </w:r>
      <w:r>
        <w:t>2022</w:t>
      </w:r>
      <w:r>
        <w:rPr>
          <w:rFonts w:hint="eastAsia"/>
        </w:rPr>
        <w:t>年，南雄高新技术产业开发区根据用地规模及“三区三线”划定范围，绿色植保</w:t>
      </w:r>
      <w:r>
        <w:rPr>
          <w:rFonts w:hint="eastAsia"/>
          <w:spacing w:val="-4"/>
        </w:rPr>
        <w:t>产业园首期按</w:t>
      </w:r>
      <w:r>
        <w:rPr>
          <w:spacing w:val="-4"/>
        </w:rPr>
        <w:t>183.33</w:t>
      </w:r>
      <w:r>
        <w:rPr>
          <w:rFonts w:hint="eastAsia"/>
          <w:spacing w:val="-4"/>
        </w:rPr>
        <w:t>公顷制定可行性研究报告和规划。完成扩园总体规划。可行性研究报告由南雄市农业农村局委托省植保</w:t>
      </w:r>
      <w:r>
        <w:rPr>
          <w:rFonts w:hint="eastAsia"/>
        </w:rPr>
        <w:t>中心编制。</w:t>
      </w:r>
    </w:p>
    <w:p w14:paraId="12781E01">
      <w:pPr>
        <w:pStyle w:val="19"/>
        <w:spacing w:before="340"/>
        <w:rPr>
          <w:rFonts w:ascii="方正楷体_GBK" w:eastAsia="方正楷体_GBK" w:cs="方正楷体_GBK"/>
        </w:rPr>
      </w:pPr>
      <w:r>
        <w:rPr>
          <w:rStyle w:val="18"/>
          <w:rFonts w:hint="eastAsia"/>
        </w:rPr>
        <w:t>【营商服务】</w:t>
      </w:r>
      <w:r>
        <w:rPr>
          <w:rFonts w:hint="eastAsia"/>
        </w:rPr>
        <w:t>　</w:t>
      </w:r>
      <w:r>
        <w:t>2022</w:t>
      </w:r>
      <w:r>
        <w:rPr>
          <w:rFonts w:hint="eastAsia"/>
        </w:rPr>
        <w:t>年，南雄市财政安排</w:t>
      </w:r>
      <w:r>
        <w:t>2000</w:t>
      </w:r>
      <w:r>
        <w:rPr>
          <w:rFonts w:hint="eastAsia"/>
        </w:rPr>
        <w:t>万元风险补偿基金，以</w:t>
      </w:r>
      <w:r>
        <w:t>1</w:t>
      </w:r>
      <w:r>
        <w:rPr>
          <w:rFonts w:hint="eastAsia"/>
        </w:rPr>
        <w:t>∶</w:t>
      </w:r>
      <w:r>
        <w:t>10</w:t>
      </w:r>
      <w:r>
        <w:rPr>
          <w:rFonts w:hint="eastAsia"/>
        </w:rPr>
        <w:t>的比例撬动银行资金，为</w:t>
      </w:r>
      <w:r>
        <w:t>7</w:t>
      </w:r>
      <w:r>
        <w:rPr>
          <w:rFonts w:hint="eastAsia"/>
        </w:rPr>
        <w:t>家企业获批</w:t>
      </w:r>
      <w:r>
        <w:t>3300</w:t>
      </w:r>
      <w:r>
        <w:rPr>
          <w:rFonts w:hint="eastAsia"/>
        </w:rPr>
        <w:t>万元授信贷款。工业项目备案办理时限由原定的</w:t>
      </w:r>
      <w:r>
        <w:t>3</w:t>
      </w:r>
      <w:r>
        <w:rPr>
          <w:rFonts w:hint="eastAsia"/>
        </w:rPr>
        <w:t>个工作日办结压缩至</w:t>
      </w:r>
      <w:r>
        <w:t>1</w:t>
      </w:r>
      <w:r>
        <w:rPr>
          <w:rFonts w:hint="eastAsia"/>
        </w:rPr>
        <w:t>个工作日办结。全年新增工业项目备案</w:t>
      </w:r>
      <w:r>
        <w:t>21</w:t>
      </w:r>
      <w:r>
        <w:rPr>
          <w:rFonts w:hint="eastAsia"/>
        </w:rPr>
        <w:t>项，总投资</w:t>
      </w:r>
      <w:r>
        <w:t>17.86</w:t>
      </w:r>
      <w:r>
        <w:rPr>
          <w:rFonts w:hint="eastAsia"/>
        </w:rPr>
        <w:t>亿元。　　　</w:t>
      </w:r>
      <w:r>
        <w:t xml:space="preserve"> </w:t>
      </w:r>
      <w:r>
        <w:rPr>
          <w:rFonts w:hint="eastAsia" w:ascii="方正楷体_GBK" w:eastAsia="方正楷体_GBK" w:cs="方正楷体_GBK"/>
        </w:rPr>
        <w:t>（李　孟）</w:t>
      </w:r>
    </w:p>
    <w:p w14:paraId="63EAD298">
      <w:pPr>
        <w:rPr>
          <w:rFonts w:hint="eastAsia"/>
        </w:rPr>
      </w:pPr>
    </w:p>
    <w:p w14:paraId="488FCB95">
      <w:pPr>
        <w:rPr>
          <w:rFonts w:hint="eastAsia"/>
        </w:rPr>
      </w:pPr>
    </w:p>
    <w:p w14:paraId="1EE09E73">
      <w:pPr>
        <w:rPr>
          <w:rFonts w:hint="eastAsia"/>
        </w:rPr>
      </w:pPr>
    </w:p>
    <w:p w14:paraId="745067CC">
      <w:pPr>
        <w:rPr>
          <w:rFonts w:hint="eastAsia"/>
        </w:rPr>
      </w:pPr>
    </w:p>
    <w:p w14:paraId="78BF63E3">
      <w:pPr>
        <w:pStyle w:val="4"/>
      </w:pPr>
      <w:r>
        <w:rPr>
          <w:rFonts w:hint="eastAsia"/>
        </w:rPr>
        <w:t>财税·金融</w:t>
      </w:r>
    </w:p>
    <w:p w14:paraId="10D8CA09">
      <w:pPr>
        <w:pStyle w:val="13"/>
      </w:pPr>
      <w:r>
        <w:rPr>
          <w:rFonts w:hint="eastAsia"/>
        </w:rPr>
        <w:t>财　政</w:t>
      </w:r>
    </w:p>
    <w:p w14:paraId="21A57FC8">
      <w:pPr>
        <w:pStyle w:val="19"/>
      </w:pPr>
      <w:r>
        <w:rPr>
          <w:rStyle w:val="18"/>
          <w:rFonts w:hint="eastAsia"/>
        </w:rPr>
        <w:t>【概况】　</w:t>
      </w:r>
      <w:r>
        <w:t>2022</w:t>
      </w:r>
      <w:r>
        <w:rPr>
          <w:rFonts w:hint="eastAsia"/>
        </w:rPr>
        <w:t>年，南雄市一般公共预算收入</w:t>
      </w:r>
      <w:r>
        <w:t>7.5</w:t>
      </w:r>
      <w:r>
        <w:rPr>
          <w:rFonts w:hint="eastAsia"/>
        </w:rPr>
        <w:t>亿元，扣除留抵退税因素后同口径增长</w:t>
      </w:r>
      <w:r>
        <w:t>11.49%</w:t>
      </w:r>
      <w:r>
        <w:rPr>
          <w:rFonts w:hint="eastAsia"/>
        </w:rPr>
        <w:t>，自然口径增长</w:t>
      </w:r>
      <w:r>
        <w:t>8.89%</w:t>
      </w:r>
      <w:r>
        <w:rPr>
          <w:rFonts w:hint="eastAsia"/>
        </w:rPr>
        <w:t>，超额完成年初预算</w:t>
      </w:r>
      <w:r>
        <w:t>7.44</w:t>
      </w:r>
      <w:r>
        <w:rPr>
          <w:rFonts w:hint="eastAsia"/>
        </w:rPr>
        <w:t>亿元和增长</w:t>
      </w:r>
      <w:r>
        <w:t>8%</w:t>
      </w:r>
      <w:r>
        <w:rPr>
          <w:rFonts w:hint="eastAsia"/>
        </w:rPr>
        <w:t>的目标任务。其中：税收收入</w:t>
      </w:r>
      <w:r>
        <w:t>3.38</w:t>
      </w:r>
      <w:r>
        <w:rPr>
          <w:rFonts w:hint="eastAsia"/>
        </w:rPr>
        <w:t>亿元，非税收入</w:t>
      </w:r>
      <w:r>
        <w:t>4.12</w:t>
      </w:r>
      <w:r>
        <w:rPr>
          <w:rFonts w:hint="eastAsia"/>
        </w:rPr>
        <w:t>亿元。一般公共预算支出完成</w:t>
      </w:r>
      <w:r>
        <w:t>41.62</w:t>
      </w:r>
      <w:r>
        <w:rPr>
          <w:rFonts w:hint="eastAsia"/>
        </w:rPr>
        <w:t>亿元。其中：民生支出</w:t>
      </w:r>
      <w:r>
        <w:t>35.38</w:t>
      </w:r>
      <w:r>
        <w:rPr>
          <w:rFonts w:hint="eastAsia"/>
        </w:rPr>
        <w:t>亿元，占比总预算支</w:t>
      </w:r>
      <w:r>
        <w:rPr>
          <w:rFonts w:hint="eastAsia"/>
          <w:spacing w:val="13"/>
        </w:rPr>
        <w:t>出的</w:t>
      </w:r>
      <w:r>
        <w:rPr>
          <w:spacing w:val="13"/>
        </w:rPr>
        <w:t>85.01%</w:t>
      </w:r>
      <w:r>
        <w:rPr>
          <w:rFonts w:hint="eastAsia"/>
          <w:spacing w:val="13"/>
        </w:rPr>
        <w:t>，与上年相比增支</w:t>
      </w:r>
      <w:r>
        <w:rPr>
          <w:spacing w:val="13"/>
        </w:rPr>
        <w:t>1.79</w:t>
      </w:r>
      <w:r>
        <w:rPr>
          <w:rFonts w:hint="eastAsia"/>
          <w:spacing w:val="13"/>
        </w:rPr>
        <w:t>亿元；农林水</w:t>
      </w:r>
      <w:r>
        <w:rPr>
          <w:rFonts w:hint="eastAsia"/>
          <w:spacing w:val="4"/>
        </w:rPr>
        <w:t>支出</w:t>
      </w:r>
      <w:r>
        <w:rPr>
          <w:spacing w:val="4"/>
        </w:rPr>
        <w:t>10.19</w:t>
      </w:r>
      <w:r>
        <w:rPr>
          <w:rFonts w:hint="eastAsia"/>
          <w:spacing w:val="4"/>
        </w:rPr>
        <w:t>亿元，占比总预算支出的</w:t>
      </w:r>
      <w:r>
        <w:rPr>
          <w:spacing w:val="4"/>
        </w:rPr>
        <w:t>24.48%</w:t>
      </w:r>
      <w:r>
        <w:rPr>
          <w:rFonts w:hint="eastAsia"/>
          <w:spacing w:val="4"/>
        </w:rPr>
        <w:t>，支出规模及占比保持稳中有</w:t>
      </w:r>
      <w:r>
        <w:rPr>
          <w:rFonts w:hint="eastAsia"/>
          <w:spacing w:val="-8"/>
        </w:rPr>
        <w:t>增；教</w:t>
      </w:r>
      <w:r>
        <w:rPr>
          <w:rFonts w:hint="eastAsia"/>
        </w:rPr>
        <w:t>育支出</w:t>
      </w:r>
      <w:r>
        <w:rPr>
          <w:spacing w:val="-4"/>
        </w:rPr>
        <w:t>7.22</w:t>
      </w:r>
      <w:r>
        <w:rPr>
          <w:rFonts w:hint="eastAsia"/>
          <w:spacing w:val="-4"/>
        </w:rPr>
        <w:t>亿元，</w:t>
      </w:r>
      <w:r>
        <w:rPr>
          <w:rFonts w:hint="eastAsia"/>
          <w:spacing w:val="4"/>
        </w:rPr>
        <w:t>占比总预</w:t>
      </w:r>
      <w:r>
        <w:rPr>
          <w:rFonts w:hint="eastAsia"/>
          <w:spacing w:val="13"/>
        </w:rPr>
        <w:t>算支出</w:t>
      </w:r>
      <w:r>
        <w:rPr>
          <w:spacing w:val="13"/>
        </w:rPr>
        <w:t>17.35%</w:t>
      </w:r>
      <w:r>
        <w:rPr>
          <w:rFonts w:hint="eastAsia"/>
          <w:spacing w:val="13"/>
        </w:rPr>
        <w:t>，支出规模</w:t>
      </w:r>
      <w:r>
        <w:rPr>
          <w:rFonts w:hint="eastAsia"/>
          <w:spacing w:val="17"/>
        </w:rPr>
        <w:t>及占比</w:t>
      </w:r>
      <w:r>
        <w:rPr>
          <w:rFonts w:hint="eastAsia"/>
          <w:spacing w:val="8"/>
        </w:rPr>
        <w:t>保持稳</w:t>
      </w:r>
      <w:r>
        <w:rPr>
          <w:rFonts w:hint="eastAsia"/>
        </w:rPr>
        <w:t>中有</w:t>
      </w:r>
      <w:r>
        <w:rPr>
          <w:rFonts w:hint="eastAsia"/>
          <w:spacing w:val="8"/>
        </w:rPr>
        <w:t>增</w:t>
      </w:r>
      <w:r>
        <w:rPr>
          <w:rFonts w:hint="eastAsia"/>
        </w:rPr>
        <w:t>。</w:t>
      </w:r>
    </w:p>
    <w:p w14:paraId="0A587CB4">
      <w:pPr>
        <w:pStyle w:val="19"/>
      </w:pPr>
      <w:r>
        <w:rPr>
          <w:rStyle w:val="18"/>
          <w:rFonts w:hint="eastAsia"/>
        </w:rPr>
        <w:t>【财政管理体制改革】　</w:t>
      </w:r>
      <w:r>
        <w:t>2022</w:t>
      </w:r>
      <w:r>
        <w:rPr>
          <w:rFonts w:hint="eastAsia"/>
        </w:rPr>
        <w:t>年，南雄市落实“改革攻坚规范治理</w:t>
      </w:r>
      <w:r>
        <w:t xml:space="preserve">  </w:t>
      </w:r>
      <w:r>
        <w:rPr>
          <w:rFonts w:hint="eastAsia"/>
        </w:rPr>
        <w:t>担当作为年”活动部署，开展规范市属国企经营管理专项行动，优化国有资源资产配置，提高资产运营质量和效益。规范开展事前绩效评估，建立健全事前绩效评估机制，形成新的项目管理工作模式，推进预算管理一体化，促进财政资金聚力增效。</w:t>
      </w:r>
    </w:p>
    <w:p w14:paraId="2C4A29AF">
      <w:pPr>
        <w:pStyle w:val="19"/>
      </w:pPr>
      <w:r>
        <w:rPr>
          <w:rStyle w:val="18"/>
          <w:rFonts w:hint="eastAsia"/>
        </w:rPr>
        <w:t>【财政保障民生支出】　</w:t>
      </w:r>
      <w:r>
        <w:t>2022</w:t>
      </w:r>
      <w:r>
        <w:rPr>
          <w:rFonts w:hint="eastAsia"/>
        </w:rPr>
        <w:t>年，南雄市加大民生领域投入力度，投入民生领域财政资金</w:t>
      </w:r>
      <w:r>
        <w:t>35.36</w:t>
      </w:r>
      <w:r>
        <w:rPr>
          <w:rFonts w:hint="eastAsia"/>
        </w:rPr>
        <w:t>亿元，占一半公共预算支出</w:t>
      </w:r>
      <w:r>
        <w:t>85%</w:t>
      </w:r>
      <w:r>
        <w:rPr>
          <w:rFonts w:hint="eastAsia"/>
        </w:rPr>
        <w:t>。其中：教育支出</w:t>
      </w:r>
      <w:r>
        <w:t>7.22</w:t>
      </w:r>
      <w:r>
        <w:rPr>
          <w:rFonts w:hint="eastAsia"/>
        </w:rPr>
        <w:t>亿元，卫生健康支出</w:t>
      </w:r>
      <w:r>
        <w:t>4.57</w:t>
      </w:r>
      <w:r>
        <w:rPr>
          <w:rFonts w:hint="eastAsia"/>
        </w:rPr>
        <w:t>亿元，社会保障和就业支出</w:t>
      </w:r>
      <w:r>
        <w:t>8.07</w:t>
      </w:r>
      <w:r>
        <w:rPr>
          <w:rFonts w:hint="eastAsia"/>
        </w:rPr>
        <w:t>亿元，文化旅游体育和传媒支出</w:t>
      </w:r>
      <w:r>
        <w:t>0.37</w:t>
      </w:r>
      <w:r>
        <w:rPr>
          <w:rFonts w:hint="eastAsia"/>
        </w:rPr>
        <w:t>亿元，农林水支出</w:t>
      </w:r>
      <w:r>
        <w:t>10.17</w:t>
      </w:r>
      <w:r>
        <w:rPr>
          <w:rFonts w:hint="eastAsia"/>
        </w:rPr>
        <w:t>亿元，支持乡村振兴产业发展。</w:t>
      </w:r>
    </w:p>
    <w:p w14:paraId="05853797">
      <w:pPr>
        <w:pStyle w:val="19"/>
      </w:pPr>
      <w:r>
        <w:rPr>
          <w:rStyle w:val="18"/>
          <w:rFonts w:hint="eastAsia"/>
        </w:rPr>
        <w:t>【财政支持产业发展】　</w:t>
      </w:r>
      <w:r>
        <w:t>2022</w:t>
      </w:r>
      <w:r>
        <w:rPr>
          <w:rFonts w:hint="eastAsia"/>
        </w:rPr>
        <w:t>年，南雄市完善产业结构、加快产业培育，推进“</w:t>
      </w:r>
      <w:r>
        <w:t>12221</w:t>
      </w:r>
      <w:r>
        <w:rPr>
          <w:rFonts w:hint="eastAsia"/>
        </w:rPr>
        <w:t>”市场体系建设，安排</w:t>
      </w:r>
      <w:r>
        <w:t>1.85</w:t>
      </w:r>
      <w:r>
        <w:rPr>
          <w:rFonts w:hint="eastAsia"/>
        </w:rPr>
        <w:t>亿元扩建高新园区、</w:t>
      </w:r>
      <w:r>
        <w:t>5273</w:t>
      </w:r>
      <w:r>
        <w:rPr>
          <w:rFonts w:hint="eastAsia"/>
        </w:rPr>
        <w:t>万元建设高标准农田、</w:t>
      </w:r>
      <w:r>
        <w:t>560</w:t>
      </w:r>
      <w:r>
        <w:rPr>
          <w:rFonts w:hint="eastAsia"/>
        </w:rPr>
        <w:t>万元完善农村电商公共服务体系，打造浈江河谷农业产业带，形成一二三产业融合联动全产业链，拓宽市场销售渠道。</w:t>
      </w:r>
    </w:p>
    <w:p w14:paraId="6BC4C227">
      <w:pPr>
        <w:pStyle w:val="19"/>
      </w:pPr>
      <w:r>
        <w:rPr>
          <w:rStyle w:val="18"/>
          <w:rFonts w:hint="eastAsia"/>
        </w:rPr>
        <w:t>【预决算管理】　</w:t>
      </w:r>
      <w:r>
        <w:t>2022</w:t>
      </w:r>
      <w:r>
        <w:rPr>
          <w:rFonts w:hint="eastAsia"/>
        </w:rPr>
        <w:t>年，南雄市开展财经秩序专项检查，印发《南雄市</w:t>
      </w:r>
      <w:r>
        <w:t>2022</w:t>
      </w:r>
      <w:r>
        <w:rPr>
          <w:rFonts w:hint="eastAsia"/>
        </w:rPr>
        <w:t>年清理盘活财政存量资金工作实施方案》，将财政拨款收入形成的历年结余结转资金</w:t>
      </w:r>
      <w:r>
        <w:t>2.81</w:t>
      </w:r>
      <w:r>
        <w:rPr>
          <w:rFonts w:hint="eastAsia"/>
        </w:rPr>
        <w:t>亿元收回统筹，优先用于消化暂付款，加强规范管理，建立长效机制，增强财政统筹能力，提高资金使用效益。优化财政支出结构。根据“兜底线，保重点”的原则，优先保障“三保”支出需求，持续压减非刚性支出，财政资金不断向民生领域倾斜。</w:t>
      </w:r>
    </w:p>
    <w:p w14:paraId="437AAC6A">
      <w:pPr>
        <w:pStyle w:val="19"/>
      </w:pPr>
      <w:r>
        <w:rPr>
          <w:rStyle w:val="18"/>
          <w:rFonts w:hint="eastAsia"/>
        </w:rPr>
        <w:t>【政府采购】　</w:t>
      </w:r>
      <w:r>
        <w:t>2022</w:t>
      </w:r>
      <w:r>
        <w:rPr>
          <w:rFonts w:hint="eastAsia"/>
        </w:rPr>
        <w:t>年，南雄市落实深化政府采购改革实施方案，建立健全“互联网</w:t>
      </w:r>
      <w:r>
        <w:t>+</w:t>
      </w:r>
      <w:r>
        <w:rPr>
          <w:rFonts w:hint="eastAsia"/>
        </w:rPr>
        <w:t>政府采购”体系，推进政府采购电子化规范化信息化建设。创新监管模式，依法依规处理采购投诉案件，促进政府采购效能提升。持</w:t>
      </w:r>
      <w:r>
        <w:rPr>
          <w:rFonts w:hint="eastAsia"/>
          <w:spacing w:val="-4"/>
        </w:rPr>
        <w:t>续开展优化政府采购营商环境，降低交易成本，维护采购当事人</w:t>
      </w:r>
      <w:r>
        <w:rPr>
          <w:rFonts w:hint="eastAsia"/>
          <w:spacing w:val="-8"/>
        </w:rPr>
        <w:t>的合法权益</w:t>
      </w:r>
      <w:r>
        <w:rPr>
          <w:rFonts w:hint="eastAsia"/>
        </w:rPr>
        <w:t>。</w:t>
      </w:r>
    </w:p>
    <w:p w14:paraId="3FC43E6B">
      <w:pPr>
        <w:pStyle w:val="19"/>
        <w:rPr>
          <w:rFonts w:ascii="方正楷体_GBK" w:eastAsia="方正楷体_GBK" w:cs="方正楷体_GBK"/>
        </w:rPr>
      </w:pPr>
      <w:r>
        <w:rPr>
          <w:rStyle w:val="18"/>
          <w:rFonts w:hint="eastAsia"/>
        </w:rPr>
        <w:t>【财政信息化建设】　</w:t>
      </w:r>
      <w:r>
        <w:t>2022</w:t>
      </w:r>
      <w:r>
        <w:rPr>
          <w:rFonts w:hint="eastAsia"/>
        </w:rPr>
        <w:t>年，南雄市“数字财政”专班主动对接上级财政部门，做好全市“数字财政”网络安全保障工作。推进智能运维工作，引导用户利用好智能运维，于线上快速、高效解决在办理“数字财政”业务时遇到的系统及业务问题；提高预算域、执行域、核算域三大财政核心业务工作质量，推进财政治理体系和治理能力现代化、信息化、数字化。　　</w:t>
      </w:r>
      <w:r>
        <w:t xml:space="preserve">  </w:t>
      </w:r>
      <w:r>
        <w:rPr>
          <w:rFonts w:hint="eastAsia" w:ascii="方正楷体_GBK" w:eastAsia="方正楷体_GBK" w:cs="方正楷体_GBK"/>
        </w:rPr>
        <w:t>（李沙沙）</w:t>
      </w:r>
    </w:p>
    <w:p w14:paraId="1C161522">
      <w:pPr>
        <w:pStyle w:val="13"/>
      </w:pPr>
      <w:r>
        <w:rPr>
          <w:rFonts w:hint="eastAsia"/>
        </w:rPr>
        <w:t>税　务</w:t>
      </w:r>
    </w:p>
    <w:p w14:paraId="6619AB9D">
      <w:pPr>
        <w:pStyle w:val="19"/>
      </w:pPr>
      <w:r>
        <w:rPr>
          <w:rStyle w:val="18"/>
          <w:rFonts w:hint="eastAsia"/>
        </w:rPr>
        <w:t>【概况】</w:t>
      </w:r>
      <w:r>
        <w:rPr>
          <w:rFonts w:hint="eastAsia"/>
        </w:rPr>
        <w:t>　</w:t>
      </w:r>
      <w:r>
        <w:t>2022</w:t>
      </w:r>
      <w:r>
        <w:rPr>
          <w:rFonts w:hint="eastAsia"/>
        </w:rPr>
        <w:t>年，南雄市组织税费收入</w:t>
      </w:r>
      <w:r>
        <w:t>17.28</w:t>
      </w:r>
      <w:r>
        <w:rPr>
          <w:rFonts w:hint="eastAsia"/>
        </w:rPr>
        <w:t>亿元，同比下降</w:t>
      </w:r>
      <w:r>
        <w:t>11.3%</w:t>
      </w:r>
      <w:r>
        <w:rPr>
          <w:rFonts w:hint="eastAsia"/>
        </w:rPr>
        <w:t>。税收收入</w:t>
      </w:r>
      <w:r>
        <w:t>4.6</w:t>
      </w:r>
      <w:r>
        <w:rPr>
          <w:rFonts w:hint="eastAsia"/>
        </w:rPr>
        <w:t>亿元，同比下降</w:t>
      </w:r>
      <w:r>
        <w:t>50.3%</w:t>
      </w:r>
      <w:r>
        <w:rPr>
          <w:rFonts w:hint="eastAsia"/>
        </w:rPr>
        <w:t>。县本级税收收入</w:t>
      </w:r>
      <w:r>
        <w:t>3.4</w:t>
      </w:r>
      <w:r>
        <w:rPr>
          <w:rFonts w:hint="eastAsia"/>
        </w:rPr>
        <w:t>亿元，同比下降</w:t>
      </w:r>
      <w:r>
        <w:t>9.5%</w:t>
      </w:r>
      <w:r>
        <w:rPr>
          <w:rFonts w:hint="eastAsia"/>
        </w:rPr>
        <w:t>，增速全市排名第五。参与地方招商引资工作联席会议</w:t>
      </w:r>
      <w:r>
        <w:t>4</w:t>
      </w:r>
      <w:r>
        <w:rPr>
          <w:rFonts w:hint="eastAsia"/>
        </w:rPr>
        <w:t>次，撰写税收分析报告</w:t>
      </w:r>
      <w:r>
        <w:t>2</w:t>
      </w:r>
      <w:r>
        <w:rPr>
          <w:rFonts w:hint="eastAsia"/>
        </w:rPr>
        <w:t>篇，分析调研类信息素材被省税务局采用</w:t>
      </w:r>
      <w:r>
        <w:t>2</w:t>
      </w:r>
      <w:r>
        <w:rPr>
          <w:rFonts w:hint="eastAsia"/>
        </w:rPr>
        <w:t>篇次。市税务局成立“红税先锋”精锐品牌志愿服务队，牵头开展新时代文明实践宣讲活动</w:t>
      </w:r>
      <w:r>
        <w:t>29</w:t>
      </w:r>
      <w:r>
        <w:rPr>
          <w:rFonts w:hint="eastAsia"/>
        </w:rPr>
        <w:t>场次，与上级税务局、市委组织部、市直工委、企业开展联学共建活动</w:t>
      </w:r>
      <w:r>
        <w:t>18</w:t>
      </w:r>
      <w:r>
        <w:rPr>
          <w:rFonts w:hint="eastAsia"/>
        </w:rPr>
        <w:t>次，“‘税助力’破解‘办证’难”</w:t>
      </w:r>
      <w:r>
        <w:rPr>
          <w:rFonts w:hint="eastAsia"/>
          <w:spacing w:val="13"/>
        </w:rPr>
        <w:t>项目入选韶关市税</w:t>
      </w:r>
      <w:r>
        <w:rPr>
          <w:rFonts w:hint="eastAsia"/>
          <w:spacing w:val="8"/>
        </w:rPr>
        <w:t>务系统</w:t>
      </w:r>
      <w:r>
        <w:rPr>
          <w:spacing w:val="8"/>
        </w:rPr>
        <w:t>2022</w:t>
      </w:r>
      <w:r>
        <w:rPr>
          <w:rFonts w:hint="eastAsia"/>
          <w:spacing w:val="8"/>
        </w:rPr>
        <w:t>年</w:t>
      </w:r>
      <w:r>
        <w:rPr>
          <w:spacing w:val="8"/>
        </w:rPr>
        <w:t>20</w:t>
      </w:r>
      <w:r>
        <w:rPr>
          <w:rFonts w:hint="eastAsia"/>
          <w:spacing w:val="8"/>
        </w:rPr>
        <w:t>个重点“书记项</w:t>
      </w:r>
      <w:r>
        <w:rPr>
          <w:rFonts w:hint="eastAsia"/>
          <w:spacing w:val="13"/>
        </w:rPr>
        <w:t>目”。南雄市</w:t>
      </w:r>
      <w:r>
        <w:rPr>
          <w:rFonts w:hint="eastAsia"/>
        </w:rPr>
        <w:t>第一税务分局获评“广东省青年文明号”。</w:t>
      </w:r>
    </w:p>
    <w:p w14:paraId="03A1B874">
      <w:pPr>
        <w:pStyle w:val="19"/>
      </w:pPr>
      <w:r>
        <w:rPr>
          <w:rStyle w:val="18"/>
          <w:rFonts w:hint="eastAsia"/>
        </w:rPr>
        <w:t>【税费征管】</w:t>
      </w:r>
      <w:r>
        <w:rPr>
          <w:rFonts w:hint="eastAsia"/>
        </w:rPr>
        <w:t>　</w:t>
      </w:r>
      <w:r>
        <w:t>2022</w:t>
      </w:r>
      <w:r>
        <w:rPr>
          <w:rFonts w:hint="eastAsia"/>
        </w:rPr>
        <w:t>年，南雄市落实中办、国办《关于进一步深化税收征管改革的意见》，将</w:t>
      </w:r>
      <w:r>
        <w:t>171</w:t>
      </w:r>
      <w:r>
        <w:rPr>
          <w:rFonts w:hint="eastAsia"/>
        </w:rPr>
        <w:t>项任务细化分解，落实</w:t>
      </w:r>
      <w:r>
        <w:t>103</w:t>
      </w:r>
      <w:r>
        <w:rPr>
          <w:rFonts w:hint="eastAsia"/>
        </w:rPr>
        <w:t>项，其中创新举措</w:t>
      </w:r>
      <w:r>
        <w:t>3</w:t>
      </w:r>
      <w:r>
        <w:rPr>
          <w:rFonts w:hint="eastAsia"/>
        </w:rPr>
        <w:t>项。印发信息交换管理办法和职责分解表，将</w:t>
      </w:r>
      <w:r>
        <w:t>35</w:t>
      </w:r>
      <w:r>
        <w:rPr>
          <w:rFonts w:hint="eastAsia"/>
        </w:rPr>
        <w:t>个协税护税成员单位纳入常态化数据共享目录，交换数据</w:t>
      </w:r>
      <w:r>
        <w:t>6</w:t>
      </w:r>
      <w:r>
        <w:rPr>
          <w:rFonts w:hint="eastAsia"/>
        </w:rPr>
        <w:t>万多条。推进数字化电子发票试点工作，全市纳入试点企业</w:t>
      </w:r>
      <w:r>
        <w:t>3489</w:t>
      </w:r>
      <w:r>
        <w:rPr>
          <w:rFonts w:hint="eastAsia"/>
        </w:rPr>
        <w:t>户，开具数字化电子发票</w:t>
      </w:r>
      <w:r>
        <w:t>3254</w:t>
      </w:r>
      <w:r>
        <w:rPr>
          <w:rFonts w:hint="eastAsia"/>
        </w:rPr>
        <w:t>份，金额</w:t>
      </w:r>
      <w:r>
        <w:t>3.87</w:t>
      </w:r>
      <w:r>
        <w:rPr>
          <w:rFonts w:hint="eastAsia"/>
        </w:rPr>
        <w:t>亿元。多部门协助实现涉税数据共享，加强建筑工程纳税监管，将</w:t>
      </w:r>
      <w:r>
        <w:t>34</w:t>
      </w:r>
      <w:r>
        <w:rPr>
          <w:rFonts w:hint="eastAsia"/>
        </w:rPr>
        <w:t>个建筑工程项目纳入日常管理并建立项目台账。推进房地产项目土地增值税清算工作，完成</w:t>
      </w:r>
      <w:r>
        <w:t>7</w:t>
      </w:r>
      <w:r>
        <w:rPr>
          <w:rFonts w:hint="eastAsia"/>
        </w:rPr>
        <w:t>个项目清算，摸排辖区未清算楼盘基本情况。建立“信用</w:t>
      </w:r>
      <w:r>
        <w:t>+</w:t>
      </w:r>
      <w:r>
        <w:rPr>
          <w:rFonts w:hint="eastAsia"/>
        </w:rPr>
        <w:t>风险”新型监管机制，按风险等级对企业实行分类管理。规范不动产司法拍卖涉税办理流程，联合市法院建立不动产司法拍卖涉税事项办理工作机制和法税联席会议制度，深化司法拍卖民事执行和税费征缴协作，全年办理不动产司法拍卖涉税事项</w:t>
      </w:r>
      <w:r>
        <w:t>5</w:t>
      </w:r>
      <w:r>
        <w:rPr>
          <w:rFonts w:hint="eastAsia"/>
        </w:rPr>
        <w:t>件。优化和改进执法方式，执行首违不罚、行政处罚从旧兼从轻等规定，公示执法信息</w:t>
      </w:r>
      <w:r>
        <w:t>1043</w:t>
      </w:r>
      <w:r>
        <w:rPr>
          <w:rFonts w:hint="eastAsia"/>
        </w:rPr>
        <w:t>条，做出首违不罚决定</w:t>
      </w:r>
      <w:r>
        <w:t>135</w:t>
      </w:r>
      <w:r>
        <w:rPr>
          <w:rFonts w:hint="eastAsia"/>
        </w:rPr>
        <w:t>宗。新增减税降费及退税缓税缓费</w:t>
      </w:r>
      <w:r>
        <w:t>5.88</w:t>
      </w:r>
      <w:r>
        <w:rPr>
          <w:rFonts w:hint="eastAsia"/>
        </w:rPr>
        <w:t>亿元，通过“事前从严预审、事中分类细审、事后全面复盘”工作模式，推动留抵退税政策精准快速落地，通过税收大数据分析，推行纳税人标签化管理，推动税费优惠政策套餐一键精准推送，全年推送</w:t>
      </w:r>
      <w:r>
        <w:t>4000</w:t>
      </w:r>
      <w:r>
        <w:rPr>
          <w:rFonts w:hint="eastAsia"/>
        </w:rPr>
        <w:t>多户次。压缩增值税留抵退税办理时间，实现从增值税留抵退税最初受理到纳税人退税到账从</w:t>
      </w:r>
      <w:r>
        <w:t>2021</w:t>
      </w:r>
      <w:r>
        <w:rPr>
          <w:rFonts w:hint="eastAsia"/>
        </w:rPr>
        <w:t>年的</w:t>
      </w:r>
      <w:r>
        <w:t>3</w:t>
      </w:r>
      <w:r>
        <w:rPr>
          <w:rFonts w:hint="eastAsia"/>
        </w:rPr>
        <w:t>个工作日缩短至</w:t>
      </w:r>
      <w:r>
        <w:t>1.3</w:t>
      </w:r>
      <w:r>
        <w:rPr>
          <w:rFonts w:hint="eastAsia"/>
        </w:rPr>
        <w:t>个工作日。</w:t>
      </w:r>
    </w:p>
    <w:p w14:paraId="158F0467">
      <w:pPr>
        <w:pStyle w:val="19"/>
        <w:rPr>
          <w:rFonts w:ascii="方正楷体_GBK" w:eastAsia="方正楷体_GBK" w:cs="方正楷体_GBK"/>
        </w:rPr>
      </w:pPr>
      <w:r>
        <w:rPr>
          <w:rStyle w:val="18"/>
          <w:rFonts w:hint="eastAsia"/>
        </w:rPr>
        <w:t>【纳税服务】</w:t>
      </w:r>
      <w:r>
        <w:rPr>
          <w:rFonts w:hint="eastAsia"/>
        </w:rPr>
        <w:t>　</w:t>
      </w:r>
      <w:r>
        <w:t>2022</w:t>
      </w:r>
      <w:r>
        <w:rPr>
          <w:rFonts w:hint="eastAsia"/>
        </w:rPr>
        <w:t>年，南雄市税务局制定细化《便民办税春风行动工作方案》，对标落实</w:t>
      </w:r>
      <w:r>
        <w:t>121</w:t>
      </w:r>
      <w:r>
        <w:rPr>
          <w:rFonts w:hint="eastAsia"/>
        </w:rPr>
        <w:t>条便民举措，营商环境指标考核获得满分，排名全韶关第二。同时，组建</w:t>
      </w:r>
      <w:r>
        <w:t>12</w:t>
      </w:r>
      <w:r>
        <w:rPr>
          <w:rFonts w:hint="eastAsia"/>
        </w:rPr>
        <w:t>个精细服务微信群，对</w:t>
      </w:r>
      <w:r>
        <w:t>3000</w:t>
      </w:r>
      <w:r>
        <w:rPr>
          <w:rFonts w:hint="eastAsia"/>
        </w:rPr>
        <w:t>多户有税主体全覆盖问需纾困，收集解决问题</w:t>
      </w:r>
      <w:r>
        <w:t>2000</w:t>
      </w:r>
      <w:r>
        <w:rPr>
          <w:rFonts w:hint="eastAsia"/>
        </w:rPr>
        <w:t>多个。组织开展“税</w:t>
      </w:r>
      <w:r>
        <w:t>e</w:t>
      </w:r>
      <w:r>
        <w:rPr>
          <w:rFonts w:hint="eastAsia"/>
        </w:rPr>
        <w:t>站”建设工作，在全市</w:t>
      </w:r>
      <w:r>
        <w:t>217</w:t>
      </w:r>
      <w:r>
        <w:rPr>
          <w:rFonts w:hint="eastAsia"/>
        </w:rPr>
        <w:t>个村（社区）党群服务中心，</w:t>
      </w:r>
      <w:r>
        <w:t>3</w:t>
      </w:r>
      <w:r>
        <w:rPr>
          <w:rFonts w:hint="eastAsia"/>
        </w:rPr>
        <w:t>户重点房地产企业，设置办税服务点并配置办税一体机，打通税费服务“最后一公里”。优化“非接触式”税费服务集约运营中心和</w:t>
      </w:r>
      <w:r>
        <w:t>88</w:t>
      </w:r>
      <w:r>
        <w:rPr>
          <w:rFonts w:hint="eastAsia"/>
        </w:rPr>
        <w:t>—</w:t>
      </w:r>
      <w:r>
        <w:t>12366</w:t>
      </w:r>
      <w:r>
        <w:rPr>
          <w:rFonts w:hint="eastAsia"/>
        </w:rPr>
        <w:t>话务中心，推行“零窗”税费服务，推行</w:t>
      </w:r>
      <w:r>
        <w:t>V-Tax</w:t>
      </w:r>
      <w:r>
        <w:rPr>
          <w:rFonts w:hint="eastAsia"/>
        </w:rPr>
        <w:t>（远程可视化帮办系统）远程帮办服务，纳税人线上分流率</w:t>
      </w:r>
      <w:r>
        <w:t>67.21%</w:t>
      </w:r>
      <w:r>
        <w:rPr>
          <w:rFonts w:hint="eastAsia"/>
        </w:rPr>
        <w:t>，全韶关排名第一。实现新开办企业税务事项“一窗通办”、不动产登记税费业务“一窗受理、集成办理”、对</w:t>
      </w:r>
      <w:r>
        <w:t>6</w:t>
      </w:r>
      <w:r>
        <w:rPr>
          <w:rFonts w:hint="eastAsia"/>
        </w:rPr>
        <w:t>项税务证明事项实行告知承诺制和资料容缺受理，办税厅平均办税等候时间全韶关排名第一。　　</w:t>
      </w:r>
      <w:r>
        <w:t xml:space="preserve">  </w:t>
      </w:r>
      <w:r>
        <w:rPr>
          <w:rFonts w:hint="eastAsia" w:ascii="方正楷体_GBK" w:eastAsia="方正楷体_GBK" w:cs="方正楷体_GBK"/>
        </w:rPr>
        <w:t>（杨佳词）</w:t>
      </w:r>
    </w:p>
    <w:p w14:paraId="698727C4">
      <w:pPr>
        <w:pStyle w:val="13"/>
      </w:pPr>
      <w:r>
        <w:rPr>
          <w:rFonts w:hint="eastAsia"/>
        </w:rPr>
        <w:t>金　融</w:t>
      </w:r>
    </w:p>
    <w:p w14:paraId="35FFE958">
      <w:pPr>
        <w:pStyle w:val="30"/>
        <w:rPr>
          <w:rFonts w:ascii="方正书宋_GBK" w:eastAsia="方正书宋_GBK" w:cs="方正书宋_GBK"/>
          <w:color w:val="000000"/>
          <w:sz w:val="21"/>
          <w:szCs w:val="21"/>
        </w:rPr>
      </w:pPr>
      <w:r>
        <w:rPr>
          <w:rFonts w:hint="eastAsia"/>
        </w:rPr>
        <w:t>银行业</w:t>
      </w:r>
    </w:p>
    <w:p w14:paraId="3692458B">
      <w:pPr>
        <w:pStyle w:val="19"/>
        <w:rPr>
          <w:rFonts w:ascii="方正楷体_GBK" w:eastAsia="方正楷体_GBK" w:cs="方正楷体_GBK"/>
        </w:rPr>
      </w:pPr>
      <w:r>
        <w:rPr>
          <w:rStyle w:val="18"/>
          <w:rFonts w:hint="eastAsia"/>
        </w:rPr>
        <w:t>【中国银行股份有限公司韶关南雄支行】</w:t>
      </w:r>
      <w:r>
        <w:rPr>
          <w:rFonts w:hint="eastAsia"/>
        </w:rPr>
        <w:t>　</w:t>
      </w:r>
      <w:r>
        <w:t>2022</w:t>
      </w:r>
      <w:r>
        <w:rPr>
          <w:rFonts w:hint="eastAsia"/>
        </w:rPr>
        <w:t>年，该行升级改造，于</w:t>
      </w:r>
      <w:r>
        <w:t>8</w:t>
      </w:r>
      <w:r>
        <w:rPr>
          <w:rFonts w:hint="eastAsia"/>
        </w:rPr>
        <w:t>月</w:t>
      </w:r>
      <w:r>
        <w:t>10</w:t>
      </w:r>
      <w:r>
        <w:rPr>
          <w:rFonts w:hint="eastAsia"/>
        </w:rPr>
        <w:t>日对外复业。营业厅打造智能柜台现金与非现金区、合理布局服务咨询取号区、具有安全隐私的现金区、综合业务区、信贷业务区、理财服务区、客户等候区、休息区等。主要办理本外币存款、发放贷款、办理票据承兑与贴现、代理外汇买卖、从事银行卡业务、提供信用证服务及担保、代理保险兼业业务。围绕市委、市政府工作部署，把自身经营与支持地方经济社会发展、增强金融服务功能紧密结合起来，加大对实体经济支持力度，推进创新转型发展。重点支持南雄中小企业和工业园项目，扶持中小企业、民营企业发展。拓展个人住房贷款和个体工商户、农户等普惠金融业务。</w:t>
      </w:r>
      <w:r>
        <w:t>12</w:t>
      </w:r>
      <w:r>
        <w:rPr>
          <w:rFonts w:hint="eastAsia"/>
        </w:rPr>
        <w:t>月底主要业务情况：存款余额</w:t>
      </w:r>
      <w:r>
        <w:t>9.28</w:t>
      </w:r>
      <w:r>
        <w:rPr>
          <w:rFonts w:hint="eastAsia"/>
        </w:rPr>
        <w:t>亿，较上年新增</w:t>
      </w:r>
      <w:r>
        <w:t>1.63</w:t>
      </w:r>
      <w:r>
        <w:rPr>
          <w:rFonts w:hint="eastAsia"/>
        </w:rPr>
        <w:t>亿，增幅</w:t>
      </w:r>
      <w:r>
        <w:t>21.34%</w:t>
      </w:r>
      <w:r>
        <w:rPr>
          <w:rFonts w:hint="eastAsia"/>
        </w:rPr>
        <w:t>。各项贷款余额</w:t>
      </w:r>
      <w:r>
        <w:t>12.03</w:t>
      </w:r>
      <w:r>
        <w:rPr>
          <w:rFonts w:hint="eastAsia"/>
        </w:rPr>
        <w:t>亿元，较上年新增</w:t>
      </w:r>
      <w:r>
        <w:t>3.34</w:t>
      </w:r>
      <w:r>
        <w:rPr>
          <w:rFonts w:hint="eastAsia"/>
        </w:rPr>
        <w:t>亿元，增幅</w:t>
      </w:r>
      <w:r>
        <w:t>38.43%</w:t>
      </w:r>
      <w:r>
        <w:rPr>
          <w:rFonts w:hint="eastAsia"/>
        </w:rPr>
        <w:t>。存贷比为</w:t>
      </w:r>
      <w:r>
        <w:t>129.63%</w:t>
      </w:r>
      <w:r>
        <w:rPr>
          <w:rFonts w:hint="eastAsia"/>
        </w:rPr>
        <w:t>。　　</w:t>
      </w:r>
      <w:r>
        <w:t xml:space="preserve">        </w:t>
      </w:r>
      <w:r>
        <w:rPr>
          <w:rFonts w:hint="eastAsia" w:ascii="方正楷体_GBK" w:eastAsia="方正楷体_GBK" w:cs="方正楷体_GBK"/>
        </w:rPr>
        <w:t>（唐承民）</w:t>
      </w:r>
    </w:p>
    <w:p w14:paraId="58545185">
      <w:pPr>
        <w:pStyle w:val="19"/>
        <w:spacing w:before="340"/>
        <w:rPr>
          <w:rFonts w:ascii="方正楷体_GBK" w:eastAsia="方正楷体_GBK" w:cs="方正楷体_GBK"/>
        </w:rPr>
      </w:pPr>
      <w:r>
        <w:rPr>
          <w:rStyle w:val="18"/>
          <w:rFonts w:hint="eastAsia"/>
        </w:rPr>
        <w:t>【中国建设银行股份有限公司南雄支行】</w:t>
      </w:r>
      <w:r>
        <w:rPr>
          <w:rFonts w:hint="eastAsia"/>
        </w:rPr>
        <w:t>　</w:t>
      </w:r>
      <w:r>
        <w:t>2022</w:t>
      </w:r>
      <w:r>
        <w:rPr>
          <w:rFonts w:hint="eastAsia"/>
        </w:rPr>
        <w:t>年，该行一般性存款余额</w:t>
      </w:r>
      <w:r>
        <w:t>14.49</w:t>
      </w:r>
      <w:r>
        <w:rPr>
          <w:rFonts w:hint="eastAsia"/>
        </w:rPr>
        <w:t>亿元，比年初下降</w:t>
      </w:r>
      <w:r>
        <w:t>0.89</w:t>
      </w:r>
      <w:r>
        <w:rPr>
          <w:rFonts w:hint="eastAsia"/>
        </w:rPr>
        <w:t>亿元。其中：对公存款余额</w:t>
      </w:r>
      <w:r>
        <w:t>3.45</w:t>
      </w:r>
      <w:r>
        <w:rPr>
          <w:rFonts w:hint="eastAsia"/>
        </w:rPr>
        <w:t>亿元，比年初下降</w:t>
      </w:r>
      <w:r>
        <w:t>2.75</w:t>
      </w:r>
      <w:r>
        <w:rPr>
          <w:rFonts w:hint="eastAsia"/>
        </w:rPr>
        <w:t>亿元，个人存款余额</w:t>
      </w:r>
      <w:r>
        <w:t>11.04</w:t>
      </w:r>
      <w:r>
        <w:rPr>
          <w:rFonts w:hint="eastAsia"/>
        </w:rPr>
        <w:t>亿元，个人存款比年初新增</w:t>
      </w:r>
      <w:r>
        <w:t>1.87</w:t>
      </w:r>
      <w:r>
        <w:rPr>
          <w:rFonts w:hint="eastAsia"/>
        </w:rPr>
        <w:t>亿元。各项贷款余额再创新高，截至</w:t>
      </w:r>
      <w:r>
        <w:t>2022</w:t>
      </w:r>
      <w:r>
        <w:rPr>
          <w:rFonts w:hint="eastAsia"/>
        </w:rPr>
        <w:t>年</w:t>
      </w:r>
      <w:r>
        <w:t>12</w:t>
      </w:r>
      <w:r>
        <w:rPr>
          <w:rFonts w:hint="eastAsia"/>
        </w:rPr>
        <w:t>月</w:t>
      </w:r>
      <w:r>
        <w:t>31</w:t>
      </w:r>
      <w:r>
        <w:rPr>
          <w:rFonts w:hint="eastAsia"/>
        </w:rPr>
        <w:t>日，各项贷款余额</w:t>
      </w:r>
      <w:r>
        <w:t>19.59</w:t>
      </w:r>
      <w:r>
        <w:rPr>
          <w:rFonts w:hint="eastAsia"/>
        </w:rPr>
        <w:t>亿元，比年初新增</w:t>
      </w:r>
      <w:r>
        <w:t>8300</w:t>
      </w:r>
      <w:r>
        <w:rPr>
          <w:rFonts w:hint="eastAsia"/>
        </w:rPr>
        <w:t>万元。其中：对公贷款余额</w:t>
      </w:r>
      <w:r>
        <w:t>9.18</w:t>
      </w:r>
      <w:r>
        <w:rPr>
          <w:rFonts w:hint="eastAsia"/>
        </w:rPr>
        <w:t>亿元，比年初新增</w:t>
      </w:r>
      <w:r>
        <w:t>500</w:t>
      </w:r>
      <w:r>
        <w:rPr>
          <w:rFonts w:hint="eastAsia"/>
        </w:rPr>
        <w:t>万元，个人贷款余额</w:t>
      </w:r>
      <w:r>
        <w:t>10.41</w:t>
      </w:r>
      <w:r>
        <w:rPr>
          <w:rFonts w:hint="eastAsia"/>
        </w:rPr>
        <w:t>亿元，比年初新增</w:t>
      </w:r>
      <w:r>
        <w:t>7800</w:t>
      </w:r>
      <w:r>
        <w:rPr>
          <w:rFonts w:hint="eastAsia"/>
        </w:rPr>
        <w:t>万元，存贷比</w:t>
      </w:r>
      <w:r>
        <w:t>135.19%</w:t>
      </w:r>
      <w:r>
        <w:rPr>
          <w:rFonts w:hint="eastAsia"/>
        </w:rPr>
        <w:t>。与地方企业协会开展深度合作，成立由青年员工组成的青年金融突击队，全面营销</w:t>
      </w:r>
      <w:r>
        <w:t>200</w:t>
      </w:r>
      <w:r>
        <w:rPr>
          <w:rFonts w:hint="eastAsia"/>
        </w:rPr>
        <w:t>余家协会企业。支行经营融合地方乡村振兴，全年小微企业贷款客户新增</w:t>
      </w:r>
      <w:r>
        <w:t>209</w:t>
      </w:r>
      <w:r>
        <w:rPr>
          <w:rFonts w:hint="eastAsia"/>
        </w:rPr>
        <w:t>户，金额新增近</w:t>
      </w:r>
      <w:r>
        <w:t>5816</w:t>
      </w:r>
      <w:r>
        <w:rPr>
          <w:rFonts w:hint="eastAsia"/>
        </w:rPr>
        <w:t>万元。个人住房贷款比年初新增</w:t>
      </w:r>
      <w:r>
        <w:t>1.38</w:t>
      </w:r>
      <w:r>
        <w:rPr>
          <w:rFonts w:hint="eastAsia"/>
        </w:rPr>
        <w:t>亿元，支持房地产企业。金融服务乡村，为</w:t>
      </w:r>
      <w:r>
        <w:t>86</w:t>
      </w:r>
      <w:r>
        <w:rPr>
          <w:rFonts w:hint="eastAsia"/>
        </w:rPr>
        <w:t>个行政村上线乡村振兴金融服务平台“建行裕农通”，村民可以通过“建行裕农通”及村委会智能互动大屏，足不出户享受到智慧政务、金融服务、政策宣传等基础服务。　</w:t>
      </w:r>
      <w:r>
        <w:t xml:space="preserve">  </w:t>
      </w:r>
      <w:r>
        <w:rPr>
          <w:rFonts w:hint="eastAsia" w:ascii="方正楷体_GBK" w:eastAsia="方正楷体_GBK" w:cs="方正楷体_GBK"/>
        </w:rPr>
        <w:t>（黄清华）</w:t>
      </w:r>
    </w:p>
    <w:p w14:paraId="00DF52B6">
      <w:pPr>
        <w:pStyle w:val="19"/>
        <w:spacing w:before="340"/>
      </w:pPr>
      <w:r>
        <w:rPr>
          <w:rStyle w:val="18"/>
          <w:rFonts w:hint="eastAsia"/>
        </w:rPr>
        <w:t>【中国农业银行股份有限公司南雄市支行】</w:t>
      </w:r>
      <w:r>
        <w:rPr>
          <w:rFonts w:hint="eastAsia"/>
        </w:rPr>
        <w:t>　</w:t>
      </w:r>
      <w:r>
        <w:t>2022</w:t>
      </w:r>
      <w:r>
        <w:rPr>
          <w:rFonts w:hint="eastAsia"/>
        </w:rPr>
        <w:t>年末，该行各项存款余额</w:t>
      </w:r>
      <w:r>
        <w:t>26.58</w:t>
      </w:r>
      <w:r>
        <w:rPr>
          <w:rFonts w:hint="eastAsia"/>
        </w:rPr>
        <w:t>亿元，比年初增加</w:t>
      </w:r>
      <w:r>
        <w:t>2.58</w:t>
      </w:r>
      <w:r>
        <w:rPr>
          <w:rFonts w:hint="eastAsia"/>
        </w:rPr>
        <w:t>亿元，各项贷款余额</w:t>
      </w:r>
      <w:r>
        <w:t>34.98</w:t>
      </w:r>
      <w:r>
        <w:rPr>
          <w:rFonts w:hint="eastAsia"/>
        </w:rPr>
        <w:t>亿元，比年初增加</w:t>
      </w:r>
      <w:r>
        <w:t>5</w:t>
      </w:r>
      <w:r>
        <w:rPr>
          <w:rFonts w:hint="eastAsia"/>
        </w:rPr>
        <w:t>亿元，贷存比</w:t>
      </w:r>
      <w:r>
        <w:t>131.6%</w:t>
      </w:r>
      <w:r>
        <w:rPr>
          <w:rFonts w:hint="eastAsia"/>
        </w:rPr>
        <w:t>。全年投放各项贷款</w:t>
      </w:r>
      <w:r>
        <w:t>16.69</w:t>
      </w:r>
      <w:r>
        <w:rPr>
          <w:rFonts w:hint="eastAsia"/>
        </w:rPr>
        <w:t>亿元，若剔除农商行</w:t>
      </w:r>
      <w:r>
        <w:t>5.5</w:t>
      </w:r>
      <w:r>
        <w:rPr>
          <w:rFonts w:hint="eastAsia"/>
        </w:rPr>
        <w:t>亿元同业拆借，该行贷存比和累计贷款投放居全市金融机构首位。向市重点招商引资项目和园区企业投放贷款超</w:t>
      </w:r>
      <w:r>
        <w:t>6</w:t>
      </w:r>
      <w:r>
        <w:rPr>
          <w:rFonts w:hint="eastAsia"/>
        </w:rPr>
        <w:t>亿元，支持</w:t>
      </w:r>
      <w:r>
        <w:t>10</w:t>
      </w:r>
      <w:r>
        <w:rPr>
          <w:rFonts w:hint="eastAsia"/>
        </w:rPr>
        <w:t>多个招商引资项目和园区企业的发展，支持南雄雄信高速、南药产业园、生猪产业园等建设。加大对专精特新企业和“小巨人”企业的信贷支持，累计发放贷款</w:t>
      </w:r>
      <w:r>
        <w:t>2.5</w:t>
      </w:r>
      <w:r>
        <w:rPr>
          <w:rFonts w:hint="eastAsia"/>
        </w:rPr>
        <w:t>亿元，向上级行申请年利率仅</w:t>
      </w:r>
      <w:r>
        <w:t>2.75%</w:t>
      </w:r>
      <w:r>
        <w:rPr>
          <w:rFonts w:hint="eastAsia"/>
        </w:rPr>
        <w:t>的贷款支持上述企业。支持中小微及民企发展，深入落实助企纾困。开展走进园区、走进专业市场、走进商圈等活动，优先满足小微企业主、个体工商户融资需求，向</w:t>
      </w:r>
      <w:r>
        <w:t>69</w:t>
      </w:r>
      <w:r>
        <w:rPr>
          <w:rFonts w:hint="eastAsia"/>
        </w:rPr>
        <w:t>家民营企业发放贷款</w:t>
      </w:r>
      <w:r>
        <w:t>6.15</w:t>
      </w:r>
      <w:r>
        <w:rPr>
          <w:rFonts w:hint="eastAsia"/>
        </w:rPr>
        <w:t>亿元；落实小微企业减费让利政策，惠及</w:t>
      </w:r>
      <w:r>
        <w:t>300</w:t>
      </w:r>
      <w:r>
        <w:rPr>
          <w:rFonts w:hint="eastAsia"/>
        </w:rPr>
        <w:t>余户小微企业和个体工商户。为</w:t>
      </w:r>
      <w:r>
        <w:t>30</w:t>
      </w:r>
      <w:r>
        <w:rPr>
          <w:rFonts w:hint="eastAsia"/>
        </w:rPr>
        <w:t>余户农户、</w:t>
      </w:r>
      <w:r>
        <w:t>7</w:t>
      </w:r>
      <w:r>
        <w:rPr>
          <w:rFonts w:hint="eastAsia"/>
        </w:rPr>
        <w:t>户小微企业纾困，调整还款计划超</w:t>
      </w:r>
      <w:r>
        <w:t>4000</w:t>
      </w:r>
      <w:r>
        <w:rPr>
          <w:rFonts w:hint="eastAsia"/>
        </w:rPr>
        <w:t>万元。服务乡村振兴，发挥</w:t>
      </w:r>
      <w:r>
        <w:t>18</w:t>
      </w:r>
      <w:r>
        <w:rPr>
          <w:rFonts w:hint="eastAsia"/>
        </w:rPr>
        <w:t>个乡镇驻镇金融助理队伍，强化金融支持乡村振兴各项工作。加大对现代农业产业园实施主体上下游客群的信贷支持，向产业园实施主体和产业链各环节的客户投放贷款</w:t>
      </w:r>
      <w:r>
        <w:t>600</w:t>
      </w:r>
      <w:r>
        <w:rPr>
          <w:rFonts w:hint="eastAsia"/>
        </w:rPr>
        <w:t>余户，合计金额</w:t>
      </w:r>
      <w:r>
        <w:t>4</w:t>
      </w:r>
      <w:r>
        <w:rPr>
          <w:rFonts w:hint="eastAsia"/>
        </w:rPr>
        <w:t>亿元。加大美丽乡村建设贷款投放，向参加乡村振兴建设在建筑类企业发放贷款超</w:t>
      </w:r>
      <w:r>
        <w:t>1</w:t>
      </w:r>
      <w:r>
        <w:rPr>
          <w:rFonts w:hint="eastAsia"/>
        </w:rPr>
        <w:t>亿元。联动镇街政府和银行</w:t>
      </w:r>
      <w:r>
        <w:t>18</w:t>
      </w:r>
      <w:r>
        <w:rPr>
          <w:rFonts w:hint="eastAsia"/>
        </w:rPr>
        <w:t>名金融助理组织村干部和行业带头人开展金融知识宣讲会</w:t>
      </w:r>
      <w:r>
        <w:t>200</w:t>
      </w:r>
      <w:r>
        <w:rPr>
          <w:rFonts w:hint="eastAsia"/>
        </w:rPr>
        <w:t>余场次。服务社会民生，发放个人消费贷款</w:t>
      </w:r>
      <w:r>
        <w:t>5000</w:t>
      </w:r>
      <w:r>
        <w:rPr>
          <w:rFonts w:hint="eastAsia"/>
        </w:rPr>
        <w:t>万元，助力消费恢复升级，持续优化住房贷款等方面，全年发放住房贷款</w:t>
      </w:r>
      <w:r>
        <w:t>1.6</w:t>
      </w:r>
      <w:r>
        <w:rPr>
          <w:rFonts w:hint="eastAsia"/>
        </w:rPr>
        <w:t>亿元。争取</w:t>
      </w:r>
      <w:r>
        <w:t>100</w:t>
      </w:r>
      <w:r>
        <w:rPr>
          <w:rFonts w:hint="eastAsia"/>
        </w:rPr>
        <w:t>多万资金投入南雄，支持南雄市学校智慧饭堂及智慧财务建设。全年纳税总额</w:t>
      </w:r>
      <w:r>
        <w:t>850</w:t>
      </w:r>
      <w:r>
        <w:rPr>
          <w:rFonts w:hint="eastAsia"/>
        </w:rPr>
        <w:t>万元。</w:t>
      </w:r>
      <w:r>
        <w:t xml:space="preserve">                                           </w:t>
      </w:r>
    </w:p>
    <w:p w14:paraId="7C610C64">
      <w:pPr>
        <w:pStyle w:val="26"/>
      </w:pPr>
      <w:r>
        <w:rPr>
          <w:rFonts w:hint="eastAsia"/>
        </w:rPr>
        <w:t>（潘媚媚）</w:t>
      </w:r>
    </w:p>
    <w:p w14:paraId="40F70FA5">
      <w:pPr>
        <w:pStyle w:val="19"/>
        <w:rPr>
          <w:rFonts w:ascii="方正楷体_GBK" w:eastAsia="方正楷体_GBK" w:cs="方正楷体_GBK"/>
        </w:rPr>
      </w:pPr>
      <w:r>
        <w:rPr>
          <w:rStyle w:val="18"/>
          <w:rFonts w:hint="eastAsia"/>
        </w:rPr>
        <w:t>【中国工商银行股份有限公司南雄支行】</w:t>
      </w:r>
      <w:r>
        <w:rPr>
          <w:rFonts w:hint="eastAsia"/>
        </w:rPr>
        <w:t>　</w:t>
      </w:r>
      <w:r>
        <w:t>2022</w:t>
      </w:r>
      <w:r>
        <w:rPr>
          <w:rFonts w:hint="eastAsia"/>
        </w:rPr>
        <w:t>年，该行各项存款余额</w:t>
      </w:r>
      <w:r>
        <w:t>18.54</w:t>
      </w:r>
      <w:r>
        <w:rPr>
          <w:rFonts w:hint="eastAsia"/>
        </w:rPr>
        <w:t>亿元，比年初增长</w:t>
      </w:r>
      <w:r>
        <w:t>2.28</w:t>
      </w:r>
      <w:r>
        <w:rPr>
          <w:rFonts w:hint="eastAsia"/>
        </w:rPr>
        <w:t>亿元。其中：个人存款</w:t>
      </w:r>
      <w:r>
        <w:t>15.37</w:t>
      </w:r>
      <w:r>
        <w:rPr>
          <w:rFonts w:hint="eastAsia"/>
        </w:rPr>
        <w:t>亿元</w:t>
      </w:r>
      <w:r>
        <w:rPr>
          <w:rFonts w:hint="eastAsia"/>
          <w:spacing w:val="-4"/>
        </w:rPr>
        <w:t>，比年初增长</w:t>
      </w:r>
      <w:r>
        <w:rPr>
          <w:spacing w:val="-4"/>
        </w:rPr>
        <w:t>2.64</w:t>
      </w:r>
      <w:r>
        <w:rPr>
          <w:rFonts w:hint="eastAsia"/>
          <w:spacing w:val="-4"/>
        </w:rPr>
        <w:t>亿元；对公存款</w:t>
      </w:r>
      <w:r>
        <w:rPr>
          <w:spacing w:val="-4"/>
        </w:rPr>
        <w:t>3.17</w:t>
      </w:r>
      <w:r>
        <w:rPr>
          <w:rFonts w:hint="eastAsia"/>
          <w:spacing w:val="-4"/>
        </w:rPr>
        <w:t>亿元，比年初下降</w:t>
      </w:r>
      <w:r>
        <w:rPr>
          <w:spacing w:val="-4"/>
        </w:rPr>
        <w:t>3527</w:t>
      </w:r>
      <w:r>
        <w:rPr>
          <w:rFonts w:hint="eastAsia"/>
          <w:spacing w:val="-4"/>
        </w:rPr>
        <w:t>万元。各项贷款余额</w:t>
      </w:r>
      <w:r>
        <w:rPr>
          <w:spacing w:val="-4"/>
        </w:rPr>
        <w:t>9.08</w:t>
      </w:r>
      <w:r>
        <w:rPr>
          <w:rFonts w:hint="eastAsia"/>
          <w:spacing w:val="-4"/>
        </w:rPr>
        <w:t>亿元，比年初增长</w:t>
      </w:r>
      <w:r>
        <w:rPr>
          <w:spacing w:val="-4"/>
        </w:rPr>
        <w:t>1464</w:t>
      </w:r>
      <w:r>
        <w:rPr>
          <w:rFonts w:hint="eastAsia"/>
          <w:spacing w:val="-4"/>
        </w:rPr>
        <w:t>万元。其中公司贷款余额</w:t>
      </w:r>
      <w:r>
        <w:rPr>
          <w:spacing w:val="-4"/>
        </w:rPr>
        <w:t>3.91</w:t>
      </w:r>
      <w:r>
        <w:rPr>
          <w:rFonts w:hint="eastAsia"/>
          <w:spacing w:val="-4"/>
        </w:rPr>
        <w:t>亿元，比</w:t>
      </w:r>
      <w:r>
        <w:rPr>
          <w:rFonts w:hint="eastAsia"/>
        </w:rPr>
        <w:t>年初下降</w:t>
      </w:r>
      <w:r>
        <w:t>984</w:t>
      </w:r>
      <w:r>
        <w:rPr>
          <w:rFonts w:hint="eastAsia"/>
        </w:rPr>
        <w:t>亿元；个人贷款余额</w:t>
      </w:r>
      <w:r>
        <w:t>5.17</w:t>
      </w:r>
      <w:r>
        <w:rPr>
          <w:rFonts w:hint="eastAsia"/>
        </w:rPr>
        <w:t>亿元，比年初增长</w:t>
      </w:r>
      <w:r>
        <w:t>2447</w:t>
      </w:r>
      <w:r>
        <w:rPr>
          <w:rFonts w:hint="eastAsia"/>
        </w:rPr>
        <w:t>万元；普惠贷款余额</w:t>
      </w:r>
      <w:r>
        <w:t>6193.78</w:t>
      </w:r>
      <w:r>
        <w:rPr>
          <w:rFonts w:hint="eastAsia"/>
        </w:rPr>
        <w:t>万元。实现拨备前利润</w:t>
      </w:r>
      <w:r>
        <w:t>4371</w:t>
      </w:r>
      <w:r>
        <w:rPr>
          <w:rFonts w:hint="eastAsia"/>
        </w:rPr>
        <w:t>万元</w:t>
      </w:r>
      <w:r>
        <w:rPr>
          <w:rFonts w:hint="eastAsia"/>
          <w:spacing w:val="4"/>
        </w:rPr>
        <w:t>，中间</w:t>
      </w:r>
      <w:r>
        <w:rPr>
          <w:rFonts w:hint="eastAsia"/>
        </w:rPr>
        <w:t>业务收入</w:t>
      </w:r>
      <w:r>
        <w:t>705</w:t>
      </w:r>
      <w:r>
        <w:rPr>
          <w:rFonts w:hint="eastAsia"/>
        </w:rPr>
        <w:t>万元。年末，不良贷款</w:t>
      </w:r>
      <w:r>
        <w:t>665</w:t>
      </w:r>
      <w:r>
        <w:rPr>
          <w:rFonts w:hint="eastAsia"/>
        </w:rPr>
        <w:t>万元，不良率</w:t>
      </w:r>
      <w:r>
        <w:t>0.75%</w:t>
      </w:r>
      <w:r>
        <w:rPr>
          <w:rFonts w:hint="eastAsia"/>
        </w:rPr>
        <w:t>。南雄支行员工徐子君参加中国工商银行总行举办的业务技能大赛，代表广东省分行取得团体第三名、个人第三名的好成绩。南雄工行在网点增加回单打印机、新增社保卡发放机，优化网点布局，智能机具增至</w:t>
      </w:r>
      <w:r>
        <w:t>14</w:t>
      </w:r>
      <w:r>
        <w:rPr>
          <w:rFonts w:hint="eastAsia"/>
        </w:rPr>
        <w:t>台。做好“放管服”改革，优化结算账户开立流程，</w:t>
      </w:r>
      <w:r>
        <w:t>100%</w:t>
      </w:r>
      <w:r>
        <w:rPr>
          <w:rFonts w:hint="eastAsia"/>
        </w:rPr>
        <w:t>实现线上预约开户，推广电子医保卡，社保卡制卡从社保中心</w:t>
      </w:r>
      <w:r>
        <w:t>3</w:t>
      </w:r>
      <w:r>
        <w:rPr>
          <w:rFonts w:hint="eastAsia"/>
        </w:rPr>
        <w:t>个月制卡，到人行营业厅随到随办，当天办好。围绕客户综合资产配置需求抢抓市场资金，把握存款回流的大趋势，创新储蓄存款工作法，开展优质代发单位网点阵地战等竞赛活动。围绕政府发债项目落实承建方资金监管专户承接发债资金</w:t>
      </w:r>
      <w:r>
        <w:t>1.02</w:t>
      </w:r>
      <w:r>
        <w:rPr>
          <w:rFonts w:hint="eastAsia"/>
        </w:rPr>
        <w:t>亿元，其中公司存款日均增长</w:t>
      </w:r>
      <w:r>
        <w:t>3671</w:t>
      </w:r>
      <w:r>
        <w:rPr>
          <w:rFonts w:hint="eastAsia"/>
        </w:rPr>
        <w:t>万元，同业排名第一。年度实现普惠拓户</w:t>
      </w:r>
      <w:r>
        <w:t>26</w:t>
      </w:r>
      <w:r>
        <w:rPr>
          <w:rFonts w:hint="eastAsia"/>
        </w:rPr>
        <w:t>户，普惠贷款较年初净增</w:t>
      </w:r>
      <w:r>
        <w:t>2757</w:t>
      </w:r>
      <w:r>
        <w:rPr>
          <w:rFonts w:hint="eastAsia"/>
        </w:rPr>
        <w:t>万元，任务完成率</w:t>
      </w:r>
      <w:r>
        <w:t>113%</w:t>
      </w:r>
      <w:r>
        <w:rPr>
          <w:rFonts w:hint="eastAsia"/>
        </w:rPr>
        <w:t>，韶关分行增量排名第二，其中办理分行首笔粤农</w:t>
      </w:r>
      <w:r>
        <w:t>E</w:t>
      </w:r>
      <w:r>
        <w:rPr>
          <w:rFonts w:hint="eastAsia"/>
        </w:rPr>
        <w:t>贷</w:t>
      </w:r>
      <w:r>
        <w:t>200</w:t>
      </w:r>
      <w:r>
        <w:rPr>
          <w:rFonts w:hint="eastAsia"/>
        </w:rPr>
        <w:t>万元、分行首笔国担快贷业务</w:t>
      </w:r>
      <w:r>
        <w:t>400</w:t>
      </w:r>
      <w:r>
        <w:rPr>
          <w:rFonts w:hint="eastAsia"/>
        </w:rPr>
        <w:t>万元、分行首笔商户贷</w:t>
      </w:r>
      <w:r>
        <w:t>30</w:t>
      </w:r>
      <w:r>
        <w:rPr>
          <w:rFonts w:hint="eastAsia"/>
        </w:rPr>
        <w:t>万元，实现商户贷拓户</w:t>
      </w:r>
      <w:r>
        <w:t>19</w:t>
      </w:r>
      <w:r>
        <w:rPr>
          <w:rFonts w:hint="eastAsia"/>
        </w:rPr>
        <w:t>户，金额</w:t>
      </w:r>
      <w:r>
        <w:t>318</w:t>
      </w:r>
      <w:r>
        <w:rPr>
          <w:rFonts w:hint="eastAsia"/>
        </w:rPr>
        <w:t>万元，分行排名第一。争取政府重点项目“雄信高速”建设单位在该行开户结算。加强商户拓展力度，以网点</w:t>
      </w:r>
      <w:r>
        <w:t>+</w:t>
      </w:r>
      <w:r>
        <w:rPr>
          <w:rFonts w:hint="eastAsia"/>
        </w:rPr>
        <w:t>市场部组成的营销团队向周边商户拓展，有效激活存量睡眠商户，提升动户率。以网点</w:t>
      </w:r>
      <w:r>
        <w:t>+</w:t>
      </w:r>
      <w:r>
        <w:rPr>
          <w:rFonts w:hint="eastAsia"/>
        </w:rPr>
        <w:t>市场部组成的营销团队走访企业近</w:t>
      </w:r>
      <w:r>
        <w:t>200</w:t>
      </w:r>
      <w:r>
        <w:rPr>
          <w:rFonts w:hint="eastAsia"/>
        </w:rPr>
        <w:t>户，为其中</w:t>
      </w:r>
      <w:r>
        <w:t>30</w:t>
      </w:r>
      <w:r>
        <w:rPr>
          <w:rFonts w:hint="eastAsia"/>
        </w:rPr>
        <w:t>户企业及个体工商户生产经营资金需求提供信贷支持。内控评价评为二级</w:t>
      </w:r>
      <w:r>
        <w:t>1</w:t>
      </w:r>
      <w:r>
        <w:rPr>
          <w:rFonts w:hint="eastAsia"/>
        </w:rPr>
        <w:t>档。　　　　</w:t>
      </w:r>
      <w:r>
        <w:rPr>
          <w:rFonts w:hint="eastAsia" w:ascii="方正楷体_GBK" w:eastAsia="方正楷体_GBK" w:cs="方正楷体_GBK"/>
        </w:rPr>
        <w:t>（刘奇勇）</w:t>
      </w:r>
    </w:p>
    <w:p w14:paraId="738465FE">
      <w:pPr>
        <w:pStyle w:val="19"/>
        <w:rPr>
          <w:rFonts w:ascii="方正楷体_GBK" w:eastAsia="方正楷体_GBK" w:cs="方正楷体_GBK"/>
        </w:rPr>
      </w:pPr>
      <w:r>
        <w:rPr>
          <w:rStyle w:val="18"/>
          <w:rFonts w:hint="eastAsia"/>
        </w:rPr>
        <w:t>【南雄市农商银行】</w:t>
      </w:r>
      <w:r>
        <w:rPr>
          <w:rFonts w:hint="eastAsia"/>
        </w:rPr>
        <w:t>　</w:t>
      </w:r>
      <w:r>
        <w:t>2022</w:t>
      </w:r>
      <w:r>
        <w:rPr>
          <w:rFonts w:hint="eastAsia"/>
        </w:rPr>
        <w:t>年末，该行各项存款余额</w:t>
      </w:r>
      <w:r>
        <w:t>84.18</w:t>
      </w:r>
      <w:r>
        <w:rPr>
          <w:rFonts w:hint="eastAsia"/>
        </w:rPr>
        <w:t>亿元，各项贷款余额</w:t>
      </w:r>
      <w:r>
        <w:t>32.32</w:t>
      </w:r>
      <w:r>
        <w:rPr>
          <w:rFonts w:hint="eastAsia"/>
        </w:rPr>
        <w:t>亿元，不良贷款率</w:t>
      </w:r>
      <w:r>
        <w:t>0.69%</w:t>
      </w:r>
      <w:r>
        <w:rPr>
          <w:rFonts w:hint="eastAsia"/>
        </w:rPr>
        <w:t>，资产质量稳居优良区间；实现财务总收入</w:t>
      </w:r>
      <w:r>
        <w:t>3.26</w:t>
      </w:r>
      <w:r>
        <w:rPr>
          <w:rFonts w:hint="eastAsia"/>
        </w:rPr>
        <w:t>亿元，增幅</w:t>
      </w:r>
      <w:r>
        <w:t>5.89%</w:t>
      </w:r>
      <w:r>
        <w:rPr>
          <w:rFonts w:hint="eastAsia"/>
        </w:rPr>
        <w:t>；净利润</w:t>
      </w:r>
      <w:r>
        <w:t>7434</w:t>
      </w:r>
      <w:r>
        <w:rPr>
          <w:rFonts w:hint="eastAsia"/>
        </w:rPr>
        <w:t>万元，全年纳税总额</w:t>
      </w:r>
      <w:r>
        <w:t>926.07</w:t>
      </w:r>
      <w:r>
        <w:rPr>
          <w:rFonts w:hint="eastAsia"/>
        </w:rPr>
        <w:t>万元。坚持“送政策、送服务、送资金”服务模式，与辖内内</w:t>
      </w:r>
      <w:r>
        <w:t>13</w:t>
      </w:r>
      <w:r>
        <w:rPr>
          <w:rFonts w:hint="eastAsia"/>
        </w:rPr>
        <w:t>个镇（街道）完成“党组织共建暨镇村金融辅导员进驻仪式”，建档立卡涉及</w:t>
      </w:r>
      <w:r>
        <w:t>145</w:t>
      </w:r>
      <w:r>
        <w:rPr>
          <w:rFonts w:hint="eastAsia"/>
        </w:rPr>
        <w:t>个村委会，完善农户信用台账近</w:t>
      </w:r>
      <w:r>
        <w:t>9500</w:t>
      </w:r>
      <w:r>
        <w:rPr>
          <w:rFonts w:hint="eastAsia"/>
        </w:rPr>
        <w:t>户，对辖内</w:t>
      </w:r>
      <w:r>
        <w:t>145</w:t>
      </w:r>
      <w:r>
        <w:rPr>
          <w:rFonts w:hint="eastAsia"/>
        </w:rPr>
        <w:t>个村委会整村授信</w:t>
      </w:r>
      <w:r>
        <w:t>39.5</w:t>
      </w:r>
      <w:r>
        <w:rPr>
          <w:rFonts w:hint="eastAsia"/>
        </w:rPr>
        <w:t>亿元。推出“金融辅导员”和“金融顾问”，全市设有镇村金融辅导员</w:t>
      </w:r>
      <w:r>
        <w:t>45</w:t>
      </w:r>
      <w:r>
        <w:rPr>
          <w:rFonts w:hint="eastAsia"/>
        </w:rPr>
        <w:t>人，结对辅导辖区</w:t>
      </w:r>
      <w:r>
        <w:t>6</w:t>
      </w:r>
      <w:r>
        <w:rPr>
          <w:rFonts w:hint="eastAsia"/>
        </w:rPr>
        <w:t>个镇，走访农户和个体工商户</w:t>
      </w:r>
      <w:r>
        <w:t>2600</w:t>
      </w:r>
      <w:r>
        <w:rPr>
          <w:rFonts w:hint="eastAsia"/>
        </w:rPr>
        <w:t>户。投放个体贷款</w:t>
      </w:r>
      <w:r>
        <w:t>11</w:t>
      </w:r>
      <w:r>
        <w:rPr>
          <w:rFonts w:hint="eastAsia"/>
        </w:rPr>
        <w:t>亿元。金融顾问走访企业</w:t>
      </w:r>
      <w:r>
        <w:t>580</w:t>
      </w:r>
      <w:r>
        <w:rPr>
          <w:rFonts w:hint="eastAsia"/>
        </w:rPr>
        <w:t>家，授信金额</w:t>
      </w:r>
      <w:r>
        <w:t>13.3</w:t>
      </w:r>
      <w:r>
        <w:rPr>
          <w:rFonts w:hint="eastAsia"/>
        </w:rPr>
        <w:t>亿元，重点扶持辖区内前</w:t>
      </w:r>
      <w:r>
        <w:t>50</w:t>
      </w:r>
      <w:r>
        <w:rPr>
          <w:rFonts w:hint="eastAsia"/>
        </w:rPr>
        <w:t>名的纳税大户。开展送金融知识进校园、进社区等金融知识宣传活动，履行金融消费者教育主体责任。全年集中开展</w:t>
      </w:r>
      <w:r>
        <w:t>20</w:t>
      </w:r>
      <w:r>
        <w:rPr>
          <w:rFonts w:hint="eastAsia"/>
        </w:rPr>
        <w:t>次户外金融知识宣传教育，发放宣传资料</w:t>
      </w:r>
      <w:r>
        <w:t>1.5</w:t>
      </w:r>
      <w:r>
        <w:rPr>
          <w:rFonts w:hint="eastAsia"/>
        </w:rPr>
        <w:t>万份，接受群众咨询</w:t>
      </w:r>
      <w:r>
        <w:t>700</w:t>
      </w:r>
      <w:r>
        <w:rPr>
          <w:rFonts w:hint="eastAsia"/>
        </w:rPr>
        <w:t>余次。在微信公众号累计发布</w:t>
      </w:r>
      <w:r>
        <w:t>36</w:t>
      </w:r>
      <w:r>
        <w:rPr>
          <w:rFonts w:hint="eastAsia"/>
        </w:rPr>
        <w:t>篇金融知识信息，转发量和阅读量</w:t>
      </w:r>
      <w:r>
        <w:t>1.1</w:t>
      </w:r>
      <w:r>
        <w:rPr>
          <w:rFonts w:hint="eastAsia"/>
        </w:rPr>
        <w:t>万次。多媒体播放金融知识宣传视频</w:t>
      </w:r>
      <w:r>
        <w:t>8</w:t>
      </w:r>
      <w:r>
        <w:rPr>
          <w:rFonts w:hint="eastAsia"/>
        </w:rPr>
        <w:t>万多次。金融知识进校园，人行南雄市支行联合南雄农商银行共建市实验中学金融读书角。实验中学以金融读书角为平台，方便学校师生增长金融知识，搭建更加广阔的金融教育合作框架。　　</w:t>
      </w:r>
      <w:r>
        <w:t xml:space="preserve">  </w:t>
      </w:r>
      <w:r>
        <w:rPr>
          <w:rFonts w:hint="eastAsia" w:ascii="方正楷体_GBK" w:eastAsia="方正楷体_GBK" w:cs="方正楷体_GBK"/>
        </w:rPr>
        <w:t>（郭昕昕）</w:t>
      </w:r>
    </w:p>
    <w:p w14:paraId="7E9FE43F">
      <w:pPr>
        <w:pStyle w:val="19"/>
      </w:pPr>
      <w:r>
        <w:rPr>
          <w:rStyle w:val="18"/>
          <w:rFonts w:hint="eastAsia"/>
          <w:spacing w:val="-8"/>
        </w:rPr>
        <w:t>【邮政储蓄南雄市支行】</w:t>
      </w:r>
      <w:r>
        <w:rPr>
          <w:rFonts w:hint="eastAsia"/>
          <w:spacing w:val="-8"/>
        </w:rPr>
        <w:t>　</w:t>
      </w:r>
      <w:r>
        <w:rPr>
          <w:spacing w:val="-8"/>
        </w:rPr>
        <w:t>2022</w:t>
      </w:r>
      <w:r>
        <w:rPr>
          <w:rFonts w:hint="eastAsia"/>
          <w:spacing w:val="-8"/>
        </w:rPr>
        <w:t>年，该行各项存款余额</w:t>
      </w:r>
      <w:r>
        <w:rPr>
          <w:spacing w:val="-8"/>
        </w:rPr>
        <w:t>54.95</w:t>
      </w:r>
      <w:r>
        <w:rPr>
          <w:rFonts w:hint="eastAsia"/>
          <w:spacing w:val="-8"/>
        </w:rPr>
        <w:t>亿元，较年</w:t>
      </w:r>
      <w:r>
        <w:rPr>
          <w:rFonts w:hint="eastAsia"/>
          <w:spacing w:val="-13"/>
        </w:rPr>
        <w:t>初增长</w:t>
      </w:r>
      <w:r>
        <w:rPr>
          <w:spacing w:val="-13"/>
        </w:rPr>
        <w:t>5.36</w:t>
      </w:r>
      <w:r>
        <w:rPr>
          <w:rFonts w:hint="eastAsia"/>
          <w:spacing w:val="-13"/>
        </w:rPr>
        <w:t>亿元，其</w:t>
      </w:r>
      <w:r>
        <w:rPr>
          <w:rFonts w:hint="eastAsia"/>
          <w:spacing w:val="-4"/>
        </w:rPr>
        <w:t>中：自营存款规模</w:t>
      </w:r>
      <w:r>
        <w:rPr>
          <w:spacing w:val="-4"/>
        </w:rPr>
        <w:t>15</w:t>
      </w:r>
      <w:r>
        <w:rPr>
          <w:rFonts w:hint="eastAsia"/>
          <w:spacing w:val="-4"/>
        </w:rPr>
        <w:t>亿元，较年初增长</w:t>
      </w:r>
      <w:r>
        <w:rPr>
          <w:spacing w:val="-4"/>
        </w:rPr>
        <w:t>1.41</w:t>
      </w:r>
      <w:r>
        <w:rPr>
          <w:rFonts w:hint="eastAsia"/>
          <w:spacing w:val="-4"/>
        </w:rPr>
        <w:t>亿元，各项贷款余额</w:t>
      </w:r>
      <w:r>
        <w:rPr>
          <w:spacing w:val="-4"/>
        </w:rPr>
        <w:t>11.33</w:t>
      </w:r>
      <w:r>
        <w:rPr>
          <w:rFonts w:hint="eastAsia"/>
          <w:spacing w:val="-4"/>
        </w:rPr>
        <w:t>亿元，较年初增长</w:t>
      </w:r>
      <w:r>
        <w:rPr>
          <w:spacing w:val="-4"/>
        </w:rPr>
        <w:t>1.58</w:t>
      </w:r>
      <w:r>
        <w:rPr>
          <w:rFonts w:hint="eastAsia"/>
          <w:spacing w:val="-4"/>
        </w:rPr>
        <w:t>亿元。加大行内信用村信用户授信政策覆</w:t>
      </w:r>
      <w:r>
        <w:rPr>
          <w:rFonts w:hint="eastAsia"/>
        </w:rPr>
        <w:t>盖面，利用省农担等平台优势及持续推动信用类贷款产品应用，降低农村从事农</w:t>
      </w:r>
      <w:r>
        <w:rPr>
          <w:rFonts w:hint="eastAsia"/>
          <w:spacing w:val="-4"/>
        </w:rPr>
        <w:t>业产业经营者融资门槛。全面做好整村授信年检工作，实现农户“抵押担保才能贷”到“诚实守信就能贷”转变，</w:t>
      </w:r>
      <w:r>
        <w:rPr>
          <w:rFonts w:hint="eastAsia"/>
          <w:spacing w:val="-8"/>
        </w:rPr>
        <w:t>通过提前授信</w:t>
      </w:r>
      <w:r>
        <w:rPr>
          <w:rFonts w:hint="eastAsia"/>
          <w:spacing w:val="-4"/>
        </w:rPr>
        <w:t>、用时提款，满足农</w:t>
      </w:r>
      <w:r>
        <w:rPr>
          <w:rFonts w:hint="eastAsia"/>
          <w:spacing w:val="-8"/>
        </w:rPr>
        <w:t>户发展特色产业的资金需求。至年底，该行个人贷款结余</w:t>
      </w:r>
      <w:r>
        <w:rPr>
          <w:spacing w:val="-8"/>
        </w:rPr>
        <w:t>9.7</w:t>
      </w:r>
      <w:r>
        <w:rPr>
          <w:rFonts w:hint="eastAsia"/>
          <w:spacing w:val="-8"/>
        </w:rPr>
        <w:t>亿元，较年初增加</w:t>
      </w:r>
      <w:r>
        <w:rPr>
          <w:spacing w:val="-8"/>
        </w:rPr>
        <w:t>1.4</w:t>
      </w:r>
      <w:r>
        <w:rPr>
          <w:rFonts w:hint="eastAsia"/>
          <w:spacing w:val="-8"/>
        </w:rPr>
        <w:t>亿元，增长</w:t>
      </w:r>
      <w:r>
        <w:rPr>
          <w:spacing w:val="-8"/>
        </w:rPr>
        <w:t>16</w:t>
      </w:r>
      <w:r>
        <w:rPr>
          <w:spacing w:val="-4"/>
        </w:rPr>
        <w:t>.9%</w:t>
      </w:r>
      <w:r>
        <w:rPr>
          <w:rFonts w:hint="eastAsia"/>
        </w:rPr>
        <w:t>。开办邮储个性化网上沙龙，举办金融知识宣讲、理财沙龙、中医养生沙龙等，让客户体验贴心服务。</w:t>
      </w:r>
    </w:p>
    <w:p w14:paraId="0BB6178C">
      <w:pPr>
        <w:pStyle w:val="26"/>
      </w:pPr>
      <w:r>
        <w:rPr>
          <w:rFonts w:hint="eastAsia"/>
        </w:rPr>
        <w:t>（郭金发）</w:t>
      </w:r>
    </w:p>
    <w:p w14:paraId="19B91D31">
      <w:pPr>
        <w:pStyle w:val="30"/>
      </w:pPr>
      <w:r>
        <w:rPr>
          <w:rFonts w:hint="eastAsia"/>
        </w:rPr>
        <w:t>证券业</w:t>
      </w:r>
    </w:p>
    <w:p w14:paraId="0DE648DE">
      <w:pPr>
        <w:pStyle w:val="19"/>
      </w:pPr>
      <w:r>
        <w:rPr>
          <w:rStyle w:val="18"/>
          <w:rFonts w:hint="eastAsia"/>
        </w:rPr>
        <w:t>【广发证券股份有限公司韶关南雄新城营业部】</w:t>
      </w:r>
      <w:r>
        <w:rPr>
          <w:rFonts w:hint="eastAsia"/>
        </w:rPr>
        <w:t>　</w:t>
      </w:r>
      <w:r>
        <w:t>2022</w:t>
      </w:r>
      <w:r>
        <w:rPr>
          <w:rFonts w:hint="eastAsia"/>
        </w:rPr>
        <w:t>年，该营业部代理国内流通</w:t>
      </w:r>
      <w:r>
        <w:t>A</w:t>
      </w:r>
      <w:r>
        <w:rPr>
          <w:rFonts w:hint="eastAsia"/>
        </w:rPr>
        <w:t>股、</w:t>
      </w:r>
      <w:r>
        <w:t>B</w:t>
      </w:r>
      <w:r>
        <w:rPr>
          <w:rFonts w:hint="eastAsia"/>
        </w:rPr>
        <w:t>股、国债、企业债券等买卖，代理国债、企业债的还本付息业务，代理上市公司办理投资者的分红派息业务，未上市证券的代保管、鉴证业务，代理上海、深圳证券登记公司办理登记开户业务，代理开放式基金销售业务，代理国债回购业务，代办股份转让业务。并向财富管理客户提供个性化投资顾问服务以满足其多样化的风险及收益偏好。主要负责资产管理类业务有集合资产管理、定向资产管理业务及集合信托计划等，</w:t>
      </w:r>
      <w:r>
        <w:t>OTC</w:t>
      </w:r>
      <w:r>
        <w:rPr>
          <w:rFonts w:hint="eastAsia"/>
        </w:rPr>
        <w:t>柜台业务。现金管理类业务有“现金增利”集合计划，“多添利”“多添富”集合资产管理计划、金快线现金管理。综合理财服务有“金股棒”“睿组合”与“财富锦囊”等投顾咨询服务，通过专业的投资顾问根据客户的风险承受能力及投资需求，结合当前证券市场的热点和资金流向，为客户精选优质潜力个股。贝塔牛理财服务系统借助后台大数据，结合客户投资偏好和可投资期限，构建股票投资组合和基金投资组合。互联网金融服务有广发易淘金</w:t>
      </w:r>
      <w:r>
        <w:t>App</w:t>
      </w:r>
      <w:r>
        <w:rPr>
          <w:rFonts w:hint="eastAsia"/>
        </w:rPr>
        <w:t>、网上交易金融终端、官网页面交易平台、官方微信、“秒答”小程序，</w:t>
      </w:r>
      <w:r>
        <w:t>7</w:t>
      </w:r>
      <w:r>
        <w:rPr>
          <w:rFonts w:hint="eastAsia"/>
        </w:rPr>
        <w:t>×</w:t>
      </w:r>
      <w:r>
        <w:t>24</w:t>
      </w:r>
      <w:r>
        <w:rPr>
          <w:rFonts w:hint="eastAsia"/>
        </w:rPr>
        <w:t>小时为客户解决投资及业务咨询问题。举办投资者报告会</w:t>
      </w:r>
      <w:r>
        <w:t>2</w:t>
      </w:r>
      <w:r>
        <w:rPr>
          <w:rFonts w:hint="eastAsia"/>
        </w:rPr>
        <w:t>场</w:t>
      </w:r>
      <w:r>
        <w:t>100</w:t>
      </w:r>
      <w:r>
        <w:rPr>
          <w:rFonts w:hint="eastAsia"/>
        </w:rPr>
        <w:t>多名客户参加，股民学校</w:t>
      </w:r>
      <w:r>
        <w:t>30</w:t>
      </w:r>
      <w:r>
        <w:rPr>
          <w:rFonts w:hint="eastAsia"/>
        </w:rPr>
        <w:t>多场</w:t>
      </w:r>
      <w:r>
        <w:t>500</w:t>
      </w:r>
      <w:r>
        <w:rPr>
          <w:rFonts w:hint="eastAsia"/>
        </w:rPr>
        <w:t>多人次参加，少儿财商活动</w:t>
      </w:r>
      <w:r>
        <w:t>3</w:t>
      </w:r>
      <w:r>
        <w:rPr>
          <w:rFonts w:hint="eastAsia"/>
        </w:rPr>
        <w:t>场</w:t>
      </w:r>
      <w:r>
        <w:t>50</w:t>
      </w:r>
      <w:r>
        <w:rPr>
          <w:rFonts w:hint="eastAsia"/>
        </w:rPr>
        <w:t>多组家庭参加。通过柜台业务办理、股民学校、户外宣传等形式向客户宣导反洗钱、打击非法犯罪等投教知识，并贯彻落实《</w:t>
      </w:r>
      <w:r>
        <w:t>2022</w:t>
      </w:r>
      <w:r>
        <w:rPr>
          <w:rFonts w:hint="eastAsia"/>
        </w:rPr>
        <w:t>年全市打击治理电信网络诈骗违法犯罪专项行动实施方案》，向社会公众广泛宣传电信骗知识。</w:t>
      </w:r>
      <w:r>
        <w:t xml:space="preserve">  </w:t>
      </w:r>
    </w:p>
    <w:p w14:paraId="40F3BEFB">
      <w:pPr>
        <w:pStyle w:val="26"/>
      </w:pPr>
      <w:r>
        <w:rPr>
          <w:rFonts w:hint="eastAsia"/>
        </w:rPr>
        <w:t>　　</w:t>
      </w:r>
      <w:r>
        <w:t xml:space="preserve">  </w:t>
      </w:r>
      <w:r>
        <w:rPr>
          <w:rFonts w:hint="eastAsia"/>
        </w:rPr>
        <w:t>（黄亚勇）</w:t>
      </w:r>
    </w:p>
    <w:p w14:paraId="371621DE">
      <w:pPr>
        <w:pStyle w:val="30"/>
      </w:pPr>
      <w:r>
        <w:rPr>
          <w:rFonts w:hint="eastAsia"/>
        </w:rPr>
        <w:t>保险业</w:t>
      </w:r>
    </w:p>
    <w:p w14:paraId="2F63662B">
      <w:pPr>
        <w:pStyle w:val="19"/>
      </w:pPr>
      <w:r>
        <w:rPr>
          <w:rStyle w:val="18"/>
          <w:rFonts w:hint="eastAsia"/>
        </w:rPr>
        <w:t>【中国人民财产保险股份有限公司南雄支公司】</w:t>
      </w:r>
      <w:r>
        <w:rPr>
          <w:rFonts w:hint="eastAsia"/>
        </w:rPr>
        <w:t>　</w:t>
      </w:r>
      <w:r>
        <w:t>2022</w:t>
      </w:r>
      <w:r>
        <w:rPr>
          <w:rFonts w:hint="eastAsia"/>
        </w:rPr>
        <w:t>年，该公司保费收入</w:t>
      </w:r>
      <w:r>
        <w:t>1.06</w:t>
      </w:r>
      <w:r>
        <w:rPr>
          <w:rFonts w:hint="eastAsia"/>
        </w:rPr>
        <w:t>亿元，增速</w:t>
      </w:r>
      <w:r>
        <w:t>26.53%</w:t>
      </w:r>
      <w:r>
        <w:rPr>
          <w:rFonts w:hint="eastAsia"/>
        </w:rPr>
        <w:t>；市场份额占比</w:t>
      </w:r>
      <w:r>
        <w:t>63.98%</w:t>
      </w:r>
      <w:r>
        <w:rPr>
          <w:rFonts w:hint="eastAsia"/>
        </w:rPr>
        <w:t>，保险金额</w:t>
      </w:r>
      <w:r>
        <w:t>/</w:t>
      </w:r>
      <w:r>
        <w:rPr>
          <w:rFonts w:hint="eastAsia"/>
        </w:rPr>
        <w:t>责任限额</w:t>
      </w:r>
      <w:r>
        <w:t>1672.59</w:t>
      </w:r>
      <w:r>
        <w:rPr>
          <w:rFonts w:hint="eastAsia"/>
        </w:rPr>
        <w:t>亿元。其中：车险保费</w:t>
      </w:r>
      <w:r>
        <w:t>4258.10</w:t>
      </w:r>
      <w:r>
        <w:rPr>
          <w:rFonts w:hint="eastAsia"/>
        </w:rPr>
        <w:t>万元，增速</w:t>
      </w:r>
      <w:r>
        <w:t>3.83%</w:t>
      </w:r>
      <w:r>
        <w:rPr>
          <w:rFonts w:hint="eastAsia"/>
        </w:rPr>
        <w:t>；商非保费</w:t>
      </w:r>
      <w:r>
        <w:t>1548.46</w:t>
      </w:r>
      <w:r>
        <w:rPr>
          <w:rFonts w:hint="eastAsia"/>
        </w:rPr>
        <w:t>万元，增速</w:t>
      </w:r>
      <w:r>
        <w:t>40.88%</w:t>
      </w:r>
      <w:r>
        <w:rPr>
          <w:rFonts w:hint="eastAsia"/>
        </w:rPr>
        <w:t>；农险保费</w:t>
      </w:r>
      <w:r>
        <w:t>4750.95</w:t>
      </w:r>
      <w:r>
        <w:rPr>
          <w:rFonts w:hint="eastAsia"/>
        </w:rPr>
        <w:t>万元，增速</w:t>
      </w:r>
      <w:r>
        <w:t>51.13%</w:t>
      </w:r>
      <w:r>
        <w:rPr>
          <w:rFonts w:hint="eastAsia"/>
        </w:rPr>
        <w:t>。全年各险种赔款支出</w:t>
      </w:r>
      <w:r>
        <w:t>6171.7</w:t>
      </w:r>
      <w:r>
        <w:rPr>
          <w:rFonts w:hint="eastAsia"/>
        </w:rPr>
        <w:t>万元，缴纳各类税种税额</w:t>
      </w:r>
      <w:r>
        <w:t>636.55</w:t>
      </w:r>
      <w:r>
        <w:rPr>
          <w:rFonts w:hint="eastAsia"/>
        </w:rPr>
        <w:t>万元，其中代扣代缴车船税</w:t>
      </w:r>
      <w:r>
        <w:t>525.27</w:t>
      </w:r>
      <w:r>
        <w:rPr>
          <w:rFonts w:hint="eastAsia"/>
        </w:rPr>
        <w:t>万元。开辟理赔服务“绿色通道”和简易流程，加快农业保险理赔进度，做到应赔尽赔、不拖赔、不乱赔。全年赔付</w:t>
      </w:r>
      <w:r>
        <w:t>6171.70</w:t>
      </w:r>
      <w:r>
        <w:rPr>
          <w:rFonts w:hint="eastAsia"/>
        </w:rPr>
        <w:t>万元，其中政策性农险赔付</w:t>
      </w:r>
      <w:r>
        <w:t>2316.98</w:t>
      </w:r>
      <w:r>
        <w:rPr>
          <w:rFonts w:hint="eastAsia"/>
        </w:rPr>
        <w:t>万元、车险赔付</w:t>
      </w:r>
      <w:r>
        <w:t>2917.10</w:t>
      </w:r>
      <w:r>
        <w:rPr>
          <w:rFonts w:hint="eastAsia"/>
        </w:rPr>
        <w:t>万元、商业非车险赔付</w:t>
      </w:r>
      <w:r>
        <w:t>937.62</w:t>
      </w:r>
      <w:r>
        <w:rPr>
          <w:rFonts w:hint="eastAsia"/>
        </w:rPr>
        <w:t>万元。扭转“以赔为主”观念，推动“防赔并举”“以防为先”保险理念，落实防灾减损、灾后复产工作。</w:t>
      </w:r>
      <w:r>
        <w:t>1</w:t>
      </w:r>
      <w:r>
        <w:rPr>
          <w:rFonts w:hint="eastAsia"/>
        </w:rPr>
        <w:t>月，公司出资</w:t>
      </w:r>
      <w:r>
        <w:t>49.8</w:t>
      </w:r>
      <w:r>
        <w:rPr>
          <w:rFonts w:hint="eastAsia"/>
        </w:rPr>
        <w:t>万元支持坪田镇老龙村防洪灌溉渠设施。</w:t>
      </w:r>
      <w:r>
        <w:t>7</w:t>
      </w:r>
      <w:r>
        <w:rPr>
          <w:rFonts w:hint="eastAsia"/>
        </w:rPr>
        <w:t>月，公司为在龙舟水期间受灾的农户捐赠</w:t>
      </w:r>
      <w:r>
        <w:t>30</w:t>
      </w:r>
      <w:r>
        <w:rPr>
          <w:rFonts w:hint="eastAsia"/>
        </w:rPr>
        <w:t>万元化肥物资。完成政策性水稻完全成本保险试点承保工作，保费不变，保额由</w:t>
      </w:r>
      <w:r>
        <w:t>1000</w:t>
      </w:r>
      <w:r>
        <w:rPr>
          <w:rFonts w:hint="eastAsia"/>
        </w:rPr>
        <w:t>元</w:t>
      </w:r>
      <w:r>
        <w:t>/</w:t>
      </w:r>
      <w:r>
        <w:rPr>
          <w:rFonts w:hint="eastAsia"/>
        </w:rPr>
        <w:t>亩增加至</w:t>
      </w:r>
      <w:r>
        <w:t>1250</w:t>
      </w:r>
      <w:r>
        <w:rPr>
          <w:rFonts w:hint="eastAsia"/>
        </w:rPr>
        <w:t>元</w:t>
      </w:r>
      <w:r>
        <w:t>/</w:t>
      </w:r>
      <w:r>
        <w:rPr>
          <w:rFonts w:hint="eastAsia"/>
        </w:rPr>
        <w:t>亩。开发创新性险种烟草种植保额补充保险，黄烟累加保额提高到</w:t>
      </w:r>
      <w:r>
        <w:t>2000</w:t>
      </w:r>
      <w:r>
        <w:rPr>
          <w:rFonts w:hint="eastAsia"/>
        </w:rPr>
        <w:t>元</w:t>
      </w:r>
      <w:r>
        <w:t>/</w:t>
      </w:r>
      <w:r>
        <w:rPr>
          <w:rFonts w:hint="eastAsia"/>
        </w:rPr>
        <w:t>亩。</w:t>
      </w:r>
      <w:r>
        <w:t>9</w:t>
      </w:r>
      <w:r>
        <w:rPr>
          <w:rFonts w:hint="eastAsia"/>
        </w:rPr>
        <w:t>月</w:t>
      </w:r>
      <w:r>
        <w:t>27</w:t>
      </w:r>
      <w:r>
        <w:rPr>
          <w:rFonts w:hint="eastAsia"/>
        </w:rPr>
        <w:t>日，与市应急管理局签约出单南雄市自然灾害公众责任保险，为全市</w:t>
      </w:r>
      <w:r>
        <w:t>49</w:t>
      </w:r>
      <w:r>
        <w:rPr>
          <w:rFonts w:hint="eastAsia"/>
        </w:rPr>
        <w:t>万户籍人口提供</w:t>
      </w:r>
      <w:r>
        <w:t>490</w:t>
      </w:r>
      <w:r>
        <w:rPr>
          <w:rFonts w:hint="eastAsia"/>
        </w:rPr>
        <w:t>亿元自然灾害风险保障。该保险主要是在自然灾害等事故发生时，为人民群众提供人身意外保障。</w:t>
      </w:r>
      <w:r>
        <w:t>6</w:t>
      </w:r>
      <w:r>
        <w:rPr>
          <w:rFonts w:hint="eastAsia"/>
        </w:rPr>
        <w:t>月</w:t>
      </w:r>
      <w:r>
        <w:t>30</w:t>
      </w:r>
      <w:r>
        <w:rPr>
          <w:rFonts w:hint="eastAsia"/>
        </w:rPr>
        <w:t>日，与市农业农村局签订《南雄市</w:t>
      </w:r>
      <w:r>
        <w:t>2022</w:t>
      </w:r>
      <w:r>
        <w:rPr>
          <w:rFonts w:hint="eastAsia"/>
        </w:rPr>
        <w:t>年乡村振兴“防止返贫致贫”保险协议》。该保险主要保障全市在册建档立卡脱贫户（包含脱贫不稳定户）、边缘</w:t>
      </w:r>
      <w:r>
        <w:rPr>
          <w:rFonts w:hint="eastAsia"/>
          <w:spacing w:val="-8"/>
        </w:rPr>
        <w:t>易致贫户和突发严重困难户在因病、因学、因灾、因责任赔偿及因生产物料损失等</w:t>
      </w:r>
      <w:r>
        <w:rPr>
          <w:rFonts w:hint="eastAsia"/>
          <w:spacing w:val="-4"/>
        </w:rPr>
        <w:t>方面返</w:t>
      </w:r>
      <w:r>
        <w:rPr>
          <w:rFonts w:hint="eastAsia"/>
          <w:spacing w:val="4"/>
        </w:rPr>
        <w:t>贫，提高政府救助能力和抵御风险能力，为巩固脱贫攻坚提供金融保险支</w:t>
      </w:r>
      <w:r>
        <w:rPr>
          <w:rFonts w:hint="eastAsia"/>
        </w:rPr>
        <w:t>持。　　</w:t>
      </w:r>
    </w:p>
    <w:p w14:paraId="1DBC4AA4">
      <w:pPr>
        <w:pStyle w:val="26"/>
      </w:pPr>
      <w:r>
        <w:t xml:space="preserve">  </w:t>
      </w:r>
      <w:r>
        <w:rPr>
          <w:rFonts w:hint="eastAsia"/>
        </w:rPr>
        <w:t>（张　莹）</w:t>
      </w:r>
    </w:p>
    <w:p w14:paraId="5E23D1BB">
      <w:pPr>
        <w:pStyle w:val="19"/>
        <w:spacing w:before="340"/>
      </w:pPr>
      <w:r>
        <w:rPr>
          <w:rStyle w:val="18"/>
          <w:rFonts w:hint="eastAsia"/>
        </w:rPr>
        <w:t>【中国人寿保险股份有限公司南雄市支公司】</w:t>
      </w:r>
      <w:r>
        <w:rPr>
          <w:rFonts w:hint="eastAsia"/>
        </w:rPr>
        <w:t>　</w:t>
      </w:r>
      <w:r>
        <w:t>2022</w:t>
      </w:r>
      <w:r>
        <w:rPr>
          <w:rFonts w:hint="eastAsia"/>
        </w:rPr>
        <w:t>年，该公司承保人数</w:t>
      </w:r>
      <w:r>
        <w:t>15.56</w:t>
      </w:r>
      <w:r>
        <w:rPr>
          <w:rFonts w:hint="eastAsia"/>
        </w:rPr>
        <w:t>万人，承担风险保险金额</w:t>
      </w:r>
      <w:r>
        <w:t>259</w:t>
      </w:r>
      <w:r>
        <w:rPr>
          <w:rFonts w:hint="eastAsia"/>
        </w:rPr>
        <w:t>亿元，完成总保险费收入</w:t>
      </w:r>
      <w:r>
        <w:t>9386.09</w:t>
      </w:r>
      <w:r>
        <w:rPr>
          <w:rFonts w:hint="eastAsia"/>
        </w:rPr>
        <w:t>万元，其中长期险期交首年保险费收入</w:t>
      </w:r>
      <w:r>
        <w:t>1455.81</w:t>
      </w:r>
      <w:r>
        <w:rPr>
          <w:rFonts w:hint="eastAsia"/>
        </w:rPr>
        <w:t>万元，续期保险费</w:t>
      </w:r>
      <w:r>
        <w:t>6754.46</w:t>
      </w:r>
      <w:r>
        <w:rPr>
          <w:rFonts w:hint="eastAsia"/>
        </w:rPr>
        <w:t>万元，趸交保险费</w:t>
      </w:r>
      <w:r>
        <w:t>1175.82</w:t>
      </w:r>
      <w:r>
        <w:rPr>
          <w:rFonts w:hint="eastAsia"/>
        </w:rPr>
        <w:t>万元。全年各种赔付支出</w:t>
      </w:r>
      <w:r>
        <w:t>2309.16</w:t>
      </w:r>
      <w:r>
        <w:rPr>
          <w:rFonts w:hint="eastAsia"/>
        </w:rPr>
        <w:t>万元，其中死亡给付</w:t>
      </w:r>
      <w:r>
        <w:t>301.25</w:t>
      </w:r>
      <w:r>
        <w:rPr>
          <w:rFonts w:hint="eastAsia"/>
        </w:rPr>
        <w:t>万元、医疗给付</w:t>
      </w:r>
      <w:r>
        <w:t>110.13</w:t>
      </w:r>
      <w:r>
        <w:rPr>
          <w:rFonts w:hint="eastAsia"/>
        </w:rPr>
        <w:t>万元、赔款支出</w:t>
      </w:r>
      <w:r>
        <w:t>371</w:t>
      </w:r>
      <w:r>
        <w:rPr>
          <w:rFonts w:hint="eastAsia"/>
        </w:rPr>
        <w:t>万元、年金给付</w:t>
      </w:r>
      <w:r>
        <w:t>333.15</w:t>
      </w:r>
      <w:r>
        <w:rPr>
          <w:rFonts w:hint="eastAsia"/>
        </w:rPr>
        <w:t>万元、满期给付</w:t>
      </w:r>
      <w:r>
        <w:t>1193.63</w:t>
      </w:r>
      <w:r>
        <w:rPr>
          <w:rFonts w:hint="eastAsia"/>
        </w:rPr>
        <w:t>万元。个险渠道首年期交保费完成</w:t>
      </w:r>
      <w:r>
        <w:t>1227.74</w:t>
      </w:r>
      <w:r>
        <w:rPr>
          <w:rFonts w:hint="eastAsia"/>
        </w:rPr>
        <w:t>万元；期交续期保险费完成</w:t>
      </w:r>
      <w:r>
        <w:t>6285.63</w:t>
      </w:r>
      <w:r>
        <w:rPr>
          <w:rFonts w:hint="eastAsia"/>
        </w:rPr>
        <w:t>万元；趸交保险费完成</w:t>
      </w:r>
      <w:r>
        <w:t>240.25</w:t>
      </w:r>
      <w:r>
        <w:rPr>
          <w:rFonts w:hint="eastAsia"/>
        </w:rPr>
        <w:t>万元。个险渠道营销人力年末架构</w:t>
      </w:r>
      <w:r>
        <w:t>136</w:t>
      </w:r>
      <w:r>
        <w:rPr>
          <w:rFonts w:hint="eastAsia"/>
        </w:rPr>
        <w:t>人，主管</w:t>
      </w:r>
      <w:r>
        <w:t>11</w:t>
      </w:r>
      <w:r>
        <w:rPr>
          <w:rFonts w:hint="eastAsia"/>
        </w:rPr>
        <w:t>人，包括处经理</w:t>
      </w:r>
      <w:r>
        <w:t>1</w:t>
      </w:r>
      <w:r>
        <w:rPr>
          <w:rFonts w:hint="eastAsia"/>
        </w:rPr>
        <w:t>人，组经理</w:t>
      </w:r>
      <w:r>
        <w:t>10</w:t>
      </w:r>
      <w:r>
        <w:rPr>
          <w:rFonts w:hint="eastAsia"/>
        </w:rPr>
        <w:t>人；团险渠道：</w:t>
      </w:r>
      <w:r>
        <w:t>2022</w:t>
      </w:r>
      <w:r>
        <w:rPr>
          <w:rFonts w:hint="eastAsia"/>
        </w:rPr>
        <w:t>年团险渠道首年期交保费完成</w:t>
      </w:r>
      <w:r>
        <w:t>0.16</w:t>
      </w:r>
      <w:r>
        <w:rPr>
          <w:rFonts w:hint="eastAsia"/>
        </w:rPr>
        <w:t>万元，期交续期保险费完成</w:t>
      </w:r>
      <w:r>
        <w:t>21.35</w:t>
      </w:r>
      <w:r>
        <w:rPr>
          <w:rFonts w:hint="eastAsia"/>
        </w:rPr>
        <w:t>万元，趸交保险费完成</w:t>
      </w:r>
      <w:r>
        <w:t>624.75</w:t>
      </w:r>
      <w:r>
        <w:rPr>
          <w:rFonts w:hint="eastAsia"/>
        </w:rPr>
        <w:t>万元；银保渠道：</w:t>
      </w:r>
      <w:r>
        <w:t>2022</w:t>
      </w:r>
      <w:r>
        <w:rPr>
          <w:rFonts w:hint="eastAsia"/>
        </w:rPr>
        <w:t>年银保渠道首年期交保费完成</w:t>
      </w:r>
      <w:r>
        <w:t>227.92</w:t>
      </w:r>
      <w:r>
        <w:rPr>
          <w:rFonts w:hint="eastAsia"/>
        </w:rPr>
        <w:t>万元；期交续期保险费完成</w:t>
      </w:r>
      <w:r>
        <w:t>447.35</w:t>
      </w:r>
      <w:r>
        <w:rPr>
          <w:rFonts w:hint="eastAsia"/>
        </w:rPr>
        <w:t>万元，趸交保险费完成</w:t>
      </w:r>
      <w:r>
        <w:t>310.83</w:t>
      </w:r>
      <w:r>
        <w:rPr>
          <w:rFonts w:hint="eastAsia"/>
        </w:rPr>
        <w:t>万元。与中国工商、中国农业、中国建设、中国银行等</w:t>
      </w:r>
      <w:r>
        <w:t>4</w:t>
      </w:r>
      <w:r>
        <w:rPr>
          <w:rFonts w:hint="eastAsia"/>
        </w:rPr>
        <w:t>大商业银行签订代理销售合作协议。团险队伍在</w:t>
      </w:r>
      <w:r>
        <w:t>2022</w:t>
      </w:r>
      <w:r>
        <w:rPr>
          <w:rFonts w:hint="eastAsia"/>
        </w:rPr>
        <w:t>年年度保持人力架构</w:t>
      </w:r>
      <w:r>
        <w:t>23</w:t>
      </w:r>
      <w:r>
        <w:rPr>
          <w:rFonts w:hint="eastAsia"/>
        </w:rPr>
        <w:t>人，主管</w:t>
      </w:r>
      <w:r>
        <w:t>11</w:t>
      </w:r>
      <w:r>
        <w:rPr>
          <w:rFonts w:hint="eastAsia"/>
        </w:rPr>
        <w:t>人。银保队伍在</w:t>
      </w:r>
      <w:r>
        <w:t>2022</w:t>
      </w:r>
      <w:r>
        <w:rPr>
          <w:rFonts w:hint="eastAsia"/>
        </w:rPr>
        <w:t>年年初队伍架构</w:t>
      </w:r>
      <w:r>
        <w:t>4</w:t>
      </w:r>
      <w:r>
        <w:rPr>
          <w:rFonts w:hint="eastAsia"/>
        </w:rPr>
        <w:t>人。</w:t>
      </w:r>
    </w:p>
    <w:p w14:paraId="69733257">
      <w:pPr>
        <w:pStyle w:val="26"/>
      </w:pPr>
      <w:r>
        <w:rPr>
          <w:rFonts w:hint="eastAsia"/>
        </w:rPr>
        <w:t>　　　（黎盛维）</w:t>
      </w:r>
    </w:p>
    <w:p w14:paraId="3DF9EBB4">
      <w:pPr>
        <w:rPr>
          <w:rFonts w:hint="eastAsia"/>
        </w:rPr>
      </w:pPr>
    </w:p>
    <w:p w14:paraId="48B8CDAA">
      <w:pPr>
        <w:rPr>
          <w:rFonts w:hint="eastAsia"/>
        </w:rPr>
      </w:pPr>
    </w:p>
    <w:p w14:paraId="401ED279">
      <w:pPr>
        <w:rPr>
          <w:rFonts w:hint="eastAsia"/>
        </w:rPr>
      </w:pPr>
    </w:p>
    <w:p w14:paraId="0A5661B0">
      <w:pPr>
        <w:pStyle w:val="4"/>
      </w:pPr>
      <w:r>
        <w:rPr>
          <w:rFonts w:hint="eastAsia"/>
        </w:rPr>
        <w:t>农　业</w:t>
      </w:r>
    </w:p>
    <w:p w14:paraId="004DEE1E">
      <w:pPr>
        <w:rPr>
          <w:rFonts w:hint="eastAsia"/>
        </w:rPr>
      </w:pPr>
    </w:p>
    <w:p w14:paraId="658CF46F">
      <w:pPr>
        <w:pStyle w:val="13"/>
      </w:pPr>
      <w:r>
        <w:rPr>
          <w:rFonts w:hint="eastAsia"/>
        </w:rPr>
        <w:t>综　述</w:t>
      </w:r>
    </w:p>
    <w:p w14:paraId="07218E98">
      <w:pPr>
        <w:pStyle w:val="19"/>
      </w:pPr>
      <w:r>
        <w:rPr>
          <w:rStyle w:val="18"/>
          <w:rFonts w:hint="eastAsia"/>
        </w:rPr>
        <w:t>【概况】　</w:t>
      </w:r>
      <w:r>
        <w:t>2022</w:t>
      </w:r>
      <w:r>
        <w:rPr>
          <w:rFonts w:hint="eastAsia"/>
        </w:rPr>
        <w:t>年，南雄市粮食播种</w:t>
      </w:r>
      <w:r>
        <w:t>3.51</w:t>
      </w:r>
      <w:r>
        <w:rPr>
          <w:rFonts w:hint="eastAsia"/>
        </w:rPr>
        <w:t>万公顷，同比增长</w:t>
      </w:r>
      <w:r>
        <w:t>265.27</w:t>
      </w:r>
      <w:r>
        <w:rPr>
          <w:rFonts w:hint="eastAsia"/>
        </w:rPr>
        <w:t>公顷，其中水稻</w:t>
      </w:r>
      <w:r>
        <w:t>3.01</w:t>
      </w:r>
      <w:r>
        <w:rPr>
          <w:rFonts w:hint="eastAsia"/>
        </w:rPr>
        <w:t>万公顷，同比增长</w:t>
      </w:r>
      <w:r>
        <w:t>0.03</w:t>
      </w:r>
      <w:r>
        <w:rPr>
          <w:rFonts w:hint="eastAsia"/>
        </w:rPr>
        <w:t>万公顷；玉米</w:t>
      </w:r>
      <w:r>
        <w:t>0.16</w:t>
      </w:r>
      <w:r>
        <w:rPr>
          <w:rFonts w:hint="eastAsia"/>
        </w:rPr>
        <w:t>万公顷，同比减少</w:t>
      </w:r>
      <w:r>
        <w:t>59.13</w:t>
      </w:r>
      <w:r>
        <w:rPr>
          <w:rFonts w:hint="eastAsia"/>
        </w:rPr>
        <w:t>公顷，大豆</w:t>
      </w:r>
      <w:r>
        <w:t>0.09</w:t>
      </w:r>
      <w:r>
        <w:rPr>
          <w:rFonts w:hint="eastAsia"/>
        </w:rPr>
        <w:t>万公顷，同比增加</w:t>
      </w:r>
      <w:r>
        <w:t>49.33</w:t>
      </w:r>
      <w:r>
        <w:rPr>
          <w:rFonts w:hint="eastAsia"/>
        </w:rPr>
        <w:t>公顷，冬种粮食面积</w:t>
      </w:r>
      <w:r>
        <w:t>562.8</w:t>
      </w:r>
      <w:r>
        <w:rPr>
          <w:rFonts w:hint="eastAsia"/>
        </w:rPr>
        <w:t>公顷，其中薯类</w:t>
      </w:r>
      <w:r>
        <w:t>169.47</w:t>
      </w:r>
      <w:r>
        <w:rPr>
          <w:rFonts w:hint="eastAsia"/>
        </w:rPr>
        <w:t>公顷、豆类</w:t>
      </w:r>
      <w:r>
        <w:t>393.33</w:t>
      </w:r>
      <w:r>
        <w:rPr>
          <w:rFonts w:hint="eastAsia"/>
        </w:rPr>
        <w:t>公顷。生猪出栏量</w:t>
      </w:r>
      <w:r>
        <w:t>43.27</w:t>
      </w:r>
      <w:r>
        <w:rPr>
          <w:rFonts w:hint="eastAsia"/>
        </w:rPr>
        <w:t>头，牛出栏</w:t>
      </w:r>
      <w:r>
        <w:t>0.23</w:t>
      </w:r>
      <w:r>
        <w:rPr>
          <w:rFonts w:hint="eastAsia"/>
        </w:rPr>
        <w:t>万头，羊出栏</w:t>
      </w:r>
      <w:r>
        <w:t>0.8</w:t>
      </w:r>
      <w:r>
        <w:rPr>
          <w:rFonts w:hint="eastAsia"/>
        </w:rPr>
        <w:t>万头，家禽出栏</w:t>
      </w:r>
      <w:r>
        <w:t>711.21</w:t>
      </w:r>
      <w:r>
        <w:rPr>
          <w:rFonts w:hint="eastAsia"/>
        </w:rPr>
        <w:t>万只，畜牧总产值</w:t>
      </w:r>
      <w:r>
        <w:t>15.51</w:t>
      </w:r>
      <w:r>
        <w:rPr>
          <w:rFonts w:hint="eastAsia"/>
        </w:rPr>
        <w:t>亿元。渔业产量</w:t>
      </w:r>
      <w:r>
        <w:t>1.75</w:t>
      </w:r>
      <w:r>
        <w:rPr>
          <w:rFonts w:hint="eastAsia"/>
        </w:rPr>
        <w:t>万吨，产值</w:t>
      </w:r>
      <w:r>
        <w:t>3.18</w:t>
      </w:r>
      <w:r>
        <w:rPr>
          <w:rFonts w:hint="eastAsia"/>
        </w:rPr>
        <w:t>亿。“南雄牛肉干”“南雄五黑鸡”等入选</w:t>
      </w:r>
      <w:r>
        <w:t>2022</w:t>
      </w:r>
      <w:r>
        <w:rPr>
          <w:rFonts w:hint="eastAsia"/>
        </w:rPr>
        <w:t>年第一批“全国名特优新农产品”名录；“南雄青脆李”“南雄脐橙”“南雄土猪肉”入选第二批全国名特优新农产品名录。新增土地流转</w:t>
      </w:r>
      <w:r>
        <w:t>1113.33</w:t>
      </w:r>
      <w:r>
        <w:rPr>
          <w:rFonts w:hint="eastAsia"/>
        </w:rPr>
        <w:t>公顷，通过农村产权交易服务平台规范流转</w:t>
      </w:r>
      <w:r>
        <w:t>190.24</w:t>
      </w:r>
      <w:r>
        <w:rPr>
          <w:rFonts w:hint="eastAsia"/>
        </w:rPr>
        <w:t>公顷，占比</w:t>
      </w:r>
      <w:r>
        <w:t>16.99%</w:t>
      </w:r>
      <w:r>
        <w:rPr>
          <w:rFonts w:hint="eastAsia"/>
        </w:rPr>
        <w:t>，未通过平台流转</w:t>
      </w:r>
      <w:r>
        <w:t>929.68</w:t>
      </w:r>
      <w:r>
        <w:rPr>
          <w:rFonts w:hint="eastAsia"/>
        </w:rPr>
        <w:t>公顷，占比</w:t>
      </w:r>
      <w:r>
        <w:t>83.01%</w:t>
      </w:r>
      <w:r>
        <w:rPr>
          <w:rFonts w:hint="eastAsia"/>
        </w:rPr>
        <w:t>。审批发放农村宅基地批准书</w:t>
      </w:r>
      <w:r>
        <w:t>433</w:t>
      </w:r>
      <w:r>
        <w:rPr>
          <w:rFonts w:hint="eastAsia"/>
        </w:rPr>
        <w:t>宗、</w:t>
      </w:r>
      <w:r>
        <w:t>4.37</w:t>
      </w:r>
      <w:r>
        <w:rPr>
          <w:rFonts w:hint="eastAsia"/>
        </w:rPr>
        <w:t>公顷。全年对接帮扶企业</w:t>
      </w:r>
      <w:r>
        <w:t>148</w:t>
      </w:r>
      <w:r>
        <w:rPr>
          <w:rFonts w:hint="eastAsia"/>
        </w:rPr>
        <w:t>家，对接帮扶行政村</w:t>
      </w:r>
      <w:r>
        <w:t>145</w:t>
      </w:r>
      <w:r>
        <w:rPr>
          <w:rFonts w:hint="eastAsia"/>
        </w:rPr>
        <w:t>个，投入帮扶资金</w:t>
      </w:r>
      <w:r>
        <w:t>2.62</w:t>
      </w:r>
      <w:r>
        <w:rPr>
          <w:rFonts w:hint="eastAsia"/>
        </w:rPr>
        <w:t>亿元，实施项目</w:t>
      </w:r>
      <w:r>
        <w:t>445</w:t>
      </w:r>
      <w:r>
        <w:rPr>
          <w:rFonts w:hint="eastAsia"/>
        </w:rPr>
        <w:t>个。开展村庄清洁行动</w:t>
      </w:r>
      <w:r>
        <w:t>1110</w:t>
      </w:r>
      <w:r>
        <w:rPr>
          <w:rFonts w:hint="eastAsia"/>
        </w:rPr>
        <w:t>次，清理房前屋后</w:t>
      </w:r>
      <w:r>
        <w:t>1.24</w:t>
      </w:r>
      <w:r>
        <w:rPr>
          <w:rFonts w:hint="eastAsia"/>
        </w:rPr>
        <w:t>万处，清理农村卫生死角</w:t>
      </w:r>
      <w:r>
        <w:t>6458</w:t>
      </w:r>
      <w:r>
        <w:rPr>
          <w:rFonts w:hint="eastAsia"/>
        </w:rPr>
        <w:t>处，清理农村破旧泥砖房</w:t>
      </w:r>
      <w:r>
        <w:t>1791</w:t>
      </w:r>
      <w:r>
        <w:rPr>
          <w:rFonts w:hint="eastAsia"/>
        </w:rPr>
        <w:t>处，清理村内塘渠</w:t>
      </w:r>
      <w:r>
        <w:t>1757</w:t>
      </w:r>
      <w:r>
        <w:rPr>
          <w:rFonts w:hint="eastAsia"/>
        </w:rPr>
        <w:t>宗，清理畜禽养殖粪污及农业生产废弃物</w:t>
      </w:r>
      <w:r>
        <w:t>483.13</w:t>
      </w:r>
      <w:r>
        <w:rPr>
          <w:rFonts w:hint="eastAsia"/>
        </w:rPr>
        <w:t>吨，打扫农村公厕</w:t>
      </w:r>
      <w:r>
        <w:t>1089</w:t>
      </w:r>
      <w:r>
        <w:rPr>
          <w:rFonts w:hint="eastAsia"/>
        </w:rPr>
        <w:t>座，清理乱堆乱放</w:t>
      </w:r>
      <w:r>
        <w:t>6782</w:t>
      </w:r>
      <w:r>
        <w:rPr>
          <w:rFonts w:hint="eastAsia"/>
        </w:rPr>
        <w:t>处。录入户厕</w:t>
      </w:r>
      <w:r>
        <w:t>7.77</w:t>
      </w:r>
      <w:r>
        <w:rPr>
          <w:rFonts w:hint="eastAsia"/>
        </w:rPr>
        <w:t>万间，公厕</w:t>
      </w:r>
      <w:r>
        <w:t>747</w:t>
      </w:r>
      <w:r>
        <w:rPr>
          <w:rFonts w:hint="eastAsia"/>
        </w:rPr>
        <w:t>间，摸排问题厕所</w:t>
      </w:r>
      <w:r>
        <w:t>252</w:t>
      </w:r>
      <w:r>
        <w:rPr>
          <w:rFonts w:hint="eastAsia"/>
        </w:rPr>
        <w:t>个，其中问题户厕</w:t>
      </w:r>
      <w:r>
        <w:t>101</w:t>
      </w:r>
      <w:r>
        <w:rPr>
          <w:rFonts w:hint="eastAsia"/>
        </w:rPr>
        <w:t>户、问题公厕</w:t>
      </w:r>
      <w:r>
        <w:t>152</w:t>
      </w:r>
      <w:r>
        <w:rPr>
          <w:rFonts w:hint="eastAsia"/>
        </w:rPr>
        <w:t>间。创建丝苗米、南药、丝苗米（扩容提质）等</w:t>
      </w:r>
      <w:r>
        <w:t>3</w:t>
      </w:r>
      <w:r>
        <w:rPr>
          <w:rFonts w:hint="eastAsia"/>
        </w:rPr>
        <w:t>个省级现代农业产业园。红尘沃土·缤纷湖珠乡村振兴示范带完</w:t>
      </w:r>
      <w:r>
        <w:rPr>
          <w:rFonts w:hint="eastAsia"/>
          <w:spacing w:val="13"/>
        </w:rPr>
        <w:t>成建设。入选</w:t>
      </w:r>
      <w:r>
        <w:rPr>
          <w:spacing w:val="13"/>
        </w:rPr>
        <w:t>2022</w:t>
      </w:r>
      <w:r>
        <w:rPr>
          <w:rFonts w:hint="eastAsia"/>
          <w:spacing w:val="13"/>
        </w:rPr>
        <w:t>年国家乡村振兴示范县创建名单和首批</w:t>
      </w:r>
      <w:r>
        <w:rPr>
          <w:spacing w:val="13"/>
        </w:rPr>
        <w:t>100</w:t>
      </w:r>
      <w:r>
        <w:rPr>
          <w:rFonts w:hint="eastAsia"/>
          <w:spacing w:val="13"/>
        </w:rPr>
        <w:t>个</w:t>
      </w:r>
      <w:r>
        <w:rPr>
          <w:rFonts w:hint="eastAsia"/>
        </w:rPr>
        <w:t>全国农作物病虫害绿色防控示范基地名单。</w:t>
      </w:r>
    </w:p>
    <w:p w14:paraId="2D55B8C5">
      <w:pPr>
        <w:pStyle w:val="19"/>
      </w:pPr>
      <w:r>
        <w:rPr>
          <w:rStyle w:val="18"/>
          <w:rFonts w:hint="eastAsia"/>
        </w:rPr>
        <w:t>【农业重点项目建设】　</w:t>
      </w:r>
      <w:r>
        <w:t>2022</w:t>
      </w:r>
      <w:r>
        <w:rPr>
          <w:rFonts w:hint="eastAsia"/>
        </w:rPr>
        <w:t>年，南雄市农业重点项目主要集中在乡村振兴和高标准农田建设方面。乡村振兴工作，南雄市申请</w:t>
      </w:r>
      <w:r>
        <w:t>2022</w:t>
      </w:r>
      <w:r>
        <w:rPr>
          <w:rFonts w:hint="eastAsia"/>
        </w:rPr>
        <w:t>年度中央专项彩票公益金项目——“广东省南雄市稳粮保供乡村振兴项目”。为推动项目有序开展，成立由市委主要领导担任组长、市政府主要领导担任执行组长的示范区项目工作领导小组，出台《广东省南雄市稳粮保供乡村振兴项目实施方案》，中央彩票公益金</w:t>
      </w:r>
      <w:r>
        <w:t>4000</w:t>
      </w:r>
      <w:r>
        <w:rPr>
          <w:rFonts w:hint="eastAsia"/>
        </w:rPr>
        <w:t>万元用于修建水渠三面光</w:t>
      </w:r>
      <w:r>
        <w:t>22.77</w:t>
      </w:r>
      <w:r>
        <w:rPr>
          <w:rFonts w:hint="eastAsia"/>
        </w:rPr>
        <w:t>千米，建设苏维埃遗址广场</w:t>
      </w:r>
      <w:r>
        <w:t>1</w:t>
      </w:r>
      <w:r>
        <w:rPr>
          <w:rFonts w:hint="eastAsia"/>
        </w:rPr>
        <w:t>个，山塘除险加固</w:t>
      </w:r>
      <w:r>
        <w:t>45</w:t>
      </w:r>
      <w:r>
        <w:rPr>
          <w:rFonts w:hint="eastAsia"/>
        </w:rPr>
        <w:t>宗，新建电灌站</w:t>
      </w:r>
      <w:r>
        <w:t>8</w:t>
      </w:r>
      <w:r>
        <w:rPr>
          <w:rFonts w:hint="eastAsia"/>
        </w:rPr>
        <w:t>宗，撂荒土地整治</w:t>
      </w:r>
      <w:r>
        <w:t>1</w:t>
      </w:r>
      <w:r>
        <w:rPr>
          <w:rFonts w:hint="eastAsia"/>
        </w:rPr>
        <w:t>宗。全年开展</w:t>
      </w:r>
      <w:r>
        <w:t>2</w:t>
      </w:r>
      <w:r>
        <w:rPr>
          <w:rFonts w:hint="eastAsia"/>
        </w:rPr>
        <w:t>个高标准农田建设，完成高标准农田建设</w:t>
      </w:r>
      <w:r>
        <w:t>1333.34</w:t>
      </w:r>
      <w:r>
        <w:rPr>
          <w:rFonts w:hint="eastAsia"/>
        </w:rPr>
        <w:t>公顷，总投资</w:t>
      </w:r>
      <w:r>
        <w:t>4500</w:t>
      </w:r>
      <w:r>
        <w:rPr>
          <w:rFonts w:hint="eastAsia"/>
        </w:rPr>
        <w:t>万元，其中中央资金投入</w:t>
      </w:r>
      <w:r>
        <w:t>2238</w:t>
      </w:r>
      <w:r>
        <w:rPr>
          <w:rFonts w:hint="eastAsia"/>
        </w:rPr>
        <w:t>万元，地方预算内投入</w:t>
      </w:r>
      <w:r>
        <w:t>2262</w:t>
      </w:r>
      <w:r>
        <w:rPr>
          <w:rFonts w:hint="eastAsia"/>
        </w:rPr>
        <w:t>万元。项目区涉及邓坊、珠玑、湖口、古市等</w:t>
      </w:r>
      <w:r>
        <w:t>4</w:t>
      </w:r>
      <w:r>
        <w:rPr>
          <w:rFonts w:hint="eastAsia"/>
        </w:rPr>
        <w:t>个镇。“三面光”防渗灌排渠道总长</w:t>
      </w:r>
      <w:r>
        <w:t>48.81</w:t>
      </w:r>
      <w:r>
        <w:rPr>
          <w:rFonts w:hint="eastAsia"/>
        </w:rPr>
        <w:t>千米，田间道路总长</w:t>
      </w:r>
      <w:r>
        <w:t>27.14</w:t>
      </w:r>
      <w:r>
        <w:rPr>
          <w:rFonts w:hint="eastAsia"/>
        </w:rPr>
        <w:t>千米，机耕桥</w:t>
      </w:r>
      <w:r>
        <w:t>12</w:t>
      </w:r>
      <w:r>
        <w:rPr>
          <w:rFonts w:hint="eastAsia"/>
        </w:rPr>
        <w:t>座、进水闸</w:t>
      </w:r>
      <w:r>
        <w:t>92</w:t>
      </w:r>
      <w:r>
        <w:rPr>
          <w:rFonts w:hint="eastAsia"/>
        </w:rPr>
        <w:t>个、桥涵</w:t>
      </w:r>
      <w:r>
        <w:t>23</w:t>
      </w:r>
      <w:r>
        <w:rPr>
          <w:rFonts w:hint="eastAsia"/>
        </w:rPr>
        <w:t>个、机械跨沟渠盖板</w:t>
      </w:r>
      <w:r>
        <w:t>860</w:t>
      </w:r>
      <w:r>
        <w:rPr>
          <w:rFonts w:hint="eastAsia"/>
        </w:rPr>
        <w:t>个等农业生产基础设施。同时开展</w:t>
      </w:r>
      <w:r>
        <w:t>2021</w:t>
      </w:r>
      <w:r>
        <w:rPr>
          <w:rFonts w:hint="eastAsia"/>
        </w:rPr>
        <w:t>年度高标准农田科技推广，完成</w:t>
      </w:r>
      <w:r>
        <w:t>169.2</w:t>
      </w:r>
      <w:r>
        <w:rPr>
          <w:rFonts w:hint="eastAsia"/>
        </w:rPr>
        <w:t>公顷秸秆还田、</w:t>
      </w:r>
      <w:r>
        <w:t>260</w:t>
      </w:r>
      <w:r>
        <w:rPr>
          <w:rFonts w:hint="eastAsia"/>
        </w:rPr>
        <w:t>公顷水稻田绿色防控、</w:t>
      </w:r>
      <w:r>
        <w:t>180</w:t>
      </w:r>
      <w:r>
        <w:rPr>
          <w:rFonts w:hint="eastAsia"/>
        </w:rPr>
        <w:t>公顷水稻田增施有机肥、</w:t>
      </w:r>
      <w:r>
        <w:t>204.93</w:t>
      </w:r>
      <w:r>
        <w:rPr>
          <w:rFonts w:hint="eastAsia"/>
        </w:rPr>
        <w:t>公顷水稻田病虫害植保飞防，开展培训观摩会</w:t>
      </w:r>
      <w:r>
        <w:t>425</w:t>
      </w:r>
      <w:r>
        <w:rPr>
          <w:rFonts w:hint="eastAsia"/>
        </w:rPr>
        <w:t>人次。项目于</w:t>
      </w:r>
      <w:r>
        <w:t>2020</w:t>
      </w:r>
      <w:r>
        <w:rPr>
          <w:rFonts w:hint="eastAsia"/>
        </w:rPr>
        <w:t>年</w:t>
      </w:r>
      <w:r>
        <w:t>9</w:t>
      </w:r>
      <w:r>
        <w:rPr>
          <w:rFonts w:hint="eastAsia"/>
        </w:rPr>
        <w:t>月选址规划，</w:t>
      </w:r>
      <w:r>
        <w:t>2021</w:t>
      </w:r>
      <w:r>
        <w:rPr>
          <w:rFonts w:hint="eastAsia"/>
        </w:rPr>
        <w:t>年</w:t>
      </w:r>
      <w:r>
        <w:t>9</w:t>
      </w:r>
      <w:r>
        <w:rPr>
          <w:rFonts w:hint="eastAsia"/>
        </w:rPr>
        <w:t>月进场施工，</w:t>
      </w:r>
      <w:r>
        <w:t>2022</w:t>
      </w:r>
      <w:r>
        <w:rPr>
          <w:rFonts w:hint="eastAsia"/>
        </w:rPr>
        <w:t>年</w:t>
      </w:r>
      <w:r>
        <w:t>3</w:t>
      </w:r>
      <w:r>
        <w:rPr>
          <w:rFonts w:hint="eastAsia"/>
        </w:rPr>
        <w:t>月完成项目区主体工程，</w:t>
      </w:r>
      <w:r>
        <w:t>6</w:t>
      </w:r>
      <w:r>
        <w:rPr>
          <w:rFonts w:hint="eastAsia"/>
        </w:rPr>
        <w:t>月完成县级初步验收工作，</w:t>
      </w:r>
      <w:r>
        <w:t>9</w:t>
      </w:r>
      <w:r>
        <w:rPr>
          <w:rFonts w:hint="eastAsia"/>
        </w:rPr>
        <w:t>月份通过韶关市级验收。在湖口、黄坑等镇开展高标准农田建设</w:t>
      </w:r>
      <w:r>
        <w:t>2273.33</w:t>
      </w:r>
      <w:r>
        <w:rPr>
          <w:rFonts w:hint="eastAsia"/>
        </w:rPr>
        <w:t>公顷，总投资</w:t>
      </w:r>
      <w:r>
        <w:t>1.02</w:t>
      </w:r>
      <w:r>
        <w:rPr>
          <w:rFonts w:hint="eastAsia"/>
        </w:rPr>
        <w:t>亿元，其中中央预算内投入</w:t>
      </w:r>
      <w:r>
        <w:t>3637</w:t>
      </w:r>
      <w:r>
        <w:rPr>
          <w:rFonts w:hint="eastAsia"/>
        </w:rPr>
        <w:t>万元，地方预算内投入</w:t>
      </w:r>
      <w:r>
        <w:t>6593</w:t>
      </w:r>
      <w:r>
        <w:rPr>
          <w:rFonts w:hint="eastAsia"/>
        </w:rPr>
        <w:t>万元。项目建设“三面光”防渗灌排渠道</w:t>
      </w:r>
      <w:r>
        <w:t>7.38</w:t>
      </w:r>
      <w:r>
        <w:rPr>
          <w:rFonts w:hint="eastAsia"/>
        </w:rPr>
        <w:t>万千米，田间道路</w:t>
      </w:r>
      <w:r>
        <w:t>7</w:t>
      </w:r>
      <w:r>
        <w:rPr>
          <w:rFonts w:hint="eastAsia"/>
        </w:rPr>
        <w:t>万千米，机耕桥</w:t>
      </w:r>
      <w:r>
        <w:t>6</w:t>
      </w:r>
      <w:r>
        <w:rPr>
          <w:rFonts w:hint="eastAsia"/>
        </w:rPr>
        <w:t>座、树脂渠道闸门</w:t>
      </w:r>
      <w:r>
        <w:t>24</w:t>
      </w:r>
      <w:r>
        <w:rPr>
          <w:rFonts w:hint="eastAsia"/>
        </w:rPr>
        <w:t>套、渠壁进出水闸</w:t>
      </w:r>
      <w:r>
        <w:t>2559</w:t>
      </w:r>
      <w:r>
        <w:rPr>
          <w:rFonts w:hint="eastAsia"/>
        </w:rPr>
        <w:t>套、桥涵</w:t>
      </w:r>
      <w:r>
        <w:t>17</w:t>
      </w:r>
      <w:r>
        <w:rPr>
          <w:rFonts w:hint="eastAsia"/>
        </w:rPr>
        <w:t>个、机械跨沟渠盖板</w:t>
      </w:r>
      <w:r>
        <w:t>499</w:t>
      </w:r>
      <w:r>
        <w:rPr>
          <w:rFonts w:hint="eastAsia"/>
        </w:rPr>
        <w:t>个等农业生产基础设施。项目于</w:t>
      </w:r>
      <w:r>
        <w:t>2021</w:t>
      </w:r>
      <w:r>
        <w:rPr>
          <w:rFonts w:hint="eastAsia"/>
        </w:rPr>
        <w:t>年</w:t>
      </w:r>
      <w:r>
        <w:t>9</w:t>
      </w:r>
      <w:r>
        <w:rPr>
          <w:rFonts w:hint="eastAsia"/>
        </w:rPr>
        <w:t>月规划设计，</w:t>
      </w:r>
      <w:r>
        <w:t>2022</w:t>
      </w:r>
      <w:r>
        <w:rPr>
          <w:rFonts w:hint="eastAsia"/>
        </w:rPr>
        <w:t>年</w:t>
      </w:r>
      <w:r>
        <w:t>9</w:t>
      </w:r>
      <w:r>
        <w:rPr>
          <w:rFonts w:hint="eastAsia"/>
        </w:rPr>
        <w:t>月进场施工，</w:t>
      </w:r>
      <w:r>
        <w:t>11</w:t>
      </w:r>
      <w:r>
        <w:rPr>
          <w:rFonts w:hint="eastAsia"/>
        </w:rPr>
        <w:t>月通过验收。</w:t>
      </w:r>
    </w:p>
    <w:p w14:paraId="3C9C71E9">
      <w:pPr>
        <w:pStyle w:val="19"/>
      </w:pPr>
      <w:r>
        <w:rPr>
          <w:rStyle w:val="18"/>
          <w:rFonts w:hint="eastAsia"/>
        </w:rPr>
        <w:t>【农业绿色发展】</w:t>
      </w:r>
      <w:r>
        <w:rPr>
          <w:rFonts w:hint="eastAsia"/>
        </w:rPr>
        <w:t>　</w:t>
      </w:r>
      <w:r>
        <w:t>2022</w:t>
      </w:r>
      <w:r>
        <w:rPr>
          <w:rFonts w:hint="eastAsia"/>
        </w:rPr>
        <w:t>年，南雄市开展轮作休耕制度试点项目，投入财政资金</w:t>
      </w:r>
      <w:r>
        <w:t>182.47</w:t>
      </w:r>
      <w:r>
        <w:rPr>
          <w:rFonts w:hint="eastAsia"/>
        </w:rPr>
        <w:t>万元，实施面积</w:t>
      </w:r>
      <w:r>
        <w:t>818.6</w:t>
      </w:r>
      <w:r>
        <w:rPr>
          <w:rFonts w:hint="eastAsia"/>
        </w:rPr>
        <w:t>公顷，采用“稻稻</w:t>
      </w:r>
      <w:r>
        <w:t>+</w:t>
      </w:r>
      <w:r>
        <w:rPr>
          <w:rFonts w:hint="eastAsia"/>
        </w:rPr>
        <w:t>冬种油菜”种植模式，推动绿色种植和农业生态综合治理。开展实施农作物秸秆综合利用产业化模式县项目，投入财政资金</w:t>
      </w:r>
      <w:r>
        <w:t>1200</w:t>
      </w:r>
      <w:r>
        <w:rPr>
          <w:rFonts w:hint="eastAsia"/>
        </w:rPr>
        <w:t>万元，通过采购秸秆打捆机、建设秸秆仓储平台和秸秆资源产业化利用生产线，提高秸秆综合利用率，实现农业绿色循环发展。</w:t>
      </w:r>
    </w:p>
    <w:p w14:paraId="76628B73">
      <w:pPr>
        <w:pStyle w:val="19"/>
      </w:pPr>
      <w:r>
        <w:rPr>
          <w:rStyle w:val="18"/>
          <w:rFonts w:hint="eastAsia"/>
        </w:rPr>
        <w:t>【农产品质量安全】　</w:t>
      </w:r>
      <w:r>
        <w:t>2022</w:t>
      </w:r>
      <w:r>
        <w:rPr>
          <w:rFonts w:hint="eastAsia"/>
        </w:rPr>
        <w:t>年，南雄市协助国家、省、市开展农产品质量安全监督监测抽样工作，抽样</w:t>
      </w:r>
      <w:r>
        <w:t>48</w:t>
      </w:r>
      <w:r>
        <w:rPr>
          <w:rFonts w:hint="eastAsia"/>
        </w:rPr>
        <w:t>个样品，其中种植业产品</w:t>
      </w:r>
      <w:r>
        <w:t>28</w:t>
      </w:r>
      <w:r>
        <w:rPr>
          <w:rFonts w:hint="eastAsia"/>
        </w:rPr>
        <w:t>个、畜禽产品</w:t>
      </w:r>
      <w:r>
        <w:t>18</w:t>
      </w:r>
      <w:r>
        <w:rPr>
          <w:rFonts w:hint="eastAsia"/>
        </w:rPr>
        <w:t>个、水产品</w:t>
      </w:r>
      <w:r>
        <w:t>2</w:t>
      </w:r>
      <w:r>
        <w:rPr>
          <w:rFonts w:hint="eastAsia"/>
        </w:rPr>
        <w:t>个。例行抽查样品</w:t>
      </w:r>
      <w:r>
        <w:t>299</w:t>
      </w:r>
      <w:r>
        <w:rPr>
          <w:rFonts w:hint="eastAsia"/>
        </w:rPr>
        <w:t>个：其中种植业产品</w:t>
      </w:r>
      <w:r>
        <w:t>107</w:t>
      </w:r>
      <w:r>
        <w:rPr>
          <w:rFonts w:hint="eastAsia"/>
        </w:rPr>
        <w:t>个、畜禽产品</w:t>
      </w:r>
      <w:r>
        <w:t>166</w:t>
      </w:r>
      <w:r>
        <w:rPr>
          <w:rFonts w:hint="eastAsia"/>
        </w:rPr>
        <w:t>个、水产品</w:t>
      </w:r>
      <w:r>
        <w:t>26</w:t>
      </w:r>
      <w:r>
        <w:rPr>
          <w:rFonts w:hint="eastAsia"/>
        </w:rPr>
        <w:t>个，全部合格。开展农产品质量安全监督抽查，抽取</w:t>
      </w:r>
      <w:r>
        <w:t>203</w:t>
      </w:r>
      <w:r>
        <w:rPr>
          <w:rFonts w:hint="eastAsia"/>
        </w:rPr>
        <w:t>个样品，不合格的</w:t>
      </w:r>
      <w:r>
        <w:t>5</w:t>
      </w:r>
      <w:r>
        <w:rPr>
          <w:rFonts w:hint="eastAsia"/>
        </w:rPr>
        <w:t>个，问题发现率</w:t>
      </w:r>
      <w:r>
        <w:t>2.46%</w:t>
      </w:r>
      <w:r>
        <w:rPr>
          <w:rFonts w:hint="eastAsia"/>
        </w:rPr>
        <w:t>，处置不合格产品</w:t>
      </w:r>
      <w:r>
        <w:t>100%</w:t>
      </w:r>
      <w:r>
        <w:rPr>
          <w:rFonts w:hint="eastAsia"/>
        </w:rPr>
        <w:t>。市农检中心开展定性检测抽样工作，抽样</w:t>
      </w:r>
      <w:r>
        <w:t>8002</w:t>
      </w:r>
      <w:r>
        <w:rPr>
          <w:rFonts w:hint="eastAsia"/>
        </w:rPr>
        <w:t>个，合格率</w:t>
      </w:r>
      <w:r>
        <w:t>100%</w:t>
      </w:r>
      <w:r>
        <w:rPr>
          <w:rFonts w:hint="eastAsia"/>
        </w:rPr>
        <w:t>；定量检测样品</w:t>
      </w:r>
      <w:r>
        <w:t>602</w:t>
      </w:r>
      <w:r>
        <w:rPr>
          <w:rFonts w:hint="eastAsia"/>
        </w:rPr>
        <w:t>个，合格率</w:t>
      </w:r>
      <w:r>
        <w:t>100%</w:t>
      </w:r>
      <w:r>
        <w:rPr>
          <w:rFonts w:hint="eastAsia"/>
        </w:rPr>
        <w:t>，每千人定量检测批次达</w:t>
      </w:r>
      <w:r>
        <w:t>1.7</w:t>
      </w:r>
      <w:r>
        <w:rPr>
          <w:rFonts w:hint="eastAsia"/>
        </w:rPr>
        <w:t>个批次。各镇（街道）完成</w:t>
      </w:r>
      <w:r>
        <w:t>7200</w:t>
      </w:r>
      <w:r>
        <w:rPr>
          <w:rFonts w:hint="eastAsia"/>
        </w:rPr>
        <w:t>样抽检工作，完成</w:t>
      </w:r>
      <w:r>
        <w:t>13.18</w:t>
      </w:r>
      <w:r>
        <w:rPr>
          <w:rFonts w:hint="eastAsia"/>
        </w:rPr>
        <w:t>万个农残速测批次，完善农产品质量安全监管追溯体系。全市共展农资抽样</w:t>
      </w:r>
      <w:r>
        <w:t>3</w:t>
      </w:r>
      <w:r>
        <w:rPr>
          <w:rFonts w:hint="eastAsia"/>
        </w:rPr>
        <w:t>批次</w:t>
      </w:r>
      <w:r>
        <w:t>15</w:t>
      </w:r>
      <w:r>
        <w:rPr>
          <w:rFonts w:hint="eastAsia"/>
        </w:rPr>
        <w:t>个，完成指标任务；其中农药抽样</w:t>
      </w:r>
      <w:r>
        <w:t>2</w:t>
      </w:r>
      <w:r>
        <w:rPr>
          <w:rFonts w:hint="eastAsia"/>
        </w:rPr>
        <w:t>批次</w:t>
      </w:r>
      <w:r>
        <w:t>10</w:t>
      </w:r>
      <w:r>
        <w:rPr>
          <w:rFonts w:hint="eastAsia"/>
        </w:rPr>
        <w:t>个，肥料抽样</w:t>
      </w:r>
      <w:r>
        <w:t>1</w:t>
      </w:r>
      <w:r>
        <w:rPr>
          <w:rFonts w:hint="eastAsia"/>
        </w:rPr>
        <w:t>批次</w:t>
      </w:r>
      <w:r>
        <w:t>5</w:t>
      </w:r>
      <w:r>
        <w:rPr>
          <w:rFonts w:hint="eastAsia"/>
        </w:rPr>
        <w:t>个；肥料合格，农药</w:t>
      </w:r>
      <w:r>
        <w:t>1</w:t>
      </w:r>
      <w:r>
        <w:rPr>
          <w:rFonts w:hint="eastAsia"/>
        </w:rPr>
        <w:t>个不合格，立案查处。至</w:t>
      </w:r>
      <w:r>
        <w:t>11</w:t>
      </w:r>
      <w:r>
        <w:rPr>
          <w:rFonts w:hint="eastAsia"/>
        </w:rPr>
        <w:t>月底，执法大队农资打假治理行动深入农业领域</w:t>
      </w:r>
      <w:r>
        <w:t>310</w:t>
      </w:r>
      <w:r>
        <w:rPr>
          <w:rFonts w:hint="eastAsia"/>
        </w:rPr>
        <w:t>个农资经营场所，出动执法人员</w:t>
      </w:r>
      <w:r>
        <w:t>480</w:t>
      </w:r>
      <w:r>
        <w:rPr>
          <w:rFonts w:hint="eastAsia"/>
        </w:rPr>
        <w:t>人次，开展日常巡查检查</w:t>
      </w:r>
      <w:r>
        <w:t>131</w:t>
      </w:r>
      <w:r>
        <w:rPr>
          <w:rFonts w:hint="eastAsia"/>
        </w:rPr>
        <w:t>次，发现问题</w:t>
      </w:r>
      <w:r>
        <w:t>4</w:t>
      </w:r>
      <w:r>
        <w:rPr>
          <w:rFonts w:hint="eastAsia"/>
        </w:rPr>
        <w:t>个，均处理。全年立案</w:t>
      </w:r>
      <w:r>
        <w:t>3</w:t>
      </w:r>
      <w:r>
        <w:rPr>
          <w:rFonts w:hint="eastAsia"/>
        </w:rPr>
        <w:t>宗，均结案，其中农药</w:t>
      </w:r>
      <w:r>
        <w:t>1</w:t>
      </w:r>
      <w:r>
        <w:rPr>
          <w:rFonts w:hint="eastAsia"/>
        </w:rPr>
        <w:t>宗、兽药</w:t>
      </w:r>
      <w:r>
        <w:t>1</w:t>
      </w:r>
      <w:r>
        <w:rPr>
          <w:rFonts w:hint="eastAsia"/>
        </w:rPr>
        <w:t>宗、畜牧</w:t>
      </w:r>
      <w:r>
        <w:t>1</w:t>
      </w:r>
      <w:r>
        <w:rPr>
          <w:rFonts w:hint="eastAsia"/>
        </w:rPr>
        <w:t>宗，案值</w:t>
      </w:r>
      <w:r>
        <w:t>8580</w:t>
      </w:r>
      <w:r>
        <w:rPr>
          <w:rFonts w:hint="eastAsia"/>
        </w:rPr>
        <w:t>元，罚没</w:t>
      </w:r>
      <w:r>
        <w:t>2.9</w:t>
      </w:r>
      <w:r>
        <w:rPr>
          <w:rFonts w:hint="eastAsia"/>
        </w:rPr>
        <w:t>万元。</w:t>
      </w:r>
    </w:p>
    <w:p w14:paraId="6188F974">
      <w:pPr>
        <w:pStyle w:val="19"/>
      </w:pPr>
      <w:r>
        <w:rPr>
          <w:rStyle w:val="18"/>
          <w:rFonts w:hint="eastAsia"/>
        </w:rPr>
        <w:t>【农村宅基地改革】　</w:t>
      </w:r>
      <w:r>
        <w:t>2022</w:t>
      </w:r>
      <w:r>
        <w:rPr>
          <w:rFonts w:hint="eastAsia"/>
        </w:rPr>
        <w:t>年，南雄市印发《南雄市农村集体经济组织成员资格认定实施方案（试行）》等</w:t>
      </w:r>
      <w:r>
        <w:t>11</w:t>
      </w:r>
      <w:r>
        <w:rPr>
          <w:rFonts w:hint="eastAsia"/>
        </w:rPr>
        <w:t>份宅改配套文件和《南雄市进一步深化农村宅基地制度改革试点工作实施方案》，选取</w:t>
      </w:r>
      <w:r>
        <w:t>18</w:t>
      </w:r>
      <w:r>
        <w:rPr>
          <w:rFonts w:hint="eastAsia"/>
        </w:rPr>
        <w:t>个试点村和对应试点内容，科学引领农村宅基地制度改革。完成农村宅基地基础信息外业调查，摸清规模布局权属和利用状况等基础信息，完善数据库，推动农村宅基地和农房盘活利用提供数据支撑和宏观决策依据。指导南雄金融机构推广“珠江·宅基地贷”，发出“宅基地贷”</w:t>
      </w:r>
      <w:r>
        <w:t>24</w:t>
      </w:r>
      <w:r>
        <w:rPr>
          <w:rFonts w:hint="eastAsia"/>
        </w:rPr>
        <w:t>笔，发放</w:t>
      </w:r>
      <w:r>
        <w:t>317</w:t>
      </w:r>
      <w:r>
        <w:rPr>
          <w:rFonts w:hint="eastAsia"/>
        </w:rPr>
        <w:t>万元。农业农村部农业合作经济指导司和省农业农村厅刊发《广东省南雄市：推进宅基地制度改革</w:t>
      </w:r>
      <w:r>
        <w:t xml:space="preserve">  </w:t>
      </w:r>
      <w:r>
        <w:rPr>
          <w:rFonts w:hint="eastAsia"/>
        </w:rPr>
        <w:t>激发农村创新活力》，宣传推广南雄农村宅基地改革做法。</w:t>
      </w:r>
    </w:p>
    <w:p w14:paraId="34DD5433">
      <w:pPr>
        <w:pStyle w:val="13"/>
      </w:pPr>
      <w:r>
        <w:rPr>
          <w:rFonts w:hint="eastAsia"/>
        </w:rPr>
        <w:t>种植业</w:t>
      </w:r>
    </w:p>
    <w:p w14:paraId="77D25CC3">
      <w:pPr>
        <w:pStyle w:val="19"/>
      </w:pPr>
      <w:r>
        <w:rPr>
          <w:rStyle w:val="18"/>
          <w:rFonts w:hint="eastAsia"/>
        </w:rPr>
        <w:t>【概况】　</w:t>
      </w:r>
      <w:r>
        <w:t>2022</w:t>
      </w:r>
      <w:r>
        <w:rPr>
          <w:rFonts w:hint="eastAsia"/>
        </w:rPr>
        <w:t>年，南雄市农作物播种面积</w:t>
      </w:r>
      <w:r>
        <w:t>6.21</w:t>
      </w:r>
      <w:r>
        <w:rPr>
          <w:rFonts w:hint="eastAsia"/>
        </w:rPr>
        <w:t>万公顷，同比增长</w:t>
      </w:r>
      <w:r>
        <w:t>1.37%</w:t>
      </w:r>
      <w:r>
        <w:rPr>
          <w:rFonts w:hint="eastAsia"/>
        </w:rPr>
        <w:t>，主要种植水稻、花生、蔬菜、黄烟和水果。其中粮食作物种植</w:t>
      </w:r>
      <w:r>
        <w:t>3.51</w:t>
      </w:r>
      <w:r>
        <w:rPr>
          <w:rFonts w:hint="eastAsia"/>
        </w:rPr>
        <w:t>万公顷，产量</w:t>
      </w:r>
      <w:r>
        <w:t>20.97</w:t>
      </w:r>
      <w:r>
        <w:rPr>
          <w:rFonts w:hint="eastAsia"/>
        </w:rPr>
        <w:t>万吨；黄烟种植</w:t>
      </w:r>
      <w:r>
        <w:t>5420</w:t>
      </w:r>
      <w:r>
        <w:rPr>
          <w:rFonts w:hint="eastAsia"/>
        </w:rPr>
        <w:t>公顷，产量</w:t>
      </w:r>
      <w:r>
        <w:t>1.33</w:t>
      </w:r>
      <w:r>
        <w:rPr>
          <w:rFonts w:hint="eastAsia"/>
        </w:rPr>
        <w:t>万吨；花生播种</w:t>
      </w:r>
      <w:r>
        <w:t>7865.13</w:t>
      </w:r>
      <w:r>
        <w:rPr>
          <w:rFonts w:hint="eastAsia"/>
        </w:rPr>
        <w:t>公顷，产量</w:t>
      </w:r>
      <w:r>
        <w:t>2.75</w:t>
      </w:r>
      <w:r>
        <w:rPr>
          <w:rFonts w:hint="eastAsia"/>
        </w:rPr>
        <w:t>万吨；蔬菜种植</w:t>
      </w:r>
      <w:r>
        <w:t>1.05</w:t>
      </w:r>
      <w:r>
        <w:rPr>
          <w:rFonts w:hint="eastAsia"/>
        </w:rPr>
        <w:t>万公顷，产量</w:t>
      </w:r>
      <w:r>
        <w:t>25.3</w:t>
      </w:r>
      <w:r>
        <w:rPr>
          <w:rFonts w:hint="eastAsia"/>
        </w:rPr>
        <w:t>万吨</w:t>
      </w:r>
      <w:r>
        <w:rPr>
          <w:rFonts w:hint="eastAsia"/>
          <w:spacing w:val="4"/>
        </w:rPr>
        <w:t>；水果种植</w:t>
      </w:r>
      <w:r>
        <w:rPr>
          <w:spacing w:val="4"/>
        </w:rPr>
        <w:t>5016</w:t>
      </w:r>
      <w:r>
        <w:rPr>
          <w:rFonts w:hint="eastAsia"/>
          <w:spacing w:val="4"/>
        </w:rPr>
        <w:t>公顷，产量</w:t>
      </w:r>
      <w:r>
        <w:rPr>
          <w:spacing w:val="4"/>
        </w:rPr>
        <w:t>6.40</w:t>
      </w:r>
      <w:r>
        <w:rPr>
          <w:rFonts w:hint="eastAsia"/>
          <w:spacing w:val="4"/>
        </w:rPr>
        <w:t>万吨。</w:t>
      </w:r>
      <w:r>
        <w:rPr>
          <w:spacing w:val="4"/>
        </w:rPr>
        <w:t>10</w:t>
      </w:r>
      <w:r>
        <w:rPr>
          <w:rFonts w:hint="eastAsia"/>
          <w:spacing w:val="4"/>
        </w:rPr>
        <w:t>月，黄坑镇黄烟被认</w:t>
      </w:r>
      <w:r>
        <w:rPr>
          <w:rFonts w:hint="eastAsia"/>
        </w:rPr>
        <w:t>定为广东省“一村一品、一镇一业”专业镇。</w:t>
      </w:r>
    </w:p>
    <w:p w14:paraId="016C66C7">
      <w:pPr>
        <w:pStyle w:val="19"/>
      </w:pPr>
      <w:r>
        <w:rPr>
          <w:rStyle w:val="18"/>
          <w:rFonts w:hint="eastAsia"/>
        </w:rPr>
        <w:t>【蔬菜新品种新技术研究】　</w:t>
      </w:r>
      <w:r>
        <w:t>2022</w:t>
      </w:r>
      <w:r>
        <w:rPr>
          <w:rFonts w:hint="eastAsia"/>
        </w:rPr>
        <w:t>年，南雄市与广东省农业科学院蔬菜研究所合作，投入</w:t>
      </w:r>
      <w:r>
        <w:t>89.82</w:t>
      </w:r>
      <w:r>
        <w:rPr>
          <w:rFonts w:hint="eastAsia"/>
        </w:rPr>
        <w:t>万元，在湖口镇长市村开展蔬菜温室大棚内灯光设施改造、水肥一体化设施改造和</w:t>
      </w:r>
      <w:r>
        <w:t>64</w:t>
      </w:r>
      <w:r>
        <w:rPr>
          <w:rFonts w:hint="eastAsia"/>
        </w:rPr>
        <w:t>个蔬菜品种的育苗、定植、管理与示范等工作。</w:t>
      </w:r>
    </w:p>
    <w:p w14:paraId="2E203CB1">
      <w:pPr>
        <w:pStyle w:val="13"/>
        <w:spacing w:after="198"/>
      </w:pPr>
      <w:r>
        <w:rPr>
          <w:rFonts w:hint="eastAsia"/>
        </w:rPr>
        <w:t>畜牧业</w:t>
      </w:r>
    </w:p>
    <w:p w14:paraId="1200A40F">
      <w:pPr>
        <w:pStyle w:val="19"/>
      </w:pPr>
      <w:r>
        <w:rPr>
          <w:rStyle w:val="18"/>
          <w:rFonts w:hint="eastAsia"/>
        </w:rPr>
        <w:t>【概况】　</w:t>
      </w:r>
      <w:r>
        <w:t>2022</w:t>
      </w:r>
      <w:r>
        <w:rPr>
          <w:rFonts w:hint="eastAsia"/>
        </w:rPr>
        <w:t>年，南雄市推进畜禽养殖资源化利用整县项目建设，争取中央补助资金</w:t>
      </w:r>
      <w:r>
        <w:t>3000</w:t>
      </w:r>
      <w:r>
        <w:rPr>
          <w:rFonts w:hint="eastAsia"/>
        </w:rPr>
        <w:t>万元，构建种养循环发展机制，建立健全科学规范、权责清晰、约束有力的畜禽养殖废弃物资源化利用体系。推进南雄生猪产能调控工作，建成国家级生猪产能调控基地</w:t>
      </w:r>
      <w:r>
        <w:t>1</w:t>
      </w:r>
      <w:r>
        <w:rPr>
          <w:rFonts w:hint="eastAsia"/>
        </w:rPr>
        <w:t>家，广东省畜禽养殖标准化示范场</w:t>
      </w:r>
      <w:r>
        <w:t>3</w:t>
      </w:r>
      <w:r>
        <w:rPr>
          <w:rFonts w:hint="eastAsia"/>
        </w:rPr>
        <w:t>家（生猪），省级动物疫病净化创建场</w:t>
      </w:r>
      <w:r>
        <w:t>1</w:t>
      </w:r>
      <w:r>
        <w:rPr>
          <w:rFonts w:hint="eastAsia"/>
        </w:rPr>
        <w:t>家。抓好市重点项目建设进度，广东明雄食品有限公司利民屠宰厂建设完工投产运营，明雄公司邓坊镇洋西村年存栏种猪</w:t>
      </w:r>
      <w:r>
        <w:t>7500</w:t>
      </w:r>
      <w:r>
        <w:rPr>
          <w:rFonts w:hint="eastAsia"/>
        </w:rPr>
        <w:t>头</w:t>
      </w:r>
      <w:r>
        <w:rPr>
          <w:rFonts w:hint="eastAsia"/>
          <w:spacing w:val="4"/>
        </w:rPr>
        <w:t>养殖建设项目开始入苗养殖，珠玑镇南山村年出栏肉猪</w:t>
      </w:r>
      <w:r>
        <w:t>7</w:t>
      </w:r>
      <w:r>
        <w:rPr>
          <w:rFonts w:hint="eastAsia"/>
        </w:rPr>
        <w:t>万头养</w:t>
      </w:r>
      <w:r>
        <w:rPr>
          <w:rFonts w:hint="eastAsia"/>
          <w:spacing w:val="-4"/>
        </w:rPr>
        <w:t>殖建设项目完成</w:t>
      </w:r>
      <w:r>
        <w:rPr>
          <w:spacing w:val="-4"/>
        </w:rPr>
        <w:t>50%</w:t>
      </w:r>
      <w:r>
        <w:rPr>
          <w:rFonts w:hint="eastAsia"/>
          <w:spacing w:val="-4"/>
        </w:rPr>
        <w:t>主体</w:t>
      </w:r>
      <w:r>
        <w:rPr>
          <w:rFonts w:hint="eastAsia"/>
          <w:spacing w:val="8"/>
        </w:rPr>
        <w:t>建设，雄州街</w:t>
      </w:r>
      <w:r>
        <w:rPr>
          <w:rFonts w:hint="eastAsia"/>
          <w:spacing w:val="4"/>
        </w:rPr>
        <w:t>道下坪村生猪养</w:t>
      </w:r>
      <w:r>
        <w:rPr>
          <w:rFonts w:hint="eastAsia"/>
          <w:spacing w:val="8"/>
        </w:rPr>
        <w:t>殖基地、邓坊镇赤石村生</w:t>
      </w:r>
      <w:r>
        <w:rPr>
          <w:rFonts w:hint="eastAsia"/>
          <w:spacing w:val="13"/>
        </w:rPr>
        <w:t>猪养殖</w:t>
      </w:r>
      <w:r>
        <w:rPr>
          <w:rFonts w:hint="eastAsia"/>
          <w:spacing w:val="-4"/>
        </w:rPr>
        <w:t>动工建设。</w:t>
      </w:r>
    </w:p>
    <w:p w14:paraId="7E25F810">
      <w:pPr>
        <w:pStyle w:val="19"/>
      </w:pPr>
      <w:r>
        <w:rPr>
          <w:rStyle w:val="18"/>
          <w:rFonts w:hint="eastAsia"/>
        </w:rPr>
        <w:t>【牧渔养殖经济指标】　</w:t>
      </w:r>
      <w:r>
        <w:t>2022</w:t>
      </w:r>
      <w:r>
        <w:rPr>
          <w:rFonts w:hint="eastAsia"/>
        </w:rPr>
        <w:t>年，南雄市生猪出栏量</w:t>
      </w:r>
      <w:r>
        <w:t>43.27</w:t>
      </w:r>
      <w:r>
        <w:rPr>
          <w:rFonts w:hint="eastAsia"/>
        </w:rPr>
        <w:t>万头，年末存栏量</w:t>
      </w:r>
      <w:r>
        <w:t>23.58</w:t>
      </w:r>
      <w:r>
        <w:rPr>
          <w:rFonts w:hint="eastAsia"/>
        </w:rPr>
        <w:t>万头，能繁母猪保有量</w:t>
      </w:r>
      <w:r>
        <w:t>1.81</w:t>
      </w:r>
      <w:r>
        <w:rPr>
          <w:rFonts w:hint="eastAsia"/>
        </w:rPr>
        <w:t>万头。牛出栏</w:t>
      </w:r>
      <w:r>
        <w:t>2281</w:t>
      </w:r>
      <w:r>
        <w:rPr>
          <w:rFonts w:hint="eastAsia"/>
        </w:rPr>
        <w:t>头，年末存栏量</w:t>
      </w:r>
      <w:r>
        <w:t>9559</w:t>
      </w:r>
      <w:r>
        <w:rPr>
          <w:rFonts w:hint="eastAsia"/>
        </w:rPr>
        <w:t>头；羊出栏</w:t>
      </w:r>
      <w:r>
        <w:t>7991</w:t>
      </w:r>
      <w:r>
        <w:rPr>
          <w:rFonts w:hint="eastAsia"/>
        </w:rPr>
        <w:t>头，年末存栏量</w:t>
      </w:r>
      <w:r>
        <w:t>8325</w:t>
      </w:r>
      <w:r>
        <w:rPr>
          <w:rFonts w:hint="eastAsia"/>
        </w:rPr>
        <w:t>头。家</w:t>
      </w:r>
      <w:r>
        <w:rPr>
          <w:rFonts w:hint="eastAsia"/>
          <w:spacing w:val="4"/>
        </w:rPr>
        <w:t>禽出栏量</w:t>
      </w:r>
      <w:r>
        <w:rPr>
          <w:spacing w:val="4"/>
        </w:rPr>
        <w:t>694.77</w:t>
      </w:r>
      <w:r>
        <w:rPr>
          <w:rFonts w:hint="eastAsia"/>
          <w:spacing w:val="4"/>
        </w:rPr>
        <w:t>万羽，年末存栏量</w:t>
      </w:r>
      <w:r>
        <w:rPr>
          <w:spacing w:val="4"/>
        </w:rPr>
        <w:t>124.12</w:t>
      </w:r>
      <w:r>
        <w:rPr>
          <w:rFonts w:hint="eastAsia"/>
          <w:spacing w:val="4"/>
        </w:rPr>
        <w:t>万羽。畜牧总产值</w:t>
      </w:r>
      <w:r>
        <w:rPr>
          <w:spacing w:val="4"/>
        </w:rPr>
        <w:t>15.51</w:t>
      </w:r>
      <w:r>
        <w:rPr>
          <w:rFonts w:hint="eastAsia"/>
          <w:spacing w:val="4"/>
        </w:rPr>
        <w:t>亿元。渔业产量</w:t>
      </w:r>
      <w:r>
        <w:rPr>
          <w:spacing w:val="4"/>
        </w:rPr>
        <w:t>1.75</w:t>
      </w:r>
      <w:r>
        <w:rPr>
          <w:rFonts w:hint="eastAsia"/>
          <w:spacing w:val="4"/>
        </w:rPr>
        <w:t>万吨，渔业产值</w:t>
      </w:r>
      <w:r>
        <w:rPr>
          <w:spacing w:val="4"/>
        </w:rPr>
        <w:t>3.18</w:t>
      </w:r>
      <w:r>
        <w:rPr>
          <w:rFonts w:hint="eastAsia"/>
          <w:spacing w:val="4"/>
        </w:rPr>
        <w:t>亿。</w:t>
      </w:r>
    </w:p>
    <w:p w14:paraId="70660CBD">
      <w:pPr>
        <w:pStyle w:val="19"/>
      </w:pPr>
      <w:r>
        <w:rPr>
          <w:rStyle w:val="18"/>
          <w:rFonts w:hint="eastAsia"/>
        </w:rPr>
        <w:t>【动物疫病防控】　</w:t>
      </w:r>
      <w:r>
        <w:t>2022</w:t>
      </w:r>
      <w:r>
        <w:rPr>
          <w:rFonts w:hint="eastAsia"/>
        </w:rPr>
        <w:t>年，南雄市推进动物强制免疫“先打后补”试点工作。印发《南雄市</w:t>
      </w:r>
      <w:r>
        <w:t>2022</w:t>
      </w:r>
      <w:r>
        <w:rPr>
          <w:rFonts w:hint="eastAsia"/>
        </w:rPr>
        <w:t>年动物疫病强制免疫补助政策实施机制改革工作（试行）》，选定</w:t>
      </w:r>
      <w:r>
        <w:t>30</w:t>
      </w:r>
      <w:r>
        <w:rPr>
          <w:rFonts w:hint="eastAsia"/>
        </w:rPr>
        <w:t>家“先打后补”试点养殖场。推进全市春、秋两季动物</w:t>
      </w:r>
      <w:r>
        <w:rPr>
          <w:rFonts w:hint="eastAsia"/>
          <w:spacing w:val="13"/>
        </w:rPr>
        <w:t>防疫和非洲猪瘟防控工作。珠玑</w:t>
      </w:r>
      <w:r>
        <w:rPr>
          <w:rFonts w:hint="eastAsia"/>
          <w:spacing w:val="8"/>
        </w:rPr>
        <w:t>动物检查站检查动物</w:t>
      </w:r>
      <w:r>
        <w:rPr>
          <w:spacing w:val="8"/>
        </w:rPr>
        <w:t>3200</w:t>
      </w:r>
      <w:r>
        <w:rPr>
          <w:rFonts w:hint="eastAsia"/>
          <w:spacing w:val="8"/>
        </w:rPr>
        <w:t>车</w:t>
      </w:r>
      <w:r>
        <w:rPr>
          <w:rFonts w:hint="eastAsia"/>
          <w:spacing w:val="13"/>
        </w:rPr>
        <w:t>次，</w:t>
      </w:r>
      <w:r>
        <w:rPr>
          <w:rFonts w:hint="eastAsia"/>
        </w:rPr>
        <w:t>涉及动物</w:t>
      </w:r>
      <w:r>
        <w:t>240</w:t>
      </w:r>
      <w:r>
        <w:rPr>
          <w:rFonts w:hint="eastAsia"/>
        </w:rPr>
        <w:t>万只（头），动物产品</w:t>
      </w:r>
      <w:r>
        <w:t>6</w:t>
      </w:r>
      <w:r>
        <w:rPr>
          <w:rFonts w:hint="eastAsia"/>
        </w:rPr>
        <w:t>车次。</w:t>
      </w:r>
    </w:p>
    <w:p w14:paraId="058E679C">
      <w:pPr>
        <w:pStyle w:val="19"/>
      </w:pPr>
      <w:r>
        <w:rPr>
          <w:rStyle w:val="18"/>
          <w:rFonts w:hint="eastAsia"/>
        </w:rPr>
        <w:t>【畜禽养殖产业化发展】　</w:t>
      </w:r>
      <w:r>
        <w:t>2022</w:t>
      </w:r>
      <w:r>
        <w:rPr>
          <w:rFonts w:hint="eastAsia"/>
        </w:rPr>
        <w:t>年，南雄市引进广东明雄食品有限公司建设屠宰厂</w:t>
      </w:r>
      <w:r>
        <w:t>1</w:t>
      </w:r>
      <w:r>
        <w:rPr>
          <w:rFonts w:hint="eastAsia"/>
        </w:rPr>
        <w:t>个、冷链物流中心</w:t>
      </w:r>
      <w:r>
        <w:t>1</w:t>
      </w:r>
      <w:r>
        <w:rPr>
          <w:rFonts w:hint="eastAsia"/>
        </w:rPr>
        <w:t>个、种猪繁育基地</w:t>
      </w:r>
      <w:r>
        <w:t>1</w:t>
      </w:r>
      <w:r>
        <w:rPr>
          <w:rFonts w:hint="eastAsia"/>
        </w:rPr>
        <w:t>个、生猪养殖基地</w:t>
      </w:r>
      <w:r>
        <w:t>3</w:t>
      </w:r>
      <w:r>
        <w:rPr>
          <w:rFonts w:hint="eastAsia"/>
        </w:rPr>
        <w:t>个。南雄市明雄食品有限公司利民屠宰厂</w:t>
      </w:r>
      <w:r>
        <w:t>6</w:t>
      </w:r>
      <w:r>
        <w:rPr>
          <w:rFonts w:hint="eastAsia"/>
        </w:rPr>
        <w:t>月建成运营，洋西种猪养殖基地入苗后备种猪</w:t>
      </w:r>
      <w:r>
        <w:t>2500</w:t>
      </w:r>
      <w:r>
        <w:rPr>
          <w:rFonts w:hint="eastAsia"/>
        </w:rPr>
        <w:t>头。南山养殖基地完成</w:t>
      </w:r>
      <w:r>
        <w:t>50%</w:t>
      </w:r>
      <w:r>
        <w:rPr>
          <w:rFonts w:hint="eastAsia"/>
        </w:rPr>
        <w:t>总工程量，赤石、下坪养殖基地在建。引进南雄市立华牧业有限公司建设饲料场</w:t>
      </w:r>
      <w:r>
        <w:t>1</w:t>
      </w:r>
      <w:r>
        <w:rPr>
          <w:rFonts w:hint="eastAsia"/>
        </w:rPr>
        <w:t>个、种鸡场</w:t>
      </w:r>
      <w:r>
        <w:t>1</w:t>
      </w:r>
      <w:r>
        <w:rPr>
          <w:rFonts w:hint="eastAsia"/>
        </w:rPr>
        <w:t>个、分拣物流中心</w:t>
      </w:r>
      <w:r>
        <w:t>1</w:t>
      </w:r>
      <w:r>
        <w:rPr>
          <w:rFonts w:hint="eastAsia"/>
        </w:rPr>
        <w:t>个、肉鸡养殖基地</w:t>
      </w:r>
      <w:r>
        <w:t>5</w:t>
      </w:r>
      <w:r>
        <w:rPr>
          <w:rFonts w:hint="eastAsia"/>
        </w:rPr>
        <w:t>个、食品加工厂</w:t>
      </w:r>
      <w:r>
        <w:t>1</w:t>
      </w:r>
      <w:r>
        <w:rPr>
          <w:rFonts w:hint="eastAsia"/>
        </w:rPr>
        <w:t>个以及发展若干合作户。项目分拣物流中心建成，饲料厂在建。</w:t>
      </w:r>
    </w:p>
    <w:p w14:paraId="429328BA">
      <w:pPr>
        <w:pStyle w:val="19"/>
      </w:pPr>
      <w:r>
        <w:rPr>
          <w:rStyle w:val="18"/>
          <w:rFonts w:hint="eastAsia"/>
        </w:rPr>
        <w:t>【养殖场提标改造】　</w:t>
      </w:r>
      <w:r>
        <w:t>2022</w:t>
      </w:r>
      <w:r>
        <w:rPr>
          <w:rFonts w:hint="eastAsia"/>
        </w:rPr>
        <w:t>年，南雄市印发《南雄市人民政府办公室关于印发南雄市推进生猪产业转型升级实施方案的补充通知》。召开第九批、第十批、第十一批生猪生产联席会议，建设有高效生猪养殖场</w:t>
      </w:r>
      <w:r>
        <w:t>65</w:t>
      </w:r>
      <w:r>
        <w:rPr>
          <w:rFonts w:hint="eastAsia"/>
        </w:rPr>
        <w:t>户。</w:t>
      </w:r>
    </w:p>
    <w:p w14:paraId="75DAE594">
      <w:pPr>
        <w:pStyle w:val="19"/>
      </w:pPr>
      <w:r>
        <w:rPr>
          <w:rStyle w:val="18"/>
          <w:rFonts w:hint="eastAsia"/>
        </w:rPr>
        <w:t>【畜禽粪污资源化利用整县推进项目】　</w:t>
      </w:r>
      <w:r>
        <w:t>2022</w:t>
      </w:r>
      <w:r>
        <w:rPr>
          <w:rFonts w:hint="eastAsia"/>
        </w:rPr>
        <w:t>年，南雄市争取整县推进项目建设资金</w:t>
      </w:r>
      <w:r>
        <w:t>6100</w:t>
      </w:r>
      <w:r>
        <w:rPr>
          <w:rFonts w:hint="eastAsia"/>
        </w:rPr>
        <w:t>万元。其中申请中央财政资金</w:t>
      </w:r>
      <w:r>
        <w:t>3000</w:t>
      </w:r>
      <w:r>
        <w:rPr>
          <w:rFonts w:hint="eastAsia"/>
        </w:rPr>
        <w:t>万元，项目实施主体自筹资金</w:t>
      </w:r>
      <w:r>
        <w:t>3100</w:t>
      </w:r>
      <w:r>
        <w:rPr>
          <w:rFonts w:hint="eastAsia"/>
        </w:rPr>
        <w:t>万元。建设一个粪污集中处理中心。对申报项目且符合条件的规模养殖场粪污处理设施设备提标改造进行奖补，在硬件配套上提高养殖场日常处理粪污能力。对所有高效规模场安装视频、监测系统，监管养殖场日常粪污处理情况。</w:t>
      </w:r>
    </w:p>
    <w:p w14:paraId="540530ED">
      <w:pPr>
        <w:pStyle w:val="19"/>
      </w:pPr>
      <w:r>
        <w:rPr>
          <w:rStyle w:val="18"/>
          <w:rFonts w:hint="eastAsia"/>
        </w:rPr>
        <w:t>【动物产品食品质量安全】　</w:t>
      </w:r>
      <w:r>
        <w:t>2022</w:t>
      </w:r>
      <w:r>
        <w:rPr>
          <w:rFonts w:hint="eastAsia"/>
        </w:rPr>
        <w:t>年，南雄市畜牧水产中心完成畜禽、水产品质量安全风险监测</w:t>
      </w:r>
      <w:r>
        <w:t>400</w:t>
      </w:r>
      <w:r>
        <w:rPr>
          <w:rFonts w:hint="eastAsia"/>
        </w:rPr>
        <w:t>批次。开展“瘦肉精”监测抽检</w:t>
      </w:r>
      <w:r>
        <w:t>3400</w:t>
      </w:r>
      <w:r>
        <w:rPr>
          <w:rFonts w:hint="eastAsia"/>
        </w:rPr>
        <w:t>头份。做好水产养殖用药指导，推行“治违禁、 控药残、 促提升”三年行动，发放宣传材料</w:t>
      </w:r>
      <w:r>
        <w:t>180</w:t>
      </w:r>
      <w:r>
        <w:rPr>
          <w:rFonts w:hint="eastAsia"/>
        </w:rPr>
        <w:t>份，指导培训</w:t>
      </w:r>
      <w:r>
        <w:t>140</w:t>
      </w:r>
      <w:r>
        <w:rPr>
          <w:rFonts w:hint="eastAsia"/>
        </w:rPr>
        <w:t>人次。对全市</w:t>
      </w:r>
      <w:r>
        <w:t>4</w:t>
      </w:r>
      <w:r>
        <w:rPr>
          <w:rFonts w:hint="eastAsia"/>
        </w:rPr>
        <w:t>个屠宰企业分别监督巡查</w:t>
      </w:r>
      <w:r>
        <w:t>5</w:t>
      </w:r>
      <w:r>
        <w:rPr>
          <w:rFonts w:hint="eastAsia"/>
        </w:rPr>
        <w:t>次，指导做好肉产品检疫工作。对全市兽药经营场所监督巡查</w:t>
      </w:r>
      <w:r>
        <w:t>6</w:t>
      </w:r>
      <w:r>
        <w:rPr>
          <w:rFonts w:hint="eastAsia"/>
        </w:rPr>
        <w:t>次。</w:t>
      </w:r>
    </w:p>
    <w:p w14:paraId="4B220677">
      <w:pPr>
        <w:pStyle w:val="19"/>
      </w:pPr>
      <w:r>
        <w:rPr>
          <w:rStyle w:val="18"/>
          <w:rFonts w:hint="eastAsia"/>
        </w:rPr>
        <w:t>【水产“绿色养殖”发展】　</w:t>
      </w:r>
      <w:r>
        <w:t>2022</w:t>
      </w:r>
      <w:r>
        <w:rPr>
          <w:rFonts w:hint="eastAsia"/>
        </w:rPr>
        <w:t>年，南雄市畜牧水产中心指导南雄市富农源生态农业开发有限公司和广东田水碧农业科技有限公司等</w:t>
      </w:r>
      <w:r>
        <w:t>2</w:t>
      </w:r>
      <w:r>
        <w:rPr>
          <w:rFonts w:hint="eastAsia"/>
        </w:rPr>
        <w:t>家稻渔综合种养主体开展生态养殖模式，种养面积较</w:t>
      </w:r>
      <w:r>
        <w:t>2021</w:t>
      </w:r>
      <w:r>
        <w:rPr>
          <w:rFonts w:hint="eastAsia"/>
        </w:rPr>
        <w:t>年增长</w:t>
      </w:r>
      <w:r>
        <w:t>93</w:t>
      </w:r>
      <w:r>
        <w:rPr>
          <w:rFonts w:hint="eastAsia"/>
        </w:rPr>
        <w:t>公顷，产量增长</w:t>
      </w:r>
      <w:r>
        <w:t>50</w:t>
      </w:r>
      <w:r>
        <w:rPr>
          <w:rFonts w:hint="eastAsia"/>
        </w:rPr>
        <w:t>吨，全年稻鱼养殖</w:t>
      </w:r>
      <w:r>
        <w:t>266</w:t>
      </w:r>
      <w:r>
        <w:rPr>
          <w:rFonts w:hint="eastAsia"/>
        </w:rPr>
        <w:t>公顷。新增</w:t>
      </w:r>
      <w:r>
        <w:t>5</w:t>
      </w:r>
      <w:r>
        <w:rPr>
          <w:rFonts w:hint="eastAsia"/>
        </w:rPr>
        <w:t>家集约化鲈鱼和桂花鱼水产养殖基地，其中建成</w:t>
      </w:r>
      <w:r>
        <w:t>4</w:t>
      </w:r>
      <w:r>
        <w:rPr>
          <w:rFonts w:hint="eastAsia"/>
        </w:rPr>
        <w:t>家、</w:t>
      </w:r>
      <w:r>
        <w:t>1</w:t>
      </w:r>
      <w:r>
        <w:rPr>
          <w:rFonts w:hint="eastAsia"/>
        </w:rPr>
        <w:t>家在建。</w:t>
      </w:r>
    </w:p>
    <w:p w14:paraId="1D5924DE">
      <w:pPr>
        <w:pStyle w:val="13"/>
      </w:pPr>
      <w:r>
        <w:rPr>
          <w:rFonts w:hint="eastAsia"/>
        </w:rPr>
        <w:t>现代农业产业</w:t>
      </w:r>
    </w:p>
    <w:p w14:paraId="50549CD2">
      <w:pPr>
        <w:pStyle w:val="19"/>
      </w:pPr>
      <w:r>
        <w:rPr>
          <w:rStyle w:val="18"/>
          <w:rFonts w:hint="eastAsia"/>
        </w:rPr>
        <w:t>【概况】</w:t>
      </w:r>
      <w:r>
        <w:rPr>
          <w:rFonts w:hint="eastAsia"/>
        </w:rPr>
        <w:t>　</w:t>
      </w:r>
      <w:r>
        <w:t>2022</w:t>
      </w:r>
      <w:r>
        <w:rPr>
          <w:rFonts w:hint="eastAsia"/>
        </w:rPr>
        <w:t>年，南雄市农业产业融合发展，第一产业增加值</w:t>
      </w:r>
      <w:r>
        <w:t>37.49</w:t>
      </w:r>
      <w:r>
        <w:rPr>
          <w:rFonts w:hint="eastAsia"/>
        </w:rPr>
        <w:t>亿元，同比增长</w:t>
      </w:r>
      <w:r>
        <w:t>2.3%</w:t>
      </w:r>
      <w:r>
        <w:rPr>
          <w:rFonts w:hint="eastAsia"/>
        </w:rPr>
        <w:t>。第二产业农产品加工方面，农业加工设备的企业</w:t>
      </w:r>
      <w:r>
        <w:t>48</w:t>
      </w:r>
      <w:r>
        <w:rPr>
          <w:rFonts w:hint="eastAsia"/>
        </w:rPr>
        <w:t>家，加工设备</w:t>
      </w:r>
      <w:r>
        <w:t>124</w:t>
      </w:r>
      <w:r>
        <w:rPr>
          <w:rFonts w:hint="eastAsia"/>
        </w:rPr>
        <w:t>台，涉及粮食加工、蔬菜加工及中药材加工等多个领域，日加工量</w:t>
      </w:r>
      <w:r>
        <w:t>2185</w:t>
      </w:r>
      <w:r>
        <w:rPr>
          <w:rFonts w:hint="eastAsia"/>
        </w:rPr>
        <w:t>吨。第三产业乡村休闲旅游方面，成功推荐南雄市香草世界森林公园为</w:t>
      </w:r>
      <w:r>
        <w:t>2022</w:t>
      </w:r>
      <w:r>
        <w:rPr>
          <w:rFonts w:hint="eastAsia"/>
        </w:rPr>
        <w:t>年省级休闲农业与乡村旅游示范单位。以推进现代农业发展为契机，推动全域旅游向深度和广度发展。全市休闲农业年营业收入</w:t>
      </w:r>
      <w:r>
        <w:t>1.16</w:t>
      </w:r>
      <w:r>
        <w:rPr>
          <w:rFonts w:hint="eastAsia"/>
        </w:rPr>
        <w:t>亿元，其中带动农副产品销售收入</w:t>
      </w:r>
      <w:r>
        <w:t>7595.5</w:t>
      </w:r>
      <w:r>
        <w:rPr>
          <w:rFonts w:hint="eastAsia"/>
        </w:rPr>
        <w:t>万元、接待游客</w:t>
      </w:r>
      <w:r>
        <w:t>153.13</w:t>
      </w:r>
      <w:r>
        <w:rPr>
          <w:rFonts w:hint="eastAsia"/>
        </w:rPr>
        <w:t>万人次。在实施农业产业现代化项目中，中央财政农业资源及生态保护补助资金下达南雄市化肥减量增效“三新”集成示范县项目</w:t>
      </w:r>
      <w:r>
        <w:t>103.58</w:t>
      </w:r>
      <w:r>
        <w:rPr>
          <w:rFonts w:hint="eastAsia"/>
        </w:rPr>
        <w:t>万元，实施面积</w:t>
      </w:r>
      <w:r>
        <w:t>1666.67</w:t>
      </w:r>
      <w:r>
        <w:rPr>
          <w:rFonts w:hint="eastAsia"/>
        </w:rPr>
        <w:t>公顷。采取“配方肥＋无人机追肥技术”模式，开展统配统施社会化服务。</w:t>
      </w:r>
    </w:p>
    <w:p w14:paraId="6CA1503E">
      <w:pPr>
        <w:pStyle w:val="19"/>
      </w:pPr>
      <w:r>
        <w:rPr>
          <w:rStyle w:val="18"/>
          <w:rFonts w:hint="eastAsia"/>
        </w:rPr>
        <w:t>【农业产业现代化】　</w:t>
      </w:r>
      <w:r>
        <w:t>2022</w:t>
      </w:r>
      <w:r>
        <w:rPr>
          <w:rFonts w:hint="eastAsia"/>
        </w:rPr>
        <w:t>年，南雄市推动一二三产业融合发展，第一产业增加值</w:t>
      </w:r>
      <w:r>
        <w:t>37.49</w:t>
      </w:r>
      <w:r>
        <w:rPr>
          <w:rFonts w:hint="eastAsia"/>
        </w:rPr>
        <w:t>亿元，同比增长</w:t>
      </w:r>
      <w:r>
        <w:t>2.3%</w:t>
      </w:r>
      <w:r>
        <w:rPr>
          <w:rFonts w:hint="eastAsia"/>
        </w:rPr>
        <w:t>；第二产业农产品加工方面，拥有农业加工设备的企业</w:t>
      </w:r>
      <w:r>
        <w:t>48</w:t>
      </w:r>
      <w:r>
        <w:rPr>
          <w:rFonts w:hint="eastAsia"/>
        </w:rPr>
        <w:t>家，加工设备</w:t>
      </w:r>
      <w:r>
        <w:t>124</w:t>
      </w:r>
      <w:r>
        <w:rPr>
          <w:rFonts w:hint="eastAsia"/>
        </w:rPr>
        <w:t>台，涉及粮食加工、蔬菜加工及中药材加工等多个领域，日加工量</w:t>
      </w:r>
      <w:r>
        <w:t>2185</w:t>
      </w:r>
      <w:r>
        <w:rPr>
          <w:rFonts w:hint="eastAsia"/>
        </w:rPr>
        <w:t>吨。第三产业乡村休闲旅游方面，推荐的南雄市香草世界森林公园获评</w:t>
      </w:r>
      <w:r>
        <w:t>2022</w:t>
      </w:r>
      <w:r>
        <w:rPr>
          <w:rFonts w:hint="eastAsia"/>
        </w:rPr>
        <w:t>年省级休闲农业与乡村旅游示范单位。以推进现代农业发展为契机，推动全域旅游向深度和广度发展。全市休闲农业年营业收入</w:t>
      </w:r>
      <w:r>
        <w:t>1.16</w:t>
      </w:r>
      <w:r>
        <w:rPr>
          <w:rFonts w:hint="eastAsia"/>
        </w:rPr>
        <w:t>亿元，其中农副产品销售收入</w:t>
      </w:r>
      <w:r>
        <w:t>7595.5</w:t>
      </w:r>
      <w:r>
        <w:rPr>
          <w:rFonts w:hint="eastAsia"/>
        </w:rPr>
        <w:t>万元，接待游客</w:t>
      </w:r>
      <w:r>
        <w:t>153.13</w:t>
      </w:r>
      <w:r>
        <w:rPr>
          <w:rFonts w:hint="eastAsia"/>
        </w:rPr>
        <w:t>万人次。</w:t>
      </w:r>
    </w:p>
    <w:p w14:paraId="7F1477EA">
      <w:pPr>
        <w:pStyle w:val="15"/>
      </w:pPr>
      <w:r>
        <w:rPr>
          <w:rFonts w:hint="eastAsia"/>
        </w:rPr>
        <w:t>南雄市丝苗米省级现代农业产业园围绕优质稻产业发展的“生产</w:t>
      </w:r>
      <w:r>
        <w:t>+</w:t>
      </w:r>
      <w:r>
        <w:rPr>
          <w:rFonts w:hint="eastAsia"/>
        </w:rPr>
        <w:t>加工</w:t>
      </w:r>
      <w:r>
        <w:t>+</w:t>
      </w:r>
      <w:r>
        <w:rPr>
          <w:rFonts w:hint="eastAsia"/>
        </w:rPr>
        <w:t>科技</w:t>
      </w:r>
      <w:r>
        <w:t>+</w:t>
      </w:r>
      <w:r>
        <w:rPr>
          <w:rFonts w:hint="eastAsia"/>
        </w:rPr>
        <w:t>营销（品牌）”产业链条发展，形成“一体系两中心两基地”空间功能布局，推动优质稻全产业链发展。南药省级现代农业产业园规划布局立足区位地理位置、自然气候、产业链条等现状基础上开展规划，按照生产、加工、物流、研发、示范、休闲、服务等全产业链条布局思路，形成“一核、三区、一带”的空间布局，功能涵盖生产、加工、科技、品牌营销、流通、服务、休闲等板块。南雄市丝苗米省级现代农业产业园以加快烟田香米等高端丝苗米产业和三产融合发展为核心，打造成集聚科研创新、生产示范、加工流通、休闲旅游等综合功能的省级现代农业产业园，总体形成“一心两园三区一带”的空间功能布局。产业园现代化主要体现在“要素投入集约化、资源配置市场化、生产方式科技化、全产业链一体化和产品营销多元化”等</w:t>
      </w:r>
      <w:r>
        <w:t>5</w:t>
      </w:r>
      <w:r>
        <w:rPr>
          <w:rFonts w:hint="eastAsia"/>
        </w:rPr>
        <w:t>个</w:t>
      </w:r>
      <w:r>
        <w:rPr>
          <w:rFonts w:hint="eastAsia"/>
          <w:spacing w:val="4"/>
        </w:rPr>
        <w:t>方面。</w:t>
      </w:r>
      <w:r>
        <w:rPr>
          <w:spacing w:val="4"/>
        </w:rPr>
        <w:t>2022</w:t>
      </w:r>
      <w:r>
        <w:rPr>
          <w:rFonts w:hint="eastAsia"/>
          <w:spacing w:val="4"/>
        </w:rPr>
        <w:t>年中央</w:t>
      </w:r>
      <w:r>
        <w:rPr>
          <w:rFonts w:hint="eastAsia"/>
          <w:spacing w:val="-4"/>
        </w:rPr>
        <w:t>财政下达南雄化肥减量增效“三新</w:t>
      </w:r>
      <w:r>
        <w:rPr>
          <w:rFonts w:hint="eastAsia"/>
          <w:spacing w:val="4"/>
        </w:rPr>
        <w:t>”集成示</w:t>
      </w:r>
      <w:r>
        <w:rPr>
          <w:rFonts w:hint="eastAsia"/>
        </w:rPr>
        <w:t>范县项目</w:t>
      </w:r>
      <w:r>
        <w:t>103.58</w:t>
      </w:r>
      <w:r>
        <w:rPr>
          <w:rFonts w:hint="eastAsia"/>
        </w:rPr>
        <w:t>万元，实施面积</w:t>
      </w:r>
      <w:r>
        <w:t>1666.67</w:t>
      </w:r>
      <w:r>
        <w:rPr>
          <w:rFonts w:hint="eastAsia"/>
        </w:rPr>
        <w:t>公顷。采取“配方肥＋无人机施肥技术”开展统配统施社会化服务。</w:t>
      </w:r>
    </w:p>
    <w:p w14:paraId="29EA9AE1">
      <w:pPr>
        <w:pStyle w:val="19"/>
      </w:pPr>
      <w:r>
        <w:rPr>
          <w:rStyle w:val="18"/>
          <w:rFonts w:hint="eastAsia"/>
        </w:rPr>
        <w:t>【南雄市丝苗米省级现代农业产业园】</w:t>
      </w:r>
      <w:r>
        <w:rPr>
          <w:rFonts w:hint="eastAsia"/>
        </w:rPr>
        <w:t>　</w:t>
      </w:r>
      <w:r>
        <w:t>2022</w:t>
      </w:r>
      <w:r>
        <w:rPr>
          <w:rFonts w:hint="eastAsia"/>
        </w:rPr>
        <w:t>年，南雄市丝苗米省级现代农业产业园打造“生产</w:t>
      </w:r>
      <w:r>
        <w:t>+</w:t>
      </w:r>
      <w:r>
        <w:rPr>
          <w:rFonts w:hint="eastAsia"/>
        </w:rPr>
        <w:t>加工</w:t>
      </w:r>
      <w:r>
        <w:t>+</w:t>
      </w:r>
      <w:r>
        <w:rPr>
          <w:rFonts w:hint="eastAsia"/>
        </w:rPr>
        <w:t>科技</w:t>
      </w:r>
      <w:r>
        <w:t>+</w:t>
      </w:r>
      <w:r>
        <w:rPr>
          <w:rFonts w:hint="eastAsia"/>
        </w:rPr>
        <w:t>营销（品牌）”链条发展，形成“一体系两中心两基地”空间功能布局，推动优质稻产业全产业链发展。以工业化、全产业链思路和理念发展创建现代农业产业园，促进丝苗米产业高质量发展。产业园现代化主要体现在“产业要素集约化、产业基地集中化、产业主体集群化和产业效益集聚化”等四个方面。是年，南雄市丝苗米扩容提质，以加快烟田香米等高端丝苗米产业和三产融合发展为核心，着力打造成集聚科研创新、生产示范、加工流通、休闲旅游等综合功能的省级现代农业产业园，总体形成“一心两园三区一带”的空间功能布局。丝苗米产业园（扩容提质）入选全省</w:t>
      </w:r>
      <w:r>
        <w:t>2022</w:t>
      </w:r>
      <w:r>
        <w:rPr>
          <w:rFonts w:hint="eastAsia"/>
        </w:rPr>
        <w:t>年特色产业现代农业产业园建设名单。</w:t>
      </w:r>
    </w:p>
    <w:p w14:paraId="4ED78CF3">
      <w:pPr>
        <w:pStyle w:val="19"/>
      </w:pPr>
      <w:r>
        <w:rPr>
          <w:rStyle w:val="18"/>
          <w:rFonts w:hint="eastAsia"/>
        </w:rPr>
        <w:t>【南药省级现代农业产业园】</w:t>
      </w:r>
      <w:r>
        <w:rPr>
          <w:rFonts w:hint="eastAsia"/>
        </w:rPr>
        <w:t>　</w:t>
      </w:r>
      <w:r>
        <w:t>2022</w:t>
      </w:r>
      <w:r>
        <w:rPr>
          <w:rFonts w:hint="eastAsia"/>
        </w:rPr>
        <w:t>年，南药省级现代农业产业园融合“现代化、科技化、创新化、特色化”发展理念，按照生产、加工、物流、研发、示范、休闲、服务等全产业链条布局思路，形成“一核、三区、一带”的空间布局，功能涵盖生产、加工、科技、品牌营销、流通、服务、休闲等板块，以加快三产融合发展为核心，重抓产业提质增效。产业园现代化主要体现在“要素投入集约化、资源配置市场化、生产方式科技化、全产业链一体化和产品营销多元化”等五个方面。</w:t>
      </w:r>
    </w:p>
    <w:p w14:paraId="724DEBC3">
      <w:pPr>
        <w:pStyle w:val="13"/>
      </w:pPr>
      <w:r>
        <w:rPr>
          <w:rFonts w:hint="eastAsia"/>
        </w:rPr>
        <w:t>生态农业</w:t>
      </w:r>
    </w:p>
    <w:p w14:paraId="7BBD4CDB">
      <w:pPr>
        <w:pStyle w:val="19"/>
      </w:pPr>
      <w:r>
        <w:rPr>
          <w:rStyle w:val="18"/>
          <w:rFonts w:hint="eastAsia"/>
        </w:rPr>
        <w:t>【概况】　</w:t>
      </w:r>
      <w:r>
        <w:t>2022</w:t>
      </w:r>
      <w:r>
        <w:rPr>
          <w:rFonts w:hint="eastAsia"/>
        </w:rPr>
        <w:t>年，南雄市完成受污染耕地安全利用和严格管控年度工作。采取喷施叶面阻隔剂和水分管理等措施，对受污染耕地治理，抽取</w:t>
      </w:r>
      <w:r>
        <w:t>53</w:t>
      </w:r>
      <w:r>
        <w:rPr>
          <w:rFonts w:hint="eastAsia"/>
        </w:rPr>
        <w:t>个检测点，全市受污染耕地安全利用率</w:t>
      </w:r>
      <w:r>
        <w:t>100%</w:t>
      </w:r>
      <w:r>
        <w:rPr>
          <w:rFonts w:hint="eastAsia"/>
        </w:rPr>
        <w:t>。严格管控类耕地严防调整种植区域复种水稻，做到管控措施覆盖率</w:t>
      </w:r>
      <w:r>
        <w:t>100%</w:t>
      </w:r>
      <w:r>
        <w:rPr>
          <w:rFonts w:hint="eastAsia"/>
        </w:rPr>
        <w:t>。</w:t>
      </w:r>
    </w:p>
    <w:p w14:paraId="652D649F">
      <w:pPr>
        <w:pStyle w:val="19"/>
      </w:pPr>
      <w:r>
        <w:rPr>
          <w:rStyle w:val="18"/>
          <w:rFonts w:hint="eastAsia"/>
        </w:rPr>
        <w:t>【强化技术支持】　</w:t>
      </w:r>
      <w:r>
        <w:t>2022</w:t>
      </w:r>
      <w:r>
        <w:rPr>
          <w:rFonts w:hint="eastAsia"/>
        </w:rPr>
        <w:t>年，南雄市争取省级涉农资金</w:t>
      </w:r>
      <w:r>
        <w:t>59.7</w:t>
      </w:r>
      <w:r>
        <w:rPr>
          <w:rFonts w:hint="eastAsia"/>
        </w:rPr>
        <w:t>万元作为南雄市受污染耕地安全利用经费，并通过公开招投标确认广州华盈检测技术有限公司承接受污染耕地安全利用项目，全面做好技术服务，保障全市受污染耕地安全利用。</w:t>
      </w:r>
    </w:p>
    <w:p w14:paraId="088732F3">
      <w:pPr>
        <w:pStyle w:val="19"/>
      </w:pPr>
      <w:r>
        <w:rPr>
          <w:rStyle w:val="18"/>
          <w:rFonts w:hint="eastAsia"/>
        </w:rPr>
        <w:t>【强化督促指导】　</w:t>
      </w:r>
      <w:r>
        <w:t>2022</w:t>
      </w:r>
      <w:r>
        <w:rPr>
          <w:rFonts w:hint="eastAsia"/>
        </w:rPr>
        <w:t>年，南雄市农业农村局会同广州华盈检测技术有限公司技术人员于</w:t>
      </w:r>
      <w:r>
        <w:t>6</w:t>
      </w:r>
      <w:r>
        <w:rPr>
          <w:rFonts w:hint="eastAsia"/>
        </w:rPr>
        <w:t>月</w:t>
      </w:r>
      <w:r>
        <w:t>16</w:t>
      </w:r>
      <w:r>
        <w:rPr>
          <w:rFonts w:hint="eastAsia"/>
        </w:rPr>
        <w:t>日、</w:t>
      </w:r>
      <w:r>
        <w:t>6</w:t>
      </w:r>
      <w:r>
        <w:rPr>
          <w:rFonts w:hint="eastAsia"/>
        </w:rPr>
        <w:t>月</w:t>
      </w:r>
      <w:r>
        <w:t>23</w:t>
      </w:r>
      <w:r>
        <w:rPr>
          <w:rFonts w:hint="eastAsia"/>
        </w:rPr>
        <w:t>日、</w:t>
      </w:r>
      <w:r>
        <w:t>10</w:t>
      </w:r>
      <w:r>
        <w:rPr>
          <w:rFonts w:hint="eastAsia"/>
        </w:rPr>
        <w:t>月</w:t>
      </w:r>
      <w:r>
        <w:t>9</w:t>
      </w:r>
      <w:r>
        <w:rPr>
          <w:rFonts w:hint="eastAsia"/>
        </w:rPr>
        <w:t>日到全安等相关镇街指导受污染耕地安全利用措施落实、耕地土壤—农产品协同监测等各项工作，推动受污染耕地安全利用工作开展。</w:t>
      </w:r>
    </w:p>
    <w:p w14:paraId="5927B662">
      <w:pPr>
        <w:pStyle w:val="13"/>
      </w:pPr>
      <w:r>
        <w:rPr>
          <w:rFonts w:hint="eastAsia"/>
        </w:rPr>
        <w:t>农业机械化</w:t>
      </w:r>
    </w:p>
    <w:p w14:paraId="32B17A85">
      <w:pPr>
        <w:pStyle w:val="19"/>
      </w:pPr>
      <w:r>
        <w:rPr>
          <w:rStyle w:val="18"/>
          <w:rFonts w:hint="eastAsia"/>
        </w:rPr>
        <w:t>【概况】</w:t>
      </w:r>
      <w:r>
        <w:rPr>
          <w:rFonts w:hint="eastAsia"/>
        </w:rPr>
        <w:t>　</w:t>
      </w:r>
      <w:r>
        <w:t>2022</w:t>
      </w:r>
      <w:r>
        <w:rPr>
          <w:rFonts w:hint="eastAsia"/>
        </w:rPr>
        <w:t>年，南雄市完成农作物播种面积</w:t>
      </w:r>
      <w:r>
        <w:t>6.21</w:t>
      </w:r>
      <w:r>
        <w:rPr>
          <w:rFonts w:hint="eastAsia"/>
        </w:rPr>
        <w:t>万公顷，机耕面积</w:t>
      </w:r>
      <w:r>
        <w:t>6.17</w:t>
      </w:r>
      <w:r>
        <w:rPr>
          <w:rFonts w:hint="eastAsia"/>
        </w:rPr>
        <w:t>万公顷、机耕率</w:t>
      </w:r>
      <w:r>
        <w:t>99.48%</w:t>
      </w:r>
      <w:r>
        <w:rPr>
          <w:rFonts w:hint="eastAsia"/>
        </w:rPr>
        <w:t>，机播面积</w:t>
      </w:r>
      <w:r>
        <w:t>1.01</w:t>
      </w:r>
      <w:r>
        <w:rPr>
          <w:rFonts w:hint="eastAsia"/>
        </w:rPr>
        <w:t>万公顷、机播率</w:t>
      </w:r>
      <w:r>
        <w:t>16.31%</w:t>
      </w:r>
      <w:r>
        <w:rPr>
          <w:rFonts w:hint="eastAsia"/>
        </w:rPr>
        <w:t>，机收面积</w:t>
      </w:r>
      <w:r>
        <w:t>3.99</w:t>
      </w:r>
      <w:r>
        <w:rPr>
          <w:rFonts w:hint="eastAsia"/>
        </w:rPr>
        <w:t>万公顷、机收率</w:t>
      </w:r>
      <w:r>
        <w:t>64.31%</w:t>
      </w:r>
      <w:r>
        <w:rPr>
          <w:rFonts w:hint="eastAsia"/>
        </w:rPr>
        <w:t>，耕种收综合化机械水平</w:t>
      </w:r>
      <w:r>
        <w:t>63.98%</w:t>
      </w:r>
      <w:r>
        <w:rPr>
          <w:rFonts w:hint="eastAsia"/>
        </w:rPr>
        <w:t>，同比增加</w:t>
      </w:r>
      <w:r>
        <w:t>1.13%</w:t>
      </w:r>
      <w:r>
        <w:rPr>
          <w:rFonts w:hint="eastAsia"/>
        </w:rPr>
        <w:t>。全市农机户</w:t>
      </w:r>
      <w:r>
        <w:t>3.08</w:t>
      </w:r>
      <w:r>
        <w:rPr>
          <w:rFonts w:hint="eastAsia"/>
        </w:rPr>
        <w:t>万户，农机从业人员</w:t>
      </w:r>
      <w:r>
        <w:t>5082</w:t>
      </w:r>
      <w:r>
        <w:rPr>
          <w:rFonts w:hint="eastAsia"/>
        </w:rPr>
        <w:t>人，农机维修网点</w:t>
      </w:r>
      <w:r>
        <w:t>78</w:t>
      </w:r>
      <w:r>
        <w:rPr>
          <w:rFonts w:hint="eastAsia"/>
        </w:rPr>
        <w:t>个，农机维修人员</w:t>
      </w:r>
      <w:r>
        <w:t>145</w:t>
      </w:r>
      <w:r>
        <w:rPr>
          <w:rFonts w:hint="eastAsia"/>
        </w:rPr>
        <w:t>人，维修各类拖拉机</w:t>
      </w:r>
      <w:r>
        <w:t>8690</w:t>
      </w:r>
      <w:r>
        <w:rPr>
          <w:rFonts w:hint="eastAsia"/>
        </w:rPr>
        <w:t>台次、联合收割机</w:t>
      </w:r>
      <w:r>
        <w:t>148</w:t>
      </w:r>
      <w:r>
        <w:rPr>
          <w:rFonts w:hint="eastAsia"/>
        </w:rPr>
        <w:t>台次、运输机械</w:t>
      </w:r>
      <w:r>
        <w:t>1260</w:t>
      </w:r>
      <w:r>
        <w:rPr>
          <w:rFonts w:hint="eastAsia"/>
        </w:rPr>
        <w:t>台次，全年农机服务总收入</w:t>
      </w:r>
      <w:r>
        <w:t>9653</w:t>
      </w:r>
      <w:r>
        <w:rPr>
          <w:rFonts w:hint="eastAsia"/>
        </w:rPr>
        <w:t>万元，其中农机作业服务收入</w:t>
      </w:r>
      <w:r>
        <w:t>1832</w:t>
      </w:r>
      <w:r>
        <w:rPr>
          <w:rFonts w:hint="eastAsia"/>
        </w:rPr>
        <w:t>万元。</w:t>
      </w:r>
    </w:p>
    <w:p w14:paraId="7822B718">
      <w:pPr>
        <w:pStyle w:val="19"/>
      </w:pPr>
      <w:r>
        <w:rPr>
          <w:rStyle w:val="18"/>
          <w:rFonts w:hint="eastAsia"/>
        </w:rPr>
        <w:t>【农业机械拥有量】</w:t>
      </w:r>
      <w:r>
        <w:rPr>
          <w:rFonts w:hint="eastAsia"/>
        </w:rPr>
        <w:t>　</w:t>
      </w:r>
      <w:r>
        <w:t>2022</w:t>
      </w:r>
      <w:r>
        <w:rPr>
          <w:rFonts w:hint="eastAsia"/>
        </w:rPr>
        <w:t>年，南雄市农业机械总动力</w:t>
      </w:r>
      <w:r>
        <w:t>47.96</w:t>
      </w:r>
      <w:r>
        <w:rPr>
          <w:rFonts w:hint="eastAsia"/>
        </w:rPr>
        <w:t>万千瓦（包括：柴油发动机动力</w:t>
      </w:r>
      <w:r>
        <w:t>41.74</w:t>
      </w:r>
      <w:r>
        <w:rPr>
          <w:rFonts w:hint="eastAsia"/>
        </w:rPr>
        <w:t>万千瓦，汽油发动机动力</w:t>
      </w:r>
      <w:r>
        <w:t>0.41</w:t>
      </w:r>
      <w:r>
        <w:rPr>
          <w:rFonts w:hint="eastAsia"/>
        </w:rPr>
        <w:t>万千瓦，电动机动力</w:t>
      </w:r>
      <w:r>
        <w:t>5.81</w:t>
      </w:r>
      <w:r>
        <w:rPr>
          <w:rFonts w:hint="eastAsia"/>
        </w:rPr>
        <w:t>万千瓦）。其中，拖拉机</w:t>
      </w:r>
      <w:r>
        <w:t>2.33</w:t>
      </w:r>
      <w:r>
        <w:rPr>
          <w:rFonts w:hint="eastAsia"/>
        </w:rPr>
        <w:t>万台、</w:t>
      </w:r>
      <w:r>
        <w:t>19.43</w:t>
      </w:r>
      <w:r>
        <w:rPr>
          <w:rFonts w:hint="eastAsia"/>
        </w:rPr>
        <w:t>万千瓦；耕整机</w:t>
      </w:r>
      <w:r>
        <w:t>0.17</w:t>
      </w:r>
      <w:r>
        <w:rPr>
          <w:rFonts w:hint="eastAsia"/>
        </w:rPr>
        <w:t>万台（套），</w:t>
      </w:r>
      <w:r>
        <w:t>2.16</w:t>
      </w:r>
      <w:r>
        <w:rPr>
          <w:rFonts w:hint="eastAsia"/>
        </w:rPr>
        <w:t>万千瓦；微耕机</w:t>
      </w:r>
      <w:r>
        <w:t>0.15</w:t>
      </w:r>
      <w:r>
        <w:rPr>
          <w:rFonts w:hint="eastAsia"/>
        </w:rPr>
        <w:t>万台（套），</w:t>
      </w:r>
      <w:r>
        <w:t>1.51</w:t>
      </w:r>
      <w:r>
        <w:rPr>
          <w:rFonts w:hint="eastAsia"/>
        </w:rPr>
        <w:t>万千瓦；水泵排灌机械</w:t>
      </w:r>
      <w:r>
        <w:t>1.05</w:t>
      </w:r>
      <w:r>
        <w:rPr>
          <w:rFonts w:hint="eastAsia"/>
        </w:rPr>
        <w:t>万台；机动植保机械</w:t>
      </w:r>
      <w:r>
        <w:t>0.97</w:t>
      </w:r>
      <w:r>
        <w:rPr>
          <w:rFonts w:hint="eastAsia"/>
        </w:rPr>
        <w:t>万台，</w:t>
      </w:r>
      <w:r>
        <w:t>0.25</w:t>
      </w:r>
      <w:r>
        <w:rPr>
          <w:rFonts w:hint="eastAsia"/>
        </w:rPr>
        <w:t>万千瓦；谷物联合收割机</w:t>
      </w:r>
      <w:r>
        <w:t>0.13</w:t>
      </w:r>
      <w:r>
        <w:rPr>
          <w:rFonts w:hint="eastAsia"/>
        </w:rPr>
        <w:t>万台，</w:t>
      </w:r>
      <w:r>
        <w:t>4.3</w:t>
      </w:r>
      <w:r>
        <w:rPr>
          <w:rFonts w:hint="eastAsia"/>
        </w:rPr>
        <w:t>万千瓦；机动脱粒机</w:t>
      </w:r>
      <w:r>
        <w:t>3.01</w:t>
      </w:r>
      <w:r>
        <w:rPr>
          <w:rFonts w:hint="eastAsia"/>
        </w:rPr>
        <w:t>万台，</w:t>
      </w:r>
      <w:r>
        <w:t>9.27</w:t>
      </w:r>
      <w:r>
        <w:rPr>
          <w:rFonts w:hint="eastAsia"/>
        </w:rPr>
        <w:t>万千瓦；农产品初加工动力机万械</w:t>
      </w:r>
      <w:r>
        <w:t>0.38</w:t>
      </w:r>
      <w:r>
        <w:rPr>
          <w:rFonts w:hint="eastAsia"/>
        </w:rPr>
        <w:t>万台，</w:t>
      </w:r>
      <w:r>
        <w:t>3.72</w:t>
      </w:r>
      <w:r>
        <w:rPr>
          <w:rFonts w:hint="eastAsia"/>
        </w:rPr>
        <w:t>万千瓦；畜牧加工机械设备</w:t>
      </w:r>
      <w:r>
        <w:t>0.22</w:t>
      </w:r>
      <w:r>
        <w:rPr>
          <w:rFonts w:hint="eastAsia"/>
        </w:rPr>
        <w:t>万台（套），</w:t>
      </w:r>
      <w:r>
        <w:t>1.68</w:t>
      </w:r>
      <w:r>
        <w:rPr>
          <w:rFonts w:hint="eastAsia"/>
        </w:rPr>
        <w:t>万千瓦；水产养殖机械</w:t>
      </w:r>
      <w:r>
        <w:t>0.93</w:t>
      </w:r>
      <w:r>
        <w:rPr>
          <w:rFonts w:hint="eastAsia"/>
        </w:rPr>
        <w:t>万台，</w:t>
      </w:r>
      <w:r>
        <w:t>0.44</w:t>
      </w:r>
      <w:r>
        <w:rPr>
          <w:rFonts w:hint="eastAsia"/>
        </w:rPr>
        <w:t>万千瓦；农田基本建设机械</w:t>
      </w:r>
      <w:r>
        <w:t>0.03</w:t>
      </w:r>
      <w:r>
        <w:rPr>
          <w:rFonts w:hint="eastAsia"/>
        </w:rPr>
        <w:t>万台，</w:t>
      </w:r>
      <w:r>
        <w:t>1.3</w:t>
      </w:r>
      <w:r>
        <w:rPr>
          <w:rFonts w:hint="eastAsia"/>
        </w:rPr>
        <w:t>万千瓦；水稻插秧机</w:t>
      </w:r>
      <w:r>
        <w:t>685</w:t>
      </w:r>
      <w:r>
        <w:rPr>
          <w:rFonts w:hint="eastAsia"/>
        </w:rPr>
        <w:t>台，</w:t>
      </w:r>
      <w:r>
        <w:t>0.08</w:t>
      </w:r>
      <w:r>
        <w:rPr>
          <w:rFonts w:hint="eastAsia"/>
        </w:rPr>
        <w:t>万千瓦；干燥机械</w:t>
      </w:r>
      <w:r>
        <w:t>27</w:t>
      </w:r>
      <w:r>
        <w:rPr>
          <w:rFonts w:hint="eastAsia"/>
        </w:rPr>
        <w:t>台，</w:t>
      </w:r>
      <w:r>
        <w:t>0.34</w:t>
      </w:r>
      <w:r>
        <w:rPr>
          <w:rFonts w:hint="eastAsia"/>
        </w:rPr>
        <w:t>万千瓦。</w:t>
      </w:r>
    </w:p>
    <w:p w14:paraId="40B5E14A">
      <w:pPr>
        <w:pStyle w:val="19"/>
      </w:pPr>
      <w:r>
        <w:rPr>
          <w:rStyle w:val="18"/>
          <w:rFonts w:hint="eastAsia"/>
        </w:rPr>
        <w:t>【农机购置补贴】</w:t>
      </w:r>
      <w:r>
        <w:rPr>
          <w:rFonts w:hint="eastAsia"/>
        </w:rPr>
        <w:t>　</w:t>
      </w:r>
      <w:r>
        <w:t>2022</w:t>
      </w:r>
      <w:r>
        <w:rPr>
          <w:rFonts w:hint="eastAsia"/>
        </w:rPr>
        <w:t>年，南雄市争取</w:t>
      </w:r>
      <w:r>
        <w:rPr>
          <w:rFonts w:hint="eastAsia"/>
          <w:spacing w:val="-8"/>
        </w:rPr>
        <w:t>中央财政农机购置补贴资金</w:t>
      </w:r>
      <w:r>
        <w:rPr>
          <w:spacing w:val="-8"/>
        </w:rPr>
        <w:t>550</w:t>
      </w:r>
      <w:r>
        <w:rPr>
          <w:rFonts w:hint="eastAsia"/>
          <w:spacing w:val="-8"/>
        </w:rPr>
        <w:t>万元，资金使用进度</w:t>
      </w:r>
      <w:r>
        <w:rPr>
          <w:spacing w:val="-8"/>
        </w:rPr>
        <w:t>100%</w:t>
      </w:r>
      <w:r>
        <w:rPr>
          <w:rFonts w:hint="eastAsia"/>
          <w:spacing w:val="-8"/>
        </w:rPr>
        <w:t>，补贴各类型农机（具）</w:t>
      </w:r>
      <w:r>
        <w:rPr>
          <w:spacing w:val="-8"/>
        </w:rPr>
        <w:t>649</w:t>
      </w:r>
      <w:r>
        <w:rPr>
          <w:rFonts w:hint="eastAsia"/>
          <w:spacing w:val="-8"/>
        </w:rPr>
        <w:t>台，受益农户</w:t>
      </w:r>
      <w:r>
        <w:rPr>
          <w:spacing w:val="-8"/>
        </w:rPr>
        <w:t>528</w:t>
      </w:r>
      <w:r>
        <w:rPr>
          <w:rFonts w:hint="eastAsia"/>
          <w:spacing w:val="-8"/>
        </w:rPr>
        <w:t>户，</w:t>
      </w:r>
      <w:r>
        <w:rPr>
          <w:rFonts w:hint="eastAsia"/>
          <w:spacing w:val="-4"/>
        </w:rPr>
        <w:t>其中插秧机</w:t>
      </w:r>
      <w:r>
        <w:rPr>
          <w:spacing w:val="-4"/>
        </w:rPr>
        <w:t>29</w:t>
      </w:r>
      <w:r>
        <w:rPr>
          <w:rFonts w:hint="eastAsia"/>
          <w:spacing w:val="-4"/>
        </w:rPr>
        <w:t>台、中拖</w:t>
      </w:r>
      <w:r>
        <w:rPr>
          <w:spacing w:val="-4"/>
        </w:rPr>
        <w:t>90</w:t>
      </w:r>
      <w:r>
        <w:rPr>
          <w:rFonts w:hint="eastAsia"/>
          <w:spacing w:val="-4"/>
        </w:rPr>
        <w:t>台、履</w:t>
      </w:r>
      <w:r>
        <w:rPr>
          <w:rFonts w:hint="eastAsia"/>
          <w:spacing w:val="-8"/>
        </w:rPr>
        <w:t>带拖拉机</w:t>
      </w:r>
      <w:r>
        <w:rPr>
          <w:spacing w:val="-8"/>
        </w:rPr>
        <w:t>8</w:t>
      </w:r>
      <w:r>
        <w:rPr>
          <w:rFonts w:hint="eastAsia"/>
          <w:spacing w:val="-8"/>
        </w:rPr>
        <w:t>台、收割机</w:t>
      </w:r>
      <w:r>
        <w:rPr>
          <w:spacing w:val="-8"/>
        </w:rPr>
        <w:t>27</w:t>
      </w:r>
      <w:r>
        <w:rPr>
          <w:rFonts w:hint="eastAsia"/>
          <w:spacing w:val="-8"/>
        </w:rPr>
        <w:t>台、无人机</w:t>
      </w:r>
      <w:r>
        <w:rPr>
          <w:spacing w:val="-8"/>
        </w:rPr>
        <w:t>21</w:t>
      </w:r>
      <w:r>
        <w:rPr>
          <w:rFonts w:hint="eastAsia"/>
          <w:spacing w:val="-8"/>
        </w:rPr>
        <w:t>台</w:t>
      </w:r>
      <w:r>
        <w:rPr>
          <w:rFonts w:hint="eastAsia"/>
          <w:spacing w:val="-4"/>
        </w:rPr>
        <w:t>、手扶拖拉</w:t>
      </w:r>
      <w:r>
        <w:rPr>
          <w:rFonts w:hint="eastAsia"/>
          <w:spacing w:val="-8"/>
        </w:rPr>
        <w:t>机</w:t>
      </w:r>
      <w:r>
        <w:rPr>
          <w:spacing w:val="-8"/>
        </w:rPr>
        <w:t>18</w:t>
      </w:r>
      <w:r>
        <w:rPr>
          <w:rFonts w:hint="eastAsia"/>
          <w:spacing w:val="-8"/>
        </w:rPr>
        <w:t>台、</w:t>
      </w:r>
      <w:r>
        <w:rPr>
          <w:rFonts w:hint="eastAsia"/>
          <w:spacing w:val="-4"/>
        </w:rPr>
        <w:t>烘干</w:t>
      </w:r>
      <w:r>
        <w:rPr>
          <w:rFonts w:hint="eastAsia"/>
          <w:spacing w:val="4"/>
        </w:rPr>
        <w:t>机</w:t>
      </w:r>
      <w:r>
        <w:rPr>
          <w:spacing w:val="4"/>
        </w:rPr>
        <w:t>5</w:t>
      </w:r>
      <w:r>
        <w:rPr>
          <w:rFonts w:hint="eastAsia"/>
          <w:spacing w:val="4"/>
        </w:rPr>
        <w:t>台、微耕机</w:t>
      </w:r>
      <w:r>
        <w:rPr>
          <w:spacing w:val="4"/>
        </w:rPr>
        <w:t>451</w:t>
      </w:r>
      <w:r>
        <w:rPr>
          <w:rFonts w:hint="eastAsia"/>
          <w:spacing w:val="4"/>
        </w:rPr>
        <w:t>台。</w:t>
      </w:r>
    </w:p>
    <w:p w14:paraId="4B17562E">
      <w:pPr>
        <w:pStyle w:val="19"/>
      </w:pPr>
      <w:r>
        <w:rPr>
          <w:rStyle w:val="18"/>
          <w:rFonts w:hint="eastAsia"/>
        </w:rPr>
        <w:t>【农机化管理】</w:t>
      </w:r>
      <w:r>
        <w:rPr>
          <w:rFonts w:hint="eastAsia"/>
        </w:rPr>
        <w:t>　</w:t>
      </w:r>
      <w:r>
        <w:t>2022</w:t>
      </w:r>
      <w:r>
        <w:rPr>
          <w:rFonts w:hint="eastAsia"/>
        </w:rPr>
        <w:t>年，南雄市在册登记拖拉机</w:t>
      </w:r>
      <w:r>
        <w:t>170</w:t>
      </w:r>
      <w:r>
        <w:rPr>
          <w:rFonts w:hint="eastAsia"/>
        </w:rPr>
        <w:t>台，年检</w:t>
      </w:r>
      <w:r>
        <w:t>156</w:t>
      </w:r>
      <w:r>
        <w:rPr>
          <w:rFonts w:hint="eastAsia"/>
        </w:rPr>
        <w:t>台。拖拉机驾驶员培训领证</w:t>
      </w:r>
      <w:r>
        <w:t>41</w:t>
      </w:r>
      <w:r>
        <w:rPr>
          <w:rFonts w:hint="eastAsia"/>
        </w:rPr>
        <w:t>人，换证</w:t>
      </w:r>
      <w:r>
        <w:t>142</w:t>
      </w:r>
      <w:r>
        <w:rPr>
          <w:rFonts w:hint="eastAsia"/>
        </w:rPr>
        <w:t>人。全年组织开展各类农机培训</w:t>
      </w:r>
      <w:r>
        <w:t>260</w:t>
      </w:r>
      <w:r>
        <w:rPr>
          <w:rFonts w:hint="eastAsia"/>
        </w:rPr>
        <w:t>人次，其中培训农机管理人员</w:t>
      </w:r>
      <w:r>
        <w:t>45</w:t>
      </w:r>
      <w:r>
        <w:rPr>
          <w:rFonts w:hint="eastAsia"/>
        </w:rPr>
        <w:t>人，培训农机技术人员</w:t>
      </w:r>
      <w:r>
        <w:t>85</w:t>
      </w:r>
      <w:r>
        <w:rPr>
          <w:rFonts w:hint="eastAsia"/>
        </w:rPr>
        <w:t>人，培训农机操作人员</w:t>
      </w:r>
      <w:r>
        <w:t>130</w:t>
      </w:r>
      <w:r>
        <w:rPr>
          <w:rFonts w:hint="eastAsia"/>
        </w:rPr>
        <w:t>人次。</w:t>
      </w:r>
    </w:p>
    <w:p w14:paraId="3D4EDFE4">
      <w:pPr>
        <w:pStyle w:val="19"/>
        <w:rPr>
          <w:rFonts w:ascii="方正楷体_GBK" w:eastAsia="方正楷体_GBK" w:cs="方正楷体_GBK"/>
        </w:rPr>
      </w:pPr>
      <w:r>
        <w:rPr>
          <w:rStyle w:val="18"/>
          <w:rFonts w:hint="eastAsia"/>
        </w:rPr>
        <w:t>【农机安全监督管理】</w:t>
      </w:r>
      <w:r>
        <w:rPr>
          <w:rFonts w:hint="eastAsia"/>
        </w:rPr>
        <w:t>　</w:t>
      </w:r>
      <w:r>
        <w:t>2022</w:t>
      </w:r>
      <w:r>
        <w:rPr>
          <w:rFonts w:hint="eastAsia"/>
        </w:rPr>
        <w:t>年，南雄市农机管理总站以年检、年审工作及夏收农机安全生产大检查为契机，以清理无牌无证、报废、违章驾驶和违章载客为突破口，组织农机监理人员深入乡村道路、田间地头、农机作业场所进行安全检查，从源头上抓农机安全生产、并在办证程序上严格把关，杜绝不合格农机入户。同时，市农机管理总站联合市公安交警部门开展拖拉机道路交通联合执法工作，确保农机安全生产。全年未发生重特大农机事故。　　　　</w:t>
      </w:r>
      <w:r>
        <w:t xml:space="preserve">  </w:t>
      </w:r>
      <w:r>
        <w:rPr>
          <w:rFonts w:hint="eastAsia" w:ascii="方正楷体_GBK" w:eastAsia="方正楷体_GBK" w:cs="方正楷体_GBK"/>
        </w:rPr>
        <w:t>（李伟财）</w:t>
      </w:r>
    </w:p>
    <w:p w14:paraId="2E719723">
      <w:pPr>
        <w:pStyle w:val="13"/>
      </w:pPr>
      <w:r>
        <w:rPr>
          <w:rFonts w:hint="eastAsia"/>
        </w:rPr>
        <w:t>林　业</w:t>
      </w:r>
    </w:p>
    <w:p w14:paraId="60AB92F0">
      <w:pPr>
        <w:pStyle w:val="19"/>
      </w:pPr>
      <w:r>
        <w:rPr>
          <w:rStyle w:val="18"/>
          <w:rFonts w:hint="eastAsia"/>
        </w:rPr>
        <w:t>【概况】</w:t>
      </w:r>
      <w:r>
        <w:rPr>
          <w:rFonts w:hint="eastAsia"/>
        </w:rPr>
        <w:t>　</w:t>
      </w:r>
      <w:r>
        <w:t>2022</w:t>
      </w:r>
      <w:r>
        <w:rPr>
          <w:rFonts w:hint="eastAsia"/>
        </w:rPr>
        <w:t>年，南雄市林地面积</w:t>
      </w:r>
      <w:r>
        <w:t>15.85</w:t>
      </w:r>
      <w:r>
        <w:rPr>
          <w:rFonts w:hint="eastAsia"/>
        </w:rPr>
        <w:t>万公顷，森林资源覆盖率</w:t>
      </w:r>
      <w:r>
        <w:t>65.99%</w:t>
      </w:r>
      <w:r>
        <w:rPr>
          <w:rFonts w:hint="eastAsia"/>
        </w:rPr>
        <w:t>，蓄积量</w:t>
      </w:r>
      <w:r>
        <w:t>1018.26</w:t>
      </w:r>
      <w:r>
        <w:rPr>
          <w:rFonts w:hint="eastAsia"/>
        </w:rPr>
        <w:t>万立方米。生态林面积</w:t>
      </w:r>
      <w:r>
        <w:t>7.47</w:t>
      </w:r>
      <w:r>
        <w:rPr>
          <w:rFonts w:hint="eastAsia"/>
        </w:rPr>
        <w:t>万公顷，其中国家级公益林</w:t>
      </w:r>
      <w:r>
        <w:t>2.65</w:t>
      </w:r>
      <w:r>
        <w:rPr>
          <w:rFonts w:hint="eastAsia"/>
        </w:rPr>
        <w:t>万公顷、省级公益林</w:t>
      </w:r>
      <w:r>
        <w:t>4.82</w:t>
      </w:r>
      <w:r>
        <w:rPr>
          <w:rFonts w:hint="eastAsia"/>
        </w:rPr>
        <w:t>万公顷。建立油茶和银杏基地</w:t>
      </w:r>
      <w:r>
        <w:t>1</w:t>
      </w:r>
      <w:r>
        <w:rPr>
          <w:rFonts w:hint="eastAsia"/>
        </w:rPr>
        <w:t>万公顷，毛竹基地</w:t>
      </w:r>
      <w:r>
        <w:t>4</w:t>
      </w:r>
      <w:r>
        <w:rPr>
          <w:rFonts w:hint="eastAsia"/>
        </w:rPr>
        <w:t>万公顷，松脂基地</w:t>
      </w:r>
      <w:r>
        <w:t>2</w:t>
      </w:r>
      <w:r>
        <w:rPr>
          <w:rFonts w:hint="eastAsia"/>
        </w:rPr>
        <w:t>万公顷，速生丰产林基地</w:t>
      </w:r>
      <w:r>
        <w:t>1.33</w:t>
      </w:r>
      <w:r>
        <w:rPr>
          <w:rFonts w:hint="eastAsia"/>
        </w:rPr>
        <w:t>万公顷。有自然保护区</w:t>
      </w:r>
      <w:r>
        <w:t>5</w:t>
      </w:r>
      <w:r>
        <w:rPr>
          <w:rFonts w:hint="eastAsia"/>
        </w:rPr>
        <w:t>个，面积</w:t>
      </w:r>
      <w:r>
        <w:t>2.11</w:t>
      </w:r>
      <w:r>
        <w:rPr>
          <w:rFonts w:hint="eastAsia"/>
        </w:rPr>
        <w:t>万公顷；县级以上森林公园</w:t>
      </w:r>
      <w:r>
        <w:t>18</w:t>
      </w:r>
      <w:r>
        <w:rPr>
          <w:rFonts w:hint="eastAsia"/>
        </w:rPr>
        <w:t>个，面积</w:t>
      </w:r>
      <w:r>
        <w:t>1.44</w:t>
      </w:r>
      <w:r>
        <w:rPr>
          <w:rFonts w:hint="eastAsia"/>
        </w:rPr>
        <w:t>万公顷；湿地公园</w:t>
      </w:r>
      <w:r>
        <w:t>2</w:t>
      </w:r>
      <w:r>
        <w:rPr>
          <w:rFonts w:hint="eastAsia"/>
        </w:rPr>
        <w:t>个，面积</w:t>
      </w:r>
      <w:r>
        <w:t>0.23</w:t>
      </w:r>
      <w:r>
        <w:rPr>
          <w:rFonts w:hint="eastAsia"/>
        </w:rPr>
        <w:t>万公顷；地质公园</w:t>
      </w:r>
      <w:r>
        <w:t>1</w:t>
      </w:r>
      <w:r>
        <w:rPr>
          <w:rFonts w:hint="eastAsia"/>
        </w:rPr>
        <w:t>个，面积</w:t>
      </w:r>
      <w:r>
        <w:t>0.85</w:t>
      </w:r>
      <w:r>
        <w:rPr>
          <w:rFonts w:hint="eastAsia"/>
        </w:rPr>
        <w:t>万公顷。有国营、联办和非公有制林场</w:t>
      </w:r>
      <w:r>
        <w:t>82</w:t>
      </w:r>
      <w:r>
        <w:rPr>
          <w:rFonts w:hint="eastAsia"/>
        </w:rPr>
        <w:t>家，经营面积</w:t>
      </w:r>
      <w:r>
        <w:t>3.34</w:t>
      </w:r>
      <w:r>
        <w:rPr>
          <w:rFonts w:hint="eastAsia"/>
        </w:rPr>
        <w:t>万公顷。经批准通过的国家级龙头企业</w:t>
      </w:r>
      <w:r>
        <w:t>1</w:t>
      </w:r>
      <w:r>
        <w:rPr>
          <w:rFonts w:hint="eastAsia"/>
        </w:rPr>
        <w:t>家、省级龙头企业</w:t>
      </w:r>
      <w:r>
        <w:t>7</w:t>
      </w:r>
      <w:r>
        <w:rPr>
          <w:rFonts w:hint="eastAsia"/>
        </w:rPr>
        <w:t>家。全市调配义务植树苗木</w:t>
      </w:r>
      <w:r>
        <w:t>0.6</w:t>
      </w:r>
      <w:r>
        <w:rPr>
          <w:rFonts w:hint="eastAsia"/>
        </w:rPr>
        <w:t>万株，完成义务植树</w:t>
      </w:r>
      <w:r>
        <w:t>72.4</w:t>
      </w:r>
      <w:r>
        <w:rPr>
          <w:rFonts w:hint="eastAsia"/>
        </w:rPr>
        <w:t>万株，义务植树建卡率</w:t>
      </w:r>
      <w:r>
        <w:t>100%</w:t>
      </w:r>
      <w:r>
        <w:rPr>
          <w:rFonts w:hint="eastAsia"/>
        </w:rPr>
        <w:t>，尽责率</w:t>
      </w:r>
      <w:r>
        <w:t>98.3%</w:t>
      </w:r>
      <w:r>
        <w:rPr>
          <w:rFonts w:hint="eastAsia"/>
        </w:rPr>
        <w:t>。</w:t>
      </w:r>
    </w:p>
    <w:p w14:paraId="26456C42">
      <w:pPr>
        <w:pStyle w:val="19"/>
      </w:pPr>
      <w:r>
        <w:rPr>
          <w:rStyle w:val="18"/>
          <w:rFonts w:hint="eastAsia"/>
        </w:rPr>
        <w:t>【植被和生物资源】</w:t>
      </w:r>
      <w:r>
        <w:rPr>
          <w:rFonts w:hint="eastAsia"/>
        </w:rPr>
        <w:t>　</w:t>
      </w:r>
      <w:r>
        <w:t>2022</w:t>
      </w:r>
      <w:r>
        <w:rPr>
          <w:rFonts w:hint="eastAsia"/>
        </w:rPr>
        <w:t>年，南雄市主要野生动物</w:t>
      </w:r>
      <w:r>
        <w:t>169</w:t>
      </w:r>
      <w:r>
        <w:rPr>
          <w:rFonts w:hint="eastAsia"/>
        </w:rPr>
        <w:t>种，分隶于</w:t>
      </w:r>
      <w:r>
        <w:t>4</w:t>
      </w:r>
      <w:r>
        <w:rPr>
          <w:rFonts w:hint="eastAsia"/>
        </w:rPr>
        <w:t>纲</w:t>
      </w:r>
      <w:r>
        <w:t>28</w:t>
      </w:r>
      <w:r>
        <w:rPr>
          <w:rFonts w:hint="eastAsia"/>
        </w:rPr>
        <w:t>目</w:t>
      </w:r>
      <w:r>
        <w:t>61</w:t>
      </w:r>
      <w:r>
        <w:rPr>
          <w:rFonts w:hint="eastAsia"/>
        </w:rPr>
        <w:t>科，有国家一级保护动物蟒蛇等、国家二级保护动物猕猴、穿山甲、松雀鹰、雀鹰、鸢、褐翅鸦鹃、长耳鹗和虎纹蛙等。南雄植物种类多样，</w:t>
      </w:r>
      <w:r>
        <w:rPr>
          <w:rFonts w:hint="eastAsia"/>
          <w:spacing w:val="13"/>
        </w:rPr>
        <w:t>植被主要种类</w:t>
      </w:r>
      <w:r>
        <w:rPr>
          <w:spacing w:val="13"/>
        </w:rPr>
        <w:t>556</w:t>
      </w:r>
      <w:r>
        <w:rPr>
          <w:rFonts w:hint="eastAsia"/>
          <w:spacing w:val="13"/>
        </w:rPr>
        <w:t>种，分别隶属于</w:t>
      </w:r>
      <w:r>
        <w:rPr>
          <w:spacing w:val="13"/>
        </w:rPr>
        <w:t>145</w:t>
      </w:r>
      <w:r>
        <w:rPr>
          <w:rFonts w:hint="eastAsia"/>
          <w:spacing w:val="13"/>
        </w:rPr>
        <w:t>科</w:t>
      </w:r>
      <w:r>
        <w:rPr>
          <w:spacing w:val="13"/>
        </w:rPr>
        <w:t>385</w:t>
      </w:r>
      <w:r>
        <w:rPr>
          <w:rFonts w:hint="eastAsia"/>
          <w:spacing w:val="13"/>
        </w:rPr>
        <w:t>属，以热带性属种较多，常见的大戟科、桑科、</w:t>
      </w:r>
      <w:r>
        <w:rPr>
          <w:rFonts w:hint="eastAsia"/>
        </w:rPr>
        <w:t>棕榈科、桃金娘科、茜草科、梧桐科、豆科、五加科、杜英科、野牡丹科、茶科、芸香科、五桠果科等。</w:t>
      </w:r>
    </w:p>
    <w:p w14:paraId="0E0C0775">
      <w:pPr>
        <w:pStyle w:val="19"/>
      </w:pPr>
      <w:r>
        <w:rPr>
          <w:rStyle w:val="18"/>
          <w:rFonts w:hint="eastAsia"/>
        </w:rPr>
        <w:t>【林木采伐】</w:t>
      </w:r>
      <w:r>
        <w:rPr>
          <w:rFonts w:hint="eastAsia"/>
        </w:rPr>
        <w:t>　</w:t>
      </w:r>
      <w:r>
        <w:t>2022</w:t>
      </w:r>
      <w:r>
        <w:rPr>
          <w:rFonts w:hint="eastAsia"/>
        </w:rPr>
        <w:t>年，南雄市执行林木采伐限额，按程序办理林木采伐审批手续，在全国林木采伐管理系统核发林木采伐许可证，实行凭证采伐、限额采伐。发放林木采伐许可证</w:t>
      </w:r>
      <w:r>
        <w:t>376</w:t>
      </w:r>
      <w:r>
        <w:rPr>
          <w:rFonts w:hint="eastAsia"/>
        </w:rPr>
        <w:t>宗，采伐面积</w:t>
      </w:r>
      <w:r>
        <w:t>3.12</w:t>
      </w:r>
      <w:r>
        <w:rPr>
          <w:rFonts w:hint="eastAsia"/>
        </w:rPr>
        <w:t>万立方米。下达商品林木材采伐指标量</w:t>
      </w:r>
      <w:r>
        <w:t>7.6</w:t>
      </w:r>
      <w:r>
        <w:rPr>
          <w:rFonts w:hint="eastAsia"/>
        </w:rPr>
        <w:t>万立方米（其中主伐采伐指标量</w:t>
      </w:r>
      <w:r>
        <w:t>5.88</w:t>
      </w:r>
      <w:r>
        <w:rPr>
          <w:rFonts w:hint="eastAsia"/>
        </w:rPr>
        <w:t>万立</w:t>
      </w:r>
      <w:r>
        <w:rPr>
          <w:rFonts w:hint="eastAsia"/>
          <w:spacing w:val="17"/>
        </w:rPr>
        <w:t>方米、抚育采伐指标量</w:t>
      </w:r>
      <w:r>
        <w:rPr>
          <w:spacing w:val="17"/>
        </w:rPr>
        <w:t>1.32</w:t>
      </w:r>
      <w:r>
        <w:rPr>
          <w:rFonts w:hint="eastAsia"/>
          <w:spacing w:val="17"/>
        </w:rPr>
        <w:t>万立</w:t>
      </w:r>
      <w:r>
        <w:rPr>
          <w:rFonts w:hint="eastAsia"/>
          <w:spacing w:val="13"/>
        </w:rPr>
        <w:t>方米、低产林改造采伐指标量</w:t>
      </w:r>
      <w:r>
        <w:rPr>
          <w:spacing w:val="13"/>
        </w:rPr>
        <w:t>2500</w:t>
      </w:r>
      <w:r>
        <w:rPr>
          <w:rFonts w:hint="eastAsia"/>
          <w:spacing w:val="13"/>
        </w:rPr>
        <w:t>立方米、其他采</w:t>
      </w:r>
      <w:r>
        <w:rPr>
          <w:rFonts w:hint="eastAsia"/>
          <w:spacing w:val="17"/>
        </w:rPr>
        <w:t>伐指标</w:t>
      </w:r>
      <w:r>
        <w:rPr>
          <w:rFonts w:hint="eastAsia"/>
        </w:rPr>
        <w:t>量</w:t>
      </w:r>
      <w:r>
        <w:t>1500</w:t>
      </w:r>
      <w:r>
        <w:rPr>
          <w:rFonts w:hint="eastAsia"/>
        </w:rPr>
        <w:t>立方米）。</w:t>
      </w:r>
    </w:p>
    <w:p w14:paraId="49615B44">
      <w:pPr>
        <w:pStyle w:val="19"/>
      </w:pPr>
      <w:r>
        <w:rPr>
          <w:rStyle w:val="18"/>
          <w:rFonts w:hint="eastAsia"/>
        </w:rPr>
        <w:t>【林地审核审批】</w:t>
      </w:r>
      <w:r>
        <w:rPr>
          <w:rFonts w:hint="eastAsia"/>
        </w:rPr>
        <w:t>　</w:t>
      </w:r>
      <w:r>
        <w:t>2022</w:t>
      </w:r>
      <w:r>
        <w:rPr>
          <w:rFonts w:hint="eastAsia"/>
        </w:rPr>
        <w:t>年，南雄市落实建设项目和使用林地相关规定，保障项目使用林地。审批使用林地项目</w:t>
      </w:r>
      <w:r>
        <w:t>50</w:t>
      </w:r>
      <w:r>
        <w:rPr>
          <w:rFonts w:hint="eastAsia"/>
        </w:rPr>
        <w:t>宗，审批面积</w:t>
      </w:r>
      <w:r>
        <w:t>52.04</w:t>
      </w:r>
      <w:r>
        <w:rPr>
          <w:rFonts w:hint="eastAsia"/>
        </w:rPr>
        <w:t>公顷，缴纳森林植被恢复费</w:t>
      </w:r>
      <w:r>
        <w:t>443.7</w:t>
      </w:r>
      <w:r>
        <w:rPr>
          <w:rFonts w:hint="eastAsia"/>
        </w:rPr>
        <w:t>万元。其中：审批占用林地限额项目</w:t>
      </w:r>
      <w:r>
        <w:t>46</w:t>
      </w:r>
      <w:r>
        <w:rPr>
          <w:rFonts w:hint="eastAsia"/>
        </w:rPr>
        <w:t>宗，面积</w:t>
      </w:r>
      <w:r>
        <w:t>40.24</w:t>
      </w:r>
      <w:r>
        <w:rPr>
          <w:rFonts w:hint="eastAsia"/>
        </w:rPr>
        <w:t>公顷，缴纳森林植被恢复费</w:t>
      </w:r>
      <w:r>
        <w:t>296.64</w:t>
      </w:r>
      <w:r>
        <w:rPr>
          <w:rFonts w:hint="eastAsia"/>
        </w:rPr>
        <w:t>万元；审批不需要占用林地限额项目</w:t>
      </w:r>
      <w:r>
        <w:t>4</w:t>
      </w:r>
      <w:r>
        <w:rPr>
          <w:rFonts w:hint="eastAsia"/>
        </w:rPr>
        <w:t>宗，面积</w:t>
      </w:r>
      <w:r>
        <w:t>11.8</w:t>
      </w:r>
      <w:r>
        <w:rPr>
          <w:rFonts w:hint="eastAsia"/>
        </w:rPr>
        <w:t>公顷，缴纳森林植被恢复费</w:t>
      </w:r>
      <w:r>
        <w:t>147.06</w:t>
      </w:r>
      <w:r>
        <w:rPr>
          <w:rFonts w:hint="eastAsia"/>
        </w:rPr>
        <w:t>万元。</w:t>
      </w:r>
    </w:p>
    <w:p w14:paraId="6926D64F">
      <w:pPr>
        <w:pStyle w:val="19"/>
      </w:pPr>
      <w:r>
        <w:rPr>
          <w:rStyle w:val="18"/>
          <w:rFonts w:hint="eastAsia"/>
        </w:rPr>
        <w:t>【森林病虫害防治】</w:t>
      </w:r>
      <w:r>
        <w:rPr>
          <w:rFonts w:hint="eastAsia"/>
        </w:rPr>
        <w:t>　</w:t>
      </w:r>
      <w:r>
        <w:t>2022</w:t>
      </w:r>
      <w:r>
        <w:rPr>
          <w:rFonts w:hint="eastAsia"/>
        </w:rPr>
        <w:t>年，南雄市林业有害生物发生面积</w:t>
      </w:r>
      <w:r>
        <w:t>2484.86</w:t>
      </w:r>
      <w:r>
        <w:rPr>
          <w:rFonts w:hint="eastAsia"/>
        </w:rPr>
        <w:t>公顷，其中松材线虫病</w:t>
      </w:r>
      <w:r>
        <w:t>2054.2</w:t>
      </w:r>
      <w:r>
        <w:rPr>
          <w:rFonts w:hint="eastAsia"/>
        </w:rPr>
        <w:t>公顷、黄脊竹蝗</w:t>
      </w:r>
      <w:r>
        <w:t>306.66</w:t>
      </w:r>
      <w:r>
        <w:rPr>
          <w:rFonts w:hint="eastAsia"/>
        </w:rPr>
        <w:t>公顷、马尾松毛虫</w:t>
      </w:r>
      <w:r>
        <w:t>113.33</w:t>
      </w:r>
      <w:r>
        <w:rPr>
          <w:rFonts w:hint="eastAsia"/>
        </w:rPr>
        <w:t>公顷、林地红火蚁</w:t>
      </w:r>
      <w:r>
        <w:t>10.66</w:t>
      </w:r>
      <w:r>
        <w:rPr>
          <w:rFonts w:hint="eastAsia"/>
        </w:rPr>
        <w:t>公顷。投入防治资金</w:t>
      </w:r>
      <w:r>
        <w:t>468.65</w:t>
      </w:r>
      <w:r>
        <w:rPr>
          <w:rFonts w:hint="eastAsia"/>
        </w:rPr>
        <w:t>万元，防治面积</w:t>
      </w:r>
      <w:r>
        <w:t>7111.13</w:t>
      </w:r>
      <w:r>
        <w:rPr>
          <w:rFonts w:hint="eastAsia"/>
        </w:rPr>
        <w:t>公顷，其中松材线虫病飞机施药防治面积</w:t>
      </w:r>
      <w:r>
        <w:t>2666.66</w:t>
      </w:r>
      <w:r>
        <w:rPr>
          <w:rFonts w:hint="eastAsia"/>
        </w:rPr>
        <w:t>公顷、地面施药防治面积</w:t>
      </w:r>
      <w:r>
        <w:t>1940</w:t>
      </w:r>
      <w:r>
        <w:rPr>
          <w:rFonts w:hint="eastAsia"/>
        </w:rPr>
        <w:t>公顷、疫情除治面积</w:t>
      </w:r>
      <w:r>
        <w:t>2073.8</w:t>
      </w:r>
      <w:r>
        <w:rPr>
          <w:rFonts w:hint="eastAsia"/>
        </w:rPr>
        <w:t>公顷、黄脊竹蝗</w:t>
      </w:r>
      <w:r>
        <w:t>306.66</w:t>
      </w:r>
      <w:r>
        <w:rPr>
          <w:rFonts w:hint="eastAsia"/>
        </w:rPr>
        <w:t>公顷、马尾松毛虫</w:t>
      </w:r>
      <w:r>
        <w:t>113.33</w:t>
      </w:r>
      <w:r>
        <w:rPr>
          <w:rFonts w:hint="eastAsia"/>
        </w:rPr>
        <w:t>公顷、林地红火蚁</w:t>
      </w:r>
      <w:r>
        <w:t>10.66</w:t>
      </w:r>
      <w:r>
        <w:rPr>
          <w:rFonts w:hint="eastAsia"/>
        </w:rPr>
        <w:t>公顷。通过林分改造种植经济果树，压减松材线虫病疫情面积</w:t>
      </w:r>
      <w:r>
        <w:t>19.6</w:t>
      </w:r>
      <w:r>
        <w:rPr>
          <w:rFonts w:hint="eastAsia"/>
        </w:rPr>
        <w:t>公顷。</w:t>
      </w:r>
    </w:p>
    <w:p w14:paraId="72C690E2">
      <w:pPr>
        <w:pStyle w:val="19"/>
      </w:pPr>
      <w:r>
        <w:rPr>
          <w:rStyle w:val="18"/>
          <w:rFonts w:hint="eastAsia"/>
        </w:rPr>
        <w:t>【林长制全面推行】</w:t>
      </w:r>
      <w:r>
        <w:rPr>
          <w:rFonts w:hint="eastAsia"/>
        </w:rPr>
        <w:t>　</w:t>
      </w:r>
      <w:r>
        <w:t>2022</w:t>
      </w:r>
      <w:r>
        <w:rPr>
          <w:rFonts w:hint="eastAsia"/>
        </w:rPr>
        <w:t>年，南雄市全面推进林长制，出台</w:t>
      </w:r>
      <w:r>
        <w:t>6</w:t>
      </w:r>
      <w:r>
        <w:rPr>
          <w:rFonts w:hint="eastAsia"/>
        </w:rPr>
        <w:t>项配套制度，构建市、镇、村三级林长体系，全年市级林长巡林</w:t>
      </w:r>
      <w:r>
        <w:t>48</w:t>
      </w:r>
      <w:r>
        <w:rPr>
          <w:rFonts w:hint="eastAsia"/>
        </w:rPr>
        <w:t>次、镇级林长巡林</w:t>
      </w:r>
      <w:r>
        <w:t>1223</w:t>
      </w:r>
      <w:r>
        <w:rPr>
          <w:rFonts w:hint="eastAsia"/>
        </w:rPr>
        <w:t>次、村级林长巡林</w:t>
      </w:r>
      <w:r>
        <w:t>9066</w:t>
      </w:r>
      <w:r>
        <w:rPr>
          <w:rFonts w:hint="eastAsia"/>
        </w:rPr>
        <w:t>次。深化部门协作机制，发挥叠加效应，建立“林长</w:t>
      </w:r>
      <w:r>
        <w:t>+</w:t>
      </w:r>
      <w:r>
        <w:rPr>
          <w:rFonts w:hint="eastAsia"/>
        </w:rPr>
        <w:t>检察长”“林长</w:t>
      </w:r>
      <w:r>
        <w:t>+</w:t>
      </w:r>
      <w:r>
        <w:rPr>
          <w:rFonts w:hint="eastAsia"/>
        </w:rPr>
        <w:t>古树名木”协作机制，颁发</w:t>
      </w:r>
      <w:r>
        <w:t>1</w:t>
      </w:r>
      <w:r>
        <w:rPr>
          <w:rFonts w:hint="eastAsia"/>
        </w:rPr>
        <w:t>号林长令、</w:t>
      </w:r>
      <w:r>
        <w:t>2</w:t>
      </w:r>
      <w:r>
        <w:rPr>
          <w:rFonts w:hint="eastAsia"/>
        </w:rPr>
        <w:t>号林长令，构建齐抓共管、综合施策的森林资源保护发展新格局。制定《南雄市林长制智慧平台管理办法》，推进市智慧林长平台建设，将各级林长、护林员纳入平台系统管理，实时查看巡护轨迹、巡护时长，并实时接收护林员上报的涉林事件，做到问题早发现、早处置，实现对森林资源的动态监控和护林员的实时调度。全市安装各级林长公示牌</w:t>
      </w:r>
      <w:r>
        <w:t>234</w:t>
      </w:r>
      <w:r>
        <w:rPr>
          <w:rFonts w:hint="eastAsia"/>
        </w:rPr>
        <w:t>块、林长制公开栏</w:t>
      </w:r>
      <w:r>
        <w:t>2</w:t>
      </w:r>
      <w:r>
        <w:rPr>
          <w:rFonts w:hint="eastAsia"/>
        </w:rPr>
        <w:t>块，印制林长制相关知识三折页</w:t>
      </w:r>
      <w:r>
        <w:t>1.7</w:t>
      </w:r>
      <w:r>
        <w:rPr>
          <w:rFonts w:hint="eastAsia"/>
        </w:rPr>
        <w:t>万多张、手册</w:t>
      </w:r>
      <w:r>
        <w:t>5000</w:t>
      </w:r>
      <w:r>
        <w:rPr>
          <w:rFonts w:hint="eastAsia"/>
        </w:rPr>
        <w:t>本、海报</w:t>
      </w:r>
      <w:r>
        <w:t>500</w:t>
      </w:r>
      <w:r>
        <w:rPr>
          <w:rFonts w:hint="eastAsia"/>
        </w:rPr>
        <w:t>多组、帆布宣传手提袋</w:t>
      </w:r>
      <w:r>
        <w:t>3000</w:t>
      </w:r>
      <w:r>
        <w:rPr>
          <w:rFonts w:hint="eastAsia"/>
        </w:rPr>
        <w:t>个，通过悬挂宣传标语、政府信息公开、融媒体公众号等方式宣传，提高民众对全面推行林长制工作的知晓度和参与度。</w:t>
      </w:r>
    </w:p>
    <w:p w14:paraId="0EB36509">
      <w:pPr>
        <w:pStyle w:val="19"/>
      </w:pPr>
      <w:r>
        <w:rPr>
          <w:rStyle w:val="18"/>
          <w:rFonts w:hint="eastAsia"/>
        </w:rPr>
        <w:t>【古树名木保护】</w:t>
      </w:r>
      <w:r>
        <w:rPr>
          <w:rFonts w:hint="eastAsia"/>
        </w:rPr>
        <w:t>　</w:t>
      </w:r>
      <w:r>
        <w:t>2022</w:t>
      </w:r>
      <w:r>
        <w:rPr>
          <w:rFonts w:hint="eastAsia"/>
        </w:rPr>
        <w:t>年，南雄市建档古树总株数</w:t>
      </w:r>
      <w:r>
        <w:t>2042</w:t>
      </w:r>
      <w:r>
        <w:rPr>
          <w:rFonts w:hint="eastAsia"/>
        </w:rPr>
        <w:t>株，其中一级古树</w:t>
      </w:r>
      <w:r>
        <w:t>87</w:t>
      </w:r>
      <w:r>
        <w:rPr>
          <w:rFonts w:hint="eastAsia"/>
        </w:rPr>
        <w:t>株、二级古树</w:t>
      </w:r>
      <w:r>
        <w:t>355</w:t>
      </w:r>
      <w:r>
        <w:rPr>
          <w:rFonts w:hint="eastAsia"/>
        </w:rPr>
        <w:t>株、三级古树</w:t>
      </w:r>
      <w:r>
        <w:t>1600</w:t>
      </w:r>
      <w:r>
        <w:rPr>
          <w:rFonts w:hint="eastAsia"/>
        </w:rPr>
        <w:t>株，包括</w:t>
      </w:r>
      <w:r>
        <w:t>11</w:t>
      </w:r>
      <w:r>
        <w:rPr>
          <w:rFonts w:hint="eastAsia"/>
        </w:rPr>
        <w:t>个古树群；按树木学分类，隶属于</w:t>
      </w:r>
      <w:r>
        <w:t>29</w:t>
      </w:r>
      <w:r>
        <w:rPr>
          <w:rFonts w:hint="eastAsia"/>
        </w:rPr>
        <w:t>科</w:t>
      </w:r>
      <w:r>
        <w:t>43</w:t>
      </w:r>
      <w:r>
        <w:rPr>
          <w:rFonts w:hint="eastAsia"/>
        </w:rPr>
        <w:t>属</w:t>
      </w:r>
      <w:r>
        <w:t>56</w:t>
      </w:r>
      <w:r>
        <w:rPr>
          <w:rFonts w:hint="eastAsia"/>
        </w:rPr>
        <w:t>种，以银杏科和桑科为主；种类最多的为壳装斗科，有</w:t>
      </w:r>
      <w:r>
        <w:t>11</w:t>
      </w:r>
      <w:r>
        <w:rPr>
          <w:rFonts w:hint="eastAsia"/>
        </w:rPr>
        <w:t>个树种；其次为樟科，有</w:t>
      </w:r>
      <w:r>
        <w:t>6</w:t>
      </w:r>
      <w:r>
        <w:rPr>
          <w:rFonts w:hint="eastAsia"/>
        </w:rPr>
        <w:t>个树种；株数最多的前</w:t>
      </w:r>
      <w:r>
        <w:t>3</w:t>
      </w:r>
      <w:r>
        <w:rPr>
          <w:rFonts w:hint="eastAsia"/>
        </w:rPr>
        <w:t>个树种分别为银杏科银杏属的银杏、桑科榕属的雅榕和樟科樟属的樟树，</w:t>
      </w:r>
      <w:r>
        <w:t>3</w:t>
      </w:r>
      <w:r>
        <w:rPr>
          <w:rFonts w:hint="eastAsia"/>
        </w:rPr>
        <w:t>个品种有</w:t>
      </w:r>
      <w:r>
        <w:t>1247</w:t>
      </w:r>
      <w:r>
        <w:rPr>
          <w:rFonts w:hint="eastAsia"/>
        </w:rPr>
        <w:t>株，占</w:t>
      </w:r>
      <w:r>
        <w:t>61%</w:t>
      </w:r>
      <w:r>
        <w:rPr>
          <w:rFonts w:hint="eastAsia"/>
        </w:rPr>
        <w:t>。全年投入</w:t>
      </w:r>
      <w:r>
        <w:t>200</w:t>
      </w:r>
      <w:r>
        <w:rPr>
          <w:rFonts w:hint="eastAsia"/>
        </w:rPr>
        <w:t>多万元对市区域内古银杏树开展“一树一策”保护修复；投资</w:t>
      </w:r>
      <w:r>
        <w:t>20</w:t>
      </w:r>
      <w:r>
        <w:rPr>
          <w:rFonts w:hint="eastAsia"/>
        </w:rPr>
        <w:t>多万元对幸福社区、珠玑长迳古榕树抢救性保护修复；完成水口镇大部村、南亩镇芙蓉村绿美古树乡村建设。</w:t>
      </w:r>
    </w:p>
    <w:p w14:paraId="28F79082">
      <w:pPr>
        <w:pStyle w:val="19"/>
      </w:pPr>
      <w:r>
        <w:rPr>
          <w:rStyle w:val="18"/>
          <w:rFonts w:hint="eastAsia"/>
        </w:rPr>
        <w:t>【林业重点工程建设】</w:t>
      </w:r>
      <w:r>
        <w:rPr>
          <w:rFonts w:hint="eastAsia"/>
        </w:rPr>
        <w:t>　</w:t>
      </w:r>
      <w:r>
        <w:t>2022</w:t>
      </w:r>
      <w:r>
        <w:rPr>
          <w:rFonts w:hint="eastAsia"/>
        </w:rPr>
        <w:t>年</w:t>
      </w:r>
      <w:r>
        <w:t>9</w:t>
      </w:r>
      <w:r>
        <w:rPr>
          <w:rFonts w:hint="eastAsia"/>
        </w:rPr>
        <w:t>月，南雄市坪田银杏市级森林公园管理处被广东省林业局确定为银杏省级林木种质资源库。全市完成高质量水源林造林更新项目</w:t>
      </w:r>
      <w:r>
        <w:t>733</w:t>
      </w:r>
      <w:r>
        <w:rPr>
          <w:rFonts w:hint="eastAsia"/>
        </w:rPr>
        <w:t>公顷；完成森林抚育</w:t>
      </w:r>
      <w:r>
        <w:t>3364</w:t>
      </w:r>
      <w:r>
        <w:rPr>
          <w:rFonts w:hint="eastAsia"/>
        </w:rPr>
        <w:t>公顷，其中高质量水源林新造林抚育</w:t>
      </w:r>
      <w:r>
        <w:t>1241</w:t>
      </w:r>
      <w:r>
        <w:rPr>
          <w:rFonts w:hint="eastAsia"/>
        </w:rPr>
        <w:t>公顷、中幼林抚育</w:t>
      </w:r>
      <w:r>
        <w:t>1713</w:t>
      </w:r>
      <w:r>
        <w:rPr>
          <w:rFonts w:hint="eastAsia"/>
        </w:rPr>
        <w:t>公顷、社会投资抚育</w:t>
      </w:r>
      <w:r>
        <w:t>410.4</w:t>
      </w:r>
      <w:r>
        <w:rPr>
          <w:rFonts w:hint="eastAsia"/>
        </w:rPr>
        <w:t>公顷。</w:t>
      </w:r>
    </w:p>
    <w:p w14:paraId="509A21D6">
      <w:pPr>
        <w:pStyle w:val="19"/>
      </w:pPr>
      <w:r>
        <w:rPr>
          <w:rStyle w:val="18"/>
          <w:rFonts w:hint="eastAsia"/>
        </w:rPr>
        <w:t>【国家储备林项目】</w:t>
      </w:r>
      <w:r>
        <w:rPr>
          <w:rFonts w:hint="eastAsia"/>
        </w:rPr>
        <w:t>　</w:t>
      </w:r>
      <w:r>
        <w:t>2022</w:t>
      </w:r>
      <w:r>
        <w:rPr>
          <w:rFonts w:hint="eastAsia"/>
        </w:rPr>
        <w:t>年，南雄市国家储备林</w:t>
      </w:r>
      <w:r>
        <w:t>3.87</w:t>
      </w:r>
      <w:r>
        <w:rPr>
          <w:rFonts w:hint="eastAsia"/>
        </w:rPr>
        <w:t>万公顷，其中集约人工造林</w:t>
      </w:r>
      <w:r>
        <w:t>5333</w:t>
      </w:r>
      <w:r>
        <w:rPr>
          <w:rFonts w:hint="eastAsia"/>
        </w:rPr>
        <w:t>公顷、现有林改培</w:t>
      </w:r>
      <w:r>
        <w:t>2</w:t>
      </w:r>
      <w:r>
        <w:rPr>
          <w:rFonts w:hint="eastAsia"/>
        </w:rPr>
        <w:t>万公顷、中幼林抚育</w:t>
      </w:r>
      <w:r>
        <w:t>1.33</w:t>
      </w:r>
      <w:r>
        <w:rPr>
          <w:rFonts w:hint="eastAsia"/>
        </w:rPr>
        <w:t>万公顷。建设</w:t>
      </w:r>
      <w:r>
        <w:t>1</w:t>
      </w:r>
      <w:r>
        <w:rPr>
          <w:rFonts w:hint="eastAsia"/>
        </w:rPr>
        <w:t>个</w:t>
      </w:r>
      <w:r>
        <w:t>6.67</w:t>
      </w:r>
      <w:r>
        <w:rPr>
          <w:rFonts w:hint="eastAsia"/>
        </w:rPr>
        <w:t>公顷的苗圃基地，培育珍贵树种苗木</w:t>
      </w:r>
      <w:r>
        <w:t>56</w:t>
      </w:r>
      <w:r>
        <w:rPr>
          <w:rFonts w:hint="eastAsia"/>
        </w:rPr>
        <w:t>万多株，培育中草药苗</w:t>
      </w:r>
      <w:r>
        <w:t>30</w:t>
      </w:r>
      <w:r>
        <w:rPr>
          <w:rFonts w:hint="eastAsia"/>
        </w:rPr>
        <w:t>多万株；规划帽子峰林场及周边片区建设，项目建设规模</w:t>
      </w:r>
      <w:r>
        <w:t>9580</w:t>
      </w:r>
      <w:r>
        <w:rPr>
          <w:rFonts w:hint="eastAsia"/>
        </w:rPr>
        <w:t>公顷。</w:t>
      </w:r>
    </w:p>
    <w:p w14:paraId="33C36BDE">
      <w:pPr>
        <w:pStyle w:val="19"/>
      </w:pPr>
      <w:r>
        <w:rPr>
          <w:rStyle w:val="18"/>
          <w:rFonts w:hint="eastAsia"/>
        </w:rPr>
        <w:t>【国家森林城市建设】</w:t>
      </w:r>
      <w:r>
        <w:rPr>
          <w:rFonts w:hint="eastAsia"/>
        </w:rPr>
        <w:t>　</w:t>
      </w:r>
      <w:r>
        <w:t>2022</w:t>
      </w:r>
      <w:r>
        <w:rPr>
          <w:rFonts w:hint="eastAsia"/>
        </w:rPr>
        <w:t>年，南雄市开展</w:t>
      </w:r>
      <w:r>
        <w:t>10</w:t>
      </w:r>
      <w:r>
        <w:rPr>
          <w:rFonts w:hint="eastAsia"/>
        </w:rPr>
        <w:t>余次创森主题宣传活动，组织实施创森项目</w:t>
      </w:r>
      <w:r>
        <w:t>56</w:t>
      </w:r>
      <w:r>
        <w:rPr>
          <w:rFonts w:hint="eastAsia"/>
        </w:rPr>
        <w:t>个、总投资</w:t>
      </w:r>
      <w:r>
        <w:t>4.9</w:t>
      </w:r>
      <w:r>
        <w:rPr>
          <w:rFonts w:hint="eastAsia"/>
        </w:rPr>
        <w:t>亿元，</w:t>
      </w:r>
      <w:r>
        <w:t>2</w:t>
      </w:r>
      <w:r>
        <w:rPr>
          <w:rFonts w:hint="eastAsia"/>
        </w:rPr>
        <w:t>月，南雄市被中国林业产业联合会授予“中国银杏之都”称号。持续推进创森项目建设，重点实施林业重点生态修复、镇街景观提升工程等项目建设，完成项目（二期）的帽子峰镇帽子峰景区、主田镇香草世界景区、迳口村金刚河沿岸等景观建设，建设面</w:t>
      </w:r>
      <w:r>
        <w:rPr>
          <w:rFonts w:hint="eastAsia"/>
          <w:spacing w:val="-8"/>
        </w:rPr>
        <w:t>积</w:t>
      </w:r>
      <w:r>
        <w:rPr>
          <w:spacing w:val="-8"/>
        </w:rPr>
        <w:t>6.27</w:t>
      </w:r>
      <w:r>
        <w:rPr>
          <w:rFonts w:hint="eastAsia"/>
          <w:spacing w:val="-8"/>
        </w:rPr>
        <w:t>万平方米。加强创森宣传工作，开展</w:t>
      </w:r>
      <w:r>
        <w:rPr>
          <w:rFonts w:hint="eastAsia"/>
          <w:spacing w:val="-4"/>
        </w:rPr>
        <w:t>生物多样性线上直播活动、创森主题摄影大赛等创森主题宣</w:t>
      </w:r>
      <w:r>
        <w:rPr>
          <w:rFonts w:hint="eastAsia"/>
          <w:spacing w:val="8"/>
        </w:rPr>
        <w:t>传活动，提高市民对创</w:t>
      </w:r>
      <w:r>
        <w:rPr>
          <w:rFonts w:hint="eastAsia"/>
          <w:spacing w:val="4"/>
        </w:rPr>
        <w:t>森工作支持率、知晓率和满意度。</w:t>
      </w:r>
    </w:p>
    <w:p w14:paraId="70A8CD75">
      <w:pPr>
        <w:pStyle w:val="19"/>
      </w:pPr>
      <w:r>
        <w:rPr>
          <w:rStyle w:val="18"/>
          <w:rFonts w:hint="eastAsia"/>
        </w:rPr>
        <w:t>【国土绿化试点示范项目开展】</w:t>
      </w:r>
      <w:r>
        <w:rPr>
          <w:rFonts w:hint="eastAsia"/>
        </w:rPr>
        <w:t>　</w:t>
      </w:r>
      <w:r>
        <w:t>2022</w:t>
      </w:r>
      <w:r>
        <w:rPr>
          <w:rFonts w:hint="eastAsia"/>
        </w:rPr>
        <w:t>年，南雄市项目建设面积</w:t>
      </w:r>
      <w:r>
        <w:t>2733.33</w:t>
      </w:r>
      <w:r>
        <w:rPr>
          <w:rFonts w:hint="eastAsia"/>
        </w:rPr>
        <w:t>公顷，其中人工造林</w:t>
      </w:r>
      <w:r>
        <w:t>266.67</w:t>
      </w:r>
      <w:r>
        <w:rPr>
          <w:rFonts w:hint="eastAsia"/>
        </w:rPr>
        <w:t>公顷、退化林修复</w:t>
      </w:r>
      <w:r>
        <w:t>466.67</w:t>
      </w:r>
      <w:r>
        <w:rPr>
          <w:rFonts w:hint="eastAsia"/>
        </w:rPr>
        <w:t>公顷、森林抚育</w:t>
      </w:r>
      <w:r>
        <w:t>2000</w:t>
      </w:r>
      <w:r>
        <w:rPr>
          <w:rFonts w:hint="eastAsia"/>
        </w:rPr>
        <w:t>公顷。完成国土绿化任务</w:t>
      </w:r>
      <w:r>
        <w:t>2190.67</w:t>
      </w:r>
      <w:r>
        <w:rPr>
          <w:rFonts w:hint="eastAsia"/>
        </w:rPr>
        <w:t>公顷，其中高质量水源林</w:t>
      </w:r>
      <w:r>
        <w:t>525.33</w:t>
      </w:r>
      <w:r>
        <w:rPr>
          <w:rFonts w:hint="eastAsia"/>
        </w:rPr>
        <w:t>公顷、古驿道沿线绿化</w:t>
      </w:r>
      <w:r>
        <w:t>5.33</w:t>
      </w:r>
      <w:r>
        <w:rPr>
          <w:rFonts w:hint="eastAsia"/>
        </w:rPr>
        <w:t>公顷、果树基地建设</w:t>
      </w:r>
      <w:r>
        <w:t>200</w:t>
      </w:r>
      <w:r>
        <w:rPr>
          <w:rFonts w:hint="eastAsia"/>
        </w:rPr>
        <w:t>公顷、森林抚育</w:t>
      </w:r>
      <w:r>
        <w:t>1460</w:t>
      </w:r>
      <w:r>
        <w:rPr>
          <w:rFonts w:hint="eastAsia"/>
        </w:rPr>
        <w:t>公顷；主要种植苗木有荷木、枫香、香樟、阴香、山杜英等。</w:t>
      </w:r>
    </w:p>
    <w:p w14:paraId="6D50A5CE">
      <w:pPr>
        <w:pStyle w:val="19"/>
      </w:pPr>
      <w:r>
        <w:rPr>
          <w:rStyle w:val="18"/>
          <w:rFonts w:hint="eastAsia"/>
        </w:rPr>
        <w:t>【林下经济发展】</w:t>
      </w:r>
      <w:r>
        <w:rPr>
          <w:rFonts w:hint="eastAsia"/>
        </w:rPr>
        <w:t>　</w:t>
      </w:r>
      <w:r>
        <w:t>2022</w:t>
      </w:r>
      <w:r>
        <w:rPr>
          <w:rFonts w:hint="eastAsia"/>
        </w:rPr>
        <w:t>年，南雄市中药材产业发展基地认定为广东省林业特色产业发展基地；帽子峰旅游景区森林康养基地入选</w:t>
      </w:r>
      <w:r>
        <w:t>2022</w:t>
      </w:r>
      <w:r>
        <w:rPr>
          <w:rFonts w:hint="eastAsia"/>
        </w:rPr>
        <w:t>年国家级森林康养试点建设基地。完成油茶低产低效林改造任务</w:t>
      </w:r>
      <w:r>
        <w:t>600</w:t>
      </w:r>
      <w:r>
        <w:rPr>
          <w:rFonts w:hint="eastAsia"/>
        </w:rPr>
        <w:t>公顷、油茶新造任务</w:t>
      </w:r>
      <w:r>
        <w:t>66.67</w:t>
      </w:r>
      <w:r>
        <w:rPr>
          <w:rFonts w:hint="eastAsia"/>
        </w:rPr>
        <w:t>公顷。完成油茶新造结果落地上图工作。完成续保投保商品林面积</w:t>
      </w:r>
      <w:r>
        <w:t>3.59</w:t>
      </w:r>
      <w:r>
        <w:rPr>
          <w:rFonts w:hint="eastAsia"/>
        </w:rPr>
        <w:t>万公顷，完成投保率</w:t>
      </w:r>
      <w:r>
        <w:t>42.87</w:t>
      </w:r>
      <w:r>
        <w:rPr>
          <w:rFonts w:hint="eastAsia"/>
        </w:rPr>
        <w:t>％。</w:t>
      </w:r>
    </w:p>
    <w:p w14:paraId="4E7FFBF9">
      <w:pPr>
        <w:pStyle w:val="19"/>
      </w:pPr>
      <w:r>
        <w:rPr>
          <w:rStyle w:val="18"/>
          <w:rFonts w:hint="eastAsia"/>
        </w:rPr>
        <w:t>【林业执法】</w:t>
      </w:r>
      <w:r>
        <w:rPr>
          <w:rFonts w:hint="eastAsia"/>
        </w:rPr>
        <w:t>　</w:t>
      </w:r>
      <w:r>
        <w:t>2022</w:t>
      </w:r>
      <w:r>
        <w:rPr>
          <w:rFonts w:hint="eastAsia"/>
        </w:rPr>
        <w:t>年，南雄市打击各类破坏森林资源违法犯罪行为。立案查处林业行政处罚案件</w:t>
      </w:r>
      <w:r>
        <w:t>40</w:t>
      </w:r>
      <w:r>
        <w:rPr>
          <w:rFonts w:hint="eastAsia"/>
        </w:rPr>
        <w:t>宗，其中毁坏林木林地案件</w:t>
      </w:r>
      <w:r>
        <w:t>1</w:t>
      </w:r>
      <w:r>
        <w:rPr>
          <w:rFonts w:hint="eastAsia"/>
        </w:rPr>
        <w:t>宗，擅自改变林地用途案件</w:t>
      </w:r>
      <w:r>
        <w:t>37</w:t>
      </w:r>
      <w:r>
        <w:rPr>
          <w:rFonts w:hint="eastAsia"/>
        </w:rPr>
        <w:t>宗，非法收购、加工、运输木材案件</w:t>
      </w:r>
      <w:r>
        <w:t>2</w:t>
      </w:r>
      <w:r>
        <w:rPr>
          <w:rFonts w:hint="eastAsia"/>
        </w:rPr>
        <w:t>宗，涉及林地面积</w:t>
      </w:r>
      <w:r>
        <w:t>10.61</w:t>
      </w:r>
      <w:r>
        <w:rPr>
          <w:rFonts w:hint="eastAsia"/>
        </w:rPr>
        <w:t>公顷，罚款金额</w:t>
      </w:r>
      <w:r>
        <w:t>175.93</w:t>
      </w:r>
      <w:r>
        <w:rPr>
          <w:rFonts w:hint="eastAsia"/>
        </w:rPr>
        <w:t>万元，其中结案</w:t>
      </w:r>
      <w:r>
        <w:t>23</w:t>
      </w:r>
      <w:r>
        <w:rPr>
          <w:rFonts w:hint="eastAsia"/>
        </w:rPr>
        <w:t>宗、未结案</w:t>
      </w:r>
      <w:r>
        <w:t>17</w:t>
      </w:r>
      <w:r>
        <w:rPr>
          <w:rFonts w:hint="eastAsia"/>
        </w:rPr>
        <w:t>宗、另移送涉林刑事案件</w:t>
      </w:r>
      <w:r>
        <w:t>2</w:t>
      </w:r>
      <w:r>
        <w:rPr>
          <w:rFonts w:hint="eastAsia"/>
        </w:rPr>
        <w:t>宗。调处山林纠纷</w:t>
      </w:r>
      <w:r>
        <w:t>14</w:t>
      </w:r>
      <w:r>
        <w:rPr>
          <w:rFonts w:hint="eastAsia"/>
        </w:rPr>
        <w:t>宗，受理信访局及上级林业部门交办的信访事项</w:t>
      </w:r>
      <w:r>
        <w:t>10</w:t>
      </w:r>
      <w:r>
        <w:rPr>
          <w:rFonts w:hint="eastAsia"/>
        </w:rPr>
        <w:t>宗，回复</w:t>
      </w:r>
      <w:r>
        <w:t>12345</w:t>
      </w:r>
      <w:r>
        <w:rPr>
          <w:rFonts w:hint="eastAsia"/>
        </w:rPr>
        <w:t>政府服务热线工单</w:t>
      </w:r>
      <w:r>
        <w:t>68</w:t>
      </w:r>
      <w:r>
        <w:rPr>
          <w:rFonts w:hint="eastAsia"/>
        </w:rPr>
        <w:t>宗。</w:t>
      </w:r>
    </w:p>
    <w:p w14:paraId="3D757DC5">
      <w:pPr>
        <w:pStyle w:val="19"/>
      </w:pPr>
      <w:r>
        <w:rPr>
          <w:rStyle w:val="18"/>
          <w:rFonts w:hint="eastAsia"/>
          <w:spacing w:val="-4"/>
        </w:rPr>
        <w:t>【森林防火】</w:t>
      </w:r>
      <w:r>
        <w:rPr>
          <w:rFonts w:hint="eastAsia"/>
          <w:spacing w:val="-4"/>
        </w:rPr>
        <w:t>　</w:t>
      </w:r>
      <w:r>
        <w:rPr>
          <w:spacing w:val="-4"/>
        </w:rPr>
        <w:t>2022</w:t>
      </w:r>
      <w:r>
        <w:rPr>
          <w:rFonts w:hint="eastAsia"/>
          <w:spacing w:val="-4"/>
        </w:rPr>
        <w:t>年，南雄</w:t>
      </w:r>
      <w:r>
        <w:rPr>
          <w:rFonts w:hint="eastAsia"/>
          <w:spacing w:val="-8"/>
        </w:rPr>
        <w:t>市落实</w:t>
      </w:r>
      <w:r>
        <w:rPr>
          <w:rFonts w:hint="eastAsia"/>
          <w:spacing w:val="-4"/>
        </w:rPr>
        <w:t>森林防火责任制，加强森林防火网格化</w:t>
      </w:r>
      <w:r>
        <w:rPr>
          <w:rFonts w:hint="eastAsia"/>
        </w:rPr>
        <w:t>管理，加大森</w:t>
      </w:r>
      <w:r>
        <w:rPr>
          <w:rFonts w:hint="eastAsia"/>
          <w:spacing w:val="-4"/>
        </w:rPr>
        <w:t>林火灾违法案件的查处，森林防火形势总体平稳</w:t>
      </w:r>
      <w:r>
        <w:rPr>
          <w:rFonts w:hint="eastAsia"/>
        </w:rPr>
        <w:t>，全年排查出各类森林火灾隐患点</w:t>
      </w:r>
      <w:r>
        <w:t>1899</w:t>
      </w:r>
      <w:r>
        <w:rPr>
          <w:rFonts w:hint="eastAsia"/>
        </w:rPr>
        <w:t>个，清理生物防火林带</w:t>
      </w:r>
      <w:r>
        <w:t>200</w:t>
      </w:r>
      <w:r>
        <w:rPr>
          <w:rFonts w:hint="eastAsia"/>
        </w:rPr>
        <w:t>余千米、清理林区电力输变线路</w:t>
      </w:r>
      <w:r>
        <w:t>220</w:t>
      </w:r>
      <w:r>
        <w:rPr>
          <w:rFonts w:hint="eastAsia"/>
        </w:rPr>
        <w:t>千米、清理旅游区道路</w:t>
      </w:r>
      <w:r>
        <w:t>50</w:t>
      </w:r>
      <w:r>
        <w:rPr>
          <w:rFonts w:hint="eastAsia"/>
        </w:rPr>
        <w:t>多千米；建立各类防火道路</w:t>
      </w:r>
      <w:r>
        <w:t>1300</w:t>
      </w:r>
      <w:r>
        <w:rPr>
          <w:rFonts w:hint="eastAsia"/>
        </w:rPr>
        <w:t>千米、防火阻隔带</w:t>
      </w:r>
      <w:r>
        <w:t>640</w:t>
      </w:r>
      <w:r>
        <w:rPr>
          <w:rFonts w:hint="eastAsia"/>
        </w:rPr>
        <w:t>千米。</w:t>
      </w:r>
    </w:p>
    <w:p w14:paraId="285B9121">
      <w:pPr>
        <w:pStyle w:val="26"/>
      </w:pPr>
      <w:r>
        <w:rPr>
          <w:rFonts w:hint="eastAsia"/>
        </w:rPr>
        <w:t>（李　昀）</w:t>
      </w:r>
    </w:p>
    <w:p w14:paraId="476117D7">
      <w:pPr>
        <w:rPr>
          <w:rFonts w:hint="eastAsia"/>
        </w:rPr>
      </w:pPr>
    </w:p>
    <w:p w14:paraId="4472DD0F">
      <w:pPr>
        <w:rPr>
          <w:rFonts w:hint="eastAsia"/>
        </w:rPr>
      </w:pPr>
    </w:p>
    <w:p w14:paraId="1B2C384C">
      <w:pPr>
        <w:pStyle w:val="4"/>
      </w:pPr>
      <w:r>
        <w:rPr>
          <w:rFonts w:hint="eastAsia"/>
        </w:rPr>
        <w:t>工　业</w:t>
      </w:r>
    </w:p>
    <w:p w14:paraId="7C21C79A">
      <w:pPr>
        <w:rPr>
          <w:rFonts w:hint="eastAsia"/>
        </w:rPr>
      </w:pPr>
    </w:p>
    <w:p w14:paraId="3D71785F">
      <w:pPr>
        <w:pStyle w:val="13"/>
      </w:pPr>
      <w:r>
        <w:rPr>
          <w:rFonts w:hint="eastAsia"/>
        </w:rPr>
        <w:t>综　述</w:t>
      </w:r>
    </w:p>
    <w:p w14:paraId="6FFC0B12">
      <w:pPr>
        <w:pStyle w:val="19"/>
      </w:pPr>
      <w:r>
        <w:rPr>
          <w:rStyle w:val="18"/>
          <w:rFonts w:hint="eastAsia"/>
        </w:rPr>
        <w:t>【概况】　</w:t>
      </w:r>
      <w:r>
        <w:t>2022</w:t>
      </w:r>
      <w:r>
        <w:rPr>
          <w:rFonts w:hint="eastAsia"/>
        </w:rPr>
        <w:t>年，南雄市完成工业总产值</w:t>
      </w:r>
      <w:r>
        <w:t>92.38</w:t>
      </w:r>
      <w:r>
        <w:rPr>
          <w:rFonts w:hint="eastAsia"/>
        </w:rPr>
        <w:t>亿元，同比增长持平。实现工业增加值</w:t>
      </w:r>
      <w:r>
        <w:t>20.29</w:t>
      </w:r>
      <w:r>
        <w:rPr>
          <w:rFonts w:hint="eastAsia"/>
        </w:rPr>
        <w:t>亿元，同比下降</w:t>
      </w:r>
      <w:r>
        <w:t>4.1%</w:t>
      </w:r>
      <w:r>
        <w:rPr>
          <w:rFonts w:hint="eastAsia"/>
        </w:rPr>
        <w:t>。工业增加值占</w:t>
      </w:r>
      <w:r>
        <w:t>GDP</w:t>
      </w:r>
      <w:r>
        <w:rPr>
          <w:rFonts w:hint="eastAsia"/>
        </w:rPr>
        <w:t>的比重为</w:t>
      </w:r>
      <w:r>
        <w:t>15.3%</w:t>
      </w:r>
      <w:r>
        <w:rPr>
          <w:rFonts w:hint="eastAsia"/>
        </w:rPr>
        <w:t>。做好规上企业运行预警预测和分析，加强新增上规企业的跟踪培育，全面把握工业运行态势，稳住工业发展“基本盘”。全市完成规上工业总产值</w:t>
      </w:r>
      <w:r>
        <w:t>74.7</w:t>
      </w:r>
      <w:r>
        <w:rPr>
          <w:rFonts w:hint="eastAsia"/>
        </w:rPr>
        <w:t>亿元，实现工业增加值</w:t>
      </w:r>
      <w:r>
        <w:t>16.03</w:t>
      </w:r>
      <w:r>
        <w:rPr>
          <w:rFonts w:hint="eastAsia"/>
        </w:rPr>
        <w:t>亿元，增速</w:t>
      </w:r>
      <w:r>
        <w:t>-6.8%</w:t>
      </w:r>
      <w:r>
        <w:rPr>
          <w:rFonts w:hint="eastAsia"/>
        </w:rPr>
        <w:t>。新培育上规企业</w:t>
      </w:r>
      <w:r>
        <w:t>12</w:t>
      </w:r>
      <w:r>
        <w:rPr>
          <w:rFonts w:hint="eastAsia"/>
        </w:rPr>
        <w:t>家，超额完成上规培育任务。</w:t>
      </w:r>
    </w:p>
    <w:p w14:paraId="57F490EF">
      <w:pPr>
        <w:pStyle w:val="19"/>
      </w:pPr>
      <w:r>
        <w:rPr>
          <w:rStyle w:val="18"/>
          <w:rFonts w:hint="eastAsia"/>
        </w:rPr>
        <w:t>【产业转型升级】　</w:t>
      </w:r>
      <w:r>
        <w:t>2022</w:t>
      </w:r>
      <w:r>
        <w:rPr>
          <w:rFonts w:hint="eastAsia"/>
        </w:rPr>
        <w:t>年，南雄市推动制造业转型升级，引导企业技术改造，鼓励企业建立技术研</w:t>
      </w:r>
      <w:r>
        <w:rPr>
          <w:rFonts w:hint="eastAsia"/>
          <w:spacing w:val="-4"/>
        </w:rPr>
        <w:t>发机构</w:t>
      </w:r>
      <w:r>
        <w:rPr>
          <w:rFonts w:hint="eastAsia"/>
        </w:rPr>
        <w:t>。全市完成工业投资</w:t>
      </w:r>
      <w:r>
        <w:t>14.69</w:t>
      </w:r>
      <w:r>
        <w:rPr>
          <w:rFonts w:hint="eastAsia"/>
        </w:rPr>
        <w:t>亿元，其中工业技改投资</w:t>
      </w:r>
      <w:r>
        <w:t>1.43</w:t>
      </w:r>
      <w:r>
        <w:rPr>
          <w:rFonts w:hint="eastAsia"/>
        </w:rPr>
        <w:t>亿元、</w:t>
      </w:r>
      <w:r>
        <w:rPr>
          <w:rFonts w:hint="eastAsia"/>
          <w:spacing w:val="-4"/>
        </w:rPr>
        <w:t>制造业投资</w:t>
      </w:r>
      <w:r>
        <w:rPr>
          <w:spacing w:val="-4"/>
        </w:rPr>
        <w:t>9.45</w:t>
      </w:r>
      <w:r>
        <w:rPr>
          <w:rFonts w:hint="eastAsia"/>
          <w:spacing w:val="-4"/>
        </w:rPr>
        <w:t>亿元。省级企业技术中心</w:t>
      </w:r>
      <w:r>
        <w:rPr>
          <w:spacing w:val="-4"/>
        </w:rPr>
        <w:t>2</w:t>
      </w:r>
      <w:r>
        <w:rPr>
          <w:rFonts w:hint="eastAsia"/>
          <w:spacing w:val="-4"/>
        </w:rPr>
        <w:t>家、市级企</w:t>
      </w:r>
      <w:r>
        <w:rPr>
          <w:rFonts w:hint="eastAsia"/>
          <w:spacing w:val="8"/>
        </w:rPr>
        <w:t>业技术中心</w:t>
      </w:r>
      <w:r>
        <w:rPr>
          <w:spacing w:val="8"/>
        </w:rPr>
        <w:t>1</w:t>
      </w:r>
      <w:r>
        <w:rPr>
          <w:rFonts w:hint="eastAsia"/>
          <w:spacing w:val="8"/>
        </w:rPr>
        <w:t>家。全市省级工程技术研究中心</w:t>
      </w:r>
      <w:r>
        <w:rPr>
          <w:spacing w:val="8"/>
        </w:rPr>
        <w:t>15</w:t>
      </w:r>
      <w:r>
        <w:rPr>
          <w:rFonts w:hint="eastAsia"/>
          <w:spacing w:val="13"/>
        </w:rPr>
        <w:t>家，市级工程</w:t>
      </w:r>
      <w:r>
        <w:rPr>
          <w:rFonts w:hint="eastAsia"/>
        </w:rPr>
        <w:t>技术中心</w:t>
      </w:r>
      <w:r>
        <w:t>36</w:t>
      </w:r>
      <w:r>
        <w:rPr>
          <w:rFonts w:hint="eastAsia"/>
        </w:rPr>
        <w:t>家。</w:t>
      </w:r>
    </w:p>
    <w:p w14:paraId="7990E6DF">
      <w:pPr>
        <w:pStyle w:val="19"/>
      </w:pPr>
      <w:r>
        <w:rPr>
          <w:rStyle w:val="18"/>
          <w:rFonts w:hint="eastAsia"/>
        </w:rPr>
        <w:t>【助企纾困】　</w:t>
      </w:r>
      <w:r>
        <w:t>2022</w:t>
      </w:r>
      <w:r>
        <w:rPr>
          <w:rFonts w:hint="eastAsia"/>
        </w:rPr>
        <w:t>年，南雄市开展“暖企惠企行动”，落实挂点联系企业制度，出台《关于促进民营经济高质量发展的实施意见》扶持政策，支持企业增资扩产、提质增效，并对符合条件的企业资金奖补</w:t>
      </w:r>
      <w:r>
        <w:t>178.8</w:t>
      </w:r>
      <w:r>
        <w:rPr>
          <w:rFonts w:hint="eastAsia"/>
        </w:rPr>
        <w:t>万元。宣传引导惠企政策，举办</w:t>
      </w:r>
      <w:r>
        <w:t>5</w:t>
      </w:r>
      <w:r>
        <w:rPr>
          <w:rFonts w:hint="eastAsia"/>
        </w:rPr>
        <w:t>场宣讲会，向</w:t>
      </w:r>
      <w:r>
        <w:t>200</w:t>
      </w:r>
      <w:r>
        <w:rPr>
          <w:rFonts w:hint="eastAsia"/>
        </w:rPr>
        <w:t>余家企业宣讲惠企政策，提升广大企业对惠企政策的知晓率和满意度。加强工业投资项目的跟踪服务，强化相关部门联动，及时帮助解决企业生产建设中的困难和问题。做好惠企业项目申报，推动大中小企业融通发展。统筹好工信、金融和科技等部门各类专项资金和基金，与金融机构加强对接合作，加大融资支持力度，</w:t>
      </w:r>
      <w:r>
        <w:t>12</w:t>
      </w:r>
      <w:r>
        <w:rPr>
          <w:rFonts w:hint="eastAsia"/>
        </w:rPr>
        <w:t>家企业申报贷款贴息项目获</w:t>
      </w:r>
      <w:r>
        <w:t>158.31</w:t>
      </w:r>
      <w:r>
        <w:rPr>
          <w:rFonts w:hint="eastAsia"/>
        </w:rPr>
        <w:t>万元奖补。</w:t>
      </w:r>
    </w:p>
    <w:p w14:paraId="65B7CC48">
      <w:pPr>
        <w:pStyle w:val="19"/>
      </w:pPr>
      <w:r>
        <w:rPr>
          <w:rStyle w:val="18"/>
          <w:rFonts w:hint="eastAsia"/>
        </w:rPr>
        <w:t>【</w:t>
      </w:r>
      <w:r>
        <w:rPr>
          <w:rStyle w:val="18"/>
          <w:rFonts w:hint="eastAsia"/>
          <w:spacing w:val="-8"/>
        </w:rPr>
        <w:t>中小企业培育】　</w:t>
      </w:r>
      <w:r>
        <w:rPr>
          <w:spacing w:val="-8"/>
        </w:rPr>
        <w:t>2022</w:t>
      </w:r>
      <w:r>
        <w:rPr>
          <w:rFonts w:hint="eastAsia"/>
          <w:spacing w:val="-8"/>
        </w:rPr>
        <w:t>年，南雄市深入实施“小升规”工程，落实省、市扶持企业“小升规”政策，培育国家、省、市重点“小巨人</w:t>
      </w:r>
      <w:r>
        <w:rPr>
          <w:rFonts w:hint="eastAsia"/>
        </w:rPr>
        <w:t>”</w:t>
      </w:r>
      <w:r>
        <w:rPr>
          <w:rFonts w:hint="eastAsia"/>
          <w:spacing w:val="-8"/>
        </w:rPr>
        <w:t>专精特新</w:t>
      </w:r>
      <w:r>
        <w:rPr>
          <w:rFonts w:hint="eastAsia"/>
        </w:rPr>
        <w:t>企业。新增</w:t>
      </w:r>
      <w:r>
        <w:t>1</w:t>
      </w:r>
      <w:r>
        <w:rPr>
          <w:rFonts w:hint="eastAsia"/>
        </w:rPr>
        <w:t>家国家“小巨人”企业，新认定省级专精特新企业</w:t>
      </w:r>
      <w:r>
        <w:t>11</w:t>
      </w:r>
      <w:r>
        <w:rPr>
          <w:rFonts w:hint="eastAsia"/>
        </w:rPr>
        <w:t>家、</w:t>
      </w:r>
      <w:r>
        <w:rPr>
          <w:rFonts w:hint="eastAsia"/>
          <w:spacing w:val="-8"/>
        </w:rPr>
        <w:t>市级专精特新企业</w:t>
      </w:r>
      <w:r>
        <w:rPr>
          <w:spacing w:val="-8"/>
        </w:rPr>
        <w:t>3</w:t>
      </w:r>
      <w:r>
        <w:rPr>
          <w:rFonts w:hint="eastAsia"/>
          <w:spacing w:val="-8"/>
        </w:rPr>
        <w:t>家。全市有国家专精特新“小巨人”企业</w:t>
      </w:r>
      <w:r>
        <w:rPr>
          <w:spacing w:val="-8"/>
        </w:rPr>
        <w:t>5</w:t>
      </w:r>
      <w:r>
        <w:rPr>
          <w:rFonts w:hint="eastAsia"/>
          <w:spacing w:val="-8"/>
        </w:rPr>
        <w:t>家，省级专</w:t>
      </w:r>
      <w:r>
        <w:rPr>
          <w:rFonts w:hint="eastAsia"/>
          <w:spacing w:val="-4"/>
        </w:rPr>
        <w:t>精特新企业</w:t>
      </w:r>
      <w:r>
        <w:rPr>
          <w:spacing w:val="-4"/>
        </w:rPr>
        <w:t>28</w:t>
      </w:r>
      <w:r>
        <w:rPr>
          <w:rFonts w:hint="eastAsia"/>
          <w:spacing w:val="-4"/>
        </w:rPr>
        <w:t>家，市级专精特新企业</w:t>
      </w:r>
      <w:r>
        <w:rPr>
          <w:spacing w:val="-4"/>
        </w:rPr>
        <w:t>13</w:t>
      </w:r>
      <w:r>
        <w:rPr>
          <w:rFonts w:hint="eastAsia"/>
          <w:spacing w:val="-4"/>
        </w:rPr>
        <w:t>家。组织工业企业参赛“创客广东”，金鸿泰荣获韶关赛区第一名，并代表韶关参加“创客广东”决赛，挺进全省</w:t>
      </w:r>
      <w:r>
        <w:rPr>
          <w:spacing w:val="-4"/>
        </w:rPr>
        <w:t>100</w:t>
      </w:r>
      <w:r>
        <w:rPr>
          <w:rFonts w:hint="eastAsia"/>
          <w:spacing w:val="-4"/>
        </w:rPr>
        <w:t>强。南雄市工业和信息化局获优秀组织奖。围绕龙头企业进行供应链配套，加大金融支持力度，增强企业“上下游”吸引力，形成</w:t>
      </w:r>
      <w:r>
        <w:rPr>
          <w:rFonts w:hint="eastAsia"/>
          <w:spacing w:val="-8"/>
        </w:rPr>
        <w:t>龙头企业与中小企业密切配合、专业协作与分工的产业体系，吸引“上下游”企</w:t>
      </w:r>
      <w:r>
        <w:rPr>
          <w:rFonts w:hint="eastAsia"/>
          <w:spacing w:val="-4"/>
        </w:rPr>
        <w:t>业</w:t>
      </w:r>
      <w:r>
        <w:rPr>
          <w:spacing w:val="-4"/>
        </w:rPr>
        <w:t>87</w:t>
      </w:r>
      <w:r>
        <w:rPr>
          <w:rFonts w:hint="eastAsia"/>
          <w:spacing w:val="-4"/>
        </w:rPr>
        <w:t>家</w:t>
      </w:r>
      <w:r>
        <w:rPr>
          <w:rFonts w:hint="eastAsia"/>
          <w:spacing w:val="-8"/>
        </w:rPr>
        <w:t>。</w:t>
      </w:r>
    </w:p>
    <w:p w14:paraId="2842AB5D">
      <w:pPr>
        <w:pStyle w:val="19"/>
      </w:pPr>
      <w:r>
        <w:rPr>
          <w:rStyle w:val="18"/>
          <w:rFonts w:hint="eastAsia"/>
        </w:rPr>
        <w:t>【信息化基础设施建设完善】　</w:t>
      </w:r>
      <w:r>
        <w:t>2022</w:t>
      </w:r>
      <w:r>
        <w:rPr>
          <w:rFonts w:hint="eastAsia"/>
        </w:rPr>
        <w:t>年，南雄市督促指导基础</w:t>
      </w:r>
      <w:r>
        <w:rPr>
          <w:rFonts w:hint="eastAsia"/>
          <w:spacing w:val="-8"/>
        </w:rPr>
        <w:t>运营</w:t>
      </w:r>
      <w:r>
        <w:rPr>
          <w:rFonts w:hint="eastAsia"/>
          <w:spacing w:val="-4"/>
        </w:rPr>
        <w:t>商加快农村地区重点是边远山区</w:t>
      </w:r>
      <w:r>
        <w:rPr>
          <w:spacing w:val="-4"/>
        </w:rPr>
        <w:t>4G</w:t>
      </w:r>
      <w:r>
        <w:rPr>
          <w:rFonts w:hint="eastAsia"/>
          <w:spacing w:val="-4"/>
        </w:rPr>
        <w:t>信号补盲工作，加大资金投入推进农村网络设施、</w:t>
      </w:r>
      <w:r>
        <w:rPr>
          <w:spacing w:val="-4"/>
        </w:rPr>
        <w:t>5G</w:t>
      </w:r>
      <w:r>
        <w:rPr>
          <w:rFonts w:hint="eastAsia"/>
          <w:spacing w:val="-4"/>
        </w:rPr>
        <w:t>移动通信网络建设。通信基础运营商投资</w:t>
      </w:r>
      <w:r>
        <w:rPr>
          <w:spacing w:val="-4"/>
        </w:rPr>
        <w:t>1.04</w:t>
      </w:r>
      <w:r>
        <w:rPr>
          <w:rFonts w:hint="eastAsia"/>
          <w:spacing w:val="-4"/>
        </w:rPr>
        <w:t>亿</w:t>
      </w:r>
      <w:r>
        <w:rPr>
          <w:rFonts w:hint="eastAsia"/>
          <w:spacing w:val="-8"/>
        </w:rPr>
        <w:t>元、新建</w:t>
      </w:r>
      <w:r>
        <w:rPr>
          <w:spacing w:val="-4"/>
        </w:rPr>
        <w:t>5G</w:t>
      </w:r>
      <w:r>
        <w:rPr>
          <w:rFonts w:hint="eastAsia"/>
          <w:spacing w:val="-4"/>
        </w:rPr>
        <w:t>基站</w:t>
      </w:r>
      <w:r>
        <w:rPr>
          <w:spacing w:val="-4"/>
        </w:rPr>
        <w:t>204</w:t>
      </w:r>
      <w:r>
        <w:rPr>
          <w:rFonts w:hint="eastAsia"/>
          <w:spacing w:val="-4"/>
        </w:rPr>
        <w:t>个、</w:t>
      </w:r>
      <w:r>
        <w:rPr>
          <w:spacing w:val="-4"/>
        </w:rPr>
        <w:t>4G</w:t>
      </w:r>
      <w:r>
        <w:rPr>
          <w:rFonts w:hint="eastAsia"/>
          <w:spacing w:val="-4"/>
        </w:rPr>
        <w:t>基站</w:t>
      </w:r>
      <w:r>
        <w:rPr>
          <w:spacing w:val="-4"/>
        </w:rPr>
        <w:t>155</w:t>
      </w:r>
      <w:r>
        <w:rPr>
          <w:rFonts w:hint="eastAsia"/>
          <w:spacing w:val="-4"/>
        </w:rPr>
        <w:t>个、新增端口</w:t>
      </w:r>
      <w:r>
        <w:rPr>
          <w:spacing w:val="-4"/>
        </w:rPr>
        <w:t>944</w:t>
      </w:r>
      <w:r>
        <w:rPr>
          <w:spacing w:val="-8"/>
        </w:rPr>
        <w:t>6</w:t>
      </w:r>
      <w:r>
        <w:rPr>
          <w:rFonts w:hint="eastAsia"/>
          <w:spacing w:val="-8"/>
        </w:rPr>
        <w:t>个、光缆新建</w:t>
      </w:r>
      <w:r>
        <w:rPr>
          <w:spacing w:val="-8"/>
        </w:rPr>
        <w:t>1287.6</w:t>
      </w:r>
      <w:r>
        <w:rPr>
          <w:rFonts w:hint="eastAsia"/>
          <w:spacing w:val="-8"/>
        </w:rPr>
        <w:t>千米。完成湖口镇“红色沃土，缤纷湖珠”示范带“三线整治”工作，全市行政村“三线”整治任务完成</w:t>
      </w:r>
      <w:r>
        <w:rPr>
          <w:spacing w:val="-8"/>
        </w:rPr>
        <w:t>75%</w:t>
      </w:r>
      <w:r>
        <w:rPr>
          <w:rFonts w:hint="eastAsia"/>
          <w:spacing w:val="-8"/>
        </w:rPr>
        <w:t>，在韶关</w:t>
      </w:r>
      <w:r>
        <w:rPr>
          <w:rFonts w:hint="eastAsia"/>
          <w:spacing w:val="-4"/>
        </w:rPr>
        <w:t>各县市区中完成量位列第一。</w:t>
      </w:r>
    </w:p>
    <w:p w14:paraId="5A5196EE">
      <w:pPr>
        <w:pStyle w:val="19"/>
      </w:pPr>
      <w:r>
        <w:rPr>
          <w:rStyle w:val="18"/>
          <w:rFonts w:hint="eastAsia"/>
        </w:rPr>
        <w:t>【行业管理规范】　</w:t>
      </w:r>
      <w:r>
        <w:t>2022</w:t>
      </w:r>
      <w:r>
        <w:rPr>
          <w:rFonts w:hint="eastAsia"/>
        </w:rPr>
        <w:t>年，南雄市工业和信息化局加大民爆等行业的日常监管，落实安全生产主体责任，全面排查、科学防范、有效排除各类风险隐患，遏制事故发生，促进企业平稳安全发展。指导</w:t>
      </w:r>
      <w:r>
        <w:t>4</w:t>
      </w:r>
      <w:r>
        <w:rPr>
          <w:rFonts w:hint="eastAsia"/>
        </w:rPr>
        <w:t>家企业通过自愿性清洁生产审核，</w:t>
      </w:r>
      <w:r>
        <w:t>1</w:t>
      </w:r>
      <w:r>
        <w:rPr>
          <w:rFonts w:hint="eastAsia"/>
        </w:rPr>
        <w:t>家企业通过食品工业诚信管理体系建设评审认证。</w:t>
      </w:r>
    </w:p>
    <w:p w14:paraId="1BCF4FCA">
      <w:pPr>
        <w:pStyle w:val="19"/>
        <w:rPr>
          <w:rFonts w:ascii="方正楷体_GBK" w:eastAsia="方正楷体_GBK" w:cs="方正楷体_GBK"/>
        </w:rPr>
      </w:pPr>
      <w:r>
        <w:rPr>
          <w:rStyle w:val="18"/>
          <w:rFonts w:hint="eastAsia"/>
        </w:rPr>
        <w:t>【南雄涂料产业入围国家级中小企业特色产业集群】　</w:t>
      </w:r>
      <w:r>
        <w:t>2022</w:t>
      </w:r>
      <w:r>
        <w:rPr>
          <w:rFonts w:hint="eastAsia"/>
        </w:rPr>
        <w:t>年，南雄市涂料特色产业集群被认定为粤北唯一的</w:t>
      </w:r>
      <w:r>
        <w:t>2022</w:t>
      </w:r>
      <w:r>
        <w:rPr>
          <w:rFonts w:hint="eastAsia"/>
        </w:rPr>
        <w:t>年度国家级中小企业特色产业集群。围绕邦固、自由能等涂料领域龙头企业“链主”，加大金融支持力度，吸引“上下游”企业</w:t>
      </w:r>
      <w:r>
        <w:t>87</w:t>
      </w:r>
      <w:r>
        <w:rPr>
          <w:rFonts w:hint="eastAsia"/>
        </w:rPr>
        <w:t>家。全市涂料产业领域新增</w:t>
      </w:r>
      <w:r>
        <w:t>1</w:t>
      </w:r>
      <w:r>
        <w:rPr>
          <w:rFonts w:hint="eastAsia"/>
        </w:rPr>
        <w:t>家国家“小巨人”企业，新培育国家级高新技术企业</w:t>
      </w:r>
      <w:r>
        <w:t>18</w:t>
      </w:r>
      <w:r>
        <w:rPr>
          <w:rFonts w:hint="eastAsia"/>
        </w:rPr>
        <w:t>家，新入库国家科技型中小企业</w:t>
      </w:r>
      <w:r>
        <w:t>39</w:t>
      </w:r>
      <w:r>
        <w:rPr>
          <w:rFonts w:hint="eastAsia"/>
        </w:rPr>
        <w:t>家。集群工业总产值</w:t>
      </w:r>
      <w:r>
        <w:t>64.85</w:t>
      </w:r>
      <w:r>
        <w:rPr>
          <w:rFonts w:hint="eastAsia"/>
        </w:rPr>
        <w:t>亿元，近三年主导产业产值年均增速</w:t>
      </w:r>
      <w:r>
        <w:t>14.95%</w:t>
      </w:r>
      <w:r>
        <w:rPr>
          <w:rFonts w:hint="eastAsia"/>
        </w:rPr>
        <w:t>，其中主导产业占集群总产值</w:t>
      </w:r>
      <w:r>
        <w:t>76.14%</w:t>
      </w:r>
      <w:r>
        <w:rPr>
          <w:rFonts w:hint="eastAsia"/>
        </w:rPr>
        <w:t>。提升中小企业专业化、特色化、集群化发展水平，促进工业经济高质量发展。</w:t>
      </w:r>
      <w:r>
        <w:t xml:space="preserve">      </w:t>
      </w:r>
      <w:r>
        <w:rPr>
          <w:rFonts w:hint="eastAsia" w:ascii="方正楷体_GBK" w:eastAsia="方正楷体_GBK" w:cs="方正楷体_GBK"/>
        </w:rPr>
        <w:t>（罗雯雯）</w:t>
      </w:r>
    </w:p>
    <w:p w14:paraId="3BDDA41A">
      <w:pPr>
        <w:pStyle w:val="13"/>
      </w:pPr>
      <w:r>
        <w:rPr>
          <w:rFonts w:hint="eastAsia"/>
        </w:rPr>
        <w:t>新能源产业</w:t>
      </w:r>
    </w:p>
    <w:p w14:paraId="28C5DE5F">
      <w:pPr>
        <w:pStyle w:val="19"/>
      </w:pPr>
      <w:r>
        <w:rPr>
          <w:rStyle w:val="18"/>
          <w:rFonts w:hint="eastAsia"/>
        </w:rPr>
        <w:t>【概况】　</w:t>
      </w:r>
      <w:r>
        <w:t>2022</w:t>
      </w:r>
      <w:r>
        <w:rPr>
          <w:rFonts w:hint="eastAsia"/>
        </w:rPr>
        <w:t>年，南雄市发展和改革局加大风电、光伏产业支持力度。推动广东华电韶关南雄园岭</w:t>
      </w:r>
      <w:r>
        <w:t>80</w:t>
      </w:r>
      <w:r>
        <w:rPr>
          <w:rFonts w:hint="eastAsia"/>
        </w:rPr>
        <w:t>兆瓦农光互补项目全面开工建设并实现部分容量并网发电，项目总投资</w:t>
      </w:r>
      <w:r>
        <w:t>4.9</w:t>
      </w:r>
      <w:r>
        <w:rPr>
          <w:rFonts w:hint="eastAsia"/>
        </w:rPr>
        <w:t>亿元。指导广东华电韶关南雄赤马</w:t>
      </w:r>
      <w:r>
        <w:t>50</w:t>
      </w:r>
      <w:r>
        <w:rPr>
          <w:rFonts w:hint="eastAsia"/>
        </w:rPr>
        <w:t>兆瓦农光互补项目和三峡能源南雄市古市</w:t>
      </w:r>
      <w:r>
        <w:t>100</w:t>
      </w:r>
      <w:r>
        <w:rPr>
          <w:rFonts w:hint="eastAsia"/>
        </w:rPr>
        <w:t>兆瓦农光互补项目完成备案。推进整市屋顶分布式光伏开发，全面启动整县屋顶分布式光伏开发前期工作。</w:t>
      </w:r>
    </w:p>
    <w:p w14:paraId="22ECBB01">
      <w:pPr>
        <w:pStyle w:val="19"/>
        <w:rPr>
          <w:rFonts w:ascii="方正楷体_GBK" w:eastAsia="方正楷体_GBK" w:cs="方正楷体_GBK"/>
        </w:rPr>
      </w:pPr>
      <w:r>
        <w:rPr>
          <w:rStyle w:val="18"/>
          <w:rFonts w:hint="eastAsia"/>
        </w:rPr>
        <w:t>【整市屋顶分布式光伏开发试点推进】　</w:t>
      </w:r>
      <w:r>
        <w:t>2022</w:t>
      </w:r>
      <w:r>
        <w:rPr>
          <w:rFonts w:hint="eastAsia"/>
        </w:rPr>
        <w:t>年，南雄市发展和改革局制定《南雄市推进整市屋顶分布式光伏开发试点工作实施方案》。公开遴选并确定韶关市南雄粤风新能源有限公司和广东华电福新南雄新能源有限公司为南雄市新能源项目开发</w:t>
      </w:r>
      <w:r>
        <w:rPr>
          <w:rFonts w:hint="eastAsia"/>
          <w:spacing w:val="4"/>
        </w:rPr>
        <w:t>投资主体。指导投资开发主</w:t>
      </w:r>
      <w:r>
        <w:rPr>
          <w:rFonts w:hint="eastAsia"/>
          <w:spacing w:val="8"/>
        </w:rPr>
        <w:t>体完</w:t>
      </w:r>
      <w:r>
        <w:rPr>
          <w:rFonts w:hint="eastAsia"/>
          <w:spacing w:val="4"/>
        </w:rPr>
        <w:t>成</w:t>
      </w:r>
      <w:r>
        <w:rPr>
          <w:rFonts w:hint="eastAsia"/>
          <w:spacing w:val="17"/>
        </w:rPr>
        <w:t>项目备案、房屋承</w:t>
      </w:r>
      <w:r>
        <w:rPr>
          <w:rFonts w:hint="eastAsia"/>
          <w:spacing w:val="13"/>
        </w:rPr>
        <w:t>载力调</w:t>
      </w:r>
      <w:r>
        <w:rPr>
          <w:rFonts w:hint="eastAsia"/>
          <w:spacing w:val="8"/>
        </w:rPr>
        <w:t>查</w:t>
      </w:r>
      <w:r>
        <w:rPr>
          <w:rFonts w:hint="eastAsia"/>
          <w:spacing w:val="4"/>
        </w:rPr>
        <w:t>、</w:t>
      </w:r>
      <w:r>
        <w:rPr>
          <w:rFonts w:hint="eastAsia"/>
        </w:rPr>
        <w:t>业主意愿调查等前期</w:t>
      </w:r>
      <w:r>
        <w:rPr>
          <w:rFonts w:hint="eastAsia"/>
          <w:spacing w:val="8"/>
        </w:rPr>
        <w:t>工作，并</w:t>
      </w:r>
      <w:r>
        <w:rPr>
          <w:rFonts w:hint="eastAsia"/>
          <w:spacing w:val="13"/>
        </w:rPr>
        <w:t>在部分已签订协议的</w:t>
      </w:r>
      <w:r>
        <w:rPr>
          <w:rFonts w:hint="eastAsia"/>
          <w:spacing w:val="17"/>
        </w:rPr>
        <w:t>房屋</w:t>
      </w:r>
      <w:r>
        <w:rPr>
          <w:rFonts w:hint="eastAsia"/>
          <w:spacing w:val="13"/>
        </w:rPr>
        <w:t>屋</w:t>
      </w:r>
      <w:r>
        <w:rPr>
          <w:rFonts w:hint="eastAsia"/>
        </w:rPr>
        <w:t>顶开展光伏项目建设。　　　　</w:t>
      </w:r>
      <w:r>
        <w:t xml:space="preserve">  </w:t>
      </w:r>
      <w:r>
        <w:rPr>
          <w:rFonts w:hint="eastAsia"/>
        </w:rPr>
        <w:t>　</w:t>
      </w:r>
      <w:r>
        <w:rPr>
          <w:rFonts w:hint="eastAsia" w:ascii="方正楷体_GBK" w:eastAsia="方正楷体_GBK" w:cs="方正楷体_GBK"/>
        </w:rPr>
        <w:t>（温世琛）</w:t>
      </w:r>
    </w:p>
    <w:p w14:paraId="4CC16D92">
      <w:pPr>
        <w:pStyle w:val="13"/>
      </w:pPr>
      <w:r>
        <w:rPr>
          <w:rFonts w:hint="eastAsia"/>
        </w:rPr>
        <w:t>电力业</w:t>
      </w:r>
    </w:p>
    <w:p w14:paraId="27F6780B">
      <w:pPr>
        <w:pStyle w:val="19"/>
      </w:pPr>
      <w:r>
        <w:rPr>
          <w:rStyle w:val="18"/>
          <w:rFonts w:hint="eastAsia"/>
        </w:rPr>
        <w:t>【概况】</w:t>
      </w:r>
      <w:r>
        <w:rPr>
          <w:rFonts w:hint="eastAsia"/>
        </w:rPr>
        <w:t>　</w:t>
      </w:r>
      <w:r>
        <w:t>2022</w:t>
      </w:r>
      <w:r>
        <w:rPr>
          <w:rFonts w:hint="eastAsia"/>
        </w:rPr>
        <w:t>年，南雄市完成供电量</w:t>
      </w:r>
      <w:r>
        <w:t>8.34</w:t>
      </w:r>
      <w:r>
        <w:rPr>
          <w:rFonts w:hint="eastAsia"/>
        </w:rPr>
        <w:t>亿千瓦时，售电量</w:t>
      </w:r>
      <w:r>
        <w:t>8.07</w:t>
      </w:r>
      <w:r>
        <w:rPr>
          <w:rFonts w:hint="eastAsia"/>
        </w:rPr>
        <w:t>亿千瓦时。实现输配电收入</w:t>
      </w:r>
      <w:r>
        <w:t>0.72</w:t>
      </w:r>
      <w:r>
        <w:rPr>
          <w:rFonts w:hint="eastAsia"/>
        </w:rPr>
        <w:t>亿元，营业收入预算完成率</w:t>
      </w:r>
      <w:r>
        <w:t>100%</w:t>
      </w:r>
      <w:r>
        <w:rPr>
          <w:rFonts w:hint="eastAsia"/>
        </w:rPr>
        <w:t>，可控成本预算完成率</w:t>
      </w:r>
      <w:r>
        <w:t>100%</w:t>
      </w:r>
      <w:r>
        <w:rPr>
          <w:rFonts w:hint="eastAsia"/>
        </w:rPr>
        <w:t>，固定资产投资预算完成率</w:t>
      </w:r>
      <w:r>
        <w:t>100%</w:t>
      </w:r>
      <w:r>
        <w:rPr>
          <w:rFonts w:hint="eastAsia"/>
        </w:rPr>
        <w:t>。供电可靠率</w:t>
      </w:r>
      <w:r>
        <w:t>99.932%</w:t>
      </w:r>
      <w:r>
        <w:rPr>
          <w:rFonts w:hint="eastAsia"/>
        </w:rPr>
        <w:t>，同比增长</w:t>
      </w:r>
      <w:r>
        <w:t>0.018%</w:t>
      </w:r>
      <w:r>
        <w:rPr>
          <w:rFonts w:hint="eastAsia"/>
        </w:rPr>
        <w:t>。中压线路故障率</w:t>
      </w:r>
      <w:r>
        <w:t>2.57</w:t>
      </w:r>
      <w:r>
        <w:rPr>
          <w:rFonts w:hint="eastAsia"/>
        </w:rPr>
        <w:t>次·百公里，同比减少</w:t>
      </w:r>
      <w:r>
        <w:t>60.26%</w:t>
      </w:r>
      <w:r>
        <w:rPr>
          <w:rFonts w:hint="eastAsia"/>
        </w:rPr>
        <w:t>。低压客户停电时间</w:t>
      </w:r>
      <w:r>
        <w:t>5.16</w:t>
      </w:r>
      <w:r>
        <w:rPr>
          <w:rFonts w:hint="eastAsia"/>
        </w:rPr>
        <w:t>小时</w:t>
      </w:r>
      <w:r>
        <w:t>/</w:t>
      </w:r>
      <w:r>
        <w:rPr>
          <w:rFonts w:hint="eastAsia"/>
        </w:rPr>
        <w:t>户，中压客户停电时间</w:t>
      </w:r>
      <w:r>
        <w:t>4.65</w:t>
      </w:r>
      <w:r>
        <w:rPr>
          <w:rFonts w:hint="eastAsia"/>
        </w:rPr>
        <w:t>时</w:t>
      </w:r>
      <w:r>
        <w:t>/</w:t>
      </w:r>
      <w:r>
        <w:rPr>
          <w:rFonts w:hint="eastAsia"/>
        </w:rPr>
        <w:t>户，均达到考核满分值。配电自动化终端在线率</w:t>
      </w:r>
      <w:r>
        <w:t>99.08%</w:t>
      </w:r>
      <w:r>
        <w:rPr>
          <w:rFonts w:hint="eastAsia"/>
        </w:rPr>
        <w:t>。电费回收率</w:t>
      </w:r>
      <w:r>
        <w:t>100%</w:t>
      </w:r>
      <w:r>
        <w:rPr>
          <w:rFonts w:hint="eastAsia"/>
        </w:rPr>
        <w:t>，线损率</w:t>
      </w:r>
      <w:r>
        <w:t>2.6%</w:t>
      </w:r>
      <w:r>
        <w:rPr>
          <w:rFonts w:hint="eastAsia"/>
        </w:rPr>
        <w:t>，有损线损率</w:t>
      </w:r>
      <w:r>
        <w:t>3.65%</w:t>
      </w:r>
      <w:r>
        <w:rPr>
          <w:rFonts w:hint="eastAsia"/>
        </w:rPr>
        <w:t>，第三方客户满意度</w:t>
      </w:r>
      <w:r>
        <w:t>87</w:t>
      </w:r>
      <w:r>
        <w:rPr>
          <w:rFonts w:hint="eastAsia"/>
        </w:rPr>
        <w:t>分。市辖变电站</w:t>
      </w:r>
      <w:r>
        <w:t>10</w:t>
      </w:r>
      <w:r>
        <w:rPr>
          <w:rFonts w:hint="eastAsia"/>
        </w:rPr>
        <w:t>座，主变容量</w:t>
      </w:r>
      <w:r>
        <w:t>760</w:t>
      </w:r>
      <w:r>
        <w:rPr>
          <w:rFonts w:hint="eastAsia"/>
        </w:rPr>
        <w:t>兆伏安，其中</w:t>
      </w:r>
      <w:r>
        <w:t>220</w:t>
      </w:r>
      <w:r>
        <w:rPr>
          <w:rFonts w:hint="eastAsia"/>
        </w:rPr>
        <w:t>千伏变电站</w:t>
      </w:r>
      <w:r>
        <w:t>1</w:t>
      </w:r>
      <w:r>
        <w:rPr>
          <w:rFonts w:hint="eastAsia"/>
        </w:rPr>
        <w:t>座，</w:t>
      </w:r>
      <w:r>
        <w:t>110</w:t>
      </w:r>
      <w:r>
        <w:rPr>
          <w:rFonts w:hint="eastAsia"/>
        </w:rPr>
        <w:t>千伏变电站</w:t>
      </w:r>
      <w:r>
        <w:t>5</w:t>
      </w:r>
      <w:r>
        <w:rPr>
          <w:rFonts w:hint="eastAsia"/>
        </w:rPr>
        <w:t>座，</w:t>
      </w:r>
      <w:r>
        <w:t>35</w:t>
      </w:r>
      <w:r>
        <w:rPr>
          <w:rFonts w:hint="eastAsia"/>
        </w:rPr>
        <w:t>千伏变电站</w:t>
      </w:r>
      <w:r>
        <w:t>4</w:t>
      </w:r>
      <w:r>
        <w:rPr>
          <w:rFonts w:hint="eastAsia"/>
        </w:rPr>
        <w:t>座；</w:t>
      </w:r>
      <w:r>
        <w:t>10</w:t>
      </w:r>
      <w:r>
        <w:rPr>
          <w:rFonts w:hint="eastAsia"/>
        </w:rPr>
        <w:t>千伏配电线路</w:t>
      </w:r>
      <w:r>
        <w:t>98</w:t>
      </w:r>
      <w:r>
        <w:rPr>
          <w:rFonts w:hint="eastAsia"/>
        </w:rPr>
        <w:t>回，配变</w:t>
      </w:r>
      <w:r>
        <w:t>3072</w:t>
      </w:r>
      <w:r>
        <w:rPr>
          <w:rFonts w:hint="eastAsia"/>
        </w:rPr>
        <w:t>台，总容量</w:t>
      </w:r>
      <w:r>
        <w:t>59.1</w:t>
      </w:r>
      <w:r>
        <w:rPr>
          <w:rFonts w:hint="eastAsia"/>
        </w:rPr>
        <w:t>万千伏安；（其中公变</w:t>
      </w:r>
      <w:r>
        <w:t>1721</w:t>
      </w:r>
      <w:r>
        <w:rPr>
          <w:rFonts w:hint="eastAsia"/>
        </w:rPr>
        <w:t>台，容量</w:t>
      </w:r>
      <w:r>
        <w:t>40.3423</w:t>
      </w:r>
      <w:r>
        <w:rPr>
          <w:rFonts w:hint="eastAsia"/>
        </w:rPr>
        <w:t>万千伏安，专变</w:t>
      </w:r>
      <w:r>
        <w:t>1349</w:t>
      </w:r>
      <w:r>
        <w:rPr>
          <w:rFonts w:hint="eastAsia"/>
        </w:rPr>
        <w:t>台，容量</w:t>
      </w:r>
      <w:r>
        <w:t>57.3935</w:t>
      </w:r>
      <w:r>
        <w:rPr>
          <w:rFonts w:hint="eastAsia"/>
        </w:rPr>
        <w:t>万千伏安）供电区域</w:t>
      </w:r>
      <w:r>
        <w:t>2326</w:t>
      </w:r>
      <w:r>
        <w:rPr>
          <w:rFonts w:hint="eastAsia"/>
        </w:rPr>
        <w:t>平方千米，供电客户</w:t>
      </w:r>
      <w:r>
        <w:t>21.85</w:t>
      </w:r>
      <w:r>
        <w:rPr>
          <w:rFonts w:hint="eastAsia"/>
        </w:rPr>
        <w:t>万户。</w:t>
      </w:r>
    </w:p>
    <w:p w14:paraId="6D7CDBCF">
      <w:pPr>
        <w:pStyle w:val="19"/>
      </w:pPr>
      <w:r>
        <w:rPr>
          <w:rStyle w:val="18"/>
          <w:rFonts w:hint="eastAsia"/>
        </w:rPr>
        <w:t>【重点工作实施】</w:t>
      </w:r>
      <w:r>
        <w:rPr>
          <w:rFonts w:hint="eastAsia"/>
        </w:rPr>
        <w:t>　</w:t>
      </w:r>
      <w:r>
        <w:t>2022</w:t>
      </w:r>
      <w:r>
        <w:rPr>
          <w:rFonts w:hint="eastAsia"/>
        </w:rPr>
        <w:t>年，南雄市完成分布式光伏开发装机容量</w:t>
      </w:r>
      <w:r>
        <w:t>6298.66</w:t>
      </w:r>
      <w:r>
        <w:rPr>
          <w:rFonts w:hint="eastAsia"/>
        </w:rPr>
        <w:t>千瓦，推进可再生能源电力交易市场建设，达成绿电交易</w:t>
      </w:r>
      <w:r>
        <w:t>5839.01</w:t>
      </w:r>
      <w:r>
        <w:rPr>
          <w:rFonts w:hint="eastAsia"/>
        </w:rPr>
        <w:t>万千瓦时。加大产业帮扶资金投入，澜河镇上矽村油茶种植及上矽村光伏帮扶项目分别投入</w:t>
      </w:r>
      <w:r>
        <w:t>20</w:t>
      </w:r>
      <w:r>
        <w:rPr>
          <w:rFonts w:hint="eastAsia"/>
        </w:rPr>
        <w:t>万元。每月动态更新享受“免费电”客户清单，对符合政策的低保、特困供养</w:t>
      </w:r>
      <w:r>
        <w:t>6667</w:t>
      </w:r>
      <w:r>
        <w:rPr>
          <w:rFonts w:hint="eastAsia"/>
        </w:rPr>
        <w:t>户人员免费电政策执行率</w:t>
      </w:r>
      <w:r>
        <w:t>100%</w:t>
      </w:r>
      <w:r>
        <w:rPr>
          <w:rFonts w:hint="eastAsia"/>
        </w:rPr>
        <w:t>。常态化落实快速治理低电压机制，低电压台区降至</w:t>
      </w:r>
      <w:r>
        <w:t>10</w:t>
      </w:r>
      <w:r>
        <w:rPr>
          <w:rFonts w:hint="eastAsia"/>
        </w:rPr>
        <w:t>台，同比减少</w:t>
      </w:r>
      <w:r>
        <w:t>90.83%</w:t>
      </w:r>
      <w:r>
        <w:rPr>
          <w:rFonts w:hint="eastAsia"/>
        </w:rPr>
        <w:t>。深入贯彻市局“守安全、抓进度、保供应、奋战</w:t>
      </w:r>
      <w:r>
        <w:t>100</w:t>
      </w:r>
      <w:r>
        <w:rPr>
          <w:rFonts w:hint="eastAsia"/>
        </w:rPr>
        <w:t>天”行动方案，如期完成年度</w:t>
      </w:r>
      <w:r>
        <w:t>33</w:t>
      </w:r>
      <w:r>
        <w:rPr>
          <w:rFonts w:hint="eastAsia"/>
        </w:rPr>
        <w:t>个基建项目投产送电工作。打赢抗冰、抗洪抢修复电攻坚战，获韶关市抗洪救灾突出贡献集体称号。</w:t>
      </w:r>
    </w:p>
    <w:p w14:paraId="48AE2AF2">
      <w:pPr>
        <w:pStyle w:val="19"/>
      </w:pPr>
      <w:r>
        <w:rPr>
          <w:rStyle w:val="18"/>
          <w:rFonts w:hint="eastAsia"/>
        </w:rPr>
        <w:t>【安全管理】</w:t>
      </w:r>
      <w:r>
        <w:rPr>
          <w:rFonts w:hint="eastAsia"/>
        </w:rPr>
        <w:t>　</w:t>
      </w:r>
      <w:r>
        <w:t>2022</w:t>
      </w:r>
      <w:r>
        <w:rPr>
          <w:rFonts w:hint="eastAsia"/>
        </w:rPr>
        <w:t>年，南雄市未发生电力生产安全事故，实现年度安全生产目标。深入开展“党群结对”活动，完成结对责任书签订</w:t>
      </w:r>
      <w:r>
        <w:t>207</w:t>
      </w:r>
      <w:r>
        <w:rPr>
          <w:rFonts w:hint="eastAsia"/>
        </w:rPr>
        <w:t>份。落实“</w:t>
      </w:r>
      <w:r>
        <w:t>1+3</w:t>
      </w:r>
      <w:r>
        <w:rPr>
          <w:rFonts w:hint="eastAsia"/>
        </w:rPr>
        <w:t>”现场作业风险管控机制，强化作业风险源头化、立体化、透明化管控，全年管控作业计划</w:t>
      </w:r>
      <w:r>
        <w:t>6804</w:t>
      </w:r>
      <w:r>
        <w:rPr>
          <w:rFonts w:hint="eastAsia"/>
        </w:rPr>
        <w:t>项。落实从严治安</w:t>
      </w:r>
      <w:r>
        <w:t>20</w:t>
      </w:r>
      <w:r>
        <w:rPr>
          <w:rFonts w:hint="eastAsia"/>
        </w:rPr>
        <w:t>条举措，对</w:t>
      </w:r>
      <w:r>
        <w:t>492</w:t>
      </w:r>
      <w:r>
        <w:rPr>
          <w:rFonts w:hint="eastAsia"/>
        </w:rPr>
        <w:t>人次奖罚。常态化应用“线上全面扫描、线下四不两直”安全监督检查机制，发挥视频监控中心作用，监控中心有效管控作业</w:t>
      </w:r>
      <w:r>
        <w:t>3206</w:t>
      </w:r>
      <w:r>
        <w:rPr>
          <w:rFonts w:hint="eastAsia"/>
        </w:rPr>
        <w:t>项</w:t>
      </w:r>
      <w:r>
        <w:rPr>
          <w:rFonts w:hint="eastAsia"/>
          <w:spacing w:val="-8"/>
        </w:rPr>
        <w:t>，完成现场督察</w:t>
      </w:r>
      <w:r>
        <w:rPr>
          <w:spacing w:val="-8"/>
        </w:rPr>
        <w:t>1243</w:t>
      </w:r>
      <w:r>
        <w:rPr>
          <w:rFonts w:hint="eastAsia"/>
          <w:spacing w:val="-8"/>
        </w:rPr>
        <w:t>次，发现并整改各类违章行为</w:t>
      </w:r>
      <w:r>
        <w:rPr>
          <w:spacing w:val="-8"/>
        </w:rPr>
        <w:t>341</w:t>
      </w:r>
      <w:r>
        <w:rPr>
          <w:rFonts w:hint="eastAsia"/>
          <w:spacing w:val="-8"/>
        </w:rPr>
        <w:t>项，问责</w:t>
      </w:r>
      <w:r>
        <w:rPr>
          <w:spacing w:val="-8"/>
        </w:rPr>
        <w:t>19</w:t>
      </w:r>
      <w:r>
        <w:rPr>
          <w:rFonts w:hint="eastAsia"/>
          <w:spacing w:val="-8"/>
        </w:rPr>
        <w:t>人。加强基层基础基本技能建设，开展保命技能及“两票”培训。规范班组工器具管理，及</w:t>
      </w:r>
      <w:r>
        <w:rPr>
          <w:rFonts w:hint="eastAsia"/>
        </w:rPr>
        <w:t>时完成工器具报废、增补。排</w:t>
      </w:r>
      <w:r>
        <w:rPr>
          <w:rFonts w:hint="eastAsia"/>
          <w:spacing w:val="4"/>
        </w:rPr>
        <w:t>查局属资产跨越鱼塘、临近建筑物、三线搭挂等涉电公共隐患</w:t>
      </w:r>
      <w:r>
        <w:rPr>
          <w:spacing w:val="4"/>
        </w:rPr>
        <w:t>613</w:t>
      </w:r>
      <w:r>
        <w:rPr>
          <w:rFonts w:hint="eastAsia"/>
          <w:spacing w:val="4"/>
        </w:rPr>
        <w:t>处，完成整改</w:t>
      </w:r>
      <w:r>
        <w:rPr>
          <w:spacing w:val="4"/>
        </w:rPr>
        <w:t>200</w:t>
      </w:r>
      <w:r>
        <w:rPr>
          <w:rFonts w:hint="eastAsia"/>
          <w:spacing w:val="4"/>
        </w:rPr>
        <w:t>余处。排查中、低压线路山火隐患</w:t>
      </w:r>
      <w:r>
        <w:rPr>
          <w:spacing w:val="4"/>
        </w:rPr>
        <w:t>1069</w:t>
      </w:r>
      <w:r>
        <w:rPr>
          <w:rFonts w:hint="eastAsia"/>
          <w:spacing w:val="4"/>
        </w:rPr>
        <w:t>处，完成整改</w:t>
      </w:r>
      <w:r>
        <w:rPr>
          <w:spacing w:val="4"/>
        </w:rPr>
        <w:t>995</w:t>
      </w:r>
      <w:r>
        <w:rPr>
          <w:rFonts w:hint="eastAsia"/>
          <w:spacing w:val="4"/>
        </w:rPr>
        <w:t>处，整改率</w:t>
      </w:r>
      <w:r>
        <w:rPr>
          <w:spacing w:val="4"/>
        </w:rPr>
        <w:t>93.1%</w:t>
      </w:r>
      <w:r>
        <w:rPr>
          <w:rFonts w:hint="eastAsia"/>
          <w:spacing w:val="4"/>
        </w:rPr>
        <w:t>。强化车辆及交通安全管理，未发生负有管理责任的重大道路交通伤亡事故。做好信息安全管理，完成护网</w:t>
      </w:r>
      <w:r>
        <w:rPr>
          <w:spacing w:val="4"/>
        </w:rPr>
        <w:t>-2022</w:t>
      </w:r>
      <w:r>
        <w:rPr>
          <w:rFonts w:hint="eastAsia"/>
          <w:spacing w:val="4"/>
        </w:rPr>
        <w:t>”网络攻</w:t>
      </w:r>
      <w:r>
        <w:rPr>
          <w:rFonts w:hint="eastAsia"/>
        </w:rPr>
        <w:t>防演习迎战工作，未发生网络安全事件。</w:t>
      </w:r>
    </w:p>
    <w:p w14:paraId="00AC15B6">
      <w:pPr>
        <w:pStyle w:val="19"/>
      </w:pPr>
      <w:r>
        <w:rPr>
          <w:rStyle w:val="18"/>
          <w:rFonts w:hint="eastAsia"/>
        </w:rPr>
        <w:t>【运维管理】</w:t>
      </w:r>
      <w:r>
        <w:rPr>
          <w:rFonts w:hint="eastAsia"/>
        </w:rPr>
        <w:t>　</w:t>
      </w:r>
      <w:r>
        <w:t>2022</w:t>
      </w:r>
      <w:r>
        <w:rPr>
          <w:rFonts w:hint="eastAsia"/>
        </w:rPr>
        <w:t>年，南雄市中压故障率下降至</w:t>
      </w:r>
      <w:r>
        <w:t>2.57</w:t>
      </w:r>
      <w:r>
        <w:rPr>
          <w:rFonts w:hint="eastAsia"/>
        </w:rPr>
        <w:t>次</w:t>
      </w:r>
      <w:r>
        <w:t>/</w:t>
      </w:r>
      <w:r>
        <w:rPr>
          <w:rFonts w:hint="eastAsia"/>
        </w:rPr>
        <w:t>百公里年，同比下降</w:t>
      </w:r>
      <w:r>
        <w:t>60.26%</w:t>
      </w:r>
      <w:r>
        <w:rPr>
          <w:rFonts w:hint="eastAsia"/>
        </w:rPr>
        <w:t>。依托政府监管责任督促用户加装分界开关或及时进行设备隐患整改。用户故障出门造成的跳闸</w:t>
      </w:r>
      <w:r>
        <w:t>10</w:t>
      </w:r>
      <w:r>
        <w:rPr>
          <w:rFonts w:hint="eastAsia"/>
        </w:rPr>
        <w:t>次，同比下降</w:t>
      </w:r>
      <w:r>
        <w:t>41%</w:t>
      </w:r>
      <w:r>
        <w:rPr>
          <w:rFonts w:hint="eastAsia"/>
        </w:rPr>
        <w:t>。全年清理树障</w:t>
      </w:r>
      <w:r>
        <w:t>482.07</w:t>
      </w:r>
      <w:r>
        <w:rPr>
          <w:rFonts w:hint="eastAsia"/>
        </w:rPr>
        <w:t>公顷，树障造成的跳闸</w:t>
      </w:r>
      <w:r>
        <w:t>8</w:t>
      </w:r>
      <w:r>
        <w:rPr>
          <w:rFonts w:hint="eastAsia"/>
        </w:rPr>
        <w:t>次，同比下降</w:t>
      </w:r>
      <w:r>
        <w:t>75.7%</w:t>
      </w:r>
      <w:r>
        <w:rPr>
          <w:rFonts w:hint="eastAsia"/>
        </w:rPr>
        <w:t>。对运行的</w:t>
      </w:r>
      <w:r>
        <w:t>426</w:t>
      </w:r>
      <w:r>
        <w:rPr>
          <w:rFonts w:hint="eastAsia"/>
        </w:rPr>
        <w:t>台自动化开关定值全面梳理优化定值，雷击、设备类故障造成的跳闸</w:t>
      </w:r>
      <w:r>
        <w:t>18</w:t>
      </w:r>
      <w:r>
        <w:rPr>
          <w:rFonts w:hint="eastAsia"/>
        </w:rPr>
        <w:t>次，同比下降</w:t>
      </w:r>
      <w:r>
        <w:t>75.34%</w:t>
      </w:r>
      <w:r>
        <w:rPr>
          <w:rFonts w:hint="eastAsia"/>
        </w:rPr>
        <w:t>。联合政府组织开展专项防范施工造成电力人身事故和电力设施故障专题会议，防外力破坏造成的跳闸</w:t>
      </w:r>
      <w:r>
        <w:t>15</w:t>
      </w:r>
      <w:r>
        <w:rPr>
          <w:rFonts w:hint="eastAsia"/>
        </w:rPr>
        <w:t>次，同比下降</w:t>
      </w:r>
      <w:r>
        <w:t>50%</w:t>
      </w:r>
      <w:r>
        <w:rPr>
          <w:rFonts w:hint="eastAsia"/>
        </w:rPr>
        <w:t>。实施线路“人巡</w:t>
      </w:r>
      <w:r>
        <w:t>+</w:t>
      </w:r>
      <w:r>
        <w:rPr>
          <w:rFonts w:hint="eastAsia"/>
        </w:rPr>
        <w:t>机巡”作业“三同步”，巡视线路约</w:t>
      </w:r>
      <w:r>
        <w:t>8000</w:t>
      </w:r>
      <w:r>
        <w:rPr>
          <w:rFonts w:hint="eastAsia"/>
        </w:rPr>
        <w:t>千米，销号式整改缺陷</w:t>
      </w:r>
      <w:r>
        <w:t>1861</w:t>
      </w:r>
      <w:r>
        <w:rPr>
          <w:rFonts w:hint="eastAsia"/>
        </w:rPr>
        <w:t>项。完成年度</w:t>
      </w:r>
      <w:r>
        <w:t>15</w:t>
      </w:r>
      <w:r>
        <w:rPr>
          <w:rFonts w:hint="eastAsia"/>
        </w:rPr>
        <w:t>条</w:t>
      </w:r>
      <w:r>
        <w:t>10</w:t>
      </w:r>
      <w:r>
        <w:rPr>
          <w:rFonts w:hint="eastAsia"/>
        </w:rPr>
        <w:t>千伏线路针式瓷瓶更换、</w:t>
      </w:r>
      <w:r>
        <w:t>340</w:t>
      </w:r>
      <w:r>
        <w:rPr>
          <w:rFonts w:hint="eastAsia"/>
        </w:rPr>
        <w:t>余组避雷器轮换任务。做好节日期间配电负荷预测及</w:t>
      </w:r>
      <w:r>
        <w:t>26</w:t>
      </w:r>
      <w:r>
        <w:rPr>
          <w:rFonts w:hint="eastAsia"/>
        </w:rPr>
        <w:t>台配变轮换改造工作。强化用户故障出门管控，完成</w:t>
      </w:r>
      <w:r>
        <w:t>5</w:t>
      </w:r>
      <w:r>
        <w:rPr>
          <w:rFonts w:hint="eastAsia"/>
        </w:rPr>
        <w:t>台专变高改低及</w:t>
      </w:r>
      <w:r>
        <w:t>6</w:t>
      </w:r>
      <w:r>
        <w:rPr>
          <w:rFonts w:hint="eastAsia"/>
        </w:rPr>
        <w:t>台分界开关安装工作。</w:t>
      </w:r>
    </w:p>
    <w:p w14:paraId="228BD1A8">
      <w:pPr>
        <w:pStyle w:val="19"/>
      </w:pPr>
      <w:r>
        <w:rPr>
          <w:rStyle w:val="18"/>
          <w:rFonts w:hint="eastAsia"/>
        </w:rPr>
        <w:t>【电网建设】</w:t>
      </w:r>
      <w:r>
        <w:rPr>
          <w:rFonts w:hint="eastAsia"/>
        </w:rPr>
        <w:t>　</w:t>
      </w:r>
      <w:r>
        <w:t>2022</w:t>
      </w:r>
      <w:r>
        <w:rPr>
          <w:rFonts w:hint="eastAsia"/>
        </w:rPr>
        <w:t>年，南雄市供电局完成约</w:t>
      </w:r>
      <w:r>
        <w:t>5000</w:t>
      </w:r>
      <w:r>
        <w:rPr>
          <w:rFonts w:hint="eastAsia"/>
        </w:rPr>
        <w:t>万元主、配网项目建设任务，推进开展</w:t>
      </w:r>
      <w:r>
        <w:t>110</w:t>
      </w:r>
      <w:r>
        <w:rPr>
          <w:rFonts w:hint="eastAsia"/>
        </w:rPr>
        <w:t>千伏坪田变电站建设前期节点任务，将</w:t>
      </w:r>
      <w:r>
        <w:t>110</w:t>
      </w:r>
      <w:r>
        <w:rPr>
          <w:rFonts w:hint="eastAsia"/>
        </w:rPr>
        <w:t>千伏河塘站建设列入投资计划，完成</w:t>
      </w:r>
      <w:r>
        <w:t>35</w:t>
      </w:r>
      <w:r>
        <w:rPr>
          <w:rFonts w:hint="eastAsia"/>
        </w:rPr>
        <w:t>千伏邓坊站建设前期节点任务。上报配网规划项目总数</w:t>
      </w:r>
      <w:r>
        <w:t>582</w:t>
      </w:r>
      <w:r>
        <w:rPr>
          <w:rFonts w:hint="eastAsia"/>
        </w:rPr>
        <w:t>个。其中，上报</w:t>
      </w:r>
      <w:r>
        <w:t>192</w:t>
      </w:r>
      <w:r>
        <w:rPr>
          <w:rFonts w:hint="eastAsia"/>
        </w:rPr>
        <w:t>个修理项目解决设备缺陷、安全隐患等问题。上报</w:t>
      </w:r>
      <w:r>
        <w:t>14</w:t>
      </w:r>
      <w:r>
        <w:rPr>
          <w:rFonts w:hint="eastAsia"/>
        </w:rPr>
        <w:t>个基建项目解决自动化有效覆盖率不足等问题。完成中低压配网前期计划项目</w:t>
      </w:r>
      <w:r>
        <w:t>60</w:t>
      </w:r>
      <w:r>
        <w:rPr>
          <w:rFonts w:hint="eastAsia"/>
        </w:rPr>
        <w:t>个，用于解决台区低电压、配变过载问题及充电桩新建等项目。投入自愈线路</w:t>
      </w:r>
      <w:r>
        <w:t>18</w:t>
      </w:r>
      <w:r>
        <w:rPr>
          <w:rFonts w:hint="eastAsia"/>
        </w:rPr>
        <w:t>条，新增线路</w:t>
      </w:r>
      <w:r>
        <w:t>26</w:t>
      </w:r>
      <w:r>
        <w:rPr>
          <w:rFonts w:hint="eastAsia"/>
        </w:rPr>
        <w:t>回，新建及改造</w:t>
      </w:r>
      <w:r>
        <w:t>10</w:t>
      </w:r>
      <w:r>
        <w:rPr>
          <w:rFonts w:hint="eastAsia"/>
        </w:rPr>
        <w:t>千伏中压线路约</w:t>
      </w:r>
      <w:r>
        <w:t>150</w:t>
      </w:r>
      <w:r>
        <w:rPr>
          <w:rFonts w:hint="eastAsia"/>
        </w:rPr>
        <w:t>千米、自动化开关约</w:t>
      </w:r>
      <w:r>
        <w:t>60</w:t>
      </w:r>
      <w:r>
        <w:rPr>
          <w:rFonts w:hint="eastAsia"/>
        </w:rPr>
        <w:t>套、</w:t>
      </w:r>
      <w:r>
        <w:t>10</w:t>
      </w:r>
      <w:r>
        <w:rPr>
          <w:rFonts w:hint="eastAsia"/>
        </w:rPr>
        <w:t>千伏变压器约</w:t>
      </w:r>
      <w:r>
        <w:t>80</w:t>
      </w:r>
      <w:r>
        <w:rPr>
          <w:rFonts w:hint="eastAsia"/>
        </w:rPr>
        <w:t>台、</w:t>
      </w:r>
      <w:r>
        <w:t>0.4</w:t>
      </w:r>
      <w:r>
        <w:rPr>
          <w:rFonts w:hint="eastAsia"/>
        </w:rPr>
        <w:t>千伏低压线路约</w:t>
      </w:r>
      <w:r>
        <w:t>600</w:t>
      </w:r>
      <w:r>
        <w:rPr>
          <w:rFonts w:hint="eastAsia"/>
        </w:rPr>
        <w:t>千米。全年自动化有效覆盖率</w:t>
      </w:r>
      <w:r>
        <w:t>79%</w:t>
      </w:r>
      <w:r>
        <w:rPr>
          <w:rFonts w:hint="eastAsia"/>
        </w:rPr>
        <w:t>，线路自愈覆盖率</w:t>
      </w:r>
      <w:r>
        <w:t>83%</w:t>
      </w:r>
      <w:r>
        <w:rPr>
          <w:rFonts w:hint="eastAsia"/>
        </w:rPr>
        <w:t>，线路环网率</w:t>
      </w:r>
      <w:r>
        <w:t>91%</w:t>
      </w:r>
      <w:r>
        <w:rPr>
          <w:rFonts w:hint="eastAsia"/>
        </w:rPr>
        <w:t>，可转供电率</w:t>
      </w:r>
      <w:r>
        <w:t>83.33%</w:t>
      </w:r>
      <w:r>
        <w:rPr>
          <w:rFonts w:hint="eastAsia"/>
        </w:rPr>
        <w:t>，满足约</w:t>
      </w:r>
      <w:r>
        <w:t>4000</w:t>
      </w:r>
      <w:r>
        <w:rPr>
          <w:rFonts w:hint="eastAsia"/>
        </w:rPr>
        <w:t>户用电客户的新增用电需求。</w:t>
      </w:r>
    </w:p>
    <w:p w14:paraId="6A860B2B">
      <w:pPr>
        <w:pStyle w:val="19"/>
      </w:pPr>
      <w:r>
        <w:rPr>
          <w:rStyle w:val="18"/>
          <w:rFonts w:hint="eastAsia"/>
        </w:rPr>
        <w:t>【供电服务】</w:t>
      </w:r>
      <w:r>
        <w:rPr>
          <w:rFonts w:hint="eastAsia"/>
        </w:rPr>
        <w:t>　</w:t>
      </w:r>
      <w:r>
        <w:t>2022</w:t>
      </w:r>
      <w:r>
        <w:rPr>
          <w:rFonts w:hint="eastAsia"/>
        </w:rPr>
        <w:t>年，南雄市供电局出动保供电人员</w:t>
      </w:r>
      <w:r>
        <w:t>1346</w:t>
      </w:r>
      <w:r>
        <w:rPr>
          <w:rFonts w:hint="eastAsia"/>
        </w:rPr>
        <w:t>人次，出动保供电车辆</w:t>
      </w:r>
      <w:r>
        <w:t>63</w:t>
      </w:r>
      <w:r>
        <w:rPr>
          <w:rFonts w:hint="eastAsia"/>
        </w:rPr>
        <w:t>台次，完成春节、全国两会、国庆、党的二十大等</w:t>
      </w:r>
      <w:r>
        <w:t>16</w:t>
      </w:r>
      <w:r>
        <w:rPr>
          <w:rFonts w:hint="eastAsia"/>
        </w:rPr>
        <w:t>次保供电任务。主动服务韶能集团广东绿洲生态科技有限公司工业园二期政府重点项目建设及招商用电需求。精简业扩办电流程，全年低压非居民报装接电平均用时</w:t>
      </w:r>
      <w:r>
        <w:t>5.38</w:t>
      </w:r>
      <w:r>
        <w:rPr>
          <w:rFonts w:hint="eastAsia"/>
        </w:rPr>
        <w:t>天，中压业扩平均用时</w:t>
      </w:r>
      <w:r>
        <w:t>27.27</w:t>
      </w:r>
      <w:r>
        <w:rPr>
          <w:rFonts w:hint="eastAsia"/>
        </w:rPr>
        <w:t>天，同比减少</w:t>
      </w:r>
      <w:r>
        <w:t>12.5%</w:t>
      </w:r>
      <w:r>
        <w:rPr>
          <w:rFonts w:hint="eastAsia"/>
        </w:rPr>
        <w:t>。落实“一次都不跑”远程服务，互联网业务办理比例</w:t>
      </w:r>
      <w:r>
        <w:t>99.97%</w:t>
      </w:r>
      <w:r>
        <w:rPr>
          <w:rFonts w:hint="eastAsia"/>
        </w:rPr>
        <w:t>。用电线上办理新装低压客户</w:t>
      </w:r>
      <w:r>
        <w:t>3028</w:t>
      </w:r>
      <w:r>
        <w:rPr>
          <w:rFonts w:hint="eastAsia"/>
        </w:rPr>
        <w:t>户、中高压</w:t>
      </w:r>
      <w:r>
        <w:t>102</w:t>
      </w:r>
      <w:r>
        <w:rPr>
          <w:rFonts w:hint="eastAsia"/>
        </w:rPr>
        <w:t>户；增容低压客户</w:t>
      </w:r>
      <w:r>
        <w:t>237</w:t>
      </w:r>
      <w:r>
        <w:rPr>
          <w:rFonts w:hint="eastAsia"/>
        </w:rPr>
        <w:t>户，中高压客户</w:t>
      </w:r>
      <w:r>
        <w:t>23</w:t>
      </w:r>
      <w:r>
        <w:rPr>
          <w:rFonts w:hint="eastAsia"/>
        </w:rPr>
        <w:t>户。落实网格化管理，节假日、用电高峰期向广大客户发送安全、节约用电及用电业务办理温馨提醒短信。开展涉电公共安全隐患专项排查工作，排查用户资产安全隐患</w:t>
      </w:r>
      <w:r>
        <w:t>384</w:t>
      </w:r>
      <w:r>
        <w:rPr>
          <w:rFonts w:hint="eastAsia"/>
        </w:rPr>
        <w:t>户，督促用户落实整改</w:t>
      </w:r>
      <w:r>
        <w:t>113</w:t>
      </w:r>
      <w:r>
        <w:rPr>
          <w:rFonts w:hint="eastAsia"/>
        </w:rPr>
        <w:t>户，未整改用户形成清单以正式文件报请政府主管部门督促整改。实行</w:t>
      </w:r>
      <w:r>
        <w:rPr>
          <w:rFonts w:hint="eastAsia"/>
          <w:spacing w:val="4"/>
        </w:rPr>
        <w:t>客户诉求销号管理，受理</w:t>
      </w:r>
      <w:r>
        <w:rPr>
          <w:spacing w:val="4"/>
        </w:rPr>
        <w:t>95598</w:t>
      </w:r>
      <w:r>
        <w:rPr>
          <w:rFonts w:hint="eastAsia"/>
          <w:spacing w:val="4"/>
        </w:rPr>
        <w:t>客户诉求工单</w:t>
      </w:r>
      <w:r>
        <w:rPr>
          <w:spacing w:val="4"/>
        </w:rPr>
        <w:t>3882</w:t>
      </w:r>
      <w:r>
        <w:rPr>
          <w:rFonts w:hint="eastAsia"/>
          <w:spacing w:val="4"/>
        </w:rPr>
        <w:t>宗，未发生</w:t>
      </w:r>
      <w:r>
        <w:t>12398</w:t>
      </w:r>
      <w:r>
        <w:rPr>
          <w:rFonts w:hint="eastAsia"/>
        </w:rPr>
        <w:t>有责投诉。</w:t>
      </w:r>
    </w:p>
    <w:p w14:paraId="32A260BA">
      <w:pPr>
        <w:pStyle w:val="26"/>
      </w:pPr>
      <w:r>
        <w:rPr>
          <w:rFonts w:hint="eastAsia"/>
        </w:rPr>
        <w:t>　</w:t>
      </w:r>
      <w:r>
        <w:t xml:space="preserve">                  </w:t>
      </w:r>
      <w:r>
        <w:rPr>
          <w:rFonts w:hint="eastAsia"/>
        </w:rPr>
        <w:t>（佘婵媛）</w:t>
      </w:r>
    </w:p>
    <w:p w14:paraId="4DF64109">
      <w:pPr>
        <w:pStyle w:val="19"/>
      </w:pPr>
      <w:r>
        <w:rPr>
          <w:rStyle w:val="18"/>
          <w:rFonts w:hint="eastAsia"/>
        </w:rPr>
        <w:t>【南雄市浈江电业有限责任公司】</w:t>
      </w:r>
      <w:r>
        <w:rPr>
          <w:rFonts w:hint="eastAsia"/>
        </w:rPr>
        <w:t>　</w:t>
      </w:r>
      <w:r>
        <w:t>2022</w:t>
      </w:r>
      <w:r>
        <w:rPr>
          <w:rFonts w:hint="eastAsia"/>
        </w:rPr>
        <w:t>年，该公司销售电量</w:t>
      </w:r>
      <w:r>
        <w:t>4876</w:t>
      </w:r>
      <w:r>
        <w:rPr>
          <w:rFonts w:hint="eastAsia"/>
        </w:rPr>
        <w:t>万千瓦时，收入</w:t>
      </w:r>
      <w:r>
        <w:t>2438</w:t>
      </w:r>
      <w:r>
        <w:rPr>
          <w:rFonts w:hint="eastAsia"/>
        </w:rPr>
        <w:t>万元，完成年目标任务的</w:t>
      </w:r>
      <w:r>
        <w:t>106%</w:t>
      </w:r>
      <w:r>
        <w:rPr>
          <w:rFonts w:hint="eastAsia"/>
        </w:rPr>
        <w:t>。</w:t>
      </w:r>
      <w:r>
        <w:t>12</w:t>
      </w:r>
      <w:r>
        <w:rPr>
          <w:rFonts w:hint="eastAsia"/>
        </w:rPr>
        <w:t>月，长尾、夹水口、龙坑、水口、小流坑等</w:t>
      </w:r>
      <w:r>
        <w:t>5</w:t>
      </w:r>
      <w:r>
        <w:rPr>
          <w:rFonts w:hint="eastAsia"/>
        </w:rPr>
        <w:t>个电站通过省、市专家组二级、三级安全达标建设评审。公司推进电站综合效能提升改造，投资资金</w:t>
      </w:r>
      <w:r>
        <w:t>499</w:t>
      </w:r>
      <w:r>
        <w:rPr>
          <w:rFonts w:hint="eastAsia"/>
        </w:rPr>
        <w:t>万元，第一期百顺新村一站、百顺新村二站、夹水口、龙坑等投入生产运行，达到预期增效</w:t>
      </w:r>
      <w:r>
        <w:t>8%</w:t>
      </w:r>
      <w:r>
        <w:rPr>
          <w:rFonts w:hint="eastAsia"/>
        </w:rPr>
        <w:t>。第二期改造升级项目有吊基岭、新桥头、兰溪二站、大步前、窑合，总投资</w:t>
      </w:r>
      <w:r>
        <w:t>917</w:t>
      </w:r>
      <w:r>
        <w:rPr>
          <w:rFonts w:hint="eastAsia"/>
        </w:rPr>
        <w:t>万元，于</w:t>
      </w:r>
      <w:r>
        <w:t>11</w:t>
      </w:r>
      <w:r>
        <w:rPr>
          <w:rFonts w:hint="eastAsia"/>
        </w:rPr>
        <w:t>月施工。</w:t>
      </w:r>
    </w:p>
    <w:p w14:paraId="045E7A9C">
      <w:pPr>
        <w:pStyle w:val="26"/>
      </w:pPr>
      <w:r>
        <w:rPr>
          <w:rFonts w:hint="eastAsia"/>
        </w:rPr>
        <w:t>（王　帆）</w:t>
      </w:r>
    </w:p>
    <w:p w14:paraId="3C17D798">
      <w:pPr>
        <w:pStyle w:val="19"/>
        <w:rPr>
          <w:rFonts w:ascii="方正楷体_GBK" w:eastAsia="方正楷体_GBK" w:cs="方正楷体_GBK"/>
        </w:rPr>
      </w:pPr>
      <w:r>
        <w:rPr>
          <w:rStyle w:val="18"/>
          <w:rFonts w:hint="eastAsia"/>
        </w:rPr>
        <w:t>【广东华电韶关热电有限公司】</w:t>
      </w:r>
      <w:r>
        <w:rPr>
          <w:rFonts w:hint="eastAsia"/>
        </w:rPr>
        <w:t>　</w:t>
      </w:r>
      <w:r>
        <w:t>2022</w:t>
      </w:r>
      <w:r>
        <w:rPr>
          <w:rFonts w:hint="eastAsia"/>
        </w:rPr>
        <w:t>年，该公司实现产值</w:t>
      </w:r>
      <w:r>
        <w:t>11.2</w:t>
      </w:r>
      <w:r>
        <w:rPr>
          <w:rFonts w:hint="eastAsia"/>
        </w:rPr>
        <w:t>亿元，完成发电量</w:t>
      </w:r>
      <w:r>
        <w:t>25.26</w:t>
      </w:r>
      <w:r>
        <w:rPr>
          <w:rFonts w:hint="eastAsia"/>
        </w:rPr>
        <w:t>亿千瓦时，供热量</w:t>
      </w:r>
      <w:r>
        <w:t>67.32</w:t>
      </w:r>
      <w:r>
        <w:rPr>
          <w:rFonts w:hint="eastAsia"/>
        </w:rPr>
        <w:t>万吉焦，为全市</w:t>
      </w:r>
      <w:r>
        <w:t>36</w:t>
      </w:r>
      <w:r>
        <w:rPr>
          <w:rFonts w:hint="eastAsia"/>
        </w:rPr>
        <w:t>家用热企业提供热源。公司</w:t>
      </w:r>
      <w:r>
        <w:t>1</w:t>
      </w:r>
      <w:r>
        <w:rPr>
          <w:rFonts w:hint="eastAsia"/>
        </w:rPr>
        <w:t>号机组和</w:t>
      </w:r>
      <w:r>
        <w:t>2</w:t>
      </w:r>
      <w:r>
        <w:rPr>
          <w:rFonts w:hint="eastAsia"/>
        </w:rPr>
        <w:t>号机组分别获评中电联</w:t>
      </w:r>
      <w:r>
        <w:t>350</w:t>
      </w:r>
      <w:r>
        <w:rPr>
          <w:rFonts w:hint="eastAsia"/>
        </w:rPr>
        <w:t>兆瓦级超临界湿冷供热循环流化床锅炉机组</w:t>
      </w:r>
      <w:r>
        <w:t>4A</w:t>
      </w:r>
      <w:r>
        <w:rPr>
          <w:rFonts w:hint="eastAsia"/>
        </w:rPr>
        <w:t>和</w:t>
      </w:r>
      <w:r>
        <w:t>5A</w:t>
      </w:r>
      <w:r>
        <w:rPr>
          <w:rFonts w:hint="eastAsia"/>
        </w:rPr>
        <w:t>级能效对标优胜机组，</w:t>
      </w:r>
      <w:r>
        <w:t>1</w:t>
      </w:r>
      <w:r>
        <w:rPr>
          <w:rFonts w:hint="eastAsia"/>
        </w:rPr>
        <w:t>号机组获评能效对标供电煤耗、厂用电率指标最优机组。推动绿色低碳高质量发展，全年完成新能源项目投资</w:t>
      </w:r>
      <w:r>
        <w:t>2.5</w:t>
      </w:r>
      <w:r>
        <w:rPr>
          <w:rFonts w:hint="eastAsia"/>
        </w:rPr>
        <w:t>亿元，年底，园岭</w:t>
      </w:r>
      <w:r>
        <w:t>80</w:t>
      </w:r>
      <w:r>
        <w:rPr>
          <w:rFonts w:hint="eastAsia"/>
        </w:rPr>
        <w:t>兆瓦、赤马</w:t>
      </w:r>
      <w:r>
        <w:t>50</w:t>
      </w:r>
      <w:r>
        <w:rPr>
          <w:rFonts w:hint="eastAsia"/>
        </w:rPr>
        <w:t>兆瓦项目均并网发电。利用南雄区域资源优势，开发</w:t>
      </w:r>
      <w:r>
        <w:t>98</w:t>
      </w:r>
      <w:r>
        <w:rPr>
          <w:rFonts w:hint="eastAsia"/>
        </w:rPr>
        <w:t>兆瓦分散式风电和</w:t>
      </w:r>
      <w:r>
        <w:t>50</w:t>
      </w:r>
      <w:r>
        <w:rPr>
          <w:rFonts w:hint="eastAsia"/>
        </w:rPr>
        <w:t>兆瓦屋顶分布式光伏建设，工程项目实行模块化作战、片区化推进。规范执行“持证排污、按证排污、自证守法”，实现烟尘二氧化硫、氮氧化合物排放达标率</w:t>
      </w:r>
      <w:r>
        <w:t>100%</w:t>
      </w:r>
      <w:r>
        <w:rPr>
          <w:rFonts w:hint="eastAsia"/>
        </w:rPr>
        <w:t>，投运率</w:t>
      </w:r>
      <w:r>
        <w:t>100%</w:t>
      </w:r>
      <w:r>
        <w:rPr>
          <w:rFonts w:hint="eastAsia"/>
        </w:rPr>
        <w:t>，环保数据传输有效率</w:t>
      </w:r>
      <w:r>
        <w:t>100%</w:t>
      </w:r>
      <w:r>
        <w:rPr>
          <w:rFonts w:hint="eastAsia"/>
        </w:rPr>
        <w:t>。全年未发生环境污染事件及环境舆情事件，在市企业环境信用评价中获得满分并取得唯一“绿牌”。</w:t>
      </w:r>
      <w:r>
        <w:t xml:space="preserve">  </w:t>
      </w:r>
      <w:r>
        <w:rPr>
          <w:rFonts w:hint="eastAsia"/>
        </w:rPr>
        <w:t>　　　</w:t>
      </w:r>
      <w:r>
        <w:rPr>
          <w:rFonts w:hint="eastAsia" w:ascii="方正楷体_GBK" w:eastAsia="方正楷体_GBK" w:cs="方正楷体_GBK"/>
        </w:rPr>
        <w:t>（杨梦鸽）</w:t>
      </w:r>
      <w:r>
        <w:rPr>
          <w:rFonts w:ascii="方正楷体_GBK" w:eastAsia="方正楷体_GBK" w:cs="方正楷体_GBK"/>
        </w:rPr>
        <w:t xml:space="preserve">       </w:t>
      </w:r>
    </w:p>
    <w:p w14:paraId="78001F8C">
      <w:pPr>
        <w:pStyle w:val="13"/>
      </w:pPr>
      <w:r>
        <w:rPr>
          <w:rFonts w:hint="eastAsia"/>
        </w:rPr>
        <w:t>新材料制造业</w:t>
      </w:r>
    </w:p>
    <w:p w14:paraId="36B41D62">
      <w:pPr>
        <w:pStyle w:val="19"/>
      </w:pPr>
      <w:r>
        <w:rPr>
          <w:rStyle w:val="18"/>
          <w:rFonts w:hint="eastAsia"/>
        </w:rPr>
        <w:t>【概况】</w:t>
      </w:r>
      <w:r>
        <w:rPr>
          <w:rFonts w:hint="eastAsia"/>
        </w:rPr>
        <w:t>　</w:t>
      </w:r>
      <w:r>
        <w:t>2022</w:t>
      </w:r>
      <w:r>
        <w:rPr>
          <w:rFonts w:hint="eastAsia"/>
        </w:rPr>
        <w:t>年，南雄高新技术产业开发区规划总面积</w:t>
      </w:r>
      <w:r>
        <w:t>2533.3</w:t>
      </w:r>
      <w:r>
        <w:rPr>
          <w:rFonts w:hint="eastAsia"/>
        </w:rPr>
        <w:t>公顷，分为先进材料、新材料制造、现代农业食品等</w:t>
      </w:r>
      <w:r>
        <w:t>3</w:t>
      </w:r>
      <w:r>
        <w:rPr>
          <w:rFonts w:hint="eastAsia"/>
        </w:rPr>
        <w:t>个园区，其中新材料制造产业园（</w:t>
      </w:r>
      <w:r>
        <w:t>1812.2</w:t>
      </w:r>
      <w:r>
        <w:rPr>
          <w:rFonts w:hint="eastAsia"/>
        </w:rPr>
        <w:t>公顷）以新材料（竹纤维、银杏加工）、电气机械及器材制造、林业生物、绿色植保产业为主导产业，引进俊达、易胜、九彩、峰伟等</w:t>
      </w:r>
      <w:r>
        <w:t>35</w:t>
      </w:r>
      <w:r>
        <w:rPr>
          <w:rFonts w:hint="eastAsia"/>
        </w:rPr>
        <w:t>个项目签约落户并动工建设，项目总投资</w:t>
      </w:r>
      <w:r>
        <w:t>95</w:t>
      </w:r>
      <w:r>
        <w:rPr>
          <w:rFonts w:hint="eastAsia"/>
        </w:rPr>
        <w:t>亿元，占地</w:t>
      </w:r>
      <w:r>
        <w:t>8.05</w:t>
      </w:r>
      <w:r>
        <w:rPr>
          <w:rFonts w:hint="eastAsia"/>
        </w:rPr>
        <w:t>公顷。</w:t>
      </w:r>
    </w:p>
    <w:p w14:paraId="503FE80B">
      <w:pPr>
        <w:pStyle w:val="19"/>
      </w:pPr>
      <w:r>
        <w:rPr>
          <w:rStyle w:val="18"/>
          <w:rFonts w:hint="eastAsia"/>
        </w:rPr>
        <w:t>【绿色植保产业园】</w:t>
      </w:r>
      <w:r>
        <w:rPr>
          <w:rFonts w:hint="eastAsia"/>
        </w:rPr>
        <w:t>　</w:t>
      </w:r>
      <w:r>
        <w:t>2022</w:t>
      </w:r>
      <w:r>
        <w:rPr>
          <w:rFonts w:hint="eastAsia"/>
        </w:rPr>
        <w:t>年，南雄市绿色植保产业园是根据国家八部委《“十四五”全国农药产业发展规划》建立，属全国</w:t>
      </w:r>
      <w:r>
        <w:t>31</w:t>
      </w:r>
      <w:r>
        <w:rPr>
          <w:rFonts w:hint="eastAsia"/>
        </w:rPr>
        <w:t>个发展农药产业重点园区之一，属广东省唯一园区。年底，绿色植保产业园核定首期开发面积</w:t>
      </w:r>
      <w:r>
        <w:t>183.3</w:t>
      </w:r>
      <w:r>
        <w:rPr>
          <w:rFonts w:hint="eastAsia"/>
        </w:rPr>
        <w:t>公顷，完成总体规划编制。招商方向为绿色植保产业链上下游企业（复配、制剂等）。</w:t>
      </w:r>
    </w:p>
    <w:p w14:paraId="34875AD8">
      <w:pPr>
        <w:pStyle w:val="19"/>
      </w:pPr>
      <w:r>
        <w:rPr>
          <w:rStyle w:val="18"/>
          <w:rFonts w:hint="eastAsia"/>
        </w:rPr>
        <w:t>【新材料产业园】</w:t>
      </w:r>
      <w:r>
        <w:rPr>
          <w:rFonts w:hint="eastAsia"/>
        </w:rPr>
        <w:t>　</w:t>
      </w:r>
      <w:r>
        <w:t>2022</w:t>
      </w:r>
      <w:r>
        <w:rPr>
          <w:rFonts w:hint="eastAsia"/>
        </w:rPr>
        <w:t>年，南雄市新材料（竹纤维、银杏加工）产业园区有熟地</w:t>
      </w:r>
      <w:r>
        <w:t>53.3</w:t>
      </w:r>
      <w:r>
        <w:rPr>
          <w:rFonts w:hint="eastAsia"/>
        </w:rPr>
        <w:t>公顷，完成三通一平。招商方向为竹纤维产业和利用银杏等植物萃取银杏黄酮高端产品的投资经营主体。南雄银杏被列为北部生态区“特色南药规范化种植养殖基地”目标项目。</w:t>
      </w:r>
    </w:p>
    <w:p w14:paraId="71670411">
      <w:pPr>
        <w:pStyle w:val="19"/>
        <w:spacing w:before="340"/>
      </w:pPr>
      <w:r>
        <w:rPr>
          <w:rStyle w:val="18"/>
          <w:rFonts w:hint="eastAsia"/>
        </w:rPr>
        <w:t>【先进材料产业园】</w:t>
      </w:r>
      <w:r>
        <w:rPr>
          <w:rFonts w:hint="eastAsia"/>
        </w:rPr>
        <w:t>　</w:t>
      </w:r>
      <w:r>
        <w:t>2022</w:t>
      </w:r>
      <w:r>
        <w:rPr>
          <w:rFonts w:hint="eastAsia"/>
        </w:rPr>
        <w:t>年，南雄市先进材料产业园总规划面积</w:t>
      </w:r>
      <w:r>
        <w:t>404.7</w:t>
      </w:r>
      <w:r>
        <w:rPr>
          <w:rFonts w:hint="eastAsia"/>
        </w:rPr>
        <w:t>公顷，以树脂、涂料、助剂等精细化工为主导企业，入驻企业</w:t>
      </w:r>
      <w:r>
        <w:t>100</w:t>
      </w:r>
      <w:r>
        <w:rPr>
          <w:rFonts w:hint="eastAsia"/>
        </w:rPr>
        <w:t>家，形成“研—产—供—销”上下游产业链。配套有污水处理设施、应急救援中心、省级精细化工产业质检中心、党群服务中心、人才驿站、体育馆等。</w:t>
      </w:r>
    </w:p>
    <w:p w14:paraId="7C8392AB">
      <w:pPr>
        <w:pStyle w:val="19"/>
      </w:pPr>
      <w:r>
        <w:rPr>
          <w:rStyle w:val="18"/>
          <w:rFonts w:hint="eastAsia"/>
        </w:rPr>
        <w:t>【涂料产业集群】</w:t>
      </w:r>
      <w:r>
        <w:rPr>
          <w:rFonts w:hint="eastAsia"/>
        </w:rPr>
        <w:t>　</w:t>
      </w:r>
      <w:r>
        <w:t>2022</w:t>
      </w:r>
      <w:r>
        <w:rPr>
          <w:rFonts w:hint="eastAsia"/>
        </w:rPr>
        <w:t>年，以南雄产业转移工业园（高新区）为主体的“广东南雄涂料产业集群”占地面积</w:t>
      </w:r>
      <w:r>
        <w:t>24.9</w:t>
      </w:r>
      <w:r>
        <w:rPr>
          <w:rFonts w:hint="eastAsia"/>
        </w:rPr>
        <w:t>平方千米，集聚中小企业</w:t>
      </w:r>
      <w:r>
        <w:t>89</w:t>
      </w:r>
      <w:r>
        <w:rPr>
          <w:rFonts w:hint="eastAsia"/>
        </w:rPr>
        <w:t>家，其中国家级专精特新“小巨人”企业</w:t>
      </w:r>
      <w:r>
        <w:t>5</w:t>
      </w:r>
      <w:r>
        <w:rPr>
          <w:rFonts w:hint="eastAsia"/>
        </w:rPr>
        <w:t>家、省级专精特新企业</w:t>
      </w:r>
      <w:r>
        <w:t>28</w:t>
      </w:r>
      <w:r>
        <w:rPr>
          <w:rFonts w:hint="eastAsia"/>
        </w:rPr>
        <w:t>家、韶关市级专精特新企业</w:t>
      </w:r>
      <w:r>
        <w:t>13</w:t>
      </w:r>
      <w:r>
        <w:rPr>
          <w:rFonts w:hint="eastAsia"/>
        </w:rPr>
        <w:t>家。集群工业总产值</w:t>
      </w:r>
      <w:r>
        <w:t>64.85</w:t>
      </w:r>
      <w:r>
        <w:rPr>
          <w:rFonts w:hint="eastAsia"/>
        </w:rPr>
        <w:t>亿元，</w:t>
      </w:r>
      <w:r>
        <w:t>2019</w:t>
      </w:r>
      <w:r>
        <w:rPr>
          <w:rFonts w:hint="eastAsia"/>
        </w:rPr>
        <w:t>—</w:t>
      </w:r>
      <w:r>
        <w:t>2022</w:t>
      </w:r>
      <w:r>
        <w:rPr>
          <w:rFonts w:hint="eastAsia"/>
        </w:rPr>
        <w:t>年涂料集群主导产业产值年均增速</w:t>
      </w:r>
      <w:r>
        <w:t>14.95%</w:t>
      </w:r>
      <w:r>
        <w:rPr>
          <w:rFonts w:hint="eastAsia"/>
        </w:rPr>
        <w:t>，其中主导产业总产值占比群总产值</w:t>
      </w:r>
      <w:r>
        <w:t>76.14%</w:t>
      </w:r>
      <w:r>
        <w:rPr>
          <w:rFonts w:hint="eastAsia"/>
        </w:rPr>
        <w:t>。</w:t>
      </w:r>
    </w:p>
    <w:p w14:paraId="0AEE84BF">
      <w:pPr>
        <w:pStyle w:val="13"/>
        <w:spacing w:after="215"/>
      </w:pPr>
      <w:r>
        <w:rPr>
          <w:rFonts w:hint="eastAsia"/>
        </w:rPr>
        <w:t>医疗设备制造业</w:t>
      </w:r>
    </w:p>
    <w:p w14:paraId="45554201">
      <w:pPr>
        <w:pStyle w:val="19"/>
      </w:pPr>
      <w:r>
        <w:rPr>
          <w:rStyle w:val="18"/>
          <w:rFonts w:hint="eastAsia"/>
        </w:rPr>
        <w:t>【概况】</w:t>
      </w:r>
      <w:r>
        <w:rPr>
          <w:rFonts w:hint="eastAsia"/>
        </w:rPr>
        <w:t>　</w:t>
      </w:r>
      <w:r>
        <w:t>2022</w:t>
      </w:r>
      <w:r>
        <w:rPr>
          <w:rFonts w:hint="eastAsia"/>
        </w:rPr>
        <w:t>年，南雄市医疗设备制造领域企业为阳普医疗科技有限公司。该企业工业总产值</w:t>
      </w:r>
      <w:r>
        <w:t>5681</w:t>
      </w:r>
      <w:r>
        <w:rPr>
          <w:rFonts w:hint="eastAsia"/>
        </w:rPr>
        <w:t>万元，工业增加值</w:t>
      </w:r>
      <w:r>
        <w:t>2672.39</w:t>
      </w:r>
      <w:r>
        <w:rPr>
          <w:rFonts w:hint="eastAsia"/>
        </w:rPr>
        <w:t>万元，纳税总额</w:t>
      </w:r>
      <w:r>
        <w:t>416.67</w:t>
      </w:r>
      <w:r>
        <w:rPr>
          <w:rFonts w:hint="eastAsia"/>
        </w:rPr>
        <w:t>万元，其中增值税</w:t>
      </w:r>
      <w:r>
        <w:t>192.35</w:t>
      </w:r>
      <w:r>
        <w:rPr>
          <w:rFonts w:hint="eastAsia"/>
        </w:rPr>
        <w:t>万元。全年研发投入</w:t>
      </w:r>
      <w:r>
        <w:t>301</w:t>
      </w:r>
      <w:r>
        <w:rPr>
          <w:rFonts w:hint="eastAsia"/>
        </w:rPr>
        <w:t>万元，固定资产投入</w:t>
      </w:r>
      <w:r>
        <w:t>52.51</w:t>
      </w:r>
      <w:r>
        <w:rPr>
          <w:rFonts w:hint="eastAsia"/>
        </w:rPr>
        <w:t>万元。</w:t>
      </w:r>
    </w:p>
    <w:p w14:paraId="4C96D411">
      <w:pPr>
        <w:pStyle w:val="19"/>
        <w:rPr>
          <w:rFonts w:ascii="方正楷体_GBK" w:eastAsia="方正楷体_GBK" w:cs="方正楷体_GBK"/>
        </w:rPr>
      </w:pPr>
      <w:r>
        <w:rPr>
          <w:rStyle w:val="18"/>
          <w:rFonts w:hint="eastAsia"/>
        </w:rPr>
        <w:t>【阳普医疗】</w:t>
      </w:r>
      <w:r>
        <w:rPr>
          <w:rFonts w:hint="eastAsia"/>
        </w:rPr>
        <w:t>　南雄阳普医疗科技有限公司位于南雄产业转移工业园，为创业板上市公司阳普医疗（证券代码</w:t>
      </w:r>
      <w:r>
        <w:t>300030</w:t>
      </w:r>
      <w:r>
        <w:rPr>
          <w:rFonts w:hint="eastAsia"/>
        </w:rPr>
        <w:t>）的全资子公司，国家级高新技术企业，广东省专精特新中小企业，以研发生产原料药、药物中间体及临床诊断功能性材料为主。一期投资</w:t>
      </w:r>
      <w:r>
        <w:t>2500</w:t>
      </w:r>
      <w:r>
        <w:rPr>
          <w:rFonts w:hint="eastAsia"/>
        </w:rPr>
        <w:t>万元，占地</w:t>
      </w:r>
      <w:r>
        <w:t>3.33</w:t>
      </w:r>
      <w:r>
        <w:rPr>
          <w:rFonts w:hint="eastAsia"/>
        </w:rPr>
        <w:t>万平方米。</w:t>
      </w:r>
      <w:r>
        <w:t>2022</w:t>
      </w:r>
      <w:r>
        <w:rPr>
          <w:rFonts w:hint="eastAsia"/>
        </w:rPr>
        <w:t>年，公司建有两个高标准合成车间，一个十万级试剂调和车间及一个十万级原料药精烘包车间，具备年产血清分离胶</w:t>
      </w:r>
      <w:r>
        <w:t>500</w:t>
      </w:r>
      <w:r>
        <w:rPr>
          <w:rFonts w:hint="eastAsia"/>
        </w:rPr>
        <w:t>吨及高端原料药</w:t>
      </w:r>
      <w:r>
        <w:t>200</w:t>
      </w:r>
      <w:r>
        <w:rPr>
          <w:rFonts w:hint="eastAsia"/>
        </w:rPr>
        <w:t>吨的生产能力。主要产品有血清分离胶、血液促凝剂、血浆分离胶、硝唑尼特、普罗雌烯等。其中</w:t>
      </w:r>
      <w:r>
        <w:t>G5</w:t>
      </w:r>
      <w:r>
        <w:rPr>
          <w:rFonts w:hint="eastAsia"/>
        </w:rPr>
        <w:t>血清分离胶被评为广东省名优高新技术产品。其他技术专利</w:t>
      </w:r>
      <w:r>
        <w:t>7</w:t>
      </w:r>
      <w:r>
        <w:rPr>
          <w:rFonts w:hint="eastAsia"/>
        </w:rPr>
        <w:t>项，其中发明专利</w:t>
      </w:r>
      <w:r>
        <w:t>6</w:t>
      </w:r>
      <w:r>
        <w:rPr>
          <w:rFonts w:hint="eastAsia"/>
        </w:rPr>
        <w:t>项、实用新型专利</w:t>
      </w:r>
      <w:r>
        <w:t>1</w:t>
      </w:r>
      <w:r>
        <w:rPr>
          <w:rFonts w:hint="eastAsia"/>
        </w:rPr>
        <w:t>项。　　　</w:t>
      </w:r>
      <w:r>
        <w:rPr>
          <w:rFonts w:hint="eastAsia" w:ascii="方正楷体_GBK" w:eastAsia="方正楷体_GBK" w:cs="方正楷体_GBK"/>
        </w:rPr>
        <w:t>（张　宇）</w:t>
      </w:r>
    </w:p>
    <w:p w14:paraId="06E8670B">
      <w:pPr>
        <w:rPr>
          <w:rFonts w:hint="eastAsia"/>
        </w:rPr>
      </w:pPr>
    </w:p>
    <w:p w14:paraId="61226598">
      <w:pPr>
        <w:rPr>
          <w:rFonts w:hint="eastAsia"/>
        </w:rPr>
      </w:pPr>
    </w:p>
    <w:p w14:paraId="3DC8157A">
      <w:pPr>
        <w:pStyle w:val="4"/>
      </w:pPr>
      <w:r>
        <w:rPr>
          <w:rFonts w:hint="eastAsia"/>
        </w:rPr>
        <w:t>商贸服务业</w:t>
      </w:r>
    </w:p>
    <w:p w14:paraId="273E5637">
      <w:pPr>
        <w:pStyle w:val="13"/>
      </w:pPr>
      <w:r>
        <w:rPr>
          <w:rFonts w:hint="eastAsia"/>
        </w:rPr>
        <w:t>综　述</w:t>
      </w:r>
    </w:p>
    <w:p w14:paraId="0763DA79">
      <w:pPr>
        <w:pStyle w:val="19"/>
      </w:pPr>
      <w:r>
        <w:rPr>
          <w:rStyle w:val="18"/>
          <w:rFonts w:hint="eastAsia"/>
        </w:rPr>
        <w:t>【概况】　</w:t>
      </w:r>
      <w:r>
        <w:t>2022</w:t>
      </w:r>
      <w:r>
        <w:rPr>
          <w:rFonts w:hint="eastAsia"/>
        </w:rPr>
        <w:t>年，南雄市社会消费品零售总额</w:t>
      </w:r>
      <w:r>
        <w:t>47.02</w:t>
      </w:r>
      <w:r>
        <w:rPr>
          <w:rFonts w:hint="eastAsia"/>
        </w:rPr>
        <w:t>亿元，同比增长</w:t>
      </w:r>
      <w:r>
        <w:t>0.5%</w:t>
      </w:r>
      <w:r>
        <w:rPr>
          <w:rFonts w:hint="eastAsia"/>
        </w:rPr>
        <w:t>。限上批发业销售额</w:t>
      </w:r>
      <w:r>
        <w:t>20.19</w:t>
      </w:r>
      <w:r>
        <w:rPr>
          <w:rFonts w:hint="eastAsia"/>
        </w:rPr>
        <w:t>亿元，同比下降</w:t>
      </w:r>
      <w:r>
        <w:t>9.5%</w:t>
      </w:r>
      <w:r>
        <w:rPr>
          <w:rFonts w:hint="eastAsia"/>
        </w:rPr>
        <w:t>；限上零售业销售额</w:t>
      </w:r>
      <w:r>
        <w:t>3.27</w:t>
      </w:r>
      <w:r>
        <w:rPr>
          <w:rFonts w:hint="eastAsia"/>
        </w:rPr>
        <w:t>亿元，同比增长</w:t>
      </w:r>
      <w:r>
        <w:t>3.8%</w:t>
      </w:r>
      <w:r>
        <w:rPr>
          <w:rFonts w:hint="eastAsia"/>
        </w:rPr>
        <w:t>，新增入库批零企业</w:t>
      </w:r>
      <w:r>
        <w:t>3</w:t>
      </w:r>
      <w:r>
        <w:rPr>
          <w:rFonts w:hint="eastAsia"/>
        </w:rPr>
        <w:t>家；限上住宿业营业额</w:t>
      </w:r>
      <w:r>
        <w:t>0.58</w:t>
      </w:r>
      <w:r>
        <w:rPr>
          <w:rFonts w:hint="eastAsia"/>
        </w:rPr>
        <w:t>亿元，同比增长</w:t>
      </w:r>
      <w:r>
        <w:t>0.3%</w:t>
      </w:r>
      <w:r>
        <w:rPr>
          <w:rFonts w:hint="eastAsia"/>
        </w:rPr>
        <w:t>；限上餐饮业营业额</w:t>
      </w:r>
      <w:r>
        <w:t>0.63</w:t>
      </w:r>
      <w:r>
        <w:rPr>
          <w:rFonts w:hint="eastAsia"/>
        </w:rPr>
        <w:t>亿元，同比增长</w:t>
      </w:r>
      <w:r>
        <w:t>5.1%</w:t>
      </w:r>
      <w:r>
        <w:rPr>
          <w:rFonts w:hint="eastAsia"/>
        </w:rPr>
        <w:t>。限上其他营利性服务业收入</w:t>
      </w:r>
      <w:r>
        <w:t>2.14</w:t>
      </w:r>
      <w:r>
        <w:rPr>
          <w:rFonts w:hint="eastAsia"/>
        </w:rPr>
        <w:t>亿元，同比下降</w:t>
      </w:r>
      <w:r>
        <w:t>16.7%</w:t>
      </w:r>
      <w:r>
        <w:rPr>
          <w:rFonts w:hint="eastAsia"/>
        </w:rPr>
        <w:t>。</w:t>
      </w:r>
    </w:p>
    <w:p w14:paraId="21D119DF">
      <w:pPr>
        <w:pStyle w:val="19"/>
      </w:pPr>
      <w:r>
        <w:rPr>
          <w:rStyle w:val="18"/>
          <w:rFonts w:hint="eastAsia"/>
        </w:rPr>
        <w:t>【县域商业建设推进】　</w:t>
      </w:r>
      <w:r>
        <w:t>2022</w:t>
      </w:r>
      <w:r>
        <w:rPr>
          <w:rFonts w:hint="eastAsia"/>
        </w:rPr>
        <w:t>年，南雄市制定《南雄市县域商业建设行动示范县工作实施方案》《南雄市县域商业建设行动项目和资金管理细则》等文件，</w:t>
      </w:r>
      <w:r>
        <w:rPr>
          <w:rFonts w:hint="eastAsia"/>
          <w:spacing w:val="-8"/>
        </w:rPr>
        <w:t>规范县域商业建设资金使用和项目管理工作，明确职能部门分工，对</w:t>
      </w:r>
      <w:r>
        <w:rPr>
          <w:rFonts w:hint="eastAsia"/>
          <w:spacing w:val="-13"/>
        </w:rPr>
        <w:t>项目形成日常监督考核机制</w:t>
      </w:r>
      <w:r>
        <w:rPr>
          <w:rFonts w:hint="eastAsia"/>
          <w:spacing w:val="-4"/>
        </w:rPr>
        <w:t>，将</w:t>
      </w:r>
      <w:r>
        <w:rPr>
          <w:rFonts w:hint="eastAsia"/>
          <w:spacing w:val="8"/>
        </w:rPr>
        <w:t>县域建设行动纳入乡</w:t>
      </w:r>
      <w:r>
        <w:rPr>
          <w:rFonts w:hint="eastAsia"/>
          <w:spacing w:val="-4"/>
        </w:rPr>
        <w:t>村振兴考核体系，压实部门主体责任。</w:t>
      </w:r>
      <w:r>
        <w:rPr>
          <w:spacing w:val="8"/>
        </w:rPr>
        <w:t>12</w:t>
      </w:r>
      <w:r>
        <w:rPr>
          <w:rFonts w:hint="eastAsia"/>
          <w:spacing w:val="8"/>
        </w:rPr>
        <w:t>月，南雄市入选第</w:t>
      </w:r>
      <w:r>
        <w:rPr>
          <w:rFonts w:hint="eastAsia"/>
        </w:rPr>
        <w:t>一批国家</w:t>
      </w:r>
      <w:r>
        <w:rPr>
          <w:rFonts w:hint="eastAsia"/>
          <w:spacing w:val="4"/>
        </w:rPr>
        <w:t>县域商业建设行动示</w:t>
      </w:r>
      <w:r>
        <w:rPr>
          <w:rFonts w:hint="eastAsia"/>
          <w:spacing w:val="-8"/>
        </w:rPr>
        <w:t>范县，申报南雄市统仓共</w:t>
      </w:r>
      <w:r>
        <w:rPr>
          <w:rFonts w:hint="eastAsia"/>
          <w:spacing w:val="4"/>
        </w:rPr>
        <w:t>配仓</w:t>
      </w:r>
      <w:r>
        <w:rPr>
          <w:rFonts w:hint="eastAsia"/>
          <w:spacing w:val="13"/>
        </w:rPr>
        <w:t>储中心、县域商</w:t>
      </w:r>
      <w:r>
        <w:rPr>
          <w:rFonts w:hint="eastAsia"/>
        </w:rPr>
        <w:t>业三级物流体系</w:t>
      </w:r>
      <w:r>
        <w:rPr>
          <w:rFonts w:hint="eastAsia"/>
          <w:spacing w:val="8"/>
        </w:rPr>
        <w:t>建设等项目，获国家财政专项资金</w:t>
      </w:r>
      <w:r>
        <w:rPr>
          <w:spacing w:val="8"/>
        </w:rPr>
        <w:t>10</w:t>
      </w:r>
      <w:r>
        <w:t>80</w:t>
      </w:r>
      <w:r>
        <w:rPr>
          <w:rFonts w:hint="eastAsia"/>
        </w:rPr>
        <w:t>万元支持。</w:t>
      </w:r>
    </w:p>
    <w:p w14:paraId="2E8FE572">
      <w:pPr>
        <w:pStyle w:val="13"/>
      </w:pPr>
      <w:r>
        <w:rPr>
          <w:rFonts w:hint="eastAsia"/>
        </w:rPr>
        <w:t>商贸业</w:t>
      </w:r>
    </w:p>
    <w:p w14:paraId="17D14752">
      <w:pPr>
        <w:pStyle w:val="19"/>
      </w:pPr>
      <w:r>
        <w:rPr>
          <w:rStyle w:val="18"/>
          <w:rFonts w:hint="eastAsia"/>
        </w:rPr>
        <w:t>【批发零售】　</w:t>
      </w:r>
      <w:r>
        <w:t>2022</w:t>
      </w:r>
      <w:r>
        <w:rPr>
          <w:rFonts w:hint="eastAsia"/>
        </w:rPr>
        <w:t>年，南雄市鼓励企业开展促销活动，繁荣消费市场。引导大润发、粤客隆、雄伟贸易等企业开展“约惠韶城、粤来粤好”“家</w:t>
      </w:r>
      <w:r>
        <w:t>520</w:t>
      </w:r>
      <w:r>
        <w:rPr>
          <w:rFonts w:hint="eastAsia"/>
        </w:rPr>
        <w:t>”购物节等促消费活动。发放消费券</w:t>
      </w:r>
      <w:r>
        <w:t>2.5</w:t>
      </w:r>
      <w:r>
        <w:rPr>
          <w:rFonts w:hint="eastAsia"/>
        </w:rPr>
        <w:t>万张，拉动限上零售业销售额约</w:t>
      </w:r>
      <w:r>
        <w:t>800</w:t>
      </w:r>
      <w:r>
        <w:rPr>
          <w:rFonts w:hint="eastAsia"/>
        </w:rPr>
        <w:t>万元。申报县域经济体系。报送商贸汽车城、综合市场、物流中心等</w:t>
      </w:r>
      <w:r>
        <w:t>3</w:t>
      </w:r>
      <w:r>
        <w:rPr>
          <w:rFonts w:hint="eastAsia"/>
        </w:rPr>
        <w:t>个项目，力争省、市资金支持。强化对企服务。走访企业</w:t>
      </w:r>
      <w:r>
        <w:t>30</w:t>
      </w:r>
      <w:r>
        <w:rPr>
          <w:rFonts w:hint="eastAsia"/>
        </w:rPr>
        <w:t>余次，为企业解决用工、办证、经营等问题</w:t>
      </w:r>
      <w:r>
        <w:t>5</w:t>
      </w:r>
      <w:r>
        <w:rPr>
          <w:rFonts w:hint="eastAsia"/>
        </w:rPr>
        <w:t>个，为</w:t>
      </w:r>
      <w:r>
        <w:t>12</w:t>
      </w:r>
      <w:r>
        <w:rPr>
          <w:rFonts w:hint="eastAsia"/>
        </w:rPr>
        <w:t>家企业申请扶持资金</w:t>
      </w:r>
      <w:r>
        <w:t>52</w:t>
      </w:r>
      <w:r>
        <w:rPr>
          <w:rFonts w:hint="eastAsia"/>
        </w:rPr>
        <w:t>万元。</w:t>
      </w:r>
    </w:p>
    <w:p w14:paraId="2C4B7020">
      <w:pPr>
        <w:pStyle w:val="19"/>
        <w:rPr>
          <w:rFonts w:ascii="方正楷体_GBK" w:eastAsia="方正楷体_GBK" w:cs="方正楷体_GBK"/>
        </w:rPr>
      </w:pPr>
      <w:r>
        <w:rPr>
          <w:rStyle w:val="18"/>
          <w:rFonts w:hint="eastAsia"/>
        </w:rPr>
        <w:t>【特色民宿产业发展】　</w:t>
      </w:r>
      <w:r>
        <w:t>2022</w:t>
      </w:r>
      <w:r>
        <w:rPr>
          <w:rFonts w:hint="eastAsia"/>
        </w:rPr>
        <w:t>年，南雄市依托自然资源、旅游景区等，探索民宿模式创新、业态创新、管理创新，推动民宿特色发展。把发展特色民宿与景区观光相结合，引导民宿开发和建设，全市民宿产业经历从无到有、从有到优、从优到精的蝶变。全市星级民宿</w:t>
      </w:r>
      <w:r>
        <w:t>8</w:t>
      </w:r>
      <w:r>
        <w:rPr>
          <w:rFonts w:hint="eastAsia"/>
        </w:rPr>
        <w:t>家，其中</w:t>
      </w:r>
      <w:r>
        <w:t>1</w:t>
      </w:r>
      <w:r>
        <w:rPr>
          <w:rFonts w:hint="eastAsia"/>
        </w:rPr>
        <w:t>家四星级民宿、</w:t>
      </w:r>
      <w:r>
        <w:t>3</w:t>
      </w:r>
      <w:r>
        <w:rPr>
          <w:rFonts w:hint="eastAsia"/>
        </w:rPr>
        <w:t>家广府珠玑品牌民宿，为全市文旅产业高质量发展注入强劲动力。　　　　</w:t>
      </w:r>
      <w:r>
        <w:t xml:space="preserve">      </w:t>
      </w:r>
      <w:r>
        <w:rPr>
          <w:rFonts w:hint="eastAsia" w:ascii="方正楷体_GBK" w:eastAsia="方正楷体_GBK" w:cs="方正楷体_GBK"/>
        </w:rPr>
        <w:t>（曾博楠）</w:t>
      </w:r>
    </w:p>
    <w:p w14:paraId="2CFD78CA">
      <w:pPr>
        <w:pStyle w:val="19"/>
        <w:rPr>
          <w:rFonts w:ascii="方正楷体_GBK" w:eastAsia="方正楷体_GBK" w:cs="方正楷体_GBK"/>
        </w:rPr>
      </w:pPr>
      <w:r>
        <w:rPr>
          <w:rStyle w:val="18"/>
          <w:rFonts w:hint="eastAsia"/>
        </w:rPr>
        <w:t>【餐饮场所管理】　</w:t>
      </w:r>
      <w:r>
        <w:t>2022</w:t>
      </w:r>
      <w:r>
        <w:rPr>
          <w:rFonts w:hint="eastAsia"/>
        </w:rPr>
        <w:t>年，南雄市通过许可、延续的餐饮单位</w:t>
      </w:r>
      <w:r>
        <w:t>586</w:t>
      </w:r>
      <w:r>
        <w:rPr>
          <w:rFonts w:hint="eastAsia"/>
        </w:rPr>
        <w:t>户，现存餐饮单位</w:t>
      </w:r>
      <w:r>
        <w:t>1682</w:t>
      </w:r>
      <w:r>
        <w:rPr>
          <w:rFonts w:hint="eastAsia"/>
        </w:rPr>
        <w:t>户。围绕“餐饮服务规范年”，规范餐饮场所管理，强化餐饮服务食品安全监管加工，督促餐饮服务单位落实食品安全主体责任，保障餐饮食品安全。检查餐饮食品经营单位</w:t>
      </w:r>
      <w:r>
        <w:t>1462</w:t>
      </w:r>
      <w:r>
        <w:rPr>
          <w:rFonts w:hint="eastAsia"/>
        </w:rPr>
        <w:t>户，覆盖率</w:t>
      </w:r>
      <w:r>
        <w:t>101.5%</w:t>
      </w:r>
      <w:r>
        <w:rPr>
          <w:rFonts w:hint="eastAsia"/>
        </w:rPr>
        <w:t>。对全市中小学校、幼儿园食堂食品安全开展</w:t>
      </w:r>
      <w:r>
        <w:t>2</w:t>
      </w:r>
      <w:r>
        <w:rPr>
          <w:rFonts w:hint="eastAsia"/>
        </w:rPr>
        <w:t>次专项检查，量化分级管理评定</w:t>
      </w:r>
      <w:r>
        <w:t>102</w:t>
      </w:r>
      <w:r>
        <w:rPr>
          <w:rFonts w:hint="eastAsia"/>
        </w:rPr>
        <w:t>间，其中“</w:t>
      </w:r>
      <w:r>
        <w:t>A</w:t>
      </w:r>
      <w:r>
        <w:rPr>
          <w:rFonts w:hint="eastAsia"/>
          <w:spacing w:val="-8"/>
        </w:rPr>
        <w:t>级”</w:t>
      </w:r>
      <w:r>
        <w:rPr>
          <w:spacing w:val="-8"/>
        </w:rPr>
        <w:t>54</w:t>
      </w:r>
      <w:r>
        <w:rPr>
          <w:rFonts w:hint="eastAsia"/>
          <w:spacing w:val="-8"/>
        </w:rPr>
        <w:t>间，“</w:t>
      </w:r>
      <w:r>
        <w:rPr>
          <w:spacing w:val="-8"/>
        </w:rPr>
        <w:t>B</w:t>
      </w:r>
      <w:r>
        <w:rPr>
          <w:rFonts w:hint="eastAsia"/>
          <w:spacing w:val="-8"/>
        </w:rPr>
        <w:t>级”</w:t>
      </w:r>
      <w:r>
        <w:rPr>
          <w:spacing w:val="-8"/>
        </w:rPr>
        <w:t>49</w:t>
      </w:r>
      <w:r>
        <w:rPr>
          <w:rFonts w:hint="eastAsia"/>
          <w:spacing w:val="-8"/>
        </w:rPr>
        <w:t>间，“</w:t>
      </w:r>
      <w:r>
        <w:rPr>
          <w:spacing w:val="-8"/>
        </w:rPr>
        <w:t>C</w:t>
      </w:r>
      <w:r>
        <w:rPr>
          <w:rFonts w:hint="eastAsia"/>
          <w:spacing w:val="-8"/>
        </w:rPr>
        <w:t>级”</w:t>
      </w:r>
      <w:r>
        <w:rPr>
          <w:spacing w:val="-8"/>
        </w:rPr>
        <w:t>0</w:t>
      </w:r>
      <w:r>
        <w:rPr>
          <w:rFonts w:hint="eastAsia"/>
          <w:spacing w:val="-8"/>
        </w:rPr>
        <w:t>间。开展</w:t>
      </w:r>
      <w:r>
        <w:rPr>
          <w:rFonts w:hint="eastAsia"/>
        </w:rPr>
        <w:t>“明厨亮灶</w:t>
      </w:r>
      <w:r>
        <w:t>+</w:t>
      </w:r>
      <w:r>
        <w:rPr>
          <w:rFonts w:hint="eastAsia"/>
        </w:rPr>
        <w:t>智慧监管”监管，通过韶关阳光餐饮智慧监管小程序实现对全市</w:t>
      </w:r>
      <w:r>
        <w:t>102</w:t>
      </w:r>
      <w:r>
        <w:rPr>
          <w:rFonts w:hint="eastAsia"/>
        </w:rPr>
        <w:t>家学校（幼儿园）食堂网上巡查</w:t>
      </w:r>
      <w:r>
        <w:t>412</w:t>
      </w:r>
      <w:r>
        <w:rPr>
          <w:rFonts w:hint="eastAsia"/>
        </w:rPr>
        <w:t>家次。各学校食堂在开学两周内完成食品安全自查，通过“互联网</w:t>
      </w:r>
      <w:r>
        <w:t>+</w:t>
      </w:r>
      <w:r>
        <w:rPr>
          <w:rFonts w:hint="eastAsia"/>
        </w:rPr>
        <w:t>明厨亮灶”系统上报自查情况；对全市学校（幼儿园）食堂开展食品安全现场监督检查及网上巡查，检查发现问题并下发任务</w:t>
      </w:r>
      <w:r>
        <w:t>84</w:t>
      </w:r>
      <w:r>
        <w:rPr>
          <w:rFonts w:hint="eastAsia"/>
        </w:rPr>
        <w:t>个，整改完成</w:t>
      </w:r>
      <w:r>
        <w:t>82</w:t>
      </w:r>
      <w:r>
        <w:rPr>
          <w:rFonts w:hint="eastAsia"/>
        </w:rPr>
        <w:t>个，完成</w:t>
      </w:r>
      <w:r>
        <w:t>95%</w:t>
      </w:r>
      <w:r>
        <w:rPr>
          <w:rFonts w:hint="eastAsia"/>
        </w:rPr>
        <w:t>。　　　　　</w:t>
      </w:r>
      <w:r>
        <w:t xml:space="preserve">   </w:t>
      </w:r>
      <w:r>
        <w:rPr>
          <w:rFonts w:hint="eastAsia" w:ascii="方正楷体_GBK" w:eastAsia="方正楷体_GBK" w:cs="方正楷体_GBK"/>
        </w:rPr>
        <w:t>（郭　云）</w:t>
      </w:r>
    </w:p>
    <w:p w14:paraId="2FC5341F">
      <w:pPr>
        <w:pStyle w:val="19"/>
        <w:rPr>
          <w:rFonts w:ascii="方正楷体_GBK" w:eastAsia="方正楷体_GBK" w:cs="方正楷体_GBK"/>
        </w:rPr>
      </w:pPr>
      <w:r>
        <w:rPr>
          <w:rStyle w:val="18"/>
          <w:rFonts w:hint="eastAsia"/>
        </w:rPr>
        <w:t>【石油贸易】　</w:t>
      </w:r>
      <w:r>
        <w:t>2022</w:t>
      </w:r>
      <w:r>
        <w:rPr>
          <w:rFonts w:hint="eastAsia"/>
        </w:rPr>
        <w:t>年，南雄市辖区内加油站</w:t>
      </w:r>
      <w:r>
        <w:t>25</w:t>
      </w:r>
      <w:r>
        <w:rPr>
          <w:rFonts w:hint="eastAsia"/>
        </w:rPr>
        <w:t>家，其中雄州街道</w:t>
      </w:r>
      <w:r>
        <w:t>6</w:t>
      </w:r>
      <w:r>
        <w:rPr>
          <w:rFonts w:hint="eastAsia"/>
        </w:rPr>
        <w:t>家，珠玑镇</w:t>
      </w:r>
      <w:r>
        <w:t>6</w:t>
      </w:r>
      <w:r>
        <w:rPr>
          <w:rFonts w:hint="eastAsia"/>
        </w:rPr>
        <w:t>家（含韶赣高速珠玑服务区</w:t>
      </w:r>
      <w:r>
        <w:t>2</w:t>
      </w:r>
      <w:r>
        <w:rPr>
          <w:rFonts w:hint="eastAsia"/>
        </w:rPr>
        <w:t>家），邓坊、江头、界址、帽子峰、南亩、湖口、古市、全安、乌迳、澜河、黄坑、百顺、水口等</w:t>
      </w:r>
      <w:r>
        <w:t>13</w:t>
      </w:r>
      <w:r>
        <w:rPr>
          <w:rFonts w:hint="eastAsia"/>
        </w:rPr>
        <w:t>个乡镇各</w:t>
      </w:r>
      <w:r>
        <w:t>1</w:t>
      </w:r>
      <w:r>
        <w:rPr>
          <w:rFonts w:hint="eastAsia"/>
        </w:rPr>
        <w:t>家。全年</w:t>
      </w:r>
      <w:r>
        <w:t>25</w:t>
      </w:r>
      <w:r>
        <w:rPr>
          <w:rFonts w:hint="eastAsia"/>
        </w:rPr>
        <w:t>家加油站销售汽油约</w:t>
      </w:r>
      <w:r>
        <w:t>3</w:t>
      </w:r>
      <w:r>
        <w:rPr>
          <w:rFonts w:hint="eastAsia"/>
        </w:rPr>
        <w:t>万吨、柴油</w:t>
      </w:r>
      <w:r>
        <w:t>7</w:t>
      </w:r>
      <w:r>
        <w:rPr>
          <w:rFonts w:hint="eastAsia"/>
        </w:rPr>
        <w:t>万吨。　　　　　</w:t>
      </w:r>
      <w:r>
        <w:t xml:space="preserve">  </w:t>
      </w:r>
      <w:r>
        <w:rPr>
          <w:rFonts w:hint="eastAsia" w:ascii="方正楷体_GBK" w:eastAsia="方正楷体_GBK" w:cs="方正楷体_GBK"/>
        </w:rPr>
        <w:t>（温世琛）</w:t>
      </w:r>
    </w:p>
    <w:p w14:paraId="41A27F57">
      <w:pPr>
        <w:pStyle w:val="19"/>
      </w:pPr>
      <w:r>
        <w:rPr>
          <w:rStyle w:val="18"/>
          <w:rFonts w:hint="eastAsia"/>
        </w:rPr>
        <w:t>【燃气服务】　</w:t>
      </w:r>
      <w:r>
        <w:t>2022</w:t>
      </w:r>
      <w:r>
        <w:rPr>
          <w:rFonts w:hint="eastAsia"/>
        </w:rPr>
        <w:t>年，南雄市中心城区天然气覆盖率</w:t>
      </w:r>
      <w:r>
        <w:t>68.5%</w:t>
      </w:r>
      <w:r>
        <w:rPr>
          <w:rFonts w:hint="eastAsia"/>
        </w:rPr>
        <w:t>，液化石油气覆盖率</w:t>
      </w:r>
      <w:r>
        <w:t>31.2%</w:t>
      </w:r>
      <w:r>
        <w:rPr>
          <w:rFonts w:hint="eastAsia"/>
        </w:rPr>
        <w:t>。天然气供应量</w:t>
      </w:r>
      <w:r>
        <w:t>2430</w:t>
      </w:r>
      <w:r>
        <w:rPr>
          <w:rFonts w:hint="eastAsia"/>
        </w:rPr>
        <w:t>万立方米，液化石油气供应量</w:t>
      </w:r>
      <w:r>
        <w:t>2200</w:t>
      </w:r>
      <w:r>
        <w:rPr>
          <w:rFonts w:hint="eastAsia"/>
        </w:rPr>
        <w:t>吨。建成中压燃气主管总长度</w:t>
      </w:r>
      <w:r>
        <w:t>130</w:t>
      </w:r>
      <w:r>
        <w:rPr>
          <w:rFonts w:hint="eastAsia"/>
        </w:rPr>
        <w:t>公里，通天然气管道用户</w:t>
      </w:r>
      <w:r>
        <w:t>29010</w:t>
      </w:r>
      <w:r>
        <w:rPr>
          <w:rFonts w:hint="eastAsia"/>
        </w:rPr>
        <w:t>户。印发《南雄市城镇燃气发展规划（</w:t>
      </w:r>
      <w:r>
        <w:t>2021</w:t>
      </w:r>
      <w:r>
        <w:rPr>
          <w:rFonts w:hint="eastAsia"/>
        </w:rPr>
        <w:t>—</w:t>
      </w:r>
      <w:r>
        <w:t>2035</w:t>
      </w:r>
      <w:r>
        <w:rPr>
          <w:rFonts w:hint="eastAsia"/>
        </w:rPr>
        <w:t>年）》，加强燃气项目建设控制和管理。推进天然气利用改革，整合城燃企业，规范燃气市场。按照“一个县（市、区）一个城镇管道燃气经营企业”模式对南雄两个天然气经营企业整合。</w:t>
      </w:r>
      <w:r>
        <w:t>4</w:t>
      </w:r>
      <w:r>
        <w:rPr>
          <w:rFonts w:hint="eastAsia"/>
        </w:rPr>
        <w:t>月，南雄市信誉燃气有限公司退出燃气经营市场，由南雄市佛燃天然气有限公司接管原信誉燃气公司保供工作，国有资本占股</w:t>
      </w:r>
      <w:r>
        <w:t>10</w:t>
      </w:r>
      <w:r>
        <w:rPr>
          <w:rFonts w:hint="eastAsia"/>
        </w:rPr>
        <w:t>％。</w:t>
      </w:r>
    </w:p>
    <w:p w14:paraId="124D04A4">
      <w:pPr>
        <w:pStyle w:val="26"/>
      </w:pPr>
      <w:r>
        <w:rPr>
          <w:rFonts w:hint="eastAsia"/>
        </w:rPr>
        <w:t>（邓帅君）</w:t>
      </w:r>
    </w:p>
    <w:p w14:paraId="55020ABA">
      <w:pPr>
        <w:pStyle w:val="19"/>
        <w:rPr>
          <w:rFonts w:ascii="方正楷体_GBK" w:eastAsia="方正楷体_GBK" w:cs="方正楷体_GBK"/>
        </w:rPr>
      </w:pPr>
      <w:r>
        <w:rPr>
          <w:rStyle w:val="18"/>
          <w:rFonts w:hint="eastAsia"/>
        </w:rPr>
        <w:t>【食盐经营】　</w:t>
      </w:r>
      <w:r>
        <w:t>2022</w:t>
      </w:r>
      <w:r>
        <w:rPr>
          <w:rFonts w:hint="eastAsia"/>
        </w:rPr>
        <w:t>年，南雄市食盐定点批发企业</w:t>
      </w:r>
      <w:r>
        <w:t>1</w:t>
      </w:r>
      <w:r>
        <w:rPr>
          <w:rFonts w:hint="eastAsia"/>
        </w:rPr>
        <w:t>家（广东省盐业集团韶关有限公司南雄分公司）。为加强食盐销售经营市场质量安全监管，南雄市严格经营环节食盐安全风险管控，查处涉盐违法行为，重点加强食品、零售经营单位、食盐消费较大的用盐餐饮单位的监督检查，全年检查食盐经营者、南雄市腌腊卤制品加工、普通食品加工、餐饮食品服务、集中用餐食堂等用盐加工单位</w:t>
      </w:r>
      <w:r>
        <w:t>425</w:t>
      </w:r>
      <w:r>
        <w:rPr>
          <w:rFonts w:hint="eastAsia"/>
        </w:rPr>
        <w:t>家次，保障食盐市场消费安全。　　　　</w:t>
      </w:r>
      <w:r>
        <w:t xml:space="preserve">  </w:t>
      </w:r>
      <w:r>
        <w:rPr>
          <w:rFonts w:hint="eastAsia" w:ascii="方正楷体_GBK" w:eastAsia="方正楷体_GBK" w:cs="方正楷体_GBK"/>
        </w:rPr>
        <w:t>（李文坚）</w:t>
      </w:r>
    </w:p>
    <w:p w14:paraId="6CC1BE88">
      <w:pPr>
        <w:pStyle w:val="19"/>
      </w:pPr>
      <w:r>
        <w:rPr>
          <w:rStyle w:val="18"/>
          <w:rFonts w:hint="eastAsia"/>
        </w:rPr>
        <w:t>【酒类生产经营监管】　</w:t>
      </w:r>
      <w:r>
        <w:t>2022</w:t>
      </w:r>
      <w:r>
        <w:rPr>
          <w:rFonts w:hint="eastAsia"/>
        </w:rPr>
        <w:t>年，南雄市酒类生产企业</w:t>
      </w:r>
      <w:r>
        <w:t>3</w:t>
      </w:r>
      <w:r>
        <w:rPr>
          <w:rFonts w:hint="eastAsia"/>
        </w:rPr>
        <w:t>家（其中</w:t>
      </w:r>
      <w:r>
        <w:t>1</w:t>
      </w:r>
      <w:r>
        <w:rPr>
          <w:rFonts w:hint="eastAsia"/>
        </w:rPr>
        <w:t>家停产），年产量</w:t>
      </w:r>
      <w:r>
        <w:t>12</w:t>
      </w:r>
      <w:r>
        <w:rPr>
          <w:rFonts w:hint="eastAsia"/>
        </w:rPr>
        <w:t>吨，产值</w:t>
      </w:r>
      <w:r>
        <w:t>110</w:t>
      </w:r>
      <w:r>
        <w:rPr>
          <w:rFonts w:hint="eastAsia"/>
        </w:rPr>
        <w:t>万元。米酒生产加工小作坊</w:t>
      </w:r>
      <w:r>
        <w:t>16</w:t>
      </w:r>
      <w:r>
        <w:rPr>
          <w:rFonts w:hint="eastAsia"/>
        </w:rPr>
        <w:t>家，年产量</w:t>
      </w:r>
      <w:r>
        <w:t>50</w:t>
      </w:r>
      <w:r>
        <w:rPr>
          <w:rFonts w:hint="eastAsia"/>
        </w:rPr>
        <w:t>吨，年产值</w:t>
      </w:r>
      <w:r>
        <w:t>85</w:t>
      </w:r>
      <w:r>
        <w:rPr>
          <w:rFonts w:hint="eastAsia"/>
        </w:rPr>
        <w:t>万元。酒类经营单位</w:t>
      </w:r>
      <w:r>
        <w:t>1000</w:t>
      </w:r>
      <w:r>
        <w:rPr>
          <w:rFonts w:hint="eastAsia"/>
        </w:rPr>
        <w:t>多家。南雄市加强对酒类生产加工小作坊、经营户及餐饮服务单位开展风险隐患排查，及时发现问题产品，采取停止生产销售、召回、无害化处理或销毁等措施。白酒生产加工小作坊只能使用纯粮生产固态法白酒，不得生产加工泡制酒销售，严禁餐饮单位销售自酿酒、泡制酒。全年检查酒类生产单位</w:t>
      </w:r>
      <w:r>
        <w:t>22</w:t>
      </w:r>
      <w:r>
        <w:rPr>
          <w:rFonts w:hint="eastAsia"/>
        </w:rPr>
        <w:t>家次，酒类销售单位</w:t>
      </w:r>
      <w:r>
        <w:t>215</w:t>
      </w:r>
      <w:r>
        <w:rPr>
          <w:rFonts w:hint="eastAsia"/>
        </w:rPr>
        <w:t>家，餐饮单位</w:t>
      </w:r>
      <w:r>
        <w:t>370</w:t>
      </w:r>
      <w:r>
        <w:rPr>
          <w:rFonts w:hint="eastAsia"/>
        </w:rPr>
        <w:t>家，发出责令改正通知书</w:t>
      </w:r>
      <w:r>
        <w:t>32</w:t>
      </w:r>
      <w:r>
        <w:rPr>
          <w:rFonts w:hint="eastAsia"/>
        </w:rPr>
        <w:t>份。对餐饮环节、流通环节、生产环节抽检白酒、配制酒、啤酒、葡萄酒</w:t>
      </w:r>
      <w:r>
        <w:t>103</w:t>
      </w:r>
      <w:r>
        <w:rPr>
          <w:rFonts w:hint="eastAsia"/>
        </w:rPr>
        <w:t>批次，合格率</w:t>
      </w:r>
      <w:r>
        <w:t>100%</w:t>
      </w:r>
      <w:r>
        <w:rPr>
          <w:rFonts w:hint="eastAsia"/>
        </w:rPr>
        <w:t>。严格规范许可，实施源头追溯，完善退出机制。</w:t>
      </w:r>
    </w:p>
    <w:p w14:paraId="31D30489">
      <w:pPr>
        <w:pStyle w:val="26"/>
      </w:pPr>
      <w:r>
        <w:rPr>
          <w:rFonts w:hint="eastAsia"/>
        </w:rPr>
        <w:t>（李文坚）</w:t>
      </w:r>
    </w:p>
    <w:p w14:paraId="75211307">
      <w:pPr>
        <w:pStyle w:val="13"/>
      </w:pPr>
      <w:r>
        <w:rPr>
          <w:rFonts w:hint="eastAsia"/>
        </w:rPr>
        <w:t>粮食储备和流通</w:t>
      </w:r>
    </w:p>
    <w:p w14:paraId="2441EE60">
      <w:pPr>
        <w:pStyle w:val="19"/>
      </w:pPr>
      <w:r>
        <w:rPr>
          <w:rStyle w:val="18"/>
          <w:rFonts w:hint="eastAsia"/>
        </w:rPr>
        <w:t>【概况】</w:t>
      </w:r>
      <w:r>
        <w:rPr>
          <w:rFonts w:hint="eastAsia"/>
        </w:rPr>
        <w:t>　</w:t>
      </w:r>
      <w:r>
        <w:t>2022</w:t>
      </w:r>
      <w:r>
        <w:rPr>
          <w:rFonts w:hint="eastAsia"/>
        </w:rPr>
        <w:t>年，南雄市加强粮食储备管理，严格执行县级储备粮管理办法，按照储备粮收储任务，对轮入储备粮落实“一车一检”，确保入库粮食足质足量。南雄市华南粮食交易中心公开竞价采购</w:t>
      </w:r>
      <w:r>
        <w:t>2022</w:t>
      </w:r>
      <w:r>
        <w:rPr>
          <w:rFonts w:hint="eastAsia"/>
        </w:rPr>
        <w:t>年产三级早籼稻</w:t>
      </w:r>
      <w:r>
        <w:t>3800</w:t>
      </w:r>
      <w:r>
        <w:rPr>
          <w:rFonts w:hint="eastAsia"/>
        </w:rPr>
        <w:t>吨（实际入库</w:t>
      </w:r>
      <w:r>
        <w:t>3768</w:t>
      </w:r>
      <w:r>
        <w:rPr>
          <w:rFonts w:hint="eastAsia"/>
        </w:rPr>
        <w:t>吨），从当地及周边地区农户收购早籼稻</w:t>
      </w:r>
      <w:r>
        <w:t>593</w:t>
      </w:r>
      <w:r>
        <w:rPr>
          <w:rFonts w:hint="eastAsia"/>
        </w:rPr>
        <w:t>吨，入库</w:t>
      </w:r>
      <w:r>
        <w:t>4361</w:t>
      </w:r>
      <w:r>
        <w:rPr>
          <w:rFonts w:hint="eastAsia"/>
        </w:rPr>
        <w:t>吨稻谷，轮出</w:t>
      </w:r>
      <w:r>
        <w:t>4561</w:t>
      </w:r>
      <w:r>
        <w:rPr>
          <w:rFonts w:hint="eastAsia"/>
        </w:rPr>
        <w:t>吨县级储备粮，完成粮食轮换任务。完善应急供应体系，储存</w:t>
      </w:r>
      <w:r>
        <w:t>23</w:t>
      </w:r>
      <w:r>
        <w:rPr>
          <w:rFonts w:hint="eastAsia"/>
        </w:rPr>
        <w:t>类应急救灾物资，确保在突发灾害情况下，救灾物资能保障受灾群众基本生活，维护灾区社会稳定。</w:t>
      </w:r>
    </w:p>
    <w:p w14:paraId="767A24BB">
      <w:pPr>
        <w:pStyle w:val="19"/>
      </w:pPr>
      <w:r>
        <w:rPr>
          <w:rStyle w:val="18"/>
          <w:rFonts w:hint="eastAsia"/>
        </w:rPr>
        <w:t>【粮食质量安全监测】</w:t>
      </w:r>
      <w:r>
        <w:rPr>
          <w:rFonts w:hint="eastAsia"/>
        </w:rPr>
        <w:t>　</w:t>
      </w:r>
      <w:r>
        <w:t>2022</w:t>
      </w:r>
      <w:r>
        <w:rPr>
          <w:rFonts w:hint="eastAsia"/>
        </w:rPr>
        <w:t>年，南雄</w:t>
      </w:r>
      <w:r>
        <w:rPr>
          <w:rFonts w:hint="eastAsia"/>
          <w:spacing w:val="-4"/>
        </w:rPr>
        <w:t>市压实粮食安全主体责任，按照《粮食流通管理条例》要求，开展粮食收购市场和政策性粮食出库专项检查，要求全市</w:t>
      </w:r>
      <w:r>
        <w:rPr>
          <w:spacing w:val="-4"/>
        </w:rPr>
        <w:t>16</w:t>
      </w:r>
      <w:r>
        <w:rPr>
          <w:rFonts w:hint="eastAsia"/>
          <w:spacing w:val="-4"/>
        </w:rPr>
        <w:t>家粮食收购企业遵守“五要五不准”收购守则、执行粮食收购入库质量检验等制度，履行粮食食品安全责任和义务，从源头上把控储备粮质量。同时，委托有资质的检验机构对新</w:t>
      </w:r>
      <w:r>
        <w:rPr>
          <w:rFonts w:hint="eastAsia"/>
          <w:spacing w:val="8"/>
        </w:rPr>
        <w:t>收获粮食按比例抽样检验，检验结果均合格。督促政策性粮食承储</w:t>
      </w:r>
      <w:r>
        <w:rPr>
          <w:rFonts w:hint="eastAsia"/>
          <w:spacing w:val="4"/>
        </w:rPr>
        <w:t>企业执行储备粮出库检验</w:t>
      </w:r>
      <w:r>
        <w:rPr>
          <w:rFonts w:hint="eastAsia"/>
          <w:spacing w:val="-8"/>
        </w:rPr>
        <w:t>制度，加强超期储存粮食监管，禁止不符合粮食流入口粮市场或用于食品生产。</w:t>
      </w:r>
    </w:p>
    <w:p w14:paraId="65516A6A">
      <w:pPr>
        <w:pStyle w:val="19"/>
        <w:rPr>
          <w:rFonts w:ascii="方正楷体_GBK" w:eastAsia="方正楷体_GBK" w:cs="方正楷体_GBK"/>
        </w:rPr>
      </w:pPr>
      <w:r>
        <w:rPr>
          <w:rStyle w:val="18"/>
          <w:rFonts w:hint="eastAsia"/>
        </w:rPr>
        <w:t>【粮食应急保供】</w:t>
      </w:r>
      <w:r>
        <w:rPr>
          <w:rFonts w:hint="eastAsia"/>
        </w:rPr>
        <w:t>　</w:t>
      </w:r>
      <w:r>
        <w:t>2022</w:t>
      </w:r>
      <w:r>
        <w:rPr>
          <w:rFonts w:hint="eastAsia"/>
        </w:rPr>
        <w:t>年，南雄市组建粮食供应、加工、配送、运输为一体的粮食应急保障体系，选取粮食应急保障网点</w:t>
      </w:r>
      <w:r>
        <w:t>30</w:t>
      </w:r>
      <w:r>
        <w:rPr>
          <w:rFonts w:hint="eastAsia"/>
        </w:rPr>
        <w:t>个，其中供应网点</w:t>
      </w:r>
      <w:r>
        <w:t>22</w:t>
      </w:r>
      <w:r>
        <w:rPr>
          <w:rFonts w:hint="eastAsia"/>
        </w:rPr>
        <w:t>家、应急加工企业</w:t>
      </w:r>
      <w:r>
        <w:t>4</w:t>
      </w:r>
      <w:r>
        <w:rPr>
          <w:rFonts w:hint="eastAsia"/>
        </w:rPr>
        <w:t>家、应急配送中心</w:t>
      </w:r>
      <w:r>
        <w:t>3</w:t>
      </w:r>
      <w:r>
        <w:rPr>
          <w:rFonts w:hint="eastAsia"/>
        </w:rPr>
        <w:t>家、应急运输企业</w:t>
      </w:r>
      <w:r>
        <w:t>1</w:t>
      </w:r>
      <w:r>
        <w:rPr>
          <w:rFonts w:hint="eastAsia"/>
        </w:rPr>
        <w:t>家。设置市场粮油监测点</w:t>
      </w:r>
      <w:r>
        <w:t>4</w:t>
      </w:r>
      <w:r>
        <w:rPr>
          <w:rFonts w:hint="eastAsia"/>
        </w:rPr>
        <w:t>个，结合疫情和节假日期间市场特殊需求，重点针对居民日常消费品种，开展粮油市场监测和行情会商，实时掌握粮食价格监测点的粮油市场购销库存及价格变动情况。　</w:t>
      </w:r>
      <w:r>
        <w:t xml:space="preserve">  </w:t>
      </w:r>
      <w:r>
        <w:rPr>
          <w:rFonts w:hint="eastAsia" w:ascii="方正楷体_GBK" w:eastAsia="方正楷体_GBK" w:cs="方正楷体_GBK"/>
        </w:rPr>
        <w:t>（温世琛）</w:t>
      </w:r>
    </w:p>
    <w:p w14:paraId="0AC3C570">
      <w:pPr>
        <w:pStyle w:val="13"/>
      </w:pPr>
      <w:r>
        <w:rPr>
          <w:rFonts w:hint="eastAsia"/>
        </w:rPr>
        <w:t>供销合作</w:t>
      </w:r>
    </w:p>
    <w:p w14:paraId="2247271C">
      <w:pPr>
        <w:pStyle w:val="19"/>
      </w:pPr>
      <w:r>
        <w:rPr>
          <w:rStyle w:val="18"/>
          <w:rFonts w:hint="eastAsia"/>
        </w:rPr>
        <w:t>【概况】</w:t>
      </w:r>
      <w:r>
        <w:rPr>
          <w:rFonts w:hint="eastAsia"/>
        </w:rPr>
        <w:t>　</w:t>
      </w:r>
      <w:r>
        <w:t>2022</w:t>
      </w:r>
      <w:r>
        <w:rPr>
          <w:rFonts w:hint="eastAsia"/>
        </w:rPr>
        <w:t>年，南雄市供销合作社联合社完成“改革攻坚规范治理·担当作为年”</w:t>
      </w:r>
      <w:r>
        <w:t>15</w:t>
      </w:r>
      <w:r>
        <w:rPr>
          <w:rFonts w:hint="eastAsia"/>
        </w:rPr>
        <w:t>大项工作任务，</w:t>
      </w:r>
      <w:r>
        <w:t>24</w:t>
      </w:r>
      <w:r>
        <w:rPr>
          <w:rFonts w:hint="eastAsia"/>
        </w:rPr>
        <w:t>个子项目任务，完善</w:t>
      </w:r>
      <w:r>
        <w:t>9</w:t>
      </w:r>
      <w:r>
        <w:rPr>
          <w:rFonts w:hint="eastAsia"/>
        </w:rPr>
        <w:t>项内部管理制度。围绕“三农”工作，完成农业社会化服务改革试点任务，推进供销系统三大网络建设和基层组织建设，助力乡村振兴。总结经验模式，撰写新闻稿件，国家级媒体用稿</w:t>
      </w:r>
      <w:r>
        <w:t>5</w:t>
      </w:r>
      <w:r>
        <w:rPr>
          <w:rFonts w:hint="eastAsia"/>
        </w:rPr>
        <w:t>篇、省级媒体</w:t>
      </w:r>
      <w:r>
        <w:t>16</w:t>
      </w:r>
      <w:r>
        <w:rPr>
          <w:rFonts w:hint="eastAsia"/>
        </w:rPr>
        <w:t>篇，韶关市级</w:t>
      </w:r>
      <w:r>
        <w:t>28</w:t>
      </w:r>
      <w:r>
        <w:rPr>
          <w:rFonts w:hint="eastAsia"/>
        </w:rPr>
        <w:t>篇。</w:t>
      </w:r>
      <w:r>
        <w:t>2</w:t>
      </w:r>
      <w:r>
        <w:rPr>
          <w:rFonts w:hint="eastAsia"/>
        </w:rPr>
        <w:t>月，南雄市供销合作社联合社被省供销合作联社评为“</w:t>
      </w:r>
      <w:r>
        <w:t>2022</w:t>
      </w:r>
      <w:r>
        <w:rPr>
          <w:rFonts w:hint="eastAsia"/>
        </w:rPr>
        <w:t>年度全省供销合作社系统综合业绩考核县级优胜单位一等奖”。</w:t>
      </w:r>
      <w:r>
        <w:t>4</w:t>
      </w:r>
      <w:r>
        <w:rPr>
          <w:rFonts w:hint="eastAsia"/>
        </w:rPr>
        <w:t>月，被韶关市供销合作社联社评为“</w:t>
      </w:r>
      <w:r>
        <w:t>2022</w:t>
      </w:r>
      <w:r>
        <w:rPr>
          <w:rFonts w:hint="eastAsia"/>
        </w:rPr>
        <w:t>年度公共型农业社会化服务工作先进单位”。</w:t>
      </w:r>
    </w:p>
    <w:p w14:paraId="7641FB5F">
      <w:pPr>
        <w:pStyle w:val="19"/>
      </w:pPr>
      <w:r>
        <w:rPr>
          <w:rStyle w:val="18"/>
          <w:rFonts w:hint="eastAsia"/>
        </w:rPr>
        <w:t>【基层组织建设】</w:t>
      </w:r>
      <w:r>
        <w:rPr>
          <w:rFonts w:hint="eastAsia"/>
        </w:rPr>
        <w:t>　</w:t>
      </w:r>
      <w:r>
        <w:t>2022</w:t>
      </w:r>
      <w:r>
        <w:rPr>
          <w:rFonts w:hint="eastAsia"/>
        </w:rPr>
        <w:t>年，南</w:t>
      </w:r>
      <w:r>
        <w:rPr>
          <w:rFonts w:hint="eastAsia"/>
          <w:spacing w:val="-8"/>
        </w:rPr>
        <w:t>雄市加强供销系统基层网络建设，培育农民专业合作社</w:t>
      </w:r>
      <w:r>
        <w:rPr>
          <w:spacing w:val="-8"/>
        </w:rPr>
        <w:t>24</w:t>
      </w:r>
      <w:r>
        <w:rPr>
          <w:rFonts w:hint="eastAsia"/>
          <w:spacing w:val="-8"/>
        </w:rPr>
        <w:t>个，建成镇级供销社</w:t>
      </w:r>
      <w:r>
        <w:rPr>
          <w:spacing w:val="-8"/>
        </w:rPr>
        <w:t>10</w:t>
      </w:r>
      <w:r>
        <w:rPr>
          <w:rFonts w:hint="eastAsia"/>
          <w:spacing w:val="-8"/>
        </w:rPr>
        <w:t>家，村级供销社</w:t>
      </w:r>
      <w:r>
        <w:rPr>
          <w:spacing w:val="-8"/>
        </w:rPr>
        <w:t>20</w:t>
      </w:r>
      <w:r>
        <w:rPr>
          <w:rFonts w:hint="eastAsia"/>
          <w:spacing w:val="-8"/>
        </w:rPr>
        <w:t>家，丝苗米全产业链示范基地</w:t>
      </w:r>
      <w:r>
        <w:rPr>
          <w:spacing w:val="-8"/>
        </w:rPr>
        <w:t>1</w:t>
      </w:r>
      <w:r>
        <w:rPr>
          <w:rFonts w:hint="eastAsia"/>
          <w:spacing w:val="-8"/>
        </w:rPr>
        <w:t>个，县</w:t>
      </w:r>
      <w:r>
        <w:rPr>
          <w:rFonts w:hint="eastAsia"/>
          <w:spacing w:val="-4"/>
        </w:rPr>
        <w:t>域集采集配中心</w:t>
      </w:r>
      <w:r>
        <w:rPr>
          <w:spacing w:val="-4"/>
        </w:rPr>
        <w:t>4</w:t>
      </w:r>
      <w:r>
        <w:rPr>
          <w:rFonts w:hint="eastAsia"/>
          <w:spacing w:val="-4"/>
        </w:rPr>
        <w:t>个，建成农民生产服务中心</w:t>
      </w:r>
      <w:r>
        <w:rPr>
          <w:spacing w:val="-4"/>
        </w:rPr>
        <w:t>9</w:t>
      </w:r>
      <w:r>
        <w:rPr>
          <w:rFonts w:hint="eastAsia"/>
          <w:spacing w:val="-4"/>
        </w:rPr>
        <w:t>个，农作物技术</w:t>
      </w:r>
      <w:r>
        <w:rPr>
          <w:rFonts w:hint="eastAsia"/>
          <w:spacing w:val="-8"/>
        </w:rPr>
        <w:t>服务中心</w:t>
      </w:r>
      <w:r>
        <w:rPr>
          <w:spacing w:val="-8"/>
        </w:rPr>
        <w:t>32</w:t>
      </w:r>
      <w:r>
        <w:rPr>
          <w:rFonts w:hint="eastAsia"/>
          <w:spacing w:val="-8"/>
        </w:rPr>
        <w:t>个。</w:t>
      </w:r>
    </w:p>
    <w:p w14:paraId="00A0C856">
      <w:pPr>
        <w:pStyle w:val="19"/>
      </w:pPr>
      <w:r>
        <w:rPr>
          <w:rStyle w:val="18"/>
          <w:rFonts w:hint="eastAsia"/>
        </w:rPr>
        <w:t>【社资产管理】</w:t>
      </w:r>
      <w:r>
        <w:rPr>
          <w:rFonts w:hint="eastAsia"/>
        </w:rPr>
        <w:t>　</w:t>
      </w:r>
      <w:r>
        <w:t>2022</w:t>
      </w:r>
      <w:r>
        <w:rPr>
          <w:rFonts w:hint="eastAsia"/>
        </w:rPr>
        <w:t>年，南雄市供销合作社联合社开展社资产清查，对</w:t>
      </w:r>
      <w:r>
        <w:t>59</w:t>
      </w:r>
      <w:r>
        <w:rPr>
          <w:rFonts w:hint="eastAsia"/>
        </w:rPr>
        <w:t>宗社有资产逐一分类建档立卡，造册备案登记。按照社有资产效益最大化原则，提前终止广州办事处、废旧物资回收公司、农用机械车辆等</w:t>
      </w:r>
      <w:r>
        <w:t>6</w:t>
      </w:r>
      <w:r>
        <w:rPr>
          <w:rFonts w:hint="eastAsia"/>
        </w:rPr>
        <w:t>个不规范资产租赁合同，聘请第三方工程估价公司对社有资产评估，按照市场最新价挂网公开招标，挽回经济损失</w:t>
      </w:r>
      <w:r>
        <w:t>400</w:t>
      </w:r>
      <w:r>
        <w:rPr>
          <w:rFonts w:hint="eastAsia"/>
        </w:rPr>
        <w:t>多万元。收回社有冷链车、农机车辆、工具车等</w:t>
      </w:r>
      <w:r>
        <w:t>6</w:t>
      </w:r>
      <w:r>
        <w:rPr>
          <w:rFonts w:hint="eastAsia"/>
        </w:rPr>
        <w:t>台租赁到期车辆，用于日常管理。社有的</w:t>
      </w:r>
      <w:r>
        <w:t>34</w:t>
      </w:r>
      <w:r>
        <w:rPr>
          <w:rFonts w:hint="eastAsia"/>
        </w:rPr>
        <w:t>处固定资产纳入财务和资产管理系统，并与雄州、江头、主田等</w:t>
      </w:r>
      <w:r>
        <w:t>10</w:t>
      </w:r>
      <w:r>
        <w:rPr>
          <w:rFonts w:hint="eastAsia"/>
        </w:rPr>
        <w:t>个镇（街道）强镇富村公司农产品营销对接，经营盘活社有资产，提升全市农产品销售水平。</w:t>
      </w:r>
    </w:p>
    <w:p w14:paraId="65FA53B6">
      <w:pPr>
        <w:pStyle w:val="19"/>
      </w:pPr>
      <w:r>
        <w:rPr>
          <w:rStyle w:val="18"/>
          <w:rFonts w:hint="eastAsia"/>
        </w:rPr>
        <w:t>【农业社会化服务改革】</w:t>
      </w:r>
      <w:r>
        <w:rPr>
          <w:rFonts w:hint="eastAsia"/>
        </w:rPr>
        <w:t>　</w:t>
      </w:r>
      <w:r>
        <w:t>2022</w:t>
      </w:r>
      <w:r>
        <w:rPr>
          <w:rFonts w:hint="eastAsia"/>
        </w:rPr>
        <w:t>年，南雄市供销合作社联合社完成省级公共型农业社会化服务改革试点任务，成立市公共型农业社会化服务协会，实现农业社会化等多元服务。推动市镇村三级供销网络建设，建成镇级供销社</w:t>
      </w:r>
      <w:r>
        <w:t>10</w:t>
      </w:r>
      <w:r>
        <w:rPr>
          <w:rFonts w:hint="eastAsia"/>
        </w:rPr>
        <w:t>个（省级标杆社</w:t>
      </w:r>
      <w:r>
        <w:t>5</w:t>
      </w:r>
      <w:r>
        <w:rPr>
          <w:rFonts w:hint="eastAsia"/>
        </w:rPr>
        <w:t>个）、丝苗米全产业链示范基地</w:t>
      </w:r>
      <w:r>
        <w:t>1</w:t>
      </w:r>
      <w:r>
        <w:rPr>
          <w:rFonts w:hint="eastAsia"/>
        </w:rPr>
        <w:t>个、培育农民专业合作社</w:t>
      </w:r>
      <w:r>
        <w:t>24</w:t>
      </w:r>
      <w:r>
        <w:rPr>
          <w:rFonts w:hint="eastAsia"/>
        </w:rPr>
        <w:t>个。培育“企业</w:t>
      </w:r>
      <w:r>
        <w:t>+</w:t>
      </w:r>
      <w:r>
        <w:rPr>
          <w:rFonts w:hint="eastAsia"/>
        </w:rPr>
        <w:t>农民专业合作社</w:t>
      </w:r>
      <w:r>
        <w:t>+</w:t>
      </w:r>
      <w:r>
        <w:rPr>
          <w:rFonts w:hint="eastAsia"/>
        </w:rPr>
        <w:t>农户”等农业产业化联合体</w:t>
      </w:r>
      <w:r>
        <w:t>10</w:t>
      </w:r>
      <w:r>
        <w:rPr>
          <w:rFonts w:hint="eastAsia"/>
        </w:rPr>
        <w:t>家，搭建农民合作和农业服务平台（包括现代农业展示区、生产托管服务区、产销对接区、金融保险服务区、农资农技培训区、农机调度区等），推动服务需求和服务供应在统一服务标准下结合，实现助农托管高效服务。通过公共型农业社会化服务改革提升改造镇级供销社，盘活镇级供销社资产，提升联农带农服务质量。雄州、主田、江头、南亩、坪田、澜河、全安等镇（街道）开展供销改革，快递物流、电子商务、强镇富村公司进驻镇级供销社。全年</w:t>
      </w:r>
      <w:r>
        <w:rPr>
          <w:rFonts w:hint="eastAsia"/>
          <w:spacing w:val="-4"/>
        </w:rPr>
        <w:t>服务农户</w:t>
      </w:r>
      <w:r>
        <w:rPr>
          <w:spacing w:val="-4"/>
        </w:rPr>
        <w:t>2.9</w:t>
      </w:r>
      <w:r>
        <w:rPr>
          <w:rFonts w:hint="eastAsia"/>
          <w:spacing w:val="-4"/>
        </w:rPr>
        <w:t>万户。加入省农业农村厅搭</w:t>
      </w:r>
      <w:r>
        <w:rPr>
          <w:rFonts w:hint="eastAsia"/>
        </w:rPr>
        <w:t>建的“粤农服”平台，采用“互联网</w:t>
      </w:r>
      <w:r>
        <w:t>+</w:t>
      </w:r>
      <w:r>
        <w:rPr>
          <w:rFonts w:hint="eastAsia"/>
        </w:rPr>
        <w:t>农机农技”模式，整合全</w:t>
      </w:r>
      <w:r>
        <w:rPr>
          <w:rFonts w:hint="eastAsia"/>
          <w:spacing w:val="4"/>
        </w:rPr>
        <w:t>市</w:t>
      </w:r>
      <w:r>
        <w:rPr>
          <w:spacing w:val="4"/>
        </w:rPr>
        <w:t>200</w:t>
      </w:r>
      <w:r>
        <w:rPr>
          <w:rFonts w:hint="eastAsia"/>
          <w:spacing w:val="4"/>
        </w:rPr>
        <w:t>多台农机</w:t>
      </w:r>
      <w:r>
        <w:rPr>
          <w:rFonts w:hint="eastAsia"/>
          <w:spacing w:val="-4"/>
        </w:rPr>
        <w:t>建立</w:t>
      </w:r>
      <w:r>
        <w:rPr>
          <w:spacing w:val="-4"/>
        </w:rPr>
        <w:t>250</w:t>
      </w:r>
      <w:r>
        <w:rPr>
          <w:rFonts w:hint="eastAsia"/>
          <w:spacing w:val="-4"/>
        </w:rPr>
        <w:t>多人的村级托</w:t>
      </w:r>
      <w:r>
        <w:rPr>
          <w:rFonts w:hint="eastAsia"/>
          <w:spacing w:val="-8"/>
        </w:rPr>
        <w:t>管员队伍，实现平台下单，农民足不出户，</w:t>
      </w:r>
      <w:r>
        <w:rPr>
          <w:rFonts w:hint="eastAsia"/>
        </w:rPr>
        <w:t>获得育秧、打田、插秧、施肥、飞防、收割、烘干、仓储、收购等环节的全链条托管服务，全年开展农业社会化托管服务</w:t>
      </w:r>
      <w:r>
        <w:t>1.73</w:t>
      </w:r>
      <w:r>
        <w:rPr>
          <w:rFonts w:hint="eastAsia"/>
        </w:rPr>
        <w:t>万公顷次。</w:t>
      </w:r>
    </w:p>
    <w:p w14:paraId="20BC209A">
      <w:pPr>
        <w:pStyle w:val="19"/>
      </w:pPr>
      <w:r>
        <w:rPr>
          <w:rStyle w:val="18"/>
          <w:rFonts w:hint="eastAsia"/>
        </w:rPr>
        <w:t>【三大网络建设】</w:t>
      </w:r>
      <w:r>
        <w:rPr>
          <w:rFonts w:hint="eastAsia"/>
        </w:rPr>
        <w:t>　</w:t>
      </w:r>
      <w:r>
        <w:t>2022</w:t>
      </w:r>
      <w:r>
        <w:rPr>
          <w:rFonts w:hint="eastAsia"/>
        </w:rPr>
        <w:t>年，南雄市推进冷链物流骨干网建设，以广东新供销天雄冷链物流有限公司为依托，建成</w:t>
      </w:r>
      <w:r>
        <w:t>2</w:t>
      </w:r>
      <w:r>
        <w:rPr>
          <w:rFonts w:hint="eastAsia"/>
        </w:rPr>
        <w:t>座建筑面积</w:t>
      </w:r>
      <w:r>
        <w:t>9696.98</w:t>
      </w:r>
      <w:r>
        <w:rPr>
          <w:rFonts w:hint="eastAsia"/>
        </w:rPr>
        <w:t>平方米的冷库，拥有储位</w:t>
      </w:r>
      <w:r>
        <w:t>6500</w:t>
      </w:r>
      <w:r>
        <w:rPr>
          <w:rFonts w:hint="eastAsia"/>
        </w:rPr>
        <w:t>多个，可冷藏保鲜</w:t>
      </w:r>
      <w:r>
        <w:t>1</w:t>
      </w:r>
      <w:r>
        <w:rPr>
          <w:rFonts w:hint="eastAsia"/>
        </w:rPr>
        <w:t>万吨农副产品。通过资源整合，对接各镇（街道）快速移动、预冷保鲜等功能的田头仓储物流移动冷库</w:t>
      </w:r>
      <w:r>
        <w:t>1.44</w:t>
      </w:r>
      <w:r>
        <w:rPr>
          <w:rFonts w:hint="eastAsia"/>
        </w:rPr>
        <w:t>万平方米，家庭农场、农民合作社、省市供销社共同参与冷链物流骨干网建设，为农服务功能更完备。推进农产品产销对接网络建设，牵头组建放心农产品产销省级经营平台南雄市子公司，统筹整合供销系统农产品生产服务、冷链物流、销售渠道等资源，建设南雄直供配送平台，打造“县级运营平台</w:t>
      </w:r>
      <w:r>
        <w:t>+</w:t>
      </w:r>
      <w:r>
        <w:rPr>
          <w:rFonts w:hint="eastAsia"/>
        </w:rPr>
        <w:t>区域配送中心</w:t>
      </w:r>
      <w:r>
        <w:t>+</w:t>
      </w:r>
      <w:r>
        <w:rPr>
          <w:rFonts w:hint="eastAsia"/>
        </w:rPr>
        <w:t>直供基地”的供销放心农产品直供配送网络。推进物流体系建设，组建面向中小农户、运行高效的农资物流配送体系，成立市供销雄禾农业科技服务有限公司和市农业生产托管服务中心，在镇（街道）建成农民生产服务中心</w:t>
      </w:r>
      <w:r>
        <w:t>9</w:t>
      </w:r>
      <w:r>
        <w:rPr>
          <w:rFonts w:hint="eastAsia"/>
        </w:rPr>
        <w:t>个，农作物技术服务中心或庄稼医院</w:t>
      </w:r>
      <w:r>
        <w:t>32</w:t>
      </w:r>
      <w:r>
        <w:rPr>
          <w:rFonts w:hint="eastAsia"/>
        </w:rPr>
        <w:t>个。初步搭成供销社系统县镇村三级流通服务网络体系，配送服务覆盖</w:t>
      </w:r>
      <w:r>
        <w:t>7</w:t>
      </w:r>
      <w:r>
        <w:rPr>
          <w:rFonts w:hint="eastAsia"/>
        </w:rPr>
        <w:t>个乡镇综合超市、</w:t>
      </w:r>
      <w:r>
        <w:t>21</w:t>
      </w:r>
      <w:r>
        <w:rPr>
          <w:rFonts w:hint="eastAsia"/>
        </w:rPr>
        <w:t>个农村综合服务社。升级赋能南雄市供销社助农服务综合平台，服务农户</w:t>
      </w:r>
      <w:r>
        <w:t>4.1</w:t>
      </w:r>
      <w:r>
        <w:rPr>
          <w:rFonts w:hint="eastAsia"/>
        </w:rPr>
        <w:t>万户，全年供销系统销售总额</w:t>
      </w:r>
      <w:r>
        <w:t>10.09</w:t>
      </w:r>
      <w:r>
        <w:rPr>
          <w:rFonts w:hint="eastAsia"/>
        </w:rPr>
        <w:t>亿元。</w:t>
      </w:r>
    </w:p>
    <w:p w14:paraId="59C38C90">
      <w:pPr>
        <w:pStyle w:val="19"/>
        <w:rPr>
          <w:rFonts w:ascii="方正楷体_GBK" w:eastAsia="方正楷体_GBK" w:cs="方正楷体_GBK"/>
        </w:rPr>
      </w:pPr>
      <w:r>
        <w:rPr>
          <w:rStyle w:val="18"/>
          <w:rFonts w:hint="eastAsia"/>
        </w:rPr>
        <w:t>【“粤菜师傅”工程】</w:t>
      </w:r>
      <w:r>
        <w:rPr>
          <w:rFonts w:hint="eastAsia"/>
        </w:rPr>
        <w:t>　</w:t>
      </w:r>
      <w:r>
        <w:t>2022</w:t>
      </w:r>
      <w:r>
        <w:rPr>
          <w:rFonts w:hint="eastAsia"/>
        </w:rPr>
        <w:t>年，南雄市供销合作社与广东省财经职业技术学校合作，开展“粤菜师傅”培训</w:t>
      </w:r>
      <w:r>
        <w:t>5</w:t>
      </w:r>
      <w:r>
        <w:rPr>
          <w:rFonts w:hint="eastAsia"/>
        </w:rPr>
        <w:t>期，培训学员</w:t>
      </w:r>
      <w:r>
        <w:t>250</w:t>
      </w:r>
      <w:r>
        <w:rPr>
          <w:rFonts w:hint="eastAsia"/>
        </w:rPr>
        <w:t>多人</w:t>
      </w:r>
      <w:r>
        <w:rPr>
          <w:rFonts w:hint="eastAsia"/>
          <w:spacing w:val="4"/>
        </w:rPr>
        <w:t>，培训班以南雄地方特色菜为主，通过对本土菜色的创新，传承</w:t>
      </w:r>
      <w:r>
        <w:rPr>
          <w:rFonts w:hint="eastAsia"/>
        </w:rPr>
        <w:t>好当地的饮食文化，打造具有南雄特色的粤菜师傅，拓宽农村劳动者的就业创业渠道，推动乡村振兴发展。　　　　　</w:t>
      </w:r>
      <w:r>
        <w:t xml:space="preserve">  </w:t>
      </w:r>
      <w:r>
        <w:rPr>
          <w:rFonts w:hint="eastAsia" w:ascii="方正楷体_GBK" w:eastAsia="方正楷体_GBK" w:cs="方正楷体_GBK"/>
        </w:rPr>
        <w:t>（陈志丽）</w:t>
      </w:r>
    </w:p>
    <w:p w14:paraId="4062D064">
      <w:pPr>
        <w:pStyle w:val="13"/>
      </w:pPr>
      <w:r>
        <w:rPr>
          <w:rFonts w:hint="eastAsia"/>
        </w:rPr>
        <w:t>烟草专卖</w:t>
      </w:r>
    </w:p>
    <w:p w14:paraId="386441CB">
      <w:pPr>
        <w:pStyle w:val="19"/>
      </w:pPr>
      <w:r>
        <w:rPr>
          <w:rStyle w:val="18"/>
          <w:rFonts w:hint="eastAsia"/>
        </w:rPr>
        <w:t>【概况】</w:t>
      </w:r>
      <w:r>
        <w:rPr>
          <w:rFonts w:hint="eastAsia"/>
        </w:rPr>
        <w:t>　</w:t>
      </w:r>
      <w:r>
        <w:t>2022</w:t>
      </w:r>
      <w:r>
        <w:rPr>
          <w:rFonts w:hint="eastAsia"/>
        </w:rPr>
        <w:t>年，南雄市种植烟叶</w:t>
      </w:r>
      <w:r>
        <w:t>4053.33</w:t>
      </w:r>
      <w:r>
        <w:rPr>
          <w:rFonts w:hint="eastAsia"/>
        </w:rPr>
        <w:t>公顷，签订烟叶种植收购合同</w:t>
      </w:r>
      <w:r>
        <w:t>2069</w:t>
      </w:r>
      <w:r>
        <w:rPr>
          <w:rFonts w:hint="eastAsia"/>
        </w:rPr>
        <w:t>份，户均种植面积</w:t>
      </w:r>
      <w:r>
        <w:t>1.96</w:t>
      </w:r>
      <w:r>
        <w:rPr>
          <w:rFonts w:hint="eastAsia"/>
        </w:rPr>
        <w:t>公顷，烟叶种植面积递增</w:t>
      </w:r>
      <w:r>
        <w:t>400</w:t>
      </w:r>
      <w:r>
        <w:rPr>
          <w:rFonts w:hint="eastAsia"/>
        </w:rPr>
        <w:t>公顷。全年收购烟叶</w:t>
      </w:r>
      <w:r>
        <w:t>8590</w:t>
      </w:r>
      <w:r>
        <w:rPr>
          <w:rFonts w:hint="eastAsia"/>
        </w:rPr>
        <w:t>吨，完成</w:t>
      </w:r>
      <w:r>
        <w:t>100.48%</w:t>
      </w:r>
      <w:r>
        <w:rPr>
          <w:rFonts w:hint="eastAsia"/>
        </w:rPr>
        <w:t>，收购资金</w:t>
      </w:r>
      <w:r>
        <w:t>2.77</w:t>
      </w:r>
      <w:r>
        <w:rPr>
          <w:rFonts w:hint="eastAsia"/>
        </w:rPr>
        <w:t>亿元，收购均价</w:t>
      </w:r>
      <w:r>
        <w:t>16.15</w:t>
      </w:r>
      <w:r>
        <w:rPr>
          <w:rFonts w:hint="eastAsia"/>
        </w:rPr>
        <w:t>元</w:t>
      </w:r>
      <w:r>
        <w:t>/</w:t>
      </w:r>
      <w:r>
        <w:rPr>
          <w:rFonts w:hint="eastAsia"/>
        </w:rPr>
        <w:t>市斤；销</w:t>
      </w:r>
      <w:r>
        <w:rPr>
          <w:rFonts w:hint="eastAsia"/>
          <w:spacing w:val="-4"/>
        </w:rPr>
        <w:t>售卷烟</w:t>
      </w:r>
      <w:r>
        <w:rPr>
          <w:spacing w:val="-4"/>
        </w:rPr>
        <w:t>1.45</w:t>
      </w:r>
      <w:r>
        <w:rPr>
          <w:rFonts w:hint="eastAsia"/>
          <w:spacing w:val="-4"/>
        </w:rPr>
        <w:t>万箱，销售金额（含税）</w:t>
      </w:r>
      <w:r>
        <w:rPr>
          <w:spacing w:val="-4"/>
        </w:rPr>
        <w:t>5.73</w:t>
      </w:r>
      <w:r>
        <w:rPr>
          <w:rFonts w:hint="eastAsia"/>
          <w:spacing w:val="-4"/>
        </w:rPr>
        <w:t>亿元；查获涉烟案件</w:t>
      </w:r>
      <w:r>
        <w:rPr>
          <w:spacing w:val="-4"/>
        </w:rPr>
        <w:t>63</w:t>
      </w:r>
      <w:r>
        <w:rPr>
          <w:rFonts w:hint="eastAsia"/>
          <w:spacing w:val="-4"/>
        </w:rPr>
        <w:t>件，总案值</w:t>
      </w:r>
      <w:r>
        <w:rPr>
          <w:spacing w:val="-4"/>
        </w:rPr>
        <w:t>1103.17</w:t>
      </w:r>
      <w:r>
        <w:rPr>
          <w:rFonts w:hint="eastAsia"/>
          <w:spacing w:val="-4"/>
        </w:rPr>
        <w:t>万</w:t>
      </w:r>
      <w:r>
        <w:rPr>
          <w:rFonts w:hint="eastAsia"/>
        </w:rPr>
        <w:t>元；</w:t>
      </w:r>
      <w:r>
        <w:rPr>
          <w:rFonts w:hint="eastAsia"/>
          <w:spacing w:val="4"/>
        </w:rPr>
        <w:t>至年底，全市持有效烟草专卖零售许可证</w:t>
      </w:r>
      <w:r>
        <w:t>1493</w:t>
      </w:r>
      <w:r>
        <w:rPr>
          <w:rFonts w:hint="eastAsia"/>
        </w:rPr>
        <w:t>户。</w:t>
      </w:r>
    </w:p>
    <w:p w14:paraId="0506B1A7">
      <w:pPr>
        <w:pStyle w:val="19"/>
      </w:pPr>
      <w:r>
        <w:rPr>
          <w:rStyle w:val="18"/>
          <w:rFonts w:hint="eastAsia"/>
        </w:rPr>
        <w:t>【黄烟生产收购】</w:t>
      </w:r>
      <w:r>
        <w:rPr>
          <w:rFonts w:hint="eastAsia"/>
        </w:rPr>
        <w:t>　</w:t>
      </w:r>
      <w:r>
        <w:t>2022</w:t>
      </w:r>
      <w:r>
        <w:rPr>
          <w:rFonts w:hint="eastAsia"/>
        </w:rPr>
        <w:t>年，广东省烟草专卖局（公司）提出“努力将南雄始兴片区烟叶打造成为中国焦甜醇甜香型烟叶标志性产品”，南雄市开辟</w:t>
      </w:r>
      <w:r>
        <w:t>80</w:t>
      </w:r>
      <w:r>
        <w:rPr>
          <w:rFonts w:hint="eastAsia"/>
        </w:rPr>
        <w:t>公顷连片焦甜醇甜香型烟叶标志性产品示范区，旱坡地烟叶种植面积同比增加</w:t>
      </w:r>
      <w:r>
        <w:t>144.6</w:t>
      </w:r>
      <w:r>
        <w:rPr>
          <w:rFonts w:hint="eastAsia"/>
        </w:rPr>
        <w:t>公顷。推广烟叶专业化烘烤，烟叶服务量</w:t>
      </w:r>
      <w:r>
        <w:t>5925</w:t>
      </w:r>
      <w:r>
        <w:rPr>
          <w:rFonts w:hint="eastAsia"/>
        </w:rPr>
        <w:t>吨。同比增加</w:t>
      </w:r>
      <w:r>
        <w:t>400</w:t>
      </w:r>
      <w:r>
        <w:rPr>
          <w:rFonts w:hint="eastAsia"/>
        </w:rPr>
        <w:t>公顷、</w:t>
      </w:r>
      <w:r>
        <w:t>850</w:t>
      </w:r>
      <w:r>
        <w:rPr>
          <w:rFonts w:hint="eastAsia"/>
        </w:rPr>
        <w:t>吨；上等烟比例增长，实现上等烟比例</w:t>
      </w:r>
      <w:r>
        <w:t>71.96%</w:t>
      </w:r>
      <w:r>
        <w:rPr>
          <w:rFonts w:hint="eastAsia"/>
        </w:rPr>
        <w:t>，增长</w:t>
      </w:r>
      <w:r>
        <w:t>1.12%</w:t>
      </w:r>
      <w:r>
        <w:rPr>
          <w:rFonts w:hint="eastAsia"/>
        </w:rPr>
        <w:t>；收购均价增长，同比增长</w:t>
      </w:r>
      <w:r>
        <w:t>1.11</w:t>
      </w:r>
      <w:r>
        <w:rPr>
          <w:rFonts w:hint="eastAsia"/>
        </w:rPr>
        <w:t>元</w:t>
      </w:r>
      <w:r>
        <w:t>/</w:t>
      </w:r>
      <w:r>
        <w:rPr>
          <w:rFonts w:hint="eastAsia"/>
        </w:rPr>
        <w:t>市斤；烟叶亩均产值</w:t>
      </w:r>
      <w:r>
        <w:t>4564.02</w:t>
      </w:r>
      <w:r>
        <w:rPr>
          <w:rFonts w:hint="eastAsia"/>
        </w:rPr>
        <w:t>元，同比增加</w:t>
      </w:r>
      <w:r>
        <w:t>423.96</w:t>
      </w:r>
      <w:r>
        <w:rPr>
          <w:rFonts w:hint="eastAsia"/>
        </w:rPr>
        <w:t>元</w:t>
      </w:r>
      <w:r>
        <w:t>/</w:t>
      </w:r>
      <w:r>
        <w:rPr>
          <w:rFonts w:hint="eastAsia"/>
        </w:rPr>
        <w:t>亩，增幅</w:t>
      </w:r>
      <w:r>
        <w:t>10.24%</w:t>
      </w:r>
      <w:r>
        <w:rPr>
          <w:rFonts w:hint="eastAsia"/>
        </w:rPr>
        <w:t>；户均收入</w:t>
      </w:r>
      <w:r>
        <w:t>13.41</w:t>
      </w:r>
      <w:r>
        <w:rPr>
          <w:rFonts w:hint="eastAsia"/>
        </w:rPr>
        <w:t>万元，增加</w:t>
      </w:r>
      <w:r>
        <w:t>2.43</w:t>
      </w:r>
      <w:r>
        <w:rPr>
          <w:rFonts w:hint="eastAsia"/>
        </w:rPr>
        <w:t>万元，增幅</w:t>
      </w:r>
      <w:r>
        <w:t>22.13%</w:t>
      </w:r>
      <w:r>
        <w:rPr>
          <w:rFonts w:hint="eastAsia"/>
        </w:rPr>
        <w:t>；烟叶税利增长，由</w:t>
      </w:r>
      <w:r>
        <w:t>4900</w:t>
      </w:r>
      <w:r>
        <w:rPr>
          <w:rFonts w:hint="eastAsia"/>
        </w:rPr>
        <w:t>万元增长到</w:t>
      </w:r>
      <w:r>
        <w:t>6100</w:t>
      </w:r>
      <w:r>
        <w:rPr>
          <w:rFonts w:hint="eastAsia"/>
        </w:rPr>
        <w:t>万元，增幅</w:t>
      </w:r>
      <w:r>
        <w:t>24.5%</w:t>
      </w:r>
      <w:r>
        <w:rPr>
          <w:rFonts w:hint="eastAsia"/>
        </w:rPr>
        <w:t>。全年投入烟叶生产基础设施建设资金</w:t>
      </w:r>
      <w:r>
        <w:t>1363.084</w:t>
      </w:r>
      <w:r>
        <w:rPr>
          <w:rFonts w:hint="eastAsia"/>
        </w:rPr>
        <w:t>万元，烟叶生产基础设施建设实施</w:t>
      </w:r>
      <w:r>
        <w:t>914</w:t>
      </w:r>
      <w:r>
        <w:rPr>
          <w:rFonts w:hint="eastAsia"/>
        </w:rPr>
        <w:t>项，包括：外置生物质颗粒燃烧设备</w:t>
      </w:r>
      <w:r>
        <w:t>200</w:t>
      </w:r>
      <w:r>
        <w:rPr>
          <w:rFonts w:hint="eastAsia"/>
        </w:rPr>
        <w:t>台；烟草农用机械</w:t>
      </w:r>
      <w:r>
        <w:t>6</w:t>
      </w:r>
      <w:r>
        <w:rPr>
          <w:rFonts w:hint="eastAsia"/>
        </w:rPr>
        <w:t>台（其中专用机械</w:t>
      </w:r>
      <w:r>
        <w:t>4</w:t>
      </w:r>
      <w:r>
        <w:rPr>
          <w:rFonts w:hint="eastAsia"/>
        </w:rPr>
        <w:t>台、通用机械</w:t>
      </w:r>
      <w:r>
        <w:t>2</w:t>
      </w:r>
      <w:r>
        <w:rPr>
          <w:rFonts w:hint="eastAsia"/>
        </w:rPr>
        <w:t>台）；内置式生物质燃料烤房</w:t>
      </w:r>
      <w:r>
        <w:t>90</w:t>
      </w:r>
      <w:r>
        <w:rPr>
          <w:rFonts w:hint="eastAsia"/>
        </w:rPr>
        <w:t>座、电能新能源烤房</w:t>
      </w:r>
      <w:r>
        <w:t>10</w:t>
      </w:r>
      <w:r>
        <w:rPr>
          <w:rFonts w:hint="eastAsia"/>
        </w:rPr>
        <w:t>座；烤房修复</w:t>
      </w:r>
      <w:r>
        <w:t>188</w:t>
      </w:r>
      <w:r>
        <w:rPr>
          <w:rFonts w:hint="eastAsia"/>
        </w:rPr>
        <w:t>座；移动育苗棚</w:t>
      </w:r>
      <w:r>
        <w:t>100</w:t>
      </w:r>
      <w:r>
        <w:rPr>
          <w:rFonts w:hint="eastAsia"/>
        </w:rPr>
        <w:t>座、育苗配套设备</w:t>
      </w:r>
      <w:r>
        <w:t>20</w:t>
      </w:r>
      <w:r>
        <w:rPr>
          <w:rFonts w:hint="eastAsia"/>
        </w:rPr>
        <w:t>台；烟夹</w:t>
      </w:r>
      <w:r>
        <w:t>300</w:t>
      </w:r>
      <w:r>
        <w:rPr>
          <w:rFonts w:hint="eastAsia"/>
        </w:rPr>
        <w:t>套。</w:t>
      </w:r>
    </w:p>
    <w:p w14:paraId="29D5D0A3">
      <w:pPr>
        <w:pStyle w:val="19"/>
      </w:pPr>
      <w:r>
        <w:rPr>
          <w:rStyle w:val="18"/>
          <w:rFonts w:hint="eastAsia"/>
        </w:rPr>
        <w:t>【烟叶收购改革】</w:t>
      </w:r>
      <w:r>
        <w:rPr>
          <w:rFonts w:hint="eastAsia"/>
        </w:rPr>
        <w:t>　</w:t>
      </w:r>
      <w:r>
        <w:t>2022</w:t>
      </w:r>
      <w:r>
        <w:rPr>
          <w:rFonts w:hint="eastAsia"/>
        </w:rPr>
        <w:t>年</w:t>
      </w:r>
      <w:r>
        <w:t>8</w:t>
      </w:r>
      <w:r>
        <w:rPr>
          <w:rFonts w:hint="eastAsia"/>
        </w:rPr>
        <w:t>月</w:t>
      </w:r>
      <w:r>
        <w:t>10</w:t>
      </w:r>
      <w:r>
        <w:rPr>
          <w:rFonts w:hint="eastAsia"/>
        </w:rPr>
        <w:t>日，韶关市烟草专卖局（公司）烟叶收购无人司磅项目在市古市烟站、湖口烟站试运行。无人司磅可直接通过读卡器自动准确识别等级，实现烟叶称重在无人的情况下迅速、准确、可靠地完成整个称重流程。该项目是全省烟草系统首创，与人工司磅模式相比，使用无人司磅每条收购线约可减少岗位操作人员</w:t>
      </w:r>
      <w:r>
        <w:t>2</w:t>
      </w:r>
      <w:r>
        <w:rPr>
          <w:rFonts w:hint="eastAsia"/>
        </w:rPr>
        <w:t>人次，可节省人工成本</w:t>
      </w:r>
      <w:r>
        <w:t>2</w:t>
      </w:r>
      <w:r>
        <w:rPr>
          <w:rFonts w:hint="eastAsia"/>
        </w:rPr>
        <w:t>万元。</w:t>
      </w:r>
    </w:p>
    <w:p w14:paraId="37DD9789">
      <w:pPr>
        <w:pStyle w:val="19"/>
        <w:spacing w:before="351"/>
      </w:pPr>
      <w:r>
        <w:rPr>
          <w:rStyle w:val="18"/>
          <w:rFonts w:hint="eastAsia"/>
        </w:rPr>
        <w:t>【专卖管理】</w:t>
      </w:r>
      <w:r>
        <w:rPr>
          <w:rFonts w:hint="eastAsia"/>
        </w:rPr>
        <w:t>　</w:t>
      </w:r>
      <w:r>
        <w:t>2022</w:t>
      </w:r>
      <w:r>
        <w:rPr>
          <w:rFonts w:hint="eastAsia"/>
        </w:rPr>
        <w:t>年，南雄市提升卷烟打假打私成效和市场秩序管控能力。查处涉烟案件</w:t>
      </w:r>
      <w:r>
        <w:t>63</w:t>
      </w:r>
      <w:r>
        <w:rPr>
          <w:rFonts w:hint="eastAsia"/>
        </w:rPr>
        <w:t>件，案值</w:t>
      </w:r>
      <w:r>
        <w:t>1103.17</w:t>
      </w:r>
      <w:r>
        <w:rPr>
          <w:rFonts w:hint="eastAsia"/>
        </w:rPr>
        <w:t>万元，其中，假烟、私烟案件</w:t>
      </w:r>
      <w:r>
        <w:t>8</w:t>
      </w:r>
      <w:r>
        <w:rPr>
          <w:rFonts w:hint="eastAsia"/>
        </w:rPr>
        <w:t>件，查获假烟</w:t>
      </w:r>
      <w:r>
        <w:t>250.4</w:t>
      </w:r>
      <w:r>
        <w:rPr>
          <w:rFonts w:hint="eastAsia"/>
        </w:rPr>
        <w:t>万支，案值</w:t>
      </w:r>
      <w:r>
        <w:t>235.29</w:t>
      </w:r>
      <w:r>
        <w:rPr>
          <w:rFonts w:hint="eastAsia"/>
        </w:rPr>
        <w:t>万元，私烟</w:t>
      </w:r>
      <w:r>
        <w:t>41.02</w:t>
      </w:r>
      <w:r>
        <w:rPr>
          <w:rFonts w:hint="eastAsia"/>
        </w:rPr>
        <w:t>万支，案值</w:t>
      </w:r>
      <w:r>
        <w:t>35.15</w:t>
      </w:r>
      <w:r>
        <w:rPr>
          <w:rFonts w:hint="eastAsia"/>
        </w:rPr>
        <w:t>万元；查处非烟案件</w:t>
      </w:r>
      <w:r>
        <w:t>51</w:t>
      </w:r>
      <w:r>
        <w:rPr>
          <w:rFonts w:hint="eastAsia"/>
        </w:rPr>
        <w:t>件，查获非烟</w:t>
      </w:r>
      <w:r>
        <w:t>1216.35</w:t>
      </w:r>
      <w:r>
        <w:rPr>
          <w:rFonts w:hint="eastAsia"/>
        </w:rPr>
        <w:t>万支，案值</w:t>
      </w:r>
      <w:r>
        <w:t>358.16</w:t>
      </w:r>
      <w:r>
        <w:rPr>
          <w:rFonts w:hint="eastAsia"/>
        </w:rPr>
        <w:t>万元。捣毁制假窝点</w:t>
      </w:r>
      <w:r>
        <w:t>4</w:t>
      </w:r>
      <w:r>
        <w:rPr>
          <w:rFonts w:hint="eastAsia"/>
        </w:rPr>
        <w:t>个，查获烟叶烟丝</w:t>
      </w:r>
      <w:r>
        <w:t>87.1</w:t>
      </w:r>
      <w:r>
        <w:rPr>
          <w:rFonts w:hint="eastAsia"/>
        </w:rPr>
        <w:t>吨，案值</w:t>
      </w:r>
      <w:r>
        <w:t>474.57</w:t>
      </w:r>
      <w:r>
        <w:rPr>
          <w:rFonts w:hint="eastAsia"/>
        </w:rPr>
        <w:t>万元，协助司法机关逮捕</w:t>
      </w:r>
      <w:r>
        <w:t>5</w:t>
      </w:r>
      <w:r>
        <w:rPr>
          <w:rFonts w:hint="eastAsia"/>
        </w:rPr>
        <w:t>人、判刑</w:t>
      </w:r>
      <w:r>
        <w:t>2</w:t>
      </w:r>
      <w:r>
        <w:rPr>
          <w:rFonts w:hint="eastAsia"/>
        </w:rPr>
        <w:t>人。全年新办理烟草专卖零售许可证</w:t>
      </w:r>
      <w:r>
        <w:t>103</w:t>
      </w:r>
      <w:r>
        <w:rPr>
          <w:rFonts w:hint="eastAsia"/>
        </w:rPr>
        <w:t>份，办理注销</w:t>
      </w:r>
      <w:r>
        <w:t>113</w:t>
      </w:r>
      <w:r>
        <w:rPr>
          <w:rFonts w:hint="eastAsia"/>
        </w:rPr>
        <w:t>户、延续</w:t>
      </w:r>
      <w:r>
        <w:t>560</w:t>
      </w:r>
      <w:r>
        <w:rPr>
          <w:rFonts w:hint="eastAsia"/>
        </w:rPr>
        <w:t>户、变更</w:t>
      </w:r>
      <w:r>
        <w:t>14</w:t>
      </w:r>
      <w:r>
        <w:rPr>
          <w:rFonts w:hint="eastAsia"/>
        </w:rPr>
        <w:t>户。</w:t>
      </w:r>
    </w:p>
    <w:p w14:paraId="2A4F45F1">
      <w:pPr>
        <w:pStyle w:val="19"/>
      </w:pPr>
      <w:r>
        <w:rPr>
          <w:rStyle w:val="18"/>
          <w:rFonts w:hint="eastAsia"/>
        </w:rPr>
        <w:t>【卷烟经营】</w:t>
      </w:r>
      <w:r>
        <w:rPr>
          <w:rFonts w:hint="eastAsia"/>
        </w:rPr>
        <w:t>　</w:t>
      </w:r>
      <w:r>
        <w:t>2022</w:t>
      </w:r>
      <w:r>
        <w:rPr>
          <w:rFonts w:hint="eastAsia"/>
        </w:rPr>
        <w:t>年，南雄市销售卷烟</w:t>
      </w:r>
      <w:r>
        <w:t>1.45</w:t>
      </w:r>
      <w:r>
        <w:rPr>
          <w:rFonts w:hint="eastAsia"/>
        </w:rPr>
        <w:t>万箱，完成年度计划的</w:t>
      </w:r>
      <w:r>
        <w:t>94.76%</w:t>
      </w:r>
      <w:r>
        <w:rPr>
          <w:rFonts w:hint="eastAsia"/>
        </w:rPr>
        <w:t>；实现含税销售金额</w:t>
      </w:r>
      <w:r>
        <w:t>5.73</w:t>
      </w:r>
      <w:r>
        <w:rPr>
          <w:rFonts w:hint="eastAsia"/>
        </w:rPr>
        <w:t>亿元，同比增加</w:t>
      </w:r>
      <w:r>
        <w:t>1757.2</w:t>
      </w:r>
      <w:r>
        <w:rPr>
          <w:rFonts w:hint="eastAsia"/>
        </w:rPr>
        <w:t>万元，增幅</w:t>
      </w:r>
      <w:r>
        <w:t>3.17%</w:t>
      </w:r>
      <w:r>
        <w:rPr>
          <w:rFonts w:hint="eastAsia"/>
        </w:rPr>
        <w:t>；含税毛利</w:t>
      </w:r>
      <w:r>
        <w:t>1.74</w:t>
      </w:r>
      <w:r>
        <w:rPr>
          <w:rFonts w:hint="eastAsia"/>
        </w:rPr>
        <w:t>亿元，同比增加</w:t>
      </w:r>
      <w:r>
        <w:t>666.87</w:t>
      </w:r>
      <w:r>
        <w:rPr>
          <w:rFonts w:hint="eastAsia"/>
        </w:rPr>
        <w:t>万元，增幅</w:t>
      </w:r>
      <w:r>
        <w:t>4%</w:t>
      </w:r>
      <w:r>
        <w:rPr>
          <w:rFonts w:hint="eastAsia"/>
        </w:rPr>
        <w:t>。单箱销售收入</w:t>
      </w:r>
      <w:r>
        <w:t>3.95</w:t>
      </w:r>
      <w:r>
        <w:rPr>
          <w:rFonts w:hint="eastAsia"/>
        </w:rPr>
        <w:t>万元</w:t>
      </w:r>
      <w:r>
        <w:t>/</w:t>
      </w:r>
      <w:r>
        <w:rPr>
          <w:rFonts w:hint="eastAsia"/>
        </w:rPr>
        <w:t>箱，同比增加</w:t>
      </w:r>
      <w:r>
        <w:t>1627.57</w:t>
      </w:r>
      <w:r>
        <w:rPr>
          <w:rFonts w:hint="eastAsia"/>
        </w:rPr>
        <w:t>元</w:t>
      </w:r>
      <w:r>
        <w:t>/</w:t>
      </w:r>
      <w:r>
        <w:rPr>
          <w:rFonts w:hint="eastAsia"/>
        </w:rPr>
        <w:t>箱，增幅</w:t>
      </w:r>
      <w:r>
        <w:t>4.3%</w:t>
      </w:r>
      <w:r>
        <w:rPr>
          <w:rFonts w:hint="eastAsia"/>
        </w:rPr>
        <w:t>。推进</w:t>
      </w:r>
      <w:r>
        <w:t>20</w:t>
      </w:r>
      <w:r>
        <w:rPr>
          <w:rFonts w:hint="eastAsia"/>
        </w:rPr>
        <w:t>支全零售连锁网络建设，建成“</w:t>
      </w:r>
      <w:r>
        <w:t>20</w:t>
      </w:r>
      <w:r>
        <w:rPr>
          <w:rFonts w:hint="eastAsia"/>
        </w:rPr>
        <w:t>支全零售连锁网络”形象店</w:t>
      </w:r>
      <w:r>
        <w:t>1</w:t>
      </w:r>
      <w:r>
        <w:rPr>
          <w:rFonts w:hint="eastAsia"/>
        </w:rPr>
        <w:t>处、加盟店</w:t>
      </w:r>
      <w:r>
        <w:t>2</w:t>
      </w:r>
      <w:r>
        <w:rPr>
          <w:rFonts w:hint="eastAsia"/>
        </w:rPr>
        <w:t>处、合作店</w:t>
      </w:r>
      <w:r>
        <w:t>12</w:t>
      </w:r>
      <w:r>
        <w:rPr>
          <w:rFonts w:hint="eastAsia"/>
        </w:rPr>
        <w:t>处、功能店</w:t>
      </w:r>
      <w:r>
        <w:t>138</w:t>
      </w:r>
      <w:r>
        <w:rPr>
          <w:rFonts w:hint="eastAsia"/>
        </w:rPr>
        <w:t>处。</w:t>
      </w:r>
    </w:p>
    <w:p w14:paraId="3F0E41CD">
      <w:pPr>
        <w:pStyle w:val="19"/>
        <w:spacing w:before="334"/>
      </w:pPr>
      <w:r>
        <w:rPr>
          <w:rStyle w:val="18"/>
          <w:rFonts w:hint="eastAsia"/>
        </w:rPr>
        <w:t>【烟站（点）设置】</w:t>
      </w:r>
      <w:r>
        <w:rPr>
          <w:rFonts w:hint="eastAsia"/>
        </w:rPr>
        <w:t>　</w:t>
      </w:r>
      <w:r>
        <w:t>2022</w:t>
      </w:r>
      <w:r>
        <w:rPr>
          <w:rFonts w:hint="eastAsia"/>
        </w:rPr>
        <w:t>年，南雄市烟草专卖局（分公司）将烟叶工作责任主体明确划分为</w:t>
      </w:r>
      <w:r>
        <w:t>6</w:t>
      </w:r>
      <w:r>
        <w:rPr>
          <w:rFonts w:hint="eastAsia"/>
        </w:rPr>
        <w:t>个烟叶工作站、</w:t>
      </w:r>
      <w:r>
        <w:t>8</w:t>
      </w:r>
      <w:r>
        <w:rPr>
          <w:rFonts w:hint="eastAsia"/>
        </w:rPr>
        <w:t>个烟叶工作点。</w:t>
      </w:r>
      <w:r>
        <w:t>6</w:t>
      </w:r>
      <w:r>
        <w:rPr>
          <w:rFonts w:hint="eastAsia"/>
        </w:rPr>
        <w:t>个烟叶工作站，即古市、雄州、黄坑、乌迳、湖口、水口等烟叶工作站。</w:t>
      </w:r>
      <w:r>
        <w:t>8</w:t>
      </w:r>
      <w:r>
        <w:rPr>
          <w:rFonts w:hint="eastAsia"/>
        </w:rPr>
        <w:t>个烟叶工作点，即主田、丹布、里东、河坪、邓坊、里和、新龙、大塘等烟叶工作点。</w:t>
      </w:r>
    </w:p>
    <w:p w14:paraId="222CA320">
      <w:pPr>
        <w:pStyle w:val="26"/>
      </w:pPr>
      <w:r>
        <w:rPr>
          <w:rFonts w:hint="eastAsia"/>
        </w:rPr>
        <w:t>（何丹丹）</w:t>
      </w:r>
    </w:p>
    <w:p w14:paraId="0B7E334F">
      <w:pPr>
        <w:pStyle w:val="13"/>
      </w:pPr>
      <w:r>
        <w:rPr>
          <w:rFonts w:hint="eastAsia"/>
        </w:rPr>
        <w:t>电子商务</w:t>
      </w:r>
    </w:p>
    <w:p w14:paraId="16E032F9">
      <w:pPr>
        <w:pStyle w:val="19"/>
      </w:pPr>
      <w:r>
        <w:rPr>
          <w:rStyle w:val="18"/>
          <w:rFonts w:hint="eastAsia"/>
        </w:rPr>
        <w:t>【概况】</w:t>
      </w:r>
      <w:r>
        <w:rPr>
          <w:rFonts w:hint="eastAsia"/>
        </w:rPr>
        <w:t>　</w:t>
      </w:r>
      <w:r>
        <w:t>2022</w:t>
      </w:r>
      <w:r>
        <w:rPr>
          <w:rFonts w:hint="eastAsia"/>
        </w:rPr>
        <w:t>年，南雄市在淘宝、天猫开设各类网店</w:t>
      </w:r>
      <w:r>
        <w:t>700</w:t>
      </w:r>
      <w:r>
        <w:rPr>
          <w:rFonts w:hint="eastAsia"/>
        </w:rPr>
        <w:t>多家，活跃卖家</w:t>
      </w:r>
      <w:r>
        <w:t>600</w:t>
      </w:r>
      <w:r>
        <w:rPr>
          <w:rFonts w:hint="eastAsia"/>
        </w:rPr>
        <w:t>多家，登记注册电商企业</w:t>
      </w:r>
      <w:r>
        <w:t>459</w:t>
      </w:r>
      <w:r>
        <w:rPr>
          <w:rFonts w:hint="eastAsia"/>
        </w:rPr>
        <w:t>家，农产品网络零售额</w:t>
      </w:r>
      <w:r>
        <w:t>19.8</w:t>
      </w:r>
      <w:r>
        <w:rPr>
          <w:rFonts w:hint="eastAsia"/>
        </w:rPr>
        <w:t>亿元。全市电子商务进农村工作实际使用中央专项资金</w:t>
      </w:r>
      <w:r>
        <w:t>1160</w:t>
      </w:r>
      <w:r>
        <w:rPr>
          <w:rFonts w:hint="eastAsia"/>
        </w:rPr>
        <w:t>万元。组织开展电商培训</w:t>
      </w:r>
      <w:r>
        <w:t>5</w:t>
      </w:r>
      <w:r>
        <w:rPr>
          <w:rFonts w:hint="eastAsia"/>
        </w:rPr>
        <w:t>期，培训</w:t>
      </w:r>
      <w:r>
        <w:t>200</w:t>
      </w:r>
      <w:r>
        <w:rPr>
          <w:rFonts w:hint="eastAsia"/>
        </w:rPr>
        <w:t>多人次，带动从事农村电商</w:t>
      </w:r>
      <w:r>
        <w:t>2500</w:t>
      </w:r>
      <w:r>
        <w:rPr>
          <w:rFonts w:hint="eastAsia"/>
        </w:rPr>
        <w:t>多人。建成覆盖市、镇、村的农村电子商务服务体系，利用商店、供销社、邮政、快递网点等资源，提升改造</w:t>
      </w:r>
      <w:r>
        <w:t>138</w:t>
      </w:r>
      <w:r>
        <w:rPr>
          <w:rFonts w:hint="eastAsia"/>
        </w:rPr>
        <w:t>个镇村电商服务站，为村民提供代购代销、快递收发、费用缴存、信息咨询等便民服务。</w:t>
      </w:r>
    </w:p>
    <w:p w14:paraId="0E32CC58">
      <w:pPr>
        <w:pStyle w:val="19"/>
      </w:pPr>
      <w:r>
        <w:rPr>
          <w:rStyle w:val="18"/>
          <w:rFonts w:hint="eastAsia"/>
        </w:rPr>
        <w:t>【电商扶持政策出台】</w:t>
      </w:r>
      <w:r>
        <w:rPr>
          <w:rFonts w:hint="eastAsia"/>
        </w:rPr>
        <w:t>　</w:t>
      </w:r>
      <w:r>
        <w:t>2022</w:t>
      </w:r>
      <w:r>
        <w:rPr>
          <w:rFonts w:hint="eastAsia"/>
        </w:rPr>
        <w:t>年</w:t>
      </w:r>
      <w:r>
        <w:t>3</w:t>
      </w:r>
      <w:r>
        <w:rPr>
          <w:rFonts w:hint="eastAsia"/>
        </w:rPr>
        <w:t>月，南雄市印发《南雄市促进电子商务发展助力乡村振兴奖励扶持实施方案》。适用在市内依法注册从事电子商务运营、应用及专</w:t>
      </w:r>
      <w:r>
        <w:rPr>
          <w:rFonts w:hint="eastAsia"/>
          <w:spacing w:val="-8"/>
        </w:rPr>
        <w:t>业配套服务的本地企业、个体工商户和个人，镇级、村级电子商务服务站。方案主要用于奖励在仓储物流、服务站点、</w:t>
      </w:r>
      <w:r>
        <w:rPr>
          <w:rFonts w:hint="eastAsia"/>
          <w:spacing w:val="-4"/>
        </w:rPr>
        <w:t>电商创业等方面有重大</w:t>
      </w:r>
      <w:r>
        <w:rPr>
          <w:rFonts w:hint="eastAsia"/>
        </w:rPr>
        <w:t>贡献的电商企业、个体工商户和个人、电子商务服务站，奖励标准</w:t>
      </w:r>
      <w:r>
        <w:t>1000</w:t>
      </w:r>
      <w:r>
        <w:rPr>
          <w:rFonts w:hint="eastAsia"/>
        </w:rPr>
        <w:t>元至</w:t>
      </w:r>
      <w:r>
        <w:t>5</w:t>
      </w:r>
      <w:r>
        <w:rPr>
          <w:rFonts w:hint="eastAsia"/>
        </w:rPr>
        <w:t>万元不等。</w:t>
      </w:r>
    </w:p>
    <w:p w14:paraId="3857F8C2">
      <w:pPr>
        <w:pStyle w:val="19"/>
      </w:pPr>
      <w:r>
        <w:rPr>
          <w:rStyle w:val="18"/>
          <w:rFonts w:hint="eastAsia"/>
        </w:rPr>
        <w:t>【电商工作督查】</w:t>
      </w:r>
      <w:r>
        <w:rPr>
          <w:rFonts w:hint="eastAsia"/>
        </w:rPr>
        <w:t>　</w:t>
      </w:r>
      <w:r>
        <w:t>2022</w:t>
      </w:r>
      <w:r>
        <w:rPr>
          <w:rFonts w:hint="eastAsia"/>
        </w:rPr>
        <w:t>年</w:t>
      </w:r>
      <w:r>
        <w:t>4</w:t>
      </w:r>
      <w:r>
        <w:rPr>
          <w:rFonts w:hint="eastAsia"/>
        </w:rPr>
        <w:t>月至</w:t>
      </w:r>
      <w:r>
        <w:t>7</w:t>
      </w:r>
      <w:r>
        <w:rPr>
          <w:rFonts w:hint="eastAsia"/>
        </w:rPr>
        <w:t>月，南雄市商务局联合市政府督办室对全市创建国家级电子商务进农村综合示范县工作开展两轮专项</w:t>
      </w:r>
      <w:r>
        <w:rPr>
          <w:rFonts w:hint="eastAsia"/>
          <w:spacing w:val="4"/>
        </w:rPr>
        <w:t>督查。镇村电子商务进农村综合示范项目整改提升工作总体较好，效果明显。全市</w:t>
      </w:r>
      <w:r>
        <w:rPr>
          <w:spacing w:val="4"/>
        </w:rPr>
        <w:t>18</w:t>
      </w:r>
      <w:r>
        <w:rPr>
          <w:rFonts w:hint="eastAsia"/>
          <w:spacing w:val="4"/>
        </w:rPr>
        <w:t>个镇级</w:t>
      </w:r>
      <w:r>
        <w:rPr>
          <w:rFonts w:hint="eastAsia"/>
        </w:rPr>
        <w:t>电商服务站，</w:t>
      </w:r>
      <w:r>
        <w:t>120</w:t>
      </w:r>
      <w:r>
        <w:rPr>
          <w:rFonts w:hint="eastAsia"/>
        </w:rPr>
        <w:t>个村级电商服务站完成改造升级。</w:t>
      </w:r>
    </w:p>
    <w:p w14:paraId="66C797D7">
      <w:pPr>
        <w:rPr>
          <w:rFonts w:hint="eastAsia" w:ascii="方正楷体_GBK" w:eastAsia="方正楷体_GBK" w:cs="方正楷体_GBK"/>
        </w:rPr>
      </w:pPr>
      <w:r>
        <w:rPr>
          <w:rStyle w:val="18"/>
          <w:rFonts w:hint="eastAsia"/>
        </w:rPr>
        <w:t>【</w:t>
      </w:r>
      <w:r>
        <w:rPr>
          <w:rStyle w:val="18"/>
          <w:rFonts w:hint="eastAsia"/>
          <w:spacing w:val="-8"/>
        </w:rPr>
        <w:t>“广府珠玑”南雄市区域公共品牌建设】</w:t>
      </w:r>
      <w:r>
        <w:rPr>
          <w:rFonts w:hint="eastAsia"/>
          <w:spacing w:val="-8"/>
        </w:rPr>
        <w:t>　</w:t>
      </w:r>
      <w:r>
        <w:rPr>
          <w:spacing w:val="-8"/>
        </w:rPr>
        <w:t>2022</w:t>
      </w:r>
      <w:r>
        <w:rPr>
          <w:rFonts w:hint="eastAsia"/>
          <w:spacing w:val="-8"/>
        </w:rPr>
        <w:t>年</w:t>
      </w:r>
      <w:r>
        <w:rPr>
          <w:spacing w:val="-8"/>
        </w:rPr>
        <w:t>9</w:t>
      </w:r>
      <w:r>
        <w:rPr>
          <w:rFonts w:hint="eastAsia"/>
          <w:spacing w:val="-8"/>
        </w:rPr>
        <w:t>月</w:t>
      </w:r>
      <w:r>
        <w:rPr>
          <w:spacing w:val="-8"/>
        </w:rPr>
        <w:t>23</w:t>
      </w:r>
      <w:r>
        <w:rPr>
          <w:rFonts w:hint="eastAsia"/>
          <w:spacing w:val="-8"/>
        </w:rPr>
        <w:t>日，南雄市在广州南</w:t>
      </w:r>
      <w:r>
        <w:rPr>
          <w:rFonts w:hint="eastAsia"/>
        </w:rPr>
        <w:t>方报社·岭南活力非遗艺术馆举行“广府珠玑</w:t>
      </w:r>
      <w:r>
        <w:t xml:space="preserve">  </w:t>
      </w:r>
      <w:r>
        <w:rPr>
          <w:rFonts w:hint="eastAsia"/>
        </w:rPr>
        <w:t>共赏丰收”区域公共品牌发布会暨南雄鹅王系列预制菜发布品鉴活动。活动现场发布南雄市区域公共品牌的名称——“广府珠玑”，同时广东南方乡投产业发展有限公司南方菜篮子等</w:t>
      </w:r>
      <w:r>
        <w:t>6</w:t>
      </w:r>
      <w:r>
        <w:rPr>
          <w:rFonts w:hint="eastAsia"/>
        </w:rPr>
        <w:t>家企业与南雄市杏运贸易有限公司签署南雄鹅王系列预制菜战略合作协议。南雄市把区域公共品牌建设作为开展电子商务进农村综合示范创建工作中的一项重要内容，印发《南雄市区域公共品牌建设工作方案》，确定由“广东南</w:t>
      </w:r>
      <w:r>
        <w:rPr>
          <w:rFonts w:hint="eastAsia"/>
          <w:spacing w:val="-4"/>
        </w:rPr>
        <w:t>方乡投产业发展有限公司”承办区域公共品牌建设项目，研发“杏运鹅”“酸笋鸭”“银杏腐竹糖水”等</w:t>
      </w:r>
      <w:r>
        <w:rPr>
          <w:spacing w:val="-4"/>
        </w:rPr>
        <w:t>3</w:t>
      </w:r>
      <w:r>
        <w:rPr>
          <w:rFonts w:hint="eastAsia"/>
          <w:spacing w:val="-4"/>
        </w:rPr>
        <w:t>款预制菜。</w:t>
      </w:r>
      <w:r>
        <w:rPr>
          <w:spacing w:val="-4"/>
        </w:rPr>
        <w:t>11</w:t>
      </w:r>
      <w:r>
        <w:rPr>
          <w:rFonts w:hint="eastAsia"/>
          <w:spacing w:val="-4"/>
        </w:rPr>
        <w:t>月，评定广东清景旅游开发有限公司（香草世界小木屋）、南雄市灵潭岭兴文化旅游发展有限公司（寄心小院）、南</w:t>
      </w:r>
      <w:r>
        <w:rPr>
          <w:rFonts w:hint="eastAsia"/>
        </w:rPr>
        <w:t>雄市江头竹海农旅发展有限公司（鸦子寨）为南雄市首批“广府珠玑”民宿。</w:t>
      </w:r>
      <w:r>
        <w:t xml:space="preserve">      </w:t>
      </w:r>
      <w:r>
        <w:rPr>
          <w:rFonts w:hint="eastAsia" w:ascii="方正楷体_GBK" w:eastAsia="方正楷体_GBK" w:cs="方正楷体_GBK"/>
        </w:rPr>
        <w:t>（陈如亮）</w:t>
      </w:r>
    </w:p>
    <w:p w14:paraId="12BF0317">
      <w:pPr>
        <w:rPr>
          <w:rFonts w:hint="eastAsia" w:ascii="方正楷体_GBK" w:eastAsia="方正楷体_GBK" w:cs="方正楷体_GBK"/>
        </w:rPr>
      </w:pPr>
    </w:p>
    <w:p w14:paraId="53886BD1">
      <w:pPr>
        <w:rPr>
          <w:rFonts w:hint="eastAsia" w:ascii="方正楷体_GBK" w:eastAsia="方正楷体_GBK" w:cs="方正楷体_GBK"/>
        </w:rPr>
      </w:pPr>
    </w:p>
    <w:p w14:paraId="07C77C4A">
      <w:pPr>
        <w:rPr>
          <w:rFonts w:hint="eastAsia" w:ascii="方正楷体_GBK" w:eastAsia="方正楷体_GBK" w:cs="方正楷体_GBK"/>
        </w:rPr>
      </w:pPr>
    </w:p>
    <w:p w14:paraId="573758CF">
      <w:pPr>
        <w:pStyle w:val="4"/>
      </w:pPr>
      <w:r>
        <w:rPr>
          <w:rFonts w:hint="eastAsia"/>
        </w:rPr>
        <w:t>旅游业</w:t>
      </w:r>
    </w:p>
    <w:p w14:paraId="4151DFCF">
      <w:pPr>
        <w:pStyle w:val="13"/>
      </w:pPr>
      <w:r>
        <w:rPr>
          <w:rFonts w:hint="eastAsia"/>
        </w:rPr>
        <w:t>综　述</w:t>
      </w:r>
    </w:p>
    <w:p w14:paraId="24BC68AC">
      <w:pPr>
        <w:pStyle w:val="19"/>
        <w:spacing w:before="334"/>
      </w:pPr>
      <w:r>
        <w:rPr>
          <w:rStyle w:val="18"/>
          <w:rFonts w:hint="eastAsia"/>
        </w:rPr>
        <w:t>【概况】　</w:t>
      </w:r>
      <w:r>
        <w:t>2022</w:t>
      </w:r>
      <w:r>
        <w:rPr>
          <w:rFonts w:hint="eastAsia"/>
        </w:rPr>
        <w:t>年，南雄市全力推进旅游项目建设，旅游资源得到更好开发利用，改善旅游基础设施，丰富旅游产品，旅游业得到全面、健康发展。全市旅游景区</w:t>
      </w:r>
      <w:r>
        <w:t>19</w:t>
      </w:r>
      <w:r>
        <w:rPr>
          <w:rFonts w:hint="eastAsia"/>
        </w:rPr>
        <w:t>个。其中，</w:t>
      </w:r>
      <w:r>
        <w:t>AAAA</w:t>
      </w:r>
      <w:r>
        <w:rPr>
          <w:rFonts w:hint="eastAsia"/>
        </w:rPr>
        <w:t>级旅游景区</w:t>
      </w:r>
      <w:r>
        <w:t>1</w:t>
      </w:r>
      <w:r>
        <w:rPr>
          <w:rFonts w:hint="eastAsia"/>
        </w:rPr>
        <w:t>个，</w:t>
      </w:r>
      <w:r>
        <w:t>AAA</w:t>
      </w:r>
      <w:r>
        <w:rPr>
          <w:rFonts w:hint="eastAsia"/>
        </w:rPr>
        <w:t>级旅游景区</w:t>
      </w:r>
      <w:r>
        <w:t>3</w:t>
      </w:r>
      <w:r>
        <w:rPr>
          <w:rFonts w:hint="eastAsia"/>
        </w:rPr>
        <w:t>个。全年接待旅游人数</w:t>
      </w:r>
      <w:r>
        <w:t>89.44</w:t>
      </w:r>
      <w:r>
        <w:rPr>
          <w:rFonts w:hint="eastAsia"/>
        </w:rPr>
        <w:t>万人次，同比下降</w:t>
      </w:r>
      <w:r>
        <w:t>12.3%</w:t>
      </w:r>
      <w:r>
        <w:rPr>
          <w:rFonts w:hint="eastAsia"/>
        </w:rPr>
        <w:t>；旅游总收入</w:t>
      </w:r>
      <w:r>
        <w:t>6.24</w:t>
      </w:r>
      <w:r>
        <w:rPr>
          <w:rFonts w:hint="eastAsia"/>
        </w:rPr>
        <w:t>亿元，同比下降</w:t>
      </w:r>
      <w:r>
        <w:t>17.2%</w:t>
      </w:r>
      <w:r>
        <w:rPr>
          <w:rFonts w:hint="eastAsia"/>
        </w:rPr>
        <w:t>。接待国际旅游者人数</w:t>
      </w:r>
      <w:r>
        <w:t>116</w:t>
      </w:r>
      <w:r>
        <w:rPr>
          <w:rFonts w:hint="eastAsia"/>
        </w:rPr>
        <w:t>人次，同比下降</w:t>
      </w:r>
      <w:r>
        <w:t>71.7%</w:t>
      </w:r>
      <w:r>
        <w:rPr>
          <w:rFonts w:hint="eastAsia"/>
        </w:rPr>
        <w:t>；旅游外汇收入</w:t>
      </w:r>
      <w:r>
        <w:t>10.56</w:t>
      </w:r>
      <w:r>
        <w:rPr>
          <w:rFonts w:hint="eastAsia"/>
        </w:rPr>
        <w:t>万美元，同比下降</w:t>
      </w:r>
      <w:r>
        <w:t>72.3%</w:t>
      </w:r>
      <w:r>
        <w:rPr>
          <w:rFonts w:hint="eastAsia"/>
        </w:rPr>
        <w:t>。限上住宿企业</w:t>
      </w:r>
      <w:r>
        <w:t>10</w:t>
      </w:r>
      <w:r>
        <w:rPr>
          <w:rFonts w:hint="eastAsia"/>
        </w:rPr>
        <w:t>家，营业收入</w:t>
      </w:r>
      <w:r>
        <w:t>5811.3</w:t>
      </w:r>
      <w:r>
        <w:rPr>
          <w:rFonts w:hint="eastAsia"/>
        </w:rPr>
        <w:t>万元，同比增长</w:t>
      </w:r>
      <w:r>
        <w:t>0.3%</w:t>
      </w:r>
      <w:r>
        <w:rPr>
          <w:rFonts w:hint="eastAsia"/>
        </w:rPr>
        <w:t>。其中星级宾馆</w:t>
      </w:r>
      <w:r>
        <w:t>3</w:t>
      </w:r>
      <w:r>
        <w:rPr>
          <w:rFonts w:hint="eastAsia"/>
        </w:rPr>
        <w:t>家，星级宾馆客房总数</w:t>
      </w:r>
      <w:r>
        <w:t>333</w:t>
      </w:r>
      <w:r>
        <w:rPr>
          <w:rFonts w:hint="eastAsia"/>
        </w:rPr>
        <w:t>间。组织</w:t>
      </w:r>
      <w:r>
        <w:t>48</w:t>
      </w:r>
      <w:r>
        <w:rPr>
          <w:rFonts w:hint="eastAsia"/>
        </w:rPr>
        <w:t>名政务导游参加培训班。组织全市星级饭店参加全省星级饭店从业人员服务技能竞赛活动，增强星级饭店从业人员品牌意识、服务意识和质量意识，全面提升南雄市星级饭店的整体业务水平和服务质量。</w:t>
      </w:r>
    </w:p>
    <w:p w14:paraId="582CAC68">
      <w:pPr>
        <w:pStyle w:val="19"/>
      </w:pPr>
      <w:r>
        <w:rPr>
          <w:rStyle w:val="18"/>
          <w:rFonts w:hint="eastAsia"/>
        </w:rPr>
        <w:t>【旅游设施建设】　</w:t>
      </w:r>
      <w:r>
        <w:t>2022</w:t>
      </w:r>
      <w:r>
        <w:rPr>
          <w:rFonts w:hint="eastAsia"/>
        </w:rPr>
        <w:t>年，南雄市发挥广府珠玑的品牌优势和独特的资源优势，夯实旅游产业发展基础。珠玑特色文化小镇项目一标段由南雄市兴雄旅游投资有限责任公司代建，项目采用勘察、设计一体招标，施工独立招标模式建设。主要建设珠玑古巷·梅关古道景区的停车场、环湖步道、珠玑文创（</w:t>
      </w:r>
      <w:r>
        <w:rPr>
          <w:rFonts w:hint="eastAsia"/>
          <w:spacing w:val="13"/>
        </w:rPr>
        <w:t>含文物非遗）孵化基地等基</w:t>
      </w:r>
      <w:r>
        <w:rPr>
          <w:rFonts w:hint="eastAsia"/>
          <w:spacing w:val="8"/>
        </w:rPr>
        <w:t>础和附属设施改造；新建救援</w:t>
      </w:r>
      <w:r>
        <w:rPr>
          <w:rFonts w:hint="eastAsia"/>
          <w:spacing w:val="13"/>
        </w:rPr>
        <w:t>观察亭</w:t>
      </w:r>
      <w:r>
        <w:rPr>
          <w:rFonts w:hint="eastAsia"/>
        </w:rPr>
        <w:t>、救援平台、污水收集、补水等基础设施。</w:t>
      </w:r>
    </w:p>
    <w:p w14:paraId="543CEFA6">
      <w:pPr>
        <w:pStyle w:val="19"/>
        <w:spacing w:before="334"/>
        <w:rPr>
          <w:rFonts w:ascii="方正楷体_GBK" w:eastAsia="方正楷体_GBK" w:cs="方正楷体_GBK"/>
        </w:rPr>
      </w:pPr>
      <w:r>
        <w:rPr>
          <w:rStyle w:val="18"/>
          <w:rFonts w:hint="eastAsia"/>
        </w:rPr>
        <w:t>【旅游惠民政策实施】　</w:t>
      </w:r>
      <w:r>
        <w:t>2022</w:t>
      </w:r>
      <w:r>
        <w:rPr>
          <w:rFonts w:hint="eastAsia"/>
        </w:rPr>
        <w:t>年，南雄市在多个节假日推出景区、民宿、度假村等多项旅游惠民措施。实行免票优惠，派发文旅和市场消费券</w:t>
      </w:r>
      <w:r>
        <w:t>7500</w:t>
      </w:r>
      <w:r>
        <w:rPr>
          <w:rFonts w:hint="eastAsia"/>
        </w:rPr>
        <w:t>余张，涉及旅游景区、旅行社、住宿等各方面。珠玑古巷、香草世界等景区</w:t>
      </w:r>
      <w:r>
        <w:t>5</w:t>
      </w:r>
      <w:r>
        <w:rPr>
          <w:rFonts w:hint="eastAsia"/>
        </w:rPr>
        <w:t>月对全国游客实行门票半价优惠等。对残疾人、</w:t>
      </w:r>
      <w:r>
        <w:t>70</w:t>
      </w:r>
      <w:r>
        <w:rPr>
          <w:rFonts w:hint="eastAsia"/>
        </w:rPr>
        <w:t>周岁以上老年人有不同的优惠政策；对现役军人、现役消防员、部队官兵、公安干警、参战退役军人等特殊群体有不同优惠政策。梅关古道景区，</w:t>
      </w:r>
      <w:r>
        <w:t>2021</w:t>
      </w:r>
      <w:r>
        <w:rPr>
          <w:rFonts w:hint="eastAsia"/>
        </w:rPr>
        <w:t>年</w:t>
      </w:r>
      <w:r>
        <w:t>12</w:t>
      </w:r>
      <w:r>
        <w:rPr>
          <w:rFonts w:hint="eastAsia"/>
        </w:rPr>
        <w:t>月</w:t>
      </w:r>
      <w:r>
        <w:t>31</w:t>
      </w:r>
      <w:r>
        <w:rPr>
          <w:rFonts w:hint="eastAsia"/>
        </w:rPr>
        <w:t>日—</w:t>
      </w:r>
      <w:r>
        <w:t>2022</w:t>
      </w:r>
      <w:r>
        <w:rPr>
          <w:rFonts w:hint="eastAsia"/>
        </w:rPr>
        <w:t>年</w:t>
      </w:r>
      <w:r>
        <w:t>2</w:t>
      </w:r>
      <w:r>
        <w:rPr>
          <w:rFonts w:hint="eastAsia"/>
        </w:rPr>
        <w:t>月</w:t>
      </w:r>
      <w:r>
        <w:t>7</w:t>
      </w:r>
      <w:r>
        <w:rPr>
          <w:rFonts w:hint="eastAsia"/>
        </w:rPr>
        <w:t>日，游客穿传统服饰（含旗袍、汉服），免门票进入景区。帽子峰景区，</w:t>
      </w:r>
      <w:r>
        <w:t>2022</w:t>
      </w:r>
      <w:r>
        <w:rPr>
          <w:rFonts w:hint="eastAsia"/>
        </w:rPr>
        <w:t>年</w:t>
      </w:r>
      <w:r>
        <w:t>1</w:t>
      </w:r>
      <w:r>
        <w:rPr>
          <w:rFonts w:hint="eastAsia"/>
        </w:rPr>
        <w:t>月</w:t>
      </w:r>
      <w:r>
        <w:t>31</w:t>
      </w:r>
      <w:r>
        <w:rPr>
          <w:rFonts w:hint="eastAsia"/>
        </w:rPr>
        <w:t>日—</w:t>
      </w:r>
      <w:r>
        <w:t>2022</w:t>
      </w:r>
      <w:r>
        <w:rPr>
          <w:rFonts w:hint="eastAsia"/>
        </w:rPr>
        <w:t>年</w:t>
      </w:r>
      <w:r>
        <w:t>2</w:t>
      </w:r>
      <w:r>
        <w:rPr>
          <w:rFonts w:hint="eastAsia"/>
        </w:rPr>
        <w:t>月</w:t>
      </w:r>
      <w:r>
        <w:t>15</w:t>
      </w:r>
      <w:r>
        <w:rPr>
          <w:rFonts w:hint="eastAsia"/>
        </w:rPr>
        <w:t>日，游客穿传统服饰（汉服），免门票进入景区。　　　　　</w:t>
      </w:r>
      <w:r>
        <w:t xml:space="preserve">  </w:t>
      </w:r>
      <w:r>
        <w:rPr>
          <w:rFonts w:hint="eastAsia" w:ascii="方正楷体_GBK" w:eastAsia="方正楷体_GBK" w:cs="方正楷体_GBK"/>
        </w:rPr>
        <w:t>（曾博楠）</w:t>
      </w:r>
    </w:p>
    <w:p w14:paraId="7FE1AEF8">
      <w:pPr>
        <w:pStyle w:val="13"/>
      </w:pPr>
      <w:r>
        <w:rPr>
          <w:rFonts w:hint="eastAsia"/>
        </w:rPr>
        <w:t>旅游业态</w:t>
      </w:r>
    </w:p>
    <w:p w14:paraId="1B624326">
      <w:pPr>
        <w:pStyle w:val="19"/>
      </w:pPr>
      <w:r>
        <w:rPr>
          <w:rStyle w:val="18"/>
          <w:rFonts w:hint="eastAsia"/>
        </w:rPr>
        <w:t>【概况】</w:t>
      </w:r>
      <w:r>
        <w:rPr>
          <w:rFonts w:hint="eastAsia"/>
        </w:rPr>
        <w:t>　</w:t>
      </w:r>
      <w:r>
        <w:t>2022</w:t>
      </w:r>
      <w:r>
        <w:rPr>
          <w:rFonts w:hint="eastAsia"/>
        </w:rPr>
        <w:t>年，南雄市发展从全域旅游、封闭旅游自循环向开放的“旅游</w:t>
      </w:r>
      <w:r>
        <w:t>+</w:t>
      </w:r>
      <w:r>
        <w:rPr>
          <w:rFonts w:hint="eastAsia"/>
        </w:rPr>
        <w:t>”融合发展方式转变，改变以单一旅游形态为主导的旅游产业结构，构建起以旅游为平台的复合型旅游产业结构，推动旅游产业由“小旅游”向“大旅游”转型。发展全域旅游，打造精致旅游业态。</w:t>
      </w:r>
    </w:p>
    <w:p w14:paraId="7B4B437B">
      <w:pPr>
        <w:pStyle w:val="19"/>
      </w:pPr>
      <w:r>
        <w:rPr>
          <w:rStyle w:val="18"/>
          <w:rFonts w:hint="eastAsia"/>
        </w:rPr>
        <w:t>【全域旅游】</w:t>
      </w:r>
      <w:r>
        <w:rPr>
          <w:rFonts w:hint="eastAsia"/>
        </w:rPr>
        <w:t>　</w:t>
      </w:r>
      <w:r>
        <w:t>2022</w:t>
      </w:r>
      <w:r>
        <w:rPr>
          <w:rFonts w:hint="eastAsia"/>
        </w:rPr>
        <w:t>年，南雄市推进旅游多业态发展，开展旅游</w:t>
      </w:r>
      <w:r>
        <w:t>+</w:t>
      </w:r>
      <w:r>
        <w:rPr>
          <w:rFonts w:hint="eastAsia"/>
        </w:rPr>
        <w:t>研学，帽子峰景区研学实践教育基地、水口战役纪念公园研学实践教育基地，及韶关市三佳农业公园研学营地列入韶关市第三批中小学研学实践教育基地（营地）名单。开展旅游</w:t>
      </w:r>
      <w:r>
        <w:t>+</w:t>
      </w:r>
      <w:r>
        <w:rPr>
          <w:rFonts w:hint="eastAsia"/>
        </w:rPr>
        <w:t>康养，帽子峰旅游景区确定为国家级森林康养试点建设基地。鸦子寨森林康养基地列入广东省森林康养基地（试点）名单。坪田镇新青青生态农庄、南雄市江头竹海农旅发展有限公司、南雄市归园居旅游开发有限公司列入第一批南粤森林人家名单。开展旅游</w:t>
      </w:r>
      <w:r>
        <w:t>+</w:t>
      </w:r>
      <w:r>
        <w:rPr>
          <w:rFonts w:hint="eastAsia"/>
        </w:rPr>
        <w:t>文化，长征国家文化公园（南雄段）项目子项目广东省韶关市红军过粤北长征历史步道示范段（南雄段）建设项目一标段于</w:t>
      </w:r>
      <w:r>
        <w:t>4</w:t>
      </w:r>
      <w:r>
        <w:rPr>
          <w:rFonts w:hint="eastAsia"/>
        </w:rPr>
        <w:t>月开工建设。围绕上朔村重要革命遗址打造，建设内容包括老街巷、上朔人民会堂广场周边楼房、徐氏宗祠巷道等的外立面改造；徐氏宗祠、彭氏宗祠前广场铺砌，夹河口补给点打造，火烧榕树节点打造等，年底基本完成上朔村节点建设。子项目广东省韶关市入粤第一仗核心展示园建设于</w:t>
      </w:r>
      <w:r>
        <w:t>10</w:t>
      </w:r>
      <w:r>
        <w:rPr>
          <w:rFonts w:hint="eastAsia"/>
        </w:rPr>
        <w:t>月完成项目立项。子项目南雄市三年游击战展示园建设于</w:t>
      </w:r>
      <w:r>
        <w:t>11</w:t>
      </w:r>
      <w:r>
        <w:rPr>
          <w:rFonts w:hint="eastAsia"/>
        </w:rPr>
        <w:t>月完成项目立项。</w:t>
      </w:r>
    </w:p>
    <w:p w14:paraId="0BD49786">
      <w:pPr>
        <w:pStyle w:val="19"/>
      </w:pPr>
      <w:r>
        <w:rPr>
          <w:rStyle w:val="18"/>
          <w:rFonts w:hint="eastAsia"/>
        </w:rPr>
        <w:t>【乡村旅游】</w:t>
      </w:r>
      <w:r>
        <w:rPr>
          <w:rFonts w:hint="eastAsia"/>
        </w:rPr>
        <w:t>　</w:t>
      </w:r>
      <w:r>
        <w:t>2022</w:t>
      </w:r>
      <w:r>
        <w:rPr>
          <w:rFonts w:hint="eastAsia"/>
        </w:rPr>
        <w:t>年，南雄市打造特色品牌旅游，水口镇水口村被评为第三批广东省文化和旅游特色村、入选第一批广东省乡村研学旅行特色村；珠玑镇灵潭村寄心小院民宿公布为首批广东省乡村民宿示范点。帽子峰镇获批省级休闲农业与乡村旅游示范镇。</w:t>
      </w:r>
    </w:p>
    <w:p w14:paraId="12580728">
      <w:pPr>
        <w:pStyle w:val="13"/>
      </w:pPr>
      <w:r>
        <w:rPr>
          <w:rFonts w:hint="eastAsia"/>
        </w:rPr>
        <w:t>旅游开发</w:t>
      </w:r>
    </w:p>
    <w:p w14:paraId="5F00EC51">
      <w:pPr>
        <w:pStyle w:val="19"/>
      </w:pPr>
      <w:r>
        <w:rPr>
          <w:rStyle w:val="18"/>
          <w:rFonts w:hint="eastAsia"/>
        </w:rPr>
        <w:t>【概况】</w:t>
      </w:r>
      <w:r>
        <w:rPr>
          <w:rFonts w:hint="eastAsia"/>
        </w:rPr>
        <w:t>　</w:t>
      </w:r>
      <w:r>
        <w:t>2022</w:t>
      </w:r>
      <w:r>
        <w:rPr>
          <w:rFonts w:hint="eastAsia"/>
        </w:rPr>
        <w:t>年，南雄市有多个旅游项目开发建设，包含云峰山生态旅游区、帽子峰旅游景区、邓坊泉水谷漂流度假村项目、香草世界森林公园项目、鸦子寨森林康养基地、北城区商业商住综合体项目等多个文旅项目。</w:t>
      </w:r>
    </w:p>
    <w:p w14:paraId="57A1EDAD">
      <w:pPr>
        <w:pStyle w:val="19"/>
      </w:pPr>
      <w:r>
        <w:rPr>
          <w:rStyle w:val="18"/>
          <w:rFonts w:hint="eastAsia"/>
        </w:rPr>
        <w:t>【云峰山生态旅游区】</w:t>
      </w:r>
      <w:r>
        <w:rPr>
          <w:rFonts w:hint="eastAsia"/>
        </w:rPr>
        <w:t>　计划总投资</w:t>
      </w:r>
      <w:r>
        <w:t>9</w:t>
      </w:r>
      <w:r>
        <w:rPr>
          <w:rFonts w:hint="eastAsia"/>
        </w:rPr>
        <w:t>亿元，规划面积</w:t>
      </w:r>
      <w:r>
        <w:t>1200</w:t>
      </w:r>
      <w:r>
        <w:rPr>
          <w:rFonts w:hint="eastAsia"/>
        </w:rPr>
        <w:t>公顷，</w:t>
      </w:r>
      <w:r>
        <w:t>2021</w:t>
      </w:r>
      <w:r>
        <w:rPr>
          <w:rFonts w:hint="eastAsia"/>
        </w:rPr>
        <w:t>年完成</w:t>
      </w:r>
      <w:r>
        <w:t>5.26</w:t>
      </w:r>
      <w:r>
        <w:rPr>
          <w:rFonts w:hint="eastAsia"/>
        </w:rPr>
        <w:t>亿元投资。</w:t>
      </w:r>
      <w:r>
        <w:t>2022</w:t>
      </w:r>
      <w:r>
        <w:rPr>
          <w:rFonts w:hint="eastAsia"/>
        </w:rPr>
        <w:t>年完成投资</w:t>
      </w:r>
      <w:r>
        <w:t>2975</w:t>
      </w:r>
      <w:r>
        <w:rPr>
          <w:rFonts w:hint="eastAsia"/>
        </w:rPr>
        <w:t>万元，主要完成农业设施用房</w:t>
      </w:r>
      <w:r>
        <w:t>10</w:t>
      </w:r>
      <w:r>
        <w:rPr>
          <w:rFonts w:hint="eastAsia"/>
        </w:rPr>
        <w:t>间、观景平台</w:t>
      </w:r>
      <w:r>
        <w:t>6</w:t>
      </w:r>
      <w:r>
        <w:rPr>
          <w:rFonts w:hint="eastAsia"/>
        </w:rPr>
        <w:t>个</w:t>
      </w:r>
      <w:r>
        <w:t>300</w:t>
      </w:r>
      <w:r>
        <w:rPr>
          <w:rFonts w:hint="eastAsia"/>
        </w:rPr>
        <w:t>平方米、湖面建设</w:t>
      </w:r>
      <w:r>
        <w:t>400</w:t>
      </w:r>
      <w:r>
        <w:rPr>
          <w:rFonts w:hint="eastAsia"/>
        </w:rPr>
        <w:t>平方米，标识标牌</w:t>
      </w:r>
      <w:r>
        <w:t>300</w:t>
      </w:r>
      <w:r>
        <w:rPr>
          <w:rFonts w:hint="eastAsia"/>
        </w:rPr>
        <w:t>个，汽车营地</w:t>
      </w:r>
      <w:r>
        <w:t>700</w:t>
      </w:r>
      <w:r>
        <w:rPr>
          <w:rFonts w:hint="eastAsia"/>
        </w:rPr>
        <w:t>平方米、餐厅</w:t>
      </w:r>
      <w:r>
        <w:t>300</w:t>
      </w:r>
      <w:r>
        <w:rPr>
          <w:rFonts w:hint="eastAsia"/>
        </w:rPr>
        <w:t>平方米、产业路</w:t>
      </w:r>
      <w:r>
        <w:t>4</w:t>
      </w:r>
      <w:r>
        <w:rPr>
          <w:rFonts w:hint="eastAsia"/>
        </w:rPr>
        <w:t>公里、机耕道</w:t>
      </w:r>
      <w:r>
        <w:t>14.3</w:t>
      </w:r>
      <w:r>
        <w:rPr>
          <w:rFonts w:hint="eastAsia"/>
        </w:rPr>
        <w:t>公里、三面岗</w:t>
      </w:r>
      <w:r>
        <w:t>9</w:t>
      </w:r>
      <w:r>
        <w:rPr>
          <w:rFonts w:hint="eastAsia"/>
        </w:rPr>
        <w:t>公里，汽车营地项目道路平整硬化</w:t>
      </w:r>
      <w:r>
        <w:t>100</w:t>
      </w:r>
      <w:r>
        <w:rPr>
          <w:rFonts w:hint="eastAsia"/>
        </w:rPr>
        <w:t>平方米。</w:t>
      </w:r>
    </w:p>
    <w:p w14:paraId="5962BD3E">
      <w:pPr>
        <w:pStyle w:val="19"/>
      </w:pPr>
      <w:r>
        <w:rPr>
          <w:rStyle w:val="18"/>
          <w:rFonts w:hint="eastAsia"/>
        </w:rPr>
        <w:t>【帽子峰旅游景区】</w:t>
      </w:r>
      <w:r>
        <w:rPr>
          <w:rFonts w:hint="eastAsia"/>
        </w:rPr>
        <w:t>　该景区计划总投资</w:t>
      </w:r>
      <w:r>
        <w:t>5</w:t>
      </w:r>
      <w:r>
        <w:rPr>
          <w:rFonts w:hint="eastAsia"/>
        </w:rPr>
        <w:t>亿元，规划面积</w:t>
      </w:r>
      <w:r>
        <w:t>500</w:t>
      </w:r>
      <w:r>
        <w:rPr>
          <w:rFonts w:hint="eastAsia"/>
        </w:rPr>
        <w:t>公顷，</w:t>
      </w:r>
      <w:r>
        <w:t>2021</w:t>
      </w:r>
      <w:r>
        <w:rPr>
          <w:rFonts w:hint="eastAsia"/>
        </w:rPr>
        <w:t>年投资</w:t>
      </w:r>
      <w:r>
        <w:t>1.19</w:t>
      </w:r>
      <w:r>
        <w:rPr>
          <w:rFonts w:hint="eastAsia"/>
        </w:rPr>
        <w:t>亿元。</w:t>
      </w:r>
      <w:r>
        <w:t>2022</w:t>
      </w:r>
      <w:r>
        <w:rPr>
          <w:rFonts w:hint="eastAsia"/>
        </w:rPr>
        <w:t>年投资</w:t>
      </w:r>
      <w:r>
        <w:t>263.5</w:t>
      </w:r>
      <w:r>
        <w:rPr>
          <w:rFonts w:hint="eastAsia"/>
        </w:rPr>
        <w:t>万元，子项目帽子峰</w:t>
      </w:r>
      <w:r>
        <w:t>IP</w:t>
      </w:r>
      <w:r>
        <w:rPr>
          <w:rFonts w:hint="eastAsia"/>
        </w:rPr>
        <w:t>项目方案修改完成，交付扩初图纸及概算清单，工程概算</w:t>
      </w:r>
      <w:r>
        <w:t>1600</w:t>
      </w:r>
      <w:r>
        <w:rPr>
          <w:rFonts w:hint="eastAsia"/>
        </w:rPr>
        <w:t>余万元，其中工程直接费</w:t>
      </w:r>
      <w:r>
        <w:t>1400</w:t>
      </w:r>
      <w:r>
        <w:rPr>
          <w:rFonts w:hint="eastAsia"/>
        </w:rPr>
        <w:t>余万元。</w:t>
      </w:r>
    </w:p>
    <w:p w14:paraId="4B7B9E2E">
      <w:pPr>
        <w:pStyle w:val="19"/>
      </w:pPr>
      <w:r>
        <w:rPr>
          <w:rStyle w:val="18"/>
          <w:rFonts w:hint="eastAsia"/>
        </w:rPr>
        <w:t>【邓坊泉水谷漂流度假村】</w:t>
      </w:r>
      <w:r>
        <w:rPr>
          <w:rFonts w:hint="eastAsia"/>
        </w:rPr>
        <w:t>　该项目计划总投</w:t>
      </w:r>
      <w:r>
        <w:rPr>
          <w:rFonts w:hint="eastAsia"/>
          <w:spacing w:val="4"/>
        </w:rPr>
        <w:t>资</w:t>
      </w:r>
      <w:r>
        <w:rPr>
          <w:spacing w:val="4"/>
        </w:rPr>
        <w:t>9</w:t>
      </w:r>
      <w:r>
        <w:rPr>
          <w:rFonts w:hint="eastAsia"/>
          <w:spacing w:val="4"/>
        </w:rPr>
        <w:t>亿元，规划面积</w:t>
      </w:r>
      <w:r>
        <w:rPr>
          <w:spacing w:val="4"/>
        </w:rPr>
        <w:t>466.67</w:t>
      </w:r>
      <w:r>
        <w:rPr>
          <w:rFonts w:hint="eastAsia"/>
          <w:spacing w:val="4"/>
        </w:rPr>
        <w:t>公顷。</w:t>
      </w:r>
      <w:r>
        <w:rPr>
          <w:spacing w:val="4"/>
        </w:rPr>
        <w:t>2021</w:t>
      </w:r>
      <w:r>
        <w:rPr>
          <w:rFonts w:hint="eastAsia"/>
          <w:spacing w:val="4"/>
        </w:rPr>
        <w:t>年投资</w:t>
      </w:r>
      <w:r>
        <w:rPr>
          <w:spacing w:val="4"/>
        </w:rPr>
        <w:t>7500</w:t>
      </w:r>
      <w:r>
        <w:rPr>
          <w:rFonts w:hint="eastAsia"/>
          <w:spacing w:val="4"/>
        </w:rPr>
        <w:t>万元，</w:t>
      </w:r>
      <w:r>
        <w:rPr>
          <w:spacing w:val="4"/>
        </w:rPr>
        <w:t>2022</w:t>
      </w:r>
      <w:r>
        <w:rPr>
          <w:rFonts w:hint="eastAsia"/>
          <w:spacing w:val="4"/>
        </w:rPr>
        <w:t>年投</w:t>
      </w:r>
      <w:r>
        <w:rPr>
          <w:rFonts w:hint="eastAsia"/>
        </w:rPr>
        <w:t>资</w:t>
      </w:r>
      <w:r>
        <w:t>410</w:t>
      </w:r>
      <w:r>
        <w:rPr>
          <w:rFonts w:hint="eastAsia"/>
        </w:rPr>
        <w:t>万元。</w:t>
      </w:r>
    </w:p>
    <w:p w14:paraId="78F9EBDB">
      <w:pPr>
        <w:pStyle w:val="19"/>
      </w:pPr>
      <w:r>
        <w:rPr>
          <w:rStyle w:val="18"/>
          <w:rFonts w:hint="eastAsia"/>
        </w:rPr>
        <w:t>【香草世界森林公园】</w:t>
      </w:r>
      <w:r>
        <w:rPr>
          <w:rFonts w:hint="eastAsia"/>
        </w:rPr>
        <w:t>　该项目计划总投资</w:t>
      </w:r>
      <w:r>
        <w:t>6.5</w:t>
      </w:r>
      <w:r>
        <w:rPr>
          <w:rFonts w:hint="eastAsia"/>
        </w:rPr>
        <w:t>亿元，规划总面积</w:t>
      </w:r>
      <w:r>
        <w:t>171.13</w:t>
      </w:r>
      <w:r>
        <w:rPr>
          <w:rFonts w:hint="eastAsia"/>
        </w:rPr>
        <w:t>公顷，</w:t>
      </w:r>
      <w:r>
        <w:t>2021</w:t>
      </w:r>
      <w:r>
        <w:rPr>
          <w:rFonts w:hint="eastAsia"/>
        </w:rPr>
        <w:t>年投资</w:t>
      </w:r>
      <w:r>
        <w:t>5.5</w:t>
      </w:r>
      <w:r>
        <w:rPr>
          <w:rFonts w:hint="eastAsia"/>
        </w:rPr>
        <w:t>亿元。</w:t>
      </w:r>
      <w:r>
        <w:t>2022</w:t>
      </w:r>
      <w:r>
        <w:rPr>
          <w:rFonts w:hint="eastAsia"/>
        </w:rPr>
        <w:t>年投资</w:t>
      </w:r>
      <w:r>
        <w:t>2424</w:t>
      </w:r>
      <w:r>
        <w:rPr>
          <w:rFonts w:hint="eastAsia"/>
        </w:rPr>
        <w:t>万元，完成主田镇香草世界森林公园旅游配套设施联排住宅</w:t>
      </w:r>
      <w:r>
        <w:t>1</w:t>
      </w:r>
      <w:r>
        <w:rPr>
          <w:rFonts w:hint="eastAsia"/>
        </w:rPr>
        <w:t>—</w:t>
      </w:r>
      <w:r>
        <w:t>5</w:t>
      </w:r>
      <w:r>
        <w:rPr>
          <w:rFonts w:hint="eastAsia"/>
          <w:spacing w:val="13"/>
        </w:rPr>
        <w:t>号</w:t>
      </w:r>
      <w:r>
        <w:rPr>
          <w:rFonts w:hint="eastAsia"/>
        </w:rPr>
        <w:t>的主体建</w:t>
      </w:r>
      <w:r>
        <w:rPr>
          <w:rFonts w:hint="eastAsia"/>
          <w:spacing w:val="4"/>
        </w:rPr>
        <w:t>设。旅游配套设施联排住宅办理预售许可；开展文创产品的</w:t>
      </w:r>
      <w:r>
        <w:rPr>
          <w:rFonts w:hint="eastAsia"/>
        </w:rPr>
        <w:t>开发设计和宣传推广。</w:t>
      </w:r>
    </w:p>
    <w:p w14:paraId="193F65A0">
      <w:pPr>
        <w:pStyle w:val="19"/>
      </w:pPr>
      <w:r>
        <w:rPr>
          <w:rStyle w:val="18"/>
          <w:rFonts w:hint="eastAsia"/>
        </w:rPr>
        <w:t>【鸦子寨森林康养基地】</w:t>
      </w:r>
      <w:r>
        <w:rPr>
          <w:rFonts w:hint="eastAsia"/>
        </w:rPr>
        <w:t>　该项目计划总投资</w:t>
      </w:r>
      <w:r>
        <w:t>1.5</w:t>
      </w:r>
      <w:r>
        <w:rPr>
          <w:rFonts w:hint="eastAsia"/>
        </w:rPr>
        <w:t>亿元，规划总面积</w:t>
      </w:r>
      <w:r>
        <w:t>166.67</w:t>
      </w:r>
      <w:r>
        <w:rPr>
          <w:rFonts w:hint="eastAsia"/>
        </w:rPr>
        <w:t>公顷。</w:t>
      </w:r>
      <w:r>
        <w:t>2021</w:t>
      </w:r>
      <w:r>
        <w:rPr>
          <w:rFonts w:hint="eastAsia"/>
        </w:rPr>
        <w:t>年投资</w:t>
      </w:r>
      <w:r>
        <w:t>4780</w:t>
      </w:r>
      <w:r>
        <w:rPr>
          <w:rFonts w:hint="eastAsia"/>
        </w:rPr>
        <w:t>万元，</w:t>
      </w:r>
      <w:r>
        <w:t>2022</w:t>
      </w:r>
      <w:r>
        <w:rPr>
          <w:rFonts w:hint="eastAsia"/>
        </w:rPr>
        <w:t>年投资</w:t>
      </w:r>
      <w:r>
        <w:t>2880</w:t>
      </w:r>
      <w:r>
        <w:rPr>
          <w:rFonts w:hint="eastAsia"/>
        </w:rPr>
        <w:t>万元。项目完成景区主干道路可通车，登高步级铺设约</w:t>
      </w:r>
      <w:r>
        <w:t>4</w:t>
      </w:r>
      <w:r>
        <w:rPr>
          <w:rFonts w:hint="eastAsia"/>
        </w:rPr>
        <w:t>千米，建成观景平台</w:t>
      </w:r>
      <w:r>
        <w:t>4</w:t>
      </w:r>
      <w:r>
        <w:rPr>
          <w:rFonts w:hint="eastAsia"/>
        </w:rPr>
        <w:t>个，高山特色民宿客房</w:t>
      </w:r>
      <w:r>
        <w:t>8</w:t>
      </w:r>
      <w:r>
        <w:rPr>
          <w:rFonts w:hint="eastAsia"/>
        </w:rPr>
        <w:t>间；停车场初步建成。开展茶叶及石斛实验种植，取得初步实验数据成果；完成网络光纤、竹艺栅栏。搭建新观景平台。完成停车场硬化及鸦子寨供水问题等。</w:t>
      </w:r>
    </w:p>
    <w:p w14:paraId="2BFCD118">
      <w:pPr>
        <w:pStyle w:val="19"/>
        <w:spacing w:before="346"/>
      </w:pPr>
      <w:r>
        <w:rPr>
          <w:rStyle w:val="18"/>
          <w:rFonts w:hint="eastAsia"/>
        </w:rPr>
        <w:t>【北城区商业商住综合体项目】</w:t>
      </w:r>
      <w:r>
        <w:rPr>
          <w:rFonts w:hint="eastAsia"/>
        </w:rPr>
        <w:t>　该项目计划总投资</w:t>
      </w:r>
      <w:r>
        <w:t>15</w:t>
      </w:r>
      <w:r>
        <w:rPr>
          <w:rFonts w:hint="eastAsia"/>
        </w:rPr>
        <w:t>亿元，规划总面积</w:t>
      </w:r>
      <w:r>
        <w:t>21.8</w:t>
      </w:r>
      <w:r>
        <w:rPr>
          <w:rFonts w:hint="eastAsia"/>
        </w:rPr>
        <w:t>万平方米。</w:t>
      </w:r>
      <w:r>
        <w:t>2022</w:t>
      </w:r>
      <w:r>
        <w:rPr>
          <w:rFonts w:hint="eastAsia"/>
        </w:rPr>
        <w:t>年投资</w:t>
      </w:r>
      <w:r>
        <w:t>1.83</w:t>
      </w:r>
      <w:r>
        <w:rPr>
          <w:rFonts w:hint="eastAsia"/>
        </w:rPr>
        <w:t>亿元。主要完成凌江一号商住区</w:t>
      </w:r>
      <w:r>
        <w:t>1</w:t>
      </w:r>
      <w:r>
        <w:rPr>
          <w:rFonts w:hint="eastAsia"/>
          <w:spacing w:val="13"/>
        </w:rPr>
        <w:t>号</w:t>
      </w:r>
      <w:r>
        <w:rPr>
          <w:rFonts w:hint="eastAsia"/>
        </w:rPr>
        <w:t>楼</w:t>
      </w:r>
      <w:r>
        <w:rPr>
          <w:rFonts w:hint="eastAsia"/>
          <w:spacing w:val="13"/>
        </w:rPr>
        <w:t>墙体、</w:t>
      </w:r>
      <w:r>
        <w:rPr>
          <w:spacing w:val="13"/>
        </w:rPr>
        <w:t>2</w:t>
      </w:r>
      <w:r>
        <w:rPr>
          <w:rFonts w:hint="eastAsia"/>
          <w:spacing w:val="13"/>
        </w:rPr>
        <w:t>号楼墙体的砌筑、</w:t>
      </w:r>
      <w:r>
        <w:rPr>
          <w:spacing w:val="13"/>
        </w:rPr>
        <w:t>3</w:t>
      </w:r>
      <w:r>
        <w:rPr>
          <w:rFonts w:hint="eastAsia"/>
          <w:spacing w:val="13"/>
        </w:rPr>
        <w:t>号楼主体结构封顶，</w:t>
      </w:r>
      <w:r>
        <w:rPr>
          <w:spacing w:val="13"/>
        </w:rPr>
        <w:t>13</w:t>
      </w:r>
      <w:r>
        <w:rPr>
          <w:rFonts w:hint="eastAsia"/>
          <w:spacing w:val="13"/>
        </w:rPr>
        <w:t>号</w:t>
      </w:r>
      <w:r>
        <w:rPr>
          <w:rFonts w:hint="eastAsia"/>
          <w:spacing w:val="8"/>
        </w:rPr>
        <w:t>楼至</w:t>
      </w:r>
      <w:r>
        <w:rPr>
          <w:spacing w:val="8"/>
        </w:rPr>
        <w:t>20</w:t>
      </w:r>
      <w:r>
        <w:rPr>
          <w:rFonts w:hint="eastAsia"/>
          <w:spacing w:val="13"/>
        </w:rPr>
        <w:t>号</w:t>
      </w:r>
      <w:r>
        <w:rPr>
          <w:rFonts w:hint="eastAsia"/>
          <w:spacing w:val="8"/>
        </w:rPr>
        <w:t>楼完成总工程量</w:t>
      </w:r>
      <w:r>
        <w:rPr>
          <w:spacing w:val="8"/>
        </w:rPr>
        <w:t>95%</w:t>
      </w:r>
      <w:r>
        <w:rPr>
          <w:rFonts w:hint="eastAsia"/>
          <w:spacing w:val="8"/>
        </w:rPr>
        <w:t>，地下</w:t>
      </w:r>
      <w:r>
        <w:rPr>
          <w:rFonts w:hint="eastAsia"/>
          <w:spacing w:val="13"/>
        </w:rPr>
        <w:t>室主</w:t>
      </w:r>
      <w:r>
        <w:rPr>
          <w:rFonts w:hint="eastAsia"/>
        </w:rPr>
        <w:t>体完成</w:t>
      </w:r>
      <w:r>
        <w:t>1.08</w:t>
      </w:r>
      <w:r>
        <w:rPr>
          <w:rFonts w:hint="eastAsia"/>
        </w:rPr>
        <w:t>万平方米，</w:t>
      </w:r>
      <w:r>
        <w:t>4</w:t>
      </w:r>
      <w:r>
        <w:rPr>
          <w:rFonts w:hint="eastAsia"/>
          <w:spacing w:val="13"/>
        </w:rPr>
        <w:t>号</w:t>
      </w:r>
      <w:r>
        <w:rPr>
          <w:rFonts w:hint="eastAsia"/>
        </w:rPr>
        <w:t>楼</w:t>
      </w:r>
      <w:r>
        <w:t>5</w:t>
      </w:r>
      <w:r>
        <w:rPr>
          <w:rFonts w:hint="eastAsia"/>
          <w:spacing w:val="13"/>
        </w:rPr>
        <w:t>号</w:t>
      </w:r>
      <w:r>
        <w:rPr>
          <w:rFonts w:hint="eastAsia"/>
        </w:rPr>
        <w:t>楼桩基础完成。</w:t>
      </w:r>
    </w:p>
    <w:p w14:paraId="68BC39A0">
      <w:pPr>
        <w:pStyle w:val="26"/>
      </w:pPr>
      <w:r>
        <w:rPr>
          <w:rFonts w:hint="eastAsia"/>
        </w:rPr>
        <w:t>（曾博楠）</w:t>
      </w:r>
    </w:p>
    <w:p w14:paraId="570086C2">
      <w:pPr>
        <w:pStyle w:val="13"/>
      </w:pPr>
      <w:r>
        <w:rPr>
          <w:rFonts w:hint="eastAsia"/>
        </w:rPr>
        <w:t>珠玑梅关景区管理</w:t>
      </w:r>
    </w:p>
    <w:p w14:paraId="76A77586">
      <w:pPr>
        <w:pStyle w:val="19"/>
      </w:pPr>
      <w:r>
        <w:rPr>
          <w:rStyle w:val="18"/>
          <w:rFonts w:hint="eastAsia"/>
        </w:rPr>
        <w:t>【概况】</w:t>
      </w:r>
      <w:r>
        <w:rPr>
          <w:rFonts w:hint="eastAsia"/>
        </w:rPr>
        <w:t>　</w:t>
      </w:r>
      <w:r>
        <w:t>2022</w:t>
      </w:r>
      <w:r>
        <w:rPr>
          <w:rFonts w:hint="eastAsia"/>
        </w:rPr>
        <w:t>年，南雄市珠玑梅关景区管理中心贯彻落实“旅游旺市”发展战略，抓好珠玑古巷和梅</w:t>
      </w:r>
      <w:r>
        <w:rPr>
          <w:rFonts w:hint="eastAsia"/>
          <w:spacing w:val="13"/>
        </w:rPr>
        <w:t>关古道景区旅游管理工作，</w:t>
      </w:r>
      <w:r>
        <w:rPr>
          <w:rFonts w:hint="eastAsia"/>
          <w:spacing w:val="8"/>
        </w:rPr>
        <w:t>推进</w:t>
      </w:r>
      <w:r>
        <w:rPr>
          <w:rFonts w:hint="eastAsia"/>
          <w:spacing w:val="13"/>
        </w:rPr>
        <w:t>景区旅游产业发展。为改</w:t>
      </w:r>
      <w:r>
        <w:rPr>
          <w:rFonts w:hint="eastAsia"/>
          <w:spacing w:val="4"/>
        </w:rPr>
        <w:t>善珠玑古巷和梅关古道景区</w:t>
      </w:r>
      <w:r>
        <w:rPr>
          <w:rFonts w:hint="eastAsia"/>
          <w:spacing w:val="8"/>
        </w:rPr>
        <w:t>旅</w:t>
      </w:r>
      <w:r>
        <w:rPr>
          <w:rFonts w:hint="eastAsia"/>
          <w:spacing w:val="17"/>
        </w:rPr>
        <w:t>游</w:t>
      </w:r>
      <w:r>
        <w:rPr>
          <w:rFonts w:hint="eastAsia"/>
          <w:spacing w:val="4"/>
        </w:rPr>
        <w:t>形象，联合市旅游公司组织日常巡查队伍，针对景区各种乱挂姓氏牌、售假卖假、跟客、</w:t>
      </w:r>
      <w:r>
        <w:rPr>
          <w:rFonts w:hint="eastAsia"/>
          <w:spacing w:val="13"/>
        </w:rPr>
        <w:t>围堵游客、占道经营等</w:t>
      </w:r>
      <w:r>
        <w:rPr>
          <w:rFonts w:hint="eastAsia"/>
          <w:spacing w:val="4"/>
        </w:rPr>
        <w:t>不</w:t>
      </w:r>
      <w:r>
        <w:rPr>
          <w:rFonts w:hint="eastAsia"/>
          <w:spacing w:val="8"/>
        </w:rPr>
        <w:t>良现象巡查整治，协调市各</w:t>
      </w:r>
      <w:r>
        <w:rPr>
          <w:rFonts w:hint="eastAsia"/>
          <w:spacing w:val="17"/>
        </w:rPr>
        <w:t>相关</w:t>
      </w:r>
      <w:r>
        <w:rPr>
          <w:rFonts w:hint="eastAsia"/>
          <w:spacing w:val="25"/>
        </w:rPr>
        <w:t>职</w:t>
      </w:r>
      <w:r>
        <w:rPr>
          <w:rFonts w:hint="eastAsia"/>
          <w:spacing w:val="17"/>
        </w:rPr>
        <w:t>能</w:t>
      </w:r>
      <w:r>
        <w:rPr>
          <w:rFonts w:hint="eastAsia"/>
          <w:spacing w:val="8"/>
        </w:rPr>
        <w:t>部门对扰乱景区旅</w:t>
      </w:r>
      <w:r>
        <w:rPr>
          <w:rFonts w:hint="eastAsia"/>
          <w:spacing w:val="17"/>
        </w:rPr>
        <w:t>游秩序</w:t>
      </w:r>
      <w:r>
        <w:rPr>
          <w:rFonts w:hint="eastAsia"/>
        </w:rPr>
        <w:t>的各</w:t>
      </w:r>
      <w:r>
        <w:rPr>
          <w:rFonts w:hint="eastAsia"/>
          <w:spacing w:val="-4"/>
        </w:rPr>
        <w:t>类</w:t>
      </w:r>
      <w:r>
        <w:rPr>
          <w:rFonts w:hint="eastAsia"/>
          <w:spacing w:val="13"/>
        </w:rPr>
        <w:t>现象集中</w:t>
      </w:r>
      <w:r>
        <w:rPr>
          <w:rFonts w:hint="eastAsia"/>
          <w:spacing w:val="8"/>
        </w:rPr>
        <w:t>整治。</w:t>
      </w:r>
      <w:r>
        <w:rPr>
          <w:rFonts w:hint="eastAsia"/>
          <w:spacing w:val="4"/>
        </w:rPr>
        <w:t>全年开展联合整治行动</w:t>
      </w:r>
      <w:r>
        <w:rPr>
          <w:spacing w:val="4"/>
        </w:rPr>
        <w:t>2</w:t>
      </w:r>
      <w:r>
        <w:rPr>
          <w:rFonts w:hint="eastAsia"/>
          <w:spacing w:val="4"/>
        </w:rPr>
        <w:t>次，开</w:t>
      </w:r>
      <w:r>
        <w:rPr>
          <w:rFonts w:hint="eastAsia"/>
          <w:spacing w:val="8"/>
        </w:rPr>
        <w:t>展日</w:t>
      </w:r>
      <w:r>
        <w:rPr>
          <w:rFonts w:hint="eastAsia"/>
          <w:spacing w:val="13"/>
        </w:rPr>
        <w:t>常</w:t>
      </w:r>
      <w:r>
        <w:rPr>
          <w:rFonts w:hint="eastAsia"/>
          <w:spacing w:val="17"/>
        </w:rPr>
        <w:t>巡查</w:t>
      </w:r>
      <w:r>
        <w:rPr>
          <w:spacing w:val="17"/>
        </w:rPr>
        <w:t>21</w:t>
      </w:r>
      <w:r>
        <w:t>7</w:t>
      </w:r>
      <w:r>
        <w:rPr>
          <w:rFonts w:hint="eastAsia"/>
        </w:rPr>
        <w:t>次，景区内各种不良现象得到基</w:t>
      </w:r>
      <w:r>
        <w:rPr>
          <w:rFonts w:hint="eastAsia"/>
          <w:spacing w:val="-4"/>
        </w:rPr>
        <w:t>本遏制。</w:t>
      </w:r>
    </w:p>
    <w:p w14:paraId="705A4310">
      <w:pPr>
        <w:pStyle w:val="15"/>
        <w:rPr>
          <w:rFonts w:ascii="方正楷体_GBK" w:eastAsia="方正楷体_GBK" w:cs="方正楷体_GBK"/>
        </w:rPr>
      </w:pPr>
      <w:r>
        <w:t>2022</w:t>
      </w:r>
      <w:r>
        <w:rPr>
          <w:rFonts w:hint="eastAsia"/>
        </w:rPr>
        <w:t>年</w:t>
      </w:r>
      <w:r>
        <w:t>10</w:t>
      </w:r>
      <w:r>
        <w:rPr>
          <w:rFonts w:hint="eastAsia"/>
        </w:rPr>
        <w:t>月，南雄市珠玑古巷和梅关古道景区通过广东省文化和旅游厅</w:t>
      </w:r>
      <w:r>
        <w:t>AAAA</w:t>
      </w:r>
      <w:r>
        <w:rPr>
          <w:rFonts w:hint="eastAsia"/>
        </w:rPr>
        <w:t>级旅游景区质量等级复核。</w:t>
      </w:r>
      <w:r>
        <w:t>6</w:t>
      </w:r>
      <w:r>
        <w:rPr>
          <w:rFonts w:hint="eastAsia"/>
        </w:rPr>
        <w:t>月</w:t>
      </w:r>
      <w:r>
        <w:t>11</w:t>
      </w:r>
      <w:r>
        <w:rPr>
          <w:rFonts w:hint="eastAsia"/>
        </w:rPr>
        <w:t>日，南雄市在珠玑古巷举办以“连接现代生活</w:t>
      </w:r>
      <w:r>
        <w:t xml:space="preserve">  </w:t>
      </w:r>
      <w:r>
        <w:rPr>
          <w:rFonts w:hint="eastAsia"/>
        </w:rPr>
        <w:t>绽放迷人光彩”为主题的“文化和自然遗产日”活动。活动以民俗巡演进景区形式，丰富</w:t>
      </w:r>
      <w:r>
        <w:rPr>
          <w:rFonts w:hint="eastAsia"/>
          <w:spacing w:val="13"/>
        </w:rPr>
        <w:t>人民群众精神文化生活，提高全社会</w:t>
      </w:r>
      <w:r>
        <w:rPr>
          <w:rFonts w:hint="eastAsia"/>
          <w:spacing w:val="8"/>
        </w:rPr>
        <w:t>自觉保护传承非遗的意识。活动展示的非遗项目包含音</w:t>
      </w:r>
      <w:r>
        <w:rPr>
          <w:rFonts w:hint="eastAsia"/>
          <w:spacing w:val="13"/>
        </w:rPr>
        <w:t>乐、舞蹈、戏剧、技艺、民俗等多</w:t>
      </w:r>
      <w:r>
        <w:rPr>
          <w:rFonts w:hint="eastAsia"/>
        </w:rPr>
        <w:t>个非遗项目。同时设置非遗民俗巡游、非遗项目现场教学与体验活动，展示南雄原生态风俗习惯和非遗文化独特魅力。在宣传非物质文化遗产的同时，也对南雄市非物质文化遗产保护工作成果集中展示，推动非物质文化遗产在活态传承中得到有效保护。　　　　</w:t>
      </w:r>
      <w:r>
        <w:t xml:space="preserve">  </w:t>
      </w:r>
      <w:r>
        <w:rPr>
          <w:rFonts w:hint="eastAsia" w:ascii="方正楷体_GBK" w:eastAsia="方正楷体_GBK" w:cs="方正楷体_GBK"/>
        </w:rPr>
        <w:t>（吴建华）</w:t>
      </w:r>
    </w:p>
    <w:p w14:paraId="742F4943">
      <w:pPr>
        <w:rPr>
          <w:rFonts w:hint="eastAsia"/>
        </w:rPr>
      </w:pPr>
    </w:p>
    <w:p w14:paraId="01197DDE">
      <w:pPr>
        <w:rPr>
          <w:rFonts w:hint="eastAsia"/>
        </w:rPr>
      </w:pPr>
    </w:p>
    <w:p w14:paraId="06E96091">
      <w:pPr>
        <w:pStyle w:val="4"/>
      </w:pPr>
      <w:r>
        <w:rPr>
          <w:rFonts w:hint="eastAsia"/>
        </w:rPr>
        <w:t>交通·邮电</w:t>
      </w:r>
    </w:p>
    <w:p w14:paraId="541F2494">
      <w:pPr>
        <w:pStyle w:val="29"/>
      </w:pPr>
      <w:r>
        <w:rPr>
          <w:rFonts w:hint="eastAsia"/>
        </w:rPr>
        <w:t>地方公路与交通运输管理</w:t>
      </w:r>
    </w:p>
    <w:p w14:paraId="6B6AF197">
      <w:pPr>
        <w:pStyle w:val="19"/>
      </w:pPr>
      <w:r>
        <w:rPr>
          <w:rStyle w:val="18"/>
          <w:rFonts w:hint="eastAsia"/>
        </w:rPr>
        <w:t>【概况】</w:t>
      </w:r>
      <w:r>
        <w:rPr>
          <w:rFonts w:hint="eastAsia"/>
        </w:rPr>
        <w:t>　</w:t>
      </w:r>
      <w:r>
        <w:t>2022</w:t>
      </w:r>
      <w:r>
        <w:rPr>
          <w:rFonts w:hint="eastAsia"/>
        </w:rPr>
        <w:t>年，南雄市农村管养里程</w:t>
      </w:r>
      <w:r>
        <w:t>2403.9</w:t>
      </w:r>
      <w:r>
        <w:rPr>
          <w:rFonts w:hint="eastAsia"/>
        </w:rPr>
        <w:t>千米，其中地养省道</w:t>
      </w:r>
      <w:r>
        <w:t>118.51</w:t>
      </w:r>
      <w:r>
        <w:rPr>
          <w:rFonts w:hint="eastAsia"/>
        </w:rPr>
        <w:t>千米、县道</w:t>
      </w:r>
      <w:r>
        <w:t>154.22</w:t>
      </w:r>
      <w:r>
        <w:rPr>
          <w:rFonts w:hint="eastAsia"/>
        </w:rPr>
        <w:t>千米、乡道</w:t>
      </w:r>
      <w:r>
        <w:t>1299.4</w:t>
      </w:r>
      <w:r>
        <w:rPr>
          <w:rFonts w:hint="eastAsia"/>
        </w:rPr>
        <w:t>千米、村道</w:t>
      </w:r>
      <w:r>
        <w:t>831.77</w:t>
      </w:r>
      <w:r>
        <w:rPr>
          <w:rFonts w:hint="eastAsia"/>
        </w:rPr>
        <w:t>千米，桥梁</w:t>
      </w:r>
      <w:r>
        <w:t>308</w:t>
      </w:r>
      <w:r>
        <w:rPr>
          <w:rFonts w:hint="eastAsia"/>
        </w:rPr>
        <w:t>座、总延米</w:t>
      </w:r>
      <w:r>
        <w:t>7100.44</w:t>
      </w:r>
      <w:r>
        <w:rPr>
          <w:rFonts w:hint="eastAsia"/>
        </w:rPr>
        <w:t>米，等级以上公路、路面铺装率、列养率等三个指标均达到</w:t>
      </w:r>
      <w:r>
        <w:t>100%</w:t>
      </w:r>
      <w:r>
        <w:rPr>
          <w:rFonts w:hint="eastAsia"/>
        </w:rPr>
        <w:t>。南雄市围绕深化农村公路管理养护体制改革试点县的有关要求，以试点主题“路长制”为抓手，加快补齐公路管养短板，推进农村公路建、管、养、运协调发展，全市农村公路通行能力和服务水平有较大提高。</w:t>
      </w:r>
      <w:r>
        <w:t>1</w:t>
      </w:r>
      <w:r>
        <w:rPr>
          <w:rFonts w:hint="eastAsia"/>
        </w:rPr>
        <w:t>月，南雄市被交</w:t>
      </w:r>
      <w:r>
        <w:rPr>
          <w:rFonts w:hint="eastAsia"/>
          <w:spacing w:val="4"/>
        </w:rPr>
        <w:t>通运输部、财政部、农业农村部</w:t>
      </w:r>
      <w:r>
        <w:rPr>
          <w:rFonts w:hint="eastAsia"/>
        </w:rPr>
        <w:t>、国家乡村振兴局联合发文命名为“四好农村路”全国示范县。</w:t>
      </w:r>
    </w:p>
    <w:p w14:paraId="67BB0DF3">
      <w:pPr>
        <w:pStyle w:val="19"/>
        <w:spacing w:before="312"/>
      </w:pPr>
      <w:r>
        <w:rPr>
          <w:rStyle w:val="18"/>
          <w:rFonts w:hint="eastAsia"/>
        </w:rPr>
        <w:t>【全国“城乡交通运输一体化示范县”创建】</w:t>
      </w:r>
      <w:r>
        <w:rPr>
          <w:rFonts w:hint="eastAsia"/>
        </w:rPr>
        <w:t>　</w:t>
      </w:r>
      <w:r>
        <w:t>2022</w:t>
      </w:r>
      <w:r>
        <w:rPr>
          <w:rFonts w:hint="eastAsia"/>
        </w:rPr>
        <w:t>年，南雄市推进城乡交通运输一体化示范创建工作，提升改造南雄汽车站，完成站前广场路面沥青铺设、电线路改造优化、候车大楼外立面维修改造升级等项目。完成</w:t>
      </w:r>
      <w:r>
        <w:t>2</w:t>
      </w:r>
      <w:r>
        <w:rPr>
          <w:rFonts w:hint="eastAsia"/>
        </w:rPr>
        <w:t>个市级客货邮融合点、</w:t>
      </w:r>
      <w:r>
        <w:t>17</w:t>
      </w:r>
      <w:r>
        <w:rPr>
          <w:rFonts w:hint="eastAsia"/>
        </w:rPr>
        <w:t>个镇级客货邮融合点及</w:t>
      </w:r>
      <w:r>
        <w:t>208</w:t>
      </w:r>
      <w:r>
        <w:rPr>
          <w:rFonts w:hint="eastAsia"/>
        </w:rPr>
        <w:t>个村级客货邮融合点的挂牌工作；建立县级客货邮服务中心与镇级、村级的客货邮服务网点之间的信息互通；完成对主干线沿途</w:t>
      </w:r>
      <w:r>
        <w:t>24</w:t>
      </w:r>
      <w:r>
        <w:rPr>
          <w:rFonts w:hint="eastAsia"/>
        </w:rPr>
        <w:t>个候车亭、</w:t>
      </w:r>
      <w:r>
        <w:t>26</w:t>
      </w:r>
      <w:r>
        <w:rPr>
          <w:rFonts w:hint="eastAsia"/>
        </w:rPr>
        <w:t>个上落牌建设，修复</w:t>
      </w:r>
      <w:r>
        <w:t>48</w:t>
      </w:r>
      <w:r>
        <w:rPr>
          <w:rFonts w:hint="eastAsia"/>
        </w:rPr>
        <w:t>个破损候车亭；根据南雄市城乡交通运输一体化示范县创建实施方案，制定验收申请报告，整合验收资料。</w:t>
      </w:r>
    </w:p>
    <w:p w14:paraId="01E5D0C4">
      <w:pPr>
        <w:pStyle w:val="19"/>
      </w:pPr>
      <w:r>
        <w:rPr>
          <w:rStyle w:val="18"/>
          <w:rFonts w:hint="eastAsia"/>
        </w:rPr>
        <w:t>【普通公路路长制“</w:t>
      </w:r>
      <w:r>
        <w:rPr>
          <w:rStyle w:val="18"/>
        </w:rPr>
        <w:t>136</w:t>
      </w:r>
      <w:r>
        <w:rPr>
          <w:rStyle w:val="18"/>
          <w:rFonts w:hint="eastAsia"/>
        </w:rPr>
        <w:t>”行动开展】</w:t>
      </w:r>
      <w:r>
        <w:rPr>
          <w:rFonts w:hint="eastAsia"/>
        </w:rPr>
        <w:t>　</w:t>
      </w:r>
      <w:r>
        <w:t>2022</w:t>
      </w:r>
      <w:r>
        <w:rPr>
          <w:rFonts w:hint="eastAsia"/>
        </w:rPr>
        <w:t>年，南雄市以推进韶关市路长制试点工作为抓手，在</w:t>
      </w:r>
      <w:r>
        <w:t>18</w:t>
      </w:r>
      <w:r>
        <w:rPr>
          <w:rFonts w:hint="eastAsia"/>
        </w:rPr>
        <w:t>个镇（街道）铺开“路长制”管理工作，提出工作目标（即制定一个工作方案，打造市、镇、村三级路长管理队伍，开展路域环境整治、公路养护、规范道路运输秩序等</w:t>
      </w:r>
      <w:r>
        <w:t>6</w:t>
      </w:r>
      <w:r>
        <w:rPr>
          <w:rFonts w:hint="eastAsia"/>
        </w:rPr>
        <w:t>项专项整治行动）。全年组织开展路域环境专项整治，拆除户外违章广告牌</w:t>
      </w:r>
      <w:r>
        <w:t>1346</w:t>
      </w:r>
      <w:r>
        <w:rPr>
          <w:rFonts w:hint="eastAsia"/>
        </w:rPr>
        <w:t>块，清理各类违法建筑物和其他设施</w:t>
      </w:r>
      <w:r>
        <w:t>1363</w:t>
      </w:r>
      <w:r>
        <w:rPr>
          <w:rFonts w:hint="eastAsia"/>
        </w:rPr>
        <w:t>处，清理乱堆、乱停、乱摆</w:t>
      </w:r>
      <w:r>
        <w:t>3891</w:t>
      </w:r>
      <w:r>
        <w:rPr>
          <w:rFonts w:hint="eastAsia"/>
        </w:rPr>
        <w:t>处，整治停车场</w:t>
      </w:r>
      <w:r>
        <w:t>115</w:t>
      </w:r>
      <w:r>
        <w:rPr>
          <w:rFonts w:hint="eastAsia"/>
        </w:rPr>
        <w:t>个，整治砂石场（堆）</w:t>
      </w:r>
      <w:r>
        <w:t>137</w:t>
      </w:r>
      <w:r>
        <w:rPr>
          <w:rFonts w:hint="eastAsia"/>
        </w:rPr>
        <w:t>处，整治学车场（教练场）</w:t>
      </w:r>
      <w:r>
        <w:t>13</w:t>
      </w:r>
      <w:r>
        <w:rPr>
          <w:rFonts w:hint="eastAsia"/>
        </w:rPr>
        <w:t>个，整治修理铺（厂）</w:t>
      </w:r>
      <w:r>
        <w:t>69</w:t>
      </w:r>
      <w:r>
        <w:rPr>
          <w:rFonts w:hint="eastAsia"/>
        </w:rPr>
        <w:t>个，整治废品收购站</w:t>
      </w:r>
      <w:r>
        <w:t>94</w:t>
      </w:r>
      <w:r>
        <w:rPr>
          <w:rFonts w:hint="eastAsia"/>
        </w:rPr>
        <w:t>个，涉路乱象得到治理。加大公路养护力度，提升公路管养水平，完成修复破损路面</w:t>
      </w:r>
      <w:r>
        <w:t>2399</w:t>
      </w:r>
      <w:r>
        <w:rPr>
          <w:rFonts w:hint="eastAsia"/>
        </w:rPr>
        <w:t>平方米，平交道口硬化</w:t>
      </w:r>
      <w:r>
        <w:t>99</w:t>
      </w:r>
      <w:r>
        <w:rPr>
          <w:rFonts w:hint="eastAsia"/>
        </w:rPr>
        <w:t>处，边沟清理</w:t>
      </w:r>
      <w:r>
        <w:t>988</w:t>
      </w:r>
      <w:r>
        <w:rPr>
          <w:rFonts w:hint="eastAsia"/>
        </w:rPr>
        <w:t>千米，修缮公路沿线设施、标志、标牌、标线等设施</w:t>
      </w:r>
      <w:r>
        <w:t>831</w:t>
      </w:r>
      <w:r>
        <w:rPr>
          <w:rFonts w:hint="eastAsia"/>
        </w:rPr>
        <w:t>处，减少道路扬尘污染。市交通运输局联合市公安局开展联合执法行动，打击酒驾、无牌无证、超限超载等道路交通和运输违法行为，规范道路运输秩序，全年查处酒驾、无牌无证、非法载客等道路交通违法行为</w:t>
      </w:r>
      <w:r>
        <w:t>2718</w:t>
      </w:r>
      <w:r>
        <w:rPr>
          <w:rFonts w:hint="eastAsia"/>
        </w:rPr>
        <w:t>宗；查处货运车辆超限超载违法行为</w:t>
      </w:r>
      <w:r>
        <w:t>297</w:t>
      </w:r>
      <w:r>
        <w:rPr>
          <w:rFonts w:hint="eastAsia"/>
        </w:rPr>
        <w:t>宗，卸载货物</w:t>
      </w:r>
      <w:r>
        <w:t>5062.64</w:t>
      </w:r>
      <w:r>
        <w:rPr>
          <w:rFonts w:hint="eastAsia"/>
        </w:rPr>
        <w:t>吨，罚款</w:t>
      </w:r>
      <w:r>
        <w:t>44.1</w:t>
      </w:r>
      <w:r>
        <w:rPr>
          <w:rFonts w:hint="eastAsia"/>
        </w:rPr>
        <w:t>万元，扣分</w:t>
      </w:r>
      <w:r>
        <w:t>1165</w:t>
      </w:r>
      <w:r>
        <w:rPr>
          <w:rFonts w:hint="eastAsia"/>
        </w:rPr>
        <w:t>分。</w:t>
      </w:r>
    </w:p>
    <w:p w14:paraId="7AF0BF9B">
      <w:pPr>
        <w:pStyle w:val="19"/>
      </w:pPr>
      <w:r>
        <w:rPr>
          <w:rStyle w:val="18"/>
          <w:rFonts w:hint="eastAsia"/>
        </w:rPr>
        <w:t>【全国农村公路管理养护体制改革试点工作】</w:t>
      </w:r>
      <w:r>
        <w:rPr>
          <w:rFonts w:hint="eastAsia"/>
        </w:rPr>
        <w:t>　</w:t>
      </w:r>
      <w:r>
        <w:t>2020</w:t>
      </w:r>
      <w:r>
        <w:rPr>
          <w:rFonts w:hint="eastAsia"/>
        </w:rPr>
        <w:t>年，南雄市被确定为全国深化农村公路管理养护体制改革试点县，试点周期三年（</w:t>
      </w:r>
      <w:r>
        <w:t>2021</w:t>
      </w:r>
      <w:r>
        <w:rPr>
          <w:rFonts w:hint="eastAsia"/>
        </w:rPr>
        <w:t>—</w:t>
      </w:r>
      <w:r>
        <w:t>2023</w:t>
      </w:r>
      <w:r>
        <w:rPr>
          <w:rFonts w:hint="eastAsia"/>
        </w:rPr>
        <w:t>年）。围绕试点主题“路长制”和深化农村公路管理养护体制改革工作要求，建立管养资金保障和工作考核机制，开展农村公路日常养护、桥梁养护、灾毁公路修复、安防设施完善、养护市场化等工作。是年，南雄市深化农村公路管理养护体制经韶关市交通运输局考核评定为优秀，被中共韶关市委全面深化改革委员会评为县级优秀创新案例。</w:t>
      </w:r>
    </w:p>
    <w:p w14:paraId="2E417A74">
      <w:pPr>
        <w:pStyle w:val="19"/>
      </w:pPr>
      <w:r>
        <w:rPr>
          <w:rStyle w:val="18"/>
          <w:rFonts w:hint="eastAsia"/>
        </w:rPr>
        <w:t>【重点项目建设】</w:t>
      </w:r>
      <w:r>
        <w:rPr>
          <w:rFonts w:hint="eastAsia"/>
        </w:rPr>
        <w:t>　</w:t>
      </w:r>
      <w:r>
        <w:t>2022</w:t>
      </w:r>
      <w:r>
        <w:rPr>
          <w:rFonts w:hint="eastAsia"/>
        </w:rPr>
        <w:t>年，南雄市抓好重大交通基础设施建设，推进</w:t>
      </w:r>
      <w:r>
        <w:t>4</w:t>
      </w:r>
      <w:r>
        <w:rPr>
          <w:rFonts w:hint="eastAsia"/>
        </w:rPr>
        <w:t>个在建重点项目。信丰（省界）至南雄高速公路建设项目总投资</w:t>
      </w:r>
      <w:r>
        <w:t>45.19</w:t>
      </w:r>
      <w:r>
        <w:rPr>
          <w:rFonts w:hint="eastAsia"/>
        </w:rPr>
        <w:t>亿元，完成投资</w:t>
      </w:r>
      <w:r>
        <w:t>22.14</w:t>
      </w:r>
      <w:r>
        <w:rPr>
          <w:rFonts w:hint="eastAsia"/>
        </w:rPr>
        <w:t>亿元，其中</w:t>
      </w:r>
      <w:r>
        <w:t>2022</w:t>
      </w:r>
      <w:r>
        <w:rPr>
          <w:rFonts w:hint="eastAsia"/>
        </w:rPr>
        <w:t>年实际投资</w:t>
      </w:r>
      <w:r>
        <w:t>14.01</w:t>
      </w:r>
      <w:r>
        <w:rPr>
          <w:rFonts w:hint="eastAsia"/>
        </w:rPr>
        <w:t>亿元。完成路基填方</w:t>
      </w:r>
      <w:r>
        <w:t>656</w:t>
      </w:r>
      <w:r>
        <w:rPr>
          <w:rFonts w:hint="eastAsia"/>
        </w:rPr>
        <w:t>万立方米、路基挖方</w:t>
      </w:r>
      <w:r>
        <w:t>782</w:t>
      </w:r>
      <w:r>
        <w:rPr>
          <w:rFonts w:hint="eastAsia"/>
        </w:rPr>
        <w:t>万立方米、软基处理、涵洞工程、桥梁桩基等，整条线路基本成形；省道</w:t>
      </w:r>
      <w:r>
        <w:t>516</w:t>
      </w:r>
      <w:r>
        <w:rPr>
          <w:rFonts w:hint="eastAsia"/>
        </w:rPr>
        <w:t>线水口至黎口公路路面改造，位于水口镇、江头镇及雄州街道，路线全长</w:t>
      </w:r>
      <w:r>
        <w:t>23.29</w:t>
      </w:r>
      <w:r>
        <w:rPr>
          <w:rFonts w:hint="eastAsia"/>
        </w:rPr>
        <w:t>千米，项目采用三级公路技术标准，双向两车道，路基宽度</w:t>
      </w:r>
      <w:r>
        <w:t>7.5</w:t>
      </w:r>
      <w:r>
        <w:rPr>
          <w:rFonts w:hint="eastAsia"/>
        </w:rPr>
        <w:t>米，行车道宽</w:t>
      </w:r>
      <w:r>
        <w:t>6.5</w:t>
      </w:r>
      <w:r>
        <w:rPr>
          <w:rFonts w:hint="eastAsia"/>
        </w:rPr>
        <w:t>米。完成该项目挡土墙、水沟、涵管、盖板涵等附属设施，沥青砼路面完成</w:t>
      </w:r>
      <w:r>
        <w:t>13.8</w:t>
      </w:r>
      <w:r>
        <w:rPr>
          <w:rFonts w:hint="eastAsia"/>
        </w:rPr>
        <w:t>千米，水泥混凝土路面完成</w:t>
      </w:r>
      <w:r>
        <w:t>8</w:t>
      </w:r>
      <w:r>
        <w:rPr>
          <w:rFonts w:hint="eastAsia"/>
        </w:rPr>
        <w:t>千米，附属设施基本完工并完成建安产值约</w:t>
      </w:r>
      <w:r>
        <w:t>5400</w:t>
      </w:r>
      <w:r>
        <w:rPr>
          <w:rFonts w:hint="eastAsia"/>
        </w:rPr>
        <w:t>万元；省道</w:t>
      </w:r>
      <w:r>
        <w:t>516</w:t>
      </w:r>
      <w:r>
        <w:rPr>
          <w:rFonts w:hint="eastAsia"/>
        </w:rPr>
        <w:t>线界址至南亩公路路面改造工程，位于界址镇、坪田镇及南亩镇，项目为旧路改建项目，全长</w:t>
      </w:r>
      <w:r>
        <w:t>32.11</w:t>
      </w:r>
      <w:r>
        <w:rPr>
          <w:rFonts w:hint="eastAsia"/>
        </w:rPr>
        <w:t>千米，路基宽度</w:t>
      </w:r>
      <w:r>
        <w:t>7.5</w:t>
      </w:r>
      <w:r>
        <w:rPr>
          <w:rFonts w:hint="eastAsia"/>
        </w:rPr>
        <w:t>米，采用设计速度</w:t>
      </w:r>
      <w:r>
        <w:t>30</w:t>
      </w:r>
      <w:r>
        <w:rPr>
          <w:rFonts w:hint="eastAsia"/>
        </w:rPr>
        <w:t>千米</w:t>
      </w:r>
      <w:r>
        <w:t>/</w:t>
      </w:r>
      <w:r>
        <w:rPr>
          <w:rFonts w:hint="eastAsia"/>
        </w:rPr>
        <w:t>小时（局部路段受地形限制设计速度采用</w:t>
      </w:r>
      <w:r>
        <w:t>20</w:t>
      </w:r>
      <w:r>
        <w:rPr>
          <w:rFonts w:hint="eastAsia"/>
        </w:rPr>
        <w:t>千米</w:t>
      </w:r>
      <w:r>
        <w:t>/</w:t>
      </w:r>
      <w:r>
        <w:rPr>
          <w:rFonts w:hint="eastAsia"/>
        </w:rPr>
        <w:t>小时），双向两车道三级公路标准设计，完成项目排水、土路肩、路肩硬化等工程，路面水稳层完成</w:t>
      </w:r>
      <w:r>
        <w:t>96%</w:t>
      </w:r>
      <w:r>
        <w:rPr>
          <w:rFonts w:hint="eastAsia"/>
        </w:rPr>
        <w:t>，混凝土路面完成</w:t>
      </w:r>
      <w:r>
        <w:t>96%</w:t>
      </w:r>
      <w:r>
        <w:rPr>
          <w:rFonts w:hint="eastAsia"/>
        </w:rPr>
        <w:t>，完成投资额约</w:t>
      </w:r>
      <w:r>
        <w:t>1.65</w:t>
      </w:r>
      <w:r>
        <w:rPr>
          <w:rFonts w:hint="eastAsia"/>
        </w:rPr>
        <w:t>亿元；南雄市乡道</w:t>
      </w:r>
      <w:r>
        <w:t>400</w:t>
      </w:r>
      <w:r>
        <w:rPr>
          <w:rFonts w:hint="eastAsia"/>
        </w:rPr>
        <w:t>线古市至小坑等</w:t>
      </w:r>
      <w:r>
        <w:t>14</w:t>
      </w:r>
      <w:r>
        <w:rPr>
          <w:rFonts w:hint="eastAsia"/>
        </w:rPr>
        <w:t>条乡道单车道改双车道改建工程，该项目按四级公路技术标准，改建后路基宽</w:t>
      </w:r>
      <w:r>
        <w:t>6</w:t>
      </w:r>
      <w:r>
        <w:rPr>
          <w:rFonts w:hint="eastAsia"/>
        </w:rPr>
        <w:t>至</w:t>
      </w:r>
      <w:r>
        <w:t>7.5</w:t>
      </w:r>
      <w:r>
        <w:rPr>
          <w:rFonts w:hint="eastAsia"/>
        </w:rPr>
        <w:t>米，路面宽</w:t>
      </w:r>
      <w:r>
        <w:t>5</w:t>
      </w:r>
      <w:r>
        <w:rPr>
          <w:rFonts w:hint="eastAsia"/>
        </w:rPr>
        <w:t>至</w:t>
      </w:r>
      <w:r>
        <w:t>6.5</w:t>
      </w:r>
      <w:r>
        <w:rPr>
          <w:rFonts w:hint="eastAsia"/>
        </w:rPr>
        <w:t>米，土路肩</w:t>
      </w:r>
      <w:r>
        <w:t>0.5</w:t>
      </w:r>
      <w:r>
        <w:rPr>
          <w:rFonts w:hint="eastAsia"/>
        </w:rPr>
        <w:t>米。全年完成建设里程</w:t>
      </w:r>
      <w:r>
        <w:t>62</w:t>
      </w:r>
      <w:r>
        <w:rPr>
          <w:rFonts w:hint="eastAsia"/>
        </w:rPr>
        <w:t>千米，投资</w:t>
      </w:r>
      <w:r>
        <w:t>5600</w:t>
      </w:r>
      <w:r>
        <w:rPr>
          <w:rFonts w:hint="eastAsia"/>
        </w:rPr>
        <w:t>万元。完成主田镇政府至江西全南龙源坝公路改建工程（</w:t>
      </w:r>
      <w:r>
        <w:t>A</w:t>
      </w:r>
      <w:r>
        <w:rPr>
          <w:rFonts w:hint="eastAsia"/>
        </w:rPr>
        <w:t>标段），完成投资约</w:t>
      </w:r>
      <w:r>
        <w:t>8000</w:t>
      </w:r>
      <w:r>
        <w:rPr>
          <w:rFonts w:hint="eastAsia"/>
        </w:rPr>
        <w:t>万元。</w:t>
      </w:r>
    </w:p>
    <w:p w14:paraId="2F8A19EC">
      <w:pPr>
        <w:pStyle w:val="19"/>
      </w:pPr>
      <w:r>
        <w:rPr>
          <w:rStyle w:val="18"/>
          <w:rFonts w:hint="eastAsia"/>
        </w:rPr>
        <w:t>【其他公路项目建设】</w:t>
      </w:r>
      <w:r>
        <w:rPr>
          <w:rFonts w:hint="eastAsia"/>
        </w:rPr>
        <w:t>　</w:t>
      </w:r>
      <w:r>
        <w:t>2022</w:t>
      </w:r>
      <w:r>
        <w:rPr>
          <w:rFonts w:hint="eastAsia"/>
        </w:rPr>
        <w:t>年，南雄市推进农村公路建设，完成雄州镇至密下水村公路改建工程（</w:t>
      </w:r>
      <w:r>
        <w:t>B</w:t>
      </w:r>
      <w:r>
        <w:rPr>
          <w:rFonts w:hint="eastAsia"/>
        </w:rPr>
        <w:t>标段），总投资额约</w:t>
      </w:r>
      <w:r>
        <w:t>1603</w:t>
      </w:r>
      <w:r>
        <w:rPr>
          <w:rFonts w:hint="eastAsia"/>
        </w:rPr>
        <w:t>万元。投资</w:t>
      </w:r>
      <w:r>
        <w:t>2911</w:t>
      </w:r>
      <w:r>
        <w:rPr>
          <w:rFonts w:hint="eastAsia"/>
        </w:rPr>
        <w:t>万元完成长市至积塔公路改建工程。投资约</w:t>
      </w:r>
      <w:r>
        <w:t>334</w:t>
      </w:r>
      <w:r>
        <w:rPr>
          <w:rFonts w:hint="eastAsia"/>
        </w:rPr>
        <w:t>万元完成南雄市乡道</w:t>
      </w:r>
      <w:r>
        <w:t>029</w:t>
      </w:r>
      <w:r>
        <w:rPr>
          <w:rFonts w:hint="eastAsia"/>
        </w:rPr>
        <w:t>线酒坛岭至老修仁桥现代农业产业路路面改造</w:t>
      </w:r>
      <w:r>
        <w:t>1.59</w:t>
      </w:r>
      <w:r>
        <w:rPr>
          <w:rFonts w:hint="eastAsia"/>
        </w:rPr>
        <w:t>千米。完成南雄市</w:t>
      </w:r>
      <w:r>
        <w:t>C549</w:t>
      </w:r>
      <w:r>
        <w:rPr>
          <w:rFonts w:hint="eastAsia"/>
        </w:rPr>
        <w:t>线水口老桥危桥改造，桥梁</w:t>
      </w:r>
      <w:r>
        <w:t>35</w:t>
      </w:r>
      <w:r>
        <w:rPr>
          <w:rFonts w:hint="eastAsia"/>
        </w:rPr>
        <w:t>米，桥面宽</w:t>
      </w:r>
      <w:r>
        <w:t>6.5</w:t>
      </w:r>
      <w:r>
        <w:rPr>
          <w:rFonts w:hint="eastAsia"/>
        </w:rPr>
        <w:t>米。雄州街道勋口村至下湖村小龙虾养殖基地产业路改建，完成</w:t>
      </w:r>
      <w:r>
        <w:t>1.6</w:t>
      </w:r>
      <w:r>
        <w:rPr>
          <w:rFonts w:hint="eastAsia"/>
        </w:rPr>
        <w:t>千米路面工程及涵洞，完成</w:t>
      </w:r>
      <w:r>
        <w:t>50%</w:t>
      </w:r>
      <w:r>
        <w:rPr>
          <w:rFonts w:hint="eastAsia"/>
        </w:rPr>
        <w:t>路基清理，完成投资额约</w:t>
      </w:r>
      <w:r>
        <w:t>500</w:t>
      </w:r>
      <w:r>
        <w:rPr>
          <w:rFonts w:hint="eastAsia"/>
        </w:rPr>
        <w:t>万元。完成南雄市</w:t>
      </w:r>
      <w:r>
        <w:t>C105</w:t>
      </w:r>
      <w:r>
        <w:rPr>
          <w:rFonts w:hint="eastAsia"/>
        </w:rPr>
        <w:t>线黄泥塘桥危桥改造工程主体部分。</w:t>
      </w:r>
    </w:p>
    <w:p w14:paraId="3A2E29B6">
      <w:pPr>
        <w:pStyle w:val="19"/>
        <w:spacing w:before="340"/>
      </w:pPr>
      <w:r>
        <w:rPr>
          <w:rStyle w:val="18"/>
          <w:rFonts w:hint="eastAsia"/>
        </w:rPr>
        <w:t>【交通运输行政执法】</w:t>
      </w:r>
      <w:r>
        <w:rPr>
          <w:rFonts w:hint="eastAsia"/>
        </w:rPr>
        <w:t>　</w:t>
      </w:r>
      <w:r>
        <w:t>2022</w:t>
      </w:r>
      <w:r>
        <w:rPr>
          <w:rFonts w:hint="eastAsia"/>
        </w:rPr>
        <w:t>年，南雄市交通运输局查处道路运输车辆违章案件</w:t>
      </w:r>
      <w:r>
        <w:t>400</w:t>
      </w:r>
      <w:r>
        <w:rPr>
          <w:rFonts w:hint="eastAsia"/>
        </w:rPr>
        <w:t>宗，罚款</w:t>
      </w:r>
      <w:r>
        <w:t>113.6</w:t>
      </w:r>
      <w:r>
        <w:rPr>
          <w:rFonts w:hint="eastAsia"/>
        </w:rPr>
        <w:t>万元。其中，超限超载</w:t>
      </w:r>
      <w:r>
        <w:t>297</w:t>
      </w:r>
      <w:r>
        <w:rPr>
          <w:rFonts w:hint="eastAsia"/>
        </w:rPr>
        <w:t>宗（罚款</w:t>
      </w:r>
      <w:r>
        <w:t>44.1</w:t>
      </w:r>
      <w:r>
        <w:rPr>
          <w:rFonts w:hint="eastAsia"/>
        </w:rPr>
        <w:t>万元），扣分</w:t>
      </w:r>
      <w:r>
        <w:t>1165</w:t>
      </w:r>
      <w:r>
        <w:rPr>
          <w:rFonts w:hint="eastAsia"/>
        </w:rPr>
        <w:t>分，卸载货物</w:t>
      </w:r>
      <w:r>
        <w:t>5062.64</w:t>
      </w:r>
      <w:r>
        <w:rPr>
          <w:rFonts w:hint="eastAsia"/>
        </w:rPr>
        <w:t>吨；非法营运</w:t>
      </w:r>
      <w:r>
        <w:t>15</w:t>
      </w:r>
      <w:r>
        <w:rPr>
          <w:rFonts w:hint="eastAsia"/>
        </w:rPr>
        <w:t>宗（罚款</w:t>
      </w:r>
      <w:r>
        <w:t>7.5</w:t>
      </w:r>
      <w:r>
        <w:rPr>
          <w:rFonts w:hint="eastAsia"/>
        </w:rPr>
        <w:t>万元）；违法改装</w:t>
      </w:r>
      <w:r>
        <w:t>36</w:t>
      </w:r>
      <w:r>
        <w:rPr>
          <w:rFonts w:hint="eastAsia"/>
        </w:rPr>
        <w:t>宗（罚款</w:t>
      </w:r>
      <w:r>
        <w:t>18</w:t>
      </w:r>
      <w:r>
        <w:rPr>
          <w:rFonts w:hint="eastAsia"/>
        </w:rPr>
        <w:t>万元）；非法运输危险货物</w:t>
      </w:r>
      <w:r>
        <w:t>11</w:t>
      </w:r>
      <w:r>
        <w:rPr>
          <w:rFonts w:hint="eastAsia"/>
        </w:rPr>
        <w:t>宗（罚款</w:t>
      </w:r>
      <w:r>
        <w:t>32</w:t>
      </w:r>
      <w:r>
        <w:rPr>
          <w:rFonts w:hint="eastAsia"/>
        </w:rPr>
        <w:t>万元）；驾培</w:t>
      </w:r>
      <w:r>
        <w:t>18</w:t>
      </w:r>
      <w:r>
        <w:rPr>
          <w:rFonts w:hint="eastAsia"/>
        </w:rPr>
        <w:t>宗（罚款</w:t>
      </w:r>
      <w:r>
        <w:t>1.80</w:t>
      </w:r>
      <w:r>
        <w:rPr>
          <w:rFonts w:hint="eastAsia"/>
        </w:rPr>
        <w:t>万元）；道路货物运输经营者使用无道路运输证车辆参与货物运输</w:t>
      </w:r>
      <w:r>
        <w:t>1</w:t>
      </w:r>
      <w:r>
        <w:rPr>
          <w:rFonts w:hint="eastAsia"/>
        </w:rPr>
        <w:t>宗（罚款</w:t>
      </w:r>
      <w:r>
        <w:t>3000</w:t>
      </w:r>
      <w:r>
        <w:rPr>
          <w:rFonts w:hint="eastAsia"/>
        </w:rPr>
        <w:t>元）；货物扬撒</w:t>
      </w:r>
      <w:r>
        <w:t>2</w:t>
      </w:r>
      <w:r>
        <w:rPr>
          <w:rFonts w:hint="eastAsia"/>
        </w:rPr>
        <w:t>宗（罚款</w:t>
      </w:r>
      <w:r>
        <w:t>2000</w:t>
      </w:r>
      <w:r>
        <w:rPr>
          <w:rFonts w:hint="eastAsia"/>
        </w:rPr>
        <w:t>元）；客运包车违规</w:t>
      </w:r>
      <w:r>
        <w:t>3</w:t>
      </w:r>
      <w:r>
        <w:rPr>
          <w:rFonts w:hint="eastAsia"/>
        </w:rPr>
        <w:t>宗（罚款</w:t>
      </w:r>
      <w:r>
        <w:t>5000</w:t>
      </w:r>
      <w:r>
        <w:rPr>
          <w:rFonts w:hint="eastAsia"/>
        </w:rPr>
        <w:t>元）；车辆超标准装载、配载</w:t>
      </w:r>
      <w:r>
        <w:t>5</w:t>
      </w:r>
      <w:r>
        <w:rPr>
          <w:rFonts w:hint="eastAsia"/>
        </w:rPr>
        <w:t>宗（罚款：</w:t>
      </w:r>
      <w:r>
        <w:t>9.2</w:t>
      </w:r>
      <w:r>
        <w:rPr>
          <w:rFonts w:hint="eastAsia"/>
        </w:rPr>
        <w:t>万元）；初次违法且危害后果轻微并及时改正的，不予行政处罚</w:t>
      </w:r>
      <w:r>
        <w:t>12</w:t>
      </w:r>
      <w:r>
        <w:rPr>
          <w:rFonts w:hint="eastAsia"/>
        </w:rPr>
        <w:t>宗。</w:t>
      </w:r>
    </w:p>
    <w:p w14:paraId="169F914A">
      <w:pPr>
        <w:pStyle w:val="19"/>
      </w:pPr>
      <w:r>
        <w:rPr>
          <w:rStyle w:val="18"/>
          <w:rFonts w:hint="eastAsia"/>
        </w:rPr>
        <w:t>【路桥养护】</w:t>
      </w:r>
      <w:r>
        <w:rPr>
          <w:rFonts w:hint="eastAsia"/>
        </w:rPr>
        <w:t>　</w:t>
      </w:r>
      <w:r>
        <w:t>2022</w:t>
      </w:r>
      <w:r>
        <w:rPr>
          <w:rFonts w:hint="eastAsia"/>
        </w:rPr>
        <w:t>年，南雄市交通运输局路政管理人员上路巡查</w:t>
      </w:r>
      <w:r>
        <w:t>1.48</w:t>
      </w:r>
      <w:r>
        <w:rPr>
          <w:rFonts w:hint="eastAsia"/>
        </w:rPr>
        <w:t>万千米，巡查人次</w:t>
      </w:r>
      <w:r>
        <w:t>880</w:t>
      </w:r>
      <w:r>
        <w:rPr>
          <w:rFonts w:hint="eastAsia"/>
        </w:rPr>
        <w:t>人，巡查天数</w:t>
      </w:r>
      <w:r>
        <w:t>253</w:t>
      </w:r>
      <w:r>
        <w:rPr>
          <w:rFonts w:hint="eastAsia"/>
        </w:rPr>
        <w:t>天，收到埋设自来水管承诺书</w:t>
      </w:r>
      <w:r>
        <w:t>6</w:t>
      </w:r>
      <w:r>
        <w:rPr>
          <w:rFonts w:hint="eastAsia"/>
        </w:rPr>
        <w:t>份，发现违法案件</w:t>
      </w:r>
      <w:r>
        <w:t>3</w:t>
      </w:r>
      <w:r>
        <w:rPr>
          <w:rFonts w:hint="eastAsia"/>
        </w:rPr>
        <w:t>宗，告知综合执法大队处理</w:t>
      </w:r>
      <w:r>
        <w:t>3</w:t>
      </w:r>
      <w:r>
        <w:rPr>
          <w:rFonts w:hint="eastAsia"/>
        </w:rPr>
        <w:t>宗，协助办理路政许可</w:t>
      </w:r>
      <w:r>
        <w:t>7</w:t>
      </w:r>
      <w:r>
        <w:rPr>
          <w:rFonts w:hint="eastAsia"/>
        </w:rPr>
        <w:t>宗。南雄市争取和落实省级交通专项资金、涉农资金、一般性转移支付、公共财政资金等多种路桥养护资金超</w:t>
      </w:r>
      <w:r>
        <w:t>3300</w:t>
      </w:r>
      <w:r>
        <w:rPr>
          <w:rFonts w:hint="eastAsia"/>
        </w:rPr>
        <w:t>万元。</w:t>
      </w:r>
      <w:r>
        <w:t>2</w:t>
      </w:r>
      <w:r>
        <w:rPr>
          <w:rFonts w:hint="eastAsia"/>
        </w:rPr>
        <w:t>月，受冰冻雨水天气影响，部分农村公路出现路面结冰现象，市交通运输局启动防汛抢险应急预案，组织出动车辆</w:t>
      </w:r>
      <w:r>
        <w:t>28</w:t>
      </w:r>
      <w:r>
        <w:rPr>
          <w:rFonts w:hint="eastAsia"/>
        </w:rPr>
        <w:t>辆车次、人员</w:t>
      </w:r>
      <w:r>
        <w:t>96</w:t>
      </w:r>
      <w:r>
        <w:rPr>
          <w:rFonts w:hint="eastAsia"/>
        </w:rPr>
        <w:t>余人，对结冰路面进行抛洒工业盐，清理路面竹木、障碍物，及时恢复农村公路冰冻路面通行。组织对</w:t>
      </w:r>
      <w:r>
        <w:t>240</w:t>
      </w:r>
      <w:r>
        <w:rPr>
          <w:rFonts w:hint="eastAsia"/>
        </w:rPr>
        <w:t>座桥梁技</w:t>
      </w:r>
      <w:r>
        <w:rPr>
          <w:rFonts w:hint="eastAsia"/>
          <w:spacing w:val="8"/>
        </w:rPr>
        <w:t>术状况检测，对评定危桥的进行除险加固工作。全面排查农村公路安全风险，建立农村公路</w:t>
      </w:r>
      <w:r>
        <w:rPr>
          <w:rFonts w:hint="eastAsia"/>
        </w:rPr>
        <w:t>隐患排查台账，开展农村公路灾毁修复项目</w:t>
      </w:r>
      <w:r>
        <w:t>71</w:t>
      </w:r>
      <w:r>
        <w:rPr>
          <w:rFonts w:hint="eastAsia"/>
        </w:rPr>
        <w:t>个，投入资金</w:t>
      </w:r>
      <w:r>
        <w:t>2478.25</w:t>
      </w:r>
      <w:r>
        <w:rPr>
          <w:rFonts w:hint="eastAsia"/>
        </w:rPr>
        <w:t>万元；完成道路交通安全隐患整治</w:t>
      </w:r>
      <w:r>
        <w:t>460</w:t>
      </w:r>
      <w:r>
        <w:rPr>
          <w:rFonts w:hint="eastAsia"/>
        </w:rPr>
        <w:t>多处，投入资金</w:t>
      </w:r>
      <w:r>
        <w:t>217.53</w:t>
      </w:r>
      <w:r>
        <w:rPr>
          <w:rFonts w:hint="eastAsia"/>
        </w:rPr>
        <w:t>万元。</w:t>
      </w:r>
    </w:p>
    <w:p w14:paraId="3959FA65">
      <w:pPr>
        <w:pStyle w:val="19"/>
      </w:pPr>
      <w:r>
        <w:rPr>
          <w:rStyle w:val="18"/>
          <w:rFonts w:hint="eastAsia"/>
        </w:rPr>
        <w:t>【安全生产】</w:t>
      </w:r>
      <w:r>
        <w:rPr>
          <w:rFonts w:hint="eastAsia"/>
        </w:rPr>
        <w:t>　</w:t>
      </w:r>
      <w:r>
        <w:t>2022</w:t>
      </w:r>
      <w:r>
        <w:rPr>
          <w:rFonts w:hint="eastAsia"/>
        </w:rPr>
        <w:t>年，南雄市组织开展道路交通风险排查整治以及安全生产大检查工作，全面排查管辖道路安全隐患。要求道路运输企业落实主体责任，做好安全生产工作，重点监督检查“两客一危一重”和客运站场监管，加强车载智能视频监控系统运用，严格对从业驾驶员的警示教育；加强重点车辆的安全检查、维护保养，对重点客货运生产经营单位、“两客”车辆、城市公交、重型货运车辆，逐一检查警示到位，严禁带故障行车、带故障运行；及时传达天气变化信息，发布恶劣天气交通影响预警通报，根据预警要求项目施工单位及运输企业停工、停产。系统防范化解道路交通安全风险，严查酒驾、非法载客等道路交通违法行为，预防和遏制交通事故发生。完善农村道路安全设施，对安防设施缺损路段查缺补漏，强化国省道与农村公路平交路口</w:t>
      </w:r>
      <w:r>
        <w:t>154</w:t>
      </w:r>
      <w:r>
        <w:rPr>
          <w:rFonts w:hint="eastAsia"/>
        </w:rPr>
        <w:t>个“一清一灯一带”与</w:t>
      </w:r>
      <w:r>
        <w:t>193</w:t>
      </w:r>
      <w:r>
        <w:rPr>
          <w:rFonts w:hint="eastAsia"/>
        </w:rPr>
        <w:t>个“平安村口”建设。设置农村交通安全管理劝导站</w:t>
      </w:r>
      <w:r>
        <w:t>208</w:t>
      </w:r>
      <w:r>
        <w:rPr>
          <w:rFonts w:hint="eastAsia"/>
        </w:rPr>
        <w:t>个，发挥镇村干部民事协调优势，提升农村公路安全水平。</w:t>
      </w:r>
    </w:p>
    <w:p w14:paraId="61F76634">
      <w:pPr>
        <w:pStyle w:val="19"/>
      </w:pPr>
      <w:r>
        <w:rPr>
          <w:rStyle w:val="18"/>
          <w:rFonts w:hint="eastAsia"/>
        </w:rPr>
        <w:t>【春运工作】</w:t>
      </w:r>
      <w:r>
        <w:rPr>
          <w:rFonts w:hint="eastAsia"/>
        </w:rPr>
        <w:t>　</w:t>
      </w:r>
      <w:r>
        <w:t>2022</w:t>
      </w:r>
      <w:r>
        <w:rPr>
          <w:rFonts w:hint="eastAsia"/>
        </w:rPr>
        <w:t>年春运时间是</w:t>
      </w:r>
      <w:r>
        <w:t>1</w:t>
      </w:r>
      <w:r>
        <w:rPr>
          <w:rFonts w:hint="eastAsia"/>
        </w:rPr>
        <w:t>月</w:t>
      </w:r>
      <w:r>
        <w:t>17</w:t>
      </w:r>
      <w:r>
        <w:rPr>
          <w:rFonts w:hint="eastAsia"/>
        </w:rPr>
        <w:t>日至</w:t>
      </w:r>
      <w:r>
        <w:t>2</w:t>
      </w:r>
      <w:r>
        <w:rPr>
          <w:rFonts w:hint="eastAsia"/>
        </w:rPr>
        <w:t>月</w:t>
      </w:r>
      <w:r>
        <w:t>25</w:t>
      </w:r>
      <w:r>
        <w:rPr>
          <w:rFonts w:hint="eastAsia"/>
        </w:rPr>
        <w:t>日。春运期间发出班车</w:t>
      </w:r>
      <w:r>
        <w:t>8342</w:t>
      </w:r>
      <w:r>
        <w:rPr>
          <w:rFonts w:hint="eastAsia"/>
        </w:rPr>
        <w:t>班次，发送旅客</w:t>
      </w:r>
      <w:r>
        <w:t>13.62</w:t>
      </w:r>
      <w:r>
        <w:rPr>
          <w:rFonts w:hint="eastAsia"/>
        </w:rPr>
        <w:t>万人次。其中：长途客车</w:t>
      </w:r>
      <w:r>
        <w:t>355</w:t>
      </w:r>
      <w:r>
        <w:rPr>
          <w:rFonts w:hint="eastAsia"/>
        </w:rPr>
        <w:t>班次，发送旅客</w:t>
      </w:r>
      <w:r>
        <w:t>5126</w:t>
      </w:r>
      <w:r>
        <w:rPr>
          <w:rFonts w:hint="eastAsia"/>
        </w:rPr>
        <w:t>人次；韶关</w:t>
      </w:r>
      <w:r>
        <w:t>1115</w:t>
      </w:r>
      <w:r>
        <w:rPr>
          <w:rFonts w:hint="eastAsia"/>
        </w:rPr>
        <w:t>班次，发送旅客</w:t>
      </w:r>
      <w:r>
        <w:t>1.24</w:t>
      </w:r>
      <w:r>
        <w:rPr>
          <w:rFonts w:hint="eastAsia"/>
        </w:rPr>
        <w:t>万人次；乡镇</w:t>
      </w:r>
      <w:r>
        <w:t>6872</w:t>
      </w:r>
      <w:r>
        <w:rPr>
          <w:rFonts w:hint="eastAsia"/>
        </w:rPr>
        <w:t>班次，发送旅客</w:t>
      </w:r>
      <w:r>
        <w:t>11.87</w:t>
      </w:r>
      <w:r>
        <w:rPr>
          <w:rFonts w:hint="eastAsia"/>
        </w:rPr>
        <w:t>万人次。南雄火车站发出火车</w:t>
      </w:r>
      <w:r>
        <w:t>215</w:t>
      </w:r>
      <w:r>
        <w:rPr>
          <w:rFonts w:hint="eastAsia"/>
        </w:rPr>
        <w:t>班次，发送旅客计</w:t>
      </w:r>
      <w:r>
        <w:t>3.31</w:t>
      </w:r>
      <w:r>
        <w:rPr>
          <w:rFonts w:hint="eastAsia"/>
        </w:rPr>
        <w:t>万人次。其中：南雄站北上</w:t>
      </w:r>
      <w:r>
        <w:t>80</w:t>
      </w:r>
      <w:r>
        <w:rPr>
          <w:rFonts w:hint="eastAsia"/>
        </w:rPr>
        <w:t>班次，发送旅客</w:t>
      </w:r>
      <w:r>
        <w:t>3392</w:t>
      </w:r>
      <w:r>
        <w:rPr>
          <w:rFonts w:hint="eastAsia"/>
        </w:rPr>
        <w:t>人次；南雄站南下</w:t>
      </w:r>
      <w:r>
        <w:t>135</w:t>
      </w:r>
      <w:r>
        <w:rPr>
          <w:rFonts w:hint="eastAsia"/>
        </w:rPr>
        <w:t>班次，发送旅客</w:t>
      </w:r>
      <w:r>
        <w:t>2.9</w:t>
      </w:r>
      <w:r>
        <w:rPr>
          <w:rFonts w:hint="eastAsia"/>
        </w:rPr>
        <w:t>万人次。全年无公路“三乱”行为、群体事件、新冠病毒感染的肺炎疫情人员等情况发生，无重大交通安全事故发生。</w:t>
      </w:r>
    </w:p>
    <w:p w14:paraId="708F0A12">
      <w:pPr>
        <w:pStyle w:val="19"/>
      </w:pPr>
      <w:r>
        <w:rPr>
          <w:rStyle w:val="18"/>
          <w:rFonts w:hint="eastAsia"/>
        </w:rPr>
        <w:t>【公路运营管理】</w:t>
      </w:r>
      <w:r>
        <w:rPr>
          <w:rFonts w:hint="eastAsia"/>
        </w:rPr>
        <w:t>　</w:t>
      </w:r>
      <w:r>
        <w:t>2022</w:t>
      </w:r>
      <w:r>
        <w:rPr>
          <w:rFonts w:hint="eastAsia"/>
        </w:rPr>
        <w:t>年，南雄市交通运输局开展道路运输行政许可相关工作，办理货运车辆新增</w:t>
      </w:r>
      <w:r>
        <w:t>56</w:t>
      </w:r>
      <w:r>
        <w:rPr>
          <w:rFonts w:hint="eastAsia"/>
        </w:rPr>
        <w:t>辆、年审</w:t>
      </w:r>
      <w:r>
        <w:t>224</w:t>
      </w:r>
      <w:r>
        <w:rPr>
          <w:rFonts w:hint="eastAsia"/>
        </w:rPr>
        <w:t>辆、过户</w:t>
      </w:r>
      <w:r>
        <w:t>24</w:t>
      </w:r>
      <w:r>
        <w:rPr>
          <w:rFonts w:hint="eastAsia"/>
        </w:rPr>
        <w:t>辆、注销</w:t>
      </w:r>
      <w:r>
        <w:t>17</w:t>
      </w:r>
      <w:r>
        <w:rPr>
          <w:rFonts w:hint="eastAsia"/>
        </w:rPr>
        <w:t>辆；客车年审</w:t>
      </w:r>
      <w:r>
        <w:t>87</w:t>
      </w:r>
      <w:r>
        <w:rPr>
          <w:rFonts w:hint="eastAsia"/>
        </w:rPr>
        <w:t>辆。驾校车辆新增</w:t>
      </w:r>
      <w:r>
        <w:t>32</w:t>
      </w:r>
      <w:r>
        <w:rPr>
          <w:rFonts w:hint="eastAsia"/>
        </w:rPr>
        <w:t>辆、驾校年审车辆</w:t>
      </w:r>
      <w:r>
        <w:t>138</w:t>
      </w:r>
      <w:r>
        <w:rPr>
          <w:rFonts w:hint="eastAsia"/>
        </w:rPr>
        <w:t>辆、驾校注销车辆</w:t>
      </w:r>
      <w:r>
        <w:t>26</w:t>
      </w:r>
      <w:r>
        <w:rPr>
          <w:rFonts w:hint="eastAsia"/>
        </w:rPr>
        <w:t>辆，办理申请机动车维修业户备案</w:t>
      </w:r>
      <w:r>
        <w:t>77</w:t>
      </w:r>
      <w:r>
        <w:rPr>
          <w:rFonts w:hint="eastAsia"/>
        </w:rPr>
        <w:t>户。开展驾培行业培训，学员</w:t>
      </w:r>
      <w:r>
        <w:t>1.48</w:t>
      </w:r>
      <w:r>
        <w:rPr>
          <w:rFonts w:hint="eastAsia"/>
        </w:rPr>
        <w:t>万人。</w:t>
      </w:r>
    </w:p>
    <w:p w14:paraId="6A08F2FD">
      <w:pPr>
        <w:pStyle w:val="26"/>
      </w:pPr>
      <w:r>
        <w:rPr>
          <w:rFonts w:hint="eastAsia"/>
        </w:rPr>
        <w:t>（王清民）</w:t>
      </w:r>
    </w:p>
    <w:p w14:paraId="4A467268">
      <w:pPr>
        <w:pStyle w:val="29"/>
      </w:pPr>
      <w:r>
        <w:rPr>
          <w:rFonts w:hint="eastAsia"/>
          <w:spacing w:val="19"/>
        </w:rPr>
        <w:t>国省道路建设与管理</w:t>
      </w:r>
    </w:p>
    <w:p w14:paraId="6DD9A66D">
      <w:pPr>
        <w:pStyle w:val="19"/>
      </w:pPr>
      <w:r>
        <w:rPr>
          <w:rStyle w:val="18"/>
          <w:rFonts w:hint="eastAsia"/>
        </w:rPr>
        <w:t>【概况】</w:t>
      </w:r>
      <w:r>
        <w:rPr>
          <w:rFonts w:hint="eastAsia"/>
        </w:rPr>
        <w:t>　</w:t>
      </w:r>
      <w:r>
        <w:t>2022</w:t>
      </w:r>
      <w:r>
        <w:rPr>
          <w:rFonts w:hint="eastAsia"/>
        </w:rPr>
        <w:t>年，韶关市南雄公路事务中心负责南雄境内国省道</w:t>
      </w:r>
      <w:r>
        <w:t>170.51</w:t>
      </w:r>
      <w:r>
        <w:rPr>
          <w:rFonts w:hint="eastAsia"/>
        </w:rPr>
        <w:t>千米公路、</w:t>
      </w:r>
      <w:r>
        <w:t>35</w:t>
      </w:r>
      <w:r>
        <w:rPr>
          <w:rFonts w:hint="eastAsia"/>
        </w:rPr>
        <w:t>座桥梁及其附属设施的养护、建设等事务性工作，抓好交通基础设施建设，完善公路养护管理制度，提升国省道干线公路服务水平，坚持预防为主，做好桥涵、水沟的养护工作。</w:t>
      </w:r>
    </w:p>
    <w:p w14:paraId="458DBACB">
      <w:pPr>
        <w:pStyle w:val="19"/>
      </w:pPr>
      <w:r>
        <w:rPr>
          <w:rStyle w:val="18"/>
          <w:rFonts w:hint="eastAsia"/>
        </w:rPr>
        <w:t>【公路建设】</w:t>
      </w:r>
      <w:r>
        <w:rPr>
          <w:rFonts w:hint="eastAsia"/>
        </w:rPr>
        <w:t>　</w:t>
      </w:r>
      <w:r>
        <w:t>2022</w:t>
      </w:r>
      <w:r>
        <w:rPr>
          <w:rFonts w:hint="eastAsia"/>
        </w:rPr>
        <w:t>年，韶关市南雄公路事务中心推进重点项目建设和养护工程建设。省道</w:t>
      </w:r>
      <w:r>
        <w:t>342</w:t>
      </w:r>
      <w:r>
        <w:rPr>
          <w:rFonts w:hint="eastAsia"/>
        </w:rPr>
        <w:t>线全安镇至帽子峰段改建工程路线全长</w:t>
      </w:r>
      <w:r>
        <w:t>16.17</w:t>
      </w:r>
      <w:r>
        <w:rPr>
          <w:rFonts w:hint="eastAsia"/>
        </w:rPr>
        <w:t>千米，公路技术为二级公路，路基宽度分别为</w:t>
      </w:r>
      <w:r>
        <w:t>12</w:t>
      </w:r>
      <w:r>
        <w:rPr>
          <w:rFonts w:hint="eastAsia"/>
        </w:rPr>
        <w:t>米、</w:t>
      </w:r>
      <w:r>
        <w:t>10</w:t>
      </w:r>
      <w:r>
        <w:rPr>
          <w:rFonts w:hint="eastAsia"/>
        </w:rPr>
        <w:t>米、</w:t>
      </w:r>
      <w:r>
        <w:t>8.5</w:t>
      </w:r>
      <w:r>
        <w:rPr>
          <w:rFonts w:hint="eastAsia"/>
        </w:rPr>
        <w:t>米三种，全线新建小桥</w:t>
      </w:r>
      <w:r>
        <w:t>23.66</w:t>
      </w:r>
      <w:r>
        <w:rPr>
          <w:rFonts w:hint="eastAsia"/>
        </w:rPr>
        <w:t>米</w:t>
      </w:r>
      <w:r>
        <w:t>/2</w:t>
      </w:r>
      <w:r>
        <w:rPr>
          <w:rFonts w:hint="eastAsia"/>
        </w:rPr>
        <w:t>座，新建隧道</w:t>
      </w:r>
      <w:r>
        <w:t>738</w:t>
      </w:r>
      <w:r>
        <w:rPr>
          <w:rFonts w:hint="eastAsia"/>
        </w:rPr>
        <w:t>米</w:t>
      </w:r>
      <w:r>
        <w:t>/1</w:t>
      </w:r>
      <w:r>
        <w:rPr>
          <w:rFonts w:hint="eastAsia"/>
        </w:rPr>
        <w:t>座，涵洞</w:t>
      </w:r>
      <w:r>
        <w:t>62</w:t>
      </w:r>
      <w:r>
        <w:rPr>
          <w:rFonts w:hint="eastAsia"/>
        </w:rPr>
        <w:t>处。该项目完成省级用地批复，完成项目总投资约</w:t>
      </w:r>
      <w:r>
        <w:t>1.02</w:t>
      </w:r>
      <w:r>
        <w:rPr>
          <w:rFonts w:hint="eastAsia"/>
        </w:rPr>
        <w:t>亿元，完成施工进度</w:t>
      </w:r>
      <w:r>
        <w:t>60%</w:t>
      </w:r>
      <w:r>
        <w:rPr>
          <w:rFonts w:hint="eastAsia"/>
        </w:rPr>
        <w:t>，其中路基路面完成</w:t>
      </w:r>
      <w:r>
        <w:t>46%</w:t>
      </w:r>
      <w:r>
        <w:rPr>
          <w:rFonts w:hint="eastAsia"/>
        </w:rPr>
        <w:t>。完成路面挖补</w:t>
      </w:r>
      <w:r>
        <w:t>560</w:t>
      </w:r>
      <w:r>
        <w:rPr>
          <w:rFonts w:hint="eastAsia"/>
        </w:rPr>
        <w:t>平方米、两侧加宽</w:t>
      </w:r>
      <w:r>
        <w:t>5.7</w:t>
      </w:r>
      <w:r>
        <w:rPr>
          <w:rFonts w:hint="eastAsia"/>
        </w:rPr>
        <w:t>千米、边坡喷锚</w:t>
      </w:r>
      <w:r>
        <w:t>1943</w:t>
      </w:r>
      <w:r>
        <w:rPr>
          <w:rFonts w:hint="eastAsia"/>
        </w:rPr>
        <w:t>平方米、路肩墙施工</w:t>
      </w:r>
      <w:r>
        <w:t>690</w:t>
      </w:r>
      <w:r>
        <w:rPr>
          <w:rFonts w:hint="eastAsia"/>
        </w:rPr>
        <w:t>米、土石方开挖</w:t>
      </w:r>
      <w:r>
        <w:t>19.2</w:t>
      </w:r>
      <w:r>
        <w:rPr>
          <w:rFonts w:hint="eastAsia"/>
        </w:rPr>
        <w:t>万立方米，完成桥涵工程</w:t>
      </w:r>
      <w:r>
        <w:t>72%</w:t>
      </w:r>
      <w:r>
        <w:rPr>
          <w:rFonts w:hint="eastAsia"/>
        </w:rPr>
        <w:t>。完成两座小桥主体结构施工、</w:t>
      </w:r>
      <w:r>
        <w:t>50</w:t>
      </w:r>
      <w:r>
        <w:rPr>
          <w:rFonts w:hint="eastAsia"/>
        </w:rPr>
        <w:t>座涵洞主体施工。佛岭隧道（</w:t>
      </w:r>
      <w:r>
        <w:t>738</w:t>
      </w:r>
      <w:r>
        <w:rPr>
          <w:rFonts w:hint="eastAsia"/>
        </w:rPr>
        <w:t>米）于</w:t>
      </w:r>
      <w:r>
        <w:t>10</w:t>
      </w:r>
      <w:r>
        <w:rPr>
          <w:rFonts w:hint="eastAsia"/>
        </w:rPr>
        <w:t>月贯通，完成隧道施工任务的</w:t>
      </w:r>
      <w:r>
        <w:t>80%</w:t>
      </w:r>
      <w:r>
        <w:rPr>
          <w:rFonts w:hint="eastAsia"/>
        </w:rPr>
        <w:t>，剩余机电和附属工程。养护工程建设，国道</w:t>
      </w:r>
      <w:r>
        <w:t>220</w:t>
      </w:r>
      <w:r>
        <w:rPr>
          <w:rFonts w:hint="eastAsia"/>
        </w:rPr>
        <w:t>线南雄段安全提升工程完成预防性养护工程方案设计及专家评审会，工程核定预算金额</w:t>
      </w:r>
      <w:r>
        <w:t>142.31</w:t>
      </w:r>
      <w:r>
        <w:rPr>
          <w:rFonts w:hint="eastAsia"/>
        </w:rPr>
        <w:t>万元，</w:t>
      </w:r>
      <w:r>
        <w:t>5</w:t>
      </w:r>
      <w:r>
        <w:rPr>
          <w:rFonts w:hint="eastAsia"/>
        </w:rPr>
        <w:t>月报送至省交通运输厅审批，</w:t>
      </w:r>
      <w:r>
        <w:t>6</w:t>
      </w:r>
      <w:r>
        <w:rPr>
          <w:rFonts w:hint="eastAsia"/>
        </w:rPr>
        <w:t>月开工建设，</w:t>
      </w:r>
      <w:r>
        <w:t>10</w:t>
      </w:r>
      <w:r>
        <w:rPr>
          <w:rFonts w:hint="eastAsia"/>
        </w:rPr>
        <w:t>月底完工。国道</w:t>
      </w:r>
      <w:r>
        <w:t>220</w:t>
      </w:r>
      <w:r>
        <w:rPr>
          <w:rFonts w:hint="eastAsia"/>
        </w:rPr>
        <w:t>线洋湖桥、修仁桥、古市桥维修改造工程，完成省道</w:t>
      </w:r>
      <w:r>
        <w:t>342</w:t>
      </w:r>
      <w:r>
        <w:rPr>
          <w:rFonts w:hint="eastAsia"/>
        </w:rPr>
        <w:t>线大沙洲桥维修加固完工，投资进度</w:t>
      </w:r>
      <w:r>
        <w:t>100%</w:t>
      </w:r>
      <w:r>
        <w:rPr>
          <w:rFonts w:hint="eastAsia"/>
        </w:rPr>
        <w:t>，其中洋湖桥完成投资</w:t>
      </w:r>
      <w:r>
        <w:t>67.52</w:t>
      </w:r>
      <w:r>
        <w:rPr>
          <w:rFonts w:hint="eastAsia"/>
        </w:rPr>
        <w:t>万元、修仁桥完成投资</w:t>
      </w:r>
      <w:r>
        <w:t>22.01</w:t>
      </w:r>
      <w:r>
        <w:rPr>
          <w:rFonts w:hint="eastAsia"/>
        </w:rPr>
        <w:t>万元、古市桥完成投资</w:t>
      </w:r>
      <w:r>
        <w:t>18.17</w:t>
      </w:r>
      <w:r>
        <w:rPr>
          <w:rFonts w:hint="eastAsia"/>
        </w:rPr>
        <w:t>万元、大沙洲桥完成</w:t>
      </w:r>
      <w:r>
        <w:t>8.28</w:t>
      </w:r>
      <w:r>
        <w:rPr>
          <w:rFonts w:hint="eastAsia"/>
        </w:rPr>
        <w:t>万元。</w:t>
      </w:r>
    </w:p>
    <w:p w14:paraId="06F9C046">
      <w:pPr>
        <w:pStyle w:val="19"/>
      </w:pPr>
      <w:r>
        <w:rPr>
          <w:rStyle w:val="18"/>
          <w:rFonts w:hint="eastAsia"/>
        </w:rPr>
        <w:t>【应对冰灾】</w:t>
      </w:r>
      <w:r>
        <w:rPr>
          <w:rFonts w:hint="eastAsia"/>
        </w:rPr>
        <w:t>　</w:t>
      </w:r>
      <w:r>
        <w:t>2022</w:t>
      </w:r>
      <w:r>
        <w:rPr>
          <w:rFonts w:hint="eastAsia"/>
        </w:rPr>
        <w:t>年</w:t>
      </w:r>
      <w:r>
        <w:t>2</w:t>
      </w:r>
      <w:r>
        <w:rPr>
          <w:rFonts w:hint="eastAsia"/>
        </w:rPr>
        <w:t>月，南雄市应对省道</w:t>
      </w:r>
      <w:r>
        <w:t>342</w:t>
      </w:r>
      <w:r>
        <w:rPr>
          <w:rFonts w:hint="eastAsia"/>
        </w:rPr>
        <w:t>线</w:t>
      </w:r>
      <w:r>
        <w:t>K86</w:t>
      </w:r>
      <w:r>
        <w:rPr>
          <w:rFonts w:hint="eastAsia"/>
        </w:rPr>
        <w:t>—</w:t>
      </w:r>
      <w:r>
        <w:t>K89</w:t>
      </w:r>
      <w:r>
        <w:rPr>
          <w:rFonts w:hint="eastAsia"/>
        </w:rPr>
        <w:t>、省道</w:t>
      </w:r>
      <w:r>
        <w:t>244</w:t>
      </w:r>
      <w:r>
        <w:rPr>
          <w:rFonts w:hint="eastAsia"/>
        </w:rPr>
        <w:t>线</w:t>
      </w:r>
      <w:r>
        <w:t>K53</w:t>
      </w:r>
      <w:r>
        <w:rPr>
          <w:rFonts w:hint="eastAsia"/>
        </w:rPr>
        <w:t>—</w:t>
      </w:r>
      <w:r>
        <w:t>K56+600</w:t>
      </w:r>
      <w:r>
        <w:rPr>
          <w:rFonts w:hint="eastAsia"/>
          <w:spacing w:val="-4"/>
        </w:rPr>
        <w:t>山区路段冰凌现象造成</w:t>
      </w:r>
      <w:r>
        <w:rPr>
          <w:rFonts w:hint="eastAsia"/>
        </w:rPr>
        <w:t>交通受阻的情况，组织抢险人员</w:t>
      </w:r>
      <w:r>
        <w:t>31</w:t>
      </w:r>
      <w:r>
        <w:rPr>
          <w:rFonts w:hint="eastAsia"/>
        </w:rPr>
        <w:t>人，出动养护车辆</w:t>
      </w:r>
      <w:r>
        <w:t>6</w:t>
      </w:r>
      <w:r>
        <w:rPr>
          <w:rFonts w:hint="eastAsia"/>
        </w:rPr>
        <w:t>辆，疏通交通受阻路段</w:t>
      </w:r>
      <w:r>
        <w:t>6.5</w:t>
      </w:r>
      <w:r>
        <w:rPr>
          <w:rFonts w:hint="eastAsia"/>
        </w:rPr>
        <w:t>千米，清通路面积水</w:t>
      </w:r>
      <w:r>
        <w:t>7</w:t>
      </w:r>
      <w:r>
        <w:rPr>
          <w:rFonts w:hint="eastAsia"/>
        </w:rPr>
        <w:t>处，交通受阻路段短时间内全面抢通，恢复正常通车。</w:t>
      </w:r>
    </w:p>
    <w:p w14:paraId="4A8F0B8B">
      <w:pPr>
        <w:pStyle w:val="19"/>
      </w:pPr>
      <w:r>
        <w:rPr>
          <w:rStyle w:val="18"/>
          <w:rFonts w:hint="eastAsia"/>
        </w:rPr>
        <w:t>【抗洪抢险】</w:t>
      </w:r>
      <w:r>
        <w:rPr>
          <w:rFonts w:hint="eastAsia"/>
        </w:rPr>
        <w:t>　</w:t>
      </w:r>
      <w:r>
        <w:t>2022</w:t>
      </w:r>
      <w:r>
        <w:rPr>
          <w:rFonts w:hint="eastAsia"/>
        </w:rPr>
        <w:t>年</w:t>
      </w:r>
      <w:r>
        <w:t>6</w:t>
      </w:r>
      <w:r>
        <w:rPr>
          <w:rFonts w:hint="eastAsia"/>
        </w:rPr>
        <w:t>月，韶关市南雄公路事务中心开展抗洪抢险保通工作，及时打通公路。争取上级资金及时修复严重的灾毁点</w:t>
      </w:r>
      <w:r>
        <w:t>17</w:t>
      </w:r>
      <w:r>
        <w:rPr>
          <w:rFonts w:hint="eastAsia"/>
        </w:rPr>
        <w:t>处，抢通道路中断点</w:t>
      </w:r>
      <w:r>
        <w:t>32</w:t>
      </w:r>
      <w:r>
        <w:rPr>
          <w:rFonts w:hint="eastAsia"/>
        </w:rPr>
        <w:t>处，投入大、中型机械</w:t>
      </w:r>
      <w:r>
        <w:t>148</w:t>
      </w:r>
      <w:r>
        <w:rPr>
          <w:rFonts w:hint="eastAsia"/>
        </w:rPr>
        <w:t>台班、抢修复人员</w:t>
      </w:r>
      <w:r>
        <w:t>436</w:t>
      </w:r>
      <w:r>
        <w:rPr>
          <w:rFonts w:hint="eastAsia"/>
        </w:rPr>
        <w:t>人次，清理塌方</w:t>
      </w:r>
      <w:r>
        <w:t>209</w:t>
      </w:r>
      <w:r>
        <w:rPr>
          <w:rFonts w:hint="eastAsia"/>
        </w:rPr>
        <w:t>处次，</w:t>
      </w:r>
      <w:r>
        <w:t>1.74</w:t>
      </w:r>
      <w:r>
        <w:rPr>
          <w:rFonts w:hint="eastAsia"/>
        </w:rPr>
        <w:t>万立方米，对</w:t>
      </w:r>
      <w:r>
        <w:t>20</w:t>
      </w:r>
      <w:r>
        <w:rPr>
          <w:rFonts w:hint="eastAsia"/>
        </w:rPr>
        <w:t>处路基下坍、下沉和路面板破损的地段，规范设置安全警示标志。</w:t>
      </w:r>
    </w:p>
    <w:p w14:paraId="46D01C72">
      <w:pPr>
        <w:pStyle w:val="19"/>
      </w:pPr>
      <w:r>
        <w:rPr>
          <w:rStyle w:val="18"/>
          <w:rFonts w:hint="eastAsia"/>
        </w:rPr>
        <w:t>【安全生产】</w:t>
      </w:r>
      <w:r>
        <w:rPr>
          <w:rFonts w:hint="eastAsia"/>
        </w:rPr>
        <w:t>　</w:t>
      </w:r>
      <w:r>
        <w:t>2022</w:t>
      </w:r>
      <w:r>
        <w:rPr>
          <w:rFonts w:hint="eastAsia"/>
        </w:rPr>
        <w:t>年，韶关市南雄公路事务中心落实安全生产管理责任，防范化解道路交通安全风险。</w:t>
      </w:r>
      <w:r>
        <w:t>4</w:t>
      </w:r>
      <w:r>
        <w:rPr>
          <w:rFonts w:hint="eastAsia"/>
        </w:rPr>
        <w:t>月，在省道</w:t>
      </w:r>
      <w:r>
        <w:t>342</w:t>
      </w:r>
      <w:r>
        <w:rPr>
          <w:rFonts w:hint="eastAsia"/>
        </w:rPr>
        <w:t>线</w:t>
      </w:r>
      <w:r>
        <w:t>K57+900m</w:t>
      </w:r>
      <w:r>
        <w:rPr>
          <w:rFonts w:hint="eastAsia"/>
        </w:rPr>
        <w:t>段举办</w:t>
      </w:r>
      <w:r>
        <w:t>2022</w:t>
      </w:r>
      <w:r>
        <w:rPr>
          <w:rFonts w:hint="eastAsia"/>
        </w:rPr>
        <w:t>年度汛期</w:t>
      </w:r>
      <w:r>
        <w:rPr>
          <w:rFonts w:hint="eastAsia"/>
          <w:spacing w:val="-8"/>
        </w:rPr>
        <w:t>保通专项应急演练活动。</w:t>
      </w:r>
      <w:r>
        <w:rPr>
          <w:spacing w:val="-8"/>
        </w:rPr>
        <w:t>6</w:t>
      </w:r>
      <w:r>
        <w:rPr>
          <w:rFonts w:hint="eastAsia"/>
          <w:spacing w:val="-8"/>
        </w:rPr>
        <w:t>月，联合中铁十一局集团有限公司省道</w:t>
      </w:r>
      <w:r>
        <w:rPr>
          <w:spacing w:val="-8"/>
        </w:rPr>
        <w:t>342</w:t>
      </w:r>
      <w:r>
        <w:rPr>
          <w:rFonts w:hint="eastAsia"/>
          <w:spacing w:val="-8"/>
        </w:rPr>
        <w:t>线项目部开展省道</w:t>
      </w:r>
      <w:r>
        <w:rPr>
          <w:spacing w:val="-8"/>
        </w:rPr>
        <w:t>342</w:t>
      </w:r>
      <w:r>
        <w:rPr>
          <w:rFonts w:hint="eastAsia"/>
          <w:spacing w:val="-8"/>
        </w:rPr>
        <w:t>线项目佛岭隧道</w:t>
      </w:r>
      <w:r>
        <w:rPr>
          <w:rFonts w:hint="eastAsia"/>
        </w:rPr>
        <w:t>坍塌事故应急演练，提高职工应对突发事件的处理能力</w:t>
      </w:r>
      <w:r>
        <w:rPr>
          <w:rFonts w:hint="eastAsia"/>
          <w:spacing w:val="-4"/>
        </w:rPr>
        <w:t>。组织开展安全生产隐患自查自纠工作，定期或不定期深入公路养护施工作业现场开展安全生产检查，完成省道</w:t>
      </w:r>
      <w:r>
        <w:rPr>
          <w:spacing w:val="-4"/>
        </w:rPr>
        <w:t>342</w:t>
      </w:r>
      <w:r>
        <w:rPr>
          <w:rFonts w:hint="eastAsia"/>
          <w:spacing w:val="-4"/>
        </w:rPr>
        <w:t>线全安镇至帽子峰段改建工程</w:t>
      </w:r>
      <w:r>
        <w:rPr>
          <w:rFonts w:hint="eastAsia"/>
        </w:rPr>
        <w:t>每月安全生产和疫情防控检查；完成重要节假日安全生产检查和隐患整改；对管养路段开展交通安全隐患排查</w:t>
      </w:r>
      <w:r>
        <w:rPr>
          <w:rFonts w:hint="eastAsia"/>
          <w:spacing w:val="8"/>
        </w:rPr>
        <w:t>整治工作，</w:t>
      </w:r>
      <w:r>
        <w:rPr>
          <w:rFonts w:hint="eastAsia"/>
          <w:spacing w:val="4"/>
        </w:rPr>
        <w:t>在灵谭路口增设减速带</w:t>
      </w:r>
      <w:r>
        <w:rPr>
          <w:spacing w:val="8"/>
        </w:rPr>
        <w:t>4</w:t>
      </w:r>
      <w:r>
        <w:rPr>
          <w:rFonts w:hint="eastAsia"/>
          <w:spacing w:val="8"/>
        </w:rPr>
        <w:t>组</w:t>
      </w:r>
      <w:r>
        <w:rPr>
          <w:spacing w:val="8"/>
        </w:rPr>
        <w:t>/90</w:t>
      </w:r>
      <w:r>
        <w:rPr>
          <w:rFonts w:hint="eastAsia"/>
          <w:spacing w:val="-4"/>
        </w:rPr>
        <w:t>平方米、爆闪灯</w:t>
      </w:r>
      <w:r>
        <w:rPr>
          <w:spacing w:val="-4"/>
        </w:rPr>
        <w:t>2</w:t>
      </w:r>
      <w:r>
        <w:rPr>
          <w:rFonts w:hint="eastAsia"/>
          <w:spacing w:val="-4"/>
        </w:rPr>
        <w:t>盏、示警桩</w:t>
      </w:r>
      <w:r>
        <w:rPr>
          <w:spacing w:val="-4"/>
        </w:rPr>
        <w:t>4</w:t>
      </w:r>
      <w:r>
        <w:rPr>
          <w:rFonts w:hint="eastAsia"/>
          <w:spacing w:val="-4"/>
        </w:rPr>
        <w:t>根，保障通行安全。</w:t>
      </w:r>
    </w:p>
    <w:p w14:paraId="070CEF5F">
      <w:pPr>
        <w:pStyle w:val="19"/>
        <w:rPr>
          <w:rFonts w:ascii="方正楷体_GBK" w:eastAsia="方正楷体_GBK" w:cs="方正楷体_GBK"/>
        </w:rPr>
      </w:pPr>
      <w:r>
        <w:rPr>
          <w:rStyle w:val="18"/>
          <w:rFonts w:hint="eastAsia"/>
        </w:rPr>
        <w:t>【公路养护】</w:t>
      </w:r>
      <w:r>
        <w:rPr>
          <w:rFonts w:hint="eastAsia"/>
        </w:rPr>
        <w:t>　</w:t>
      </w:r>
      <w:r>
        <w:t>2022</w:t>
      </w:r>
      <w:r>
        <w:rPr>
          <w:rFonts w:hint="eastAsia"/>
        </w:rPr>
        <w:t>年，韶关市南雄公路事务中心实行公路养护常态化，改善路容路貌，完成机械清扫路面</w:t>
      </w:r>
      <w:r>
        <w:t>213</w:t>
      </w:r>
      <w:r>
        <w:rPr>
          <w:rFonts w:hint="eastAsia"/>
        </w:rPr>
        <w:t>个台班、清洗公路标志标牌</w:t>
      </w:r>
      <w:r>
        <w:t>2862</w:t>
      </w:r>
      <w:r>
        <w:rPr>
          <w:rFonts w:hint="eastAsia"/>
        </w:rPr>
        <w:t>块</w:t>
      </w:r>
      <w:r>
        <w:t>/</w:t>
      </w:r>
      <w:r>
        <w:rPr>
          <w:rFonts w:hint="eastAsia"/>
        </w:rPr>
        <w:t>根、清理桥梁伸缩，缝锥坡</w:t>
      </w:r>
      <w:r>
        <w:t>336/11</w:t>
      </w:r>
      <w:r>
        <w:rPr>
          <w:rFonts w:hint="eastAsia"/>
        </w:rPr>
        <w:t>次、疏通排水沟</w:t>
      </w:r>
      <w:r>
        <w:t>421</w:t>
      </w:r>
      <w:r>
        <w:rPr>
          <w:rFonts w:hint="eastAsia"/>
        </w:rPr>
        <w:t>千米、疏通桥涵进出水口</w:t>
      </w:r>
      <w:r>
        <w:t>829</w:t>
      </w:r>
      <w:r>
        <w:rPr>
          <w:rFonts w:hint="eastAsia"/>
        </w:rPr>
        <w:t>座</w:t>
      </w:r>
      <w:r>
        <w:t>/</w:t>
      </w:r>
      <w:r>
        <w:rPr>
          <w:rFonts w:hint="eastAsia"/>
        </w:rPr>
        <w:t>次、修补路面坑槽病害</w:t>
      </w:r>
      <w:r>
        <w:t>3985</w:t>
      </w:r>
      <w:r>
        <w:rPr>
          <w:rFonts w:hint="eastAsia"/>
        </w:rPr>
        <w:t>平方米、完成路面灌缝</w:t>
      </w:r>
      <w:r>
        <w:t>128</w:t>
      </w:r>
      <w:r>
        <w:rPr>
          <w:rFonts w:hint="eastAsia"/>
        </w:rPr>
        <w:t>千米，补设警示标志</w:t>
      </w:r>
      <w:r>
        <w:t>75</w:t>
      </w:r>
      <w:r>
        <w:rPr>
          <w:rFonts w:hint="eastAsia"/>
        </w:rPr>
        <w:t>块（根）。</w:t>
      </w:r>
      <w:r>
        <w:t xml:space="preserve">  </w:t>
      </w:r>
      <w:r>
        <w:rPr>
          <w:rFonts w:hint="eastAsia" w:ascii="方正楷体_GBK" w:eastAsia="方正楷体_GBK" w:cs="方正楷体_GBK"/>
        </w:rPr>
        <w:t>（叶　琳）</w:t>
      </w:r>
    </w:p>
    <w:p w14:paraId="107A4287">
      <w:pPr>
        <w:pStyle w:val="31"/>
        <w:spacing w:after="102"/>
      </w:pPr>
      <w:r>
        <w:rPr>
          <w:rFonts w:hint="eastAsia"/>
        </w:rPr>
        <w:t>韶关市粤运汽车运输有限公司南雄汽车站</w:t>
      </w:r>
    </w:p>
    <w:p w14:paraId="3AA96E85">
      <w:pPr>
        <w:pStyle w:val="19"/>
      </w:pPr>
      <w:r>
        <w:rPr>
          <w:rStyle w:val="18"/>
          <w:rFonts w:hint="eastAsia"/>
        </w:rPr>
        <w:t>【概况】</w:t>
      </w:r>
      <w:r>
        <w:rPr>
          <w:rFonts w:hint="eastAsia"/>
        </w:rPr>
        <w:t>　</w:t>
      </w:r>
      <w:r>
        <w:t>2022</w:t>
      </w:r>
      <w:r>
        <w:rPr>
          <w:rFonts w:hint="eastAsia"/>
        </w:rPr>
        <w:t>年，韶关市粤运汽车运输有限公司南雄汽车站主要经营省际、市际、县际班线客运运输、城市公交客运运输和包车客运运输，提供幼儿校车服务，承接租赁及一类机动车维修业务。完成客运量</w:t>
      </w:r>
      <w:r>
        <w:t>239.46</w:t>
      </w:r>
      <w:r>
        <w:rPr>
          <w:rFonts w:hint="eastAsia"/>
        </w:rPr>
        <w:t>万人次、客运周转量</w:t>
      </w:r>
      <w:r>
        <w:t>5464.58</w:t>
      </w:r>
      <w:r>
        <w:rPr>
          <w:rFonts w:hint="eastAsia"/>
        </w:rPr>
        <w:t>万人千米；实现营业收入</w:t>
      </w:r>
      <w:r>
        <w:t>2687.21</w:t>
      </w:r>
      <w:r>
        <w:rPr>
          <w:rFonts w:hint="eastAsia"/>
        </w:rPr>
        <w:t>万元，年度税金金额</w:t>
      </w:r>
      <w:r>
        <w:t>103.79</w:t>
      </w:r>
      <w:r>
        <w:rPr>
          <w:rFonts w:hint="eastAsia"/>
        </w:rPr>
        <w:t>万元。</w:t>
      </w:r>
    </w:p>
    <w:p w14:paraId="12B03757">
      <w:pPr>
        <w:pStyle w:val="19"/>
      </w:pPr>
      <w:r>
        <w:rPr>
          <w:rStyle w:val="18"/>
          <w:rFonts w:hint="eastAsia"/>
        </w:rPr>
        <w:t>【幼儿校园专线运营】</w:t>
      </w:r>
      <w:r>
        <w:rPr>
          <w:rFonts w:hint="eastAsia"/>
        </w:rPr>
        <w:t>　</w:t>
      </w:r>
      <w:r>
        <w:t>2022</w:t>
      </w:r>
      <w:r>
        <w:rPr>
          <w:rFonts w:hint="eastAsia"/>
        </w:rPr>
        <w:t>年，南雄校车分公司收购民办幼儿园车辆后，拥有校车</w:t>
      </w:r>
      <w:r>
        <w:t>35</w:t>
      </w:r>
      <w:r>
        <w:rPr>
          <w:rFonts w:hint="eastAsia"/>
        </w:rPr>
        <w:t>台，其中</w:t>
      </w:r>
      <w:r>
        <w:t>3</w:t>
      </w:r>
      <w:r>
        <w:rPr>
          <w:rFonts w:hint="eastAsia"/>
        </w:rPr>
        <w:t>台校车用于机动随时调配，校车内配备有消防设施、医药箱等安全设施，保障幼儿上下学乘车安全。通过优化车辆线路配置，提高车辆实载率、利用率，幼儿校车接送幼儿</w:t>
      </w:r>
      <w:r>
        <w:t>2005</w:t>
      </w:r>
      <w:r>
        <w:rPr>
          <w:rFonts w:hint="eastAsia"/>
        </w:rPr>
        <w:t>人，校园专线接送学生</w:t>
      </w:r>
      <w:r>
        <w:t>7326</w:t>
      </w:r>
      <w:r>
        <w:rPr>
          <w:rFonts w:hint="eastAsia"/>
        </w:rPr>
        <w:t>人。</w:t>
      </w:r>
    </w:p>
    <w:p w14:paraId="5E8A0563">
      <w:pPr>
        <w:pStyle w:val="19"/>
      </w:pPr>
      <w:r>
        <w:rPr>
          <w:rStyle w:val="18"/>
          <w:rFonts w:hint="eastAsia"/>
        </w:rPr>
        <w:t>【城乡交通运输一体化建设】</w:t>
      </w:r>
      <w:r>
        <w:rPr>
          <w:rFonts w:hint="eastAsia"/>
        </w:rPr>
        <w:t>　</w:t>
      </w:r>
      <w:r>
        <w:t>2022</w:t>
      </w:r>
      <w:r>
        <w:rPr>
          <w:rFonts w:hint="eastAsia"/>
        </w:rPr>
        <w:t>年，韶关市粤运汽车运输有限公司南雄汽车站推进城乡交通运输一体化示范县创建工作，加快客货邮融合发展。组织开展枢纽场站建设，完成站前广场路面沥青铺设，电线路改造优化以及候车大厅维修改造升级，改造后新增货物物流中转、快递、邮政、货运等功能。城乡交通一体化体系初步成型，全市</w:t>
      </w:r>
      <w:r>
        <w:t>222</w:t>
      </w:r>
      <w:r>
        <w:rPr>
          <w:rFonts w:hint="eastAsia"/>
        </w:rPr>
        <w:t>个（镇级</w:t>
      </w:r>
      <w:r>
        <w:t>14</w:t>
      </w:r>
      <w:r>
        <w:rPr>
          <w:rFonts w:hint="eastAsia"/>
        </w:rPr>
        <w:t>个，村级</w:t>
      </w:r>
      <w:r>
        <w:t>208</w:t>
      </w:r>
      <w:r>
        <w:rPr>
          <w:rFonts w:hint="eastAsia"/>
        </w:rPr>
        <w:t>个）融合点完成挂牌，通过整合交通运输、邮政等资源，实现农村客货邮发展。</w:t>
      </w:r>
      <w:r>
        <w:t>7</w:t>
      </w:r>
      <w:r>
        <w:rPr>
          <w:rFonts w:hint="eastAsia"/>
        </w:rPr>
        <w:t>月，南雄汽车站与邮政公司、电商服务中心签订客货邮融合协议，部分线路完成客货邮融合建设。</w:t>
      </w:r>
    </w:p>
    <w:p w14:paraId="480975E4">
      <w:pPr>
        <w:pStyle w:val="19"/>
        <w:spacing w:before="340"/>
      </w:pPr>
      <w:r>
        <w:rPr>
          <w:rStyle w:val="18"/>
          <w:rFonts w:hint="eastAsia"/>
        </w:rPr>
        <w:t>【镇通村“墟日”班车开通】</w:t>
      </w:r>
      <w:r>
        <w:rPr>
          <w:rFonts w:hint="eastAsia"/>
        </w:rPr>
        <w:t>　</w:t>
      </w:r>
      <w:r>
        <w:t>2022</w:t>
      </w:r>
      <w:r>
        <w:rPr>
          <w:rFonts w:hint="eastAsia"/>
        </w:rPr>
        <w:t>年，韶关市粤运汽车运输有限公司南雄汽车站调整农村客运线路及车辆，将</w:t>
      </w:r>
      <w:r>
        <w:t>36</w:t>
      </w:r>
      <w:r>
        <w:rPr>
          <w:rFonts w:hint="eastAsia"/>
        </w:rPr>
        <w:t>台车辆调为镇通村车辆，调整后农村客运车辆</w:t>
      </w:r>
      <w:r>
        <w:t>83</w:t>
      </w:r>
      <w:r>
        <w:rPr>
          <w:rFonts w:hint="eastAsia"/>
        </w:rPr>
        <w:t>台，其中镇村通车辆</w:t>
      </w:r>
      <w:r>
        <w:t>71</w:t>
      </w:r>
      <w:r>
        <w:rPr>
          <w:rFonts w:hint="eastAsia"/>
        </w:rPr>
        <w:t>台，覆盖全市</w:t>
      </w:r>
      <w:r>
        <w:t>18</w:t>
      </w:r>
      <w:r>
        <w:rPr>
          <w:rFonts w:hint="eastAsia"/>
        </w:rPr>
        <w:t>个乡镇、</w:t>
      </w:r>
      <w:r>
        <w:t>208</w:t>
      </w:r>
      <w:r>
        <w:rPr>
          <w:rFonts w:hint="eastAsia"/>
        </w:rPr>
        <w:t>个行政村。根据客源情况及乡镇圩日，将运行方案分为周一至周四、周五至周日两个方案，前者主要以乡镇圩日为重点运输客源，后者主要以接送学生为重点运输客源。</w:t>
      </w:r>
    </w:p>
    <w:p w14:paraId="02E0E656">
      <w:pPr>
        <w:pStyle w:val="19"/>
      </w:pPr>
      <w:r>
        <w:rPr>
          <w:rStyle w:val="18"/>
          <w:rFonts w:hint="eastAsia"/>
        </w:rPr>
        <w:t>【特殊人群乘车优惠实施】</w:t>
      </w:r>
      <w:r>
        <w:rPr>
          <w:rFonts w:hint="eastAsia"/>
        </w:rPr>
        <w:t>　</w:t>
      </w:r>
      <w:r>
        <w:t>2022</w:t>
      </w:r>
      <w:r>
        <w:rPr>
          <w:rFonts w:hint="eastAsia"/>
        </w:rPr>
        <w:t>年，韶关市粤运汽车运输有限公司南雄汽车站在售票窗口开设残疾人、现役军人、优抚对象的优先窗口，对残疾人、现役军人、优抚对象实行减半乘车优惠。全年享受乘车优惠费用人数</w:t>
      </w:r>
      <w:r>
        <w:t>4.36</w:t>
      </w:r>
      <w:r>
        <w:rPr>
          <w:rFonts w:hint="eastAsia"/>
        </w:rPr>
        <w:t>万人次，减免金额</w:t>
      </w:r>
      <w:r>
        <w:t>4.36</w:t>
      </w:r>
      <w:r>
        <w:rPr>
          <w:rFonts w:hint="eastAsia"/>
        </w:rPr>
        <w:t>万元。</w:t>
      </w:r>
    </w:p>
    <w:p w14:paraId="438F6647">
      <w:pPr>
        <w:pStyle w:val="19"/>
        <w:rPr>
          <w:rFonts w:ascii="方正楷体_GBK" w:eastAsia="方正楷体_GBK" w:cs="方正楷体_GBK"/>
        </w:rPr>
      </w:pPr>
      <w:r>
        <w:rPr>
          <w:rStyle w:val="18"/>
          <w:rFonts w:hint="eastAsia"/>
        </w:rPr>
        <w:t>【安全生产】</w:t>
      </w:r>
      <w:r>
        <w:rPr>
          <w:rFonts w:hint="eastAsia"/>
        </w:rPr>
        <w:t>　</w:t>
      </w:r>
      <w:r>
        <w:t>2022</w:t>
      </w:r>
      <w:r>
        <w:rPr>
          <w:rFonts w:hint="eastAsia"/>
        </w:rPr>
        <w:t>年，韶关市粤运汽</w:t>
      </w:r>
      <w:r>
        <w:rPr>
          <w:rFonts w:hint="eastAsia"/>
          <w:spacing w:val="-8"/>
        </w:rPr>
        <w:t>车运输有限公司南雄汽车站</w:t>
      </w:r>
      <w:r>
        <w:rPr>
          <w:rFonts w:hint="eastAsia"/>
          <w:spacing w:val="-13"/>
        </w:rPr>
        <w:t>落实安全生产“一岗双责”制度，修订《韶关市粤运汽车运输有限公司南雄汽车站安全生产领导</w:t>
      </w:r>
      <w:r>
        <w:rPr>
          <w:rFonts w:hint="eastAsia"/>
          <w:spacing w:val="-8"/>
        </w:rPr>
        <w:t>挂点督导工作方案》，明确各部门</w:t>
      </w:r>
      <w:r>
        <w:rPr>
          <w:rFonts w:hint="eastAsia"/>
        </w:rPr>
        <w:t>及员工工作</w:t>
      </w:r>
      <w:r>
        <w:rPr>
          <w:rFonts w:hint="eastAsia"/>
          <w:spacing w:val="-4"/>
        </w:rPr>
        <w:t>职责，签订安全</w:t>
      </w:r>
      <w:r>
        <w:rPr>
          <w:rFonts w:hint="eastAsia"/>
          <w:spacing w:val="-8"/>
        </w:rPr>
        <w:t>生产责任书，执行出车前安全问询</w:t>
      </w:r>
      <w:r>
        <w:rPr>
          <w:rFonts w:hint="eastAsia"/>
          <w:spacing w:val="-4"/>
        </w:rPr>
        <w:t>告知制度，落实车辆“三检”制度和“回场必检”制度，执行车辆定</w:t>
      </w:r>
      <w:r>
        <w:rPr>
          <w:rFonts w:hint="eastAsia"/>
          <w:spacing w:val="-8"/>
        </w:rPr>
        <w:t>期保养保修制度，落实《道路</w:t>
      </w:r>
      <w:r>
        <w:rPr>
          <w:rFonts w:hint="eastAsia"/>
          <w:spacing w:val="-4"/>
        </w:rPr>
        <w:t>运输两客一危</w:t>
      </w:r>
      <w:r>
        <w:rPr>
          <w:rFonts w:hint="eastAsia"/>
        </w:rPr>
        <w:t>重点车辆动态监管》工作，开展专项安全隐患排查治理工作。全年完成行车安全四项考核指标，责任事故率、责任伤人率、责任死亡率、经济损失率均为</w:t>
      </w:r>
      <w:r>
        <w:t>0</w:t>
      </w:r>
      <w:r>
        <w:rPr>
          <w:rFonts w:hint="eastAsia"/>
        </w:rPr>
        <w:t>，未发生重大火灾和工亡责任事故。</w:t>
      </w:r>
      <w:r>
        <w:t xml:space="preserve">  </w:t>
      </w:r>
      <w:r>
        <w:rPr>
          <w:rFonts w:hint="eastAsia" w:ascii="方正楷体_GBK" w:eastAsia="方正楷体_GBK" w:cs="方正楷体_GBK"/>
        </w:rPr>
        <w:t>（黄萍萍）</w:t>
      </w:r>
    </w:p>
    <w:p w14:paraId="147F916B">
      <w:pPr>
        <w:pStyle w:val="13"/>
      </w:pPr>
      <w:r>
        <w:rPr>
          <w:rFonts w:hint="eastAsia"/>
        </w:rPr>
        <w:t>南雄火车站</w:t>
      </w:r>
    </w:p>
    <w:p w14:paraId="6EB613EB">
      <w:pPr>
        <w:pStyle w:val="19"/>
      </w:pPr>
      <w:r>
        <w:rPr>
          <w:rStyle w:val="18"/>
          <w:rFonts w:hint="eastAsia"/>
        </w:rPr>
        <w:t>【概况】</w:t>
      </w:r>
      <w:r>
        <w:rPr>
          <w:rFonts w:hint="eastAsia"/>
        </w:rPr>
        <w:t>　南雄站火车站隶属中国铁路（广州局）集团有限公司广州车务段管辖，该站为中间站，业务性质为客货运站，车站等级为四等站。南雄站作业人员</w:t>
      </w:r>
      <w:r>
        <w:t>43</w:t>
      </w:r>
      <w:r>
        <w:rPr>
          <w:rFonts w:hint="eastAsia"/>
        </w:rPr>
        <w:t>人，其中客运人员</w:t>
      </w:r>
      <w:r>
        <w:t>18</w:t>
      </w:r>
      <w:r>
        <w:rPr>
          <w:rFonts w:hint="eastAsia"/>
        </w:rPr>
        <w:t>人、运转</w:t>
      </w:r>
      <w:r>
        <w:t>16</w:t>
      </w:r>
      <w:r>
        <w:rPr>
          <w:rFonts w:hint="eastAsia"/>
        </w:rPr>
        <w:t>人、管理人员</w:t>
      </w:r>
      <w:r>
        <w:t>9</w:t>
      </w:r>
      <w:r>
        <w:rPr>
          <w:rFonts w:hint="eastAsia"/>
        </w:rPr>
        <w:t>人。南雄站管辖始兴站、丹霞山站。全年完成发送旅客</w:t>
      </w:r>
      <w:r>
        <w:t>13.52</w:t>
      </w:r>
      <w:r>
        <w:rPr>
          <w:rFonts w:hint="eastAsia"/>
        </w:rPr>
        <w:t>万人，同比减少</w:t>
      </w:r>
      <w:r>
        <w:t>5.81</w:t>
      </w:r>
      <w:r>
        <w:rPr>
          <w:rFonts w:hint="eastAsia"/>
        </w:rPr>
        <w:t>万人，降幅</w:t>
      </w:r>
      <w:r>
        <w:t>30%</w:t>
      </w:r>
      <w:r>
        <w:rPr>
          <w:rFonts w:hint="eastAsia"/>
        </w:rPr>
        <w:t>，到达量</w:t>
      </w:r>
      <w:r>
        <w:t>11.10</w:t>
      </w:r>
      <w:r>
        <w:rPr>
          <w:rFonts w:hint="eastAsia"/>
        </w:rPr>
        <w:t>万人。</w:t>
      </w:r>
    </w:p>
    <w:p w14:paraId="09F12A54">
      <w:pPr>
        <w:pStyle w:val="19"/>
      </w:pPr>
      <w:r>
        <w:rPr>
          <w:rStyle w:val="18"/>
          <w:rFonts w:hint="eastAsia"/>
        </w:rPr>
        <w:t>【疫情防控】</w:t>
      </w:r>
      <w:r>
        <w:rPr>
          <w:rFonts w:hint="eastAsia"/>
        </w:rPr>
        <w:t>　</w:t>
      </w:r>
      <w:r>
        <w:t>2022</w:t>
      </w:r>
      <w:r>
        <w:rPr>
          <w:rFonts w:hint="eastAsia"/>
        </w:rPr>
        <w:t>年，南雄火车站落实疫情防控措施，做好通风、消毒、测温验码工作，对从事与旅客接触客运岗位工作人员及一体化人员定期开展核酸检测。对各站办公楼、信号楼等重点场所实行封闭管理，严格落实测温、验码登记进入措施，无关人员一律不得入内。落实对进出站旅客的测温验码和核酸阴性检查证明查验工作，防止不符合规定旅客进站上车。抓好防疫物资发放和管理，加强对站区各班组站防疫工作检查指导，发现问题及时纠正。</w:t>
      </w:r>
    </w:p>
    <w:p w14:paraId="1E9D8621">
      <w:pPr>
        <w:pStyle w:val="19"/>
      </w:pPr>
      <w:r>
        <w:rPr>
          <w:rStyle w:val="18"/>
          <w:rFonts w:hint="eastAsia"/>
        </w:rPr>
        <w:t>【赣韶线一体化改革】</w:t>
      </w:r>
      <w:r>
        <w:rPr>
          <w:rFonts w:hint="eastAsia"/>
        </w:rPr>
        <w:t>　</w:t>
      </w:r>
      <w:r>
        <w:t>2022</w:t>
      </w:r>
      <w:r>
        <w:rPr>
          <w:rFonts w:hint="eastAsia"/>
        </w:rPr>
        <w:t>年，赣韶线实施一体化管理，将腊石坝、长坝、总甫、马市、珠玑巷站设置为无人站，南雄站、始兴站、丹霞山站设为管理站统一由南雄车间管理。组织职工深入学安规、学安全红线、学事故案例，强化干部职工劳动人身安全意识。开展常态业务培训，通过每班一抽考、每月一测、每月一练、每季一考等方式，提高职工业务水平，全年车间新晋技师</w:t>
      </w:r>
      <w:r>
        <w:t>3</w:t>
      </w:r>
      <w:r>
        <w:rPr>
          <w:rFonts w:hint="eastAsia"/>
        </w:rPr>
        <w:t>名。聚焦无人站日常巡检及非正常应急处置。</w:t>
      </w:r>
    </w:p>
    <w:p w14:paraId="7CDBD499">
      <w:pPr>
        <w:pStyle w:val="19"/>
      </w:pPr>
      <w:r>
        <w:rPr>
          <w:rStyle w:val="18"/>
          <w:rFonts w:hint="eastAsia"/>
        </w:rPr>
        <w:t>【安全生产】</w:t>
      </w:r>
      <w:r>
        <w:rPr>
          <w:rFonts w:hint="eastAsia"/>
        </w:rPr>
        <w:t>　</w:t>
      </w:r>
      <w:r>
        <w:t>2022</w:t>
      </w:r>
      <w:r>
        <w:rPr>
          <w:rFonts w:hint="eastAsia"/>
        </w:rPr>
        <w:t>年，南雄火车站抓好接发列车安全、调车作业安全、施工安全管理、铁路安全环境管理、劳动安全管理、阶段性安全生产以及客运安全</w:t>
      </w:r>
      <w:r>
        <w:t>7</w:t>
      </w:r>
      <w:r>
        <w:rPr>
          <w:rFonts w:hint="eastAsia"/>
        </w:rPr>
        <w:t>大安全生产工作。</w:t>
      </w:r>
      <w:r>
        <w:t>6</w:t>
      </w:r>
      <w:r>
        <w:rPr>
          <w:rFonts w:hint="eastAsia"/>
        </w:rPr>
        <w:t>月</w:t>
      </w:r>
      <w:r>
        <w:t>21</w:t>
      </w:r>
      <w:r>
        <w:rPr>
          <w:rFonts w:hint="eastAsia"/>
        </w:rPr>
        <w:t>日</w:t>
      </w:r>
      <w:r>
        <w:t>1</w:t>
      </w:r>
      <w:r>
        <w:rPr>
          <w:rFonts w:hint="eastAsia"/>
        </w:rPr>
        <w:t>∶</w:t>
      </w:r>
      <w:r>
        <w:t>4</w:t>
      </w:r>
      <w:r>
        <w:rPr>
          <w:rFonts w:hint="eastAsia"/>
        </w:rPr>
        <w:t>分，丹霞山站车站值班员接</w:t>
      </w:r>
      <w:r>
        <w:t>87041</w:t>
      </w:r>
      <w:r>
        <w:rPr>
          <w:rFonts w:hint="eastAsia"/>
        </w:rPr>
        <w:t>次司机汇报：丹霞山至长坝站间线路晃车，列车紧急制动停在长坝站Ⅰ道且尾部压岔。车站人员反应迅速，及时赶赴长坝站做好后续的救援和应急处置工作，得到集团和车务段的表扬和奖励。</w:t>
      </w:r>
    </w:p>
    <w:p w14:paraId="2BACF1FB">
      <w:pPr>
        <w:pStyle w:val="26"/>
      </w:pPr>
      <w:r>
        <w:rPr>
          <w:rFonts w:hint="eastAsia"/>
        </w:rPr>
        <w:t>（曾胡营）</w:t>
      </w:r>
    </w:p>
    <w:p w14:paraId="31A0258E">
      <w:pPr>
        <w:pStyle w:val="13"/>
        <w:spacing w:after="210"/>
      </w:pPr>
      <w:r>
        <w:rPr>
          <w:rFonts w:hint="eastAsia"/>
        </w:rPr>
        <w:t>邮政业</w:t>
      </w:r>
    </w:p>
    <w:p w14:paraId="7493B3E9">
      <w:pPr>
        <w:pStyle w:val="19"/>
      </w:pPr>
      <w:r>
        <w:rPr>
          <w:rStyle w:val="18"/>
          <w:rFonts w:hint="eastAsia"/>
        </w:rPr>
        <w:t>【概况】</w:t>
      </w:r>
      <w:r>
        <w:rPr>
          <w:rFonts w:hint="eastAsia"/>
        </w:rPr>
        <w:t>　</w:t>
      </w:r>
      <w:r>
        <w:t>2022</w:t>
      </w:r>
      <w:r>
        <w:rPr>
          <w:rFonts w:hint="eastAsia"/>
        </w:rPr>
        <w:t>年，中国邮政集团有限公广东省南雄市分公司辖</w:t>
      </w:r>
      <w:r>
        <w:t>21</w:t>
      </w:r>
      <w:r>
        <w:rPr>
          <w:rFonts w:hint="eastAsia"/>
        </w:rPr>
        <w:t>个网点，邮政普服网点实现城乡区域全覆盖，实现建制村</w:t>
      </w:r>
      <w:r>
        <w:t>100%</w:t>
      </w:r>
      <w:r>
        <w:rPr>
          <w:rFonts w:hint="eastAsia"/>
        </w:rPr>
        <w:t>通邮，开办业务有：储蓄、函件、包裹、报刊发行、汇兑、机要、分销物流、集邮及代办业务等。新城邮政支局黄静“千人兵团”个人全年总业绩获评全国第七、全省第一名次；金融业务部林传凯荣获</w:t>
      </w:r>
      <w:r>
        <w:t>2022</w:t>
      </w:r>
      <w:r>
        <w:rPr>
          <w:rFonts w:hint="eastAsia"/>
        </w:rPr>
        <w:t>年韶关邮政代理金融内控知识竞赛“三等奖”；乌迳邮政支局曾永生获评市</w:t>
      </w:r>
      <w:r>
        <w:t>2022</w:t>
      </w:r>
      <w:r>
        <w:rPr>
          <w:rFonts w:hint="eastAsia"/>
        </w:rPr>
        <w:t>年第二季度敬业奉献“南雄好人”；乌迳邮政支局刘雪凤荣获广东邮政“建功立业女能手”称号。</w:t>
      </w:r>
    </w:p>
    <w:p w14:paraId="7A24ABB6">
      <w:pPr>
        <w:pStyle w:val="19"/>
      </w:pPr>
      <w:r>
        <w:rPr>
          <w:rStyle w:val="18"/>
          <w:rFonts w:hint="eastAsia"/>
        </w:rPr>
        <w:t>【绿色邮政】</w:t>
      </w:r>
      <w:r>
        <w:rPr>
          <w:rFonts w:hint="eastAsia"/>
        </w:rPr>
        <w:t>　</w:t>
      </w:r>
      <w:r>
        <w:t>2022</w:t>
      </w:r>
      <w:r>
        <w:rPr>
          <w:rFonts w:hint="eastAsia"/>
        </w:rPr>
        <w:t>年，中国邮政集团有限公广东省南雄市分公司将“绿色邮政”作为年度规范治理任务，制定相应工作台账及细化措施，按期完成规范治理。</w:t>
      </w:r>
      <w:r>
        <w:t>6</w:t>
      </w:r>
      <w:r>
        <w:rPr>
          <w:rFonts w:hint="eastAsia"/>
        </w:rPr>
        <w:t>月底，邮政分公司辖内各营业、揽投网点使用</w:t>
      </w:r>
      <w:r>
        <w:t>45</w:t>
      </w:r>
      <w:r>
        <w:rPr>
          <w:rFonts w:hint="eastAsia"/>
        </w:rPr>
        <w:t>毫米窄胶带封装比例</w:t>
      </w:r>
      <w:r>
        <w:t>100%</w:t>
      </w:r>
      <w:r>
        <w:rPr>
          <w:rFonts w:hint="eastAsia"/>
        </w:rPr>
        <w:t>，同时通过“一字形”“十字形”和“井字形”封装方法，减少邮政企业生产经营中</w:t>
      </w:r>
      <w:r>
        <w:t>30%</w:t>
      </w:r>
      <w:r>
        <w:rPr>
          <w:rFonts w:hint="eastAsia"/>
        </w:rPr>
        <w:t>的胶带使用量。采用全生物降解材料制作</w:t>
      </w:r>
      <w:r>
        <w:t>100%</w:t>
      </w:r>
      <w:r>
        <w:rPr>
          <w:rFonts w:hint="eastAsia"/>
        </w:rPr>
        <w:t>生物降解快递包装袋。</w:t>
      </w:r>
      <w:r>
        <w:t>EMS</w:t>
      </w:r>
      <w:r>
        <w:rPr>
          <w:rFonts w:hint="eastAsia"/>
        </w:rPr>
        <w:t>特快套封背面使用说明印刷面积由</w:t>
      </w:r>
      <w:r>
        <w:t>90%</w:t>
      </w:r>
      <w:r>
        <w:rPr>
          <w:rFonts w:hint="eastAsia"/>
        </w:rPr>
        <w:t>减少至</w:t>
      </w:r>
      <w:r>
        <w:t>50%</w:t>
      </w:r>
      <w:r>
        <w:rPr>
          <w:rFonts w:hint="eastAsia"/>
        </w:rPr>
        <w:t>。电子面单使用率</w:t>
      </w:r>
      <w:r>
        <w:t>100%</w:t>
      </w:r>
      <w:r>
        <w:rPr>
          <w:rFonts w:hint="eastAsia"/>
        </w:rPr>
        <w:t>，由传统四联手工填写面单变成一联电子打印面单节省</w:t>
      </w:r>
      <w:r>
        <w:t>90%</w:t>
      </w:r>
      <w:r>
        <w:rPr>
          <w:rFonts w:hint="eastAsia"/>
        </w:rPr>
        <w:t>纸张。全面推广使用原材料由</w:t>
      </w:r>
      <w:r>
        <w:t>5</w:t>
      </w:r>
      <w:r>
        <w:rPr>
          <w:rFonts w:hint="eastAsia"/>
        </w:rPr>
        <w:t>层双瓦楞纸优化为</w:t>
      </w:r>
      <w:r>
        <w:t>3</w:t>
      </w:r>
      <w:r>
        <w:rPr>
          <w:rFonts w:hint="eastAsia"/>
        </w:rPr>
        <w:t>层单瓦楞纸的可循环“轻装箱”，较同等体积的原标准箱减重</w:t>
      </w:r>
      <w:r>
        <w:t>20%</w:t>
      </w:r>
      <w:r>
        <w:rPr>
          <w:rFonts w:hint="eastAsia"/>
        </w:rPr>
        <w:t>。电商快件不再二次包装率</w:t>
      </w:r>
      <w:r>
        <w:t>98.5%</w:t>
      </w:r>
      <w:r>
        <w:rPr>
          <w:rFonts w:hint="eastAsia"/>
        </w:rPr>
        <w:t>，在</w:t>
      </w:r>
      <w:r>
        <w:t>21</w:t>
      </w:r>
      <w:r>
        <w:rPr>
          <w:rFonts w:hint="eastAsia"/>
        </w:rPr>
        <w:t>个邮政营业、揽投网点设置标准包装废弃物回收装置，布放率</w:t>
      </w:r>
      <w:r>
        <w:t>100%</w:t>
      </w:r>
      <w:r>
        <w:rPr>
          <w:rFonts w:hint="eastAsia"/>
        </w:rPr>
        <w:t>，可循环快递包装箱使用量</w:t>
      </w:r>
      <w:r>
        <w:t>8000</w:t>
      </w:r>
      <w:r>
        <w:rPr>
          <w:rFonts w:hint="eastAsia"/>
        </w:rPr>
        <w:t>个。</w:t>
      </w:r>
    </w:p>
    <w:p w14:paraId="06F3AA08">
      <w:pPr>
        <w:pStyle w:val="19"/>
      </w:pPr>
      <w:r>
        <w:rPr>
          <w:rStyle w:val="18"/>
          <w:rFonts w:hint="eastAsia"/>
        </w:rPr>
        <w:t>【邮政服务】</w:t>
      </w:r>
      <w:r>
        <w:rPr>
          <w:rFonts w:hint="eastAsia"/>
        </w:rPr>
        <w:t>　</w:t>
      </w:r>
      <w:r>
        <w:t>2022</w:t>
      </w:r>
      <w:r>
        <w:rPr>
          <w:rFonts w:hint="eastAsia"/>
        </w:rPr>
        <w:t>年，中国邮政集团有限公广东省南雄市分公司印发《</w:t>
      </w:r>
      <w:r>
        <w:t>2022</w:t>
      </w:r>
      <w:r>
        <w:rPr>
          <w:rFonts w:hint="eastAsia"/>
        </w:rPr>
        <w:t>年南雄邮政服务质量质效考核办法》《南雄邮政机要通信质量安全奖励办法》。完成主田、全安、古市、界址、坪田等</w:t>
      </w:r>
      <w:r>
        <w:t>5</w:t>
      </w:r>
      <w:r>
        <w:rPr>
          <w:rFonts w:hint="eastAsia"/>
        </w:rPr>
        <w:t>个邮政所由代办转自办的经营属性变更。落实实名收寄、收寄验视、过机安检、邮件消毒、大客户安全协议签订五个</w:t>
      </w:r>
      <w:r>
        <w:t>100%</w:t>
      </w:r>
      <w:r>
        <w:rPr>
          <w:rFonts w:hint="eastAsia"/>
        </w:rPr>
        <w:t>，完成党的二十大期间南雄邮政安全和服务保障工作。</w:t>
      </w:r>
    </w:p>
    <w:p w14:paraId="70B40CD7">
      <w:pPr>
        <w:pStyle w:val="19"/>
      </w:pPr>
      <w:r>
        <w:rPr>
          <w:rStyle w:val="18"/>
          <w:rFonts w:hint="eastAsia"/>
        </w:rPr>
        <w:t>【邮务业务】</w:t>
      </w:r>
      <w:r>
        <w:rPr>
          <w:rFonts w:hint="eastAsia"/>
        </w:rPr>
        <w:t>　</w:t>
      </w:r>
      <w:r>
        <w:t>2022</w:t>
      </w:r>
      <w:r>
        <w:rPr>
          <w:rFonts w:hint="eastAsia"/>
        </w:rPr>
        <w:t>年，中国邮政集团有限公广东省南雄市分公司制作</w:t>
      </w:r>
      <w:r>
        <w:t>840</w:t>
      </w:r>
      <w:r>
        <w:rPr>
          <w:rFonts w:hint="eastAsia"/>
        </w:rPr>
        <w:t>枚老干局新春慰问退休干部卡片，</w:t>
      </w:r>
      <w:r>
        <w:t>2000</w:t>
      </w:r>
      <w:r>
        <w:rPr>
          <w:rFonts w:hint="eastAsia"/>
        </w:rPr>
        <w:t>枚南雄市纪律检查委员会巡查宣传邮资封。销售第</w:t>
      </w:r>
      <w:r>
        <w:t>24</w:t>
      </w:r>
      <w:r>
        <w:rPr>
          <w:rFonts w:hint="eastAsia"/>
        </w:rPr>
        <w:t>届北京冬季奥林匹克运动会专题产品</w:t>
      </w:r>
      <w:r>
        <w:t>46</w:t>
      </w:r>
      <w:r>
        <w:rPr>
          <w:rFonts w:hint="eastAsia"/>
        </w:rPr>
        <w:t>套，销售《共产党人精神谱系》</w:t>
      </w:r>
      <w:r>
        <w:t>260</w:t>
      </w:r>
      <w:r>
        <w:rPr>
          <w:rFonts w:hint="eastAsia"/>
        </w:rPr>
        <w:t>本，征订《习近平谈治国理政》第四卷</w:t>
      </w:r>
      <w:r>
        <w:t>5508</w:t>
      </w:r>
      <w:r>
        <w:rPr>
          <w:rFonts w:hint="eastAsia"/>
        </w:rPr>
        <w:t>本。</w:t>
      </w:r>
    </w:p>
    <w:p w14:paraId="7F0ED7D0">
      <w:pPr>
        <w:pStyle w:val="19"/>
      </w:pPr>
      <w:r>
        <w:rPr>
          <w:rStyle w:val="18"/>
          <w:rFonts w:hint="eastAsia"/>
        </w:rPr>
        <w:t>【寄递业务】</w:t>
      </w:r>
      <w:r>
        <w:rPr>
          <w:rFonts w:hint="eastAsia"/>
        </w:rPr>
        <w:t>　</w:t>
      </w:r>
      <w:r>
        <w:t>2022</w:t>
      </w:r>
      <w:r>
        <w:rPr>
          <w:rFonts w:hint="eastAsia"/>
        </w:rPr>
        <w:t>年，中国邮政集团有限公广东省南雄市分公司进行寄递薪酬改革，制定《南雄市分公司</w:t>
      </w:r>
      <w:r>
        <w:t>2022</w:t>
      </w:r>
      <w:r>
        <w:rPr>
          <w:rFonts w:hint="eastAsia"/>
        </w:rPr>
        <w:t>年寄递业务生产人员薪酬分配实施细则》。开发市农商银行业务凭证箱配送项目，由邮政运营车辆为新城支行、雄州支行、城东支行、雄中支行、黎口支行、全安支行、河南支行等</w:t>
      </w:r>
      <w:r>
        <w:t>7</w:t>
      </w:r>
      <w:r>
        <w:rPr>
          <w:rFonts w:hint="eastAsia"/>
        </w:rPr>
        <w:t>个南雄市农商银行网点进行业务凭证箱配送。在黄坑邮政支局先行试点电动自行车查验登记代办项目，全年完成电动自行车查验登记</w:t>
      </w:r>
      <w:r>
        <w:t>248</w:t>
      </w:r>
      <w:r>
        <w:rPr>
          <w:rFonts w:hint="eastAsia"/>
        </w:rPr>
        <w:t>户。</w:t>
      </w:r>
    </w:p>
    <w:p w14:paraId="0C8B97D1">
      <w:pPr>
        <w:pStyle w:val="19"/>
        <w:spacing w:before="340"/>
        <w:rPr>
          <w:rFonts w:ascii="方正楷体_GBK" w:eastAsia="方正楷体_GBK" w:cs="方正楷体_GBK"/>
        </w:rPr>
      </w:pPr>
      <w:r>
        <w:rPr>
          <w:rStyle w:val="18"/>
          <w:rFonts w:hint="eastAsia"/>
        </w:rPr>
        <w:t>【三级物流】</w:t>
      </w:r>
      <w:r>
        <w:rPr>
          <w:rFonts w:hint="eastAsia"/>
        </w:rPr>
        <w:t>　</w:t>
      </w:r>
      <w:r>
        <w:t>2022</w:t>
      </w:r>
      <w:r>
        <w:rPr>
          <w:rFonts w:hint="eastAsia"/>
        </w:rPr>
        <w:t>年，中国邮政集团有限公广东省南雄市分公司成立三级物流体系建设工作专班，通过农业、商务等部门信息服务站资源整合，建成三级物流体系，实现服务</w:t>
      </w:r>
      <w:r>
        <w:t>100%</w:t>
      </w:r>
      <w:r>
        <w:rPr>
          <w:rFonts w:hint="eastAsia"/>
        </w:rPr>
        <w:t>行政村全覆盖，</w:t>
      </w:r>
      <w:r>
        <w:t>100%</w:t>
      </w:r>
      <w:r>
        <w:rPr>
          <w:rFonts w:hint="eastAsia"/>
        </w:rPr>
        <w:t>叠加邮帮帮、中邮</w:t>
      </w:r>
      <w:r>
        <w:t>E</w:t>
      </w:r>
      <w:r>
        <w:rPr>
          <w:rFonts w:hint="eastAsia"/>
        </w:rPr>
        <w:t>通功能，微邮付叠加</w:t>
      </w:r>
      <w:r>
        <w:t>60</w:t>
      </w:r>
      <w:r>
        <w:rPr>
          <w:rFonts w:hint="eastAsia"/>
        </w:rPr>
        <w:t>个、邮掌柜</w:t>
      </w:r>
      <w:r>
        <w:t>96</w:t>
      </w:r>
      <w:r>
        <w:rPr>
          <w:rFonts w:hint="eastAsia"/>
        </w:rPr>
        <w:t>个、助农取款</w:t>
      </w:r>
      <w:r>
        <w:t>11</w:t>
      </w:r>
      <w:r>
        <w:rPr>
          <w:rFonts w:hint="eastAsia"/>
        </w:rPr>
        <w:t>个，推进完善体系建设。与韶关市粤运汽车运输有限公司南雄汽车站签订《客货邮融合作试点协议》，降低邮运成本。　　　</w:t>
      </w:r>
      <w:r>
        <w:t xml:space="preserve">  </w:t>
      </w:r>
      <w:r>
        <w:rPr>
          <w:rFonts w:hint="eastAsia" w:ascii="方正楷体_GBK" w:eastAsia="方正楷体_GBK" w:cs="方正楷体_GBK"/>
        </w:rPr>
        <w:t>（张邓根）</w:t>
      </w:r>
    </w:p>
    <w:p w14:paraId="3F604C32">
      <w:pPr>
        <w:pStyle w:val="13"/>
      </w:pPr>
      <w:r>
        <w:rPr>
          <w:rFonts w:hint="eastAsia"/>
        </w:rPr>
        <w:t>通信业</w:t>
      </w:r>
    </w:p>
    <w:p w14:paraId="3542D51C">
      <w:pPr>
        <w:pStyle w:val="30"/>
      </w:pPr>
      <w:r>
        <w:rPr>
          <w:rFonts w:hint="eastAsia"/>
        </w:rPr>
        <w:t>电　信</w:t>
      </w:r>
    </w:p>
    <w:p w14:paraId="5C11FB1E">
      <w:pPr>
        <w:pStyle w:val="19"/>
      </w:pPr>
      <w:r>
        <w:rPr>
          <w:rStyle w:val="18"/>
          <w:rFonts w:hint="eastAsia"/>
        </w:rPr>
        <w:t>【概况】</w:t>
      </w:r>
      <w:r>
        <w:rPr>
          <w:rFonts w:hint="eastAsia"/>
        </w:rPr>
        <w:t>　</w:t>
      </w:r>
      <w:r>
        <w:t>2022</w:t>
      </w:r>
      <w:r>
        <w:rPr>
          <w:rFonts w:hint="eastAsia"/>
        </w:rPr>
        <w:t>年，中国电信股份有限公司南雄分公司辖城区、珠玑（含湖口）、黄坑（含邓坊、水口、南亩、江头）、乌迳（含油山、坪田、界址）、全安（古市、主田、帽子峰、澜河、百顺）等</w:t>
      </w:r>
      <w:r>
        <w:t>5</w:t>
      </w:r>
      <w:r>
        <w:rPr>
          <w:rFonts w:hint="eastAsia"/>
        </w:rPr>
        <w:t>个营销服务中心。为</w:t>
      </w:r>
      <w:r>
        <w:t>20</w:t>
      </w:r>
      <w:r>
        <w:rPr>
          <w:rFonts w:hint="eastAsia"/>
        </w:rPr>
        <w:t>多万客户提供固话、移动通信、互联网接入及应用、数据通信等综合部信息服务。</w:t>
      </w:r>
      <w:r>
        <w:t>6</w:t>
      </w:r>
      <w:r>
        <w:rPr>
          <w:rFonts w:hint="eastAsia"/>
        </w:rPr>
        <w:t>月</w:t>
      </w:r>
      <w:r>
        <w:t>20</w:t>
      </w:r>
      <w:r>
        <w:rPr>
          <w:rFonts w:hint="eastAsia"/>
        </w:rPr>
        <w:t>日，南雄电信举行党总支换届选举大会。</w:t>
      </w:r>
    </w:p>
    <w:p w14:paraId="417E0F2F">
      <w:pPr>
        <w:pStyle w:val="19"/>
        <w:spacing w:before="323"/>
      </w:pPr>
      <w:r>
        <w:rPr>
          <w:rStyle w:val="18"/>
          <w:rFonts w:hint="eastAsia"/>
        </w:rPr>
        <w:t>【市场经营】</w:t>
      </w:r>
      <w:r>
        <w:rPr>
          <w:rFonts w:hint="eastAsia"/>
        </w:rPr>
        <w:t>　</w:t>
      </w:r>
      <w:r>
        <w:t>2022</w:t>
      </w:r>
      <w:r>
        <w:rPr>
          <w:rFonts w:hint="eastAsia"/>
        </w:rPr>
        <w:t>年，中国电信股份有限公司南雄分公司持续推进</w:t>
      </w:r>
      <w:r>
        <w:rPr>
          <w:rFonts w:hint="eastAsia"/>
          <w:spacing w:val="-8"/>
        </w:rPr>
        <w:t>服务质量提升和开展服务质量专</w:t>
      </w:r>
      <w:r>
        <w:rPr>
          <w:rFonts w:hint="eastAsia"/>
          <w:spacing w:val="-4"/>
        </w:rPr>
        <w:t>项行动</w:t>
      </w:r>
      <w:r>
        <w:rPr>
          <w:rFonts w:hint="eastAsia"/>
        </w:rPr>
        <w:t>，主营收入实现双位</w:t>
      </w:r>
      <w:r>
        <w:rPr>
          <w:rFonts w:hint="eastAsia"/>
          <w:spacing w:val="-4"/>
        </w:rPr>
        <w:t>数增长，较好</w:t>
      </w:r>
      <w:r>
        <w:rPr>
          <w:rFonts w:hint="eastAsia"/>
          <w:spacing w:val="-13"/>
        </w:rPr>
        <w:t>地完成各项</w:t>
      </w:r>
      <w:r>
        <w:rPr>
          <w:rFonts w:hint="eastAsia"/>
          <w:spacing w:val="-4"/>
        </w:rPr>
        <w:t>工作任务，实</w:t>
      </w:r>
      <w:r>
        <w:rPr>
          <w:rFonts w:hint="eastAsia"/>
          <w:spacing w:val="-8"/>
        </w:rPr>
        <w:t>现“十四五”良好开局中。主营业</w:t>
      </w:r>
      <w:r>
        <w:rPr>
          <w:rFonts w:hint="eastAsia"/>
        </w:rPr>
        <w:t>务收入同</w:t>
      </w:r>
      <w:r>
        <w:rPr>
          <w:rFonts w:hint="eastAsia"/>
          <w:spacing w:val="-8"/>
        </w:rPr>
        <w:t>比增长</w:t>
      </w:r>
      <w:r>
        <w:rPr>
          <w:spacing w:val="-8"/>
        </w:rPr>
        <w:t>7.3%</w:t>
      </w:r>
      <w:r>
        <w:rPr>
          <w:rFonts w:hint="eastAsia"/>
          <w:spacing w:val="-8"/>
        </w:rPr>
        <w:t>，基本面持续向好，</w:t>
      </w:r>
      <w:r>
        <w:rPr>
          <w:rFonts w:hint="eastAsia"/>
          <w:spacing w:val="-4"/>
        </w:rPr>
        <w:t>产</w:t>
      </w:r>
      <w:r>
        <w:rPr>
          <w:rFonts w:hint="eastAsia"/>
        </w:rPr>
        <w:t>业数字化收入增幅明显，全年实现移动过网份额</w:t>
      </w:r>
      <w:r>
        <w:t>26.83%</w:t>
      </w:r>
      <w:r>
        <w:rPr>
          <w:rFonts w:hint="eastAsia"/>
        </w:rPr>
        <w:t>，保持全区排名第一。</w:t>
      </w:r>
    </w:p>
    <w:p w14:paraId="0EA1E48B">
      <w:pPr>
        <w:pStyle w:val="19"/>
      </w:pPr>
      <w:r>
        <w:rPr>
          <w:rStyle w:val="18"/>
          <w:rFonts w:hint="eastAsia"/>
        </w:rPr>
        <w:t>【网络建设】</w:t>
      </w:r>
      <w:r>
        <w:rPr>
          <w:rFonts w:hint="eastAsia"/>
        </w:rPr>
        <w:t>　</w:t>
      </w:r>
      <w:r>
        <w:t>2022</w:t>
      </w:r>
      <w:r>
        <w:rPr>
          <w:rFonts w:hint="eastAsia"/>
        </w:rPr>
        <w:t>年，中国电信股份有限公司南雄分公司加快新型信息基础设施建设，构建调整泛在双千兆光网络，完成四期</w:t>
      </w:r>
      <w:r>
        <w:t>5G</w:t>
      </w:r>
      <w:r>
        <w:rPr>
          <w:rFonts w:hint="eastAsia"/>
        </w:rPr>
        <w:t>建设，实现县—镇—重点行政村连片覆盖。按时交付</w:t>
      </w:r>
      <w:r>
        <w:t>8000</w:t>
      </w:r>
      <w:r>
        <w:rPr>
          <w:rFonts w:hint="eastAsia"/>
        </w:rPr>
        <w:t>多户装移业务，当日修故障工单率</w:t>
      </w:r>
      <w:r>
        <w:t>96%</w:t>
      </w:r>
      <w:r>
        <w:rPr>
          <w:rFonts w:hint="eastAsia"/>
        </w:rPr>
        <w:t>以上、装维非常满意率</w:t>
      </w:r>
      <w:r>
        <w:t>99%</w:t>
      </w:r>
      <w:r>
        <w:rPr>
          <w:rFonts w:hint="eastAsia"/>
        </w:rPr>
        <w:t>以上、履约率</w:t>
      </w:r>
      <w:r>
        <w:t>99%</w:t>
      </w:r>
      <w:r>
        <w:rPr>
          <w:rFonts w:hint="eastAsia"/>
        </w:rPr>
        <w:t>以上、光衰达标率</w:t>
      </w:r>
      <w:r>
        <w:t>98.45%</w:t>
      </w:r>
      <w:r>
        <w:rPr>
          <w:rFonts w:hint="eastAsia"/>
        </w:rPr>
        <w:t>，各项指标均名列前茅。线路维护工作，南雄本地网中继割接</w:t>
      </w:r>
      <w:r>
        <w:t>21</w:t>
      </w:r>
      <w:r>
        <w:rPr>
          <w:rFonts w:hint="eastAsia"/>
        </w:rPr>
        <w:t>处，修复</w:t>
      </w:r>
      <w:r>
        <w:t>8</w:t>
      </w:r>
      <w:r>
        <w:rPr>
          <w:rFonts w:hint="eastAsia"/>
        </w:rPr>
        <w:t>条中继光缆，搬迁</w:t>
      </w:r>
      <w:r>
        <w:t>22</w:t>
      </w:r>
      <w:r>
        <w:rPr>
          <w:rFonts w:hint="eastAsia"/>
        </w:rPr>
        <w:t>条中继光缆；扩容加板</w:t>
      </w:r>
      <w:r>
        <w:t>365</w:t>
      </w:r>
      <w:r>
        <w:rPr>
          <w:rFonts w:hint="eastAsia"/>
        </w:rPr>
        <w:t>个点；完成无线基站现场跳纤业务</w:t>
      </w:r>
      <w:r>
        <w:t>133</w:t>
      </w:r>
      <w:r>
        <w:rPr>
          <w:rFonts w:hint="eastAsia"/>
        </w:rPr>
        <w:t>条；完成现场专线及</w:t>
      </w:r>
      <w:r>
        <w:t>OLT</w:t>
      </w:r>
      <w:r>
        <w:rPr>
          <w:rFonts w:hint="eastAsia"/>
        </w:rPr>
        <w:t>业务跳纤</w:t>
      </w:r>
      <w:r>
        <w:t>190</w:t>
      </w:r>
      <w:r>
        <w:rPr>
          <w:rFonts w:hint="eastAsia"/>
        </w:rPr>
        <w:t>条；完成市政府</w:t>
      </w:r>
      <w:r>
        <w:t>5</w:t>
      </w:r>
      <w:r>
        <w:rPr>
          <w:rFonts w:hint="eastAsia"/>
        </w:rPr>
        <w:t>个主干道、</w:t>
      </w:r>
      <w:r>
        <w:t>4</w:t>
      </w:r>
      <w:r>
        <w:rPr>
          <w:rFonts w:hint="eastAsia"/>
        </w:rPr>
        <w:t>个片区等区域创文三线整治工作。完成新增光宽端口</w:t>
      </w:r>
      <w:r>
        <w:t>2000</w:t>
      </w:r>
      <w:r>
        <w:rPr>
          <w:rFonts w:hint="eastAsia"/>
        </w:rPr>
        <w:t>个，光覆盖率</w:t>
      </w:r>
      <w:r>
        <w:t>92.91%</w:t>
      </w:r>
      <w:r>
        <w:rPr>
          <w:rFonts w:hint="eastAsia"/>
        </w:rPr>
        <w:t>；光纤宽带用户上网速率</w:t>
      </w:r>
      <w:r>
        <w:t>1000M</w:t>
      </w:r>
      <w:r>
        <w:rPr>
          <w:rFonts w:hint="eastAsia"/>
        </w:rPr>
        <w:t>，整体宽带平均速率提升到</w:t>
      </w:r>
      <w:r>
        <w:t>500M</w:t>
      </w:r>
      <w:r>
        <w:rPr>
          <w:rFonts w:hint="eastAsia"/>
        </w:rPr>
        <w:t>。新增</w:t>
      </w:r>
      <w:r>
        <w:t>5G</w:t>
      </w:r>
      <w:r>
        <w:rPr>
          <w:rFonts w:hint="eastAsia"/>
        </w:rPr>
        <w:t>基站</w:t>
      </w:r>
      <w:r>
        <w:t>22</w:t>
      </w:r>
      <w:r>
        <w:rPr>
          <w:rFonts w:hint="eastAsia"/>
        </w:rPr>
        <w:t>个，公司</w:t>
      </w:r>
      <w:r>
        <w:t>5G</w:t>
      </w:r>
      <w:r>
        <w:rPr>
          <w:rFonts w:hint="eastAsia"/>
        </w:rPr>
        <w:t>基本覆盖重点区域、政府主要单位及乡镇镇区；新增</w:t>
      </w:r>
      <w:r>
        <w:t>4G</w:t>
      </w:r>
      <w:r>
        <w:rPr>
          <w:rFonts w:hint="eastAsia"/>
        </w:rPr>
        <w:t>建设基站</w:t>
      </w:r>
      <w:r>
        <w:t>31</w:t>
      </w:r>
      <w:r>
        <w:rPr>
          <w:rFonts w:hint="eastAsia"/>
        </w:rPr>
        <w:t>个，采取拆闲补盲、利用</w:t>
      </w:r>
      <w:r>
        <w:t>PON</w:t>
      </w:r>
      <w:r>
        <w:rPr>
          <w:rFonts w:hint="eastAsia"/>
        </w:rPr>
        <w:t>基站灵活技术，对有需求的地方进行建设。政企业务开通云网安并交付使用，完成</w:t>
      </w:r>
      <w:r>
        <w:t>19</w:t>
      </w:r>
      <w:r>
        <w:rPr>
          <w:rFonts w:hint="eastAsia"/>
        </w:rPr>
        <w:t>个智慧小区</w:t>
      </w:r>
      <w:r>
        <w:t>37</w:t>
      </w:r>
      <w:r>
        <w:rPr>
          <w:rFonts w:hint="eastAsia"/>
        </w:rPr>
        <w:t>台人脸识别测温门禁的安装交付；完成黄坑中学云电脑项目等</w:t>
      </w:r>
      <w:r>
        <w:t>80</w:t>
      </w:r>
      <w:r>
        <w:rPr>
          <w:rFonts w:hint="eastAsia"/>
        </w:rPr>
        <w:t>多台云电脑安装交付；完</w:t>
      </w:r>
      <w:r>
        <w:rPr>
          <w:rFonts w:hint="eastAsia"/>
          <w:spacing w:val="-4"/>
        </w:rPr>
        <w:t>成水口铁塔等组网项目等</w:t>
      </w:r>
      <w:r>
        <w:rPr>
          <w:spacing w:val="-4"/>
        </w:rPr>
        <w:t>117</w:t>
      </w:r>
      <w:r>
        <w:rPr>
          <w:rFonts w:hint="eastAsia"/>
          <w:spacing w:val="-4"/>
        </w:rPr>
        <w:t>条、完成交付企</w:t>
      </w:r>
      <w:r>
        <w:rPr>
          <w:rFonts w:hint="eastAsia"/>
        </w:rPr>
        <w:t>业云盘业务</w:t>
      </w:r>
      <w:r>
        <w:t>8</w:t>
      </w:r>
      <w:r>
        <w:rPr>
          <w:rFonts w:hint="eastAsia"/>
        </w:rPr>
        <w:t>个、完成云安全大脑交付</w:t>
      </w:r>
      <w:r>
        <w:t>13</w:t>
      </w:r>
      <w:r>
        <w:rPr>
          <w:rFonts w:hint="eastAsia"/>
        </w:rPr>
        <w:t>台。配合农商行、邮政、湖口综治办、黄坑便民服务中心等</w:t>
      </w:r>
      <w:r>
        <w:t>8</w:t>
      </w:r>
      <w:r>
        <w:rPr>
          <w:rFonts w:hint="eastAsia"/>
        </w:rPr>
        <w:t>个用户网络搬迁配合；按时完成约</w:t>
      </w:r>
      <w:r>
        <w:t>260</w:t>
      </w:r>
      <w:r>
        <w:rPr>
          <w:rFonts w:hint="eastAsia"/>
        </w:rPr>
        <w:t>次各类政企专线故障处理，保障用户专线正常使用。完成各种会议保障约</w:t>
      </w:r>
      <w:r>
        <w:t>400</w:t>
      </w:r>
      <w:r>
        <w:rPr>
          <w:rFonts w:hint="eastAsia"/>
        </w:rPr>
        <w:t>次，其中超过</w:t>
      </w:r>
      <w:r>
        <w:t>500</w:t>
      </w:r>
      <w:r>
        <w:rPr>
          <w:rFonts w:hint="eastAsia"/>
        </w:rPr>
        <w:t>人的大型会议保障约</w:t>
      </w:r>
      <w:r>
        <w:t>28</w:t>
      </w:r>
      <w:r>
        <w:rPr>
          <w:rFonts w:hint="eastAsia"/>
        </w:rPr>
        <w:t>次；</w:t>
      </w:r>
      <w:r>
        <w:t>2</w:t>
      </w:r>
      <w:r>
        <w:rPr>
          <w:rFonts w:hint="eastAsia"/>
        </w:rPr>
        <w:t>月受寒潮影响，主田镇等高寒山区受灾。维护人员赶赴冰灾沿线敲冰约</w:t>
      </w:r>
      <w:r>
        <w:t>3</w:t>
      </w:r>
      <w:r>
        <w:rPr>
          <w:rFonts w:hint="eastAsia"/>
        </w:rPr>
        <w:t>公里，排除杆路安全隐患</w:t>
      </w:r>
      <w:r>
        <w:t>5</w:t>
      </w:r>
      <w:r>
        <w:rPr>
          <w:rFonts w:hint="eastAsia"/>
        </w:rPr>
        <w:t>处；入夏以来持续暴雨，帽子峰、澜河、百顺、全安苍石等镇出现多处山体塌方，造成南雄至仁化方向中继光缆中断。客响部及时修复</w:t>
      </w:r>
      <w:r>
        <w:t>27.5</w:t>
      </w:r>
      <w:r>
        <w:rPr>
          <w:rFonts w:hint="eastAsia"/>
        </w:rPr>
        <w:t>公里的光缆、更换和扶正</w:t>
      </w:r>
      <w:r>
        <w:t>59</w:t>
      </w:r>
      <w:r>
        <w:rPr>
          <w:rFonts w:hint="eastAsia"/>
        </w:rPr>
        <w:t>条电杆。从</w:t>
      </w:r>
      <w:r>
        <w:t>4</w:t>
      </w:r>
      <w:r>
        <w:rPr>
          <w:rFonts w:hint="eastAsia"/>
        </w:rPr>
        <w:t>月</w:t>
      </w:r>
      <w:r>
        <w:t>22</w:t>
      </w:r>
      <w:r>
        <w:rPr>
          <w:rFonts w:hint="eastAsia"/>
        </w:rPr>
        <w:t>日晚上至</w:t>
      </w:r>
      <w:r>
        <w:t>25</w:t>
      </w:r>
      <w:r>
        <w:rPr>
          <w:rFonts w:hint="eastAsia"/>
        </w:rPr>
        <w:t>日，经过三天三个晚上的摸底核查与入户通知，公司完成新城西社区时代广场、教育路教工之家、雄南路检察院宿舍</w:t>
      </w:r>
      <w:r>
        <w:t>3</w:t>
      </w:r>
      <w:r>
        <w:rPr>
          <w:rFonts w:hint="eastAsia"/>
        </w:rPr>
        <w:t>个小区</w:t>
      </w:r>
      <w:r>
        <w:t>479</w:t>
      </w:r>
      <w:r>
        <w:rPr>
          <w:rFonts w:hint="eastAsia"/>
        </w:rPr>
        <w:t>户</w:t>
      </w:r>
      <w:r>
        <w:t>1400</w:t>
      </w:r>
      <w:r>
        <w:rPr>
          <w:rFonts w:hint="eastAsia"/>
        </w:rPr>
        <w:t>人次的排查工作，全面完成“大党委”工作机制辖区内管控范围内人员的核酸检测工作。党的二十大期间，层层压实工作责任，确保每个环节每个流程责任到人、落实到位。实现保障期间零重大网络安全事件、零重大网络故障、零重大客户投诉、零聚集性疫情事件的目标。</w:t>
      </w:r>
    </w:p>
    <w:p w14:paraId="712B4EF0">
      <w:pPr>
        <w:pStyle w:val="26"/>
      </w:pPr>
      <w:r>
        <w:rPr>
          <w:rFonts w:hint="eastAsia"/>
        </w:rPr>
        <w:t>　　　　　</w:t>
      </w:r>
      <w:r>
        <w:t xml:space="preserve">  </w:t>
      </w:r>
      <w:r>
        <w:rPr>
          <w:rFonts w:hint="eastAsia"/>
        </w:rPr>
        <w:t>（尹景雄）</w:t>
      </w:r>
    </w:p>
    <w:p w14:paraId="5945F20E">
      <w:pPr>
        <w:pStyle w:val="30"/>
      </w:pPr>
      <w:r>
        <w:rPr>
          <w:rFonts w:hint="eastAsia"/>
        </w:rPr>
        <w:t>联通通信</w:t>
      </w:r>
    </w:p>
    <w:p w14:paraId="4DE5F2A0">
      <w:pPr>
        <w:pStyle w:val="19"/>
      </w:pPr>
      <w:r>
        <w:rPr>
          <w:rStyle w:val="18"/>
          <w:rFonts w:hint="eastAsia"/>
        </w:rPr>
        <w:t>【概况】</w:t>
      </w:r>
      <w:r>
        <w:rPr>
          <w:rFonts w:hint="eastAsia"/>
        </w:rPr>
        <w:t>　</w:t>
      </w:r>
      <w:r>
        <w:t>2022</w:t>
      </w:r>
      <w:r>
        <w:rPr>
          <w:rFonts w:hint="eastAsia"/>
        </w:rPr>
        <w:t>年，中国联合网络通信有限公司南雄市分公司下设南雄营业厅、建设路长河营业厅等</w:t>
      </w:r>
      <w:r>
        <w:t>2</w:t>
      </w:r>
      <w:r>
        <w:rPr>
          <w:rFonts w:hint="eastAsia"/>
        </w:rPr>
        <w:t>个对外服务窗口，代理服务网点遍布各乡镇。加速基础设施建设，网络质量和覆盖率大幅提升，持续深化落实“共建共享”，加大基站新建投入，补强信号覆盖，改善民众反映的信号不稳定、上网速度慢问题，建好网络基础，营造良好网络生态，争取网络建设资金。推进“光网城市”打造，新建宽带端口同比增长</w:t>
      </w:r>
      <w:r>
        <w:t>200%</w:t>
      </w:r>
      <w:r>
        <w:rPr>
          <w:rFonts w:hint="eastAsia"/>
        </w:rPr>
        <w:t>以上，新开通区域均具备千兆网速能力，宽带逐步实现连片覆盖。推进联通“千兆”战略，新增宽带覆盖雄州镇、珠玑里仁村、乌迳镇、湖口镇。新增建设</w:t>
      </w:r>
      <w:r>
        <w:t>4G</w:t>
      </w:r>
      <w:r>
        <w:rPr>
          <w:rFonts w:hint="eastAsia"/>
        </w:rPr>
        <w:t>基站</w:t>
      </w:r>
      <w:r>
        <w:t>148</w:t>
      </w:r>
      <w:r>
        <w:rPr>
          <w:rFonts w:hint="eastAsia"/>
        </w:rPr>
        <w:t>个，投资约</w:t>
      </w:r>
      <w:r>
        <w:t>3487</w:t>
      </w:r>
      <w:r>
        <w:rPr>
          <w:rFonts w:hint="eastAsia"/>
        </w:rPr>
        <w:t>万元，</w:t>
      </w:r>
      <w:r>
        <w:t>5G</w:t>
      </w:r>
      <w:r>
        <w:rPr>
          <w:rFonts w:hint="eastAsia"/>
        </w:rPr>
        <w:t>网络不断补强乡镇覆盖，与电信共建新建</w:t>
      </w:r>
      <w:r>
        <w:t>5G</w:t>
      </w:r>
      <w:r>
        <w:rPr>
          <w:rFonts w:hint="eastAsia"/>
        </w:rPr>
        <w:t>基站</w:t>
      </w:r>
      <w:r>
        <w:t>29</w:t>
      </w:r>
      <w:r>
        <w:rPr>
          <w:rFonts w:hint="eastAsia"/>
        </w:rPr>
        <w:t>个。</w:t>
      </w:r>
    </w:p>
    <w:p w14:paraId="7BF299F2">
      <w:pPr>
        <w:pStyle w:val="19"/>
      </w:pPr>
      <w:r>
        <w:rPr>
          <w:rStyle w:val="18"/>
          <w:rFonts w:hint="eastAsia"/>
        </w:rPr>
        <w:t>【网络安全保障】</w:t>
      </w:r>
      <w:r>
        <w:rPr>
          <w:rFonts w:hint="eastAsia"/>
        </w:rPr>
        <w:t>　</w:t>
      </w:r>
      <w:r>
        <w:t>2022</w:t>
      </w:r>
      <w:r>
        <w:rPr>
          <w:rFonts w:hint="eastAsia"/>
        </w:rPr>
        <w:t>年，南雄联通网络平稳运行，为市民和客户提供安全、优质的网络服务。在信息安全方面，严守“实名制”红线，通过“技防”</w:t>
      </w:r>
      <w:r>
        <w:t>+</w:t>
      </w:r>
      <w:r>
        <w:rPr>
          <w:rFonts w:hint="eastAsia"/>
        </w:rPr>
        <w:t>“人防”确保全量新入网用户稽核</w:t>
      </w:r>
      <w:r>
        <w:t>100%</w:t>
      </w:r>
      <w:r>
        <w:rPr>
          <w:rFonts w:hint="eastAsia"/>
        </w:rPr>
        <w:t>覆盖，电话实名率</w:t>
      </w:r>
      <w:r>
        <w:t>100%</w:t>
      </w:r>
      <w:r>
        <w:rPr>
          <w:rFonts w:hint="eastAsia"/>
        </w:rPr>
        <w:t>；常态化推进骚扰电话、诈骗电话和垃圾短信治理，优化沃猎网系统，实现问题号码自动关停；实现全年网络安全事故零发生、数据安全及用户信息零泄漏。</w:t>
      </w:r>
    </w:p>
    <w:p w14:paraId="6A06315F">
      <w:pPr>
        <w:pStyle w:val="19"/>
        <w:rPr>
          <w:rFonts w:ascii="方正楷体_GBK" w:eastAsia="方正楷体_GBK" w:cs="方正楷体_GBK"/>
        </w:rPr>
      </w:pPr>
      <w:r>
        <w:rPr>
          <w:rStyle w:val="18"/>
          <w:rFonts w:hint="eastAsia"/>
        </w:rPr>
        <w:t>【助力乡村振兴通过“数字农业”大数据平台】</w:t>
      </w:r>
      <w:r>
        <w:rPr>
          <w:rFonts w:hint="eastAsia"/>
        </w:rPr>
        <w:t>　</w:t>
      </w:r>
      <w:r>
        <w:t>2022</w:t>
      </w:r>
      <w:r>
        <w:rPr>
          <w:rFonts w:hint="eastAsia"/>
        </w:rPr>
        <w:t>年，南雄市实现数据采集和统一管理，助力“百县千镇万村”高质量发展工程。以“双农”平台助力推动农业农村服务平台建设，多数个行政村提供乡村管理和智慧党建平台。联通南雄分公司结对帮扶百顺镇朱安村脱贫不稳定监测</w:t>
      </w:r>
      <w:r>
        <w:t>10</w:t>
      </w:r>
      <w:r>
        <w:rPr>
          <w:rFonts w:hint="eastAsia"/>
        </w:rPr>
        <w:t>户，巩固脱贫成果。企业履行社会责任，实施教育捐助，“穗韶同心结对扶贫助学工程”持续推进，每月发放帮扶金</w:t>
      </w:r>
      <w:r>
        <w:t>400</w:t>
      </w:r>
      <w:r>
        <w:rPr>
          <w:rFonts w:hint="eastAsia"/>
        </w:rPr>
        <w:t>元</w:t>
      </w:r>
      <w:r>
        <w:t>/</w:t>
      </w:r>
      <w:r>
        <w:rPr>
          <w:rFonts w:hint="eastAsia"/>
        </w:rPr>
        <w:t>人，全年投入</w:t>
      </w:r>
      <w:r>
        <w:t>7.2</w:t>
      </w:r>
      <w:r>
        <w:rPr>
          <w:rFonts w:hint="eastAsia"/>
        </w:rPr>
        <w:t>万元资助水口群星村、帮扶珠玑梅关村</w:t>
      </w:r>
      <w:r>
        <w:t>15</w:t>
      </w:r>
      <w:r>
        <w:rPr>
          <w:rFonts w:hint="eastAsia"/>
        </w:rPr>
        <w:t>名学生解决基本学习生活问题。为帮扶挂钩村开展捐赠书籍、学习用品活动。　</w:t>
      </w:r>
      <w:r>
        <w:t xml:space="preserve">  </w:t>
      </w:r>
      <w:r>
        <w:rPr>
          <w:rFonts w:hint="eastAsia" w:ascii="方正楷体_GBK" w:eastAsia="方正楷体_GBK" w:cs="方正楷体_GBK"/>
        </w:rPr>
        <w:t>（廖秋兰）</w:t>
      </w:r>
    </w:p>
    <w:p w14:paraId="19FD4AAA">
      <w:pPr>
        <w:pStyle w:val="30"/>
      </w:pPr>
      <w:r>
        <w:rPr>
          <w:rFonts w:hint="eastAsia"/>
        </w:rPr>
        <w:t>移动通信</w:t>
      </w:r>
    </w:p>
    <w:p w14:paraId="039913E3">
      <w:pPr>
        <w:pStyle w:val="19"/>
      </w:pPr>
      <w:r>
        <w:rPr>
          <w:rStyle w:val="18"/>
          <w:rFonts w:hint="eastAsia"/>
        </w:rPr>
        <w:t>【概况】</w:t>
      </w:r>
      <w:r>
        <w:rPr>
          <w:rFonts w:hint="eastAsia"/>
        </w:rPr>
        <w:t>　</w:t>
      </w:r>
      <w:r>
        <w:t>2022</w:t>
      </w:r>
      <w:r>
        <w:rPr>
          <w:rFonts w:hint="eastAsia"/>
        </w:rPr>
        <w:t>年，中国移动通信集团广东有限公司南雄分公司下设</w:t>
      </w:r>
      <w:r>
        <w:t>3</w:t>
      </w:r>
      <w:r>
        <w:rPr>
          <w:rFonts w:hint="eastAsia"/>
        </w:rPr>
        <w:t>个业务室（综合部、政企客户中心、网络部）、</w:t>
      </w:r>
      <w:r>
        <w:t>3</w:t>
      </w:r>
      <w:r>
        <w:rPr>
          <w:rFonts w:hint="eastAsia"/>
        </w:rPr>
        <w:t>个支局（雄州支局、珠玑支局、乌迳支局）、</w:t>
      </w:r>
      <w:r>
        <w:t>3</w:t>
      </w:r>
      <w:r>
        <w:rPr>
          <w:rFonts w:hint="eastAsia"/>
        </w:rPr>
        <w:t>个营业厅（全球通营业厅、建设路营业厅、乌迳营业厅）。主要提供手机通信、宽带、企业信息化等业务服务。实施南雄市三年行动方案中提出的“网络覆盖、农村电商、网络扶智、信息服务、网络公益”等五大工程。</w:t>
      </w:r>
    </w:p>
    <w:p w14:paraId="200C6250">
      <w:pPr>
        <w:pStyle w:val="19"/>
      </w:pPr>
      <w:r>
        <w:rPr>
          <w:rStyle w:val="18"/>
          <w:rFonts w:hint="eastAsia"/>
        </w:rPr>
        <w:t>【网络基础建设】</w:t>
      </w:r>
      <w:r>
        <w:rPr>
          <w:rFonts w:hint="eastAsia"/>
        </w:rPr>
        <w:t>　</w:t>
      </w:r>
      <w:r>
        <w:t>2022</w:t>
      </w:r>
      <w:r>
        <w:rPr>
          <w:rFonts w:hint="eastAsia"/>
        </w:rPr>
        <w:t>年，中国移动南雄分公司新增</w:t>
      </w:r>
      <w:r>
        <w:t>5G</w:t>
      </w:r>
      <w:r>
        <w:rPr>
          <w:rFonts w:hint="eastAsia"/>
        </w:rPr>
        <w:t>基站</w:t>
      </w:r>
      <w:r>
        <w:t>182</w:t>
      </w:r>
      <w:r>
        <w:rPr>
          <w:rFonts w:hint="eastAsia"/>
        </w:rPr>
        <w:t>个，建设传输光缆</w:t>
      </w:r>
      <w:r>
        <w:t>552.6</w:t>
      </w:r>
      <w:r>
        <w:rPr>
          <w:rFonts w:hint="eastAsia"/>
        </w:rPr>
        <w:t>公里，加大有线宽带普及力度。推进“光网雄州”移动建设。结合前期的基层公共服务平台项目及基教网项目，实现所有行政村光纤覆盖，城区、乡镇主镇区域实现宽带普遍接入服务。新增建设</w:t>
      </w:r>
      <w:r>
        <w:t>103</w:t>
      </w:r>
      <w:r>
        <w:rPr>
          <w:rFonts w:hint="eastAsia"/>
        </w:rPr>
        <w:t>个</w:t>
      </w:r>
      <w:r>
        <w:t>20</w:t>
      </w:r>
      <w:r>
        <w:rPr>
          <w:rFonts w:hint="eastAsia"/>
        </w:rPr>
        <w:t>户以上自然村光纤宽带覆盖点。在加大农村宽带网络建设的基础上，专属制定向广大乡村群众倾斜的优惠资费政策，降低涉农优惠资费标准，提供质优价廉的宽带产品。按照地理区域划分，划分</w:t>
      </w:r>
      <w:r>
        <w:t>3</w:t>
      </w:r>
      <w:r>
        <w:rPr>
          <w:rFonts w:hint="eastAsia"/>
        </w:rPr>
        <w:t>个网格派驻</w:t>
      </w:r>
      <w:r>
        <w:t>6</w:t>
      </w:r>
      <w:r>
        <w:rPr>
          <w:rFonts w:hint="eastAsia"/>
        </w:rPr>
        <w:t>名专属客户经理跟进，面向农村客户区域推出优惠宽带服务，移动电话和宽带的综合资费下降超</w:t>
      </w:r>
      <w:r>
        <w:t>40%</w:t>
      </w:r>
      <w:r>
        <w:rPr>
          <w:rFonts w:hint="eastAsia"/>
        </w:rPr>
        <w:t>。</w:t>
      </w:r>
    </w:p>
    <w:p w14:paraId="192D75DC">
      <w:pPr>
        <w:pStyle w:val="19"/>
      </w:pPr>
      <w:r>
        <w:rPr>
          <w:rStyle w:val="18"/>
          <w:rFonts w:hint="eastAsia"/>
        </w:rPr>
        <w:t>【用户服务提质】</w:t>
      </w:r>
      <w:r>
        <w:rPr>
          <w:rFonts w:hint="eastAsia"/>
        </w:rPr>
        <w:t>　</w:t>
      </w:r>
      <w:r>
        <w:t>2022</w:t>
      </w:r>
      <w:r>
        <w:rPr>
          <w:rFonts w:hint="eastAsia"/>
        </w:rPr>
        <w:t>年，南雄市新增乡镇营业厅</w:t>
      </w:r>
      <w:r>
        <w:t>12</w:t>
      </w:r>
      <w:r>
        <w:rPr>
          <w:rFonts w:hint="eastAsia"/>
        </w:rPr>
        <w:t>家，利用合作网点开通营业厅业务权限</w:t>
      </w:r>
      <w:r>
        <w:t>5</w:t>
      </w:r>
      <w:r>
        <w:rPr>
          <w:rFonts w:hint="eastAsia"/>
          <w:spacing w:val="4"/>
        </w:rPr>
        <w:t>家，各村设立联系对接责任人，收集汇</w:t>
      </w:r>
      <w:r>
        <w:rPr>
          <w:rFonts w:hint="eastAsia"/>
          <w:spacing w:val="17"/>
        </w:rPr>
        <w:t>报</w:t>
      </w:r>
      <w:r>
        <w:rPr>
          <w:rFonts w:hint="eastAsia"/>
          <w:spacing w:val="13"/>
        </w:rPr>
        <w:t>群众反映，解决移动通信中的困难和问题。新增装贴行</w:t>
      </w:r>
      <w:r>
        <w:rPr>
          <w:rFonts w:hint="eastAsia"/>
        </w:rPr>
        <w:t>政村联系台牌</w:t>
      </w:r>
      <w:r>
        <w:t>208</w:t>
      </w:r>
      <w:r>
        <w:rPr>
          <w:rFonts w:hint="eastAsia"/>
        </w:rPr>
        <w:t>个，于</w:t>
      </w:r>
      <w:r>
        <w:t>10</w:t>
      </w:r>
      <w:r>
        <w:rPr>
          <w:rFonts w:hint="eastAsia"/>
        </w:rPr>
        <w:t>月</w:t>
      </w:r>
      <w:r>
        <w:t>100%</w:t>
      </w:r>
      <w:r>
        <w:rPr>
          <w:rFonts w:hint="eastAsia"/>
        </w:rPr>
        <w:t>完成任务目标。</w:t>
      </w:r>
    </w:p>
    <w:p w14:paraId="427D46FE">
      <w:pPr>
        <w:pStyle w:val="19"/>
      </w:pPr>
      <w:r>
        <w:rPr>
          <w:rStyle w:val="18"/>
          <w:rFonts w:hint="eastAsia"/>
        </w:rPr>
        <w:t>【信息化综合利用】</w:t>
      </w:r>
      <w:r>
        <w:rPr>
          <w:rFonts w:hint="eastAsia"/>
        </w:rPr>
        <w:t>　</w:t>
      </w:r>
      <w:r>
        <w:t>2022</w:t>
      </w:r>
      <w:r>
        <w:rPr>
          <w:rFonts w:hint="eastAsia"/>
        </w:rPr>
        <w:t>年，中国移动南雄分公司助力医疗信息化建设，中标南雄市基层医疗机构信息化及医疗设备之信息化项目，打造以患者为中心的</w:t>
      </w:r>
      <w:r>
        <w:t>5G</w:t>
      </w:r>
      <w:r>
        <w:rPr>
          <w:rFonts w:hint="eastAsia"/>
        </w:rPr>
        <w:t>智慧医疗，提升居民就医体验和医疗服务效能。承接市化工园智慧化管理平台建设一期项目，为打造示范园区提供信息化支撑；打造数字乡镇标杆，完成珠玑、古市、油山等镇数字乡镇建设。围绕乡镇重点路口、卫生、乡镇经营、车辆管控、森林防火等全方面信息化管控。助力“亲情连线”爱心项目建设。常态化为</w:t>
      </w:r>
      <w:r>
        <w:t>193</w:t>
      </w:r>
      <w:r>
        <w:rPr>
          <w:rFonts w:hint="eastAsia"/>
        </w:rPr>
        <w:t>个村委会留守儿童提供与外出务工父母免费视频连线服务，帮助留守儿童与父母云团圆。该项目深受群众好评，被央广网等媒体报道，并推荐上报中央媒介“我为群众办实事”实践活动典型案例及全国文明实践典型案例。</w:t>
      </w:r>
    </w:p>
    <w:p w14:paraId="5377E604">
      <w:pPr>
        <w:pStyle w:val="19"/>
      </w:pPr>
      <w:r>
        <w:rPr>
          <w:rStyle w:val="18"/>
          <w:rFonts w:hint="eastAsia"/>
        </w:rPr>
        <w:t>【社会公益】</w:t>
      </w:r>
      <w:r>
        <w:rPr>
          <w:rFonts w:hint="eastAsia"/>
        </w:rPr>
        <w:t>　</w:t>
      </w:r>
      <w:r>
        <w:t>2022</w:t>
      </w:r>
      <w:r>
        <w:rPr>
          <w:rFonts w:hint="eastAsia"/>
        </w:rPr>
        <w:t>年，中国移动南雄分公司推进乡村振兴工作，消费帮扶</w:t>
      </w:r>
      <w:r>
        <w:t>1</w:t>
      </w:r>
      <w:r>
        <w:rPr>
          <w:rFonts w:hint="eastAsia"/>
        </w:rPr>
        <w:t>万元，参与乡村振兴工作，密切联系挂钩村，开展温暖慰问活动</w:t>
      </w:r>
      <w:r>
        <w:t>3</w:t>
      </w:r>
      <w:r>
        <w:rPr>
          <w:rFonts w:hint="eastAsia"/>
        </w:rPr>
        <w:t>次。保障重大活动通信，保障天数</w:t>
      </w:r>
      <w:r>
        <w:t>21</w:t>
      </w:r>
      <w:r>
        <w:rPr>
          <w:rFonts w:hint="eastAsia"/>
        </w:rPr>
        <w:t>天次，完成珠玑农民丰收节、信息消费助力乡村振兴活动等重大活动的通信保障。　</w:t>
      </w:r>
    </w:p>
    <w:p w14:paraId="7F39A239">
      <w:pPr>
        <w:pStyle w:val="26"/>
      </w:pPr>
      <w:r>
        <w:rPr>
          <w:rFonts w:hint="eastAsia"/>
        </w:rPr>
        <w:t>　　　　</w:t>
      </w:r>
      <w:r>
        <w:t xml:space="preserve">  </w:t>
      </w:r>
      <w:r>
        <w:rPr>
          <w:rFonts w:hint="eastAsia"/>
        </w:rPr>
        <w:t>（张庆峰）</w:t>
      </w:r>
    </w:p>
    <w:p w14:paraId="00D8397D">
      <w:pPr>
        <w:rPr>
          <w:rFonts w:hint="eastAsia"/>
        </w:rPr>
      </w:pPr>
    </w:p>
    <w:p w14:paraId="4A143B9C">
      <w:pPr>
        <w:rPr>
          <w:rFonts w:hint="eastAsia"/>
        </w:rPr>
      </w:pPr>
    </w:p>
    <w:p w14:paraId="6581202D">
      <w:pPr>
        <w:rPr>
          <w:rFonts w:hint="eastAsia"/>
        </w:rPr>
      </w:pPr>
    </w:p>
    <w:p w14:paraId="58AE393A">
      <w:pPr>
        <w:pStyle w:val="4"/>
      </w:pPr>
      <w:r>
        <w:rPr>
          <w:rFonts w:hint="eastAsia"/>
        </w:rPr>
        <w:t>城乡建设</w:t>
      </w:r>
    </w:p>
    <w:p w14:paraId="4CBB0D8A">
      <w:pPr>
        <w:pStyle w:val="13"/>
      </w:pPr>
      <w:r>
        <w:rPr>
          <w:rFonts w:hint="eastAsia"/>
        </w:rPr>
        <w:t>城镇规划</w:t>
      </w:r>
    </w:p>
    <w:p w14:paraId="01B4365B">
      <w:pPr>
        <w:pStyle w:val="19"/>
      </w:pPr>
      <w:r>
        <w:rPr>
          <w:rStyle w:val="18"/>
          <w:rFonts w:hint="eastAsia"/>
        </w:rPr>
        <w:t>【概况】　</w:t>
      </w:r>
      <w:r>
        <w:t>2022</w:t>
      </w:r>
      <w:r>
        <w:rPr>
          <w:rFonts w:hint="eastAsia"/>
        </w:rPr>
        <w:t>年，南雄市科学合理划定“三区三线”范围，推进县级国土空间总体规划编制工作，优化全市国土空间开发与保护格局，明确城市定位、落实上位规划确定的规划目标、重大战略、总体格局。通过编制项目用地调规方案，为乌迳水厂扩建工程、邓坊输变电工程等重点项目调入建设用地</w:t>
      </w:r>
      <w:r>
        <w:t>7.56</w:t>
      </w:r>
      <w:r>
        <w:rPr>
          <w:rFonts w:hint="eastAsia"/>
          <w:spacing w:val="13"/>
        </w:rPr>
        <w:t>公顷。完成南雄市中心城区（老城片区）控制性详</w:t>
      </w:r>
      <w:r>
        <w:rPr>
          <w:rFonts w:hint="eastAsia"/>
          <w:spacing w:val="8"/>
        </w:rPr>
        <w:t>细规划编制工作（编制范围</w:t>
      </w:r>
      <w:r>
        <w:rPr>
          <w:spacing w:val="8"/>
        </w:rPr>
        <w:t>705</w:t>
      </w:r>
      <w:r>
        <w:rPr>
          <w:rFonts w:hint="eastAsia"/>
          <w:spacing w:val="8"/>
        </w:rPr>
        <w:t>公</w:t>
      </w:r>
      <w:r>
        <w:rPr>
          <w:rFonts w:hint="eastAsia"/>
          <w:spacing w:val="13"/>
        </w:rPr>
        <w:t>顷），</w:t>
      </w:r>
      <w:r>
        <w:rPr>
          <w:rFonts w:hint="eastAsia"/>
        </w:rPr>
        <w:t>现状建设用地面积</w:t>
      </w:r>
      <w:r>
        <w:t>470.13</w:t>
      </w:r>
      <w:r>
        <w:rPr>
          <w:rFonts w:hint="eastAsia"/>
        </w:rPr>
        <w:t>公顷，占总用地面积的</w:t>
      </w:r>
      <w:r>
        <w:t>66.64%</w:t>
      </w:r>
      <w:r>
        <w:rPr>
          <w:rFonts w:hint="eastAsia"/>
        </w:rPr>
        <w:t>，非建设用地面积</w:t>
      </w:r>
      <w:r>
        <w:t>235.37</w:t>
      </w:r>
      <w:r>
        <w:rPr>
          <w:rFonts w:hint="eastAsia"/>
        </w:rPr>
        <w:t>公顷，占总用地面积的</w:t>
      </w:r>
      <w:r>
        <w:t>33.36%</w:t>
      </w:r>
      <w:r>
        <w:rPr>
          <w:rFonts w:hint="eastAsia"/>
        </w:rPr>
        <w:t>。</w:t>
      </w:r>
    </w:p>
    <w:p w14:paraId="742DC82B">
      <w:pPr>
        <w:pStyle w:val="19"/>
      </w:pPr>
      <w:r>
        <w:rPr>
          <w:rStyle w:val="18"/>
          <w:rFonts w:hint="eastAsia"/>
        </w:rPr>
        <w:t>【国土空间规划】　</w:t>
      </w:r>
      <w:r>
        <w:t>2022</w:t>
      </w:r>
      <w:r>
        <w:rPr>
          <w:rFonts w:hint="eastAsia"/>
        </w:rPr>
        <w:t>年，南雄市完成“三区三线”划定工作，划定成果于</w:t>
      </w:r>
      <w:r>
        <w:t>10</w:t>
      </w:r>
      <w:r>
        <w:rPr>
          <w:rFonts w:hint="eastAsia"/>
        </w:rPr>
        <w:t>月</w:t>
      </w:r>
      <w:r>
        <w:t>14</w:t>
      </w:r>
      <w:r>
        <w:rPr>
          <w:rFonts w:hint="eastAsia"/>
        </w:rPr>
        <w:t>日通过自然资源部审核，并作为建设项目用地报批依据。划定耕地保护目标</w:t>
      </w:r>
      <w:r>
        <w:t>361.34</w:t>
      </w:r>
      <w:r>
        <w:rPr>
          <w:rFonts w:hint="eastAsia"/>
        </w:rPr>
        <w:t>平方千米、永久基本农田保护面积</w:t>
      </w:r>
      <w:r>
        <w:t>345.92</w:t>
      </w:r>
      <w:r>
        <w:rPr>
          <w:rFonts w:hint="eastAsia"/>
        </w:rPr>
        <w:t>平方千米、生态保护红线面积</w:t>
      </w:r>
      <w:r>
        <w:t>638.78</w:t>
      </w:r>
      <w:r>
        <w:rPr>
          <w:rFonts w:hint="eastAsia"/>
        </w:rPr>
        <w:t>平方千米、城镇集中建设区</w:t>
      </w:r>
      <w:r>
        <w:t>33.06</w:t>
      </w:r>
      <w:r>
        <w:rPr>
          <w:rFonts w:hint="eastAsia"/>
        </w:rPr>
        <w:t>平方千米。《南雄市国土空间总体规划（</w:t>
      </w:r>
      <w:r>
        <w:t>2020</w:t>
      </w:r>
      <w:r>
        <w:rPr>
          <w:rFonts w:hint="eastAsia"/>
        </w:rPr>
        <w:t>—</w:t>
      </w:r>
      <w:r>
        <w:t>2035</w:t>
      </w:r>
      <w:r>
        <w:rPr>
          <w:rFonts w:hint="eastAsia"/>
        </w:rPr>
        <w:t>年）（草案）》完成编制并公开征求社会公众意见。</w:t>
      </w:r>
    </w:p>
    <w:p w14:paraId="33715E30">
      <w:pPr>
        <w:pStyle w:val="19"/>
        <w:rPr>
          <w:rFonts w:ascii="方正楷体_GBK" w:eastAsia="方正楷体_GBK" w:cs="方正楷体_GBK"/>
        </w:rPr>
      </w:pPr>
      <w:r>
        <w:rPr>
          <w:rStyle w:val="18"/>
          <w:rFonts w:hint="eastAsia"/>
        </w:rPr>
        <w:t>【市政规划】　</w:t>
      </w:r>
      <w:r>
        <w:t>202</w:t>
      </w:r>
      <w:r>
        <w:rPr>
          <w:spacing w:val="4"/>
        </w:rPr>
        <w:t>2</w:t>
      </w:r>
      <w:r>
        <w:rPr>
          <w:rFonts w:hint="eastAsia"/>
          <w:spacing w:val="4"/>
        </w:rPr>
        <w:t>年，南雄市重点推进北</w:t>
      </w:r>
      <w:r>
        <w:rPr>
          <w:rFonts w:hint="eastAsia"/>
          <w:spacing w:val="13"/>
        </w:rPr>
        <w:t>城区建设，加强市</w:t>
      </w:r>
      <w:r>
        <w:rPr>
          <w:rFonts w:hint="eastAsia"/>
          <w:spacing w:val="8"/>
        </w:rPr>
        <w:t>区扩容提质。北城区规划面积</w:t>
      </w:r>
      <w:r>
        <w:rPr>
          <w:spacing w:val="8"/>
        </w:rPr>
        <w:t>36</w:t>
      </w:r>
      <w:r>
        <w:rPr>
          <w:spacing w:val="13"/>
        </w:rPr>
        <w:t>3</w:t>
      </w:r>
      <w:r>
        <w:rPr>
          <w:rFonts w:hint="eastAsia"/>
          <w:spacing w:val="13"/>
        </w:rPr>
        <w:t>公顷，其中北</w:t>
      </w:r>
      <w:r>
        <w:rPr>
          <w:rFonts w:hint="eastAsia"/>
          <w:spacing w:val="4"/>
        </w:rPr>
        <w:t>城区绿地系统涉及绿地</w:t>
      </w:r>
      <w:r>
        <w:rPr>
          <w:rFonts w:hint="eastAsia"/>
          <w:spacing w:val="8"/>
        </w:rPr>
        <w:t>面积</w:t>
      </w:r>
      <w:r>
        <w:rPr>
          <w:spacing w:val="8"/>
        </w:rPr>
        <w:t>10.8</w:t>
      </w:r>
      <w:r>
        <w:rPr>
          <w:rFonts w:hint="eastAsia"/>
          <w:spacing w:val="8"/>
        </w:rPr>
        <w:t>公顷；北城</w:t>
      </w:r>
      <w:r>
        <w:rPr>
          <w:rFonts w:hint="eastAsia"/>
          <w:spacing w:val="4"/>
        </w:rPr>
        <w:t>区规划建设市</w:t>
      </w:r>
      <w:r>
        <w:rPr>
          <w:rFonts w:hint="eastAsia"/>
          <w:spacing w:val="8"/>
        </w:rPr>
        <w:t>政道路</w:t>
      </w:r>
      <w:r>
        <w:rPr>
          <w:spacing w:val="8"/>
        </w:rPr>
        <w:t>19</w:t>
      </w:r>
      <w:r>
        <w:rPr>
          <w:rFonts w:hint="eastAsia"/>
          <w:spacing w:val="8"/>
        </w:rPr>
        <w:t>条，总长度约</w:t>
      </w:r>
      <w:r>
        <w:rPr>
          <w:spacing w:val="4"/>
        </w:rPr>
        <w:t>9.6</w:t>
      </w:r>
      <w:r>
        <w:rPr>
          <w:rFonts w:hint="eastAsia"/>
        </w:rPr>
        <w:t>公</w:t>
      </w:r>
      <w:r>
        <w:rPr>
          <w:rFonts w:hint="eastAsia"/>
          <w:spacing w:val="4"/>
        </w:rPr>
        <w:t>里；北城区铺设污水总管，总长度约</w:t>
      </w:r>
      <w:r>
        <w:rPr>
          <w:spacing w:val="4"/>
        </w:rPr>
        <w:t>7.8</w:t>
      </w:r>
      <w:r>
        <w:rPr>
          <w:rFonts w:hint="eastAsia"/>
        </w:rPr>
        <w:t>公里。　　　　　</w:t>
      </w:r>
      <w:r>
        <w:t xml:space="preserve">  </w:t>
      </w:r>
      <w:r>
        <w:rPr>
          <w:rFonts w:hint="eastAsia" w:ascii="方正楷体_GBK" w:eastAsia="方正楷体_GBK" w:cs="方正楷体_GBK"/>
        </w:rPr>
        <w:t>（邓帅君）</w:t>
      </w:r>
    </w:p>
    <w:p w14:paraId="7E8D309A">
      <w:pPr>
        <w:pStyle w:val="13"/>
      </w:pPr>
      <w:r>
        <w:rPr>
          <w:rFonts w:hint="eastAsia"/>
        </w:rPr>
        <w:t>城镇一体化建设</w:t>
      </w:r>
    </w:p>
    <w:p w14:paraId="46F6AC92">
      <w:pPr>
        <w:pStyle w:val="19"/>
      </w:pPr>
      <w:r>
        <w:rPr>
          <w:rStyle w:val="18"/>
          <w:rFonts w:hint="eastAsia"/>
        </w:rPr>
        <w:t>【概况】　</w:t>
      </w:r>
      <w:r>
        <w:t>2022</w:t>
      </w:r>
      <w:r>
        <w:rPr>
          <w:rFonts w:hint="eastAsia"/>
        </w:rPr>
        <w:t>年，南雄市实施品质提升建设工程，包括三项整治（垃圾专项整治、污水专项整治、“六乱”专项整治）、九项提升工程〔镇街主干道风貌街（商业街）提升工程、镇街门户标志标识节点工程、镇街绿化美化工程、镇街文体中心工程、镇街文化公园工程、镇街农贸市场提升工程、镇街停车场建设工程、镇区污水处理和公厕改造工程、镇街文化书屋（党员服务中心、志愿者驿站）工程〕等</w:t>
      </w:r>
      <w:r>
        <w:t>39</w:t>
      </w:r>
      <w:r>
        <w:rPr>
          <w:rFonts w:hint="eastAsia"/>
        </w:rPr>
        <w:t>项，总投资</w:t>
      </w:r>
      <w:r>
        <w:t>9.85</w:t>
      </w:r>
      <w:r>
        <w:rPr>
          <w:rFonts w:hint="eastAsia"/>
        </w:rPr>
        <w:t>亿元，完成</w:t>
      </w:r>
      <w:r>
        <w:t>30</w:t>
      </w:r>
      <w:r>
        <w:rPr>
          <w:rFonts w:hint="eastAsia"/>
        </w:rPr>
        <w:t>项，完成投资</w:t>
      </w:r>
      <w:r>
        <w:t>4.66</w:t>
      </w:r>
      <w:r>
        <w:rPr>
          <w:rFonts w:hint="eastAsia"/>
        </w:rPr>
        <w:t>亿元。主要完成水南桥头至莲开净寺道路建设、南雄市省道</w:t>
      </w:r>
      <w:r>
        <w:t>516</w:t>
      </w:r>
      <w:r>
        <w:rPr>
          <w:rFonts w:hint="eastAsia"/>
        </w:rPr>
        <w:t>线水口至黎口公路路面改造、北城区基础设施建设及配套和土地整理项目（一期）、红色革命历史陈列馆（博物馆）地下停车场、迴澜门遗址公园二标段、南雄市公共地下停车场建设（一期）——全民健身广场等重点建设项目。</w:t>
      </w:r>
    </w:p>
    <w:p w14:paraId="50BD7222">
      <w:pPr>
        <w:pStyle w:val="19"/>
      </w:pPr>
      <w:r>
        <w:rPr>
          <w:rStyle w:val="18"/>
          <w:rFonts w:hint="eastAsia"/>
        </w:rPr>
        <w:t>【污水处理基础设施建设】　</w:t>
      </w:r>
      <w:r>
        <w:t>2022</w:t>
      </w:r>
      <w:r>
        <w:rPr>
          <w:rFonts w:hint="eastAsia"/>
        </w:rPr>
        <w:t>年，南雄市做好污水收集设施提质增效工作，推进雨污分流建设，提升城市污水厂进水浓度及污水收集率，牵头启动了“南雄市中心城区雨污分流排水管网改造项目（一期）”和“南雄市城乡污水处理和管网建设工程（二期）项目”中城区部分工程用于完善城区污水管网体系和将原有污水总管搬迁至浈江南岸。目前，两个项目均进入建设期。其次，为提高镇级污水厂进水浓度和处理率，市住建局还牵头启动了“南雄市城乡污水处理和管网建设工程（二期）”镇级标段项目，该项目镇级部分工程由南雄市城投公司作为代建单位负责实施，对全市除</w:t>
      </w:r>
      <w:r>
        <w:t>PPP</w:t>
      </w:r>
      <w:r>
        <w:rPr>
          <w:rFonts w:hint="eastAsia"/>
        </w:rPr>
        <w:t>项目建设外剩余的</w:t>
      </w:r>
      <w:r>
        <w:t>12</w:t>
      </w:r>
      <w:r>
        <w:rPr>
          <w:rFonts w:hint="eastAsia"/>
        </w:rPr>
        <w:t>个镇采取分标段的方式进行污水管网完善，现已完成前期立项、初步设计和勘察等工作，出具了界址、坪田、邓坊、江头、湖口、主田、古市、全安、帽子峰等镇初步管网完善方案。并积极争取到生态环境系统资金用于该项目建设。南雄市城镇污水处理管理中心按照验收一批，移交一批、运维一批的原则持续推进了</w:t>
      </w:r>
      <w:r>
        <w:t>PPP</w:t>
      </w:r>
      <w:r>
        <w:rPr>
          <w:rFonts w:hint="eastAsia"/>
        </w:rPr>
        <w:t>项目农村污水处理设施验收工作。</w:t>
      </w:r>
    </w:p>
    <w:p w14:paraId="1565FB26">
      <w:pPr>
        <w:pStyle w:val="19"/>
      </w:pPr>
      <w:r>
        <w:rPr>
          <w:rStyle w:val="18"/>
          <w:rFonts w:hint="eastAsia"/>
        </w:rPr>
        <w:t>【“</w:t>
      </w:r>
      <w:r>
        <w:rPr>
          <w:rStyle w:val="18"/>
        </w:rPr>
        <w:t>139+</w:t>
      </w:r>
      <w:r>
        <w:rPr>
          <w:rStyle w:val="18"/>
          <w:rFonts w:hint="eastAsia"/>
        </w:rPr>
        <w:t>”美丽圩镇建设】　</w:t>
      </w:r>
      <w:r>
        <w:t>2022</w:t>
      </w:r>
      <w:r>
        <w:rPr>
          <w:rFonts w:hint="eastAsia"/>
        </w:rPr>
        <w:t>年，南雄市实施“</w:t>
      </w:r>
      <w:r>
        <w:t>139+</w:t>
      </w:r>
      <w:r>
        <w:rPr>
          <w:rFonts w:hint="eastAsia"/>
        </w:rPr>
        <w:t>”美丽圩镇建设项目，补齐镇街功能、改善人居环境、提升服务乡村能力。推动城乡基础设施互联互通，带动城镇周边村“同频共振”，促进城乡融合协同发展，促进一二三产业融合发展。全市乡镇完成人居环境整治，所有圩镇达到“宜居圩镇标准”</w:t>
      </w:r>
      <w:r>
        <w:rPr>
          <w:rFonts w:hint="eastAsia"/>
          <w:spacing w:val="-4"/>
        </w:rPr>
        <w:t>；珠玑、主田、界址、江头、黄坑、乌迳、全安、坪田、水口、油山、帽子峰、古市、湖口、邓坊等镇达</w:t>
      </w:r>
      <w:r>
        <w:rPr>
          <w:rFonts w:hint="eastAsia"/>
        </w:rPr>
        <w:t>到“示范圩镇标准”。</w:t>
      </w:r>
    </w:p>
    <w:p w14:paraId="7C404829">
      <w:pPr>
        <w:pStyle w:val="26"/>
      </w:pPr>
      <w:r>
        <w:rPr>
          <w:rFonts w:hint="eastAsia"/>
        </w:rPr>
        <w:t>（邓帅君）</w:t>
      </w:r>
    </w:p>
    <w:p w14:paraId="68225A00">
      <w:pPr>
        <w:pStyle w:val="13"/>
      </w:pPr>
      <w:r>
        <w:rPr>
          <w:rFonts w:hint="eastAsia"/>
        </w:rPr>
        <w:t>建筑业管理</w:t>
      </w:r>
    </w:p>
    <w:p w14:paraId="00ED84ED">
      <w:pPr>
        <w:pStyle w:val="19"/>
      </w:pPr>
      <w:r>
        <w:rPr>
          <w:rStyle w:val="18"/>
          <w:rFonts w:hint="eastAsia"/>
        </w:rPr>
        <w:t>【概况】　</w:t>
      </w:r>
      <w:r>
        <w:t>2022</w:t>
      </w:r>
      <w:r>
        <w:rPr>
          <w:rFonts w:hint="eastAsia"/>
        </w:rPr>
        <w:t>年，南雄市受理建设工程施工许可</w:t>
      </w:r>
      <w:r>
        <w:t>59</w:t>
      </w:r>
      <w:r>
        <w:rPr>
          <w:rFonts w:hint="eastAsia"/>
        </w:rPr>
        <w:t>项（政府投资的公建及市政基础设施建设</w:t>
      </w:r>
      <w:r>
        <w:t>30</w:t>
      </w:r>
      <w:r>
        <w:rPr>
          <w:rFonts w:hint="eastAsia"/>
        </w:rPr>
        <w:t>项，社会投资建设</w:t>
      </w:r>
      <w:r>
        <w:t>29</w:t>
      </w:r>
      <w:r>
        <w:rPr>
          <w:rFonts w:hint="eastAsia"/>
        </w:rPr>
        <w:t>项），建筑规模</w:t>
      </w:r>
      <w:r>
        <w:t>84.07</w:t>
      </w:r>
      <w:r>
        <w:rPr>
          <w:rFonts w:hint="eastAsia"/>
        </w:rPr>
        <w:t>万平方米、</w:t>
      </w:r>
      <w:r>
        <w:t>37.67</w:t>
      </w:r>
      <w:r>
        <w:rPr>
          <w:rFonts w:hint="eastAsia"/>
        </w:rPr>
        <w:t>千米（政府投资的公建及市政基础设施建设</w:t>
      </w:r>
      <w:r>
        <w:t>35.43</w:t>
      </w:r>
      <w:r>
        <w:rPr>
          <w:rFonts w:hint="eastAsia"/>
        </w:rPr>
        <w:t>万</w:t>
      </w:r>
      <w:r>
        <w:rPr>
          <w:rFonts w:hint="eastAsia"/>
          <w:spacing w:val="-4"/>
        </w:rPr>
        <w:t>平方米、</w:t>
      </w:r>
      <w:r>
        <w:rPr>
          <w:spacing w:val="-4"/>
        </w:rPr>
        <w:t>37.67</w:t>
      </w:r>
      <w:r>
        <w:rPr>
          <w:rFonts w:hint="eastAsia"/>
          <w:spacing w:val="-4"/>
        </w:rPr>
        <w:t>千米，社会投资建筑</w:t>
      </w:r>
      <w:r>
        <w:rPr>
          <w:spacing w:val="-4"/>
        </w:rPr>
        <w:t>48.64</w:t>
      </w:r>
      <w:r>
        <w:rPr>
          <w:rFonts w:hint="eastAsia"/>
          <w:spacing w:val="-4"/>
        </w:rPr>
        <w:t>万平</w:t>
      </w:r>
      <w:r>
        <w:rPr>
          <w:rFonts w:hint="eastAsia"/>
        </w:rPr>
        <w:t>方米），造价</w:t>
      </w:r>
      <w:r>
        <w:t>24.27</w:t>
      </w:r>
      <w:r>
        <w:rPr>
          <w:rFonts w:hint="eastAsia"/>
        </w:rPr>
        <w:t>亿元（政府投资的公建及市政基础设施建设造价</w:t>
      </w:r>
      <w:r>
        <w:t>15.05</w:t>
      </w:r>
      <w:r>
        <w:rPr>
          <w:rFonts w:hint="eastAsia"/>
        </w:rPr>
        <w:t>亿元、社会投资建设造价</w:t>
      </w:r>
      <w:r>
        <w:t>9.22</w:t>
      </w:r>
      <w:r>
        <w:rPr>
          <w:rFonts w:hint="eastAsia"/>
        </w:rPr>
        <w:t>亿元）；工程竣工验收</w:t>
      </w:r>
      <w:r>
        <w:t>58</w:t>
      </w:r>
      <w:r>
        <w:rPr>
          <w:rFonts w:hint="eastAsia"/>
        </w:rPr>
        <w:t>项（政府投资公建及市政基础设施建设</w:t>
      </w:r>
      <w:r>
        <w:t>20</w:t>
      </w:r>
      <w:r>
        <w:rPr>
          <w:rFonts w:hint="eastAsia"/>
        </w:rPr>
        <w:t>项、社会投资建设</w:t>
      </w:r>
      <w:r>
        <w:t>38</w:t>
      </w:r>
      <w:r>
        <w:rPr>
          <w:rFonts w:hint="eastAsia"/>
        </w:rPr>
        <w:t>项），建筑面积</w:t>
      </w:r>
      <w:r>
        <w:t>82.66</w:t>
      </w:r>
      <w:r>
        <w:rPr>
          <w:rFonts w:hint="eastAsia"/>
        </w:rPr>
        <w:t>万平方米（政府投资的公建及市政基础设施建设项目建筑面积</w:t>
      </w:r>
      <w:r>
        <w:t>18.45</w:t>
      </w:r>
      <w:r>
        <w:rPr>
          <w:rFonts w:hint="eastAsia"/>
        </w:rPr>
        <w:t>万平方米、社会投资建设项目建筑面积</w:t>
      </w:r>
      <w:r>
        <w:t>64.21</w:t>
      </w:r>
      <w:r>
        <w:rPr>
          <w:rFonts w:hint="eastAsia"/>
        </w:rPr>
        <w:t>万平方米），造价</w:t>
      </w:r>
      <w:r>
        <w:t>18.66</w:t>
      </w:r>
      <w:r>
        <w:rPr>
          <w:rFonts w:hint="eastAsia"/>
        </w:rPr>
        <w:t>亿元（政府投资的公建及市政基础设施建设项目造价</w:t>
      </w:r>
      <w:r>
        <w:t>5.25</w:t>
      </w:r>
      <w:r>
        <w:rPr>
          <w:rFonts w:hint="eastAsia"/>
        </w:rPr>
        <w:t>亿元、社会投资建设项目造价</w:t>
      </w:r>
      <w:r>
        <w:t>13.41</w:t>
      </w:r>
      <w:r>
        <w:rPr>
          <w:rFonts w:hint="eastAsia"/>
        </w:rPr>
        <w:t>亿元）。</w:t>
      </w:r>
    </w:p>
    <w:p w14:paraId="52A891C1">
      <w:pPr>
        <w:pStyle w:val="19"/>
      </w:pPr>
      <w:r>
        <w:rPr>
          <w:rStyle w:val="18"/>
          <w:rFonts w:hint="eastAsia"/>
        </w:rPr>
        <w:t>【建筑业企业及招投标管理】　</w:t>
      </w:r>
      <w:r>
        <w:t>2022</w:t>
      </w:r>
      <w:r>
        <w:rPr>
          <w:rFonts w:hint="eastAsia"/>
        </w:rPr>
        <w:t>年，南雄市建筑业完成产值</w:t>
      </w:r>
      <w:r>
        <w:t>26.11</w:t>
      </w:r>
      <w:r>
        <w:rPr>
          <w:rFonts w:hint="eastAsia"/>
        </w:rPr>
        <w:t>亿元，同比去年下降</w:t>
      </w:r>
      <w:r>
        <w:t>6.88%</w:t>
      </w:r>
      <w:r>
        <w:rPr>
          <w:rFonts w:hint="eastAsia"/>
        </w:rPr>
        <w:t>。全市建筑业资质企业</w:t>
      </w:r>
      <w:r>
        <w:t>32</w:t>
      </w:r>
      <w:r>
        <w:rPr>
          <w:rFonts w:hint="eastAsia"/>
        </w:rPr>
        <w:t>家。其中总承包一级企业</w:t>
      </w:r>
      <w:r>
        <w:t>2</w:t>
      </w:r>
      <w:r>
        <w:rPr>
          <w:rFonts w:hint="eastAsia"/>
        </w:rPr>
        <w:t>家、总承包二级企业</w:t>
      </w:r>
      <w:r>
        <w:t>4</w:t>
      </w:r>
      <w:r>
        <w:rPr>
          <w:rFonts w:hint="eastAsia"/>
        </w:rPr>
        <w:t>家、总承包三级企业</w:t>
      </w:r>
      <w:r>
        <w:t>26</w:t>
      </w:r>
      <w:r>
        <w:rPr>
          <w:rFonts w:hint="eastAsia"/>
        </w:rPr>
        <w:t>家，涵盖建筑工程、公路工程、水利水电工程、电力工程、市政公用及机电工程施工总承包等资质，此外还包括地基基础工程、建筑幕墙工程、钢结构工程、建筑装饰装修工程、建筑机电安装、城市及道路照明工程、消防设施、环保、古建筑、电子与智能化、桥梁、隧道工程等专业承包资质及施工劳务资质。市住建局不断完善建设工程招投标备案管理机制确保招标投标活动正常开展，规范南雄市房建市政工程承发包市场秩序和各方主体行为。全年全市受理房屋建筑和市政基础设施工程招标备案</w:t>
      </w:r>
      <w:r>
        <w:t>74</w:t>
      </w:r>
      <w:r>
        <w:rPr>
          <w:rFonts w:hint="eastAsia"/>
        </w:rPr>
        <w:t>项、发布招标公告</w:t>
      </w:r>
      <w:r>
        <w:t>74</w:t>
      </w:r>
      <w:r>
        <w:rPr>
          <w:rFonts w:hint="eastAsia"/>
        </w:rPr>
        <w:t>次、招标成功项目</w:t>
      </w:r>
      <w:r>
        <w:t>74</w:t>
      </w:r>
      <w:r>
        <w:rPr>
          <w:rFonts w:hint="eastAsia"/>
        </w:rPr>
        <w:t>项、工程造价</w:t>
      </w:r>
      <w:r>
        <w:t>41.86</w:t>
      </w:r>
      <w:r>
        <w:rPr>
          <w:rFonts w:hint="eastAsia"/>
        </w:rPr>
        <w:t>亿元。</w:t>
      </w:r>
    </w:p>
    <w:p w14:paraId="4C98B09F">
      <w:pPr>
        <w:pStyle w:val="19"/>
      </w:pPr>
      <w:r>
        <w:rPr>
          <w:rStyle w:val="18"/>
          <w:rFonts w:hint="eastAsia"/>
        </w:rPr>
        <w:t>【建筑工程质量监管】　</w:t>
      </w:r>
      <w:r>
        <w:t>2022</w:t>
      </w:r>
      <w:r>
        <w:rPr>
          <w:rFonts w:hint="eastAsia"/>
        </w:rPr>
        <w:t>年，南雄市住建局对在建工程开展质量安全、扬尘治理、农民工工资支付等专项检查及日常巡查</w:t>
      </w:r>
      <w:r>
        <w:t>200</w:t>
      </w:r>
      <w:r>
        <w:rPr>
          <w:rFonts w:hint="eastAsia"/>
        </w:rPr>
        <w:t>余次，实地核查在建项目质量安全及其他专项检查工作落实情况。针对存在问题，南雄市建筑工程质量中心下发安全整改通知书</w:t>
      </w:r>
      <w:r>
        <w:t>73</w:t>
      </w:r>
      <w:r>
        <w:rPr>
          <w:rFonts w:hint="eastAsia"/>
        </w:rPr>
        <w:t>份、质量整改通知书</w:t>
      </w:r>
      <w:r>
        <w:t>9</w:t>
      </w:r>
      <w:r>
        <w:rPr>
          <w:rFonts w:hint="eastAsia"/>
        </w:rPr>
        <w:t>份、告知书</w:t>
      </w:r>
      <w:r>
        <w:t>9</w:t>
      </w:r>
      <w:r>
        <w:rPr>
          <w:rFonts w:hint="eastAsia"/>
        </w:rPr>
        <w:t>份、施工现场起重机械设备停用整改通知书</w:t>
      </w:r>
      <w:r>
        <w:t>1</w:t>
      </w:r>
      <w:r>
        <w:rPr>
          <w:rFonts w:hint="eastAsia"/>
        </w:rPr>
        <w:t>份、广东省建筑工程施工安全生产责任扣分通知书</w:t>
      </w:r>
      <w:r>
        <w:t>69</w:t>
      </w:r>
      <w:r>
        <w:rPr>
          <w:rFonts w:hint="eastAsia"/>
        </w:rPr>
        <w:t>份、督察处理信访案件</w:t>
      </w:r>
      <w:r>
        <w:t>4</w:t>
      </w:r>
      <w:r>
        <w:rPr>
          <w:rFonts w:hint="eastAsia"/>
        </w:rPr>
        <w:t>件。下发建设工程安全生产停工通知书</w:t>
      </w:r>
      <w:r>
        <w:t>1</w:t>
      </w:r>
      <w:r>
        <w:rPr>
          <w:rFonts w:hint="eastAsia"/>
        </w:rPr>
        <w:t>份。通过常态化、系统化检查督查和闭环式整改，逐步建立、完善工程质量安全监管工作长效机制，为建设工程质量安全提供保障。</w:t>
      </w:r>
    </w:p>
    <w:p w14:paraId="3C84B58F">
      <w:pPr>
        <w:pStyle w:val="19"/>
      </w:pPr>
      <w:r>
        <w:rPr>
          <w:rStyle w:val="18"/>
          <w:rFonts w:hint="eastAsia"/>
        </w:rPr>
        <w:t>【在建工地扬尘治理】　</w:t>
      </w:r>
      <w:r>
        <w:t>2022</w:t>
      </w:r>
      <w:r>
        <w:rPr>
          <w:rFonts w:hint="eastAsia"/>
        </w:rPr>
        <w:t>年，南雄市实施城乡建筑工地扬尘治理，加强建筑工地文明施工。市住建局对在建房屋和市政工程巡查</w:t>
      </w:r>
      <w:r>
        <w:t>98</w:t>
      </w:r>
      <w:r>
        <w:rPr>
          <w:rFonts w:hint="eastAsia"/>
        </w:rPr>
        <w:t>次，完成国省道、城区公共区域等</w:t>
      </w:r>
      <w:r>
        <w:t>15</w:t>
      </w:r>
      <w:r>
        <w:rPr>
          <w:rFonts w:hint="eastAsia"/>
        </w:rPr>
        <w:t>个点位扬尘噪声监测一体设备监测运行，完成</w:t>
      </w:r>
      <w:r>
        <w:t>16</w:t>
      </w:r>
      <w:r>
        <w:rPr>
          <w:rFonts w:hint="eastAsia"/>
        </w:rPr>
        <w:t>个在建超过</w:t>
      </w:r>
      <w:r>
        <w:t>3</w:t>
      </w:r>
      <w:r>
        <w:rPr>
          <w:rFonts w:hint="eastAsia"/>
        </w:rPr>
        <w:t>万平方米的工程项目扬尘监测设备安装及监测运行。全年实施围蔽</w:t>
      </w:r>
      <w:r>
        <w:t>5201</w:t>
      </w:r>
      <w:r>
        <w:rPr>
          <w:rFonts w:hint="eastAsia"/>
        </w:rPr>
        <w:t>米，沙土覆盖</w:t>
      </w:r>
      <w:r>
        <w:t>3.9</w:t>
      </w:r>
      <w:r>
        <w:rPr>
          <w:rFonts w:hint="eastAsia"/>
        </w:rPr>
        <w:t>万平方米，道路硬化</w:t>
      </w:r>
      <w:r>
        <w:rPr>
          <w:spacing w:val="4"/>
        </w:rPr>
        <w:t>0.9</w:t>
      </w:r>
      <w:r>
        <w:rPr>
          <w:rFonts w:hint="eastAsia"/>
          <w:spacing w:val="4"/>
        </w:rPr>
        <w:t>万平方米，暂不开发场地硬化</w:t>
      </w:r>
      <w:r>
        <w:rPr>
          <w:spacing w:val="4"/>
        </w:rPr>
        <w:t>4.5</w:t>
      </w:r>
      <w:r>
        <w:rPr>
          <w:rFonts w:hint="eastAsia"/>
          <w:spacing w:val="4"/>
        </w:rPr>
        <w:t>万平方米，设立自动式洗车机</w:t>
      </w:r>
      <w:r>
        <w:t>5</w:t>
      </w:r>
      <w:r>
        <w:rPr>
          <w:rFonts w:hint="eastAsia"/>
        </w:rPr>
        <w:t>台，设置洗车槽</w:t>
      </w:r>
      <w:r>
        <w:t>8</w:t>
      </w:r>
      <w:r>
        <w:rPr>
          <w:rFonts w:hint="eastAsia"/>
        </w:rPr>
        <w:t>个、雾炮机</w:t>
      </w:r>
      <w:r>
        <w:t>13</w:t>
      </w:r>
      <w:r>
        <w:rPr>
          <w:rFonts w:hint="eastAsia"/>
        </w:rPr>
        <w:t>台、围墙喷雾</w:t>
      </w:r>
      <w:r>
        <w:t>1109</w:t>
      </w:r>
      <w:r>
        <w:rPr>
          <w:rFonts w:hint="eastAsia"/>
        </w:rPr>
        <w:t>米，人工投入</w:t>
      </w:r>
      <w:r>
        <w:t>2665</w:t>
      </w:r>
      <w:r>
        <w:rPr>
          <w:rFonts w:hint="eastAsia"/>
        </w:rPr>
        <w:t>个工日。</w:t>
      </w:r>
    </w:p>
    <w:p w14:paraId="72DCFCD3">
      <w:pPr>
        <w:pStyle w:val="19"/>
      </w:pPr>
      <w:r>
        <w:rPr>
          <w:rStyle w:val="18"/>
          <w:rFonts w:hint="eastAsia"/>
        </w:rPr>
        <w:t>【绿色建筑、装配式建筑推广】　</w:t>
      </w:r>
      <w:r>
        <w:t>2022</w:t>
      </w:r>
      <w:r>
        <w:rPr>
          <w:rFonts w:hint="eastAsia"/>
        </w:rPr>
        <w:t>年，南雄市绿色建筑任务分别为：绿色建筑面积</w:t>
      </w:r>
      <w:r>
        <w:t>30</w:t>
      </w:r>
      <w:r>
        <w:rPr>
          <w:rFonts w:hint="eastAsia"/>
        </w:rPr>
        <w:t>万平方米，城镇绿色建筑占新建建筑比例不低</w:t>
      </w:r>
      <w:r>
        <w:rPr>
          <w:rFonts w:hint="eastAsia"/>
          <w:spacing w:val="13"/>
        </w:rPr>
        <w:t>于</w:t>
      </w:r>
      <w:r>
        <w:rPr>
          <w:spacing w:val="13"/>
        </w:rPr>
        <w:t>65%</w:t>
      </w:r>
      <w:r>
        <w:rPr>
          <w:rFonts w:hint="eastAsia"/>
          <w:spacing w:val="13"/>
        </w:rPr>
        <w:t>，装配式建筑面积</w:t>
      </w:r>
      <w:r>
        <w:rPr>
          <w:spacing w:val="13"/>
        </w:rPr>
        <w:t>7</w:t>
      </w:r>
      <w:r>
        <w:rPr>
          <w:rFonts w:hint="eastAsia"/>
          <w:spacing w:val="13"/>
        </w:rPr>
        <w:t>万平方米，装配式建筑占新建建筑比例不低于</w:t>
      </w:r>
      <w:r>
        <w:rPr>
          <w:spacing w:val="13"/>
        </w:rPr>
        <w:t>10%</w:t>
      </w:r>
      <w:r>
        <w:rPr>
          <w:rFonts w:hint="eastAsia"/>
          <w:spacing w:val="13"/>
        </w:rPr>
        <w:t>，既有建筑</w:t>
      </w:r>
      <w:r>
        <w:rPr>
          <w:rFonts w:hint="eastAsia"/>
        </w:rPr>
        <w:t>节能改造面积不低于</w:t>
      </w:r>
      <w:r>
        <w:t>1</w:t>
      </w:r>
      <w:r>
        <w:rPr>
          <w:rFonts w:hint="eastAsia"/>
        </w:rPr>
        <w:t>万平方米。全年绿色建筑面积</w:t>
      </w:r>
      <w:r>
        <w:t>49.2</w:t>
      </w:r>
      <w:r>
        <w:rPr>
          <w:rFonts w:hint="eastAsia"/>
        </w:rPr>
        <w:t>万平方米，城镇绿色建筑占新建建筑</w:t>
      </w:r>
      <w:r>
        <w:t>72%</w:t>
      </w:r>
      <w:r>
        <w:rPr>
          <w:rFonts w:hint="eastAsia"/>
        </w:rPr>
        <w:t>，装配式建筑面积</w:t>
      </w:r>
      <w:r>
        <w:t>10.6</w:t>
      </w:r>
      <w:r>
        <w:rPr>
          <w:rFonts w:hint="eastAsia"/>
        </w:rPr>
        <w:t>万平方米，装配式建筑占新建建筑比例为</w:t>
      </w:r>
      <w:r>
        <w:t>15.6%</w:t>
      </w:r>
      <w:r>
        <w:rPr>
          <w:rFonts w:hint="eastAsia"/>
        </w:rPr>
        <w:t>，既有建筑节能改造面积</w:t>
      </w:r>
      <w:r>
        <w:t>1</w:t>
      </w:r>
      <w:r>
        <w:rPr>
          <w:rFonts w:hint="eastAsia"/>
        </w:rPr>
        <w:t>万平方米，各项指标均超额完成。</w:t>
      </w:r>
    </w:p>
    <w:p w14:paraId="34A518FE">
      <w:pPr>
        <w:pStyle w:val="19"/>
      </w:pPr>
      <w:r>
        <w:rPr>
          <w:rStyle w:val="18"/>
          <w:rFonts w:hint="eastAsia"/>
        </w:rPr>
        <w:t>【农村房屋安全隐患排查】　</w:t>
      </w:r>
      <w:r>
        <w:t>2022</w:t>
      </w:r>
      <w:r>
        <w:rPr>
          <w:rFonts w:hint="eastAsia"/>
        </w:rPr>
        <w:t>年，南雄市推进农村房屋安全隐患排查整治，我市共排查农村房屋约</w:t>
      </w:r>
      <w:r>
        <w:t>99975</w:t>
      </w:r>
      <w:r>
        <w:rPr>
          <w:rFonts w:hint="eastAsia"/>
        </w:rPr>
        <w:t>户，存在风险</w:t>
      </w:r>
      <w:r>
        <w:t>796</w:t>
      </w:r>
      <w:r>
        <w:rPr>
          <w:rFonts w:hint="eastAsia"/>
        </w:rPr>
        <w:t>户，需开展整治农房</w:t>
      </w:r>
      <w:r>
        <w:t>193</w:t>
      </w:r>
      <w:r>
        <w:rPr>
          <w:rFonts w:hint="eastAsia"/>
        </w:rPr>
        <w:t>户。目前已完成</w:t>
      </w:r>
      <w:r>
        <w:t>193</w:t>
      </w:r>
      <w:r>
        <w:rPr>
          <w:rFonts w:hint="eastAsia"/>
        </w:rPr>
        <w:t>户农村房屋安全隐患整治任务，基本消除存量农房安全隐患。</w:t>
      </w:r>
    </w:p>
    <w:p w14:paraId="59F3DF6B">
      <w:pPr>
        <w:pStyle w:val="26"/>
      </w:pPr>
      <w:r>
        <w:rPr>
          <w:rFonts w:hint="eastAsia"/>
        </w:rPr>
        <w:t>（邓帅君）</w:t>
      </w:r>
    </w:p>
    <w:p w14:paraId="4BDAF534">
      <w:pPr>
        <w:pStyle w:val="13"/>
      </w:pPr>
      <w:r>
        <w:rPr>
          <w:rFonts w:hint="eastAsia"/>
        </w:rPr>
        <w:t>房地产业管理</w:t>
      </w:r>
    </w:p>
    <w:p w14:paraId="308849B4">
      <w:pPr>
        <w:pStyle w:val="19"/>
      </w:pPr>
      <w:r>
        <w:rPr>
          <w:rStyle w:val="18"/>
          <w:rFonts w:hint="eastAsia"/>
          <w:spacing w:val="-8"/>
        </w:rPr>
        <w:t>【房地产销售监管】</w:t>
      </w:r>
      <w:r>
        <w:rPr>
          <w:rFonts w:hint="eastAsia"/>
          <w:spacing w:val="-8"/>
        </w:rPr>
        <w:t>　</w:t>
      </w:r>
      <w:r>
        <w:rPr>
          <w:spacing w:val="-8"/>
        </w:rPr>
        <w:t>2022</w:t>
      </w:r>
      <w:r>
        <w:rPr>
          <w:rFonts w:hint="eastAsia"/>
          <w:spacing w:val="-8"/>
        </w:rPr>
        <w:t>年，南雄市完善房地产信息平台功能，实现对商品房预（销）售的即</w:t>
      </w:r>
      <w:r>
        <w:rPr>
          <w:rFonts w:hint="eastAsia"/>
          <w:spacing w:val="-4"/>
        </w:rPr>
        <w:t>时监控</w:t>
      </w:r>
      <w:r>
        <w:rPr>
          <w:rFonts w:hint="eastAsia"/>
        </w:rPr>
        <w:t>、房地产交易管理、房地产交易信息的统计、分析和报送。提高对房地产市场的监控水平和对群众购房、交易管理的服务水平。全年商品房销售面积</w:t>
      </w:r>
      <w:r>
        <w:t>23.01</w:t>
      </w:r>
      <w:r>
        <w:rPr>
          <w:rFonts w:hint="eastAsia"/>
        </w:rPr>
        <w:t>万平方米，商品住房销售套数</w:t>
      </w:r>
      <w:r>
        <w:t>1807</w:t>
      </w:r>
      <w:r>
        <w:rPr>
          <w:rFonts w:hint="eastAsia"/>
        </w:rPr>
        <w:t>套，成交金额</w:t>
      </w:r>
      <w:r>
        <w:t>12.54</w:t>
      </w:r>
      <w:r>
        <w:rPr>
          <w:rFonts w:hint="eastAsia"/>
        </w:rPr>
        <w:t>亿元。办理产权交易备案业务平稳，办理商品房合同备案</w:t>
      </w:r>
      <w:r>
        <w:t>2077</w:t>
      </w:r>
      <w:r>
        <w:rPr>
          <w:rFonts w:hint="eastAsia"/>
        </w:rPr>
        <w:t>宗，预售款划拨</w:t>
      </w:r>
      <w:r>
        <w:t>485</w:t>
      </w:r>
      <w:r>
        <w:rPr>
          <w:rFonts w:hint="eastAsia"/>
        </w:rPr>
        <w:t>宗，二手房合同备案</w:t>
      </w:r>
      <w:r>
        <w:t>651</w:t>
      </w:r>
      <w:r>
        <w:rPr>
          <w:rFonts w:hint="eastAsia"/>
        </w:rPr>
        <w:t>宗，楼盘表建立</w:t>
      </w:r>
      <w:r>
        <w:t>135</w:t>
      </w:r>
      <w:r>
        <w:rPr>
          <w:rFonts w:hint="eastAsia"/>
        </w:rPr>
        <w:t>宗。</w:t>
      </w:r>
    </w:p>
    <w:p w14:paraId="0C324F2D">
      <w:pPr>
        <w:pStyle w:val="19"/>
        <w:spacing w:before="317"/>
        <w:rPr>
          <w:rFonts w:ascii="方正楷体_GBK" w:eastAsia="方正楷体_GBK" w:cs="方正楷体_GBK"/>
        </w:rPr>
      </w:pPr>
      <w:r>
        <w:rPr>
          <w:rStyle w:val="18"/>
          <w:rFonts w:hint="eastAsia"/>
        </w:rPr>
        <w:t>【公</w:t>
      </w:r>
      <w:r>
        <w:rPr>
          <w:rStyle w:val="18"/>
          <w:rFonts w:hint="eastAsia"/>
          <w:spacing w:val="8"/>
        </w:rPr>
        <w:t>共租赁住房管理】</w:t>
      </w:r>
      <w:r>
        <w:rPr>
          <w:rFonts w:hint="eastAsia"/>
          <w:spacing w:val="8"/>
        </w:rPr>
        <w:t>　</w:t>
      </w:r>
      <w:r>
        <w:rPr>
          <w:spacing w:val="8"/>
        </w:rPr>
        <w:t>2022</w:t>
      </w:r>
      <w:r>
        <w:rPr>
          <w:rFonts w:hint="eastAsia"/>
          <w:spacing w:val="8"/>
        </w:rPr>
        <w:t>年，南雄市完成接受新的公共租赁住房申请</w:t>
      </w:r>
      <w:r>
        <w:rPr>
          <w:spacing w:val="8"/>
        </w:rPr>
        <w:t>66</w:t>
      </w:r>
      <w:r>
        <w:rPr>
          <w:rFonts w:hint="eastAsia"/>
          <w:spacing w:val="8"/>
        </w:rPr>
        <w:t>户（其中乡镇城镇户籍</w:t>
      </w:r>
      <w:r>
        <w:rPr>
          <w:spacing w:val="8"/>
        </w:rPr>
        <w:t>6</w:t>
      </w:r>
      <w:r>
        <w:rPr>
          <w:rFonts w:hint="eastAsia"/>
          <w:spacing w:val="8"/>
        </w:rPr>
        <w:t>户）。出台《南雄市农业转移人口住房实施细则（试行）》，扩大住房保障范围，把农业转</w:t>
      </w:r>
      <w:r>
        <w:rPr>
          <w:rFonts w:hint="eastAsia"/>
          <w:spacing w:val="17"/>
        </w:rPr>
        <w:t>移人口纳入保障</w:t>
      </w:r>
      <w:r>
        <w:rPr>
          <w:rFonts w:hint="eastAsia"/>
          <w:spacing w:val="8"/>
        </w:rPr>
        <w:t>范围。完成年度动态管理工作，市住</w:t>
      </w:r>
      <w:r>
        <w:rPr>
          <w:rFonts w:hint="eastAsia"/>
          <w:spacing w:val="17"/>
        </w:rPr>
        <w:t>房保障中</w:t>
      </w:r>
      <w:r>
        <w:rPr>
          <w:rFonts w:hint="eastAsia"/>
          <w:spacing w:val="8"/>
        </w:rPr>
        <w:t>心联合民政、街道、社区等完成不符合住房保障资格的</w:t>
      </w:r>
      <w:r>
        <w:rPr>
          <w:spacing w:val="13"/>
        </w:rPr>
        <w:t>11</w:t>
      </w:r>
      <w:r>
        <w:rPr>
          <w:rFonts w:hint="eastAsia"/>
          <w:spacing w:val="13"/>
        </w:rPr>
        <w:t>套房屋实物配租腾退</w:t>
      </w:r>
      <w:r>
        <w:rPr>
          <w:rFonts w:hint="eastAsia"/>
          <w:spacing w:val="8"/>
        </w:rPr>
        <w:t>工作</w:t>
      </w:r>
      <w:r>
        <w:rPr>
          <w:rFonts w:hint="eastAsia"/>
          <w:spacing w:val="13"/>
        </w:rPr>
        <w:t>。对符合资格的申请</w:t>
      </w:r>
      <w:r>
        <w:rPr>
          <w:rFonts w:hint="eastAsia"/>
          <w:spacing w:val="8"/>
        </w:rPr>
        <w:t>家庭公示无异议后，按规定对其</w:t>
      </w:r>
      <w:r>
        <w:rPr>
          <w:rFonts w:hint="eastAsia"/>
          <w:spacing w:val="17"/>
        </w:rPr>
        <w:t>进行保障，</w:t>
      </w:r>
      <w:r>
        <w:rPr>
          <w:rFonts w:hint="eastAsia"/>
          <w:spacing w:val="13"/>
        </w:rPr>
        <w:t>完成城镇住房保障家庭租赁补贴</w:t>
      </w:r>
      <w:r>
        <w:rPr>
          <w:spacing w:val="13"/>
        </w:rPr>
        <w:t>170</w:t>
      </w:r>
      <w:r>
        <w:rPr>
          <w:rFonts w:hint="eastAsia"/>
          <w:spacing w:val="13"/>
        </w:rPr>
        <w:t>户发</w:t>
      </w:r>
      <w:r>
        <w:rPr>
          <w:rFonts w:hint="eastAsia"/>
          <w:spacing w:val="8"/>
        </w:rPr>
        <w:t>放工作，有效改</w:t>
      </w:r>
      <w:r>
        <w:rPr>
          <w:rFonts w:hint="eastAsia"/>
          <w:spacing w:val="4"/>
        </w:rPr>
        <w:t>善城镇低收入住房困</w:t>
      </w:r>
      <w:r>
        <w:rPr>
          <w:rFonts w:hint="eastAsia"/>
          <w:spacing w:val="8"/>
        </w:rPr>
        <w:t>难家庭的居住条件</w:t>
      </w:r>
      <w:r>
        <w:rPr>
          <w:rFonts w:hint="eastAsia"/>
        </w:rPr>
        <w:t>。　　　　　</w:t>
      </w:r>
      <w:r>
        <w:t xml:space="preserve">  </w:t>
      </w:r>
      <w:r>
        <w:rPr>
          <w:rFonts w:hint="eastAsia" w:ascii="方正楷体_GBK" w:eastAsia="方正楷体_GBK" w:cs="方正楷体_GBK"/>
        </w:rPr>
        <w:t>（邓帅君）</w:t>
      </w:r>
    </w:p>
    <w:p w14:paraId="3FEF6B33">
      <w:pPr>
        <w:pStyle w:val="13"/>
      </w:pPr>
      <w:r>
        <w:rPr>
          <w:rFonts w:hint="eastAsia"/>
        </w:rPr>
        <w:t>城市管理</w:t>
      </w:r>
    </w:p>
    <w:p w14:paraId="31BF0F7B">
      <w:pPr>
        <w:pStyle w:val="19"/>
      </w:pPr>
      <w:r>
        <w:rPr>
          <w:rStyle w:val="18"/>
          <w:rFonts w:hint="eastAsia"/>
        </w:rPr>
        <w:t>【概况】</w:t>
      </w:r>
      <w:r>
        <w:rPr>
          <w:rFonts w:hint="eastAsia"/>
        </w:rPr>
        <w:t>　</w:t>
      </w:r>
      <w:r>
        <w:t>2022</w:t>
      </w:r>
      <w:r>
        <w:rPr>
          <w:rFonts w:hint="eastAsia"/>
        </w:rPr>
        <w:t>年，南雄市开展城区市容环境整治工作，整治占道经营</w:t>
      </w:r>
      <w:r>
        <w:t>3.35</w:t>
      </w:r>
      <w:r>
        <w:rPr>
          <w:rFonts w:hint="eastAsia"/>
        </w:rPr>
        <w:t>万起，整治夜宵摊档占道经营</w:t>
      </w:r>
      <w:r>
        <w:t>320</w:t>
      </w:r>
      <w:r>
        <w:rPr>
          <w:rFonts w:hint="eastAsia"/>
        </w:rPr>
        <w:t>户；整治乱拉横幅、灯箱和牌匾</w:t>
      </w:r>
      <w:r>
        <w:t>850</w:t>
      </w:r>
      <w:r>
        <w:rPr>
          <w:rFonts w:hint="eastAsia"/>
        </w:rPr>
        <w:t>处；查处乱倒建筑垃圾</w:t>
      </w:r>
      <w:r>
        <w:t>8</w:t>
      </w:r>
      <w:r>
        <w:rPr>
          <w:rFonts w:hint="eastAsia"/>
        </w:rPr>
        <w:t>宗，立案</w:t>
      </w:r>
      <w:r>
        <w:t>8</w:t>
      </w:r>
      <w:r>
        <w:rPr>
          <w:rFonts w:hint="eastAsia"/>
        </w:rPr>
        <w:t>宗；查处道路污染</w:t>
      </w:r>
      <w:r>
        <w:t>3</w:t>
      </w:r>
      <w:r>
        <w:rPr>
          <w:rFonts w:hint="eastAsia"/>
        </w:rPr>
        <w:t>宗，立案</w:t>
      </w:r>
      <w:r>
        <w:t>3</w:t>
      </w:r>
      <w:r>
        <w:rPr>
          <w:rFonts w:hint="eastAsia"/>
        </w:rPr>
        <w:t>宗，建筑垃圾、渣土备案</w:t>
      </w:r>
      <w:r>
        <w:t>84</w:t>
      </w:r>
      <w:r>
        <w:rPr>
          <w:rFonts w:hint="eastAsia"/>
        </w:rPr>
        <w:t>份，宣传教育</w:t>
      </w:r>
      <w:r>
        <w:t>150</w:t>
      </w:r>
      <w:r>
        <w:rPr>
          <w:rFonts w:hint="eastAsia"/>
        </w:rPr>
        <w:t>人次；开展“文明遛狗”整治，劝导不文明遛狗行为</w:t>
      </w:r>
      <w:r>
        <w:t>230</w:t>
      </w:r>
      <w:r>
        <w:rPr>
          <w:rFonts w:hint="eastAsia"/>
        </w:rPr>
        <w:t>人次，处理投诉</w:t>
      </w:r>
      <w:r>
        <w:t>49</w:t>
      </w:r>
      <w:r>
        <w:rPr>
          <w:rFonts w:hint="eastAsia"/>
        </w:rPr>
        <w:t>份，处置犬类</w:t>
      </w:r>
      <w:r>
        <w:t>19</w:t>
      </w:r>
      <w:r>
        <w:rPr>
          <w:rFonts w:hint="eastAsia"/>
        </w:rPr>
        <w:t>只；开展</w:t>
      </w:r>
      <w:r>
        <w:t>8</w:t>
      </w:r>
      <w:r>
        <w:rPr>
          <w:rFonts w:hint="eastAsia"/>
        </w:rPr>
        <w:t>次“牛皮癣”整治专项行动，清理</w:t>
      </w:r>
      <w:r>
        <w:t>1.13</w:t>
      </w:r>
      <w:r>
        <w:rPr>
          <w:rFonts w:hint="eastAsia"/>
        </w:rPr>
        <w:t>万处“牛皮癣”小广告，立案查处</w:t>
      </w:r>
      <w:r>
        <w:t>10</w:t>
      </w:r>
      <w:r>
        <w:rPr>
          <w:rFonts w:hint="eastAsia"/>
        </w:rPr>
        <w:t>宗，行政处罚</w:t>
      </w:r>
      <w:r>
        <w:t>6</w:t>
      </w:r>
      <w:r>
        <w:rPr>
          <w:rFonts w:hint="eastAsia"/>
        </w:rPr>
        <w:t>宗；拆除“两违”面积</w:t>
      </w:r>
      <w:r>
        <w:t>7.84</w:t>
      </w:r>
      <w:r>
        <w:rPr>
          <w:rFonts w:hint="eastAsia"/>
        </w:rPr>
        <w:t>万平方米，拆违控违目标任务完成比率</w:t>
      </w:r>
      <w:r>
        <w:t>130.6%</w:t>
      </w:r>
      <w:r>
        <w:rPr>
          <w:rFonts w:hint="eastAsia"/>
        </w:rPr>
        <w:t>。南雄市城市管理和综合执法局制作的《党旗下的“城管蓝”》短视频在市委组织部组织开展的“喜迎二十大</w:t>
      </w:r>
      <w:r>
        <w:t xml:space="preserve">  </w:t>
      </w:r>
      <w:r>
        <w:rPr>
          <w:rFonts w:hint="eastAsia"/>
        </w:rPr>
        <w:t>奋进新征程”微视频征集活动中被评为“优秀奖”；获市人民政府表扬，被评为“</w:t>
      </w:r>
      <w:r>
        <w:t>2022</w:t>
      </w:r>
      <w:r>
        <w:rPr>
          <w:rFonts w:hint="eastAsia"/>
        </w:rPr>
        <w:t>年全市人大代表建议办理工作先进单位”。</w:t>
      </w:r>
    </w:p>
    <w:p w14:paraId="34578EC2">
      <w:pPr>
        <w:pStyle w:val="19"/>
      </w:pPr>
      <w:r>
        <w:rPr>
          <w:rStyle w:val="18"/>
          <w:rFonts w:hint="eastAsia"/>
        </w:rPr>
        <w:t>【行政审批】</w:t>
      </w:r>
      <w:r>
        <w:rPr>
          <w:rFonts w:hint="eastAsia"/>
        </w:rPr>
        <w:t>　</w:t>
      </w:r>
      <w:r>
        <w:t>2022</w:t>
      </w:r>
      <w:r>
        <w:rPr>
          <w:rFonts w:hint="eastAsia"/>
        </w:rPr>
        <w:t>年，南雄市城市管理和综合执法局收到占用、挖掘城市道路审批申请</w:t>
      </w:r>
      <w:r>
        <w:t>103</w:t>
      </w:r>
      <w:r>
        <w:rPr>
          <w:rFonts w:hint="eastAsia"/>
        </w:rPr>
        <w:t>件，其中予以许可</w:t>
      </w:r>
      <w:r>
        <w:t>70</w:t>
      </w:r>
      <w:r>
        <w:rPr>
          <w:rFonts w:hint="eastAsia"/>
        </w:rPr>
        <w:t>件、不予受理</w:t>
      </w:r>
      <w:r>
        <w:t>33</w:t>
      </w:r>
      <w:r>
        <w:rPr>
          <w:rFonts w:hint="eastAsia"/>
        </w:rPr>
        <w:t>件；临时性建筑物、构筑物等其他设施搭建、堆放物料审批申请</w:t>
      </w:r>
      <w:r>
        <w:t>890</w:t>
      </w:r>
      <w:r>
        <w:rPr>
          <w:rFonts w:hint="eastAsia"/>
        </w:rPr>
        <w:t>件，予以许可</w:t>
      </w:r>
      <w:r>
        <w:t>751</w:t>
      </w:r>
      <w:r>
        <w:rPr>
          <w:rFonts w:hint="eastAsia"/>
        </w:rPr>
        <w:t>件、不予受理</w:t>
      </w:r>
      <w:r>
        <w:t>139</w:t>
      </w:r>
      <w:r>
        <w:rPr>
          <w:rFonts w:hint="eastAsia"/>
        </w:rPr>
        <w:t>件；停止供水审批申请</w:t>
      </w:r>
      <w:r>
        <w:t>6</w:t>
      </w:r>
      <w:r>
        <w:rPr>
          <w:rFonts w:hint="eastAsia"/>
        </w:rPr>
        <w:t>件、予以许可</w:t>
      </w:r>
      <w:r>
        <w:t>6</w:t>
      </w:r>
      <w:r>
        <w:rPr>
          <w:rFonts w:hint="eastAsia"/>
        </w:rPr>
        <w:t>件；设置门店招牌审批申请</w:t>
      </w:r>
      <w:r>
        <w:t>620</w:t>
      </w:r>
      <w:r>
        <w:rPr>
          <w:rFonts w:hint="eastAsia"/>
        </w:rPr>
        <w:t>件，予以许可</w:t>
      </w:r>
      <w:r>
        <w:t>540</w:t>
      </w:r>
      <w:r>
        <w:rPr>
          <w:rFonts w:hint="eastAsia"/>
        </w:rPr>
        <w:t>件、不予受理</w:t>
      </w:r>
      <w:r>
        <w:t>80</w:t>
      </w:r>
      <w:r>
        <w:rPr>
          <w:rFonts w:hint="eastAsia"/>
        </w:rPr>
        <w:t>件；砍伐、迁移城市树木审批申请</w:t>
      </w:r>
      <w:r>
        <w:t>8</w:t>
      </w:r>
      <w:r>
        <w:rPr>
          <w:rFonts w:hint="eastAsia"/>
        </w:rPr>
        <w:t>件，予以许可</w:t>
      </w:r>
      <w:r>
        <w:t>8</w:t>
      </w:r>
      <w:r>
        <w:rPr>
          <w:rFonts w:hint="eastAsia"/>
        </w:rPr>
        <w:t>件；占用城市绿地审批申请</w:t>
      </w:r>
      <w:r>
        <w:t>1</w:t>
      </w:r>
      <w:r>
        <w:rPr>
          <w:rFonts w:hint="eastAsia"/>
        </w:rPr>
        <w:t>件，予以许可</w:t>
      </w:r>
      <w:r>
        <w:t>1</w:t>
      </w:r>
      <w:r>
        <w:rPr>
          <w:rFonts w:hint="eastAsia"/>
        </w:rPr>
        <w:t>件。</w:t>
      </w:r>
    </w:p>
    <w:p w14:paraId="34ED8242">
      <w:pPr>
        <w:pStyle w:val="19"/>
      </w:pPr>
      <w:r>
        <w:rPr>
          <w:rStyle w:val="18"/>
          <w:rFonts w:hint="eastAsia"/>
        </w:rPr>
        <w:t>【环境卫生】</w:t>
      </w:r>
      <w:r>
        <w:rPr>
          <w:rFonts w:hint="eastAsia"/>
        </w:rPr>
        <w:t>　</w:t>
      </w:r>
      <w:r>
        <w:t>2022</w:t>
      </w:r>
      <w:r>
        <w:rPr>
          <w:rFonts w:hint="eastAsia"/>
        </w:rPr>
        <w:t>年，南雄市清运城市生活垃圾</w:t>
      </w:r>
      <w:r>
        <w:t>3.94</w:t>
      </w:r>
      <w:r>
        <w:rPr>
          <w:rFonts w:hint="eastAsia"/>
        </w:rPr>
        <w:t>万吨，清理卫生死角</w:t>
      </w:r>
      <w:r>
        <w:t>750</w:t>
      </w:r>
      <w:r>
        <w:rPr>
          <w:rFonts w:hint="eastAsia"/>
        </w:rPr>
        <w:t>处，消杀装运城区垃圾收集点</w:t>
      </w:r>
      <w:r>
        <w:t>5760</w:t>
      </w:r>
      <w:r>
        <w:rPr>
          <w:rFonts w:hint="eastAsia"/>
        </w:rPr>
        <w:t>处；冲洗清扫道路</w:t>
      </w:r>
      <w:r>
        <w:t>4500</w:t>
      </w:r>
      <w:r>
        <w:rPr>
          <w:rFonts w:hint="eastAsia"/>
        </w:rPr>
        <w:t>处；垃圾填埋场全年接收城镇生活垃圾</w:t>
      </w:r>
      <w:r>
        <w:t>9.28</w:t>
      </w:r>
      <w:r>
        <w:rPr>
          <w:rFonts w:hint="eastAsia"/>
        </w:rPr>
        <w:t>万吨，日均垃圾产生量</w:t>
      </w:r>
      <w:r>
        <w:t>254</w:t>
      </w:r>
      <w:r>
        <w:rPr>
          <w:rFonts w:hint="eastAsia"/>
        </w:rPr>
        <w:t>吨，处理渗滤液（按出水量计）</w:t>
      </w:r>
      <w:r>
        <w:t>2.87</w:t>
      </w:r>
      <w:r>
        <w:rPr>
          <w:rFonts w:hint="eastAsia"/>
        </w:rPr>
        <w:t>万立方米；加强对城区公厕卫生管理，排查城区公厕安全隐患，维修无障碍卫生间（坐便器）安全扶手</w:t>
      </w:r>
      <w:r>
        <w:t>33</w:t>
      </w:r>
      <w:r>
        <w:rPr>
          <w:rFonts w:hint="eastAsia"/>
        </w:rPr>
        <w:t>次，电线路维修</w:t>
      </w:r>
      <w:r>
        <w:t>11</w:t>
      </w:r>
      <w:r>
        <w:rPr>
          <w:rFonts w:hint="eastAsia"/>
        </w:rPr>
        <w:t>次，更换（加固）照明灯具</w:t>
      </w:r>
      <w:r>
        <w:t>121</w:t>
      </w:r>
      <w:r>
        <w:rPr>
          <w:rFonts w:hint="eastAsia"/>
        </w:rPr>
        <w:t>次、有安全隐患的排风扇</w:t>
      </w:r>
      <w:r>
        <w:t>16</w:t>
      </w:r>
      <w:r>
        <w:rPr>
          <w:rFonts w:hint="eastAsia"/>
        </w:rPr>
        <w:t>次、有安全隐患的插座</w:t>
      </w:r>
      <w:r>
        <w:t>21</w:t>
      </w:r>
      <w:r>
        <w:rPr>
          <w:rFonts w:hint="eastAsia"/>
        </w:rPr>
        <w:t>次、有安全隐患无障碍卫生间坐厕面盖</w:t>
      </w:r>
      <w:r>
        <w:t>16</w:t>
      </w:r>
      <w:r>
        <w:rPr>
          <w:rFonts w:hint="eastAsia"/>
        </w:rPr>
        <w:t>次，公厕卫生状况良好运行。</w:t>
      </w:r>
    </w:p>
    <w:p w14:paraId="3D5FD644">
      <w:pPr>
        <w:pStyle w:val="19"/>
      </w:pPr>
      <w:r>
        <w:rPr>
          <w:rStyle w:val="18"/>
          <w:rFonts w:hint="eastAsia"/>
        </w:rPr>
        <w:t>【垃圾分类】</w:t>
      </w:r>
      <w:r>
        <w:rPr>
          <w:rFonts w:hint="eastAsia"/>
        </w:rPr>
        <w:t>　</w:t>
      </w:r>
      <w:r>
        <w:t>2022</w:t>
      </w:r>
      <w:r>
        <w:rPr>
          <w:rFonts w:hint="eastAsia"/>
        </w:rPr>
        <w:t>年，南雄市在城区投放</w:t>
      </w:r>
      <w:r>
        <w:t>800</w:t>
      </w:r>
      <w:r>
        <w:rPr>
          <w:rFonts w:hint="eastAsia"/>
        </w:rPr>
        <w:t>个垃圾分类收集桶，新增</w:t>
      </w:r>
      <w:r>
        <w:t>50</w:t>
      </w:r>
      <w:r>
        <w:rPr>
          <w:rFonts w:hint="eastAsia"/>
        </w:rPr>
        <w:t>只新型分类果皮箱。</w:t>
      </w:r>
      <w:r>
        <w:t>3</w:t>
      </w:r>
      <w:r>
        <w:rPr>
          <w:rFonts w:hint="eastAsia"/>
        </w:rPr>
        <w:t>月</w:t>
      </w:r>
      <w:r>
        <w:t>17</w:t>
      </w:r>
      <w:r>
        <w:rPr>
          <w:rFonts w:hint="eastAsia"/>
        </w:rPr>
        <w:t>日与广州励美环保科技有限公司签订生活垃圾终端智能分类处理项目合同协议，该项目申报韶关市重点项目；</w:t>
      </w:r>
      <w:r>
        <w:t>6</w:t>
      </w:r>
      <w:r>
        <w:rPr>
          <w:rFonts w:hint="eastAsia"/>
        </w:rPr>
        <w:t>月</w:t>
      </w:r>
      <w:r>
        <w:t>15</w:t>
      </w:r>
      <w:r>
        <w:rPr>
          <w:rFonts w:hint="eastAsia"/>
        </w:rPr>
        <w:t>日，市文明办、市城管局联合举办“垃圾分类·你我同行”主题宣传活动，引导市民自觉提高垃圾分类意识，养成良好分类习惯。</w:t>
      </w:r>
    </w:p>
    <w:p w14:paraId="51CFFD11">
      <w:pPr>
        <w:pStyle w:val="19"/>
      </w:pPr>
      <w:r>
        <w:rPr>
          <w:rStyle w:val="18"/>
          <w:rFonts w:hint="eastAsia"/>
        </w:rPr>
        <w:t>【房屋征收】</w:t>
      </w:r>
      <w:r>
        <w:rPr>
          <w:rFonts w:hint="eastAsia"/>
        </w:rPr>
        <w:t>　</w:t>
      </w:r>
      <w:r>
        <w:t>2022</w:t>
      </w:r>
      <w:r>
        <w:rPr>
          <w:rFonts w:hint="eastAsia"/>
        </w:rPr>
        <w:t>年，南雄市征补服务中心完成新建活禽交易市场（崇贤农贸市场）征收工作，办证遗留土地差额补偿问题通过相关会议审核；完成外贸仓库“三旧”改造项目征收工作，支付第一期征拆补偿款；完成南雄中学西校门改造项目校区内住户签约工作；完成全民健身广场征收工作，完成房屋征收补偿款和</w:t>
      </w:r>
      <w:r>
        <w:t>2022</w:t>
      </w:r>
      <w:r>
        <w:rPr>
          <w:rFonts w:hint="eastAsia"/>
        </w:rPr>
        <w:t>年过渡期房租支付；南雄市原商业局宿舍“三旧”改造地块项目涉及住户</w:t>
      </w:r>
      <w:r>
        <w:t>85</w:t>
      </w:r>
      <w:r>
        <w:rPr>
          <w:rFonts w:hint="eastAsia"/>
        </w:rPr>
        <w:t>户，签约</w:t>
      </w:r>
      <w:r>
        <w:t>49</w:t>
      </w:r>
      <w:r>
        <w:rPr>
          <w:rFonts w:hint="eastAsia"/>
        </w:rPr>
        <w:t>户，开发企业与剩余</w:t>
      </w:r>
      <w:r>
        <w:t>36</w:t>
      </w:r>
      <w:r>
        <w:rPr>
          <w:rFonts w:hint="eastAsia"/>
        </w:rPr>
        <w:t>户协商征补事宜。</w:t>
      </w:r>
    </w:p>
    <w:p w14:paraId="1ED771E6">
      <w:pPr>
        <w:pStyle w:val="19"/>
      </w:pPr>
      <w:r>
        <w:rPr>
          <w:rStyle w:val="18"/>
          <w:rFonts w:hint="eastAsia"/>
        </w:rPr>
        <w:t>【路灯亮化】</w:t>
      </w:r>
      <w:r>
        <w:rPr>
          <w:rFonts w:hint="eastAsia"/>
        </w:rPr>
        <w:t>　</w:t>
      </w:r>
      <w:r>
        <w:t>2022</w:t>
      </w:r>
      <w:r>
        <w:rPr>
          <w:rFonts w:hint="eastAsia"/>
        </w:rPr>
        <w:t>年</w:t>
      </w:r>
      <w:r>
        <w:t>1</w:t>
      </w:r>
      <w:r>
        <w:rPr>
          <w:rFonts w:hint="eastAsia"/>
        </w:rPr>
        <w:t>月，南雄市城市管理和综合执法局对全市道路路灯和城市景观灯检查，排除安全隐患，维修、维护城区路灯</w:t>
      </w:r>
      <w:r>
        <w:t>2607</w:t>
      </w:r>
      <w:r>
        <w:rPr>
          <w:rFonts w:hint="eastAsia"/>
        </w:rPr>
        <w:t>处，更换受损灯具</w:t>
      </w:r>
      <w:r>
        <w:t>164</w:t>
      </w:r>
      <w:r>
        <w:rPr>
          <w:rFonts w:hint="eastAsia"/>
        </w:rPr>
        <w:t>支、损坏配电箱</w:t>
      </w:r>
      <w:r>
        <w:t>5</w:t>
      </w:r>
      <w:r>
        <w:rPr>
          <w:rFonts w:hint="eastAsia"/>
        </w:rPr>
        <w:t>个、控制柜</w:t>
      </w:r>
      <w:r>
        <w:t>72</w:t>
      </w:r>
      <w:r>
        <w:rPr>
          <w:rFonts w:hint="eastAsia"/>
        </w:rPr>
        <w:t>处，铲除全市路灯控制柜旁边的杂草</w:t>
      </w:r>
      <w:r>
        <w:t>29</w:t>
      </w:r>
      <w:r>
        <w:rPr>
          <w:rFonts w:hint="eastAsia"/>
        </w:rPr>
        <w:t>处，在市区加装电表</w:t>
      </w:r>
      <w:r>
        <w:t>2</w:t>
      </w:r>
      <w:r>
        <w:rPr>
          <w:rFonts w:hint="eastAsia"/>
        </w:rPr>
        <w:t>个，城区路灯亮化率保持</w:t>
      </w:r>
      <w:r>
        <w:t>98%</w:t>
      </w:r>
      <w:r>
        <w:rPr>
          <w:rFonts w:hint="eastAsia"/>
        </w:rPr>
        <w:t>以上。</w:t>
      </w:r>
    </w:p>
    <w:p w14:paraId="7288BCA9">
      <w:pPr>
        <w:pStyle w:val="19"/>
        <w:rPr>
          <w:rFonts w:ascii="方正楷体_GBK" w:eastAsia="方正楷体_GBK" w:cs="方正楷体_GBK"/>
        </w:rPr>
      </w:pPr>
      <w:r>
        <w:rPr>
          <w:rStyle w:val="18"/>
          <w:rFonts w:hint="eastAsia"/>
        </w:rPr>
        <w:t>【市政承灾体普查】</w:t>
      </w:r>
      <w:r>
        <w:rPr>
          <w:rFonts w:hint="eastAsia"/>
        </w:rPr>
        <w:t>　</w:t>
      </w:r>
      <w:r>
        <w:t>2022</w:t>
      </w:r>
      <w:r>
        <w:rPr>
          <w:rFonts w:hint="eastAsia"/>
        </w:rPr>
        <w:t>年，南雄市城市管理和综合执法局根据第一次全国自然灾害综合风险普查工作部署，牵头聘请第三方开展市政设施承灾体普查，涵盖城区市政桥梁</w:t>
      </w:r>
      <w:r>
        <w:t>15</w:t>
      </w:r>
      <w:r>
        <w:rPr>
          <w:rFonts w:hint="eastAsia"/>
        </w:rPr>
        <w:t>座、市政道路</w:t>
      </w:r>
      <w:r>
        <w:t>74</w:t>
      </w:r>
      <w:r>
        <w:rPr>
          <w:rFonts w:hint="eastAsia"/>
        </w:rPr>
        <w:t>条，总长</w:t>
      </w:r>
      <w:r>
        <w:t>7.3</w:t>
      </w:r>
      <w:r>
        <w:rPr>
          <w:rFonts w:hint="eastAsia"/>
        </w:rPr>
        <w:t>万米、供水管线</w:t>
      </w:r>
      <w:r>
        <w:t>81</w:t>
      </w:r>
      <w:r>
        <w:rPr>
          <w:rFonts w:hint="eastAsia"/>
        </w:rPr>
        <w:t>条，总长</w:t>
      </w:r>
      <w:r>
        <w:t>64.06</w:t>
      </w:r>
      <w:r>
        <w:rPr>
          <w:rFonts w:hint="eastAsia"/>
        </w:rPr>
        <w:t>千米。普查工作历时</w:t>
      </w:r>
      <w:r>
        <w:t>10</w:t>
      </w:r>
      <w:r>
        <w:rPr>
          <w:rFonts w:hint="eastAsia"/>
        </w:rPr>
        <w:t>个月，普查数据于</w:t>
      </w:r>
      <w:r>
        <w:t>6</w:t>
      </w:r>
      <w:r>
        <w:rPr>
          <w:rFonts w:hint="eastAsia"/>
        </w:rPr>
        <w:t>月经省级验收评定合格。　　　　　</w:t>
      </w:r>
      <w:r>
        <w:t xml:space="preserve">  </w:t>
      </w:r>
      <w:r>
        <w:rPr>
          <w:rFonts w:hint="eastAsia" w:ascii="方正楷体_GBK" w:eastAsia="方正楷体_GBK" w:cs="方正楷体_GBK"/>
        </w:rPr>
        <w:t>（杨佳蔚）</w:t>
      </w:r>
    </w:p>
    <w:p w14:paraId="34AE8A5B">
      <w:pPr>
        <w:pStyle w:val="13"/>
      </w:pPr>
      <w:r>
        <w:rPr>
          <w:rFonts w:hint="eastAsia"/>
        </w:rPr>
        <w:t>水利建设</w:t>
      </w:r>
    </w:p>
    <w:p w14:paraId="690F22D2">
      <w:pPr>
        <w:pStyle w:val="19"/>
      </w:pPr>
      <w:r>
        <w:rPr>
          <w:rStyle w:val="18"/>
          <w:rFonts w:hint="eastAsia"/>
        </w:rPr>
        <w:t>【概况】</w:t>
      </w:r>
      <w:r>
        <w:rPr>
          <w:rFonts w:hint="eastAsia"/>
        </w:rPr>
        <w:t>　</w:t>
      </w:r>
      <w:r>
        <w:t>2022</w:t>
      </w:r>
      <w:r>
        <w:rPr>
          <w:rFonts w:hint="eastAsia"/>
        </w:rPr>
        <w:t>年，南雄市水务局完成改革攻坚规范治理任务</w:t>
      </w:r>
      <w:r>
        <w:t>11</w:t>
      </w:r>
      <w:r>
        <w:rPr>
          <w:rFonts w:hint="eastAsia"/>
        </w:rPr>
        <w:t>项，新增完善政策制度文件</w:t>
      </w:r>
      <w:r>
        <w:t>7</w:t>
      </w:r>
      <w:r>
        <w:rPr>
          <w:rFonts w:hint="eastAsia"/>
        </w:rPr>
        <w:t>个。水利计划投资约</w:t>
      </w:r>
      <w:r>
        <w:t>4</w:t>
      </w:r>
      <w:r>
        <w:rPr>
          <w:rFonts w:hint="eastAsia"/>
        </w:rPr>
        <w:t>亿元，实际到位资金</w:t>
      </w:r>
      <w:r>
        <w:t>3.35</w:t>
      </w:r>
      <w:r>
        <w:rPr>
          <w:rFonts w:hint="eastAsia"/>
        </w:rPr>
        <w:t>亿，完成投资</w:t>
      </w:r>
      <w:r>
        <w:t>2.69</w:t>
      </w:r>
      <w:r>
        <w:rPr>
          <w:rFonts w:hint="eastAsia"/>
        </w:rPr>
        <w:t>亿元。其中下达涉农资金</w:t>
      </w:r>
      <w:r>
        <w:t>8323</w:t>
      </w:r>
      <w:r>
        <w:rPr>
          <w:rFonts w:hint="eastAsia"/>
        </w:rPr>
        <w:t>万元，支付率</w:t>
      </w:r>
      <w:r>
        <w:t>100%</w:t>
      </w:r>
      <w:r>
        <w:rPr>
          <w:rFonts w:hint="eastAsia"/>
        </w:rPr>
        <w:t>；债券资金</w:t>
      </w:r>
      <w:r>
        <w:t>1.14</w:t>
      </w:r>
      <w:r>
        <w:rPr>
          <w:rFonts w:hint="eastAsia"/>
        </w:rPr>
        <w:t>亿元，支付率</w:t>
      </w:r>
      <w:r>
        <w:t>100%</w:t>
      </w:r>
      <w:r>
        <w:rPr>
          <w:rFonts w:hint="eastAsia"/>
        </w:rPr>
        <w:t>；驻镇帮扶资金</w:t>
      </w:r>
      <w:r>
        <w:t>2000</w:t>
      </w:r>
      <w:r>
        <w:rPr>
          <w:rFonts w:hint="eastAsia"/>
        </w:rPr>
        <w:t>万元，支付</w:t>
      </w:r>
      <w:r>
        <w:t>1803.69</w:t>
      </w:r>
      <w:r>
        <w:rPr>
          <w:rFonts w:hint="eastAsia"/>
        </w:rPr>
        <w:t>万元；上级专项资金</w:t>
      </w:r>
      <w:r>
        <w:t>4519.20</w:t>
      </w:r>
      <w:r>
        <w:rPr>
          <w:rFonts w:hint="eastAsia"/>
        </w:rPr>
        <w:t>万元，支付</w:t>
      </w:r>
      <w:r>
        <w:t>2896.34</w:t>
      </w:r>
      <w:r>
        <w:rPr>
          <w:rFonts w:hint="eastAsia"/>
        </w:rPr>
        <w:t>万元，结转资金</w:t>
      </w:r>
      <w:r>
        <w:t>1600</w:t>
      </w:r>
      <w:r>
        <w:rPr>
          <w:rFonts w:hint="eastAsia"/>
        </w:rPr>
        <w:t>万元，完成支付。代表南雄获得韶</w:t>
      </w:r>
      <w:r>
        <w:rPr>
          <w:rFonts w:hint="eastAsia"/>
          <w:spacing w:val="4"/>
        </w:rPr>
        <w:t>关市机关</w:t>
      </w:r>
      <w:r>
        <w:rPr>
          <w:rFonts w:hint="eastAsia"/>
          <w:spacing w:val="17"/>
        </w:rPr>
        <w:t>创新创优竞赛三</w:t>
      </w:r>
      <w:r>
        <w:rPr>
          <w:rFonts w:hint="eastAsia"/>
          <w:spacing w:val="8"/>
        </w:rPr>
        <w:t>等奖，南雄市横</w:t>
      </w:r>
      <w:r>
        <w:rPr>
          <w:rFonts w:hint="eastAsia"/>
          <w:spacing w:val="4"/>
        </w:rPr>
        <w:t>江灌区被评为</w:t>
      </w:r>
      <w:r>
        <w:t>2022</w:t>
      </w:r>
      <w:r>
        <w:rPr>
          <w:rFonts w:hint="eastAsia"/>
        </w:rPr>
        <w:t>年省</w:t>
      </w:r>
      <w:r>
        <w:rPr>
          <w:rFonts w:hint="eastAsia"/>
          <w:spacing w:val="-4"/>
        </w:rPr>
        <w:t>级节水型灌区，南雄市</w:t>
      </w:r>
      <w:r>
        <w:rPr>
          <w:rFonts w:hint="eastAsia"/>
          <w:spacing w:val="8"/>
        </w:rPr>
        <w:t>列入</w:t>
      </w:r>
      <w:r>
        <w:rPr>
          <w:rFonts w:hint="eastAsia"/>
          <w:spacing w:val="13"/>
        </w:rPr>
        <w:t>广</w:t>
      </w:r>
      <w:r>
        <w:rPr>
          <w:rFonts w:hint="eastAsia"/>
          <w:spacing w:val="21"/>
        </w:rPr>
        <w:t>东省农</w:t>
      </w:r>
      <w:r>
        <w:rPr>
          <w:rFonts w:hint="eastAsia"/>
          <w:spacing w:val="8"/>
        </w:rPr>
        <w:t>村供水“三同五化”改造提升工作</w:t>
      </w:r>
      <w:r>
        <w:rPr>
          <w:rFonts w:hint="eastAsia"/>
        </w:rPr>
        <w:t>首批示范县。</w:t>
      </w:r>
    </w:p>
    <w:p w14:paraId="1FFF8FDB">
      <w:pPr>
        <w:pStyle w:val="19"/>
      </w:pPr>
      <w:r>
        <w:rPr>
          <w:rStyle w:val="18"/>
          <w:rFonts w:hint="eastAsia"/>
        </w:rPr>
        <w:t>【城乡供水工程】</w:t>
      </w:r>
      <w:r>
        <w:rPr>
          <w:rFonts w:hint="eastAsia"/>
        </w:rPr>
        <w:t>　</w:t>
      </w:r>
      <w:r>
        <w:t>2022</w:t>
      </w:r>
      <w:r>
        <w:rPr>
          <w:rFonts w:hint="eastAsia"/>
        </w:rPr>
        <w:t>年，南雄市推进城乡供水一体化工程。苍石水厂、乌迳水厂扩建</w:t>
      </w:r>
      <w:r>
        <w:t>EPC</w:t>
      </w:r>
      <w:r>
        <w:rPr>
          <w:rFonts w:hint="eastAsia"/>
        </w:rPr>
        <w:t>工程</w:t>
      </w:r>
      <w:r>
        <w:t>9</w:t>
      </w:r>
      <w:r>
        <w:rPr>
          <w:rFonts w:hint="eastAsia"/>
        </w:rPr>
        <w:t>月对外供水，宝江水厂、老坪田水厂、中部盆地一体化工程进入收尾阶段。完成中坪灌区节水改造工程，改善</w:t>
      </w:r>
      <w:r>
        <w:t>666.67</w:t>
      </w:r>
      <w:r>
        <w:rPr>
          <w:rFonts w:hint="eastAsia"/>
        </w:rPr>
        <w:t>公顷农田灌溉。南雄盆地大型灌区项目完成可研立项并启动招投标。</w:t>
      </w:r>
    </w:p>
    <w:p w14:paraId="1A353952">
      <w:pPr>
        <w:pStyle w:val="19"/>
      </w:pPr>
      <w:r>
        <w:rPr>
          <w:rStyle w:val="18"/>
          <w:rFonts w:hint="eastAsia"/>
        </w:rPr>
        <w:t>【防汛抗旱】</w:t>
      </w:r>
      <w:r>
        <w:rPr>
          <w:rFonts w:hint="eastAsia"/>
        </w:rPr>
        <w:t>　</w:t>
      </w:r>
      <w:r>
        <w:t>2022</w:t>
      </w:r>
      <w:r>
        <w:rPr>
          <w:rFonts w:hint="eastAsia"/>
        </w:rPr>
        <w:t>年，南雄市落实防汛责任制，实时监测雨水情并发布预警信息，平稳度过汛期雨水集中期。完成</w:t>
      </w:r>
      <w:r>
        <w:t>119</w:t>
      </w:r>
      <w:r>
        <w:rPr>
          <w:rFonts w:hint="eastAsia"/>
        </w:rPr>
        <w:t>座小（二）型水库、电站防汛预案及调度运用计划修编，开展汛前安全检查。完成</w:t>
      </w:r>
      <w:r>
        <w:t>18</w:t>
      </w:r>
      <w:r>
        <w:rPr>
          <w:rFonts w:hint="eastAsia"/>
        </w:rPr>
        <w:t>个镇（街道）</w:t>
      </w:r>
      <w:r>
        <w:t>2606</w:t>
      </w:r>
      <w:r>
        <w:rPr>
          <w:rFonts w:hint="eastAsia"/>
        </w:rPr>
        <w:t>个村小组防洪应急预案及一页纸预案修编。投入</w:t>
      </w:r>
      <w:r>
        <w:t>226</w:t>
      </w:r>
      <w:r>
        <w:rPr>
          <w:rFonts w:hint="eastAsia"/>
        </w:rPr>
        <w:t>万元完成</w:t>
      </w:r>
      <w:r>
        <w:t>2021</w:t>
      </w:r>
      <w:r>
        <w:rPr>
          <w:rFonts w:hint="eastAsia"/>
        </w:rPr>
        <w:t>年</w:t>
      </w:r>
      <w:r>
        <w:t>45</w:t>
      </w:r>
      <w:r>
        <w:rPr>
          <w:rFonts w:hint="eastAsia"/>
        </w:rPr>
        <w:t>宗市管水利工程冬修水利毁修复项目。水旱灾害风险普查工作通过成果评审验收。</w:t>
      </w:r>
    </w:p>
    <w:p w14:paraId="0032FEDD">
      <w:pPr>
        <w:pStyle w:val="19"/>
      </w:pPr>
      <w:r>
        <w:rPr>
          <w:rStyle w:val="18"/>
          <w:rFonts w:hint="eastAsia"/>
        </w:rPr>
        <w:t>【河长制推行】</w:t>
      </w:r>
      <w:r>
        <w:rPr>
          <w:rFonts w:hint="eastAsia"/>
        </w:rPr>
        <w:t>　</w:t>
      </w:r>
      <w:r>
        <w:t>2022</w:t>
      </w:r>
      <w:r>
        <w:rPr>
          <w:rFonts w:hint="eastAsia"/>
        </w:rPr>
        <w:t>年，南雄市深化河长制，完成“五清四乱”工作，入河排污口、四乱问题、妨碍河道行洪等问题得到整改；完成凌江河湖健康评价编制工作，</w:t>
      </w:r>
      <w:r>
        <w:t>40</w:t>
      </w:r>
      <w:r>
        <w:rPr>
          <w:rFonts w:hint="eastAsia"/>
        </w:rPr>
        <w:t>条河流、</w:t>
      </w:r>
      <w:r>
        <w:t>320.04</w:t>
      </w:r>
      <w:r>
        <w:rPr>
          <w:rFonts w:hint="eastAsia"/>
        </w:rPr>
        <w:t>公里河段河道管理范围划定编制任务。全年县镇村三级河长</w:t>
      </w:r>
      <w:r>
        <w:rPr>
          <w:rFonts w:hint="eastAsia"/>
          <w:spacing w:val="4"/>
        </w:rPr>
        <w:t>巡河达</w:t>
      </w:r>
      <w:r>
        <w:rPr>
          <w:spacing w:val="4"/>
        </w:rPr>
        <w:t>1.3</w:t>
      </w:r>
      <w:r>
        <w:rPr>
          <w:rFonts w:hint="eastAsia"/>
          <w:spacing w:val="4"/>
        </w:rPr>
        <w:t>万人次，处理问题</w:t>
      </w:r>
      <w:r>
        <w:rPr>
          <w:spacing w:val="4"/>
        </w:rPr>
        <w:t>85</w:t>
      </w:r>
      <w:r>
        <w:rPr>
          <w:rFonts w:hint="eastAsia"/>
          <w:spacing w:val="4"/>
        </w:rPr>
        <w:t>个。河</w:t>
      </w:r>
      <w:r>
        <w:rPr>
          <w:rFonts w:hint="eastAsia"/>
        </w:rPr>
        <w:t>道保洁投</w:t>
      </w:r>
      <w:r>
        <w:rPr>
          <w:rFonts w:hint="eastAsia"/>
          <w:spacing w:val="13"/>
        </w:rPr>
        <w:t>入</w:t>
      </w:r>
      <w:r>
        <w:rPr>
          <w:spacing w:val="13"/>
        </w:rPr>
        <w:t>1.64</w:t>
      </w:r>
      <w:r>
        <w:rPr>
          <w:rFonts w:hint="eastAsia"/>
          <w:spacing w:val="13"/>
        </w:rPr>
        <w:t>万人次、</w:t>
      </w:r>
      <w:r>
        <w:rPr>
          <w:spacing w:val="13"/>
        </w:rPr>
        <w:t>813</w:t>
      </w:r>
      <w:r>
        <w:rPr>
          <w:rFonts w:hint="eastAsia"/>
          <w:spacing w:val="13"/>
        </w:rPr>
        <w:t>车次、出动保洁</w:t>
      </w:r>
      <w:r>
        <w:rPr>
          <w:rFonts w:hint="eastAsia"/>
          <w:spacing w:val="8"/>
        </w:rPr>
        <w:t>船</w:t>
      </w:r>
      <w:r>
        <w:rPr>
          <w:spacing w:val="8"/>
        </w:rPr>
        <w:t>3064</w:t>
      </w:r>
      <w:r>
        <w:rPr>
          <w:rFonts w:hint="eastAsia"/>
          <w:spacing w:val="8"/>
        </w:rPr>
        <w:t>船次、钩机</w:t>
      </w:r>
      <w:r>
        <w:rPr>
          <w:spacing w:val="8"/>
        </w:rPr>
        <w:t>20</w:t>
      </w:r>
      <w:r>
        <w:rPr>
          <w:rFonts w:hint="eastAsia"/>
          <w:spacing w:val="8"/>
        </w:rPr>
        <w:t>台班，清理河道</w:t>
      </w:r>
      <w:r>
        <w:rPr>
          <w:spacing w:val="8"/>
        </w:rPr>
        <w:t>45</w:t>
      </w:r>
      <w:r>
        <w:rPr>
          <w:spacing w:val="13"/>
        </w:rPr>
        <w:t>5.66</w:t>
      </w:r>
      <w:r>
        <w:rPr>
          <w:rFonts w:hint="eastAsia"/>
          <w:spacing w:val="13"/>
        </w:rPr>
        <w:t>千米、</w:t>
      </w:r>
      <w:r>
        <w:rPr>
          <w:spacing w:val="13"/>
        </w:rPr>
        <w:t>3876</w:t>
      </w:r>
      <w:r>
        <w:rPr>
          <w:rFonts w:hint="eastAsia"/>
          <w:spacing w:val="13"/>
        </w:rPr>
        <w:t>吨垃圾。</w:t>
      </w:r>
    </w:p>
    <w:p w14:paraId="69ED7198">
      <w:pPr>
        <w:pStyle w:val="19"/>
      </w:pPr>
      <w:r>
        <w:rPr>
          <w:rStyle w:val="18"/>
          <w:rFonts w:hint="eastAsia"/>
        </w:rPr>
        <w:t>【水土保持监管】</w:t>
      </w:r>
      <w:r>
        <w:rPr>
          <w:rFonts w:hint="eastAsia"/>
        </w:rPr>
        <w:t>　</w:t>
      </w:r>
      <w:r>
        <w:t>2022</w:t>
      </w:r>
      <w:r>
        <w:rPr>
          <w:rFonts w:hint="eastAsia"/>
        </w:rPr>
        <w:t>年，南雄市常态化开展在建项目水土保持监督检查，审批水土保持方案</w:t>
      </w:r>
      <w:r>
        <w:t>21</w:t>
      </w:r>
      <w:r>
        <w:rPr>
          <w:rFonts w:hint="eastAsia"/>
        </w:rPr>
        <w:t>宗，征收水土保持补偿费</w:t>
      </w:r>
      <w:r>
        <w:t>9.18</w:t>
      </w:r>
      <w:r>
        <w:rPr>
          <w:rFonts w:hint="eastAsia"/>
        </w:rPr>
        <w:t>万元，完成水土流失治理</w:t>
      </w:r>
      <w:r>
        <w:t>7.17</w:t>
      </w:r>
      <w:r>
        <w:rPr>
          <w:rFonts w:hint="eastAsia"/>
        </w:rPr>
        <w:t>平方千米。</w:t>
      </w:r>
    </w:p>
    <w:p w14:paraId="2BE10DA8">
      <w:pPr>
        <w:pStyle w:val="19"/>
      </w:pPr>
      <w:r>
        <w:rPr>
          <w:rStyle w:val="18"/>
          <w:rFonts w:hint="eastAsia"/>
        </w:rPr>
        <w:t>【水资源管理】</w:t>
      </w:r>
      <w:r>
        <w:rPr>
          <w:rFonts w:hint="eastAsia"/>
        </w:rPr>
        <w:t>　</w:t>
      </w:r>
      <w:r>
        <w:t>2022</w:t>
      </w:r>
      <w:r>
        <w:rPr>
          <w:rFonts w:hint="eastAsia"/>
        </w:rPr>
        <w:t>年，南雄市用水总量</w:t>
      </w:r>
      <w:r>
        <w:t>2.64</w:t>
      </w:r>
      <w:r>
        <w:rPr>
          <w:rFonts w:hint="eastAsia"/>
        </w:rPr>
        <w:t>亿立方米、地下水开采量</w:t>
      </w:r>
      <w:r>
        <w:t>87.77</w:t>
      </w:r>
      <w:r>
        <w:rPr>
          <w:rFonts w:hint="eastAsia"/>
        </w:rPr>
        <w:t>万立方米、工业用水量</w:t>
      </w:r>
      <w:r>
        <w:t>835.26</w:t>
      </w:r>
      <w:r>
        <w:rPr>
          <w:rFonts w:hint="eastAsia"/>
        </w:rPr>
        <w:t>万立方米、生活用水量</w:t>
      </w:r>
      <w:r>
        <w:t>2306.19</w:t>
      </w:r>
      <w:r>
        <w:rPr>
          <w:rFonts w:hint="eastAsia"/>
        </w:rPr>
        <w:t>万立方米、万元</w:t>
      </w:r>
      <w:r>
        <w:t>GDP</w:t>
      </w:r>
      <w:r>
        <w:rPr>
          <w:rFonts w:hint="eastAsia"/>
        </w:rPr>
        <w:t>用水量</w:t>
      </w:r>
      <w:r>
        <w:t>199.92</w:t>
      </w:r>
      <w:r>
        <w:rPr>
          <w:rFonts w:hint="eastAsia"/>
        </w:rPr>
        <w:t>立方米</w:t>
      </w:r>
      <w:r>
        <w:t>/</w:t>
      </w:r>
      <w:r>
        <w:rPr>
          <w:rFonts w:hint="eastAsia"/>
        </w:rPr>
        <w:t>万元、万元工业增加值用水量</w:t>
      </w:r>
      <w:r>
        <w:t>41.16</w:t>
      </w:r>
      <w:r>
        <w:rPr>
          <w:rFonts w:hint="eastAsia"/>
        </w:rPr>
        <w:t>立方米</w:t>
      </w:r>
      <w:r>
        <w:t>/</w:t>
      </w:r>
      <w:r>
        <w:rPr>
          <w:rFonts w:hint="eastAsia"/>
        </w:rPr>
        <w:t>万元、水功能区水质达标率</w:t>
      </w:r>
      <w:r>
        <w:t>100%</w:t>
      </w:r>
      <w:r>
        <w:rPr>
          <w:rFonts w:hint="eastAsia"/>
        </w:rPr>
        <w:t>、城镇供水水源达标率</w:t>
      </w:r>
      <w:r>
        <w:t>100%</w:t>
      </w:r>
      <w:r>
        <w:rPr>
          <w:rFonts w:hint="eastAsia"/>
        </w:rPr>
        <w:t>。全年受理取水许可延续、变更、新办</w:t>
      </w:r>
      <w:r>
        <w:t>110</w:t>
      </w:r>
      <w:r>
        <w:rPr>
          <w:rFonts w:hint="eastAsia"/>
        </w:rPr>
        <w:t>多宗，征收水资源费</w:t>
      </w:r>
      <w:r>
        <w:t>186.9</w:t>
      </w:r>
      <w:r>
        <w:rPr>
          <w:rFonts w:hint="eastAsia"/>
        </w:rPr>
        <w:t>万元。落实节水行动，完成县域节水型社会达标创建。</w:t>
      </w:r>
    </w:p>
    <w:p w14:paraId="38254098">
      <w:pPr>
        <w:pStyle w:val="19"/>
      </w:pPr>
      <w:r>
        <w:rPr>
          <w:rStyle w:val="18"/>
          <w:rFonts w:hint="eastAsia"/>
        </w:rPr>
        <w:t>【小水电清理整改】</w:t>
      </w:r>
      <w:r>
        <w:rPr>
          <w:rFonts w:hint="eastAsia"/>
        </w:rPr>
        <w:t>　</w:t>
      </w:r>
      <w:r>
        <w:t>2022</w:t>
      </w:r>
      <w:r>
        <w:rPr>
          <w:rFonts w:hint="eastAsia"/>
        </w:rPr>
        <w:t>年，南雄市小水电安全生产标准化韶关市级验收</w:t>
      </w:r>
      <w:r>
        <w:t>5</w:t>
      </w:r>
      <w:r>
        <w:rPr>
          <w:rFonts w:hint="eastAsia"/>
        </w:rPr>
        <w:t>宗；小水电站生态流量泄放设施改造</w:t>
      </w:r>
      <w:r>
        <w:t>169</w:t>
      </w:r>
      <w:r>
        <w:rPr>
          <w:rFonts w:hint="eastAsia"/>
        </w:rPr>
        <w:t>宗，改造率</w:t>
      </w:r>
      <w:r>
        <w:t>100%</w:t>
      </w:r>
      <w:r>
        <w:rPr>
          <w:rFonts w:hint="eastAsia"/>
        </w:rPr>
        <w:t>。安装生态流量监测监控设施</w:t>
      </w:r>
      <w:r>
        <w:t>33</w:t>
      </w:r>
      <w:r>
        <w:rPr>
          <w:rFonts w:hint="eastAsia"/>
        </w:rPr>
        <w:t>宗，接入省监管平台</w:t>
      </w:r>
      <w:r>
        <w:t>10</w:t>
      </w:r>
      <w:r>
        <w:rPr>
          <w:rFonts w:hint="eastAsia"/>
        </w:rPr>
        <w:t>宗。</w:t>
      </w:r>
    </w:p>
    <w:p w14:paraId="368FAB51">
      <w:pPr>
        <w:pStyle w:val="19"/>
      </w:pPr>
      <w:r>
        <w:rPr>
          <w:rStyle w:val="18"/>
          <w:rFonts w:hint="eastAsia"/>
        </w:rPr>
        <w:t>【水行政执法】</w:t>
      </w:r>
      <w:r>
        <w:rPr>
          <w:rFonts w:hint="eastAsia"/>
        </w:rPr>
        <w:t>　</w:t>
      </w:r>
      <w:r>
        <w:t>2022</w:t>
      </w:r>
      <w:r>
        <w:rPr>
          <w:rFonts w:hint="eastAsia"/>
        </w:rPr>
        <w:t>年，南雄市集中执法力量，查处各类水事违法案件。开展严打河道水域内非法洗砂洗泥等破坏生态环境活动巡查</w:t>
      </w:r>
      <w:r>
        <w:t>61</w:t>
      </w:r>
      <w:r>
        <w:rPr>
          <w:rFonts w:hint="eastAsia"/>
        </w:rPr>
        <w:t>次，查处非法采砂、运砂案件</w:t>
      </w:r>
      <w:r>
        <w:t>8</w:t>
      </w:r>
      <w:r>
        <w:rPr>
          <w:rFonts w:hint="eastAsia"/>
        </w:rPr>
        <w:t>宗，罚款金额</w:t>
      </w:r>
      <w:r>
        <w:t>69</w:t>
      </w:r>
      <w:r>
        <w:rPr>
          <w:rFonts w:hint="eastAsia"/>
        </w:rPr>
        <w:t>万元。</w:t>
      </w:r>
    </w:p>
    <w:p w14:paraId="6D363F7F">
      <w:pPr>
        <w:pStyle w:val="19"/>
      </w:pPr>
      <w:r>
        <w:rPr>
          <w:rStyle w:val="18"/>
          <w:rFonts w:hint="eastAsia"/>
        </w:rPr>
        <w:t>【水库移民后期扶持】</w:t>
      </w:r>
      <w:r>
        <w:rPr>
          <w:rFonts w:hint="eastAsia"/>
        </w:rPr>
        <w:t>　</w:t>
      </w:r>
      <w:r>
        <w:t>2022</w:t>
      </w:r>
      <w:r>
        <w:rPr>
          <w:rFonts w:hint="eastAsia"/>
        </w:rPr>
        <w:t>年，南雄市核减移民</w:t>
      </w:r>
      <w:r>
        <w:t>74</w:t>
      </w:r>
      <w:r>
        <w:rPr>
          <w:rFonts w:hint="eastAsia"/>
        </w:rPr>
        <w:t>人，发放直补资金</w:t>
      </w:r>
      <w:r>
        <w:t>490.62</w:t>
      </w:r>
      <w:r>
        <w:rPr>
          <w:rFonts w:hint="eastAsia"/>
        </w:rPr>
        <w:t>万元。投资</w:t>
      </w:r>
      <w:r>
        <w:t>240</w:t>
      </w:r>
      <w:r>
        <w:rPr>
          <w:rFonts w:hint="eastAsia"/>
        </w:rPr>
        <w:t>万元，完成</w:t>
      </w:r>
      <w:r>
        <w:rPr>
          <w:spacing w:val="4"/>
        </w:rPr>
        <w:t>3</w:t>
      </w:r>
      <w:r>
        <w:rPr>
          <w:rFonts w:hint="eastAsia"/>
          <w:spacing w:val="4"/>
        </w:rPr>
        <w:t>宗水库移民后扶项目建设。开展大中型水库移民创业就业</w:t>
      </w:r>
      <w:r>
        <w:rPr>
          <w:rFonts w:hint="eastAsia"/>
        </w:rPr>
        <w:t>能力提升培训</w:t>
      </w:r>
      <w:r>
        <w:t>250</w:t>
      </w:r>
      <w:r>
        <w:rPr>
          <w:rFonts w:hint="eastAsia"/>
        </w:rPr>
        <w:t>人。</w:t>
      </w:r>
    </w:p>
    <w:p w14:paraId="08CE3071">
      <w:pPr>
        <w:pStyle w:val="23"/>
        <w:spacing w:after="0"/>
      </w:pPr>
      <w:r>
        <w:rPr>
          <w:rFonts w:hint="eastAsia"/>
        </w:rPr>
        <w:t>表</w:t>
      </w:r>
      <w:r>
        <w:t>5</w:t>
      </w:r>
      <w:r>
        <w:rPr>
          <w:rFonts w:hint="eastAsia" w:ascii="方正楷体简体" w:eastAsia="方正楷体简体" w:cs="方正楷体简体"/>
          <w:color w:val="000000"/>
          <w:sz w:val="21"/>
          <w:szCs w:val="21"/>
        </w:rPr>
        <w:t>　</w:t>
      </w:r>
      <w:r>
        <w:rPr>
          <w:rFonts w:hint="eastAsia"/>
        </w:rPr>
        <w:t>南雄市</w:t>
      </w:r>
      <w:r>
        <w:t>23</w:t>
      </w:r>
      <w:r>
        <w:rPr>
          <w:rFonts w:hint="eastAsia"/>
        </w:rPr>
        <w:t>宗小型水库安全运行管理标准化项目统计表</w:t>
      </w:r>
    </w:p>
    <w:p w14:paraId="6FB86931">
      <w:pPr>
        <w:pStyle w:val="25"/>
        <w:jc w:val="left"/>
      </w:pPr>
    </w:p>
    <w:tbl>
      <w:tblPr>
        <w:tblStyle w:val="2"/>
        <w:tblW w:w="0" w:type="auto"/>
        <w:tblInd w:w="113" w:type="dxa"/>
        <w:tblLayout w:type="fixed"/>
        <w:tblCellMar>
          <w:top w:w="0" w:type="dxa"/>
          <w:left w:w="0" w:type="dxa"/>
          <w:bottom w:w="0" w:type="dxa"/>
          <w:right w:w="0" w:type="dxa"/>
        </w:tblCellMar>
      </w:tblPr>
      <w:tblGrid>
        <w:gridCol w:w="471"/>
        <w:gridCol w:w="781"/>
        <w:gridCol w:w="770"/>
        <w:gridCol w:w="747"/>
        <w:gridCol w:w="1149"/>
        <w:gridCol w:w="1764"/>
        <w:gridCol w:w="1114"/>
        <w:gridCol w:w="693"/>
        <w:gridCol w:w="684"/>
        <w:gridCol w:w="478"/>
        <w:gridCol w:w="817"/>
      </w:tblGrid>
      <w:tr w14:paraId="4A01E445">
        <w:tblPrEx>
          <w:tblCellMar>
            <w:top w:w="0" w:type="dxa"/>
            <w:left w:w="0" w:type="dxa"/>
            <w:bottom w:w="0" w:type="dxa"/>
            <w:right w:w="0" w:type="dxa"/>
          </w:tblCellMar>
        </w:tblPrEx>
        <w:trPr>
          <w:trHeight w:val="226" w:hRule="atLeast"/>
          <w:tblHeader/>
        </w:trPr>
        <w:tc>
          <w:tcPr>
            <w:tcW w:w="471" w:type="dxa"/>
            <w:vMerge w:val="restart"/>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44395031">
            <w:pPr>
              <w:pStyle w:val="27"/>
            </w:pPr>
            <w:r>
              <w:rPr>
                <w:rFonts w:hint="eastAsia"/>
              </w:rPr>
              <w:t>序号</w:t>
            </w:r>
          </w:p>
          <w:p w14:paraId="7A5CD326">
            <w:pPr>
              <w:pStyle w:val="27"/>
            </w:pPr>
          </w:p>
        </w:tc>
        <w:tc>
          <w:tcPr>
            <w:tcW w:w="781"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A399B0D">
            <w:pPr>
              <w:pStyle w:val="27"/>
            </w:pPr>
            <w:r>
              <w:rPr>
                <w:rFonts w:hint="eastAsia"/>
              </w:rPr>
              <w:t>水库</w:t>
            </w:r>
          </w:p>
          <w:p w14:paraId="2B1029CA">
            <w:pPr>
              <w:pStyle w:val="27"/>
            </w:pPr>
            <w:r>
              <w:rPr>
                <w:rFonts w:hint="eastAsia"/>
              </w:rPr>
              <w:t>名称</w:t>
            </w:r>
          </w:p>
        </w:tc>
        <w:tc>
          <w:tcPr>
            <w:tcW w:w="770"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4BEA910">
            <w:pPr>
              <w:pStyle w:val="27"/>
            </w:pPr>
            <w:r>
              <w:rPr>
                <w:rFonts w:hint="eastAsia"/>
              </w:rPr>
              <w:t>所在镇</w:t>
            </w:r>
          </w:p>
          <w:p w14:paraId="2907EEED">
            <w:pPr>
              <w:pStyle w:val="27"/>
            </w:pPr>
          </w:p>
        </w:tc>
        <w:tc>
          <w:tcPr>
            <w:tcW w:w="747"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58DC221">
            <w:pPr>
              <w:pStyle w:val="27"/>
            </w:pPr>
            <w:r>
              <w:rPr>
                <w:rFonts w:hint="eastAsia"/>
              </w:rPr>
              <w:t>最大坝高</w:t>
            </w:r>
          </w:p>
          <w:p w14:paraId="764AC8B9">
            <w:pPr>
              <w:pStyle w:val="27"/>
            </w:pPr>
          </w:p>
        </w:tc>
        <w:tc>
          <w:tcPr>
            <w:tcW w:w="1149"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18F7635">
            <w:pPr>
              <w:pStyle w:val="27"/>
            </w:pPr>
            <w:r>
              <w:rPr>
                <w:rFonts w:hint="eastAsia"/>
              </w:rPr>
              <w:t>水库规模</w:t>
            </w:r>
          </w:p>
          <w:p w14:paraId="71E5D995">
            <w:pPr>
              <w:pStyle w:val="27"/>
            </w:pPr>
          </w:p>
        </w:tc>
        <w:tc>
          <w:tcPr>
            <w:tcW w:w="5550" w:type="dxa"/>
            <w:gridSpan w:val="6"/>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1D9B9AB">
            <w:pPr>
              <w:pStyle w:val="27"/>
            </w:pPr>
            <w:r>
              <w:rPr>
                <w:rFonts w:hint="eastAsia"/>
              </w:rPr>
              <w:t>标准化项目建设内容</w:t>
            </w:r>
          </w:p>
          <w:p w14:paraId="1F8E21E6">
            <w:pPr>
              <w:pStyle w:val="27"/>
            </w:pPr>
          </w:p>
        </w:tc>
      </w:tr>
      <w:tr w14:paraId="3DAE6299">
        <w:tblPrEx>
          <w:tblCellMar>
            <w:top w:w="0" w:type="dxa"/>
            <w:left w:w="0" w:type="dxa"/>
            <w:bottom w:w="0" w:type="dxa"/>
            <w:right w:w="0" w:type="dxa"/>
          </w:tblCellMar>
        </w:tblPrEx>
        <w:trPr>
          <w:trHeight w:val="915" w:hRule="atLeast"/>
          <w:tblHeader/>
        </w:trPr>
        <w:tc>
          <w:tcPr>
            <w:tcW w:w="471" w:type="dxa"/>
            <w:vMerge w:val="continue"/>
            <w:tcBorders>
              <w:top w:val="single" w:color="9D0000" w:sz="2" w:space="0"/>
              <w:left w:val="single" w:color="9D0000" w:sz="6" w:space="0"/>
              <w:bottom w:val="single" w:color="9D0000" w:sz="2" w:space="0"/>
              <w:right w:val="single" w:color="9D0000" w:sz="2" w:space="0"/>
            </w:tcBorders>
          </w:tcPr>
          <w:p w14:paraId="6108094C">
            <w:pPr>
              <w:pStyle w:val="5"/>
              <w:spacing w:line="240" w:lineRule="auto"/>
              <w:jc w:val="left"/>
              <w:textAlignment w:val="auto"/>
              <w:rPr>
                <w:rFonts w:ascii="方正黑体_GBK" w:eastAsia="方正黑体_GBK" w:cstheme="minorBidi"/>
                <w:color w:val="auto"/>
                <w:lang w:val="en-US"/>
              </w:rPr>
            </w:pPr>
          </w:p>
        </w:tc>
        <w:tc>
          <w:tcPr>
            <w:tcW w:w="781" w:type="dxa"/>
            <w:vMerge w:val="continue"/>
            <w:tcBorders>
              <w:top w:val="single" w:color="9D0000" w:sz="2" w:space="0"/>
              <w:left w:val="single" w:color="9D0000" w:sz="2" w:space="0"/>
              <w:bottom w:val="single" w:color="9D0000" w:sz="2" w:space="0"/>
              <w:right w:val="single" w:color="9D0000" w:sz="2" w:space="0"/>
            </w:tcBorders>
          </w:tcPr>
          <w:p w14:paraId="6A340E35">
            <w:pPr>
              <w:pStyle w:val="5"/>
              <w:spacing w:line="240" w:lineRule="auto"/>
              <w:jc w:val="left"/>
              <w:textAlignment w:val="auto"/>
              <w:rPr>
                <w:rFonts w:ascii="方正黑体_GBK" w:eastAsia="方正黑体_GBK" w:cstheme="minorBidi"/>
                <w:color w:val="auto"/>
                <w:lang w:val="en-US"/>
              </w:rPr>
            </w:pPr>
          </w:p>
        </w:tc>
        <w:tc>
          <w:tcPr>
            <w:tcW w:w="770" w:type="dxa"/>
            <w:vMerge w:val="continue"/>
            <w:tcBorders>
              <w:top w:val="single" w:color="9D0000" w:sz="2" w:space="0"/>
              <w:left w:val="single" w:color="9D0000" w:sz="2" w:space="0"/>
              <w:bottom w:val="single" w:color="9D0000" w:sz="2" w:space="0"/>
              <w:right w:val="single" w:color="9D0000" w:sz="2" w:space="0"/>
            </w:tcBorders>
          </w:tcPr>
          <w:p w14:paraId="6AFCF171">
            <w:pPr>
              <w:pStyle w:val="5"/>
              <w:spacing w:line="240" w:lineRule="auto"/>
              <w:jc w:val="left"/>
              <w:textAlignment w:val="auto"/>
              <w:rPr>
                <w:rFonts w:ascii="方正黑体_GBK" w:eastAsia="方正黑体_GBK" w:cstheme="minorBidi"/>
                <w:color w:val="auto"/>
                <w:lang w:val="en-US"/>
              </w:rPr>
            </w:pPr>
          </w:p>
        </w:tc>
        <w:tc>
          <w:tcPr>
            <w:tcW w:w="747" w:type="dxa"/>
            <w:vMerge w:val="continue"/>
            <w:tcBorders>
              <w:top w:val="single" w:color="9D0000" w:sz="2" w:space="0"/>
              <w:left w:val="single" w:color="9D0000" w:sz="2" w:space="0"/>
              <w:bottom w:val="single" w:color="9D0000" w:sz="2" w:space="0"/>
              <w:right w:val="single" w:color="9D0000" w:sz="2" w:space="0"/>
            </w:tcBorders>
          </w:tcPr>
          <w:p w14:paraId="57F70C08">
            <w:pPr>
              <w:pStyle w:val="5"/>
              <w:spacing w:line="240" w:lineRule="auto"/>
              <w:jc w:val="left"/>
              <w:textAlignment w:val="auto"/>
              <w:rPr>
                <w:rFonts w:ascii="方正黑体_GBK" w:eastAsia="方正黑体_GBK" w:cstheme="minorBidi"/>
                <w:color w:val="auto"/>
                <w:lang w:val="en-US"/>
              </w:rPr>
            </w:pPr>
          </w:p>
        </w:tc>
        <w:tc>
          <w:tcPr>
            <w:tcW w:w="1149" w:type="dxa"/>
            <w:vMerge w:val="continue"/>
            <w:tcBorders>
              <w:top w:val="single" w:color="9D0000" w:sz="2" w:space="0"/>
              <w:left w:val="single" w:color="9D0000" w:sz="2" w:space="0"/>
              <w:bottom w:val="single" w:color="9D0000" w:sz="2" w:space="0"/>
              <w:right w:val="single" w:color="9D0000" w:sz="2" w:space="0"/>
            </w:tcBorders>
          </w:tcPr>
          <w:p w14:paraId="0954AD68">
            <w:pPr>
              <w:pStyle w:val="5"/>
              <w:spacing w:line="240" w:lineRule="auto"/>
              <w:jc w:val="left"/>
              <w:textAlignment w:val="auto"/>
              <w:rPr>
                <w:rFonts w:ascii="方正黑体_GBK" w:eastAsia="方正黑体_GBK" w:cstheme="minorBidi"/>
                <w:color w:val="auto"/>
                <w:lang w:val="en-US"/>
              </w:rPr>
            </w:pPr>
          </w:p>
        </w:tc>
        <w:tc>
          <w:tcPr>
            <w:tcW w:w="1764"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581E3CE">
            <w:pPr>
              <w:pStyle w:val="27"/>
            </w:pPr>
            <w:r>
              <w:rPr>
                <w:rFonts w:hint="eastAsia"/>
              </w:rPr>
              <w:t>智能感知系统</w:t>
            </w:r>
          </w:p>
          <w:p w14:paraId="17D39B4E">
            <w:pPr>
              <w:pStyle w:val="27"/>
            </w:pPr>
          </w:p>
        </w:tc>
        <w:tc>
          <w:tcPr>
            <w:tcW w:w="1114"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8E350F9">
            <w:pPr>
              <w:pStyle w:val="27"/>
            </w:pPr>
            <w:r>
              <w:rPr>
                <w:rFonts w:hint="eastAsia"/>
              </w:rPr>
              <w:t>管理制度公示牌</w:t>
            </w:r>
          </w:p>
          <w:p w14:paraId="69416CEC">
            <w:pPr>
              <w:pStyle w:val="27"/>
            </w:pPr>
          </w:p>
        </w:tc>
        <w:tc>
          <w:tcPr>
            <w:tcW w:w="693"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3272820">
            <w:pPr>
              <w:pStyle w:val="27"/>
            </w:pPr>
            <w:r>
              <w:rPr>
                <w:rFonts w:hint="eastAsia"/>
              </w:rPr>
              <w:t>管理用房</w:t>
            </w:r>
          </w:p>
          <w:p w14:paraId="0A22A28B">
            <w:pPr>
              <w:pStyle w:val="27"/>
            </w:pPr>
          </w:p>
        </w:tc>
        <w:tc>
          <w:tcPr>
            <w:tcW w:w="684"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DC030FD">
            <w:pPr>
              <w:pStyle w:val="27"/>
            </w:pPr>
            <w:r>
              <w:rPr>
                <w:rFonts w:hint="eastAsia"/>
              </w:rPr>
              <w:t>标识标牌</w:t>
            </w:r>
          </w:p>
          <w:p w14:paraId="5D0407EE">
            <w:pPr>
              <w:pStyle w:val="27"/>
            </w:pPr>
          </w:p>
        </w:tc>
        <w:tc>
          <w:tcPr>
            <w:tcW w:w="478"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B369A54">
            <w:pPr>
              <w:pStyle w:val="27"/>
            </w:pPr>
            <w:r>
              <w:rPr>
                <w:rFonts w:hint="eastAsia"/>
              </w:rPr>
              <w:t>界桩</w:t>
            </w:r>
          </w:p>
          <w:p w14:paraId="026C5550">
            <w:pPr>
              <w:pStyle w:val="27"/>
            </w:pPr>
          </w:p>
        </w:tc>
        <w:tc>
          <w:tcPr>
            <w:tcW w:w="817" w:type="dxa"/>
            <w:tcBorders>
              <w:top w:val="single" w:color="9D0000" w:sz="2"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04B7D8E5">
            <w:pPr>
              <w:pStyle w:val="27"/>
            </w:pPr>
            <w:r>
              <w:rPr>
                <w:rFonts w:hint="eastAsia"/>
              </w:rPr>
              <w:t>水尺和汛限水位标识</w:t>
            </w:r>
          </w:p>
          <w:p w14:paraId="6219F976">
            <w:pPr>
              <w:pStyle w:val="27"/>
            </w:pPr>
          </w:p>
        </w:tc>
      </w:tr>
      <w:tr w14:paraId="0DB586D4">
        <w:tblPrEx>
          <w:tblCellMar>
            <w:top w:w="0" w:type="dxa"/>
            <w:left w:w="0" w:type="dxa"/>
            <w:bottom w:w="0" w:type="dxa"/>
            <w:right w:w="0" w:type="dxa"/>
          </w:tblCellMar>
        </w:tblPrEx>
        <w:trPr>
          <w:trHeight w:val="712" w:hRule="atLeast"/>
        </w:trPr>
        <w:tc>
          <w:tcPr>
            <w:tcW w:w="471" w:type="dxa"/>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5571EE6">
            <w:pPr>
              <w:pStyle w:val="28"/>
            </w:pPr>
            <w:r>
              <w:t>1</w:t>
            </w:r>
          </w:p>
          <w:p w14:paraId="1BF63D86">
            <w:pPr>
              <w:pStyle w:val="28"/>
            </w:pPr>
          </w:p>
        </w:tc>
        <w:tc>
          <w:tcPr>
            <w:tcW w:w="781"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4E9565C">
            <w:pPr>
              <w:pStyle w:val="28"/>
            </w:pPr>
            <w:r>
              <w:rPr>
                <w:rFonts w:hint="eastAsia"/>
              </w:rPr>
              <w:t>狐狸坑水库</w:t>
            </w:r>
          </w:p>
          <w:p w14:paraId="6A74AB9C">
            <w:pPr>
              <w:pStyle w:val="28"/>
            </w:pPr>
          </w:p>
        </w:tc>
        <w:tc>
          <w:tcPr>
            <w:tcW w:w="770"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DB91211">
            <w:pPr>
              <w:pStyle w:val="28"/>
            </w:pPr>
            <w:r>
              <w:rPr>
                <w:rFonts w:hint="eastAsia"/>
              </w:rPr>
              <w:t>江头镇</w:t>
            </w:r>
          </w:p>
          <w:p w14:paraId="35B4B846">
            <w:pPr>
              <w:pStyle w:val="28"/>
            </w:pPr>
          </w:p>
        </w:tc>
        <w:tc>
          <w:tcPr>
            <w:tcW w:w="747"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EA4BEE4">
            <w:pPr>
              <w:pStyle w:val="28"/>
            </w:pPr>
            <w:r>
              <w:t xml:space="preserve">9.36 </w:t>
            </w:r>
          </w:p>
          <w:p w14:paraId="4286B068">
            <w:pPr>
              <w:pStyle w:val="28"/>
            </w:pPr>
          </w:p>
        </w:tc>
        <w:tc>
          <w:tcPr>
            <w:tcW w:w="1149"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91E3767">
            <w:pPr>
              <w:pStyle w:val="28"/>
            </w:pPr>
            <w:r>
              <w:rPr>
                <w:rFonts w:hint="eastAsia"/>
              </w:rPr>
              <w:t>小（二）型</w:t>
            </w:r>
          </w:p>
          <w:p w14:paraId="4A693983">
            <w:pPr>
              <w:pStyle w:val="28"/>
            </w:pPr>
          </w:p>
        </w:tc>
        <w:tc>
          <w:tcPr>
            <w:tcW w:w="1764"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A96FC2F">
            <w:pPr>
              <w:pStyle w:val="28"/>
            </w:pPr>
            <w:r>
              <w:rPr>
                <w:rFonts w:hint="eastAsia"/>
              </w:rPr>
              <w:t>水位、雨量、图像、无渗流量监测</w:t>
            </w:r>
          </w:p>
          <w:p w14:paraId="47E118BA">
            <w:pPr>
              <w:pStyle w:val="28"/>
            </w:pPr>
          </w:p>
        </w:tc>
        <w:tc>
          <w:tcPr>
            <w:tcW w:w="1114"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2F8F3F5">
            <w:pPr>
              <w:pStyle w:val="28"/>
            </w:pPr>
            <w:r>
              <w:rPr>
                <w:rFonts w:hint="eastAsia"/>
              </w:rPr>
              <w:t>有</w:t>
            </w:r>
          </w:p>
          <w:p w14:paraId="3F246D6F">
            <w:pPr>
              <w:pStyle w:val="28"/>
            </w:pPr>
          </w:p>
        </w:tc>
        <w:tc>
          <w:tcPr>
            <w:tcW w:w="693"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F95F0F8">
            <w:pPr>
              <w:pStyle w:val="28"/>
            </w:pPr>
            <w:r>
              <w:rPr>
                <w:rFonts w:hint="eastAsia"/>
              </w:rPr>
              <w:t>有</w:t>
            </w:r>
          </w:p>
          <w:p w14:paraId="31718A83">
            <w:pPr>
              <w:pStyle w:val="28"/>
            </w:pPr>
          </w:p>
        </w:tc>
        <w:tc>
          <w:tcPr>
            <w:tcW w:w="684"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7A8B478">
            <w:pPr>
              <w:pStyle w:val="28"/>
            </w:pPr>
            <w:r>
              <w:rPr>
                <w:rFonts w:hint="eastAsia"/>
              </w:rPr>
              <w:t>有</w:t>
            </w:r>
          </w:p>
          <w:p w14:paraId="659C4862">
            <w:pPr>
              <w:pStyle w:val="28"/>
            </w:pPr>
          </w:p>
        </w:tc>
        <w:tc>
          <w:tcPr>
            <w:tcW w:w="478"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0ED3C23">
            <w:pPr>
              <w:pStyle w:val="28"/>
            </w:pPr>
            <w:r>
              <w:rPr>
                <w:rFonts w:hint="eastAsia"/>
              </w:rPr>
              <w:t>有</w:t>
            </w:r>
          </w:p>
          <w:p w14:paraId="537DFCC0">
            <w:pPr>
              <w:pStyle w:val="28"/>
            </w:pPr>
          </w:p>
        </w:tc>
        <w:tc>
          <w:tcPr>
            <w:tcW w:w="817"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FA56C40">
            <w:pPr>
              <w:pStyle w:val="28"/>
            </w:pPr>
            <w:r>
              <w:rPr>
                <w:rFonts w:hint="eastAsia"/>
              </w:rPr>
              <w:t>有</w:t>
            </w:r>
          </w:p>
          <w:p w14:paraId="117B5313">
            <w:pPr>
              <w:pStyle w:val="28"/>
            </w:pPr>
          </w:p>
        </w:tc>
      </w:tr>
      <w:tr w14:paraId="65DFF214">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1A99818B">
            <w:pPr>
              <w:pStyle w:val="28"/>
            </w:pPr>
            <w:r>
              <w:t>2</w:t>
            </w:r>
          </w:p>
          <w:p w14:paraId="4417E8B4">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5470ECA">
            <w:pPr>
              <w:pStyle w:val="28"/>
            </w:pPr>
            <w:r>
              <w:rPr>
                <w:rFonts w:hint="eastAsia"/>
              </w:rPr>
              <w:t>山丘田水库</w:t>
            </w:r>
          </w:p>
          <w:p w14:paraId="48EC8FE9">
            <w:pPr>
              <w:pStyle w:val="28"/>
            </w:pP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8D355AF">
            <w:pPr>
              <w:pStyle w:val="28"/>
            </w:pPr>
            <w:r>
              <w:rPr>
                <w:rFonts w:hint="eastAsia"/>
              </w:rPr>
              <w:t>江头镇</w:t>
            </w:r>
          </w:p>
          <w:p w14:paraId="636E0EA0">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1B30B15">
            <w:pPr>
              <w:pStyle w:val="28"/>
            </w:pPr>
            <w:r>
              <w:t xml:space="preserve">9.18 </w:t>
            </w:r>
          </w:p>
          <w:p w14:paraId="2E34A02A">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F191485">
            <w:pPr>
              <w:pStyle w:val="28"/>
            </w:pPr>
            <w:r>
              <w:rPr>
                <w:rFonts w:hint="eastAsia"/>
              </w:rPr>
              <w:t>小（二）型</w:t>
            </w:r>
          </w:p>
          <w:p w14:paraId="1B0A366B">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89007FE">
            <w:pPr>
              <w:pStyle w:val="28"/>
            </w:pPr>
            <w:r>
              <w:rPr>
                <w:rFonts w:hint="eastAsia"/>
              </w:rPr>
              <w:t>水位、雨量、图像、无渗流量监测</w:t>
            </w:r>
          </w:p>
          <w:p w14:paraId="639F85F3">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DFA070D">
            <w:pPr>
              <w:pStyle w:val="28"/>
            </w:pPr>
            <w:r>
              <w:rPr>
                <w:rFonts w:hint="eastAsia"/>
              </w:rPr>
              <w:t>有</w:t>
            </w:r>
          </w:p>
          <w:p w14:paraId="59658BCD">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77675C2">
            <w:pPr>
              <w:pStyle w:val="28"/>
            </w:pPr>
            <w:r>
              <w:rPr>
                <w:rFonts w:hint="eastAsia"/>
              </w:rPr>
              <w:t>有</w:t>
            </w:r>
          </w:p>
          <w:p w14:paraId="46545F9F">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90A06EF">
            <w:pPr>
              <w:pStyle w:val="28"/>
            </w:pPr>
            <w:r>
              <w:rPr>
                <w:rFonts w:hint="eastAsia"/>
              </w:rPr>
              <w:t>有</w:t>
            </w:r>
          </w:p>
          <w:p w14:paraId="49AC6D6A">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C290D68">
            <w:pPr>
              <w:pStyle w:val="28"/>
            </w:pPr>
            <w:r>
              <w:rPr>
                <w:rFonts w:hint="eastAsia"/>
              </w:rPr>
              <w:t>有</w:t>
            </w:r>
          </w:p>
          <w:p w14:paraId="17B1E825">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3D084E2">
            <w:pPr>
              <w:pStyle w:val="28"/>
            </w:pPr>
            <w:r>
              <w:rPr>
                <w:rFonts w:hint="eastAsia"/>
              </w:rPr>
              <w:t>有</w:t>
            </w:r>
          </w:p>
          <w:p w14:paraId="7B153855">
            <w:pPr>
              <w:pStyle w:val="28"/>
            </w:pPr>
          </w:p>
        </w:tc>
      </w:tr>
      <w:tr w14:paraId="631FFB71">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0DDA657F">
            <w:pPr>
              <w:pStyle w:val="28"/>
            </w:pPr>
            <w:r>
              <w:t>3</w:t>
            </w:r>
          </w:p>
          <w:p w14:paraId="3D34E7A9">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7A59C66">
            <w:pPr>
              <w:pStyle w:val="28"/>
            </w:pPr>
            <w:r>
              <w:rPr>
                <w:rFonts w:hint="eastAsia"/>
              </w:rPr>
              <w:t>龙占科水库</w:t>
            </w:r>
          </w:p>
          <w:p w14:paraId="530FED79">
            <w:pPr>
              <w:pStyle w:val="28"/>
            </w:pP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ED081B6">
            <w:pPr>
              <w:pStyle w:val="28"/>
            </w:pPr>
            <w:r>
              <w:rPr>
                <w:rFonts w:hint="eastAsia"/>
              </w:rPr>
              <w:t>江头镇</w:t>
            </w:r>
          </w:p>
          <w:p w14:paraId="0DBB7BEF">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6E266F0">
            <w:pPr>
              <w:pStyle w:val="28"/>
            </w:pPr>
            <w:r>
              <w:t xml:space="preserve">10.00 </w:t>
            </w:r>
          </w:p>
          <w:p w14:paraId="2F407960">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CE3ACAF">
            <w:pPr>
              <w:pStyle w:val="28"/>
            </w:pPr>
            <w:r>
              <w:rPr>
                <w:rFonts w:hint="eastAsia"/>
              </w:rPr>
              <w:t>小（二）型</w:t>
            </w:r>
          </w:p>
          <w:p w14:paraId="6CD7D41E">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21CA1A1">
            <w:pPr>
              <w:pStyle w:val="28"/>
            </w:pPr>
            <w:r>
              <w:rPr>
                <w:rFonts w:hint="eastAsia"/>
              </w:rPr>
              <w:t>水位、雨量、图像、无渗流量监测</w:t>
            </w:r>
          </w:p>
          <w:p w14:paraId="06A6E279">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6D78BB9">
            <w:pPr>
              <w:pStyle w:val="28"/>
            </w:pPr>
            <w:r>
              <w:rPr>
                <w:rFonts w:hint="eastAsia"/>
              </w:rPr>
              <w:t>有</w:t>
            </w:r>
          </w:p>
          <w:p w14:paraId="29D24F13">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5854BE4">
            <w:pPr>
              <w:pStyle w:val="28"/>
            </w:pPr>
            <w:r>
              <w:rPr>
                <w:rFonts w:hint="eastAsia"/>
              </w:rPr>
              <w:t>有</w:t>
            </w:r>
          </w:p>
          <w:p w14:paraId="10D35C1B">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5A432CA">
            <w:pPr>
              <w:pStyle w:val="28"/>
            </w:pPr>
            <w:r>
              <w:rPr>
                <w:rFonts w:hint="eastAsia"/>
              </w:rPr>
              <w:t>有</w:t>
            </w:r>
          </w:p>
          <w:p w14:paraId="4D7BD5C7">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93ACDD2">
            <w:pPr>
              <w:pStyle w:val="28"/>
            </w:pPr>
            <w:r>
              <w:rPr>
                <w:rFonts w:hint="eastAsia"/>
              </w:rPr>
              <w:t>有</w:t>
            </w:r>
          </w:p>
          <w:p w14:paraId="56188E0A">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F7D3259">
            <w:pPr>
              <w:pStyle w:val="28"/>
            </w:pPr>
            <w:r>
              <w:rPr>
                <w:rFonts w:hint="eastAsia"/>
              </w:rPr>
              <w:t>有</w:t>
            </w:r>
          </w:p>
          <w:p w14:paraId="61F0DDE7">
            <w:pPr>
              <w:pStyle w:val="28"/>
            </w:pPr>
          </w:p>
        </w:tc>
      </w:tr>
      <w:tr w14:paraId="5C762685">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07343CAD">
            <w:pPr>
              <w:pStyle w:val="28"/>
            </w:pPr>
            <w:r>
              <w:t>4</w:t>
            </w:r>
          </w:p>
          <w:p w14:paraId="5D73F267">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634B235">
            <w:pPr>
              <w:pStyle w:val="28"/>
            </w:pPr>
            <w:r>
              <w:rPr>
                <w:rFonts w:hint="eastAsia"/>
              </w:rPr>
              <w:t>喜乐坑水库</w:t>
            </w:r>
          </w:p>
          <w:p w14:paraId="532D429A">
            <w:pPr>
              <w:pStyle w:val="28"/>
            </w:pP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ABF7196">
            <w:pPr>
              <w:pStyle w:val="28"/>
            </w:pPr>
            <w:r>
              <w:rPr>
                <w:rFonts w:hint="eastAsia"/>
              </w:rPr>
              <w:t>江头镇</w:t>
            </w:r>
          </w:p>
          <w:p w14:paraId="2D3CB85D">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30FAD14">
            <w:pPr>
              <w:pStyle w:val="28"/>
            </w:pPr>
            <w:r>
              <w:t xml:space="preserve">5.40 </w:t>
            </w:r>
          </w:p>
          <w:p w14:paraId="558C6091">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54F2D20">
            <w:pPr>
              <w:pStyle w:val="28"/>
            </w:pPr>
            <w:r>
              <w:rPr>
                <w:rFonts w:hint="eastAsia"/>
              </w:rPr>
              <w:t>小（二）型</w:t>
            </w:r>
          </w:p>
          <w:p w14:paraId="48D50632">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181FF20">
            <w:pPr>
              <w:pStyle w:val="28"/>
            </w:pPr>
            <w:r>
              <w:rPr>
                <w:rFonts w:hint="eastAsia"/>
              </w:rPr>
              <w:t>水位、雨量、图像、无渗流量监测</w:t>
            </w:r>
          </w:p>
          <w:p w14:paraId="3DE184BB">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48922CE">
            <w:pPr>
              <w:pStyle w:val="28"/>
            </w:pPr>
            <w:r>
              <w:rPr>
                <w:rFonts w:hint="eastAsia"/>
              </w:rPr>
              <w:t>有</w:t>
            </w:r>
          </w:p>
          <w:p w14:paraId="13163A07">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26BA7E4">
            <w:pPr>
              <w:pStyle w:val="28"/>
            </w:pPr>
            <w:r>
              <w:rPr>
                <w:rFonts w:hint="eastAsia"/>
              </w:rPr>
              <w:t>有</w:t>
            </w:r>
          </w:p>
          <w:p w14:paraId="3EDA0CC9">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F8D9792">
            <w:pPr>
              <w:pStyle w:val="28"/>
            </w:pPr>
            <w:r>
              <w:rPr>
                <w:rFonts w:hint="eastAsia"/>
              </w:rPr>
              <w:t>有</w:t>
            </w:r>
          </w:p>
          <w:p w14:paraId="6F78BB56">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E1F015B">
            <w:pPr>
              <w:pStyle w:val="28"/>
            </w:pPr>
            <w:r>
              <w:rPr>
                <w:rFonts w:hint="eastAsia"/>
              </w:rPr>
              <w:t>有</w:t>
            </w:r>
          </w:p>
          <w:p w14:paraId="3008D642">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1653EE52">
            <w:pPr>
              <w:pStyle w:val="28"/>
            </w:pPr>
            <w:r>
              <w:rPr>
                <w:rFonts w:hint="eastAsia"/>
              </w:rPr>
              <w:t>有</w:t>
            </w:r>
          </w:p>
          <w:p w14:paraId="6DF41885">
            <w:pPr>
              <w:pStyle w:val="28"/>
            </w:pPr>
          </w:p>
        </w:tc>
      </w:tr>
      <w:tr w14:paraId="6C5D43A1">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0AE48C0">
            <w:pPr>
              <w:pStyle w:val="28"/>
            </w:pPr>
            <w:r>
              <w:t>5</w:t>
            </w:r>
          </w:p>
          <w:p w14:paraId="466A3990">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3AC93BB">
            <w:pPr>
              <w:pStyle w:val="28"/>
            </w:pPr>
            <w:r>
              <w:rPr>
                <w:rFonts w:hint="eastAsia"/>
              </w:rPr>
              <w:t>永丰</w:t>
            </w:r>
          </w:p>
          <w:p w14:paraId="65CA9349">
            <w:pPr>
              <w:pStyle w:val="28"/>
            </w:pPr>
            <w:r>
              <w:rPr>
                <w:rFonts w:hint="eastAsia"/>
              </w:rPr>
              <w:t>水库</w:t>
            </w: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645344A">
            <w:pPr>
              <w:pStyle w:val="28"/>
            </w:pPr>
            <w:r>
              <w:rPr>
                <w:rFonts w:hint="eastAsia"/>
              </w:rPr>
              <w:t>江头镇</w:t>
            </w:r>
          </w:p>
          <w:p w14:paraId="1AD7394A">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32F6809">
            <w:pPr>
              <w:pStyle w:val="28"/>
            </w:pPr>
            <w:r>
              <w:t xml:space="preserve">8.30 </w:t>
            </w:r>
          </w:p>
          <w:p w14:paraId="002B64A0">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5339D12">
            <w:pPr>
              <w:pStyle w:val="28"/>
            </w:pPr>
            <w:r>
              <w:rPr>
                <w:rFonts w:hint="eastAsia"/>
              </w:rPr>
              <w:t>小（二）型</w:t>
            </w:r>
          </w:p>
          <w:p w14:paraId="3B257AA5">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2F19546">
            <w:pPr>
              <w:pStyle w:val="28"/>
            </w:pPr>
            <w:r>
              <w:rPr>
                <w:rFonts w:hint="eastAsia"/>
              </w:rPr>
              <w:t>水位、雨量、图像、无渗流量监测</w:t>
            </w:r>
          </w:p>
          <w:p w14:paraId="611F338F">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F1858BA">
            <w:pPr>
              <w:pStyle w:val="28"/>
            </w:pPr>
            <w:r>
              <w:rPr>
                <w:rFonts w:hint="eastAsia"/>
              </w:rPr>
              <w:t>有</w:t>
            </w:r>
          </w:p>
          <w:p w14:paraId="3457789C">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83A57F9">
            <w:pPr>
              <w:pStyle w:val="28"/>
            </w:pPr>
            <w:r>
              <w:rPr>
                <w:rFonts w:hint="eastAsia"/>
              </w:rPr>
              <w:t>有</w:t>
            </w:r>
          </w:p>
          <w:p w14:paraId="3D74CE62">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08E802B">
            <w:pPr>
              <w:pStyle w:val="28"/>
            </w:pPr>
            <w:r>
              <w:rPr>
                <w:rFonts w:hint="eastAsia"/>
              </w:rPr>
              <w:t>有</w:t>
            </w:r>
          </w:p>
          <w:p w14:paraId="3BD2E40F">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CE1BED3">
            <w:pPr>
              <w:pStyle w:val="28"/>
            </w:pPr>
            <w:r>
              <w:rPr>
                <w:rFonts w:hint="eastAsia"/>
              </w:rPr>
              <w:t>有</w:t>
            </w:r>
          </w:p>
          <w:p w14:paraId="29E12B35">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EA2B3DA">
            <w:pPr>
              <w:pStyle w:val="28"/>
            </w:pPr>
            <w:r>
              <w:rPr>
                <w:rFonts w:hint="eastAsia"/>
              </w:rPr>
              <w:t>有</w:t>
            </w:r>
          </w:p>
          <w:p w14:paraId="747AAE48">
            <w:pPr>
              <w:pStyle w:val="28"/>
            </w:pPr>
          </w:p>
        </w:tc>
      </w:tr>
      <w:tr w14:paraId="337FC3E8">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A0CBC4C">
            <w:pPr>
              <w:pStyle w:val="28"/>
            </w:pPr>
            <w:r>
              <w:t>6</w:t>
            </w:r>
          </w:p>
          <w:p w14:paraId="7F5A5398">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0149786">
            <w:pPr>
              <w:pStyle w:val="28"/>
            </w:pPr>
            <w:r>
              <w:rPr>
                <w:rFonts w:hint="eastAsia"/>
              </w:rPr>
              <w:t>樟树</w:t>
            </w:r>
          </w:p>
          <w:p w14:paraId="3C84F972">
            <w:pPr>
              <w:pStyle w:val="28"/>
            </w:pPr>
            <w:r>
              <w:rPr>
                <w:rFonts w:hint="eastAsia"/>
              </w:rPr>
              <w:t>水库</w:t>
            </w: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FB673F2">
            <w:pPr>
              <w:pStyle w:val="28"/>
            </w:pPr>
            <w:r>
              <w:rPr>
                <w:rFonts w:hint="eastAsia"/>
              </w:rPr>
              <w:t>水口镇</w:t>
            </w:r>
          </w:p>
          <w:p w14:paraId="3B5BEB63">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2793F1C">
            <w:pPr>
              <w:pStyle w:val="28"/>
            </w:pPr>
            <w:r>
              <w:t xml:space="preserve">6.00 </w:t>
            </w:r>
          </w:p>
          <w:p w14:paraId="21F4A9B1">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07228B3">
            <w:pPr>
              <w:pStyle w:val="28"/>
            </w:pPr>
            <w:r>
              <w:rPr>
                <w:rFonts w:hint="eastAsia"/>
              </w:rPr>
              <w:t>小（二）型</w:t>
            </w:r>
          </w:p>
          <w:p w14:paraId="1009FEE7">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77D3D24">
            <w:pPr>
              <w:pStyle w:val="28"/>
            </w:pPr>
            <w:r>
              <w:rPr>
                <w:rFonts w:hint="eastAsia"/>
              </w:rPr>
              <w:t>水位、雨量、图像、无渗流量监测</w:t>
            </w:r>
          </w:p>
          <w:p w14:paraId="498C5B9F">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B6DEF9F">
            <w:pPr>
              <w:pStyle w:val="28"/>
            </w:pPr>
            <w:r>
              <w:rPr>
                <w:rFonts w:hint="eastAsia"/>
              </w:rPr>
              <w:t>有</w:t>
            </w:r>
          </w:p>
          <w:p w14:paraId="29901BD0">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9959534">
            <w:pPr>
              <w:pStyle w:val="28"/>
            </w:pPr>
            <w:r>
              <w:rPr>
                <w:rFonts w:hint="eastAsia"/>
              </w:rPr>
              <w:t>有</w:t>
            </w:r>
          </w:p>
          <w:p w14:paraId="5AD15AF4">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EF3AD01">
            <w:pPr>
              <w:pStyle w:val="28"/>
            </w:pPr>
            <w:r>
              <w:rPr>
                <w:rFonts w:hint="eastAsia"/>
              </w:rPr>
              <w:t>有</w:t>
            </w:r>
          </w:p>
          <w:p w14:paraId="49E47271">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FE45DE">
            <w:pPr>
              <w:pStyle w:val="28"/>
            </w:pPr>
            <w:r>
              <w:rPr>
                <w:rFonts w:hint="eastAsia"/>
              </w:rPr>
              <w:t>有</w:t>
            </w:r>
          </w:p>
          <w:p w14:paraId="0D2E0577">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1EED5B4D">
            <w:pPr>
              <w:pStyle w:val="28"/>
            </w:pPr>
            <w:r>
              <w:rPr>
                <w:rFonts w:hint="eastAsia"/>
              </w:rPr>
              <w:t>有</w:t>
            </w:r>
          </w:p>
          <w:p w14:paraId="3C815FF8">
            <w:pPr>
              <w:pStyle w:val="28"/>
            </w:pPr>
          </w:p>
        </w:tc>
      </w:tr>
      <w:tr w14:paraId="505FBCD3">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29717A66">
            <w:pPr>
              <w:pStyle w:val="28"/>
            </w:pPr>
            <w:r>
              <w:t>7</w:t>
            </w:r>
          </w:p>
          <w:p w14:paraId="59C28B43">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184E95A">
            <w:pPr>
              <w:pStyle w:val="28"/>
            </w:pPr>
            <w:r>
              <w:rPr>
                <w:rFonts w:hint="eastAsia"/>
              </w:rPr>
              <w:t>荷树坑水库</w:t>
            </w:r>
          </w:p>
          <w:p w14:paraId="18320C7B">
            <w:pPr>
              <w:pStyle w:val="28"/>
            </w:pP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CF4626D">
            <w:pPr>
              <w:pStyle w:val="28"/>
            </w:pPr>
            <w:r>
              <w:rPr>
                <w:rFonts w:hint="eastAsia"/>
              </w:rPr>
              <w:t>水口镇</w:t>
            </w:r>
          </w:p>
          <w:p w14:paraId="4A4DB776">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7333D5D">
            <w:pPr>
              <w:pStyle w:val="28"/>
            </w:pPr>
            <w:r>
              <w:t xml:space="preserve">7.90 </w:t>
            </w:r>
          </w:p>
          <w:p w14:paraId="76CF7B5A">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F49F0BC">
            <w:pPr>
              <w:pStyle w:val="28"/>
            </w:pPr>
            <w:r>
              <w:rPr>
                <w:rFonts w:hint="eastAsia"/>
              </w:rPr>
              <w:t>小（二）型</w:t>
            </w:r>
          </w:p>
          <w:p w14:paraId="4176B953">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CBCF6AC">
            <w:pPr>
              <w:pStyle w:val="28"/>
            </w:pPr>
            <w:r>
              <w:rPr>
                <w:rFonts w:hint="eastAsia"/>
              </w:rPr>
              <w:t>水位、雨量、图像、无渗流量监测</w:t>
            </w:r>
          </w:p>
          <w:p w14:paraId="210F81D5">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5D9675C">
            <w:pPr>
              <w:pStyle w:val="28"/>
            </w:pPr>
            <w:r>
              <w:rPr>
                <w:rFonts w:hint="eastAsia"/>
              </w:rPr>
              <w:t>有</w:t>
            </w:r>
          </w:p>
          <w:p w14:paraId="6C9B77B0">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6BDEAA9">
            <w:pPr>
              <w:pStyle w:val="28"/>
            </w:pPr>
            <w:r>
              <w:rPr>
                <w:rFonts w:hint="eastAsia"/>
              </w:rPr>
              <w:t>有</w:t>
            </w:r>
          </w:p>
          <w:p w14:paraId="67C9B35A">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64C7EDA">
            <w:pPr>
              <w:pStyle w:val="28"/>
            </w:pPr>
            <w:r>
              <w:rPr>
                <w:rFonts w:hint="eastAsia"/>
              </w:rPr>
              <w:t>有</w:t>
            </w:r>
          </w:p>
          <w:p w14:paraId="2892B8D1">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A6A7766">
            <w:pPr>
              <w:pStyle w:val="28"/>
            </w:pPr>
            <w:r>
              <w:rPr>
                <w:rFonts w:hint="eastAsia"/>
              </w:rPr>
              <w:t>有</w:t>
            </w:r>
          </w:p>
          <w:p w14:paraId="1CCD01C8">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A05DAB6">
            <w:pPr>
              <w:pStyle w:val="28"/>
            </w:pPr>
            <w:r>
              <w:rPr>
                <w:rFonts w:hint="eastAsia"/>
              </w:rPr>
              <w:t>有</w:t>
            </w:r>
          </w:p>
          <w:p w14:paraId="2B47758C">
            <w:pPr>
              <w:pStyle w:val="28"/>
            </w:pPr>
          </w:p>
        </w:tc>
      </w:tr>
      <w:tr w14:paraId="727F863B">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3F86626B">
            <w:pPr>
              <w:pStyle w:val="28"/>
            </w:pPr>
            <w:r>
              <w:t>8</w:t>
            </w:r>
          </w:p>
          <w:p w14:paraId="050E279A">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C12A0BB">
            <w:pPr>
              <w:pStyle w:val="28"/>
            </w:pPr>
            <w:r>
              <w:rPr>
                <w:rFonts w:hint="eastAsia"/>
              </w:rPr>
              <w:t>西坑</w:t>
            </w:r>
          </w:p>
          <w:p w14:paraId="0402498A">
            <w:pPr>
              <w:pStyle w:val="28"/>
            </w:pPr>
            <w:r>
              <w:rPr>
                <w:rFonts w:hint="eastAsia"/>
              </w:rPr>
              <w:t>水库</w:t>
            </w: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25C0C06">
            <w:pPr>
              <w:pStyle w:val="28"/>
            </w:pPr>
            <w:r>
              <w:rPr>
                <w:rFonts w:hint="eastAsia"/>
              </w:rPr>
              <w:t>水口镇</w:t>
            </w:r>
          </w:p>
          <w:p w14:paraId="106676B6">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B12EF6D">
            <w:pPr>
              <w:pStyle w:val="28"/>
            </w:pPr>
            <w:r>
              <w:t xml:space="preserve">6.51 </w:t>
            </w:r>
          </w:p>
          <w:p w14:paraId="03F825AA">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ED3578F">
            <w:pPr>
              <w:pStyle w:val="28"/>
            </w:pPr>
            <w:r>
              <w:rPr>
                <w:rFonts w:hint="eastAsia"/>
              </w:rPr>
              <w:t>小（二）型</w:t>
            </w:r>
          </w:p>
          <w:p w14:paraId="287B9FFE">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55706F8">
            <w:pPr>
              <w:pStyle w:val="28"/>
            </w:pPr>
            <w:r>
              <w:rPr>
                <w:rFonts w:hint="eastAsia"/>
              </w:rPr>
              <w:t>水位、雨量、图像、无渗流量监测</w:t>
            </w:r>
          </w:p>
          <w:p w14:paraId="031EA690">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DAAD658">
            <w:pPr>
              <w:pStyle w:val="28"/>
            </w:pPr>
            <w:r>
              <w:rPr>
                <w:rFonts w:hint="eastAsia"/>
              </w:rPr>
              <w:t>有</w:t>
            </w:r>
          </w:p>
          <w:p w14:paraId="1408E2B3">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B91D724">
            <w:pPr>
              <w:pStyle w:val="28"/>
            </w:pPr>
            <w:r>
              <w:rPr>
                <w:rFonts w:hint="eastAsia"/>
              </w:rPr>
              <w:t>有</w:t>
            </w:r>
          </w:p>
          <w:p w14:paraId="1AB41D38">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05B7D25">
            <w:pPr>
              <w:pStyle w:val="28"/>
            </w:pPr>
            <w:r>
              <w:rPr>
                <w:rFonts w:hint="eastAsia"/>
              </w:rPr>
              <w:t>有</w:t>
            </w:r>
          </w:p>
          <w:p w14:paraId="4F5B469D">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DBDE5E1">
            <w:pPr>
              <w:pStyle w:val="28"/>
            </w:pPr>
            <w:r>
              <w:rPr>
                <w:rFonts w:hint="eastAsia"/>
              </w:rPr>
              <w:t>有</w:t>
            </w:r>
          </w:p>
          <w:p w14:paraId="393B63F7">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E335034">
            <w:pPr>
              <w:pStyle w:val="28"/>
            </w:pPr>
            <w:r>
              <w:rPr>
                <w:rFonts w:hint="eastAsia"/>
              </w:rPr>
              <w:t>有</w:t>
            </w:r>
          </w:p>
          <w:p w14:paraId="5A124788">
            <w:pPr>
              <w:pStyle w:val="28"/>
            </w:pPr>
          </w:p>
        </w:tc>
      </w:tr>
      <w:tr w14:paraId="5C0743D5">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53D13DE0">
            <w:pPr>
              <w:pStyle w:val="28"/>
            </w:pPr>
            <w:r>
              <w:t>9</w:t>
            </w:r>
          </w:p>
          <w:p w14:paraId="43333258">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3DCBBA9">
            <w:pPr>
              <w:pStyle w:val="28"/>
            </w:pPr>
            <w:r>
              <w:rPr>
                <w:rFonts w:hint="eastAsia"/>
              </w:rPr>
              <w:t>河丰</w:t>
            </w:r>
          </w:p>
          <w:p w14:paraId="24E4AE36">
            <w:pPr>
              <w:pStyle w:val="28"/>
            </w:pPr>
            <w:r>
              <w:rPr>
                <w:rFonts w:hint="eastAsia"/>
              </w:rPr>
              <w:t>水库</w:t>
            </w: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42A602D">
            <w:pPr>
              <w:pStyle w:val="28"/>
            </w:pPr>
            <w:r>
              <w:rPr>
                <w:rFonts w:hint="eastAsia"/>
              </w:rPr>
              <w:t>水口镇</w:t>
            </w:r>
          </w:p>
          <w:p w14:paraId="06E99B1B">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DAC3CC9">
            <w:pPr>
              <w:pStyle w:val="28"/>
            </w:pPr>
            <w:r>
              <w:t xml:space="preserve">8.00 </w:t>
            </w:r>
          </w:p>
          <w:p w14:paraId="3FC9D9BD">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2675ADF">
            <w:pPr>
              <w:pStyle w:val="28"/>
            </w:pPr>
            <w:r>
              <w:rPr>
                <w:rFonts w:hint="eastAsia"/>
              </w:rPr>
              <w:t>小（二）型</w:t>
            </w:r>
          </w:p>
          <w:p w14:paraId="3B4759BB">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7DD9729">
            <w:pPr>
              <w:pStyle w:val="28"/>
            </w:pPr>
            <w:r>
              <w:rPr>
                <w:rFonts w:hint="eastAsia"/>
              </w:rPr>
              <w:t>水位、雨量、图像、无渗流量监测</w:t>
            </w:r>
          </w:p>
          <w:p w14:paraId="59665D68">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FD705C9">
            <w:pPr>
              <w:pStyle w:val="28"/>
            </w:pPr>
            <w:r>
              <w:rPr>
                <w:rFonts w:hint="eastAsia"/>
              </w:rPr>
              <w:t>有</w:t>
            </w:r>
          </w:p>
          <w:p w14:paraId="7C55AD07">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F0A6D8A">
            <w:pPr>
              <w:pStyle w:val="28"/>
            </w:pPr>
            <w:r>
              <w:rPr>
                <w:rFonts w:hint="eastAsia"/>
              </w:rPr>
              <w:t>有</w:t>
            </w:r>
          </w:p>
          <w:p w14:paraId="54028162">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DD5200A">
            <w:pPr>
              <w:pStyle w:val="28"/>
            </w:pPr>
            <w:r>
              <w:rPr>
                <w:rFonts w:hint="eastAsia"/>
              </w:rPr>
              <w:t>有</w:t>
            </w:r>
          </w:p>
          <w:p w14:paraId="3FFBFEA2">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B942C35">
            <w:pPr>
              <w:pStyle w:val="28"/>
            </w:pPr>
            <w:r>
              <w:rPr>
                <w:rFonts w:hint="eastAsia"/>
              </w:rPr>
              <w:t>有</w:t>
            </w:r>
          </w:p>
          <w:p w14:paraId="7F242269">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7029659">
            <w:pPr>
              <w:pStyle w:val="28"/>
            </w:pPr>
            <w:r>
              <w:rPr>
                <w:rFonts w:hint="eastAsia"/>
              </w:rPr>
              <w:t>有</w:t>
            </w:r>
          </w:p>
          <w:p w14:paraId="62BEAB2E">
            <w:pPr>
              <w:pStyle w:val="28"/>
            </w:pPr>
          </w:p>
        </w:tc>
      </w:tr>
      <w:tr w14:paraId="040C07FC">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7CB949A">
            <w:pPr>
              <w:pStyle w:val="28"/>
            </w:pPr>
            <w:r>
              <w:t>10</w:t>
            </w:r>
          </w:p>
          <w:p w14:paraId="4D2B4B87">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8309FAE">
            <w:pPr>
              <w:pStyle w:val="28"/>
            </w:pPr>
            <w:r>
              <w:rPr>
                <w:rFonts w:hint="eastAsia"/>
              </w:rPr>
              <w:t>唐胜</w:t>
            </w:r>
          </w:p>
          <w:p w14:paraId="312442DA">
            <w:pPr>
              <w:pStyle w:val="28"/>
            </w:pPr>
            <w:r>
              <w:rPr>
                <w:rFonts w:hint="eastAsia"/>
              </w:rPr>
              <w:t>水库</w:t>
            </w: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29348F9">
            <w:pPr>
              <w:pStyle w:val="28"/>
            </w:pPr>
            <w:r>
              <w:rPr>
                <w:rFonts w:hint="eastAsia"/>
              </w:rPr>
              <w:t>水口镇</w:t>
            </w:r>
          </w:p>
          <w:p w14:paraId="2238639B">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298CB35">
            <w:pPr>
              <w:pStyle w:val="28"/>
            </w:pPr>
            <w:r>
              <w:t xml:space="preserve">8.73 </w:t>
            </w:r>
          </w:p>
          <w:p w14:paraId="7AB929A1">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5F40487">
            <w:pPr>
              <w:pStyle w:val="28"/>
            </w:pPr>
            <w:r>
              <w:rPr>
                <w:rFonts w:hint="eastAsia"/>
              </w:rPr>
              <w:t>小（二）型</w:t>
            </w:r>
          </w:p>
          <w:p w14:paraId="09B27F1B">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746E207">
            <w:pPr>
              <w:pStyle w:val="28"/>
            </w:pPr>
            <w:r>
              <w:rPr>
                <w:rFonts w:hint="eastAsia"/>
              </w:rPr>
              <w:t>水位、雨量、图像、无渗流量监测</w:t>
            </w:r>
          </w:p>
          <w:p w14:paraId="3B65D3E5">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0B63F00">
            <w:pPr>
              <w:pStyle w:val="28"/>
            </w:pPr>
            <w:r>
              <w:rPr>
                <w:rFonts w:hint="eastAsia"/>
              </w:rPr>
              <w:t>有</w:t>
            </w:r>
          </w:p>
          <w:p w14:paraId="1449B6FA">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5C37D55">
            <w:pPr>
              <w:pStyle w:val="28"/>
            </w:pPr>
            <w:r>
              <w:rPr>
                <w:rFonts w:hint="eastAsia"/>
              </w:rPr>
              <w:t>有</w:t>
            </w:r>
          </w:p>
          <w:p w14:paraId="1C69E966">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F8E5C0C">
            <w:pPr>
              <w:pStyle w:val="28"/>
            </w:pPr>
            <w:r>
              <w:rPr>
                <w:rFonts w:hint="eastAsia"/>
              </w:rPr>
              <w:t>有</w:t>
            </w:r>
          </w:p>
          <w:p w14:paraId="5671440D">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301D8F9">
            <w:pPr>
              <w:pStyle w:val="28"/>
            </w:pPr>
            <w:r>
              <w:rPr>
                <w:rFonts w:hint="eastAsia"/>
              </w:rPr>
              <w:t>有</w:t>
            </w:r>
          </w:p>
          <w:p w14:paraId="10FADC97">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36BCCA3">
            <w:pPr>
              <w:pStyle w:val="28"/>
            </w:pPr>
            <w:r>
              <w:rPr>
                <w:rFonts w:hint="eastAsia"/>
              </w:rPr>
              <w:t>有</w:t>
            </w:r>
          </w:p>
          <w:p w14:paraId="6243376A">
            <w:pPr>
              <w:pStyle w:val="28"/>
            </w:pPr>
          </w:p>
        </w:tc>
      </w:tr>
      <w:tr w14:paraId="62B9ED21">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3825EBE">
            <w:pPr>
              <w:pStyle w:val="28"/>
            </w:pPr>
            <w:r>
              <w:t>11</w:t>
            </w:r>
          </w:p>
          <w:p w14:paraId="3F689F1E">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CF357B2">
            <w:pPr>
              <w:pStyle w:val="28"/>
            </w:pPr>
            <w:r>
              <w:rPr>
                <w:rFonts w:hint="eastAsia"/>
              </w:rPr>
              <w:t>梅花</w:t>
            </w:r>
          </w:p>
          <w:p w14:paraId="3F35124C">
            <w:pPr>
              <w:pStyle w:val="28"/>
            </w:pPr>
            <w:r>
              <w:rPr>
                <w:rFonts w:hint="eastAsia"/>
              </w:rPr>
              <w:t>水库</w:t>
            </w: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51ADE5D">
            <w:pPr>
              <w:pStyle w:val="28"/>
            </w:pPr>
            <w:r>
              <w:rPr>
                <w:rFonts w:hint="eastAsia"/>
              </w:rPr>
              <w:t>水口镇</w:t>
            </w:r>
          </w:p>
          <w:p w14:paraId="3743D3BF">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6EDE2C">
            <w:pPr>
              <w:pStyle w:val="28"/>
            </w:pPr>
            <w:r>
              <w:t xml:space="preserve">12.20 </w:t>
            </w:r>
          </w:p>
          <w:p w14:paraId="2590A623">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2DC47DA">
            <w:pPr>
              <w:pStyle w:val="28"/>
            </w:pPr>
            <w:r>
              <w:rPr>
                <w:rFonts w:hint="eastAsia"/>
              </w:rPr>
              <w:t>小（二）型</w:t>
            </w:r>
          </w:p>
          <w:p w14:paraId="54E1929F">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6EDAE20">
            <w:pPr>
              <w:pStyle w:val="28"/>
            </w:pPr>
            <w:r>
              <w:rPr>
                <w:rFonts w:hint="eastAsia"/>
              </w:rPr>
              <w:t>水位、雨量、图像、无渗流量监测</w:t>
            </w:r>
          </w:p>
          <w:p w14:paraId="7CBF9077">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FD64EA8">
            <w:pPr>
              <w:pStyle w:val="28"/>
            </w:pPr>
            <w:r>
              <w:rPr>
                <w:rFonts w:hint="eastAsia"/>
              </w:rPr>
              <w:t>有</w:t>
            </w:r>
          </w:p>
          <w:p w14:paraId="480E30A0">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59AC77">
            <w:pPr>
              <w:pStyle w:val="28"/>
            </w:pPr>
            <w:r>
              <w:rPr>
                <w:rFonts w:hint="eastAsia"/>
              </w:rPr>
              <w:t>有</w:t>
            </w:r>
          </w:p>
          <w:p w14:paraId="6A69517D">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5858774">
            <w:pPr>
              <w:pStyle w:val="28"/>
            </w:pPr>
            <w:r>
              <w:rPr>
                <w:rFonts w:hint="eastAsia"/>
              </w:rPr>
              <w:t>有</w:t>
            </w:r>
          </w:p>
          <w:p w14:paraId="54B0E1D3">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237A9C9">
            <w:pPr>
              <w:pStyle w:val="28"/>
            </w:pPr>
            <w:r>
              <w:rPr>
                <w:rFonts w:hint="eastAsia"/>
              </w:rPr>
              <w:t>有</w:t>
            </w:r>
          </w:p>
          <w:p w14:paraId="7703CD36">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60905E2">
            <w:pPr>
              <w:pStyle w:val="28"/>
            </w:pPr>
            <w:r>
              <w:rPr>
                <w:rFonts w:hint="eastAsia"/>
              </w:rPr>
              <w:t>有</w:t>
            </w:r>
          </w:p>
          <w:p w14:paraId="01EA9452">
            <w:pPr>
              <w:pStyle w:val="28"/>
            </w:pPr>
          </w:p>
        </w:tc>
      </w:tr>
      <w:tr w14:paraId="5F75D116">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49DA839">
            <w:pPr>
              <w:pStyle w:val="28"/>
            </w:pPr>
            <w:r>
              <w:t>12</w:t>
            </w:r>
          </w:p>
          <w:p w14:paraId="32108CE2">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65F0EE7">
            <w:pPr>
              <w:pStyle w:val="28"/>
            </w:pPr>
            <w:r>
              <w:rPr>
                <w:rFonts w:hint="eastAsia"/>
              </w:rPr>
              <w:t>老山塘水库</w:t>
            </w:r>
          </w:p>
          <w:p w14:paraId="5C6AC765">
            <w:pPr>
              <w:pStyle w:val="28"/>
            </w:pP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05916BB">
            <w:pPr>
              <w:pStyle w:val="28"/>
            </w:pPr>
            <w:r>
              <w:rPr>
                <w:rFonts w:hint="eastAsia"/>
              </w:rPr>
              <w:t>水口镇</w:t>
            </w:r>
          </w:p>
          <w:p w14:paraId="3D33285F">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D972DD5">
            <w:pPr>
              <w:pStyle w:val="28"/>
            </w:pPr>
            <w:r>
              <w:t xml:space="preserve">10.00 </w:t>
            </w:r>
          </w:p>
          <w:p w14:paraId="74EF6BDE">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1AAAE42">
            <w:pPr>
              <w:pStyle w:val="28"/>
            </w:pPr>
            <w:r>
              <w:rPr>
                <w:rFonts w:hint="eastAsia"/>
              </w:rPr>
              <w:t>小（二）型</w:t>
            </w:r>
          </w:p>
          <w:p w14:paraId="7A111659">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D3ECD4F">
            <w:pPr>
              <w:pStyle w:val="28"/>
            </w:pPr>
            <w:r>
              <w:rPr>
                <w:rFonts w:hint="eastAsia"/>
              </w:rPr>
              <w:t>水位、雨量、图像、无渗流量监测</w:t>
            </w:r>
          </w:p>
          <w:p w14:paraId="36DAFCF4">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0917F3F">
            <w:pPr>
              <w:pStyle w:val="28"/>
            </w:pPr>
            <w:r>
              <w:rPr>
                <w:rFonts w:hint="eastAsia"/>
              </w:rPr>
              <w:t>有</w:t>
            </w:r>
          </w:p>
          <w:p w14:paraId="5525A7FF">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089A4C">
            <w:pPr>
              <w:pStyle w:val="28"/>
            </w:pPr>
            <w:r>
              <w:rPr>
                <w:rFonts w:hint="eastAsia"/>
              </w:rPr>
              <w:t>有</w:t>
            </w:r>
          </w:p>
          <w:p w14:paraId="7F885C8E">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FA7E733">
            <w:pPr>
              <w:pStyle w:val="28"/>
            </w:pPr>
            <w:r>
              <w:rPr>
                <w:rFonts w:hint="eastAsia"/>
              </w:rPr>
              <w:t>有</w:t>
            </w:r>
          </w:p>
          <w:p w14:paraId="08E40D50">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F9DB89A">
            <w:pPr>
              <w:pStyle w:val="28"/>
            </w:pPr>
            <w:r>
              <w:rPr>
                <w:rFonts w:hint="eastAsia"/>
              </w:rPr>
              <w:t>有</w:t>
            </w:r>
          </w:p>
          <w:p w14:paraId="74D8FB53">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56C322A">
            <w:pPr>
              <w:pStyle w:val="28"/>
            </w:pPr>
            <w:r>
              <w:rPr>
                <w:rFonts w:hint="eastAsia"/>
              </w:rPr>
              <w:t>有</w:t>
            </w:r>
          </w:p>
          <w:p w14:paraId="36B9CD10">
            <w:pPr>
              <w:pStyle w:val="28"/>
            </w:pPr>
          </w:p>
        </w:tc>
      </w:tr>
      <w:tr w14:paraId="34A26D5E">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3C5B9BF4">
            <w:pPr>
              <w:pStyle w:val="28"/>
            </w:pPr>
            <w:r>
              <w:t>13</w:t>
            </w:r>
          </w:p>
          <w:p w14:paraId="067E1A6A">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1810E0E">
            <w:pPr>
              <w:pStyle w:val="28"/>
            </w:pPr>
            <w:r>
              <w:rPr>
                <w:rFonts w:hint="eastAsia"/>
              </w:rPr>
              <w:t>白泥井水库</w:t>
            </w:r>
          </w:p>
          <w:p w14:paraId="588AB397">
            <w:pPr>
              <w:pStyle w:val="28"/>
            </w:pP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607F943">
            <w:pPr>
              <w:pStyle w:val="28"/>
            </w:pPr>
            <w:r>
              <w:rPr>
                <w:rFonts w:hint="eastAsia"/>
              </w:rPr>
              <w:t>水口镇</w:t>
            </w:r>
          </w:p>
          <w:p w14:paraId="46CCCA40">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0A76F43">
            <w:pPr>
              <w:pStyle w:val="28"/>
            </w:pPr>
            <w:r>
              <w:t xml:space="preserve">9.00 </w:t>
            </w:r>
          </w:p>
          <w:p w14:paraId="52651BBF">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D4C5B79">
            <w:pPr>
              <w:pStyle w:val="28"/>
            </w:pPr>
            <w:r>
              <w:rPr>
                <w:rFonts w:hint="eastAsia"/>
              </w:rPr>
              <w:t>小（二）型</w:t>
            </w:r>
          </w:p>
          <w:p w14:paraId="5B9C051E">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6450908">
            <w:pPr>
              <w:pStyle w:val="28"/>
            </w:pPr>
            <w:r>
              <w:rPr>
                <w:rFonts w:hint="eastAsia"/>
              </w:rPr>
              <w:t>水位、雨量、图像、无渗流量监测</w:t>
            </w:r>
          </w:p>
          <w:p w14:paraId="2D0B7463">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53D4E3E">
            <w:pPr>
              <w:pStyle w:val="28"/>
            </w:pPr>
            <w:r>
              <w:rPr>
                <w:rFonts w:hint="eastAsia"/>
              </w:rPr>
              <w:t>有</w:t>
            </w:r>
          </w:p>
          <w:p w14:paraId="4A933619">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6B1A283">
            <w:pPr>
              <w:pStyle w:val="28"/>
            </w:pPr>
            <w:r>
              <w:rPr>
                <w:rFonts w:hint="eastAsia"/>
              </w:rPr>
              <w:t>有</w:t>
            </w:r>
          </w:p>
          <w:p w14:paraId="71680A03">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38ABDBC">
            <w:pPr>
              <w:pStyle w:val="28"/>
            </w:pPr>
            <w:r>
              <w:rPr>
                <w:rFonts w:hint="eastAsia"/>
              </w:rPr>
              <w:t>有</w:t>
            </w:r>
          </w:p>
          <w:p w14:paraId="1BE103AE">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293FEF1">
            <w:pPr>
              <w:pStyle w:val="28"/>
            </w:pPr>
            <w:r>
              <w:rPr>
                <w:rFonts w:hint="eastAsia"/>
              </w:rPr>
              <w:t>有</w:t>
            </w:r>
          </w:p>
          <w:p w14:paraId="013C9A49">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FED1612">
            <w:pPr>
              <w:pStyle w:val="28"/>
            </w:pPr>
            <w:r>
              <w:rPr>
                <w:rFonts w:hint="eastAsia"/>
              </w:rPr>
              <w:t>有</w:t>
            </w:r>
          </w:p>
          <w:p w14:paraId="4512E372">
            <w:pPr>
              <w:pStyle w:val="28"/>
            </w:pPr>
          </w:p>
        </w:tc>
      </w:tr>
      <w:tr w14:paraId="71D30654">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D6F06BC">
            <w:pPr>
              <w:pStyle w:val="28"/>
            </w:pPr>
            <w:r>
              <w:t>14</w:t>
            </w:r>
          </w:p>
          <w:p w14:paraId="59591464">
            <w:pPr>
              <w:pStyle w:val="28"/>
            </w:pPr>
          </w:p>
        </w:tc>
        <w:tc>
          <w:tcPr>
            <w:tcW w:w="7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3D05604">
            <w:pPr>
              <w:pStyle w:val="28"/>
            </w:pPr>
            <w:r>
              <w:rPr>
                <w:rFonts w:hint="eastAsia"/>
              </w:rPr>
              <w:t>水南门水库</w:t>
            </w:r>
          </w:p>
          <w:p w14:paraId="4532F222">
            <w:pPr>
              <w:pStyle w:val="28"/>
            </w:pPr>
          </w:p>
        </w:tc>
        <w:tc>
          <w:tcPr>
            <w:tcW w:w="77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0CCB86C">
            <w:pPr>
              <w:pStyle w:val="28"/>
            </w:pPr>
            <w:r>
              <w:rPr>
                <w:rFonts w:hint="eastAsia"/>
              </w:rPr>
              <w:t>水口镇</w:t>
            </w:r>
          </w:p>
          <w:p w14:paraId="73D7EBFE">
            <w:pPr>
              <w:pStyle w:val="28"/>
            </w:pPr>
          </w:p>
        </w:tc>
        <w:tc>
          <w:tcPr>
            <w:tcW w:w="74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C0B15D5">
            <w:pPr>
              <w:pStyle w:val="28"/>
            </w:pPr>
            <w:r>
              <w:t xml:space="preserve">11.50 </w:t>
            </w:r>
          </w:p>
          <w:p w14:paraId="3A6CEACD">
            <w:pPr>
              <w:pStyle w:val="28"/>
            </w:pPr>
          </w:p>
        </w:tc>
        <w:tc>
          <w:tcPr>
            <w:tcW w:w="11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6C6E290">
            <w:pPr>
              <w:pStyle w:val="28"/>
            </w:pPr>
            <w:r>
              <w:rPr>
                <w:rFonts w:hint="eastAsia"/>
              </w:rPr>
              <w:t>小（二）型</w:t>
            </w:r>
          </w:p>
          <w:p w14:paraId="66FA5909">
            <w:pPr>
              <w:pStyle w:val="28"/>
            </w:pPr>
          </w:p>
        </w:tc>
        <w:tc>
          <w:tcPr>
            <w:tcW w:w="17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077585C">
            <w:pPr>
              <w:pStyle w:val="28"/>
            </w:pPr>
            <w:r>
              <w:rPr>
                <w:rFonts w:hint="eastAsia"/>
              </w:rPr>
              <w:t>水位、雨量、图像、无渗流量监测</w:t>
            </w:r>
          </w:p>
          <w:p w14:paraId="731F7815">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370E520">
            <w:pPr>
              <w:pStyle w:val="28"/>
            </w:pPr>
            <w:r>
              <w:rPr>
                <w:rFonts w:hint="eastAsia"/>
              </w:rPr>
              <w:t>有</w:t>
            </w:r>
          </w:p>
          <w:p w14:paraId="32466D36">
            <w:pPr>
              <w:pStyle w:val="28"/>
            </w:pPr>
          </w:p>
        </w:tc>
        <w:tc>
          <w:tcPr>
            <w:tcW w:w="6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19BDC55">
            <w:pPr>
              <w:pStyle w:val="28"/>
            </w:pPr>
            <w:r>
              <w:rPr>
                <w:rFonts w:hint="eastAsia"/>
              </w:rPr>
              <w:t>有</w:t>
            </w:r>
          </w:p>
          <w:p w14:paraId="30BDEBF4">
            <w:pPr>
              <w:pStyle w:val="28"/>
            </w:pPr>
          </w:p>
        </w:tc>
        <w:tc>
          <w:tcPr>
            <w:tcW w:w="68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3A8C42C">
            <w:pPr>
              <w:pStyle w:val="28"/>
            </w:pPr>
            <w:r>
              <w:rPr>
                <w:rFonts w:hint="eastAsia"/>
              </w:rPr>
              <w:t>有</w:t>
            </w:r>
          </w:p>
          <w:p w14:paraId="6AEFA038">
            <w:pPr>
              <w:pStyle w:val="28"/>
            </w:pPr>
          </w:p>
        </w:tc>
        <w:tc>
          <w:tcPr>
            <w:tcW w:w="47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6600580">
            <w:pPr>
              <w:pStyle w:val="28"/>
            </w:pPr>
            <w:r>
              <w:rPr>
                <w:rFonts w:hint="eastAsia"/>
              </w:rPr>
              <w:t>有</w:t>
            </w:r>
          </w:p>
          <w:p w14:paraId="2FC42886">
            <w:pPr>
              <w:pStyle w:val="28"/>
            </w:pPr>
          </w:p>
        </w:tc>
        <w:tc>
          <w:tcPr>
            <w:tcW w:w="81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AD8BD82">
            <w:pPr>
              <w:pStyle w:val="28"/>
            </w:pPr>
            <w:r>
              <w:rPr>
                <w:rFonts w:hint="eastAsia"/>
              </w:rPr>
              <w:t>有</w:t>
            </w:r>
          </w:p>
          <w:p w14:paraId="51E057B4">
            <w:pPr>
              <w:pStyle w:val="28"/>
            </w:pPr>
          </w:p>
        </w:tc>
      </w:tr>
      <w:tr w14:paraId="2B94EE2C">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6" w:space="0"/>
              <w:right w:val="single" w:color="9D0000" w:sz="2" w:space="0"/>
            </w:tcBorders>
            <w:tcMar>
              <w:top w:w="102" w:type="dxa"/>
              <w:left w:w="113" w:type="dxa"/>
              <w:bottom w:w="102" w:type="dxa"/>
              <w:right w:w="113" w:type="dxa"/>
            </w:tcMar>
            <w:vAlign w:val="center"/>
          </w:tcPr>
          <w:p w14:paraId="19348E8E">
            <w:pPr>
              <w:pStyle w:val="28"/>
            </w:pPr>
            <w:r>
              <w:t>15</w:t>
            </w:r>
          </w:p>
          <w:p w14:paraId="1B85A860">
            <w:pPr>
              <w:pStyle w:val="28"/>
            </w:pPr>
          </w:p>
        </w:tc>
        <w:tc>
          <w:tcPr>
            <w:tcW w:w="781"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5F1393C6">
            <w:pPr>
              <w:pStyle w:val="28"/>
            </w:pPr>
            <w:r>
              <w:rPr>
                <w:rFonts w:hint="eastAsia"/>
              </w:rPr>
              <w:t>万丰坑水库</w:t>
            </w:r>
          </w:p>
          <w:p w14:paraId="6CA5C47B">
            <w:pPr>
              <w:pStyle w:val="28"/>
            </w:pPr>
          </w:p>
        </w:tc>
        <w:tc>
          <w:tcPr>
            <w:tcW w:w="770"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4A17F2D6">
            <w:pPr>
              <w:pStyle w:val="28"/>
            </w:pPr>
            <w:r>
              <w:rPr>
                <w:rFonts w:hint="eastAsia"/>
              </w:rPr>
              <w:t>水口镇</w:t>
            </w:r>
          </w:p>
          <w:p w14:paraId="76DBF449">
            <w:pPr>
              <w:pStyle w:val="28"/>
            </w:pPr>
          </w:p>
        </w:tc>
        <w:tc>
          <w:tcPr>
            <w:tcW w:w="747"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5DBB2020">
            <w:pPr>
              <w:pStyle w:val="28"/>
            </w:pPr>
            <w:r>
              <w:t xml:space="preserve">9.84 </w:t>
            </w:r>
          </w:p>
          <w:p w14:paraId="5251450E">
            <w:pPr>
              <w:pStyle w:val="28"/>
            </w:pPr>
          </w:p>
        </w:tc>
        <w:tc>
          <w:tcPr>
            <w:tcW w:w="1149"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0E1DE1BC">
            <w:pPr>
              <w:pStyle w:val="28"/>
            </w:pPr>
            <w:r>
              <w:rPr>
                <w:rFonts w:hint="eastAsia"/>
              </w:rPr>
              <w:t>小（二）型</w:t>
            </w:r>
          </w:p>
          <w:p w14:paraId="1ACE5BC5">
            <w:pPr>
              <w:pStyle w:val="28"/>
            </w:pPr>
          </w:p>
        </w:tc>
        <w:tc>
          <w:tcPr>
            <w:tcW w:w="176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15D707EA">
            <w:pPr>
              <w:pStyle w:val="28"/>
            </w:pPr>
            <w:r>
              <w:rPr>
                <w:rFonts w:hint="eastAsia"/>
              </w:rPr>
              <w:t>水位、雨量、图像、无渗流量监测</w:t>
            </w:r>
          </w:p>
          <w:p w14:paraId="597ED15F">
            <w:pPr>
              <w:pStyle w:val="28"/>
            </w:pPr>
          </w:p>
        </w:tc>
        <w:tc>
          <w:tcPr>
            <w:tcW w:w="111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2EEC5C1F">
            <w:pPr>
              <w:pStyle w:val="28"/>
            </w:pPr>
            <w:r>
              <w:rPr>
                <w:rFonts w:hint="eastAsia"/>
              </w:rPr>
              <w:t>有</w:t>
            </w:r>
          </w:p>
          <w:p w14:paraId="40FBD548">
            <w:pPr>
              <w:pStyle w:val="28"/>
            </w:pPr>
          </w:p>
        </w:tc>
        <w:tc>
          <w:tcPr>
            <w:tcW w:w="693"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0E0EEB38">
            <w:pPr>
              <w:pStyle w:val="28"/>
            </w:pPr>
            <w:r>
              <w:rPr>
                <w:rFonts w:hint="eastAsia"/>
              </w:rPr>
              <w:t>有</w:t>
            </w:r>
          </w:p>
          <w:p w14:paraId="5212BC7E">
            <w:pPr>
              <w:pStyle w:val="28"/>
            </w:pPr>
          </w:p>
        </w:tc>
        <w:tc>
          <w:tcPr>
            <w:tcW w:w="68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1AC2A718">
            <w:pPr>
              <w:pStyle w:val="28"/>
            </w:pPr>
            <w:r>
              <w:rPr>
                <w:rFonts w:hint="eastAsia"/>
              </w:rPr>
              <w:t>有</w:t>
            </w:r>
          </w:p>
          <w:p w14:paraId="7DC704D2">
            <w:pPr>
              <w:pStyle w:val="28"/>
            </w:pPr>
          </w:p>
        </w:tc>
        <w:tc>
          <w:tcPr>
            <w:tcW w:w="478"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4ECDED3A">
            <w:pPr>
              <w:pStyle w:val="28"/>
            </w:pPr>
            <w:r>
              <w:rPr>
                <w:rFonts w:hint="eastAsia"/>
              </w:rPr>
              <w:t>有</w:t>
            </w:r>
          </w:p>
          <w:p w14:paraId="243D3183">
            <w:pPr>
              <w:pStyle w:val="28"/>
            </w:pPr>
          </w:p>
        </w:tc>
        <w:tc>
          <w:tcPr>
            <w:tcW w:w="817" w:type="dxa"/>
            <w:tcBorders>
              <w:top w:val="single" w:color="9D0000" w:sz="6" w:space="0"/>
              <w:left w:val="single" w:color="9D0000" w:sz="2" w:space="0"/>
              <w:bottom w:val="single" w:color="9D0000" w:sz="6" w:space="0"/>
              <w:right w:val="single" w:color="9D0000" w:sz="6" w:space="0"/>
            </w:tcBorders>
            <w:tcMar>
              <w:top w:w="102" w:type="dxa"/>
              <w:left w:w="113" w:type="dxa"/>
              <w:bottom w:w="102" w:type="dxa"/>
              <w:right w:w="113" w:type="dxa"/>
            </w:tcMar>
            <w:vAlign w:val="center"/>
          </w:tcPr>
          <w:p w14:paraId="489E90AE">
            <w:pPr>
              <w:pStyle w:val="28"/>
            </w:pPr>
            <w:r>
              <w:rPr>
                <w:rFonts w:hint="eastAsia"/>
              </w:rPr>
              <w:t>有</w:t>
            </w:r>
          </w:p>
          <w:p w14:paraId="0A2BB599">
            <w:pPr>
              <w:pStyle w:val="28"/>
            </w:pPr>
          </w:p>
        </w:tc>
      </w:tr>
      <w:tr w14:paraId="24D47CC5">
        <w:tblPrEx>
          <w:tblCellMar>
            <w:top w:w="0" w:type="dxa"/>
            <w:left w:w="0" w:type="dxa"/>
            <w:bottom w:w="0" w:type="dxa"/>
            <w:right w:w="0" w:type="dxa"/>
          </w:tblCellMar>
        </w:tblPrEx>
        <w:trPr>
          <w:trHeight w:val="712" w:hRule="atLeast"/>
        </w:trPr>
        <w:tc>
          <w:tcPr>
            <w:tcW w:w="471" w:type="dxa"/>
            <w:tcBorders>
              <w:top w:val="single" w:color="9D0000" w:sz="6" w:space="0"/>
              <w:left w:val="single" w:color="9D0000" w:sz="6" w:space="0"/>
              <w:bottom w:val="single" w:color="9D0000" w:sz="2" w:space="0"/>
              <w:right w:val="single" w:color="9D0000" w:sz="2" w:space="0"/>
            </w:tcBorders>
            <w:tcMar>
              <w:top w:w="102" w:type="dxa"/>
              <w:left w:w="113" w:type="dxa"/>
              <w:bottom w:w="102" w:type="dxa"/>
              <w:right w:w="113" w:type="dxa"/>
            </w:tcMar>
            <w:vAlign w:val="center"/>
          </w:tcPr>
          <w:p w14:paraId="26D49A94">
            <w:pPr>
              <w:pStyle w:val="28"/>
            </w:pPr>
            <w:r>
              <w:t>16</w:t>
            </w:r>
          </w:p>
          <w:p w14:paraId="5AAAFEB1">
            <w:pPr>
              <w:pStyle w:val="28"/>
            </w:pPr>
          </w:p>
        </w:tc>
        <w:tc>
          <w:tcPr>
            <w:tcW w:w="781" w:type="dxa"/>
            <w:tcBorders>
              <w:top w:val="single" w:color="9D0000" w:sz="6" w:space="0"/>
              <w:left w:val="single" w:color="9D0000" w:sz="2" w:space="0"/>
              <w:bottom w:val="single" w:color="9D0000" w:sz="2" w:space="0"/>
              <w:right w:val="single" w:color="9D0000" w:sz="2" w:space="0"/>
            </w:tcBorders>
            <w:tcMar>
              <w:top w:w="102" w:type="dxa"/>
              <w:left w:w="113" w:type="dxa"/>
              <w:bottom w:w="102" w:type="dxa"/>
              <w:right w:w="113" w:type="dxa"/>
            </w:tcMar>
            <w:vAlign w:val="center"/>
          </w:tcPr>
          <w:p w14:paraId="0A91A138">
            <w:pPr>
              <w:pStyle w:val="28"/>
            </w:pPr>
            <w:r>
              <w:rPr>
                <w:rFonts w:hint="eastAsia"/>
              </w:rPr>
              <w:t>月亮</w:t>
            </w:r>
          </w:p>
          <w:p w14:paraId="3AC07922">
            <w:pPr>
              <w:pStyle w:val="28"/>
            </w:pPr>
            <w:r>
              <w:rPr>
                <w:rFonts w:hint="eastAsia"/>
              </w:rPr>
              <w:t>水库</w:t>
            </w:r>
          </w:p>
        </w:tc>
        <w:tc>
          <w:tcPr>
            <w:tcW w:w="770" w:type="dxa"/>
            <w:tcBorders>
              <w:top w:val="single" w:color="9D0000" w:sz="6" w:space="0"/>
              <w:left w:val="single" w:color="9D0000" w:sz="2" w:space="0"/>
              <w:bottom w:val="single" w:color="9D0000" w:sz="2" w:space="0"/>
              <w:right w:val="single" w:color="9D0000" w:sz="2" w:space="0"/>
            </w:tcBorders>
            <w:tcMar>
              <w:top w:w="102" w:type="dxa"/>
              <w:left w:w="113" w:type="dxa"/>
              <w:bottom w:w="102" w:type="dxa"/>
              <w:right w:w="113" w:type="dxa"/>
            </w:tcMar>
            <w:vAlign w:val="center"/>
          </w:tcPr>
          <w:p w14:paraId="6ED37C05">
            <w:pPr>
              <w:pStyle w:val="28"/>
            </w:pPr>
            <w:r>
              <w:rPr>
                <w:rFonts w:hint="eastAsia"/>
              </w:rPr>
              <w:t>黄坑镇</w:t>
            </w:r>
          </w:p>
          <w:p w14:paraId="72B52357">
            <w:pPr>
              <w:pStyle w:val="28"/>
            </w:pPr>
          </w:p>
        </w:tc>
        <w:tc>
          <w:tcPr>
            <w:tcW w:w="747" w:type="dxa"/>
            <w:tcBorders>
              <w:top w:val="single" w:color="9D0000" w:sz="6" w:space="0"/>
              <w:left w:val="single" w:color="9D0000" w:sz="2" w:space="0"/>
              <w:bottom w:val="single" w:color="9D0000" w:sz="2" w:space="0"/>
              <w:right w:val="single" w:color="9D0000" w:sz="2" w:space="0"/>
            </w:tcBorders>
            <w:tcMar>
              <w:top w:w="102" w:type="dxa"/>
              <w:left w:w="113" w:type="dxa"/>
              <w:bottom w:w="102" w:type="dxa"/>
              <w:right w:w="113" w:type="dxa"/>
            </w:tcMar>
            <w:vAlign w:val="center"/>
          </w:tcPr>
          <w:p w14:paraId="73BA1C25">
            <w:pPr>
              <w:pStyle w:val="28"/>
            </w:pPr>
            <w:r>
              <w:t xml:space="preserve">9.50 </w:t>
            </w:r>
          </w:p>
          <w:p w14:paraId="63A31D71">
            <w:pPr>
              <w:pStyle w:val="28"/>
            </w:pPr>
          </w:p>
        </w:tc>
        <w:tc>
          <w:tcPr>
            <w:tcW w:w="1149" w:type="dxa"/>
            <w:tcBorders>
              <w:top w:val="single" w:color="9D0000" w:sz="6" w:space="0"/>
              <w:left w:val="single" w:color="9D0000" w:sz="2" w:space="0"/>
              <w:bottom w:val="single" w:color="9D0000" w:sz="2" w:space="0"/>
              <w:right w:val="single" w:color="9D0000" w:sz="2" w:space="0"/>
            </w:tcBorders>
            <w:tcMar>
              <w:top w:w="102" w:type="dxa"/>
              <w:left w:w="113" w:type="dxa"/>
              <w:bottom w:w="102" w:type="dxa"/>
              <w:right w:w="113" w:type="dxa"/>
            </w:tcMar>
            <w:vAlign w:val="center"/>
          </w:tcPr>
          <w:p w14:paraId="66DF3FD2">
            <w:pPr>
              <w:pStyle w:val="28"/>
            </w:pPr>
            <w:r>
              <w:rPr>
                <w:rFonts w:hint="eastAsia"/>
              </w:rPr>
              <w:t>小（二）型</w:t>
            </w:r>
          </w:p>
          <w:p w14:paraId="5D2F1363">
            <w:pPr>
              <w:pStyle w:val="28"/>
            </w:pPr>
          </w:p>
        </w:tc>
        <w:tc>
          <w:tcPr>
            <w:tcW w:w="1764" w:type="dxa"/>
            <w:tcBorders>
              <w:top w:val="single" w:color="9D0000" w:sz="6" w:space="0"/>
              <w:left w:val="single" w:color="9D0000" w:sz="2" w:space="0"/>
              <w:bottom w:val="single" w:color="9D0000" w:sz="2" w:space="0"/>
              <w:right w:val="single" w:color="9D0000" w:sz="2" w:space="0"/>
            </w:tcBorders>
            <w:tcMar>
              <w:top w:w="102" w:type="dxa"/>
              <w:left w:w="113" w:type="dxa"/>
              <w:bottom w:w="102" w:type="dxa"/>
              <w:right w:w="113" w:type="dxa"/>
            </w:tcMar>
            <w:vAlign w:val="center"/>
          </w:tcPr>
          <w:p w14:paraId="0847D01E">
            <w:pPr>
              <w:pStyle w:val="28"/>
            </w:pPr>
            <w:r>
              <w:rPr>
                <w:rFonts w:hint="eastAsia"/>
              </w:rPr>
              <w:t>水位、雨量、图像、无渗流量监测</w:t>
            </w:r>
          </w:p>
          <w:p w14:paraId="36F006B3">
            <w:pPr>
              <w:pStyle w:val="28"/>
            </w:pPr>
          </w:p>
        </w:tc>
        <w:tc>
          <w:tcPr>
            <w:tcW w:w="1114" w:type="dxa"/>
            <w:tcBorders>
              <w:top w:val="single" w:color="9D0000" w:sz="6" w:space="0"/>
              <w:left w:val="single" w:color="9D0000" w:sz="2" w:space="0"/>
              <w:bottom w:val="single" w:color="9D0000" w:sz="2" w:space="0"/>
              <w:right w:val="single" w:color="9D0000" w:sz="2" w:space="0"/>
            </w:tcBorders>
            <w:tcMar>
              <w:top w:w="102" w:type="dxa"/>
              <w:left w:w="113" w:type="dxa"/>
              <w:bottom w:w="102" w:type="dxa"/>
              <w:right w:w="113" w:type="dxa"/>
            </w:tcMar>
            <w:vAlign w:val="center"/>
          </w:tcPr>
          <w:p w14:paraId="73CE147D">
            <w:pPr>
              <w:pStyle w:val="28"/>
            </w:pPr>
            <w:r>
              <w:rPr>
                <w:rFonts w:hint="eastAsia"/>
              </w:rPr>
              <w:t>有</w:t>
            </w:r>
          </w:p>
          <w:p w14:paraId="2310070E">
            <w:pPr>
              <w:pStyle w:val="28"/>
            </w:pPr>
          </w:p>
        </w:tc>
        <w:tc>
          <w:tcPr>
            <w:tcW w:w="693" w:type="dxa"/>
            <w:tcBorders>
              <w:top w:val="single" w:color="9D0000" w:sz="6" w:space="0"/>
              <w:left w:val="single" w:color="9D0000" w:sz="2" w:space="0"/>
              <w:bottom w:val="single" w:color="9D0000" w:sz="2" w:space="0"/>
              <w:right w:val="single" w:color="9D0000" w:sz="2" w:space="0"/>
            </w:tcBorders>
            <w:tcMar>
              <w:top w:w="102" w:type="dxa"/>
              <w:left w:w="113" w:type="dxa"/>
              <w:bottom w:w="102" w:type="dxa"/>
              <w:right w:w="113" w:type="dxa"/>
            </w:tcMar>
            <w:vAlign w:val="center"/>
          </w:tcPr>
          <w:p w14:paraId="0E221D08">
            <w:pPr>
              <w:pStyle w:val="28"/>
            </w:pPr>
            <w:r>
              <w:rPr>
                <w:rFonts w:hint="eastAsia"/>
              </w:rPr>
              <w:t>有</w:t>
            </w:r>
          </w:p>
          <w:p w14:paraId="4D329685">
            <w:pPr>
              <w:pStyle w:val="28"/>
            </w:pPr>
          </w:p>
        </w:tc>
        <w:tc>
          <w:tcPr>
            <w:tcW w:w="684" w:type="dxa"/>
            <w:tcBorders>
              <w:top w:val="single" w:color="9D0000" w:sz="6" w:space="0"/>
              <w:left w:val="single" w:color="9D0000" w:sz="2" w:space="0"/>
              <w:bottom w:val="single" w:color="9D0000" w:sz="2" w:space="0"/>
              <w:right w:val="single" w:color="9D0000" w:sz="2" w:space="0"/>
            </w:tcBorders>
            <w:tcMar>
              <w:top w:w="102" w:type="dxa"/>
              <w:left w:w="113" w:type="dxa"/>
              <w:bottom w:w="102" w:type="dxa"/>
              <w:right w:w="113" w:type="dxa"/>
            </w:tcMar>
            <w:vAlign w:val="center"/>
          </w:tcPr>
          <w:p w14:paraId="472FDE06">
            <w:pPr>
              <w:pStyle w:val="28"/>
            </w:pPr>
            <w:r>
              <w:rPr>
                <w:rFonts w:hint="eastAsia"/>
              </w:rPr>
              <w:t>有</w:t>
            </w:r>
          </w:p>
          <w:p w14:paraId="6B92C3AC">
            <w:pPr>
              <w:pStyle w:val="28"/>
            </w:pPr>
          </w:p>
        </w:tc>
        <w:tc>
          <w:tcPr>
            <w:tcW w:w="478" w:type="dxa"/>
            <w:tcBorders>
              <w:top w:val="single" w:color="9D0000" w:sz="6" w:space="0"/>
              <w:left w:val="single" w:color="9D0000" w:sz="2" w:space="0"/>
              <w:bottom w:val="single" w:color="9D0000" w:sz="2" w:space="0"/>
              <w:right w:val="single" w:color="9D0000" w:sz="2" w:space="0"/>
            </w:tcBorders>
            <w:tcMar>
              <w:top w:w="102" w:type="dxa"/>
              <w:left w:w="113" w:type="dxa"/>
              <w:bottom w:w="102" w:type="dxa"/>
              <w:right w:w="113" w:type="dxa"/>
            </w:tcMar>
            <w:vAlign w:val="center"/>
          </w:tcPr>
          <w:p w14:paraId="27A411C0">
            <w:pPr>
              <w:pStyle w:val="28"/>
            </w:pPr>
            <w:r>
              <w:rPr>
                <w:rFonts w:hint="eastAsia"/>
              </w:rPr>
              <w:t>有</w:t>
            </w:r>
          </w:p>
          <w:p w14:paraId="49C59770">
            <w:pPr>
              <w:pStyle w:val="28"/>
            </w:pPr>
          </w:p>
        </w:tc>
        <w:tc>
          <w:tcPr>
            <w:tcW w:w="817" w:type="dxa"/>
            <w:tcBorders>
              <w:top w:val="single" w:color="9D0000" w:sz="6" w:space="0"/>
              <w:left w:val="single" w:color="9D0000" w:sz="2" w:space="0"/>
              <w:bottom w:val="single" w:color="9D0000" w:sz="2" w:space="0"/>
              <w:right w:val="single" w:color="9D0000" w:sz="6" w:space="0"/>
            </w:tcBorders>
            <w:tcMar>
              <w:top w:w="102" w:type="dxa"/>
              <w:left w:w="113" w:type="dxa"/>
              <w:bottom w:w="102" w:type="dxa"/>
              <w:right w:w="113" w:type="dxa"/>
            </w:tcMar>
            <w:vAlign w:val="center"/>
          </w:tcPr>
          <w:p w14:paraId="464AA09D">
            <w:pPr>
              <w:pStyle w:val="28"/>
            </w:pPr>
            <w:r>
              <w:rPr>
                <w:rFonts w:hint="eastAsia"/>
              </w:rPr>
              <w:t>有</w:t>
            </w:r>
          </w:p>
          <w:p w14:paraId="167168DB">
            <w:pPr>
              <w:pStyle w:val="28"/>
            </w:pPr>
          </w:p>
        </w:tc>
      </w:tr>
      <w:tr w14:paraId="6B7436A6">
        <w:tblPrEx>
          <w:tblCellMar>
            <w:top w:w="0" w:type="dxa"/>
            <w:left w:w="0" w:type="dxa"/>
            <w:bottom w:w="0" w:type="dxa"/>
            <w:right w:w="0" w:type="dxa"/>
          </w:tblCellMar>
        </w:tblPrEx>
        <w:trPr>
          <w:trHeight w:val="732" w:hRule="atLeast"/>
        </w:trPr>
        <w:tc>
          <w:tcPr>
            <w:tcW w:w="471" w:type="dxa"/>
            <w:tcBorders>
              <w:top w:val="single" w:color="9D0000" w:sz="2" w:space="0"/>
              <w:left w:val="single" w:color="9D0000" w:sz="6" w:space="0"/>
              <w:bottom w:val="single" w:color="9D0000" w:sz="6" w:space="0"/>
              <w:right w:val="single" w:color="9D0000" w:sz="2" w:space="0"/>
            </w:tcBorders>
            <w:tcMar>
              <w:top w:w="102" w:type="dxa"/>
              <w:left w:w="113" w:type="dxa"/>
              <w:bottom w:w="102" w:type="dxa"/>
              <w:right w:w="113" w:type="dxa"/>
            </w:tcMar>
            <w:vAlign w:val="center"/>
          </w:tcPr>
          <w:p w14:paraId="7C754FA1">
            <w:pPr>
              <w:pStyle w:val="28"/>
            </w:pPr>
            <w:r>
              <w:t>17</w:t>
            </w:r>
          </w:p>
          <w:p w14:paraId="5B1F897F">
            <w:pPr>
              <w:pStyle w:val="28"/>
            </w:pPr>
          </w:p>
        </w:tc>
        <w:tc>
          <w:tcPr>
            <w:tcW w:w="781" w:type="dxa"/>
            <w:tcBorders>
              <w:top w:val="single" w:color="9D0000" w:sz="2"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554682D2">
            <w:pPr>
              <w:pStyle w:val="28"/>
            </w:pPr>
            <w:r>
              <w:rPr>
                <w:rFonts w:hint="eastAsia"/>
              </w:rPr>
              <w:t>大门口水库</w:t>
            </w:r>
          </w:p>
          <w:p w14:paraId="74521CD2">
            <w:pPr>
              <w:pStyle w:val="28"/>
            </w:pPr>
          </w:p>
        </w:tc>
        <w:tc>
          <w:tcPr>
            <w:tcW w:w="770" w:type="dxa"/>
            <w:tcBorders>
              <w:top w:val="single" w:color="9D0000" w:sz="2"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2ED73B79">
            <w:pPr>
              <w:pStyle w:val="28"/>
            </w:pPr>
            <w:r>
              <w:rPr>
                <w:rFonts w:hint="eastAsia"/>
              </w:rPr>
              <w:t>黄坑镇</w:t>
            </w:r>
          </w:p>
          <w:p w14:paraId="61EA3748">
            <w:pPr>
              <w:pStyle w:val="28"/>
            </w:pPr>
          </w:p>
        </w:tc>
        <w:tc>
          <w:tcPr>
            <w:tcW w:w="747" w:type="dxa"/>
            <w:tcBorders>
              <w:top w:val="single" w:color="9D0000" w:sz="2"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9D20329">
            <w:pPr>
              <w:pStyle w:val="28"/>
            </w:pPr>
            <w:r>
              <w:t xml:space="preserve">8.55 </w:t>
            </w:r>
          </w:p>
          <w:p w14:paraId="606962D0">
            <w:pPr>
              <w:pStyle w:val="28"/>
            </w:pPr>
          </w:p>
        </w:tc>
        <w:tc>
          <w:tcPr>
            <w:tcW w:w="1149" w:type="dxa"/>
            <w:tcBorders>
              <w:top w:val="single" w:color="9D0000" w:sz="2"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5D383387">
            <w:pPr>
              <w:pStyle w:val="28"/>
            </w:pPr>
            <w:r>
              <w:rPr>
                <w:rFonts w:hint="eastAsia"/>
              </w:rPr>
              <w:t>小（二）型</w:t>
            </w:r>
          </w:p>
          <w:p w14:paraId="3D3BFC3E">
            <w:pPr>
              <w:pStyle w:val="28"/>
            </w:pPr>
          </w:p>
        </w:tc>
        <w:tc>
          <w:tcPr>
            <w:tcW w:w="1764" w:type="dxa"/>
            <w:tcBorders>
              <w:top w:val="single" w:color="9D0000" w:sz="2"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5F96A367">
            <w:pPr>
              <w:pStyle w:val="28"/>
            </w:pPr>
            <w:r>
              <w:rPr>
                <w:rFonts w:hint="eastAsia"/>
              </w:rPr>
              <w:t>水位、雨量、图像、无渗流量监测</w:t>
            </w:r>
          </w:p>
          <w:p w14:paraId="303D06FF">
            <w:pPr>
              <w:pStyle w:val="28"/>
            </w:pPr>
          </w:p>
        </w:tc>
        <w:tc>
          <w:tcPr>
            <w:tcW w:w="1114" w:type="dxa"/>
            <w:tcBorders>
              <w:top w:val="single" w:color="9D0000" w:sz="2"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1AD82EA9">
            <w:pPr>
              <w:pStyle w:val="28"/>
            </w:pPr>
            <w:r>
              <w:rPr>
                <w:rFonts w:hint="eastAsia"/>
              </w:rPr>
              <w:t>有</w:t>
            </w:r>
          </w:p>
          <w:p w14:paraId="514C5A7E">
            <w:pPr>
              <w:pStyle w:val="28"/>
            </w:pPr>
          </w:p>
        </w:tc>
        <w:tc>
          <w:tcPr>
            <w:tcW w:w="693" w:type="dxa"/>
            <w:tcBorders>
              <w:top w:val="single" w:color="9D0000" w:sz="2"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0FCAC96">
            <w:pPr>
              <w:pStyle w:val="28"/>
            </w:pPr>
            <w:r>
              <w:rPr>
                <w:rFonts w:hint="eastAsia"/>
              </w:rPr>
              <w:t>有</w:t>
            </w:r>
          </w:p>
          <w:p w14:paraId="0F67FAF0">
            <w:pPr>
              <w:pStyle w:val="28"/>
            </w:pPr>
          </w:p>
        </w:tc>
        <w:tc>
          <w:tcPr>
            <w:tcW w:w="684" w:type="dxa"/>
            <w:tcBorders>
              <w:top w:val="single" w:color="9D0000" w:sz="2"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5AE260CA">
            <w:pPr>
              <w:pStyle w:val="28"/>
            </w:pPr>
            <w:r>
              <w:rPr>
                <w:rFonts w:hint="eastAsia"/>
              </w:rPr>
              <w:t>有</w:t>
            </w:r>
          </w:p>
          <w:p w14:paraId="461DFDB1">
            <w:pPr>
              <w:pStyle w:val="28"/>
            </w:pPr>
          </w:p>
        </w:tc>
        <w:tc>
          <w:tcPr>
            <w:tcW w:w="478" w:type="dxa"/>
            <w:tcBorders>
              <w:top w:val="single" w:color="9D0000" w:sz="2"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66536997">
            <w:pPr>
              <w:pStyle w:val="28"/>
            </w:pPr>
            <w:r>
              <w:rPr>
                <w:rFonts w:hint="eastAsia"/>
              </w:rPr>
              <w:t>有</w:t>
            </w:r>
          </w:p>
          <w:p w14:paraId="2090D859">
            <w:pPr>
              <w:pStyle w:val="28"/>
            </w:pPr>
          </w:p>
        </w:tc>
        <w:tc>
          <w:tcPr>
            <w:tcW w:w="817" w:type="dxa"/>
            <w:tcBorders>
              <w:top w:val="single" w:color="9D0000" w:sz="2" w:space="0"/>
              <w:left w:val="single" w:color="9D0000" w:sz="2" w:space="0"/>
              <w:bottom w:val="single" w:color="9D0000" w:sz="6" w:space="0"/>
              <w:right w:val="single" w:color="9D0000" w:sz="6" w:space="0"/>
            </w:tcBorders>
            <w:tcMar>
              <w:top w:w="102" w:type="dxa"/>
              <w:left w:w="113" w:type="dxa"/>
              <w:bottom w:w="102" w:type="dxa"/>
              <w:right w:w="113" w:type="dxa"/>
            </w:tcMar>
            <w:vAlign w:val="center"/>
          </w:tcPr>
          <w:p w14:paraId="37EDC952">
            <w:pPr>
              <w:pStyle w:val="28"/>
            </w:pPr>
            <w:r>
              <w:rPr>
                <w:rFonts w:hint="eastAsia"/>
              </w:rPr>
              <w:t>有</w:t>
            </w:r>
          </w:p>
          <w:p w14:paraId="2858DCF9">
            <w:pPr>
              <w:pStyle w:val="28"/>
            </w:pPr>
          </w:p>
        </w:tc>
      </w:tr>
      <w:tr w14:paraId="34D1A8C2">
        <w:tblPrEx>
          <w:tblCellMar>
            <w:top w:w="0" w:type="dxa"/>
            <w:left w:w="0" w:type="dxa"/>
            <w:bottom w:w="0" w:type="dxa"/>
            <w:right w:w="0" w:type="dxa"/>
          </w:tblCellMar>
        </w:tblPrEx>
        <w:trPr>
          <w:trHeight w:val="732" w:hRule="atLeast"/>
        </w:trPr>
        <w:tc>
          <w:tcPr>
            <w:tcW w:w="471" w:type="dxa"/>
            <w:tcBorders>
              <w:top w:val="single" w:color="9D0000" w:sz="6" w:space="0"/>
              <w:left w:val="single" w:color="9D0000" w:sz="6" w:space="0"/>
              <w:bottom w:val="single" w:color="9D0000" w:sz="6" w:space="0"/>
              <w:right w:val="single" w:color="9D0000" w:sz="2" w:space="0"/>
            </w:tcBorders>
            <w:tcMar>
              <w:top w:w="102" w:type="dxa"/>
              <w:left w:w="113" w:type="dxa"/>
              <w:bottom w:w="102" w:type="dxa"/>
              <w:right w:w="113" w:type="dxa"/>
            </w:tcMar>
            <w:vAlign w:val="center"/>
          </w:tcPr>
          <w:p w14:paraId="761703D6">
            <w:pPr>
              <w:pStyle w:val="28"/>
            </w:pPr>
            <w:r>
              <w:t>18</w:t>
            </w:r>
          </w:p>
          <w:p w14:paraId="30453F94">
            <w:pPr>
              <w:pStyle w:val="28"/>
            </w:pPr>
          </w:p>
        </w:tc>
        <w:tc>
          <w:tcPr>
            <w:tcW w:w="781"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4FF863F">
            <w:pPr>
              <w:pStyle w:val="28"/>
            </w:pPr>
            <w:r>
              <w:rPr>
                <w:rFonts w:hint="eastAsia"/>
              </w:rPr>
              <w:t>丰坑</w:t>
            </w:r>
          </w:p>
          <w:p w14:paraId="3C443261">
            <w:pPr>
              <w:pStyle w:val="28"/>
            </w:pPr>
            <w:r>
              <w:rPr>
                <w:rFonts w:hint="eastAsia"/>
              </w:rPr>
              <w:t>水库</w:t>
            </w:r>
          </w:p>
        </w:tc>
        <w:tc>
          <w:tcPr>
            <w:tcW w:w="770"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5193EA7">
            <w:pPr>
              <w:pStyle w:val="28"/>
            </w:pPr>
            <w:r>
              <w:rPr>
                <w:rFonts w:hint="eastAsia"/>
              </w:rPr>
              <w:t>邓坊镇</w:t>
            </w:r>
          </w:p>
          <w:p w14:paraId="12D38F83">
            <w:pPr>
              <w:pStyle w:val="28"/>
            </w:pPr>
          </w:p>
        </w:tc>
        <w:tc>
          <w:tcPr>
            <w:tcW w:w="747"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428044AC">
            <w:pPr>
              <w:pStyle w:val="28"/>
            </w:pPr>
            <w:r>
              <w:t xml:space="preserve">5.83 </w:t>
            </w:r>
          </w:p>
          <w:p w14:paraId="75A90D50">
            <w:pPr>
              <w:pStyle w:val="28"/>
            </w:pPr>
          </w:p>
        </w:tc>
        <w:tc>
          <w:tcPr>
            <w:tcW w:w="1149"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8799ADA">
            <w:pPr>
              <w:pStyle w:val="28"/>
            </w:pPr>
            <w:r>
              <w:rPr>
                <w:rFonts w:hint="eastAsia"/>
              </w:rPr>
              <w:t>小（二）型</w:t>
            </w:r>
          </w:p>
          <w:p w14:paraId="55277549">
            <w:pPr>
              <w:pStyle w:val="28"/>
            </w:pPr>
          </w:p>
        </w:tc>
        <w:tc>
          <w:tcPr>
            <w:tcW w:w="176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99757B9">
            <w:pPr>
              <w:pStyle w:val="28"/>
            </w:pPr>
            <w:r>
              <w:rPr>
                <w:rFonts w:hint="eastAsia"/>
              </w:rPr>
              <w:t>水位、雨量、图像、无渗流量监测</w:t>
            </w:r>
          </w:p>
          <w:p w14:paraId="3276E845">
            <w:pPr>
              <w:pStyle w:val="28"/>
            </w:pPr>
          </w:p>
        </w:tc>
        <w:tc>
          <w:tcPr>
            <w:tcW w:w="111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49305503">
            <w:pPr>
              <w:pStyle w:val="28"/>
            </w:pPr>
            <w:r>
              <w:rPr>
                <w:rFonts w:hint="eastAsia"/>
              </w:rPr>
              <w:t>有</w:t>
            </w:r>
          </w:p>
          <w:p w14:paraId="0288EAE9">
            <w:pPr>
              <w:pStyle w:val="28"/>
            </w:pPr>
          </w:p>
        </w:tc>
        <w:tc>
          <w:tcPr>
            <w:tcW w:w="693"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6B47CB02">
            <w:pPr>
              <w:pStyle w:val="28"/>
            </w:pPr>
            <w:r>
              <w:rPr>
                <w:rFonts w:hint="eastAsia"/>
              </w:rPr>
              <w:t>有</w:t>
            </w:r>
          </w:p>
          <w:p w14:paraId="0CC5E18F">
            <w:pPr>
              <w:pStyle w:val="28"/>
            </w:pPr>
          </w:p>
        </w:tc>
        <w:tc>
          <w:tcPr>
            <w:tcW w:w="68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00EA4A70">
            <w:pPr>
              <w:pStyle w:val="28"/>
            </w:pPr>
            <w:r>
              <w:rPr>
                <w:rFonts w:hint="eastAsia"/>
              </w:rPr>
              <w:t>有</w:t>
            </w:r>
          </w:p>
          <w:p w14:paraId="7AC9CC04">
            <w:pPr>
              <w:pStyle w:val="28"/>
            </w:pPr>
          </w:p>
        </w:tc>
        <w:tc>
          <w:tcPr>
            <w:tcW w:w="478"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5460F24D">
            <w:pPr>
              <w:pStyle w:val="28"/>
            </w:pPr>
            <w:r>
              <w:rPr>
                <w:rFonts w:hint="eastAsia"/>
              </w:rPr>
              <w:t>有</w:t>
            </w:r>
          </w:p>
          <w:p w14:paraId="77AE7499">
            <w:pPr>
              <w:pStyle w:val="28"/>
            </w:pPr>
          </w:p>
        </w:tc>
        <w:tc>
          <w:tcPr>
            <w:tcW w:w="817" w:type="dxa"/>
            <w:tcBorders>
              <w:top w:val="single" w:color="9D0000" w:sz="6" w:space="0"/>
              <w:left w:val="single" w:color="9D0000" w:sz="2" w:space="0"/>
              <w:bottom w:val="single" w:color="9D0000" w:sz="6" w:space="0"/>
              <w:right w:val="single" w:color="9D0000" w:sz="6" w:space="0"/>
            </w:tcBorders>
            <w:tcMar>
              <w:top w:w="102" w:type="dxa"/>
              <w:left w:w="113" w:type="dxa"/>
              <w:bottom w:w="102" w:type="dxa"/>
              <w:right w:w="113" w:type="dxa"/>
            </w:tcMar>
            <w:vAlign w:val="center"/>
          </w:tcPr>
          <w:p w14:paraId="7B0E798F">
            <w:pPr>
              <w:pStyle w:val="28"/>
            </w:pPr>
            <w:r>
              <w:rPr>
                <w:rFonts w:hint="eastAsia"/>
              </w:rPr>
              <w:t>有</w:t>
            </w:r>
          </w:p>
          <w:p w14:paraId="3E060267">
            <w:pPr>
              <w:pStyle w:val="28"/>
            </w:pPr>
          </w:p>
        </w:tc>
      </w:tr>
      <w:tr w14:paraId="04B94188">
        <w:tblPrEx>
          <w:tblCellMar>
            <w:top w:w="0" w:type="dxa"/>
            <w:left w:w="0" w:type="dxa"/>
            <w:bottom w:w="0" w:type="dxa"/>
            <w:right w:w="0" w:type="dxa"/>
          </w:tblCellMar>
        </w:tblPrEx>
        <w:trPr>
          <w:trHeight w:val="732" w:hRule="atLeast"/>
        </w:trPr>
        <w:tc>
          <w:tcPr>
            <w:tcW w:w="471" w:type="dxa"/>
            <w:tcBorders>
              <w:top w:val="single" w:color="9D0000" w:sz="6" w:space="0"/>
              <w:left w:val="single" w:color="9D0000" w:sz="6" w:space="0"/>
              <w:bottom w:val="single" w:color="9D0000" w:sz="6" w:space="0"/>
              <w:right w:val="single" w:color="9D0000" w:sz="2" w:space="0"/>
            </w:tcBorders>
            <w:tcMar>
              <w:top w:w="102" w:type="dxa"/>
              <w:left w:w="113" w:type="dxa"/>
              <w:bottom w:w="102" w:type="dxa"/>
              <w:right w:w="113" w:type="dxa"/>
            </w:tcMar>
            <w:vAlign w:val="center"/>
          </w:tcPr>
          <w:p w14:paraId="3A52493C">
            <w:pPr>
              <w:pStyle w:val="28"/>
            </w:pPr>
            <w:r>
              <w:t>19</w:t>
            </w:r>
          </w:p>
          <w:p w14:paraId="65A28397">
            <w:pPr>
              <w:pStyle w:val="28"/>
            </w:pPr>
          </w:p>
        </w:tc>
        <w:tc>
          <w:tcPr>
            <w:tcW w:w="781"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5742F7B">
            <w:pPr>
              <w:pStyle w:val="28"/>
            </w:pPr>
            <w:r>
              <w:rPr>
                <w:rFonts w:hint="eastAsia"/>
              </w:rPr>
              <w:t>南坑</w:t>
            </w:r>
          </w:p>
          <w:p w14:paraId="63EEF8D2">
            <w:pPr>
              <w:pStyle w:val="28"/>
            </w:pPr>
            <w:r>
              <w:rPr>
                <w:rFonts w:hint="eastAsia"/>
              </w:rPr>
              <w:t>水库</w:t>
            </w:r>
          </w:p>
        </w:tc>
        <w:tc>
          <w:tcPr>
            <w:tcW w:w="770"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0486EE0E">
            <w:pPr>
              <w:pStyle w:val="28"/>
            </w:pPr>
            <w:r>
              <w:rPr>
                <w:rFonts w:hint="eastAsia"/>
              </w:rPr>
              <w:t>乌迳镇</w:t>
            </w:r>
          </w:p>
          <w:p w14:paraId="16612F16">
            <w:pPr>
              <w:pStyle w:val="28"/>
            </w:pPr>
          </w:p>
        </w:tc>
        <w:tc>
          <w:tcPr>
            <w:tcW w:w="747"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3F1D03E">
            <w:pPr>
              <w:pStyle w:val="28"/>
            </w:pPr>
            <w:r>
              <w:t xml:space="preserve">13.00 </w:t>
            </w:r>
          </w:p>
          <w:p w14:paraId="031AAC09">
            <w:pPr>
              <w:pStyle w:val="28"/>
            </w:pPr>
          </w:p>
        </w:tc>
        <w:tc>
          <w:tcPr>
            <w:tcW w:w="1149"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1A519808">
            <w:pPr>
              <w:pStyle w:val="28"/>
            </w:pPr>
            <w:r>
              <w:rPr>
                <w:rFonts w:hint="eastAsia"/>
              </w:rPr>
              <w:t>小（二）型</w:t>
            </w:r>
          </w:p>
          <w:p w14:paraId="00628034">
            <w:pPr>
              <w:pStyle w:val="28"/>
            </w:pPr>
          </w:p>
        </w:tc>
        <w:tc>
          <w:tcPr>
            <w:tcW w:w="176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4980E072">
            <w:pPr>
              <w:pStyle w:val="28"/>
            </w:pPr>
            <w:r>
              <w:rPr>
                <w:rFonts w:hint="eastAsia"/>
              </w:rPr>
              <w:t>水位、雨量、图像、无渗流量监测</w:t>
            </w:r>
          </w:p>
          <w:p w14:paraId="40614574">
            <w:pPr>
              <w:pStyle w:val="28"/>
            </w:pPr>
          </w:p>
        </w:tc>
        <w:tc>
          <w:tcPr>
            <w:tcW w:w="111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B775959">
            <w:pPr>
              <w:pStyle w:val="28"/>
            </w:pPr>
            <w:r>
              <w:rPr>
                <w:rFonts w:hint="eastAsia"/>
              </w:rPr>
              <w:t>有</w:t>
            </w:r>
          </w:p>
          <w:p w14:paraId="205DED0A">
            <w:pPr>
              <w:pStyle w:val="28"/>
            </w:pPr>
          </w:p>
        </w:tc>
        <w:tc>
          <w:tcPr>
            <w:tcW w:w="693"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2BB421A3">
            <w:pPr>
              <w:pStyle w:val="28"/>
            </w:pPr>
            <w:r>
              <w:rPr>
                <w:rFonts w:hint="eastAsia"/>
              </w:rPr>
              <w:t>有</w:t>
            </w:r>
          </w:p>
          <w:p w14:paraId="2B03F642">
            <w:pPr>
              <w:pStyle w:val="28"/>
            </w:pPr>
          </w:p>
        </w:tc>
        <w:tc>
          <w:tcPr>
            <w:tcW w:w="68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2BBD097A">
            <w:pPr>
              <w:pStyle w:val="28"/>
            </w:pPr>
            <w:r>
              <w:rPr>
                <w:rFonts w:hint="eastAsia"/>
              </w:rPr>
              <w:t>有</w:t>
            </w:r>
          </w:p>
          <w:p w14:paraId="4BEB3ED2">
            <w:pPr>
              <w:pStyle w:val="28"/>
            </w:pPr>
          </w:p>
        </w:tc>
        <w:tc>
          <w:tcPr>
            <w:tcW w:w="478"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3400B70">
            <w:pPr>
              <w:pStyle w:val="28"/>
            </w:pPr>
            <w:r>
              <w:rPr>
                <w:rFonts w:hint="eastAsia"/>
              </w:rPr>
              <w:t>有</w:t>
            </w:r>
          </w:p>
          <w:p w14:paraId="36EB4165">
            <w:pPr>
              <w:pStyle w:val="28"/>
            </w:pPr>
          </w:p>
        </w:tc>
        <w:tc>
          <w:tcPr>
            <w:tcW w:w="817" w:type="dxa"/>
            <w:tcBorders>
              <w:top w:val="single" w:color="9D0000" w:sz="6" w:space="0"/>
              <w:left w:val="single" w:color="9D0000" w:sz="2" w:space="0"/>
              <w:bottom w:val="single" w:color="9D0000" w:sz="6" w:space="0"/>
              <w:right w:val="single" w:color="9D0000" w:sz="6" w:space="0"/>
            </w:tcBorders>
            <w:tcMar>
              <w:top w:w="102" w:type="dxa"/>
              <w:left w:w="113" w:type="dxa"/>
              <w:bottom w:w="102" w:type="dxa"/>
              <w:right w:w="113" w:type="dxa"/>
            </w:tcMar>
            <w:vAlign w:val="center"/>
          </w:tcPr>
          <w:p w14:paraId="43E4FB6E">
            <w:pPr>
              <w:pStyle w:val="28"/>
            </w:pPr>
            <w:r>
              <w:rPr>
                <w:rFonts w:hint="eastAsia"/>
              </w:rPr>
              <w:t>有</w:t>
            </w:r>
          </w:p>
          <w:p w14:paraId="766D57E6">
            <w:pPr>
              <w:pStyle w:val="28"/>
            </w:pPr>
          </w:p>
        </w:tc>
      </w:tr>
      <w:tr w14:paraId="5B015F48">
        <w:tblPrEx>
          <w:tblCellMar>
            <w:top w:w="0" w:type="dxa"/>
            <w:left w:w="0" w:type="dxa"/>
            <w:bottom w:w="0" w:type="dxa"/>
            <w:right w:w="0" w:type="dxa"/>
          </w:tblCellMar>
        </w:tblPrEx>
        <w:trPr>
          <w:trHeight w:val="732" w:hRule="atLeast"/>
        </w:trPr>
        <w:tc>
          <w:tcPr>
            <w:tcW w:w="471" w:type="dxa"/>
            <w:tcBorders>
              <w:top w:val="single" w:color="9D0000" w:sz="6" w:space="0"/>
              <w:left w:val="single" w:color="9D0000" w:sz="6" w:space="0"/>
              <w:bottom w:val="single" w:color="9D0000" w:sz="6" w:space="0"/>
              <w:right w:val="single" w:color="9D0000" w:sz="2" w:space="0"/>
            </w:tcBorders>
            <w:tcMar>
              <w:top w:w="102" w:type="dxa"/>
              <w:left w:w="113" w:type="dxa"/>
              <w:bottom w:w="102" w:type="dxa"/>
              <w:right w:w="113" w:type="dxa"/>
            </w:tcMar>
            <w:vAlign w:val="center"/>
          </w:tcPr>
          <w:p w14:paraId="25111EA1">
            <w:pPr>
              <w:pStyle w:val="28"/>
            </w:pPr>
            <w:r>
              <w:t>20</w:t>
            </w:r>
          </w:p>
          <w:p w14:paraId="345F9E39">
            <w:pPr>
              <w:pStyle w:val="28"/>
            </w:pPr>
          </w:p>
        </w:tc>
        <w:tc>
          <w:tcPr>
            <w:tcW w:w="781"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12142DAF">
            <w:pPr>
              <w:pStyle w:val="28"/>
            </w:pPr>
            <w:r>
              <w:rPr>
                <w:rFonts w:hint="eastAsia"/>
              </w:rPr>
              <w:t>云岭下水库</w:t>
            </w:r>
          </w:p>
          <w:p w14:paraId="3472AD9A">
            <w:pPr>
              <w:pStyle w:val="28"/>
            </w:pPr>
          </w:p>
        </w:tc>
        <w:tc>
          <w:tcPr>
            <w:tcW w:w="770"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6CF19A9">
            <w:pPr>
              <w:pStyle w:val="28"/>
            </w:pPr>
            <w:r>
              <w:rPr>
                <w:rFonts w:hint="eastAsia"/>
              </w:rPr>
              <w:t>乌迳镇</w:t>
            </w:r>
          </w:p>
          <w:p w14:paraId="60ED797E">
            <w:pPr>
              <w:pStyle w:val="28"/>
            </w:pPr>
          </w:p>
        </w:tc>
        <w:tc>
          <w:tcPr>
            <w:tcW w:w="747"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5D2E5D37">
            <w:pPr>
              <w:pStyle w:val="28"/>
            </w:pPr>
            <w:r>
              <w:t xml:space="preserve">12.80 </w:t>
            </w:r>
          </w:p>
          <w:p w14:paraId="546DED85">
            <w:pPr>
              <w:pStyle w:val="28"/>
            </w:pPr>
          </w:p>
        </w:tc>
        <w:tc>
          <w:tcPr>
            <w:tcW w:w="1149"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06ECFE8">
            <w:pPr>
              <w:pStyle w:val="28"/>
            </w:pPr>
            <w:r>
              <w:rPr>
                <w:rFonts w:hint="eastAsia"/>
              </w:rPr>
              <w:t>小（二）型</w:t>
            </w:r>
          </w:p>
          <w:p w14:paraId="0424811C">
            <w:pPr>
              <w:pStyle w:val="28"/>
            </w:pPr>
          </w:p>
        </w:tc>
        <w:tc>
          <w:tcPr>
            <w:tcW w:w="176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97F30CB">
            <w:pPr>
              <w:pStyle w:val="28"/>
            </w:pPr>
            <w:r>
              <w:rPr>
                <w:rFonts w:hint="eastAsia"/>
              </w:rPr>
              <w:t>水位、雨量、图像、无渗流量监测</w:t>
            </w:r>
          </w:p>
          <w:p w14:paraId="1AF13AE7">
            <w:pPr>
              <w:pStyle w:val="28"/>
            </w:pPr>
          </w:p>
        </w:tc>
        <w:tc>
          <w:tcPr>
            <w:tcW w:w="111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61463219">
            <w:pPr>
              <w:pStyle w:val="28"/>
            </w:pPr>
            <w:r>
              <w:rPr>
                <w:rFonts w:hint="eastAsia"/>
              </w:rPr>
              <w:t>有</w:t>
            </w:r>
          </w:p>
          <w:p w14:paraId="73D44D81">
            <w:pPr>
              <w:pStyle w:val="28"/>
            </w:pPr>
          </w:p>
        </w:tc>
        <w:tc>
          <w:tcPr>
            <w:tcW w:w="693"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6F935A0F">
            <w:pPr>
              <w:pStyle w:val="28"/>
            </w:pPr>
            <w:r>
              <w:rPr>
                <w:rFonts w:hint="eastAsia"/>
              </w:rPr>
              <w:t>有</w:t>
            </w:r>
          </w:p>
          <w:p w14:paraId="28173841">
            <w:pPr>
              <w:pStyle w:val="28"/>
            </w:pPr>
          </w:p>
        </w:tc>
        <w:tc>
          <w:tcPr>
            <w:tcW w:w="68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089A728">
            <w:pPr>
              <w:pStyle w:val="28"/>
            </w:pPr>
            <w:r>
              <w:rPr>
                <w:rFonts w:hint="eastAsia"/>
              </w:rPr>
              <w:t>有</w:t>
            </w:r>
          </w:p>
          <w:p w14:paraId="6F40CF3B">
            <w:pPr>
              <w:pStyle w:val="28"/>
            </w:pPr>
          </w:p>
        </w:tc>
        <w:tc>
          <w:tcPr>
            <w:tcW w:w="478"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2032BC95">
            <w:pPr>
              <w:pStyle w:val="28"/>
            </w:pPr>
            <w:r>
              <w:rPr>
                <w:rFonts w:hint="eastAsia"/>
              </w:rPr>
              <w:t>有</w:t>
            </w:r>
          </w:p>
          <w:p w14:paraId="0B38D3B8">
            <w:pPr>
              <w:pStyle w:val="28"/>
            </w:pPr>
          </w:p>
        </w:tc>
        <w:tc>
          <w:tcPr>
            <w:tcW w:w="817" w:type="dxa"/>
            <w:tcBorders>
              <w:top w:val="single" w:color="9D0000" w:sz="6" w:space="0"/>
              <w:left w:val="single" w:color="9D0000" w:sz="2" w:space="0"/>
              <w:bottom w:val="single" w:color="9D0000" w:sz="6" w:space="0"/>
              <w:right w:val="single" w:color="9D0000" w:sz="6" w:space="0"/>
            </w:tcBorders>
            <w:tcMar>
              <w:top w:w="102" w:type="dxa"/>
              <w:left w:w="113" w:type="dxa"/>
              <w:bottom w:w="102" w:type="dxa"/>
              <w:right w:w="113" w:type="dxa"/>
            </w:tcMar>
            <w:vAlign w:val="center"/>
          </w:tcPr>
          <w:p w14:paraId="19EFC959">
            <w:pPr>
              <w:pStyle w:val="28"/>
            </w:pPr>
            <w:r>
              <w:rPr>
                <w:rFonts w:hint="eastAsia"/>
              </w:rPr>
              <w:t>有</w:t>
            </w:r>
          </w:p>
          <w:p w14:paraId="729CD0C3">
            <w:pPr>
              <w:pStyle w:val="28"/>
            </w:pPr>
          </w:p>
        </w:tc>
      </w:tr>
      <w:tr w14:paraId="30A96FF4">
        <w:tblPrEx>
          <w:tblCellMar>
            <w:top w:w="0" w:type="dxa"/>
            <w:left w:w="0" w:type="dxa"/>
            <w:bottom w:w="0" w:type="dxa"/>
            <w:right w:w="0" w:type="dxa"/>
          </w:tblCellMar>
        </w:tblPrEx>
        <w:trPr>
          <w:trHeight w:val="732" w:hRule="atLeast"/>
        </w:trPr>
        <w:tc>
          <w:tcPr>
            <w:tcW w:w="471" w:type="dxa"/>
            <w:tcBorders>
              <w:top w:val="single" w:color="9D0000" w:sz="6" w:space="0"/>
              <w:left w:val="single" w:color="9D0000" w:sz="6" w:space="0"/>
              <w:bottom w:val="single" w:color="9D0000" w:sz="6" w:space="0"/>
              <w:right w:val="single" w:color="9D0000" w:sz="2" w:space="0"/>
            </w:tcBorders>
            <w:tcMar>
              <w:top w:w="102" w:type="dxa"/>
              <w:left w:w="113" w:type="dxa"/>
              <w:bottom w:w="102" w:type="dxa"/>
              <w:right w:w="113" w:type="dxa"/>
            </w:tcMar>
            <w:vAlign w:val="center"/>
          </w:tcPr>
          <w:p w14:paraId="2FE5588E">
            <w:pPr>
              <w:pStyle w:val="28"/>
            </w:pPr>
            <w:r>
              <w:t>21</w:t>
            </w:r>
          </w:p>
          <w:p w14:paraId="4FBCC692">
            <w:pPr>
              <w:pStyle w:val="28"/>
            </w:pPr>
          </w:p>
        </w:tc>
        <w:tc>
          <w:tcPr>
            <w:tcW w:w="781"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98D74F5">
            <w:pPr>
              <w:pStyle w:val="28"/>
            </w:pPr>
            <w:r>
              <w:rPr>
                <w:rFonts w:hint="eastAsia"/>
              </w:rPr>
              <w:t>下屋长坑水库</w:t>
            </w:r>
          </w:p>
          <w:p w14:paraId="7CEAECE3">
            <w:pPr>
              <w:pStyle w:val="28"/>
            </w:pPr>
          </w:p>
        </w:tc>
        <w:tc>
          <w:tcPr>
            <w:tcW w:w="770"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61AB1C1C">
            <w:pPr>
              <w:pStyle w:val="28"/>
            </w:pPr>
            <w:r>
              <w:rPr>
                <w:rFonts w:hint="eastAsia"/>
              </w:rPr>
              <w:t>界址镇</w:t>
            </w:r>
          </w:p>
          <w:p w14:paraId="724EC923">
            <w:pPr>
              <w:pStyle w:val="28"/>
            </w:pPr>
          </w:p>
        </w:tc>
        <w:tc>
          <w:tcPr>
            <w:tcW w:w="747"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536D72C">
            <w:pPr>
              <w:pStyle w:val="28"/>
            </w:pPr>
            <w:r>
              <w:t xml:space="preserve">13.50 </w:t>
            </w:r>
          </w:p>
          <w:p w14:paraId="644F7BE8">
            <w:pPr>
              <w:pStyle w:val="28"/>
            </w:pPr>
          </w:p>
        </w:tc>
        <w:tc>
          <w:tcPr>
            <w:tcW w:w="1149"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804FD2B">
            <w:pPr>
              <w:pStyle w:val="28"/>
            </w:pPr>
            <w:r>
              <w:rPr>
                <w:rFonts w:hint="eastAsia"/>
              </w:rPr>
              <w:t>小（二）型</w:t>
            </w:r>
          </w:p>
          <w:p w14:paraId="78AABFFF">
            <w:pPr>
              <w:pStyle w:val="28"/>
            </w:pPr>
          </w:p>
        </w:tc>
        <w:tc>
          <w:tcPr>
            <w:tcW w:w="176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16DFEB80">
            <w:pPr>
              <w:pStyle w:val="28"/>
            </w:pPr>
            <w:r>
              <w:rPr>
                <w:rFonts w:hint="eastAsia"/>
              </w:rPr>
              <w:t>水位、雨量、图像、无渗流量监测</w:t>
            </w:r>
          </w:p>
          <w:p w14:paraId="3494F8E5">
            <w:pPr>
              <w:pStyle w:val="28"/>
            </w:pPr>
          </w:p>
        </w:tc>
        <w:tc>
          <w:tcPr>
            <w:tcW w:w="111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01AC78A">
            <w:pPr>
              <w:pStyle w:val="28"/>
            </w:pPr>
            <w:r>
              <w:rPr>
                <w:rFonts w:hint="eastAsia"/>
              </w:rPr>
              <w:t>有</w:t>
            </w:r>
          </w:p>
          <w:p w14:paraId="065A176C">
            <w:pPr>
              <w:pStyle w:val="28"/>
            </w:pPr>
          </w:p>
        </w:tc>
        <w:tc>
          <w:tcPr>
            <w:tcW w:w="693"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47021AC">
            <w:pPr>
              <w:pStyle w:val="28"/>
            </w:pPr>
            <w:r>
              <w:rPr>
                <w:rFonts w:hint="eastAsia"/>
              </w:rPr>
              <w:t>有</w:t>
            </w:r>
          </w:p>
          <w:p w14:paraId="5D15F103">
            <w:pPr>
              <w:pStyle w:val="28"/>
            </w:pPr>
          </w:p>
        </w:tc>
        <w:tc>
          <w:tcPr>
            <w:tcW w:w="68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3FA261E">
            <w:pPr>
              <w:pStyle w:val="28"/>
            </w:pPr>
            <w:r>
              <w:rPr>
                <w:rFonts w:hint="eastAsia"/>
              </w:rPr>
              <w:t>有</w:t>
            </w:r>
          </w:p>
          <w:p w14:paraId="001D797F">
            <w:pPr>
              <w:pStyle w:val="28"/>
            </w:pPr>
          </w:p>
        </w:tc>
        <w:tc>
          <w:tcPr>
            <w:tcW w:w="478"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E973188">
            <w:pPr>
              <w:pStyle w:val="28"/>
            </w:pPr>
            <w:r>
              <w:rPr>
                <w:rFonts w:hint="eastAsia"/>
              </w:rPr>
              <w:t>有</w:t>
            </w:r>
          </w:p>
          <w:p w14:paraId="4B163304">
            <w:pPr>
              <w:pStyle w:val="28"/>
            </w:pPr>
          </w:p>
        </w:tc>
        <w:tc>
          <w:tcPr>
            <w:tcW w:w="817" w:type="dxa"/>
            <w:tcBorders>
              <w:top w:val="single" w:color="9D0000" w:sz="6" w:space="0"/>
              <w:left w:val="single" w:color="9D0000" w:sz="2" w:space="0"/>
              <w:bottom w:val="single" w:color="9D0000" w:sz="6" w:space="0"/>
              <w:right w:val="single" w:color="9D0000" w:sz="6" w:space="0"/>
            </w:tcBorders>
            <w:tcMar>
              <w:top w:w="102" w:type="dxa"/>
              <w:left w:w="113" w:type="dxa"/>
              <w:bottom w:w="102" w:type="dxa"/>
              <w:right w:w="113" w:type="dxa"/>
            </w:tcMar>
            <w:vAlign w:val="center"/>
          </w:tcPr>
          <w:p w14:paraId="4C89EC94">
            <w:pPr>
              <w:pStyle w:val="28"/>
            </w:pPr>
            <w:r>
              <w:rPr>
                <w:rFonts w:hint="eastAsia"/>
              </w:rPr>
              <w:t>有</w:t>
            </w:r>
          </w:p>
          <w:p w14:paraId="1B1DA2BF">
            <w:pPr>
              <w:pStyle w:val="28"/>
            </w:pPr>
          </w:p>
        </w:tc>
      </w:tr>
      <w:tr w14:paraId="4AD7F9F0">
        <w:tblPrEx>
          <w:tblCellMar>
            <w:top w:w="0" w:type="dxa"/>
            <w:left w:w="0" w:type="dxa"/>
            <w:bottom w:w="0" w:type="dxa"/>
            <w:right w:w="0" w:type="dxa"/>
          </w:tblCellMar>
        </w:tblPrEx>
        <w:trPr>
          <w:trHeight w:val="732" w:hRule="atLeast"/>
        </w:trPr>
        <w:tc>
          <w:tcPr>
            <w:tcW w:w="471" w:type="dxa"/>
            <w:tcBorders>
              <w:top w:val="single" w:color="9D0000" w:sz="6" w:space="0"/>
              <w:left w:val="single" w:color="9D0000" w:sz="6" w:space="0"/>
              <w:bottom w:val="single" w:color="9D0000" w:sz="6" w:space="0"/>
              <w:right w:val="single" w:color="9D0000" w:sz="2" w:space="0"/>
            </w:tcBorders>
            <w:tcMar>
              <w:top w:w="102" w:type="dxa"/>
              <w:left w:w="113" w:type="dxa"/>
              <w:bottom w:w="102" w:type="dxa"/>
              <w:right w:w="113" w:type="dxa"/>
            </w:tcMar>
            <w:vAlign w:val="center"/>
          </w:tcPr>
          <w:p w14:paraId="378889F4">
            <w:pPr>
              <w:pStyle w:val="28"/>
            </w:pPr>
            <w:r>
              <w:t>22</w:t>
            </w:r>
          </w:p>
          <w:p w14:paraId="6E256062">
            <w:pPr>
              <w:pStyle w:val="28"/>
            </w:pPr>
          </w:p>
        </w:tc>
        <w:tc>
          <w:tcPr>
            <w:tcW w:w="781"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60E37F7E">
            <w:pPr>
              <w:pStyle w:val="28"/>
            </w:pPr>
            <w:r>
              <w:rPr>
                <w:rFonts w:hint="eastAsia"/>
              </w:rPr>
              <w:t>松树荫水库</w:t>
            </w:r>
          </w:p>
          <w:p w14:paraId="746783F2">
            <w:pPr>
              <w:pStyle w:val="28"/>
            </w:pPr>
          </w:p>
        </w:tc>
        <w:tc>
          <w:tcPr>
            <w:tcW w:w="770"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091FD6E5">
            <w:pPr>
              <w:pStyle w:val="28"/>
            </w:pPr>
            <w:r>
              <w:rPr>
                <w:rFonts w:hint="eastAsia"/>
              </w:rPr>
              <w:t>界址镇</w:t>
            </w:r>
          </w:p>
          <w:p w14:paraId="50BF14A3">
            <w:pPr>
              <w:pStyle w:val="28"/>
            </w:pPr>
          </w:p>
        </w:tc>
        <w:tc>
          <w:tcPr>
            <w:tcW w:w="747"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FE447F2">
            <w:pPr>
              <w:pStyle w:val="28"/>
            </w:pPr>
            <w:r>
              <w:t xml:space="preserve">9.30 </w:t>
            </w:r>
          </w:p>
          <w:p w14:paraId="3D6E41A8">
            <w:pPr>
              <w:pStyle w:val="28"/>
            </w:pPr>
          </w:p>
        </w:tc>
        <w:tc>
          <w:tcPr>
            <w:tcW w:w="1149"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54DEC02A">
            <w:pPr>
              <w:pStyle w:val="28"/>
            </w:pPr>
            <w:r>
              <w:rPr>
                <w:rFonts w:hint="eastAsia"/>
              </w:rPr>
              <w:t>小（二）型</w:t>
            </w:r>
          </w:p>
          <w:p w14:paraId="0B51FA27">
            <w:pPr>
              <w:pStyle w:val="28"/>
            </w:pPr>
          </w:p>
        </w:tc>
        <w:tc>
          <w:tcPr>
            <w:tcW w:w="176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205090C">
            <w:pPr>
              <w:pStyle w:val="28"/>
            </w:pPr>
            <w:r>
              <w:rPr>
                <w:rFonts w:hint="eastAsia"/>
              </w:rPr>
              <w:t>水位、雨量、图像、无渗流量监测</w:t>
            </w:r>
          </w:p>
          <w:p w14:paraId="760B8377">
            <w:pPr>
              <w:pStyle w:val="28"/>
            </w:pPr>
          </w:p>
        </w:tc>
        <w:tc>
          <w:tcPr>
            <w:tcW w:w="111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39F124DA">
            <w:pPr>
              <w:pStyle w:val="28"/>
            </w:pPr>
            <w:r>
              <w:rPr>
                <w:rFonts w:hint="eastAsia"/>
              </w:rPr>
              <w:t>有</w:t>
            </w:r>
          </w:p>
          <w:p w14:paraId="712DC2E0">
            <w:pPr>
              <w:pStyle w:val="28"/>
            </w:pPr>
          </w:p>
        </w:tc>
        <w:tc>
          <w:tcPr>
            <w:tcW w:w="693"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273A1AC2">
            <w:pPr>
              <w:pStyle w:val="28"/>
            </w:pPr>
            <w:r>
              <w:rPr>
                <w:rFonts w:hint="eastAsia"/>
              </w:rPr>
              <w:t>有</w:t>
            </w:r>
          </w:p>
          <w:p w14:paraId="1EA80843">
            <w:pPr>
              <w:pStyle w:val="28"/>
            </w:pPr>
          </w:p>
        </w:tc>
        <w:tc>
          <w:tcPr>
            <w:tcW w:w="684"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27481CE3">
            <w:pPr>
              <w:pStyle w:val="28"/>
            </w:pPr>
            <w:r>
              <w:rPr>
                <w:rFonts w:hint="eastAsia"/>
              </w:rPr>
              <w:t>有</w:t>
            </w:r>
          </w:p>
          <w:p w14:paraId="2CFAA08D">
            <w:pPr>
              <w:pStyle w:val="28"/>
            </w:pPr>
          </w:p>
        </w:tc>
        <w:tc>
          <w:tcPr>
            <w:tcW w:w="478" w:type="dxa"/>
            <w:tcBorders>
              <w:top w:val="single" w:color="9D0000" w:sz="6" w:space="0"/>
              <w:left w:val="single" w:color="9D0000" w:sz="2" w:space="0"/>
              <w:bottom w:val="single" w:color="9D0000" w:sz="6" w:space="0"/>
              <w:right w:val="single" w:color="9D0000" w:sz="2" w:space="0"/>
            </w:tcBorders>
            <w:tcMar>
              <w:top w:w="102" w:type="dxa"/>
              <w:left w:w="113" w:type="dxa"/>
              <w:bottom w:w="102" w:type="dxa"/>
              <w:right w:w="113" w:type="dxa"/>
            </w:tcMar>
            <w:vAlign w:val="center"/>
          </w:tcPr>
          <w:p w14:paraId="7714457A">
            <w:pPr>
              <w:pStyle w:val="28"/>
            </w:pPr>
            <w:r>
              <w:rPr>
                <w:rFonts w:hint="eastAsia"/>
              </w:rPr>
              <w:t>有</w:t>
            </w:r>
          </w:p>
          <w:p w14:paraId="511D2B17">
            <w:pPr>
              <w:pStyle w:val="28"/>
            </w:pPr>
          </w:p>
        </w:tc>
        <w:tc>
          <w:tcPr>
            <w:tcW w:w="817" w:type="dxa"/>
            <w:tcBorders>
              <w:top w:val="single" w:color="9D0000" w:sz="6" w:space="0"/>
              <w:left w:val="single" w:color="9D0000" w:sz="2" w:space="0"/>
              <w:bottom w:val="single" w:color="9D0000" w:sz="6" w:space="0"/>
              <w:right w:val="single" w:color="9D0000" w:sz="6" w:space="0"/>
            </w:tcBorders>
            <w:tcMar>
              <w:top w:w="102" w:type="dxa"/>
              <w:left w:w="113" w:type="dxa"/>
              <w:bottom w:w="102" w:type="dxa"/>
              <w:right w:w="113" w:type="dxa"/>
            </w:tcMar>
            <w:vAlign w:val="center"/>
          </w:tcPr>
          <w:p w14:paraId="41A9FAF0">
            <w:pPr>
              <w:pStyle w:val="28"/>
            </w:pPr>
            <w:r>
              <w:rPr>
                <w:rFonts w:hint="eastAsia"/>
              </w:rPr>
              <w:t>有</w:t>
            </w:r>
          </w:p>
          <w:p w14:paraId="45ADD51D">
            <w:pPr>
              <w:pStyle w:val="28"/>
            </w:pPr>
          </w:p>
        </w:tc>
      </w:tr>
      <w:tr w14:paraId="7010CD09">
        <w:tblPrEx>
          <w:tblCellMar>
            <w:top w:w="0" w:type="dxa"/>
            <w:left w:w="0" w:type="dxa"/>
            <w:bottom w:w="0" w:type="dxa"/>
            <w:right w:w="0" w:type="dxa"/>
          </w:tblCellMar>
        </w:tblPrEx>
        <w:trPr>
          <w:trHeight w:val="732" w:hRule="atLeast"/>
        </w:trPr>
        <w:tc>
          <w:tcPr>
            <w:tcW w:w="471" w:type="dxa"/>
            <w:tcBorders>
              <w:top w:val="single" w:color="9D0000" w:sz="6" w:space="0"/>
              <w:left w:val="single" w:color="9D0000" w:sz="6" w:space="0"/>
              <w:bottom w:val="single" w:color="9D0000" w:sz="4" w:space="0"/>
              <w:right w:val="single" w:color="9D0000" w:sz="2" w:space="0"/>
            </w:tcBorders>
            <w:tcMar>
              <w:top w:w="102" w:type="dxa"/>
              <w:left w:w="113" w:type="dxa"/>
              <w:bottom w:w="102" w:type="dxa"/>
              <w:right w:w="113" w:type="dxa"/>
            </w:tcMar>
            <w:vAlign w:val="center"/>
          </w:tcPr>
          <w:p w14:paraId="64E95022">
            <w:pPr>
              <w:pStyle w:val="28"/>
            </w:pPr>
            <w:r>
              <w:t>23</w:t>
            </w:r>
          </w:p>
          <w:p w14:paraId="56840BBA">
            <w:pPr>
              <w:pStyle w:val="28"/>
            </w:pPr>
          </w:p>
        </w:tc>
        <w:tc>
          <w:tcPr>
            <w:tcW w:w="781" w:type="dxa"/>
            <w:tcBorders>
              <w:top w:val="single" w:color="9D0000" w:sz="6" w:space="0"/>
              <w:left w:val="single" w:color="9D0000" w:sz="2" w:space="0"/>
              <w:bottom w:val="single" w:color="9D0000" w:sz="4" w:space="0"/>
              <w:right w:val="single" w:color="9D0000" w:sz="2" w:space="0"/>
            </w:tcBorders>
            <w:tcMar>
              <w:top w:w="102" w:type="dxa"/>
              <w:left w:w="113" w:type="dxa"/>
              <w:bottom w:w="102" w:type="dxa"/>
              <w:right w:w="113" w:type="dxa"/>
            </w:tcMar>
            <w:vAlign w:val="center"/>
          </w:tcPr>
          <w:p w14:paraId="4DE931FA">
            <w:pPr>
              <w:pStyle w:val="28"/>
            </w:pPr>
            <w:r>
              <w:rPr>
                <w:rFonts w:hint="eastAsia"/>
              </w:rPr>
              <w:t>百罗长坑水库</w:t>
            </w:r>
          </w:p>
          <w:p w14:paraId="44C6620B">
            <w:pPr>
              <w:pStyle w:val="28"/>
            </w:pPr>
          </w:p>
        </w:tc>
        <w:tc>
          <w:tcPr>
            <w:tcW w:w="770" w:type="dxa"/>
            <w:tcBorders>
              <w:top w:val="single" w:color="9D0000" w:sz="6" w:space="0"/>
              <w:left w:val="single" w:color="9D0000" w:sz="2" w:space="0"/>
              <w:bottom w:val="single" w:color="9D0000" w:sz="4" w:space="0"/>
              <w:right w:val="single" w:color="9D0000" w:sz="2" w:space="0"/>
            </w:tcBorders>
            <w:tcMar>
              <w:top w:w="102" w:type="dxa"/>
              <w:left w:w="113" w:type="dxa"/>
              <w:bottom w:w="102" w:type="dxa"/>
              <w:right w:w="113" w:type="dxa"/>
            </w:tcMar>
            <w:vAlign w:val="center"/>
          </w:tcPr>
          <w:p w14:paraId="743DA258">
            <w:pPr>
              <w:pStyle w:val="28"/>
            </w:pPr>
            <w:r>
              <w:rPr>
                <w:rFonts w:hint="eastAsia"/>
              </w:rPr>
              <w:t>界址镇</w:t>
            </w:r>
          </w:p>
          <w:p w14:paraId="2F37830D">
            <w:pPr>
              <w:pStyle w:val="28"/>
            </w:pPr>
          </w:p>
        </w:tc>
        <w:tc>
          <w:tcPr>
            <w:tcW w:w="747" w:type="dxa"/>
            <w:tcBorders>
              <w:top w:val="single" w:color="9D0000" w:sz="6" w:space="0"/>
              <w:left w:val="single" w:color="9D0000" w:sz="2" w:space="0"/>
              <w:bottom w:val="single" w:color="9D0000" w:sz="4" w:space="0"/>
              <w:right w:val="single" w:color="9D0000" w:sz="2" w:space="0"/>
            </w:tcBorders>
            <w:tcMar>
              <w:top w:w="102" w:type="dxa"/>
              <w:left w:w="113" w:type="dxa"/>
              <w:bottom w:w="102" w:type="dxa"/>
              <w:right w:w="113" w:type="dxa"/>
            </w:tcMar>
            <w:vAlign w:val="center"/>
          </w:tcPr>
          <w:p w14:paraId="32B13A0A">
            <w:pPr>
              <w:pStyle w:val="28"/>
            </w:pPr>
            <w:r>
              <w:t xml:space="preserve">12.24 </w:t>
            </w:r>
          </w:p>
          <w:p w14:paraId="7D92DC1A">
            <w:pPr>
              <w:pStyle w:val="28"/>
            </w:pPr>
          </w:p>
        </w:tc>
        <w:tc>
          <w:tcPr>
            <w:tcW w:w="1149" w:type="dxa"/>
            <w:tcBorders>
              <w:top w:val="single" w:color="9D0000" w:sz="6" w:space="0"/>
              <w:left w:val="single" w:color="9D0000" w:sz="2" w:space="0"/>
              <w:bottom w:val="single" w:color="9D0000" w:sz="4" w:space="0"/>
              <w:right w:val="single" w:color="9D0000" w:sz="2" w:space="0"/>
            </w:tcBorders>
            <w:tcMar>
              <w:top w:w="102" w:type="dxa"/>
              <w:left w:w="113" w:type="dxa"/>
              <w:bottom w:w="102" w:type="dxa"/>
              <w:right w:w="113" w:type="dxa"/>
            </w:tcMar>
            <w:vAlign w:val="center"/>
          </w:tcPr>
          <w:p w14:paraId="635123D3">
            <w:pPr>
              <w:pStyle w:val="28"/>
            </w:pPr>
            <w:r>
              <w:rPr>
                <w:rFonts w:hint="eastAsia"/>
              </w:rPr>
              <w:t>小（二）型</w:t>
            </w:r>
          </w:p>
          <w:p w14:paraId="44C19BB3">
            <w:pPr>
              <w:pStyle w:val="28"/>
            </w:pPr>
          </w:p>
        </w:tc>
        <w:tc>
          <w:tcPr>
            <w:tcW w:w="1764" w:type="dxa"/>
            <w:tcBorders>
              <w:top w:val="single" w:color="9D0000" w:sz="6" w:space="0"/>
              <w:left w:val="single" w:color="9D0000" w:sz="2" w:space="0"/>
              <w:bottom w:val="single" w:color="9D0000" w:sz="4" w:space="0"/>
              <w:right w:val="single" w:color="9D0000" w:sz="2" w:space="0"/>
            </w:tcBorders>
            <w:tcMar>
              <w:top w:w="102" w:type="dxa"/>
              <w:left w:w="113" w:type="dxa"/>
              <w:bottom w:w="102" w:type="dxa"/>
              <w:right w:w="113" w:type="dxa"/>
            </w:tcMar>
            <w:vAlign w:val="center"/>
          </w:tcPr>
          <w:p w14:paraId="3EF33FDB">
            <w:pPr>
              <w:pStyle w:val="28"/>
            </w:pPr>
            <w:r>
              <w:rPr>
                <w:rFonts w:hint="eastAsia"/>
              </w:rPr>
              <w:t>水位、雨量、图像、无渗流量监测</w:t>
            </w:r>
          </w:p>
          <w:p w14:paraId="230BAF9C">
            <w:pPr>
              <w:pStyle w:val="28"/>
            </w:pPr>
          </w:p>
        </w:tc>
        <w:tc>
          <w:tcPr>
            <w:tcW w:w="1114" w:type="dxa"/>
            <w:tcBorders>
              <w:top w:val="single" w:color="9D0000" w:sz="6" w:space="0"/>
              <w:left w:val="single" w:color="9D0000" w:sz="2" w:space="0"/>
              <w:bottom w:val="single" w:color="9D0000" w:sz="4" w:space="0"/>
              <w:right w:val="single" w:color="9D0000" w:sz="2" w:space="0"/>
            </w:tcBorders>
            <w:tcMar>
              <w:top w:w="102" w:type="dxa"/>
              <w:left w:w="113" w:type="dxa"/>
              <w:bottom w:w="102" w:type="dxa"/>
              <w:right w:w="113" w:type="dxa"/>
            </w:tcMar>
            <w:vAlign w:val="center"/>
          </w:tcPr>
          <w:p w14:paraId="76C545D0">
            <w:pPr>
              <w:pStyle w:val="28"/>
            </w:pPr>
            <w:r>
              <w:rPr>
                <w:rFonts w:hint="eastAsia"/>
              </w:rPr>
              <w:t>有</w:t>
            </w:r>
          </w:p>
          <w:p w14:paraId="37B2EA82">
            <w:pPr>
              <w:pStyle w:val="28"/>
            </w:pPr>
          </w:p>
        </w:tc>
        <w:tc>
          <w:tcPr>
            <w:tcW w:w="693" w:type="dxa"/>
            <w:tcBorders>
              <w:top w:val="single" w:color="9D0000" w:sz="6" w:space="0"/>
              <w:left w:val="single" w:color="9D0000" w:sz="2" w:space="0"/>
              <w:bottom w:val="single" w:color="9D0000" w:sz="4" w:space="0"/>
              <w:right w:val="single" w:color="9D0000" w:sz="2" w:space="0"/>
            </w:tcBorders>
            <w:tcMar>
              <w:top w:w="102" w:type="dxa"/>
              <w:left w:w="113" w:type="dxa"/>
              <w:bottom w:w="102" w:type="dxa"/>
              <w:right w:w="113" w:type="dxa"/>
            </w:tcMar>
            <w:vAlign w:val="center"/>
          </w:tcPr>
          <w:p w14:paraId="6C9915E5">
            <w:pPr>
              <w:pStyle w:val="28"/>
            </w:pPr>
            <w:r>
              <w:rPr>
                <w:rFonts w:hint="eastAsia"/>
              </w:rPr>
              <w:t>有</w:t>
            </w:r>
          </w:p>
          <w:p w14:paraId="3B2274CB">
            <w:pPr>
              <w:pStyle w:val="28"/>
            </w:pPr>
          </w:p>
        </w:tc>
        <w:tc>
          <w:tcPr>
            <w:tcW w:w="684" w:type="dxa"/>
            <w:tcBorders>
              <w:top w:val="single" w:color="9D0000" w:sz="6" w:space="0"/>
              <w:left w:val="single" w:color="9D0000" w:sz="2" w:space="0"/>
              <w:bottom w:val="single" w:color="9D0000" w:sz="4" w:space="0"/>
              <w:right w:val="single" w:color="9D0000" w:sz="2" w:space="0"/>
            </w:tcBorders>
            <w:tcMar>
              <w:top w:w="102" w:type="dxa"/>
              <w:left w:w="113" w:type="dxa"/>
              <w:bottom w:w="102" w:type="dxa"/>
              <w:right w:w="113" w:type="dxa"/>
            </w:tcMar>
            <w:vAlign w:val="center"/>
          </w:tcPr>
          <w:p w14:paraId="5FC0E1D0">
            <w:pPr>
              <w:pStyle w:val="28"/>
            </w:pPr>
            <w:r>
              <w:rPr>
                <w:rFonts w:hint="eastAsia"/>
              </w:rPr>
              <w:t>有</w:t>
            </w:r>
          </w:p>
          <w:p w14:paraId="58BA3129">
            <w:pPr>
              <w:pStyle w:val="28"/>
            </w:pPr>
          </w:p>
        </w:tc>
        <w:tc>
          <w:tcPr>
            <w:tcW w:w="478" w:type="dxa"/>
            <w:tcBorders>
              <w:top w:val="single" w:color="9D0000" w:sz="6" w:space="0"/>
              <w:left w:val="single" w:color="9D0000" w:sz="2" w:space="0"/>
              <w:bottom w:val="single" w:color="9D0000" w:sz="4" w:space="0"/>
              <w:right w:val="single" w:color="9D0000" w:sz="2" w:space="0"/>
            </w:tcBorders>
            <w:tcMar>
              <w:top w:w="102" w:type="dxa"/>
              <w:left w:w="113" w:type="dxa"/>
              <w:bottom w:w="102" w:type="dxa"/>
              <w:right w:w="113" w:type="dxa"/>
            </w:tcMar>
            <w:vAlign w:val="center"/>
          </w:tcPr>
          <w:p w14:paraId="256EC3FF">
            <w:pPr>
              <w:pStyle w:val="28"/>
            </w:pPr>
            <w:r>
              <w:rPr>
                <w:rFonts w:hint="eastAsia"/>
              </w:rPr>
              <w:t>有</w:t>
            </w:r>
          </w:p>
          <w:p w14:paraId="477C3C5F">
            <w:pPr>
              <w:pStyle w:val="28"/>
            </w:pPr>
          </w:p>
        </w:tc>
        <w:tc>
          <w:tcPr>
            <w:tcW w:w="817" w:type="dxa"/>
            <w:tcBorders>
              <w:top w:val="single" w:color="9D0000" w:sz="6" w:space="0"/>
              <w:left w:val="single" w:color="9D0000" w:sz="2" w:space="0"/>
              <w:bottom w:val="single" w:color="9D0000" w:sz="4" w:space="0"/>
              <w:right w:val="single" w:color="9D0000" w:sz="6" w:space="0"/>
            </w:tcBorders>
            <w:tcMar>
              <w:top w:w="102" w:type="dxa"/>
              <w:left w:w="113" w:type="dxa"/>
              <w:bottom w:w="102" w:type="dxa"/>
              <w:right w:w="113" w:type="dxa"/>
            </w:tcMar>
            <w:vAlign w:val="center"/>
          </w:tcPr>
          <w:p w14:paraId="71F2366A">
            <w:pPr>
              <w:pStyle w:val="28"/>
            </w:pPr>
            <w:r>
              <w:rPr>
                <w:rFonts w:hint="eastAsia"/>
              </w:rPr>
              <w:t>有</w:t>
            </w:r>
          </w:p>
          <w:p w14:paraId="1FD8AE4C">
            <w:pPr>
              <w:pStyle w:val="28"/>
            </w:pPr>
          </w:p>
        </w:tc>
      </w:tr>
    </w:tbl>
    <w:p w14:paraId="5DB831C3">
      <w:pPr>
        <w:pStyle w:val="15"/>
      </w:pPr>
    </w:p>
    <w:p w14:paraId="7F3B7384">
      <w:pPr>
        <w:pStyle w:val="23"/>
        <w:spacing w:after="0"/>
      </w:pPr>
    </w:p>
    <w:p w14:paraId="6D0ADFD5">
      <w:pPr>
        <w:pStyle w:val="23"/>
        <w:spacing w:after="0"/>
      </w:pPr>
      <w:r>
        <w:rPr>
          <w:rFonts w:hint="eastAsia"/>
        </w:rPr>
        <w:t>表</w:t>
      </w:r>
      <w:r>
        <w:t>6</w:t>
      </w:r>
      <w:r>
        <w:rPr>
          <w:rFonts w:hint="eastAsia" w:ascii="方正楷体简体" w:eastAsia="方正楷体简体" w:cs="方正楷体简体"/>
          <w:color w:val="000000"/>
          <w:sz w:val="21"/>
          <w:szCs w:val="21"/>
        </w:rPr>
        <w:t>　</w:t>
      </w:r>
      <w:r>
        <w:rPr>
          <w:rFonts w:hint="eastAsia"/>
        </w:rPr>
        <w:t>南雄市大中型水库特性表</w:t>
      </w:r>
    </w:p>
    <w:p w14:paraId="7E11E389">
      <w:pPr>
        <w:pStyle w:val="25"/>
        <w:jc w:val="left"/>
      </w:pPr>
    </w:p>
    <w:tbl>
      <w:tblPr>
        <w:tblStyle w:val="2"/>
        <w:tblW w:w="0" w:type="auto"/>
        <w:tblInd w:w="113" w:type="dxa"/>
        <w:tblLayout w:type="fixed"/>
        <w:tblCellMar>
          <w:top w:w="0" w:type="dxa"/>
          <w:left w:w="0" w:type="dxa"/>
          <w:bottom w:w="0" w:type="dxa"/>
          <w:right w:w="0" w:type="dxa"/>
        </w:tblCellMar>
      </w:tblPr>
      <w:tblGrid>
        <w:gridCol w:w="590"/>
        <w:gridCol w:w="627"/>
        <w:gridCol w:w="1017"/>
        <w:gridCol w:w="868"/>
        <w:gridCol w:w="1153"/>
        <w:gridCol w:w="813"/>
        <w:gridCol w:w="812"/>
        <w:gridCol w:w="813"/>
        <w:gridCol w:w="925"/>
        <w:gridCol w:w="925"/>
        <w:gridCol w:w="925"/>
      </w:tblGrid>
      <w:tr w14:paraId="68F65511">
        <w:tblPrEx>
          <w:tblCellMar>
            <w:top w:w="0" w:type="dxa"/>
            <w:left w:w="0" w:type="dxa"/>
            <w:bottom w:w="0" w:type="dxa"/>
            <w:right w:w="0" w:type="dxa"/>
          </w:tblCellMar>
        </w:tblPrEx>
        <w:trPr>
          <w:trHeight w:val="226" w:hRule="atLeast"/>
          <w:tblHeader/>
        </w:trPr>
        <w:tc>
          <w:tcPr>
            <w:tcW w:w="590" w:type="dxa"/>
            <w:vMerge w:val="restart"/>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6797382E">
            <w:pPr>
              <w:pStyle w:val="27"/>
            </w:pPr>
            <w:r>
              <w:rPr>
                <w:rFonts w:hint="eastAsia"/>
              </w:rPr>
              <w:t>水库</w:t>
            </w:r>
          </w:p>
          <w:p w14:paraId="0219972A">
            <w:pPr>
              <w:pStyle w:val="27"/>
            </w:pPr>
            <w:r>
              <w:rPr>
                <w:rFonts w:hint="eastAsia"/>
              </w:rPr>
              <w:t>名称</w:t>
            </w:r>
          </w:p>
        </w:tc>
        <w:tc>
          <w:tcPr>
            <w:tcW w:w="627"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89EA235">
            <w:pPr>
              <w:pStyle w:val="27"/>
            </w:pPr>
            <w:r>
              <w:rPr>
                <w:rFonts w:hint="eastAsia"/>
              </w:rPr>
              <w:t>所在</w:t>
            </w:r>
          </w:p>
          <w:p w14:paraId="02B7B774">
            <w:pPr>
              <w:pStyle w:val="27"/>
            </w:pPr>
            <w:r>
              <w:rPr>
                <w:rFonts w:hint="eastAsia"/>
              </w:rPr>
              <w:t>河流</w:t>
            </w:r>
          </w:p>
        </w:tc>
        <w:tc>
          <w:tcPr>
            <w:tcW w:w="1017"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D0245A1">
            <w:pPr>
              <w:pStyle w:val="27"/>
            </w:pPr>
            <w:r>
              <w:rPr>
                <w:rFonts w:hint="eastAsia"/>
              </w:rPr>
              <w:t>集雨</w:t>
            </w:r>
          </w:p>
          <w:p w14:paraId="649A2A9D">
            <w:pPr>
              <w:pStyle w:val="27"/>
            </w:pPr>
            <w:r>
              <w:rPr>
                <w:rFonts w:hint="eastAsia"/>
              </w:rPr>
              <w:t>面积</w:t>
            </w:r>
          </w:p>
          <w:p w14:paraId="007A3712">
            <w:pPr>
              <w:pStyle w:val="27"/>
            </w:pPr>
            <w:r>
              <w:rPr>
                <w:rFonts w:hint="eastAsia"/>
              </w:rPr>
              <w:t>（立方</w:t>
            </w:r>
          </w:p>
          <w:p w14:paraId="66CC6446">
            <w:pPr>
              <w:pStyle w:val="27"/>
            </w:pPr>
            <w:r>
              <w:rPr>
                <w:rFonts w:hint="eastAsia"/>
              </w:rPr>
              <w:t>千米）</w:t>
            </w:r>
          </w:p>
        </w:tc>
        <w:tc>
          <w:tcPr>
            <w:tcW w:w="868"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7015F7E">
            <w:pPr>
              <w:pStyle w:val="27"/>
            </w:pPr>
            <w:r>
              <w:rPr>
                <w:rFonts w:hint="eastAsia"/>
              </w:rPr>
              <w:t>总库容</w:t>
            </w:r>
          </w:p>
          <w:p w14:paraId="27C6962A">
            <w:pPr>
              <w:pStyle w:val="27"/>
            </w:pPr>
            <w:r>
              <w:rPr>
                <w:rFonts w:hint="eastAsia"/>
              </w:rPr>
              <w:t>（亿立方米）</w:t>
            </w:r>
          </w:p>
        </w:tc>
        <w:tc>
          <w:tcPr>
            <w:tcW w:w="1153"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DE5162A">
            <w:pPr>
              <w:pStyle w:val="27"/>
            </w:pPr>
            <w:r>
              <w:rPr>
                <w:rFonts w:hint="eastAsia"/>
              </w:rPr>
              <w:t>防洪</w:t>
            </w:r>
          </w:p>
          <w:p w14:paraId="72ADFD2B">
            <w:pPr>
              <w:pStyle w:val="27"/>
            </w:pPr>
            <w:r>
              <w:rPr>
                <w:rFonts w:hint="eastAsia"/>
              </w:rPr>
              <w:t>库容</w:t>
            </w:r>
          </w:p>
          <w:p w14:paraId="5F7AE8B2">
            <w:pPr>
              <w:pStyle w:val="27"/>
            </w:pPr>
            <w:r>
              <w:rPr>
                <w:rFonts w:hint="eastAsia"/>
              </w:rPr>
              <w:t>（亿立</w:t>
            </w:r>
          </w:p>
          <w:p w14:paraId="2532B579">
            <w:pPr>
              <w:pStyle w:val="27"/>
            </w:pPr>
            <w:r>
              <w:rPr>
                <w:rFonts w:hint="eastAsia"/>
              </w:rPr>
              <w:t>方米）</w:t>
            </w:r>
          </w:p>
        </w:tc>
        <w:tc>
          <w:tcPr>
            <w:tcW w:w="1625"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079A548">
            <w:pPr>
              <w:pStyle w:val="27"/>
            </w:pPr>
            <w:r>
              <w:rPr>
                <w:rFonts w:hint="eastAsia"/>
              </w:rPr>
              <w:t>特征水位</w:t>
            </w:r>
          </w:p>
          <w:p w14:paraId="6B44702D">
            <w:pPr>
              <w:pStyle w:val="27"/>
            </w:pPr>
          </w:p>
        </w:tc>
        <w:tc>
          <w:tcPr>
            <w:tcW w:w="3588" w:type="dxa"/>
            <w:gridSpan w:val="4"/>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4A78EFA">
            <w:pPr>
              <w:pStyle w:val="27"/>
            </w:pPr>
            <w:r>
              <w:rPr>
                <w:rFonts w:hint="eastAsia"/>
              </w:rPr>
              <w:t>主坝</w:t>
            </w:r>
          </w:p>
          <w:p w14:paraId="6705F562">
            <w:pPr>
              <w:pStyle w:val="27"/>
            </w:pPr>
          </w:p>
        </w:tc>
      </w:tr>
      <w:tr w14:paraId="4AE532EA">
        <w:tblPrEx>
          <w:tblCellMar>
            <w:top w:w="0" w:type="dxa"/>
            <w:left w:w="0" w:type="dxa"/>
            <w:bottom w:w="0" w:type="dxa"/>
            <w:right w:w="0" w:type="dxa"/>
          </w:tblCellMar>
        </w:tblPrEx>
        <w:trPr>
          <w:trHeight w:val="226" w:hRule="atLeast"/>
          <w:tblHeader/>
        </w:trPr>
        <w:tc>
          <w:tcPr>
            <w:tcW w:w="590" w:type="dxa"/>
            <w:vMerge w:val="continue"/>
            <w:tcBorders>
              <w:top w:val="single" w:color="9D0000" w:sz="2" w:space="0"/>
              <w:left w:val="single" w:color="9D0000" w:sz="6" w:space="0"/>
              <w:bottom w:val="single" w:color="9D0000" w:sz="2" w:space="0"/>
              <w:right w:val="single" w:color="9D0000" w:sz="2" w:space="0"/>
            </w:tcBorders>
          </w:tcPr>
          <w:p w14:paraId="57617988">
            <w:pPr>
              <w:pStyle w:val="5"/>
              <w:spacing w:line="240" w:lineRule="auto"/>
              <w:jc w:val="left"/>
              <w:textAlignment w:val="auto"/>
              <w:rPr>
                <w:rFonts w:ascii="方正黑体_GBK" w:eastAsia="方正黑体_GBK" w:cstheme="minorBidi"/>
                <w:color w:val="auto"/>
                <w:lang w:val="en-US"/>
              </w:rPr>
            </w:pPr>
          </w:p>
        </w:tc>
        <w:tc>
          <w:tcPr>
            <w:tcW w:w="627" w:type="dxa"/>
            <w:vMerge w:val="continue"/>
            <w:tcBorders>
              <w:top w:val="single" w:color="9D0000" w:sz="2" w:space="0"/>
              <w:left w:val="single" w:color="9D0000" w:sz="2" w:space="0"/>
              <w:bottom w:val="single" w:color="9D0000" w:sz="2" w:space="0"/>
              <w:right w:val="single" w:color="9D0000" w:sz="2" w:space="0"/>
            </w:tcBorders>
          </w:tcPr>
          <w:p w14:paraId="59E2DCBC">
            <w:pPr>
              <w:pStyle w:val="5"/>
              <w:spacing w:line="240" w:lineRule="auto"/>
              <w:jc w:val="left"/>
              <w:textAlignment w:val="auto"/>
              <w:rPr>
                <w:rFonts w:ascii="方正黑体_GBK" w:eastAsia="方正黑体_GBK" w:cstheme="minorBidi"/>
                <w:color w:val="auto"/>
                <w:lang w:val="en-US"/>
              </w:rPr>
            </w:pPr>
          </w:p>
        </w:tc>
        <w:tc>
          <w:tcPr>
            <w:tcW w:w="1017" w:type="dxa"/>
            <w:vMerge w:val="continue"/>
            <w:tcBorders>
              <w:top w:val="single" w:color="9D0000" w:sz="2" w:space="0"/>
              <w:left w:val="single" w:color="9D0000" w:sz="2" w:space="0"/>
              <w:bottom w:val="single" w:color="9D0000" w:sz="2" w:space="0"/>
              <w:right w:val="single" w:color="9D0000" w:sz="2" w:space="0"/>
            </w:tcBorders>
          </w:tcPr>
          <w:p w14:paraId="4B2698FB">
            <w:pPr>
              <w:pStyle w:val="5"/>
              <w:spacing w:line="240" w:lineRule="auto"/>
              <w:jc w:val="left"/>
              <w:textAlignment w:val="auto"/>
              <w:rPr>
                <w:rFonts w:ascii="方正黑体_GBK" w:eastAsia="方正黑体_GBK" w:cstheme="minorBidi"/>
                <w:color w:val="auto"/>
                <w:lang w:val="en-US"/>
              </w:rPr>
            </w:pPr>
          </w:p>
        </w:tc>
        <w:tc>
          <w:tcPr>
            <w:tcW w:w="868" w:type="dxa"/>
            <w:vMerge w:val="continue"/>
            <w:tcBorders>
              <w:top w:val="single" w:color="9D0000" w:sz="2" w:space="0"/>
              <w:left w:val="single" w:color="9D0000" w:sz="2" w:space="0"/>
              <w:bottom w:val="single" w:color="9D0000" w:sz="2" w:space="0"/>
              <w:right w:val="single" w:color="9D0000" w:sz="2" w:space="0"/>
            </w:tcBorders>
          </w:tcPr>
          <w:p w14:paraId="5756A23C">
            <w:pPr>
              <w:pStyle w:val="5"/>
              <w:spacing w:line="240" w:lineRule="auto"/>
              <w:jc w:val="left"/>
              <w:textAlignment w:val="auto"/>
              <w:rPr>
                <w:rFonts w:ascii="方正黑体_GBK" w:eastAsia="方正黑体_GBK" w:cstheme="minorBidi"/>
                <w:color w:val="auto"/>
                <w:lang w:val="en-US"/>
              </w:rPr>
            </w:pPr>
          </w:p>
        </w:tc>
        <w:tc>
          <w:tcPr>
            <w:tcW w:w="1153" w:type="dxa"/>
            <w:vMerge w:val="continue"/>
            <w:tcBorders>
              <w:top w:val="single" w:color="9D0000" w:sz="2" w:space="0"/>
              <w:left w:val="single" w:color="9D0000" w:sz="2" w:space="0"/>
              <w:bottom w:val="single" w:color="9D0000" w:sz="2" w:space="0"/>
              <w:right w:val="single" w:color="9D0000" w:sz="2" w:space="0"/>
            </w:tcBorders>
          </w:tcPr>
          <w:p w14:paraId="2438BDE5">
            <w:pPr>
              <w:pStyle w:val="5"/>
              <w:spacing w:line="240" w:lineRule="auto"/>
              <w:jc w:val="left"/>
              <w:textAlignment w:val="auto"/>
              <w:rPr>
                <w:rFonts w:ascii="方正黑体_GBK" w:eastAsia="方正黑体_GBK" w:cstheme="minorBidi"/>
                <w:color w:val="auto"/>
                <w:lang w:val="en-US"/>
              </w:rPr>
            </w:pPr>
          </w:p>
        </w:tc>
        <w:tc>
          <w:tcPr>
            <w:tcW w:w="813"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8FAFA07">
            <w:pPr>
              <w:pStyle w:val="27"/>
            </w:pPr>
            <w:r>
              <w:rPr>
                <w:rFonts w:hint="eastAsia"/>
              </w:rPr>
              <w:t>死水位</w:t>
            </w:r>
          </w:p>
          <w:p w14:paraId="4700BBBD">
            <w:pPr>
              <w:pStyle w:val="27"/>
            </w:pPr>
          </w:p>
        </w:tc>
        <w:tc>
          <w:tcPr>
            <w:tcW w:w="812"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B179B0E">
            <w:pPr>
              <w:pStyle w:val="27"/>
            </w:pPr>
            <w:r>
              <w:rPr>
                <w:rFonts w:hint="eastAsia"/>
              </w:rPr>
              <w:t>死库容</w:t>
            </w:r>
          </w:p>
          <w:p w14:paraId="293D0300">
            <w:pPr>
              <w:pStyle w:val="27"/>
            </w:pPr>
          </w:p>
        </w:tc>
        <w:tc>
          <w:tcPr>
            <w:tcW w:w="813"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0667C96">
            <w:pPr>
              <w:pStyle w:val="27"/>
            </w:pPr>
            <w:r>
              <w:rPr>
                <w:rFonts w:hint="eastAsia"/>
              </w:rPr>
              <w:t>坝型</w:t>
            </w:r>
          </w:p>
          <w:p w14:paraId="297645C0">
            <w:pPr>
              <w:pStyle w:val="27"/>
            </w:pPr>
          </w:p>
        </w:tc>
        <w:tc>
          <w:tcPr>
            <w:tcW w:w="925"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5DEB47E">
            <w:pPr>
              <w:pStyle w:val="27"/>
            </w:pPr>
            <w:r>
              <w:rPr>
                <w:rFonts w:hint="eastAsia"/>
              </w:rPr>
              <w:t>最大</w:t>
            </w:r>
          </w:p>
          <w:p w14:paraId="285CC544">
            <w:pPr>
              <w:pStyle w:val="27"/>
            </w:pPr>
            <w:r>
              <w:rPr>
                <w:rFonts w:hint="eastAsia"/>
              </w:rPr>
              <w:t>坝高（米）</w:t>
            </w:r>
          </w:p>
        </w:tc>
        <w:tc>
          <w:tcPr>
            <w:tcW w:w="925"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B6F461A">
            <w:pPr>
              <w:pStyle w:val="27"/>
            </w:pPr>
            <w:r>
              <w:rPr>
                <w:rFonts w:hint="eastAsia"/>
              </w:rPr>
              <w:t>坝顶</w:t>
            </w:r>
          </w:p>
          <w:p w14:paraId="0F2B4F7D">
            <w:pPr>
              <w:pStyle w:val="27"/>
            </w:pPr>
            <w:r>
              <w:rPr>
                <w:rFonts w:hint="eastAsia"/>
              </w:rPr>
              <w:t>高程（米）</w:t>
            </w:r>
          </w:p>
        </w:tc>
        <w:tc>
          <w:tcPr>
            <w:tcW w:w="925" w:type="dxa"/>
            <w:tcBorders>
              <w:top w:val="single" w:color="9D0000" w:sz="2"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654A698A">
            <w:pPr>
              <w:pStyle w:val="27"/>
            </w:pPr>
            <w:r>
              <w:rPr>
                <w:rFonts w:hint="eastAsia"/>
              </w:rPr>
              <w:t>坝顶</w:t>
            </w:r>
          </w:p>
          <w:p w14:paraId="0FEF930B">
            <w:pPr>
              <w:pStyle w:val="27"/>
            </w:pPr>
            <w:r>
              <w:rPr>
                <w:rFonts w:hint="eastAsia"/>
              </w:rPr>
              <w:t>长度（米）</w:t>
            </w:r>
          </w:p>
        </w:tc>
      </w:tr>
      <w:tr w14:paraId="0D991750">
        <w:tblPrEx>
          <w:tblCellMar>
            <w:top w:w="0" w:type="dxa"/>
            <w:left w:w="0" w:type="dxa"/>
            <w:bottom w:w="0" w:type="dxa"/>
            <w:right w:w="0" w:type="dxa"/>
          </w:tblCellMar>
        </w:tblPrEx>
        <w:trPr>
          <w:trHeight w:val="731" w:hRule="atLeast"/>
        </w:trPr>
        <w:tc>
          <w:tcPr>
            <w:tcW w:w="590" w:type="dxa"/>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11AC3BAA">
            <w:pPr>
              <w:pStyle w:val="28"/>
            </w:pPr>
            <w:r>
              <w:rPr>
                <w:rFonts w:hint="eastAsia"/>
              </w:rPr>
              <w:t>孔江水库</w:t>
            </w:r>
          </w:p>
          <w:p w14:paraId="097E0C9E">
            <w:pPr>
              <w:pStyle w:val="28"/>
            </w:pPr>
          </w:p>
        </w:tc>
        <w:tc>
          <w:tcPr>
            <w:tcW w:w="627"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CD58D82">
            <w:pPr>
              <w:pStyle w:val="28"/>
            </w:pPr>
            <w:r>
              <w:rPr>
                <w:rFonts w:hint="eastAsia"/>
              </w:rPr>
              <w:t>北江</w:t>
            </w:r>
          </w:p>
          <w:p w14:paraId="3EFE1EFC">
            <w:pPr>
              <w:pStyle w:val="28"/>
            </w:pPr>
          </w:p>
        </w:tc>
        <w:tc>
          <w:tcPr>
            <w:tcW w:w="1017"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FB35A75">
            <w:pPr>
              <w:pStyle w:val="28"/>
            </w:pPr>
            <w:r>
              <w:t>79.4</w:t>
            </w:r>
          </w:p>
          <w:p w14:paraId="78EB1D39">
            <w:pPr>
              <w:pStyle w:val="28"/>
            </w:pPr>
          </w:p>
        </w:tc>
        <w:tc>
          <w:tcPr>
            <w:tcW w:w="868"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6C7F593">
            <w:pPr>
              <w:pStyle w:val="28"/>
            </w:pPr>
            <w:r>
              <w:t>0.6522</w:t>
            </w:r>
          </w:p>
          <w:p w14:paraId="0A1AF07D">
            <w:pPr>
              <w:pStyle w:val="28"/>
            </w:pPr>
          </w:p>
        </w:tc>
        <w:tc>
          <w:tcPr>
            <w:tcW w:w="1153"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8856B19">
            <w:pPr>
              <w:pStyle w:val="28"/>
            </w:pPr>
            <w:r>
              <w:t>0.166</w:t>
            </w:r>
          </w:p>
          <w:p w14:paraId="2623326D">
            <w:pPr>
              <w:pStyle w:val="28"/>
            </w:pPr>
          </w:p>
        </w:tc>
        <w:tc>
          <w:tcPr>
            <w:tcW w:w="813"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A901643">
            <w:pPr>
              <w:pStyle w:val="28"/>
            </w:pPr>
            <w:r>
              <w:t>186.5</w:t>
            </w:r>
          </w:p>
          <w:p w14:paraId="41AF9A94">
            <w:pPr>
              <w:pStyle w:val="28"/>
            </w:pPr>
          </w:p>
        </w:tc>
        <w:tc>
          <w:tcPr>
            <w:tcW w:w="812"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4F745A2">
            <w:pPr>
              <w:pStyle w:val="28"/>
            </w:pPr>
            <w:r>
              <w:t>0.183</w:t>
            </w:r>
          </w:p>
          <w:p w14:paraId="38859B26">
            <w:pPr>
              <w:pStyle w:val="28"/>
            </w:pPr>
          </w:p>
        </w:tc>
        <w:tc>
          <w:tcPr>
            <w:tcW w:w="813"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1DFC3FF">
            <w:pPr>
              <w:pStyle w:val="28"/>
            </w:pPr>
            <w:r>
              <w:rPr>
                <w:rFonts w:hint="eastAsia"/>
              </w:rPr>
              <w:t>土石坝</w:t>
            </w:r>
          </w:p>
          <w:p w14:paraId="4372E12D">
            <w:pPr>
              <w:pStyle w:val="28"/>
            </w:pPr>
          </w:p>
        </w:tc>
        <w:tc>
          <w:tcPr>
            <w:tcW w:w="925"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EF1E04D">
            <w:pPr>
              <w:pStyle w:val="28"/>
            </w:pPr>
            <w:r>
              <w:t>27.94</w:t>
            </w:r>
          </w:p>
          <w:p w14:paraId="2CCEE5DC">
            <w:pPr>
              <w:pStyle w:val="28"/>
            </w:pPr>
          </w:p>
        </w:tc>
        <w:tc>
          <w:tcPr>
            <w:tcW w:w="925"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5FBDE9A">
            <w:pPr>
              <w:pStyle w:val="28"/>
            </w:pPr>
            <w:r>
              <w:t>198.21</w:t>
            </w:r>
          </w:p>
          <w:p w14:paraId="41137E7A">
            <w:pPr>
              <w:pStyle w:val="28"/>
            </w:pPr>
          </w:p>
        </w:tc>
        <w:tc>
          <w:tcPr>
            <w:tcW w:w="925"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9DC54C7">
            <w:pPr>
              <w:pStyle w:val="28"/>
            </w:pPr>
            <w:r>
              <w:t>260</w:t>
            </w:r>
          </w:p>
          <w:p w14:paraId="62EC9C7D">
            <w:pPr>
              <w:pStyle w:val="28"/>
            </w:pPr>
          </w:p>
        </w:tc>
      </w:tr>
      <w:tr w14:paraId="467857D9">
        <w:tblPrEx>
          <w:tblCellMar>
            <w:top w:w="0" w:type="dxa"/>
            <w:left w:w="0" w:type="dxa"/>
            <w:bottom w:w="0" w:type="dxa"/>
            <w:right w:w="0" w:type="dxa"/>
          </w:tblCellMar>
        </w:tblPrEx>
        <w:trPr>
          <w:trHeight w:val="731" w:hRule="atLeast"/>
        </w:trPr>
        <w:tc>
          <w:tcPr>
            <w:tcW w:w="590"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27FE129C">
            <w:pPr>
              <w:pStyle w:val="28"/>
            </w:pPr>
            <w:r>
              <w:rPr>
                <w:rFonts w:hint="eastAsia"/>
              </w:rPr>
              <w:t>瀑布水库</w:t>
            </w:r>
          </w:p>
          <w:p w14:paraId="722EDD2F">
            <w:pPr>
              <w:pStyle w:val="28"/>
            </w:pPr>
          </w:p>
        </w:tc>
        <w:tc>
          <w:tcPr>
            <w:tcW w:w="6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ADE937A">
            <w:pPr>
              <w:pStyle w:val="28"/>
            </w:pPr>
            <w:r>
              <w:rPr>
                <w:rFonts w:hint="eastAsia"/>
              </w:rPr>
              <w:t>北江</w:t>
            </w:r>
          </w:p>
          <w:p w14:paraId="21EB45CC">
            <w:pPr>
              <w:pStyle w:val="28"/>
            </w:pPr>
          </w:p>
        </w:tc>
        <w:tc>
          <w:tcPr>
            <w:tcW w:w="101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A9ED2F">
            <w:pPr>
              <w:pStyle w:val="28"/>
            </w:pPr>
            <w:r>
              <w:t>76</w:t>
            </w:r>
          </w:p>
          <w:p w14:paraId="77722E9D">
            <w:pPr>
              <w:pStyle w:val="28"/>
            </w:pPr>
          </w:p>
        </w:tc>
        <w:tc>
          <w:tcPr>
            <w:tcW w:w="86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9F29DC1">
            <w:pPr>
              <w:pStyle w:val="28"/>
            </w:pPr>
            <w:r>
              <w:t>0.3317</w:t>
            </w:r>
          </w:p>
          <w:p w14:paraId="3A455A8F">
            <w:pPr>
              <w:pStyle w:val="28"/>
            </w:pPr>
          </w:p>
        </w:tc>
        <w:tc>
          <w:tcPr>
            <w:tcW w:w="115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9301ACA">
            <w:pPr>
              <w:pStyle w:val="28"/>
            </w:pPr>
            <w:r>
              <w:t>0.0747</w:t>
            </w:r>
          </w:p>
          <w:p w14:paraId="4AD1A24C">
            <w:pPr>
              <w:pStyle w:val="28"/>
            </w:pPr>
          </w:p>
        </w:tc>
        <w:tc>
          <w:tcPr>
            <w:tcW w:w="8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A023D95">
            <w:pPr>
              <w:pStyle w:val="28"/>
            </w:pPr>
            <w:r>
              <w:t>323</w:t>
            </w:r>
          </w:p>
          <w:p w14:paraId="4306B88D">
            <w:pPr>
              <w:pStyle w:val="28"/>
            </w:pPr>
          </w:p>
        </w:tc>
        <w:tc>
          <w:tcPr>
            <w:tcW w:w="81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845410C">
            <w:pPr>
              <w:pStyle w:val="28"/>
            </w:pPr>
            <w:r>
              <w:t>0.0256</w:t>
            </w:r>
          </w:p>
          <w:p w14:paraId="443AB705">
            <w:pPr>
              <w:pStyle w:val="28"/>
            </w:pPr>
          </w:p>
        </w:tc>
        <w:tc>
          <w:tcPr>
            <w:tcW w:w="8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30BF929">
            <w:pPr>
              <w:pStyle w:val="28"/>
            </w:pPr>
            <w:r>
              <w:rPr>
                <w:rFonts w:hint="eastAsia"/>
              </w:rPr>
              <w:t>土石坝</w:t>
            </w:r>
          </w:p>
          <w:p w14:paraId="3EFBCC8B">
            <w:pPr>
              <w:pStyle w:val="28"/>
            </w:pPr>
          </w:p>
        </w:tc>
        <w:tc>
          <w:tcPr>
            <w:tcW w:w="9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B9A5D71">
            <w:pPr>
              <w:pStyle w:val="28"/>
            </w:pPr>
            <w:r>
              <w:t>51</w:t>
            </w:r>
          </w:p>
          <w:p w14:paraId="2734E8F0">
            <w:pPr>
              <w:pStyle w:val="28"/>
            </w:pPr>
          </w:p>
        </w:tc>
        <w:tc>
          <w:tcPr>
            <w:tcW w:w="9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33519BF">
            <w:pPr>
              <w:pStyle w:val="28"/>
            </w:pPr>
            <w:r>
              <w:t>351</w:t>
            </w:r>
          </w:p>
          <w:p w14:paraId="78E3D653">
            <w:pPr>
              <w:pStyle w:val="28"/>
            </w:pPr>
          </w:p>
        </w:tc>
        <w:tc>
          <w:tcPr>
            <w:tcW w:w="92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A875967">
            <w:pPr>
              <w:pStyle w:val="28"/>
            </w:pPr>
            <w:r>
              <w:t>160</w:t>
            </w:r>
          </w:p>
          <w:p w14:paraId="63811FF3">
            <w:pPr>
              <w:pStyle w:val="28"/>
            </w:pPr>
          </w:p>
        </w:tc>
      </w:tr>
      <w:tr w14:paraId="6810AF1C">
        <w:tblPrEx>
          <w:tblCellMar>
            <w:top w:w="0" w:type="dxa"/>
            <w:left w:w="0" w:type="dxa"/>
            <w:bottom w:w="0" w:type="dxa"/>
            <w:right w:w="0" w:type="dxa"/>
          </w:tblCellMar>
        </w:tblPrEx>
        <w:trPr>
          <w:trHeight w:val="731" w:hRule="atLeast"/>
        </w:trPr>
        <w:tc>
          <w:tcPr>
            <w:tcW w:w="590"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A0E377D">
            <w:pPr>
              <w:pStyle w:val="28"/>
            </w:pPr>
            <w:r>
              <w:rPr>
                <w:rFonts w:hint="eastAsia"/>
              </w:rPr>
              <w:t>宝江水库</w:t>
            </w:r>
          </w:p>
          <w:p w14:paraId="2A6085DF">
            <w:pPr>
              <w:pStyle w:val="28"/>
            </w:pPr>
          </w:p>
        </w:tc>
        <w:tc>
          <w:tcPr>
            <w:tcW w:w="6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BEA77C8">
            <w:pPr>
              <w:pStyle w:val="28"/>
            </w:pPr>
            <w:r>
              <w:rPr>
                <w:rFonts w:hint="eastAsia"/>
              </w:rPr>
              <w:t>北江</w:t>
            </w:r>
          </w:p>
          <w:p w14:paraId="54CC9FCC">
            <w:pPr>
              <w:pStyle w:val="28"/>
            </w:pPr>
          </w:p>
        </w:tc>
        <w:tc>
          <w:tcPr>
            <w:tcW w:w="101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391CFA8">
            <w:pPr>
              <w:pStyle w:val="28"/>
            </w:pPr>
            <w:r>
              <w:t>48.1</w:t>
            </w:r>
          </w:p>
          <w:p w14:paraId="1A2BC483">
            <w:pPr>
              <w:pStyle w:val="28"/>
            </w:pPr>
          </w:p>
        </w:tc>
        <w:tc>
          <w:tcPr>
            <w:tcW w:w="86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E3DC182">
            <w:pPr>
              <w:pStyle w:val="28"/>
            </w:pPr>
            <w:r>
              <w:t>0.2375</w:t>
            </w:r>
          </w:p>
          <w:p w14:paraId="0D041336">
            <w:pPr>
              <w:pStyle w:val="28"/>
            </w:pPr>
          </w:p>
        </w:tc>
        <w:tc>
          <w:tcPr>
            <w:tcW w:w="115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38DE9C0">
            <w:pPr>
              <w:pStyle w:val="28"/>
            </w:pPr>
            <w:r>
              <w:t>0.0707</w:t>
            </w:r>
          </w:p>
          <w:p w14:paraId="36EC3A5B">
            <w:pPr>
              <w:pStyle w:val="28"/>
            </w:pPr>
          </w:p>
        </w:tc>
        <w:tc>
          <w:tcPr>
            <w:tcW w:w="8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295CC3F">
            <w:pPr>
              <w:pStyle w:val="28"/>
            </w:pPr>
            <w:r>
              <w:t>169.38</w:t>
            </w:r>
          </w:p>
          <w:p w14:paraId="21275FB2">
            <w:pPr>
              <w:pStyle w:val="28"/>
            </w:pPr>
          </w:p>
        </w:tc>
        <w:tc>
          <w:tcPr>
            <w:tcW w:w="81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6D80150">
            <w:pPr>
              <w:pStyle w:val="28"/>
            </w:pPr>
            <w:r>
              <w:t>0.0040</w:t>
            </w:r>
          </w:p>
          <w:p w14:paraId="21F2C7D4">
            <w:pPr>
              <w:pStyle w:val="28"/>
            </w:pPr>
          </w:p>
        </w:tc>
        <w:tc>
          <w:tcPr>
            <w:tcW w:w="8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B4B01C0">
            <w:pPr>
              <w:pStyle w:val="28"/>
            </w:pPr>
            <w:r>
              <w:rPr>
                <w:rFonts w:hint="eastAsia"/>
              </w:rPr>
              <w:t>土石坝</w:t>
            </w:r>
          </w:p>
          <w:p w14:paraId="057340F2">
            <w:pPr>
              <w:pStyle w:val="28"/>
            </w:pPr>
          </w:p>
        </w:tc>
        <w:tc>
          <w:tcPr>
            <w:tcW w:w="9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5CEFCCC">
            <w:pPr>
              <w:pStyle w:val="28"/>
            </w:pPr>
            <w:r>
              <w:t>42</w:t>
            </w:r>
          </w:p>
          <w:p w14:paraId="28FFD663">
            <w:pPr>
              <w:pStyle w:val="28"/>
            </w:pPr>
          </w:p>
        </w:tc>
        <w:tc>
          <w:tcPr>
            <w:tcW w:w="9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C3F784">
            <w:pPr>
              <w:pStyle w:val="28"/>
            </w:pPr>
            <w:r>
              <w:t>202.88</w:t>
            </w:r>
          </w:p>
          <w:p w14:paraId="7E605D22">
            <w:pPr>
              <w:pStyle w:val="28"/>
            </w:pPr>
          </w:p>
        </w:tc>
        <w:tc>
          <w:tcPr>
            <w:tcW w:w="92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DB3DB6A">
            <w:pPr>
              <w:pStyle w:val="28"/>
            </w:pPr>
            <w:r>
              <w:t>180</w:t>
            </w:r>
          </w:p>
          <w:p w14:paraId="1496BDB1">
            <w:pPr>
              <w:pStyle w:val="28"/>
            </w:pPr>
          </w:p>
        </w:tc>
      </w:tr>
      <w:tr w14:paraId="0F626ADC">
        <w:tblPrEx>
          <w:tblCellMar>
            <w:top w:w="0" w:type="dxa"/>
            <w:left w:w="0" w:type="dxa"/>
            <w:bottom w:w="0" w:type="dxa"/>
            <w:right w:w="0" w:type="dxa"/>
          </w:tblCellMar>
        </w:tblPrEx>
        <w:trPr>
          <w:trHeight w:val="731" w:hRule="atLeast"/>
        </w:trPr>
        <w:tc>
          <w:tcPr>
            <w:tcW w:w="590"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202BFD67">
            <w:pPr>
              <w:pStyle w:val="28"/>
            </w:pPr>
            <w:r>
              <w:rPr>
                <w:rFonts w:hint="eastAsia"/>
              </w:rPr>
              <w:t>中坪水库</w:t>
            </w:r>
          </w:p>
          <w:p w14:paraId="2ECC8138">
            <w:pPr>
              <w:pStyle w:val="28"/>
            </w:pPr>
          </w:p>
        </w:tc>
        <w:tc>
          <w:tcPr>
            <w:tcW w:w="6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FF68401">
            <w:pPr>
              <w:pStyle w:val="28"/>
            </w:pPr>
            <w:r>
              <w:rPr>
                <w:rFonts w:hint="eastAsia"/>
              </w:rPr>
              <w:t>北江</w:t>
            </w:r>
          </w:p>
          <w:p w14:paraId="75D1DC10">
            <w:pPr>
              <w:pStyle w:val="28"/>
            </w:pPr>
          </w:p>
        </w:tc>
        <w:tc>
          <w:tcPr>
            <w:tcW w:w="101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0160289">
            <w:pPr>
              <w:pStyle w:val="28"/>
            </w:pPr>
            <w:r>
              <w:t>26</w:t>
            </w:r>
          </w:p>
          <w:p w14:paraId="1F13AD00">
            <w:pPr>
              <w:pStyle w:val="28"/>
            </w:pPr>
          </w:p>
        </w:tc>
        <w:tc>
          <w:tcPr>
            <w:tcW w:w="86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54976DE">
            <w:pPr>
              <w:pStyle w:val="28"/>
            </w:pPr>
            <w:r>
              <w:t>0.1709</w:t>
            </w:r>
          </w:p>
          <w:p w14:paraId="023B6DBC">
            <w:pPr>
              <w:pStyle w:val="28"/>
            </w:pPr>
          </w:p>
        </w:tc>
        <w:tc>
          <w:tcPr>
            <w:tcW w:w="115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B9BDBC8">
            <w:pPr>
              <w:pStyle w:val="28"/>
            </w:pPr>
            <w:r>
              <w:t>0.108</w:t>
            </w:r>
          </w:p>
          <w:p w14:paraId="7691C661">
            <w:pPr>
              <w:pStyle w:val="28"/>
            </w:pPr>
          </w:p>
        </w:tc>
        <w:tc>
          <w:tcPr>
            <w:tcW w:w="8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199D8BD">
            <w:pPr>
              <w:pStyle w:val="28"/>
            </w:pPr>
            <w:r>
              <w:t>319.18</w:t>
            </w:r>
          </w:p>
          <w:p w14:paraId="3E3DA90B">
            <w:pPr>
              <w:pStyle w:val="28"/>
            </w:pPr>
          </w:p>
        </w:tc>
        <w:tc>
          <w:tcPr>
            <w:tcW w:w="81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3565579">
            <w:pPr>
              <w:pStyle w:val="28"/>
            </w:pPr>
            <w:r>
              <w:t>0.0052</w:t>
            </w:r>
          </w:p>
          <w:p w14:paraId="3189DFEB">
            <w:pPr>
              <w:pStyle w:val="28"/>
            </w:pPr>
          </w:p>
        </w:tc>
        <w:tc>
          <w:tcPr>
            <w:tcW w:w="8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06B854F">
            <w:pPr>
              <w:pStyle w:val="28"/>
            </w:pPr>
            <w:r>
              <w:rPr>
                <w:rFonts w:hint="eastAsia"/>
              </w:rPr>
              <w:t>土石坝</w:t>
            </w:r>
          </w:p>
          <w:p w14:paraId="69CF392E">
            <w:pPr>
              <w:pStyle w:val="28"/>
            </w:pPr>
          </w:p>
        </w:tc>
        <w:tc>
          <w:tcPr>
            <w:tcW w:w="9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831AA5B">
            <w:pPr>
              <w:pStyle w:val="28"/>
            </w:pPr>
            <w:r>
              <w:t>40.84</w:t>
            </w:r>
          </w:p>
          <w:p w14:paraId="43E34406">
            <w:pPr>
              <w:pStyle w:val="28"/>
            </w:pPr>
          </w:p>
        </w:tc>
        <w:tc>
          <w:tcPr>
            <w:tcW w:w="9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FD16B93">
            <w:pPr>
              <w:pStyle w:val="28"/>
            </w:pPr>
            <w:r>
              <w:t>355.02</w:t>
            </w:r>
          </w:p>
          <w:p w14:paraId="33455D3E">
            <w:pPr>
              <w:pStyle w:val="28"/>
            </w:pPr>
          </w:p>
        </w:tc>
        <w:tc>
          <w:tcPr>
            <w:tcW w:w="92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03B33CCD">
            <w:pPr>
              <w:pStyle w:val="28"/>
            </w:pPr>
            <w:r>
              <w:t>140</w:t>
            </w:r>
          </w:p>
          <w:p w14:paraId="35277E95">
            <w:pPr>
              <w:pStyle w:val="28"/>
            </w:pPr>
          </w:p>
        </w:tc>
      </w:tr>
      <w:tr w14:paraId="083BDE65">
        <w:tblPrEx>
          <w:tblCellMar>
            <w:top w:w="0" w:type="dxa"/>
            <w:left w:w="0" w:type="dxa"/>
            <w:bottom w:w="0" w:type="dxa"/>
            <w:right w:w="0" w:type="dxa"/>
          </w:tblCellMar>
        </w:tblPrEx>
        <w:trPr>
          <w:trHeight w:val="731" w:hRule="atLeast"/>
        </w:trPr>
        <w:tc>
          <w:tcPr>
            <w:tcW w:w="590"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34A0EC6B">
            <w:pPr>
              <w:pStyle w:val="28"/>
            </w:pPr>
            <w:r>
              <w:rPr>
                <w:rFonts w:hint="eastAsia"/>
              </w:rPr>
              <w:t>横江水库</w:t>
            </w:r>
          </w:p>
          <w:p w14:paraId="0C48713A">
            <w:pPr>
              <w:pStyle w:val="28"/>
            </w:pPr>
          </w:p>
        </w:tc>
        <w:tc>
          <w:tcPr>
            <w:tcW w:w="6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AEACE1">
            <w:pPr>
              <w:pStyle w:val="28"/>
            </w:pPr>
            <w:r>
              <w:rPr>
                <w:rFonts w:hint="eastAsia"/>
              </w:rPr>
              <w:t>北江</w:t>
            </w:r>
          </w:p>
          <w:p w14:paraId="6D4BD348">
            <w:pPr>
              <w:pStyle w:val="28"/>
            </w:pPr>
          </w:p>
        </w:tc>
        <w:tc>
          <w:tcPr>
            <w:tcW w:w="101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B4D4008">
            <w:pPr>
              <w:pStyle w:val="28"/>
            </w:pPr>
            <w:r>
              <w:t>24.25</w:t>
            </w:r>
          </w:p>
          <w:p w14:paraId="7259AB7A">
            <w:pPr>
              <w:pStyle w:val="28"/>
            </w:pPr>
          </w:p>
        </w:tc>
        <w:tc>
          <w:tcPr>
            <w:tcW w:w="86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C1E144A">
            <w:pPr>
              <w:pStyle w:val="28"/>
            </w:pPr>
            <w:r>
              <w:t>0.1524</w:t>
            </w:r>
          </w:p>
          <w:p w14:paraId="43057229">
            <w:pPr>
              <w:pStyle w:val="28"/>
            </w:pPr>
          </w:p>
        </w:tc>
        <w:tc>
          <w:tcPr>
            <w:tcW w:w="115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342A5FA">
            <w:pPr>
              <w:pStyle w:val="28"/>
            </w:pPr>
            <w:r>
              <w:t>0.024</w:t>
            </w:r>
          </w:p>
          <w:p w14:paraId="1EE29BD6">
            <w:pPr>
              <w:pStyle w:val="28"/>
            </w:pPr>
          </w:p>
        </w:tc>
        <w:tc>
          <w:tcPr>
            <w:tcW w:w="8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085C6C2">
            <w:pPr>
              <w:pStyle w:val="28"/>
            </w:pPr>
            <w:r>
              <w:t>178.01</w:t>
            </w:r>
          </w:p>
          <w:p w14:paraId="0A6B0151">
            <w:pPr>
              <w:pStyle w:val="28"/>
            </w:pPr>
          </w:p>
        </w:tc>
        <w:tc>
          <w:tcPr>
            <w:tcW w:w="81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0102666">
            <w:pPr>
              <w:pStyle w:val="28"/>
            </w:pPr>
            <w:r>
              <w:t>0.0024</w:t>
            </w:r>
          </w:p>
          <w:p w14:paraId="40366D35">
            <w:pPr>
              <w:pStyle w:val="28"/>
            </w:pPr>
          </w:p>
        </w:tc>
        <w:tc>
          <w:tcPr>
            <w:tcW w:w="8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8BFDCAE">
            <w:pPr>
              <w:pStyle w:val="28"/>
            </w:pPr>
            <w:r>
              <w:rPr>
                <w:rFonts w:hint="eastAsia"/>
              </w:rPr>
              <w:t>土石坝</w:t>
            </w:r>
          </w:p>
          <w:p w14:paraId="40329DBD">
            <w:pPr>
              <w:pStyle w:val="28"/>
            </w:pPr>
          </w:p>
        </w:tc>
        <w:tc>
          <w:tcPr>
            <w:tcW w:w="9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B893BA6">
            <w:pPr>
              <w:pStyle w:val="28"/>
            </w:pPr>
            <w:r>
              <w:t>37.32</w:t>
            </w:r>
          </w:p>
          <w:p w14:paraId="67C8A7B2">
            <w:pPr>
              <w:pStyle w:val="28"/>
            </w:pPr>
          </w:p>
        </w:tc>
        <w:tc>
          <w:tcPr>
            <w:tcW w:w="9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60C0E4">
            <w:pPr>
              <w:pStyle w:val="28"/>
            </w:pPr>
            <w:r>
              <w:t>208.32</w:t>
            </w:r>
          </w:p>
          <w:p w14:paraId="78810AC2">
            <w:pPr>
              <w:pStyle w:val="28"/>
            </w:pPr>
          </w:p>
        </w:tc>
        <w:tc>
          <w:tcPr>
            <w:tcW w:w="92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2C5B077">
            <w:pPr>
              <w:pStyle w:val="28"/>
            </w:pPr>
            <w:r>
              <w:t>210</w:t>
            </w:r>
          </w:p>
          <w:p w14:paraId="01FB555A">
            <w:pPr>
              <w:pStyle w:val="28"/>
            </w:pPr>
          </w:p>
        </w:tc>
      </w:tr>
      <w:tr w14:paraId="3C5E1C41">
        <w:tblPrEx>
          <w:tblCellMar>
            <w:top w:w="0" w:type="dxa"/>
            <w:left w:w="0" w:type="dxa"/>
            <w:bottom w:w="0" w:type="dxa"/>
            <w:right w:w="0" w:type="dxa"/>
          </w:tblCellMar>
        </w:tblPrEx>
        <w:trPr>
          <w:trHeight w:val="731" w:hRule="atLeast"/>
        </w:trPr>
        <w:tc>
          <w:tcPr>
            <w:tcW w:w="590"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17AAF42C">
            <w:pPr>
              <w:pStyle w:val="28"/>
            </w:pPr>
            <w:r>
              <w:rPr>
                <w:rFonts w:hint="eastAsia"/>
              </w:rPr>
              <w:t>苍石水库</w:t>
            </w:r>
          </w:p>
          <w:p w14:paraId="4EC0E1BA">
            <w:pPr>
              <w:pStyle w:val="28"/>
            </w:pPr>
          </w:p>
        </w:tc>
        <w:tc>
          <w:tcPr>
            <w:tcW w:w="627"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BB4245B">
            <w:pPr>
              <w:pStyle w:val="28"/>
            </w:pPr>
            <w:r>
              <w:rPr>
                <w:rFonts w:hint="eastAsia"/>
              </w:rPr>
              <w:t>北江</w:t>
            </w:r>
          </w:p>
          <w:p w14:paraId="4ECDD1EE">
            <w:pPr>
              <w:pStyle w:val="28"/>
            </w:pPr>
          </w:p>
        </w:tc>
        <w:tc>
          <w:tcPr>
            <w:tcW w:w="1017"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97598DB">
            <w:pPr>
              <w:pStyle w:val="28"/>
            </w:pPr>
            <w:r>
              <w:t>46.25</w:t>
            </w:r>
          </w:p>
          <w:p w14:paraId="22988DEF">
            <w:pPr>
              <w:pStyle w:val="28"/>
            </w:pPr>
          </w:p>
        </w:tc>
        <w:tc>
          <w:tcPr>
            <w:tcW w:w="868"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3292062">
            <w:pPr>
              <w:pStyle w:val="28"/>
            </w:pPr>
            <w:r>
              <w:t>0.1176</w:t>
            </w:r>
          </w:p>
          <w:p w14:paraId="423EAD39">
            <w:pPr>
              <w:pStyle w:val="28"/>
            </w:pPr>
          </w:p>
        </w:tc>
        <w:tc>
          <w:tcPr>
            <w:tcW w:w="1153"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FBD62B4">
            <w:pPr>
              <w:pStyle w:val="28"/>
            </w:pPr>
            <w:r>
              <w:t>0.032</w:t>
            </w:r>
          </w:p>
          <w:p w14:paraId="4D1CE703">
            <w:pPr>
              <w:pStyle w:val="28"/>
            </w:pPr>
          </w:p>
        </w:tc>
        <w:tc>
          <w:tcPr>
            <w:tcW w:w="813"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CAA3353">
            <w:pPr>
              <w:pStyle w:val="28"/>
            </w:pPr>
            <w:r>
              <w:t>403</w:t>
            </w:r>
          </w:p>
          <w:p w14:paraId="1335C1C8">
            <w:pPr>
              <w:pStyle w:val="28"/>
            </w:pPr>
          </w:p>
        </w:tc>
        <w:tc>
          <w:tcPr>
            <w:tcW w:w="812"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1465E58">
            <w:pPr>
              <w:pStyle w:val="28"/>
            </w:pPr>
            <w:r>
              <w:t>0.0045</w:t>
            </w:r>
          </w:p>
          <w:p w14:paraId="7525338A">
            <w:pPr>
              <w:pStyle w:val="28"/>
            </w:pPr>
          </w:p>
        </w:tc>
        <w:tc>
          <w:tcPr>
            <w:tcW w:w="813"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9B9EC35">
            <w:pPr>
              <w:pStyle w:val="28"/>
            </w:pPr>
            <w:r>
              <w:rPr>
                <w:rFonts w:hint="eastAsia"/>
              </w:rPr>
              <w:t>重力坝</w:t>
            </w:r>
          </w:p>
          <w:p w14:paraId="4EBCB050">
            <w:pPr>
              <w:pStyle w:val="28"/>
            </w:pPr>
          </w:p>
        </w:tc>
        <w:tc>
          <w:tcPr>
            <w:tcW w:w="925"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F9BC122">
            <w:pPr>
              <w:pStyle w:val="28"/>
            </w:pPr>
            <w:r>
              <w:t>63.8</w:t>
            </w:r>
          </w:p>
          <w:p w14:paraId="0CC0CE2A">
            <w:pPr>
              <w:pStyle w:val="28"/>
            </w:pPr>
          </w:p>
        </w:tc>
        <w:tc>
          <w:tcPr>
            <w:tcW w:w="925"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E497061">
            <w:pPr>
              <w:pStyle w:val="28"/>
            </w:pPr>
            <w:r>
              <w:t>443.8</w:t>
            </w:r>
          </w:p>
          <w:p w14:paraId="53E3B2B9">
            <w:pPr>
              <w:pStyle w:val="28"/>
            </w:pPr>
          </w:p>
        </w:tc>
        <w:tc>
          <w:tcPr>
            <w:tcW w:w="925"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36ABFEFA">
            <w:pPr>
              <w:pStyle w:val="28"/>
            </w:pPr>
            <w:r>
              <w:t>210</w:t>
            </w:r>
          </w:p>
          <w:p w14:paraId="33F28B03">
            <w:pPr>
              <w:pStyle w:val="28"/>
            </w:pPr>
          </w:p>
        </w:tc>
      </w:tr>
    </w:tbl>
    <w:p w14:paraId="484F689F">
      <w:pPr>
        <w:pStyle w:val="23"/>
        <w:spacing w:after="0"/>
        <w:rPr>
          <w:sz w:val="18"/>
          <w:szCs w:val="18"/>
        </w:rPr>
      </w:pPr>
    </w:p>
    <w:p w14:paraId="545BA1F1">
      <w:pPr>
        <w:pStyle w:val="23"/>
        <w:spacing w:after="0"/>
      </w:pPr>
      <w:r>
        <w:rPr>
          <w:rFonts w:hint="eastAsia"/>
        </w:rPr>
        <w:t>表</w:t>
      </w:r>
      <w:r>
        <w:t>7</w:t>
      </w:r>
      <w:r>
        <w:rPr>
          <w:rFonts w:hint="eastAsia" w:ascii="方正楷体简体" w:eastAsia="方正楷体简体" w:cs="方正楷体简体"/>
          <w:color w:val="000000"/>
          <w:sz w:val="21"/>
          <w:szCs w:val="21"/>
        </w:rPr>
        <w:t>　</w:t>
      </w:r>
      <w:r>
        <w:rPr>
          <w:rFonts w:hint="eastAsia"/>
        </w:rPr>
        <w:t>南雄市中型灌区基本情况调查表</w:t>
      </w:r>
    </w:p>
    <w:p w14:paraId="49A882CC">
      <w:pPr>
        <w:pStyle w:val="25"/>
        <w:jc w:val="left"/>
      </w:pPr>
    </w:p>
    <w:tbl>
      <w:tblPr>
        <w:tblStyle w:val="2"/>
        <w:tblW w:w="0" w:type="auto"/>
        <w:tblInd w:w="113" w:type="dxa"/>
        <w:tblLayout w:type="fixed"/>
        <w:tblCellMar>
          <w:top w:w="0" w:type="dxa"/>
          <w:left w:w="0" w:type="dxa"/>
          <w:bottom w:w="0" w:type="dxa"/>
          <w:right w:w="0" w:type="dxa"/>
        </w:tblCellMar>
      </w:tblPr>
      <w:tblGrid>
        <w:gridCol w:w="1456"/>
        <w:gridCol w:w="1620"/>
        <w:gridCol w:w="2096"/>
        <w:gridCol w:w="2162"/>
        <w:gridCol w:w="2129"/>
      </w:tblGrid>
      <w:tr w14:paraId="4111376B">
        <w:tblPrEx>
          <w:tblCellMar>
            <w:top w:w="0" w:type="dxa"/>
            <w:left w:w="0" w:type="dxa"/>
            <w:bottom w:w="0" w:type="dxa"/>
            <w:right w:w="0" w:type="dxa"/>
          </w:tblCellMar>
        </w:tblPrEx>
        <w:trPr>
          <w:trHeight w:val="436" w:hRule="atLeast"/>
          <w:tblHeader/>
        </w:trPr>
        <w:tc>
          <w:tcPr>
            <w:tcW w:w="1456"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5046A64C">
            <w:pPr>
              <w:pStyle w:val="27"/>
            </w:pPr>
            <w:r>
              <w:rPr>
                <w:rFonts w:hint="eastAsia"/>
              </w:rPr>
              <w:t>灌区名称</w:t>
            </w:r>
          </w:p>
          <w:p w14:paraId="1214FBFC">
            <w:pPr>
              <w:pStyle w:val="27"/>
            </w:pPr>
          </w:p>
        </w:tc>
        <w:tc>
          <w:tcPr>
            <w:tcW w:w="1620"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D850F22">
            <w:pPr>
              <w:pStyle w:val="27"/>
            </w:pPr>
            <w:r>
              <w:rPr>
                <w:rFonts w:hint="eastAsia"/>
              </w:rPr>
              <w:t>地址</w:t>
            </w:r>
          </w:p>
          <w:p w14:paraId="20DE828D">
            <w:pPr>
              <w:pStyle w:val="27"/>
            </w:pPr>
          </w:p>
        </w:tc>
        <w:tc>
          <w:tcPr>
            <w:tcW w:w="2096"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9E78AA3">
            <w:pPr>
              <w:pStyle w:val="27"/>
            </w:pPr>
            <w:r>
              <w:rPr>
                <w:rFonts w:hint="eastAsia"/>
              </w:rPr>
              <w:t>设计灌溉面积（万亩）</w:t>
            </w:r>
          </w:p>
          <w:p w14:paraId="4083CB4B">
            <w:pPr>
              <w:pStyle w:val="27"/>
            </w:pPr>
          </w:p>
        </w:tc>
        <w:tc>
          <w:tcPr>
            <w:tcW w:w="2162"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FE6951D">
            <w:pPr>
              <w:pStyle w:val="27"/>
            </w:pPr>
            <w:r>
              <w:rPr>
                <w:rFonts w:hint="eastAsia"/>
              </w:rPr>
              <w:t>有效灌溉面积（万亩）</w:t>
            </w:r>
          </w:p>
          <w:p w14:paraId="5851DA65">
            <w:pPr>
              <w:pStyle w:val="27"/>
            </w:pPr>
          </w:p>
        </w:tc>
        <w:tc>
          <w:tcPr>
            <w:tcW w:w="2129"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6260A2C5">
            <w:pPr>
              <w:pStyle w:val="27"/>
            </w:pPr>
            <w:r>
              <w:rPr>
                <w:rFonts w:hint="eastAsia"/>
              </w:rPr>
              <w:t>干渠总长度（公里）</w:t>
            </w:r>
          </w:p>
          <w:p w14:paraId="711529EE">
            <w:pPr>
              <w:pStyle w:val="27"/>
            </w:pPr>
          </w:p>
        </w:tc>
      </w:tr>
      <w:tr w14:paraId="7716C74E">
        <w:tblPrEx>
          <w:tblCellMar>
            <w:top w:w="0" w:type="dxa"/>
            <w:left w:w="0" w:type="dxa"/>
            <w:bottom w:w="0" w:type="dxa"/>
            <w:right w:w="0" w:type="dxa"/>
          </w:tblCellMar>
        </w:tblPrEx>
        <w:trPr>
          <w:trHeight w:val="453" w:hRule="atLeast"/>
        </w:trPr>
        <w:tc>
          <w:tcPr>
            <w:tcW w:w="1456" w:type="dxa"/>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FBE50EB">
            <w:pPr>
              <w:pStyle w:val="28"/>
            </w:pPr>
            <w:r>
              <w:rPr>
                <w:rFonts w:hint="eastAsia"/>
              </w:rPr>
              <w:t>孔江灌区</w:t>
            </w:r>
          </w:p>
          <w:p w14:paraId="637DED2B">
            <w:pPr>
              <w:pStyle w:val="28"/>
            </w:pPr>
          </w:p>
        </w:tc>
        <w:tc>
          <w:tcPr>
            <w:tcW w:w="1620"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765989E">
            <w:pPr>
              <w:pStyle w:val="28"/>
            </w:pPr>
            <w:r>
              <w:rPr>
                <w:rFonts w:hint="eastAsia"/>
              </w:rPr>
              <w:t>乌迳</w:t>
            </w:r>
          </w:p>
          <w:p w14:paraId="6A23E960">
            <w:pPr>
              <w:pStyle w:val="28"/>
            </w:pPr>
          </w:p>
        </w:tc>
        <w:tc>
          <w:tcPr>
            <w:tcW w:w="2096"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5A7F2E5">
            <w:pPr>
              <w:pStyle w:val="28"/>
            </w:pPr>
            <w:r>
              <w:t>11.2</w:t>
            </w:r>
          </w:p>
          <w:p w14:paraId="648FE301">
            <w:pPr>
              <w:pStyle w:val="28"/>
            </w:pPr>
          </w:p>
        </w:tc>
        <w:tc>
          <w:tcPr>
            <w:tcW w:w="2162"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E0643AE">
            <w:pPr>
              <w:pStyle w:val="28"/>
            </w:pPr>
            <w:r>
              <w:t>5.72</w:t>
            </w:r>
          </w:p>
          <w:p w14:paraId="0F6CBC4A">
            <w:pPr>
              <w:pStyle w:val="28"/>
            </w:pPr>
          </w:p>
        </w:tc>
        <w:tc>
          <w:tcPr>
            <w:tcW w:w="2129"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1A1C6FB">
            <w:pPr>
              <w:pStyle w:val="28"/>
            </w:pPr>
            <w:r>
              <w:t>33.308</w:t>
            </w:r>
          </w:p>
          <w:p w14:paraId="42CEE5D5">
            <w:pPr>
              <w:pStyle w:val="28"/>
            </w:pPr>
          </w:p>
        </w:tc>
      </w:tr>
      <w:tr w14:paraId="40669BEC">
        <w:tblPrEx>
          <w:tblCellMar>
            <w:top w:w="0" w:type="dxa"/>
            <w:left w:w="0" w:type="dxa"/>
            <w:bottom w:w="0" w:type="dxa"/>
            <w:right w:w="0" w:type="dxa"/>
          </w:tblCellMar>
        </w:tblPrEx>
        <w:trPr>
          <w:trHeight w:val="453" w:hRule="atLeast"/>
        </w:trPr>
        <w:tc>
          <w:tcPr>
            <w:tcW w:w="1456"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137C47DB">
            <w:pPr>
              <w:pStyle w:val="28"/>
            </w:pPr>
            <w:r>
              <w:rPr>
                <w:rFonts w:hint="eastAsia"/>
              </w:rPr>
              <w:t>凌江灌区</w:t>
            </w:r>
          </w:p>
          <w:p w14:paraId="07D3F807">
            <w:pPr>
              <w:pStyle w:val="28"/>
            </w:pPr>
          </w:p>
        </w:tc>
        <w:tc>
          <w:tcPr>
            <w:tcW w:w="162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9D5154C">
            <w:pPr>
              <w:pStyle w:val="28"/>
            </w:pPr>
            <w:r>
              <w:rPr>
                <w:rFonts w:hint="eastAsia"/>
              </w:rPr>
              <w:t>全安、雄州</w:t>
            </w:r>
          </w:p>
          <w:p w14:paraId="5FBE612C">
            <w:pPr>
              <w:pStyle w:val="28"/>
            </w:pPr>
          </w:p>
        </w:tc>
        <w:tc>
          <w:tcPr>
            <w:tcW w:w="209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4619F57">
            <w:pPr>
              <w:pStyle w:val="28"/>
            </w:pPr>
            <w:r>
              <w:t>3.2</w:t>
            </w:r>
          </w:p>
          <w:p w14:paraId="38B3DB9B">
            <w:pPr>
              <w:pStyle w:val="28"/>
            </w:pPr>
          </w:p>
        </w:tc>
        <w:tc>
          <w:tcPr>
            <w:tcW w:w="216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06F0E0D">
            <w:pPr>
              <w:pStyle w:val="28"/>
            </w:pPr>
            <w:r>
              <w:t>1.753</w:t>
            </w:r>
          </w:p>
          <w:p w14:paraId="5248D690">
            <w:pPr>
              <w:pStyle w:val="28"/>
            </w:pPr>
          </w:p>
        </w:tc>
        <w:tc>
          <w:tcPr>
            <w:tcW w:w="2129"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C104DFA">
            <w:pPr>
              <w:pStyle w:val="28"/>
            </w:pPr>
            <w:r>
              <w:t>42</w:t>
            </w:r>
          </w:p>
          <w:p w14:paraId="4B20B60B">
            <w:pPr>
              <w:pStyle w:val="28"/>
            </w:pPr>
          </w:p>
        </w:tc>
      </w:tr>
      <w:tr w14:paraId="673727DD">
        <w:tblPrEx>
          <w:tblCellMar>
            <w:top w:w="0" w:type="dxa"/>
            <w:left w:w="0" w:type="dxa"/>
            <w:bottom w:w="0" w:type="dxa"/>
            <w:right w:w="0" w:type="dxa"/>
          </w:tblCellMar>
        </w:tblPrEx>
        <w:trPr>
          <w:trHeight w:val="453" w:hRule="atLeast"/>
        </w:trPr>
        <w:tc>
          <w:tcPr>
            <w:tcW w:w="1456"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624BB5B">
            <w:pPr>
              <w:pStyle w:val="28"/>
            </w:pPr>
            <w:r>
              <w:rPr>
                <w:rFonts w:hint="eastAsia"/>
              </w:rPr>
              <w:t>宝江灌区</w:t>
            </w:r>
          </w:p>
          <w:p w14:paraId="19CE639F">
            <w:pPr>
              <w:pStyle w:val="28"/>
            </w:pPr>
          </w:p>
        </w:tc>
        <w:tc>
          <w:tcPr>
            <w:tcW w:w="162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FB9EDA0">
            <w:pPr>
              <w:pStyle w:val="28"/>
            </w:pPr>
            <w:r>
              <w:rPr>
                <w:rFonts w:hint="eastAsia"/>
              </w:rPr>
              <w:t>水口</w:t>
            </w:r>
          </w:p>
          <w:p w14:paraId="0AB6F971">
            <w:pPr>
              <w:pStyle w:val="28"/>
            </w:pPr>
          </w:p>
        </w:tc>
        <w:tc>
          <w:tcPr>
            <w:tcW w:w="209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CDEA566">
            <w:pPr>
              <w:pStyle w:val="28"/>
            </w:pPr>
            <w:r>
              <w:t>3.23</w:t>
            </w:r>
          </w:p>
          <w:p w14:paraId="62F5C99A">
            <w:pPr>
              <w:pStyle w:val="28"/>
            </w:pPr>
          </w:p>
        </w:tc>
        <w:tc>
          <w:tcPr>
            <w:tcW w:w="216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7039A53">
            <w:pPr>
              <w:pStyle w:val="28"/>
            </w:pPr>
            <w:r>
              <w:t>1.6</w:t>
            </w:r>
          </w:p>
          <w:p w14:paraId="35486EC9">
            <w:pPr>
              <w:pStyle w:val="28"/>
            </w:pPr>
          </w:p>
        </w:tc>
        <w:tc>
          <w:tcPr>
            <w:tcW w:w="2129"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07EAB27F">
            <w:pPr>
              <w:pStyle w:val="28"/>
            </w:pPr>
            <w:r>
              <w:t>26.45</w:t>
            </w:r>
          </w:p>
          <w:p w14:paraId="7D8F02E9">
            <w:pPr>
              <w:pStyle w:val="28"/>
            </w:pPr>
          </w:p>
        </w:tc>
      </w:tr>
      <w:tr w14:paraId="3DE5BD45">
        <w:tblPrEx>
          <w:tblCellMar>
            <w:top w:w="0" w:type="dxa"/>
            <w:left w:w="0" w:type="dxa"/>
            <w:bottom w:w="0" w:type="dxa"/>
            <w:right w:w="0" w:type="dxa"/>
          </w:tblCellMar>
        </w:tblPrEx>
        <w:trPr>
          <w:trHeight w:val="453" w:hRule="atLeast"/>
        </w:trPr>
        <w:tc>
          <w:tcPr>
            <w:tcW w:w="1456"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5C9E1B16">
            <w:pPr>
              <w:pStyle w:val="28"/>
            </w:pPr>
            <w:r>
              <w:rPr>
                <w:rFonts w:hint="eastAsia"/>
              </w:rPr>
              <w:t>横江灌区</w:t>
            </w:r>
          </w:p>
          <w:p w14:paraId="07902F50">
            <w:pPr>
              <w:pStyle w:val="28"/>
            </w:pPr>
          </w:p>
        </w:tc>
        <w:tc>
          <w:tcPr>
            <w:tcW w:w="162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A042EEF">
            <w:pPr>
              <w:pStyle w:val="28"/>
            </w:pPr>
            <w:r>
              <w:rPr>
                <w:rFonts w:hint="eastAsia"/>
              </w:rPr>
              <w:t>珠玑</w:t>
            </w:r>
          </w:p>
          <w:p w14:paraId="4D3EE856">
            <w:pPr>
              <w:pStyle w:val="28"/>
            </w:pPr>
          </w:p>
        </w:tc>
        <w:tc>
          <w:tcPr>
            <w:tcW w:w="209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F1FD234">
            <w:pPr>
              <w:pStyle w:val="28"/>
            </w:pPr>
            <w:r>
              <w:t>4.33</w:t>
            </w:r>
          </w:p>
          <w:p w14:paraId="064F47B3">
            <w:pPr>
              <w:pStyle w:val="28"/>
            </w:pPr>
          </w:p>
        </w:tc>
        <w:tc>
          <w:tcPr>
            <w:tcW w:w="216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A18801F">
            <w:pPr>
              <w:pStyle w:val="28"/>
            </w:pPr>
            <w:r>
              <w:t>4.33</w:t>
            </w:r>
          </w:p>
          <w:p w14:paraId="689B490A">
            <w:pPr>
              <w:pStyle w:val="28"/>
            </w:pPr>
          </w:p>
        </w:tc>
        <w:tc>
          <w:tcPr>
            <w:tcW w:w="2129"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7FBC5E9">
            <w:pPr>
              <w:pStyle w:val="28"/>
            </w:pPr>
            <w:r>
              <w:t>117</w:t>
            </w:r>
          </w:p>
          <w:p w14:paraId="7DDE4F17">
            <w:pPr>
              <w:pStyle w:val="28"/>
            </w:pPr>
          </w:p>
        </w:tc>
      </w:tr>
      <w:tr w14:paraId="58B3257C">
        <w:tblPrEx>
          <w:tblCellMar>
            <w:top w:w="0" w:type="dxa"/>
            <w:left w:w="0" w:type="dxa"/>
            <w:bottom w:w="0" w:type="dxa"/>
            <w:right w:w="0" w:type="dxa"/>
          </w:tblCellMar>
        </w:tblPrEx>
        <w:trPr>
          <w:trHeight w:val="453" w:hRule="atLeast"/>
        </w:trPr>
        <w:tc>
          <w:tcPr>
            <w:tcW w:w="1456"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53B2EA9D">
            <w:pPr>
              <w:pStyle w:val="28"/>
            </w:pPr>
            <w:r>
              <w:rPr>
                <w:rFonts w:hint="eastAsia"/>
              </w:rPr>
              <w:t>中坪灌区</w:t>
            </w:r>
          </w:p>
          <w:p w14:paraId="64CAE015">
            <w:pPr>
              <w:pStyle w:val="28"/>
            </w:pPr>
          </w:p>
        </w:tc>
        <w:tc>
          <w:tcPr>
            <w:tcW w:w="162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F7A21F0">
            <w:pPr>
              <w:pStyle w:val="28"/>
            </w:pPr>
            <w:r>
              <w:rPr>
                <w:rFonts w:hint="eastAsia"/>
              </w:rPr>
              <w:t>坪田</w:t>
            </w:r>
          </w:p>
          <w:p w14:paraId="0108F96F">
            <w:pPr>
              <w:pStyle w:val="28"/>
            </w:pPr>
          </w:p>
        </w:tc>
        <w:tc>
          <w:tcPr>
            <w:tcW w:w="209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57BDC50">
            <w:pPr>
              <w:pStyle w:val="28"/>
            </w:pPr>
            <w:r>
              <w:t>2</w:t>
            </w:r>
          </w:p>
          <w:p w14:paraId="3510A77B">
            <w:pPr>
              <w:pStyle w:val="28"/>
            </w:pPr>
          </w:p>
        </w:tc>
        <w:tc>
          <w:tcPr>
            <w:tcW w:w="216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4512ABC">
            <w:pPr>
              <w:pStyle w:val="28"/>
            </w:pPr>
            <w:r>
              <w:t>1.1</w:t>
            </w:r>
          </w:p>
          <w:p w14:paraId="1D24C2C4">
            <w:pPr>
              <w:pStyle w:val="28"/>
            </w:pPr>
          </w:p>
        </w:tc>
        <w:tc>
          <w:tcPr>
            <w:tcW w:w="2129"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06636A3B">
            <w:pPr>
              <w:pStyle w:val="28"/>
            </w:pPr>
            <w:r>
              <w:t>27</w:t>
            </w:r>
          </w:p>
          <w:p w14:paraId="79F978A1">
            <w:pPr>
              <w:pStyle w:val="28"/>
            </w:pPr>
          </w:p>
        </w:tc>
      </w:tr>
      <w:tr w14:paraId="33D7EFC4">
        <w:tblPrEx>
          <w:tblCellMar>
            <w:top w:w="0" w:type="dxa"/>
            <w:left w:w="0" w:type="dxa"/>
            <w:bottom w:w="0" w:type="dxa"/>
            <w:right w:w="0" w:type="dxa"/>
          </w:tblCellMar>
        </w:tblPrEx>
        <w:trPr>
          <w:trHeight w:val="453" w:hRule="atLeast"/>
        </w:trPr>
        <w:tc>
          <w:tcPr>
            <w:tcW w:w="1456"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54FCF26F">
            <w:pPr>
              <w:pStyle w:val="28"/>
            </w:pPr>
            <w:r>
              <w:rPr>
                <w:rFonts w:hint="eastAsia"/>
              </w:rPr>
              <w:t>瀑布灌区</w:t>
            </w:r>
          </w:p>
          <w:p w14:paraId="6D1FE29B">
            <w:pPr>
              <w:pStyle w:val="28"/>
            </w:pPr>
          </w:p>
        </w:tc>
        <w:tc>
          <w:tcPr>
            <w:tcW w:w="162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BF93988">
            <w:pPr>
              <w:pStyle w:val="28"/>
            </w:pPr>
            <w:r>
              <w:rPr>
                <w:rFonts w:hint="eastAsia"/>
              </w:rPr>
              <w:t>主田</w:t>
            </w:r>
          </w:p>
          <w:p w14:paraId="4B6F9E6F">
            <w:pPr>
              <w:pStyle w:val="28"/>
            </w:pPr>
          </w:p>
        </w:tc>
        <w:tc>
          <w:tcPr>
            <w:tcW w:w="209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1A8AF0D">
            <w:pPr>
              <w:pStyle w:val="28"/>
            </w:pPr>
            <w:r>
              <w:t>2.41</w:t>
            </w:r>
          </w:p>
          <w:p w14:paraId="4633A2E9">
            <w:pPr>
              <w:pStyle w:val="28"/>
            </w:pPr>
          </w:p>
        </w:tc>
        <w:tc>
          <w:tcPr>
            <w:tcW w:w="216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F8D0729">
            <w:pPr>
              <w:pStyle w:val="28"/>
            </w:pPr>
            <w:r>
              <w:t>2.41</w:t>
            </w:r>
          </w:p>
          <w:p w14:paraId="66E55668">
            <w:pPr>
              <w:pStyle w:val="28"/>
            </w:pPr>
          </w:p>
        </w:tc>
        <w:tc>
          <w:tcPr>
            <w:tcW w:w="2129"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E1FA4BE">
            <w:pPr>
              <w:pStyle w:val="28"/>
            </w:pPr>
            <w:r>
              <w:t>30</w:t>
            </w:r>
          </w:p>
          <w:p w14:paraId="0F0A2EA3">
            <w:pPr>
              <w:pStyle w:val="28"/>
            </w:pPr>
          </w:p>
        </w:tc>
      </w:tr>
      <w:tr w14:paraId="05E0E79F">
        <w:tblPrEx>
          <w:tblCellMar>
            <w:top w:w="0" w:type="dxa"/>
            <w:left w:w="0" w:type="dxa"/>
            <w:bottom w:w="0" w:type="dxa"/>
            <w:right w:w="0" w:type="dxa"/>
          </w:tblCellMar>
        </w:tblPrEx>
        <w:trPr>
          <w:trHeight w:val="453" w:hRule="atLeast"/>
        </w:trPr>
        <w:tc>
          <w:tcPr>
            <w:tcW w:w="1456"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332579E">
            <w:pPr>
              <w:pStyle w:val="28"/>
            </w:pPr>
            <w:r>
              <w:rPr>
                <w:rFonts w:hint="eastAsia"/>
              </w:rPr>
              <w:t>大源灌区</w:t>
            </w:r>
          </w:p>
          <w:p w14:paraId="7DDB9DEB">
            <w:pPr>
              <w:pStyle w:val="28"/>
            </w:pPr>
          </w:p>
        </w:tc>
        <w:tc>
          <w:tcPr>
            <w:tcW w:w="162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EB9A0AB">
            <w:pPr>
              <w:pStyle w:val="28"/>
            </w:pPr>
            <w:r>
              <w:rPr>
                <w:rFonts w:hint="eastAsia"/>
              </w:rPr>
              <w:t>油山</w:t>
            </w:r>
          </w:p>
          <w:p w14:paraId="69B917B6">
            <w:pPr>
              <w:pStyle w:val="28"/>
            </w:pPr>
          </w:p>
        </w:tc>
        <w:tc>
          <w:tcPr>
            <w:tcW w:w="209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6A33DBB">
            <w:pPr>
              <w:pStyle w:val="28"/>
            </w:pPr>
            <w:r>
              <w:t>2.5</w:t>
            </w:r>
          </w:p>
          <w:p w14:paraId="2B0B9207">
            <w:pPr>
              <w:pStyle w:val="28"/>
            </w:pPr>
          </w:p>
        </w:tc>
        <w:tc>
          <w:tcPr>
            <w:tcW w:w="216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7A53616">
            <w:pPr>
              <w:pStyle w:val="28"/>
            </w:pPr>
            <w:r>
              <w:t>1.3</w:t>
            </w:r>
          </w:p>
          <w:p w14:paraId="12C14A27">
            <w:pPr>
              <w:pStyle w:val="28"/>
            </w:pPr>
          </w:p>
        </w:tc>
        <w:tc>
          <w:tcPr>
            <w:tcW w:w="2129"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04EC8310">
            <w:pPr>
              <w:pStyle w:val="28"/>
            </w:pPr>
            <w:r>
              <w:t>49.72</w:t>
            </w:r>
          </w:p>
          <w:p w14:paraId="434D7FD7">
            <w:pPr>
              <w:pStyle w:val="28"/>
            </w:pPr>
          </w:p>
        </w:tc>
      </w:tr>
      <w:tr w14:paraId="3509FDAF">
        <w:tblPrEx>
          <w:tblCellMar>
            <w:top w:w="0" w:type="dxa"/>
            <w:left w:w="0" w:type="dxa"/>
            <w:bottom w:w="0" w:type="dxa"/>
            <w:right w:w="0" w:type="dxa"/>
          </w:tblCellMar>
        </w:tblPrEx>
        <w:trPr>
          <w:trHeight w:val="453" w:hRule="atLeast"/>
        </w:trPr>
        <w:tc>
          <w:tcPr>
            <w:tcW w:w="1456"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0C3B4086">
            <w:pPr>
              <w:pStyle w:val="28"/>
            </w:pPr>
            <w:r>
              <w:rPr>
                <w:rFonts w:hint="eastAsia"/>
              </w:rPr>
              <w:t>合　计</w:t>
            </w:r>
          </w:p>
          <w:p w14:paraId="76F30E9B">
            <w:pPr>
              <w:pStyle w:val="28"/>
            </w:pPr>
          </w:p>
        </w:tc>
        <w:tc>
          <w:tcPr>
            <w:tcW w:w="1620"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A93B478">
            <w:pPr>
              <w:pStyle w:val="5"/>
              <w:spacing w:line="240" w:lineRule="auto"/>
              <w:jc w:val="left"/>
              <w:textAlignment w:val="auto"/>
              <w:rPr>
                <w:rFonts w:ascii="方正黑体_GBK" w:eastAsia="方正黑体_GBK" w:cstheme="minorBidi"/>
                <w:color w:val="auto"/>
                <w:lang w:val="en-US"/>
              </w:rPr>
            </w:pPr>
          </w:p>
        </w:tc>
        <w:tc>
          <w:tcPr>
            <w:tcW w:w="2096"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4420300">
            <w:pPr>
              <w:pStyle w:val="28"/>
            </w:pPr>
            <w:r>
              <w:t>28.87</w:t>
            </w:r>
          </w:p>
          <w:p w14:paraId="79D84673">
            <w:pPr>
              <w:pStyle w:val="28"/>
            </w:pPr>
          </w:p>
        </w:tc>
        <w:tc>
          <w:tcPr>
            <w:tcW w:w="2162"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05D116E">
            <w:pPr>
              <w:pStyle w:val="28"/>
            </w:pPr>
            <w:r>
              <w:t>18.213</w:t>
            </w:r>
          </w:p>
          <w:p w14:paraId="309160D6">
            <w:pPr>
              <w:pStyle w:val="28"/>
            </w:pPr>
          </w:p>
        </w:tc>
        <w:tc>
          <w:tcPr>
            <w:tcW w:w="2129"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72720F57">
            <w:pPr>
              <w:pStyle w:val="28"/>
            </w:pPr>
            <w:r>
              <w:t>325.478</w:t>
            </w:r>
          </w:p>
          <w:p w14:paraId="76FDFCDF">
            <w:pPr>
              <w:pStyle w:val="28"/>
            </w:pPr>
          </w:p>
        </w:tc>
      </w:tr>
    </w:tbl>
    <w:p w14:paraId="50EE911D">
      <w:pPr>
        <w:pStyle w:val="15"/>
      </w:pPr>
    </w:p>
    <w:p w14:paraId="4DFE2BEA">
      <w:pPr>
        <w:pStyle w:val="23"/>
        <w:spacing w:after="0"/>
      </w:pPr>
    </w:p>
    <w:p w14:paraId="2E6CA45E">
      <w:pPr>
        <w:pStyle w:val="23"/>
        <w:spacing w:after="0"/>
      </w:pPr>
      <w:r>
        <w:rPr>
          <w:rFonts w:hint="eastAsia"/>
        </w:rPr>
        <w:t>表</w:t>
      </w:r>
      <w:r>
        <w:t>8</w:t>
      </w:r>
      <w:r>
        <w:rPr>
          <w:rFonts w:hint="eastAsia" w:ascii="方正楷体简体" w:eastAsia="方正楷体简体" w:cs="方正楷体简体"/>
          <w:color w:val="000000"/>
          <w:sz w:val="21"/>
          <w:szCs w:val="21"/>
        </w:rPr>
        <w:t>　</w:t>
      </w:r>
      <w:r>
        <w:rPr>
          <w:rFonts w:hint="eastAsia"/>
        </w:rPr>
        <w:t>南雄市小水电站基本表（</w:t>
      </w:r>
      <w:r>
        <w:t>2022</w:t>
      </w:r>
      <w:r>
        <w:rPr>
          <w:rFonts w:hint="eastAsia"/>
        </w:rPr>
        <w:t>年）</w:t>
      </w:r>
    </w:p>
    <w:p w14:paraId="175DFAD9">
      <w:pPr>
        <w:pStyle w:val="25"/>
        <w:spacing w:before="227"/>
        <w:jc w:val="left"/>
      </w:pPr>
      <w:r>
        <w:t xml:space="preserve">    </w:t>
      </w:r>
      <w:r>
        <w:rPr>
          <w:rFonts w:hint="eastAsia"/>
        </w:rPr>
        <w:t>　　　　　　　　　　　　　　　　　　　　　　　</w:t>
      </w:r>
      <w:r>
        <w:t xml:space="preserve"> </w:t>
      </w:r>
      <w:r>
        <w:rPr>
          <w:rFonts w:hint="eastAsia"/>
        </w:rPr>
        <w:t>　　　</w:t>
      </w:r>
      <w:r>
        <w:t xml:space="preserve">  </w:t>
      </w:r>
      <w:r>
        <w:rPr>
          <w:rFonts w:hint="eastAsia"/>
        </w:rPr>
        <w:t>单位：装机容量千瓦、发电量万千瓦时</w:t>
      </w:r>
    </w:p>
    <w:tbl>
      <w:tblPr>
        <w:tblStyle w:val="2"/>
        <w:tblW w:w="0" w:type="auto"/>
        <w:tblInd w:w="113" w:type="dxa"/>
        <w:tblLayout w:type="fixed"/>
        <w:tblCellMar>
          <w:top w:w="0" w:type="dxa"/>
          <w:left w:w="0" w:type="dxa"/>
          <w:bottom w:w="0" w:type="dxa"/>
          <w:right w:w="0" w:type="dxa"/>
        </w:tblCellMar>
      </w:tblPr>
      <w:tblGrid>
        <w:gridCol w:w="646"/>
        <w:gridCol w:w="807"/>
        <w:gridCol w:w="871"/>
        <w:gridCol w:w="806"/>
        <w:gridCol w:w="946"/>
        <w:gridCol w:w="898"/>
        <w:gridCol w:w="898"/>
        <w:gridCol w:w="898"/>
        <w:gridCol w:w="898"/>
        <w:gridCol w:w="898"/>
        <w:gridCol w:w="897"/>
      </w:tblGrid>
      <w:tr w14:paraId="7E77CEC4">
        <w:tblPrEx>
          <w:tblCellMar>
            <w:top w:w="0" w:type="dxa"/>
            <w:left w:w="0" w:type="dxa"/>
            <w:bottom w:w="0" w:type="dxa"/>
            <w:right w:w="0" w:type="dxa"/>
          </w:tblCellMar>
        </w:tblPrEx>
        <w:trPr>
          <w:trHeight w:val="454" w:hRule="atLeast"/>
          <w:tblHeader/>
        </w:trPr>
        <w:tc>
          <w:tcPr>
            <w:tcW w:w="646" w:type="dxa"/>
            <w:vMerge w:val="restart"/>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1449C13D">
            <w:pPr>
              <w:pStyle w:val="27"/>
            </w:pPr>
            <w:r>
              <w:rPr>
                <w:rFonts w:hint="eastAsia"/>
              </w:rPr>
              <w:t>年度</w:t>
            </w:r>
          </w:p>
          <w:p w14:paraId="25B58BDF">
            <w:pPr>
              <w:pStyle w:val="27"/>
            </w:pPr>
          </w:p>
        </w:tc>
        <w:tc>
          <w:tcPr>
            <w:tcW w:w="807"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9E8B42E">
            <w:pPr>
              <w:pStyle w:val="27"/>
            </w:pPr>
            <w:r>
              <w:rPr>
                <w:rFonts w:hint="eastAsia"/>
              </w:rPr>
              <w:t>年电站宗数</w:t>
            </w:r>
          </w:p>
          <w:p w14:paraId="7EDE83C8">
            <w:pPr>
              <w:pStyle w:val="27"/>
            </w:pPr>
          </w:p>
        </w:tc>
        <w:tc>
          <w:tcPr>
            <w:tcW w:w="871"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B6C912F">
            <w:pPr>
              <w:pStyle w:val="27"/>
            </w:pPr>
            <w:r>
              <w:rPr>
                <w:rFonts w:hint="eastAsia"/>
              </w:rPr>
              <w:t>年装机容量</w:t>
            </w:r>
          </w:p>
          <w:p w14:paraId="5A7015A7">
            <w:pPr>
              <w:pStyle w:val="27"/>
            </w:pPr>
          </w:p>
        </w:tc>
        <w:tc>
          <w:tcPr>
            <w:tcW w:w="806"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A06E9AE">
            <w:pPr>
              <w:pStyle w:val="27"/>
            </w:pPr>
            <w:r>
              <w:rPr>
                <w:rFonts w:hint="eastAsia"/>
              </w:rPr>
              <w:t>年机组台数</w:t>
            </w:r>
          </w:p>
          <w:p w14:paraId="2FDE816B">
            <w:pPr>
              <w:pStyle w:val="27"/>
            </w:pPr>
          </w:p>
        </w:tc>
        <w:tc>
          <w:tcPr>
            <w:tcW w:w="946"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236E25A">
            <w:pPr>
              <w:pStyle w:val="27"/>
            </w:pPr>
            <w:r>
              <w:rPr>
                <w:rFonts w:hint="eastAsia"/>
              </w:rPr>
              <w:t>全年发电量</w:t>
            </w:r>
          </w:p>
          <w:p w14:paraId="6C3A1B5A">
            <w:pPr>
              <w:pStyle w:val="27"/>
            </w:pPr>
          </w:p>
        </w:tc>
        <w:tc>
          <w:tcPr>
            <w:tcW w:w="2694" w:type="dxa"/>
            <w:gridSpan w:val="3"/>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F2C2D6D">
            <w:pPr>
              <w:pStyle w:val="27"/>
            </w:pPr>
            <w:r>
              <w:rPr>
                <w:rFonts w:hint="eastAsia"/>
              </w:rPr>
              <w:t>本年度新建电站</w:t>
            </w:r>
          </w:p>
          <w:p w14:paraId="47595639">
            <w:pPr>
              <w:pStyle w:val="27"/>
            </w:pPr>
          </w:p>
        </w:tc>
        <w:tc>
          <w:tcPr>
            <w:tcW w:w="2693" w:type="dxa"/>
            <w:gridSpan w:val="3"/>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5D577B1">
            <w:pPr>
              <w:pStyle w:val="27"/>
            </w:pPr>
            <w:r>
              <w:rPr>
                <w:rFonts w:hint="eastAsia"/>
              </w:rPr>
              <w:t>本年度技改电站宗数</w:t>
            </w:r>
          </w:p>
          <w:p w14:paraId="56871435">
            <w:pPr>
              <w:pStyle w:val="27"/>
            </w:pPr>
          </w:p>
        </w:tc>
      </w:tr>
      <w:tr w14:paraId="051A8B7D">
        <w:tblPrEx>
          <w:tblCellMar>
            <w:top w:w="0" w:type="dxa"/>
            <w:left w:w="0" w:type="dxa"/>
            <w:bottom w:w="0" w:type="dxa"/>
            <w:right w:w="0" w:type="dxa"/>
          </w:tblCellMar>
        </w:tblPrEx>
        <w:trPr>
          <w:trHeight w:val="622" w:hRule="atLeast"/>
          <w:tblHeader/>
        </w:trPr>
        <w:tc>
          <w:tcPr>
            <w:tcW w:w="646" w:type="dxa"/>
            <w:vMerge w:val="continue"/>
            <w:tcBorders>
              <w:top w:val="single" w:color="9D0000" w:sz="2" w:space="0"/>
              <w:left w:val="single" w:color="9D0000" w:sz="6" w:space="0"/>
              <w:bottom w:val="single" w:color="9D0000" w:sz="2" w:space="0"/>
              <w:right w:val="single" w:color="9D0000" w:sz="2" w:space="0"/>
            </w:tcBorders>
          </w:tcPr>
          <w:p w14:paraId="45831D6E">
            <w:pPr>
              <w:pStyle w:val="5"/>
              <w:spacing w:line="240" w:lineRule="auto"/>
              <w:jc w:val="left"/>
              <w:textAlignment w:val="auto"/>
              <w:rPr>
                <w:rFonts w:ascii="方正黑体_GBK" w:eastAsia="方正黑体_GBK" w:cstheme="minorBidi"/>
                <w:color w:val="auto"/>
                <w:lang w:val="en-US"/>
              </w:rPr>
            </w:pPr>
          </w:p>
        </w:tc>
        <w:tc>
          <w:tcPr>
            <w:tcW w:w="807" w:type="dxa"/>
            <w:vMerge w:val="continue"/>
            <w:tcBorders>
              <w:top w:val="single" w:color="9D0000" w:sz="2" w:space="0"/>
              <w:left w:val="single" w:color="9D0000" w:sz="2" w:space="0"/>
              <w:bottom w:val="single" w:color="9D0000" w:sz="2" w:space="0"/>
              <w:right w:val="single" w:color="9D0000" w:sz="2" w:space="0"/>
            </w:tcBorders>
          </w:tcPr>
          <w:p w14:paraId="2D4EC78F">
            <w:pPr>
              <w:pStyle w:val="5"/>
              <w:spacing w:line="240" w:lineRule="auto"/>
              <w:jc w:val="left"/>
              <w:textAlignment w:val="auto"/>
              <w:rPr>
                <w:rFonts w:ascii="方正黑体_GBK" w:eastAsia="方正黑体_GBK" w:cstheme="minorBidi"/>
                <w:color w:val="auto"/>
                <w:lang w:val="en-US"/>
              </w:rPr>
            </w:pPr>
          </w:p>
        </w:tc>
        <w:tc>
          <w:tcPr>
            <w:tcW w:w="871" w:type="dxa"/>
            <w:vMerge w:val="continue"/>
            <w:tcBorders>
              <w:top w:val="single" w:color="9D0000" w:sz="2" w:space="0"/>
              <w:left w:val="single" w:color="9D0000" w:sz="2" w:space="0"/>
              <w:bottom w:val="single" w:color="9D0000" w:sz="2" w:space="0"/>
              <w:right w:val="single" w:color="9D0000" w:sz="2" w:space="0"/>
            </w:tcBorders>
          </w:tcPr>
          <w:p w14:paraId="08C3F0A1">
            <w:pPr>
              <w:pStyle w:val="5"/>
              <w:spacing w:line="240" w:lineRule="auto"/>
              <w:jc w:val="left"/>
              <w:textAlignment w:val="auto"/>
              <w:rPr>
                <w:rFonts w:ascii="方正黑体_GBK" w:eastAsia="方正黑体_GBK" w:cstheme="minorBidi"/>
                <w:color w:val="auto"/>
                <w:lang w:val="en-US"/>
              </w:rPr>
            </w:pPr>
          </w:p>
        </w:tc>
        <w:tc>
          <w:tcPr>
            <w:tcW w:w="806" w:type="dxa"/>
            <w:vMerge w:val="continue"/>
            <w:tcBorders>
              <w:top w:val="single" w:color="9D0000" w:sz="2" w:space="0"/>
              <w:left w:val="single" w:color="9D0000" w:sz="2" w:space="0"/>
              <w:bottom w:val="single" w:color="9D0000" w:sz="2" w:space="0"/>
              <w:right w:val="single" w:color="9D0000" w:sz="2" w:space="0"/>
            </w:tcBorders>
          </w:tcPr>
          <w:p w14:paraId="7AC3B359">
            <w:pPr>
              <w:pStyle w:val="5"/>
              <w:spacing w:line="240" w:lineRule="auto"/>
              <w:jc w:val="left"/>
              <w:textAlignment w:val="auto"/>
              <w:rPr>
                <w:rFonts w:ascii="方正黑体_GBK" w:eastAsia="方正黑体_GBK" w:cstheme="minorBidi"/>
                <w:color w:val="auto"/>
                <w:lang w:val="en-US"/>
              </w:rPr>
            </w:pPr>
          </w:p>
        </w:tc>
        <w:tc>
          <w:tcPr>
            <w:tcW w:w="946" w:type="dxa"/>
            <w:vMerge w:val="continue"/>
            <w:tcBorders>
              <w:top w:val="single" w:color="9D0000" w:sz="2" w:space="0"/>
              <w:left w:val="single" w:color="9D0000" w:sz="2" w:space="0"/>
              <w:bottom w:val="single" w:color="9D0000" w:sz="2" w:space="0"/>
              <w:right w:val="single" w:color="9D0000" w:sz="2" w:space="0"/>
            </w:tcBorders>
          </w:tcPr>
          <w:p w14:paraId="2CECD338">
            <w:pPr>
              <w:pStyle w:val="5"/>
              <w:spacing w:line="240" w:lineRule="auto"/>
              <w:jc w:val="left"/>
              <w:textAlignment w:val="auto"/>
              <w:rPr>
                <w:rFonts w:ascii="方正黑体_GBK" w:eastAsia="方正黑体_GBK" w:cstheme="minorBidi"/>
                <w:color w:val="auto"/>
                <w:lang w:val="en-US"/>
              </w:rPr>
            </w:pPr>
          </w:p>
        </w:tc>
        <w:tc>
          <w:tcPr>
            <w:tcW w:w="898"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CABAF69">
            <w:pPr>
              <w:pStyle w:val="27"/>
            </w:pPr>
            <w:r>
              <w:rPr>
                <w:rFonts w:hint="eastAsia"/>
              </w:rPr>
              <w:t>宗数</w:t>
            </w:r>
          </w:p>
          <w:p w14:paraId="27BE9835">
            <w:pPr>
              <w:pStyle w:val="27"/>
            </w:pPr>
          </w:p>
        </w:tc>
        <w:tc>
          <w:tcPr>
            <w:tcW w:w="898"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DC40756">
            <w:pPr>
              <w:pStyle w:val="27"/>
            </w:pPr>
            <w:r>
              <w:rPr>
                <w:rFonts w:hint="eastAsia"/>
              </w:rPr>
              <w:t>增加装机容量</w:t>
            </w:r>
          </w:p>
          <w:p w14:paraId="62C59E36">
            <w:pPr>
              <w:pStyle w:val="27"/>
            </w:pPr>
          </w:p>
        </w:tc>
        <w:tc>
          <w:tcPr>
            <w:tcW w:w="898"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12DCD53">
            <w:pPr>
              <w:pStyle w:val="27"/>
            </w:pPr>
            <w:r>
              <w:rPr>
                <w:rFonts w:hint="eastAsia"/>
              </w:rPr>
              <w:t>增加机组台数</w:t>
            </w:r>
          </w:p>
          <w:p w14:paraId="4869D4AE">
            <w:pPr>
              <w:pStyle w:val="27"/>
            </w:pPr>
          </w:p>
        </w:tc>
        <w:tc>
          <w:tcPr>
            <w:tcW w:w="898"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8BE0929">
            <w:pPr>
              <w:pStyle w:val="27"/>
            </w:pPr>
            <w:r>
              <w:rPr>
                <w:rFonts w:hint="eastAsia"/>
              </w:rPr>
              <w:t>宗数</w:t>
            </w:r>
          </w:p>
          <w:p w14:paraId="7B8B2ABE">
            <w:pPr>
              <w:pStyle w:val="27"/>
            </w:pPr>
          </w:p>
        </w:tc>
        <w:tc>
          <w:tcPr>
            <w:tcW w:w="898"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E994481">
            <w:pPr>
              <w:pStyle w:val="27"/>
            </w:pPr>
            <w:r>
              <w:rPr>
                <w:rFonts w:hint="eastAsia"/>
              </w:rPr>
              <w:t>增加装机容量</w:t>
            </w:r>
          </w:p>
          <w:p w14:paraId="7BDCF1B9">
            <w:pPr>
              <w:pStyle w:val="27"/>
            </w:pPr>
          </w:p>
        </w:tc>
        <w:tc>
          <w:tcPr>
            <w:tcW w:w="897" w:type="dxa"/>
            <w:tcBorders>
              <w:top w:val="single" w:color="9D0000" w:sz="2"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6F1B817F">
            <w:pPr>
              <w:pStyle w:val="27"/>
            </w:pPr>
            <w:r>
              <w:rPr>
                <w:rFonts w:hint="eastAsia"/>
              </w:rPr>
              <w:t>增加机组台数</w:t>
            </w:r>
          </w:p>
          <w:p w14:paraId="478C01D3">
            <w:pPr>
              <w:pStyle w:val="27"/>
            </w:pPr>
          </w:p>
        </w:tc>
      </w:tr>
      <w:tr w14:paraId="690E61B6">
        <w:tblPrEx>
          <w:tblCellMar>
            <w:top w:w="0" w:type="dxa"/>
            <w:left w:w="0" w:type="dxa"/>
            <w:bottom w:w="0" w:type="dxa"/>
            <w:right w:w="0" w:type="dxa"/>
          </w:tblCellMar>
        </w:tblPrEx>
        <w:trPr>
          <w:trHeight w:val="453" w:hRule="atLeast"/>
        </w:trPr>
        <w:tc>
          <w:tcPr>
            <w:tcW w:w="646"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26A1CB58">
            <w:pPr>
              <w:pStyle w:val="28"/>
            </w:pPr>
            <w:r>
              <w:t>2022</w:t>
            </w:r>
          </w:p>
          <w:p w14:paraId="35CC1592">
            <w:pPr>
              <w:pStyle w:val="28"/>
            </w:pPr>
          </w:p>
        </w:tc>
        <w:tc>
          <w:tcPr>
            <w:tcW w:w="807"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6B2DEC3">
            <w:pPr>
              <w:pStyle w:val="28"/>
            </w:pPr>
            <w:r>
              <w:t>185</w:t>
            </w:r>
          </w:p>
          <w:p w14:paraId="67B33BD4">
            <w:pPr>
              <w:pStyle w:val="28"/>
            </w:pPr>
          </w:p>
        </w:tc>
        <w:tc>
          <w:tcPr>
            <w:tcW w:w="871"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CEFDE86">
            <w:pPr>
              <w:pStyle w:val="28"/>
            </w:pPr>
            <w:r>
              <w:t>91565</w:t>
            </w:r>
          </w:p>
          <w:p w14:paraId="4D4E236F">
            <w:pPr>
              <w:pStyle w:val="28"/>
            </w:pPr>
          </w:p>
        </w:tc>
        <w:tc>
          <w:tcPr>
            <w:tcW w:w="80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D742B75">
            <w:pPr>
              <w:pStyle w:val="28"/>
            </w:pPr>
            <w:r>
              <w:t>334</w:t>
            </w:r>
          </w:p>
          <w:p w14:paraId="77064B02">
            <w:pPr>
              <w:pStyle w:val="28"/>
            </w:pPr>
          </w:p>
        </w:tc>
        <w:tc>
          <w:tcPr>
            <w:tcW w:w="94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841F510">
            <w:pPr>
              <w:pStyle w:val="28"/>
            </w:pPr>
            <w:r>
              <w:t xml:space="preserve">24602 </w:t>
            </w:r>
          </w:p>
          <w:p w14:paraId="7DFB3B53">
            <w:pPr>
              <w:pStyle w:val="28"/>
            </w:pPr>
          </w:p>
        </w:tc>
        <w:tc>
          <w:tcPr>
            <w:tcW w:w="898"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26150E4">
            <w:pPr>
              <w:pStyle w:val="28"/>
            </w:pPr>
            <w:r>
              <w:t>0</w:t>
            </w:r>
          </w:p>
          <w:p w14:paraId="4DB8903A">
            <w:pPr>
              <w:pStyle w:val="28"/>
            </w:pPr>
          </w:p>
        </w:tc>
        <w:tc>
          <w:tcPr>
            <w:tcW w:w="898"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97E9B6A">
            <w:pPr>
              <w:pStyle w:val="28"/>
            </w:pPr>
            <w:r>
              <w:t>0</w:t>
            </w:r>
          </w:p>
          <w:p w14:paraId="4DB6754D">
            <w:pPr>
              <w:pStyle w:val="28"/>
            </w:pPr>
          </w:p>
        </w:tc>
        <w:tc>
          <w:tcPr>
            <w:tcW w:w="898"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7155FC6B">
            <w:pPr>
              <w:pStyle w:val="28"/>
            </w:pPr>
            <w:r>
              <w:t>0</w:t>
            </w:r>
          </w:p>
          <w:p w14:paraId="2516F519">
            <w:pPr>
              <w:pStyle w:val="28"/>
            </w:pPr>
          </w:p>
        </w:tc>
        <w:tc>
          <w:tcPr>
            <w:tcW w:w="898"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19BB2EF">
            <w:pPr>
              <w:pStyle w:val="28"/>
            </w:pPr>
            <w:r>
              <w:t>0</w:t>
            </w:r>
          </w:p>
          <w:p w14:paraId="48D8AE4D">
            <w:pPr>
              <w:pStyle w:val="28"/>
            </w:pPr>
          </w:p>
        </w:tc>
        <w:tc>
          <w:tcPr>
            <w:tcW w:w="898"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21077C0">
            <w:pPr>
              <w:pStyle w:val="28"/>
            </w:pPr>
            <w:r>
              <w:t>0</w:t>
            </w:r>
          </w:p>
          <w:p w14:paraId="36F68D1A">
            <w:pPr>
              <w:pStyle w:val="28"/>
            </w:pPr>
          </w:p>
        </w:tc>
        <w:tc>
          <w:tcPr>
            <w:tcW w:w="897"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13555E1D">
            <w:pPr>
              <w:pStyle w:val="28"/>
            </w:pPr>
            <w:r>
              <w:t>0</w:t>
            </w:r>
          </w:p>
          <w:p w14:paraId="4BE7CBE2">
            <w:pPr>
              <w:pStyle w:val="28"/>
            </w:pPr>
          </w:p>
        </w:tc>
      </w:tr>
    </w:tbl>
    <w:p w14:paraId="56BDE1D0">
      <w:pPr>
        <w:pStyle w:val="15"/>
      </w:pPr>
    </w:p>
    <w:p w14:paraId="6A10F965">
      <w:pPr>
        <w:pStyle w:val="23"/>
        <w:spacing w:after="0"/>
      </w:pPr>
    </w:p>
    <w:p w14:paraId="37550175">
      <w:pPr>
        <w:pStyle w:val="23"/>
        <w:spacing w:after="0"/>
      </w:pPr>
      <w:r>
        <w:rPr>
          <w:rFonts w:hint="eastAsia"/>
        </w:rPr>
        <w:t>表</w:t>
      </w:r>
      <w:r>
        <w:t>9</w:t>
      </w:r>
      <w:r>
        <w:rPr>
          <w:rFonts w:hint="eastAsia" w:ascii="方正楷体简体" w:eastAsia="方正楷体简体" w:cs="方正楷体简体"/>
          <w:color w:val="000000"/>
          <w:sz w:val="21"/>
          <w:szCs w:val="21"/>
        </w:rPr>
        <w:t>　</w:t>
      </w:r>
      <w:r>
        <w:rPr>
          <w:rFonts w:hint="eastAsia"/>
        </w:rPr>
        <w:t>南雄市年降水量（</w:t>
      </w:r>
      <w:r>
        <w:t>2022</w:t>
      </w:r>
      <w:r>
        <w:rPr>
          <w:rFonts w:hint="eastAsia"/>
        </w:rPr>
        <w:t>年</w:t>
      </w:r>
      <w:r>
        <w:t>14</w:t>
      </w:r>
      <w:r>
        <w:rPr>
          <w:rFonts w:hint="eastAsia"/>
        </w:rPr>
        <w:t>宗重点水库平均数）</w:t>
      </w:r>
    </w:p>
    <w:p w14:paraId="10AA5CE9">
      <w:pPr>
        <w:pStyle w:val="25"/>
        <w:jc w:val="left"/>
      </w:pPr>
      <w:r>
        <w:rPr>
          <w:rFonts w:hint="eastAsia"/>
        </w:rPr>
        <w:t>　　　　　　　　　　　　　　　　　　　　　　　　　　</w:t>
      </w:r>
    </w:p>
    <w:tbl>
      <w:tblPr>
        <w:tblStyle w:val="2"/>
        <w:tblW w:w="0" w:type="auto"/>
        <w:tblInd w:w="113" w:type="dxa"/>
        <w:tblLayout w:type="fixed"/>
        <w:tblCellMar>
          <w:top w:w="0" w:type="dxa"/>
          <w:left w:w="0" w:type="dxa"/>
          <w:bottom w:w="0" w:type="dxa"/>
          <w:right w:w="0" w:type="dxa"/>
        </w:tblCellMar>
      </w:tblPr>
      <w:tblGrid>
        <w:gridCol w:w="660"/>
        <w:gridCol w:w="1316"/>
        <w:gridCol w:w="779"/>
        <w:gridCol w:w="963"/>
        <w:gridCol w:w="1209"/>
        <w:gridCol w:w="1828"/>
        <w:gridCol w:w="1176"/>
        <w:gridCol w:w="1532"/>
      </w:tblGrid>
      <w:tr w14:paraId="69F6A070">
        <w:tblPrEx>
          <w:tblCellMar>
            <w:top w:w="0" w:type="dxa"/>
            <w:left w:w="0" w:type="dxa"/>
            <w:bottom w:w="0" w:type="dxa"/>
            <w:right w:w="0" w:type="dxa"/>
          </w:tblCellMar>
        </w:tblPrEx>
        <w:trPr>
          <w:trHeight w:val="203" w:hRule="atLeast"/>
          <w:tblHeader/>
        </w:trPr>
        <w:tc>
          <w:tcPr>
            <w:tcW w:w="660" w:type="dxa"/>
            <w:vMerge w:val="restart"/>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60FA6FB1">
            <w:pPr>
              <w:pStyle w:val="27"/>
            </w:pPr>
            <w:r>
              <w:rPr>
                <w:rFonts w:hint="eastAsia"/>
              </w:rPr>
              <w:t>年度</w:t>
            </w:r>
          </w:p>
          <w:p w14:paraId="4487ED9E">
            <w:pPr>
              <w:pStyle w:val="27"/>
            </w:pPr>
          </w:p>
        </w:tc>
        <w:tc>
          <w:tcPr>
            <w:tcW w:w="1316"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7E77F41">
            <w:pPr>
              <w:pStyle w:val="27"/>
            </w:pPr>
            <w:r>
              <w:rPr>
                <w:rFonts w:hint="eastAsia"/>
              </w:rPr>
              <w:t>计算面积</w:t>
            </w:r>
            <w:r>
              <w:t xml:space="preserve">   </w:t>
            </w:r>
            <w:r>
              <w:rPr>
                <w:rFonts w:hint="eastAsia"/>
              </w:rPr>
              <w:t>（平方千米）</w:t>
            </w:r>
          </w:p>
          <w:p w14:paraId="29213AB5">
            <w:pPr>
              <w:pStyle w:val="27"/>
            </w:pPr>
          </w:p>
        </w:tc>
        <w:tc>
          <w:tcPr>
            <w:tcW w:w="1742"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BE07041">
            <w:pPr>
              <w:pStyle w:val="27"/>
            </w:pPr>
            <w:r>
              <w:rPr>
                <w:rFonts w:hint="eastAsia"/>
              </w:rPr>
              <w:t>年降水量</w:t>
            </w:r>
          </w:p>
          <w:p w14:paraId="2002DC75">
            <w:pPr>
              <w:pStyle w:val="27"/>
            </w:pPr>
          </w:p>
        </w:tc>
        <w:tc>
          <w:tcPr>
            <w:tcW w:w="1209"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5C7FF0D">
            <w:pPr>
              <w:pStyle w:val="27"/>
            </w:pPr>
            <w:r>
              <w:rPr>
                <w:rFonts w:hint="eastAsia"/>
              </w:rPr>
              <w:t>上年降水量（毫米）</w:t>
            </w:r>
          </w:p>
          <w:p w14:paraId="1B954560">
            <w:pPr>
              <w:pStyle w:val="27"/>
            </w:pPr>
          </w:p>
        </w:tc>
        <w:tc>
          <w:tcPr>
            <w:tcW w:w="1828"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76E288B">
            <w:pPr>
              <w:pStyle w:val="27"/>
            </w:pPr>
            <w:r>
              <w:rPr>
                <w:rFonts w:hint="eastAsia"/>
              </w:rPr>
              <w:t>多年平均</w:t>
            </w:r>
          </w:p>
          <w:p w14:paraId="2D134BC1">
            <w:pPr>
              <w:pStyle w:val="27"/>
            </w:pPr>
            <w:r>
              <w:rPr>
                <w:rFonts w:hint="eastAsia"/>
              </w:rPr>
              <w:t>年降水量（毫米）</w:t>
            </w:r>
          </w:p>
        </w:tc>
        <w:tc>
          <w:tcPr>
            <w:tcW w:w="1176"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16BB9DA">
            <w:pPr>
              <w:pStyle w:val="27"/>
            </w:pPr>
            <w:r>
              <w:rPr>
                <w:rFonts w:hint="eastAsia"/>
              </w:rPr>
              <w:t>与上年比较（</w:t>
            </w:r>
            <w:r>
              <w:t>%</w:t>
            </w:r>
            <w:r>
              <w:rPr>
                <w:rFonts w:hint="eastAsia"/>
              </w:rPr>
              <w:t>）</w:t>
            </w:r>
          </w:p>
          <w:p w14:paraId="4296C3E5">
            <w:pPr>
              <w:pStyle w:val="27"/>
            </w:pPr>
          </w:p>
        </w:tc>
        <w:tc>
          <w:tcPr>
            <w:tcW w:w="1532" w:type="dxa"/>
            <w:vMerge w:val="restart"/>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1A4BC6CD">
            <w:pPr>
              <w:pStyle w:val="27"/>
            </w:pPr>
            <w:r>
              <w:rPr>
                <w:rFonts w:hint="eastAsia"/>
              </w:rPr>
              <w:t>与多年平均比较（</w:t>
            </w:r>
            <w:r>
              <w:t>%</w:t>
            </w:r>
            <w:r>
              <w:rPr>
                <w:rFonts w:hint="eastAsia"/>
              </w:rPr>
              <w:t>）</w:t>
            </w:r>
          </w:p>
          <w:p w14:paraId="773AAAA1">
            <w:pPr>
              <w:pStyle w:val="27"/>
            </w:pPr>
          </w:p>
        </w:tc>
      </w:tr>
      <w:tr w14:paraId="6553C922">
        <w:tblPrEx>
          <w:tblCellMar>
            <w:top w:w="0" w:type="dxa"/>
            <w:left w:w="0" w:type="dxa"/>
            <w:bottom w:w="0" w:type="dxa"/>
            <w:right w:w="0" w:type="dxa"/>
          </w:tblCellMar>
        </w:tblPrEx>
        <w:trPr>
          <w:trHeight w:val="406" w:hRule="atLeast"/>
          <w:tblHeader/>
        </w:trPr>
        <w:tc>
          <w:tcPr>
            <w:tcW w:w="660" w:type="dxa"/>
            <w:vMerge w:val="continue"/>
            <w:tcBorders>
              <w:top w:val="single" w:color="9D0000" w:sz="2" w:space="0"/>
              <w:left w:val="single" w:color="9D0000" w:sz="6" w:space="0"/>
              <w:bottom w:val="single" w:color="9D0000" w:sz="2" w:space="0"/>
              <w:right w:val="single" w:color="9D0000" w:sz="2" w:space="0"/>
            </w:tcBorders>
          </w:tcPr>
          <w:p w14:paraId="32B22384">
            <w:pPr>
              <w:pStyle w:val="5"/>
              <w:spacing w:line="240" w:lineRule="auto"/>
              <w:jc w:val="left"/>
              <w:textAlignment w:val="auto"/>
              <w:rPr>
                <w:rFonts w:ascii="方正黑体_GBK" w:eastAsia="方正黑体_GBK" w:cstheme="minorBidi"/>
                <w:color w:val="auto"/>
                <w:lang w:val="en-US"/>
              </w:rPr>
            </w:pPr>
          </w:p>
        </w:tc>
        <w:tc>
          <w:tcPr>
            <w:tcW w:w="1316" w:type="dxa"/>
            <w:vMerge w:val="continue"/>
            <w:tcBorders>
              <w:top w:val="single" w:color="9D0000" w:sz="2" w:space="0"/>
              <w:left w:val="single" w:color="9D0000" w:sz="2" w:space="0"/>
              <w:bottom w:val="single" w:color="9D0000" w:sz="2" w:space="0"/>
              <w:right w:val="single" w:color="9D0000" w:sz="2" w:space="0"/>
            </w:tcBorders>
          </w:tcPr>
          <w:p w14:paraId="39B99103">
            <w:pPr>
              <w:pStyle w:val="5"/>
              <w:spacing w:line="240" w:lineRule="auto"/>
              <w:jc w:val="left"/>
              <w:textAlignment w:val="auto"/>
              <w:rPr>
                <w:rFonts w:ascii="方正黑体_GBK" w:eastAsia="方正黑体_GBK" w:cstheme="minorBidi"/>
                <w:color w:val="auto"/>
                <w:lang w:val="en-US"/>
              </w:rPr>
            </w:pPr>
          </w:p>
        </w:tc>
        <w:tc>
          <w:tcPr>
            <w:tcW w:w="779"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E354845">
            <w:pPr>
              <w:pStyle w:val="27"/>
            </w:pPr>
            <w:r>
              <w:rPr>
                <w:rFonts w:hint="eastAsia"/>
              </w:rPr>
              <w:t>毫米</w:t>
            </w:r>
          </w:p>
          <w:p w14:paraId="7D5B11FB">
            <w:pPr>
              <w:pStyle w:val="27"/>
            </w:pPr>
          </w:p>
        </w:tc>
        <w:tc>
          <w:tcPr>
            <w:tcW w:w="963"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FEDA213">
            <w:pPr>
              <w:pStyle w:val="27"/>
            </w:pPr>
            <w:r>
              <w:rPr>
                <w:rFonts w:hint="eastAsia"/>
              </w:rPr>
              <w:t>亿立方米</w:t>
            </w:r>
          </w:p>
          <w:p w14:paraId="42B8B9EC">
            <w:pPr>
              <w:pStyle w:val="27"/>
            </w:pPr>
          </w:p>
        </w:tc>
        <w:tc>
          <w:tcPr>
            <w:tcW w:w="1209" w:type="dxa"/>
            <w:vMerge w:val="continue"/>
            <w:tcBorders>
              <w:top w:val="single" w:color="9D0000" w:sz="2" w:space="0"/>
              <w:left w:val="single" w:color="9D0000" w:sz="2" w:space="0"/>
              <w:bottom w:val="single" w:color="9D0000" w:sz="2" w:space="0"/>
              <w:right w:val="single" w:color="9D0000" w:sz="2" w:space="0"/>
            </w:tcBorders>
          </w:tcPr>
          <w:p w14:paraId="5EF3A9BD">
            <w:pPr>
              <w:pStyle w:val="5"/>
              <w:spacing w:line="240" w:lineRule="auto"/>
              <w:jc w:val="left"/>
              <w:textAlignment w:val="auto"/>
              <w:rPr>
                <w:rFonts w:ascii="方正黑体_GBK" w:eastAsia="方正黑体_GBK" w:cstheme="minorBidi"/>
                <w:color w:val="auto"/>
                <w:lang w:val="en-US"/>
              </w:rPr>
            </w:pPr>
          </w:p>
        </w:tc>
        <w:tc>
          <w:tcPr>
            <w:tcW w:w="1828" w:type="dxa"/>
            <w:vMerge w:val="continue"/>
            <w:tcBorders>
              <w:top w:val="single" w:color="9D0000" w:sz="2" w:space="0"/>
              <w:left w:val="single" w:color="9D0000" w:sz="2" w:space="0"/>
              <w:bottom w:val="single" w:color="9D0000" w:sz="2" w:space="0"/>
              <w:right w:val="single" w:color="9D0000" w:sz="2" w:space="0"/>
            </w:tcBorders>
          </w:tcPr>
          <w:p w14:paraId="1CC063DA">
            <w:pPr>
              <w:pStyle w:val="5"/>
              <w:spacing w:line="240" w:lineRule="auto"/>
              <w:jc w:val="left"/>
              <w:textAlignment w:val="auto"/>
              <w:rPr>
                <w:rFonts w:ascii="方正黑体_GBK" w:eastAsia="方正黑体_GBK" w:cstheme="minorBidi"/>
                <w:color w:val="auto"/>
                <w:lang w:val="en-US"/>
              </w:rPr>
            </w:pPr>
          </w:p>
        </w:tc>
        <w:tc>
          <w:tcPr>
            <w:tcW w:w="1176" w:type="dxa"/>
            <w:vMerge w:val="continue"/>
            <w:tcBorders>
              <w:top w:val="single" w:color="9D0000" w:sz="2" w:space="0"/>
              <w:left w:val="single" w:color="9D0000" w:sz="2" w:space="0"/>
              <w:bottom w:val="single" w:color="9D0000" w:sz="2" w:space="0"/>
              <w:right w:val="single" w:color="9D0000" w:sz="2" w:space="0"/>
            </w:tcBorders>
          </w:tcPr>
          <w:p w14:paraId="004DCDD3">
            <w:pPr>
              <w:pStyle w:val="5"/>
              <w:spacing w:line="240" w:lineRule="auto"/>
              <w:jc w:val="left"/>
              <w:textAlignment w:val="auto"/>
              <w:rPr>
                <w:rFonts w:ascii="方正黑体_GBK" w:eastAsia="方正黑体_GBK" w:cstheme="minorBidi"/>
                <w:color w:val="auto"/>
                <w:lang w:val="en-US"/>
              </w:rPr>
            </w:pPr>
          </w:p>
        </w:tc>
        <w:tc>
          <w:tcPr>
            <w:tcW w:w="1532" w:type="dxa"/>
            <w:vMerge w:val="continue"/>
            <w:tcBorders>
              <w:top w:val="single" w:color="9D0000" w:sz="2" w:space="0"/>
              <w:left w:val="single" w:color="9D0000" w:sz="2" w:space="0"/>
              <w:bottom w:val="single" w:color="9D0000" w:sz="2" w:space="0"/>
              <w:right w:val="single" w:color="9D0000" w:sz="6" w:space="0"/>
            </w:tcBorders>
          </w:tcPr>
          <w:p w14:paraId="45C455D1">
            <w:pPr>
              <w:pStyle w:val="5"/>
              <w:spacing w:line="240" w:lineRule="auto"/>
              <w:jc w:val="left"/>
              <w:textAlignment w:val="auto"/>
              <w:rPr>
                <w:rFonts w:ascii="方正黑体_GBK" w:eastAsia="方正黑体_GBK" w:cstheme="minorBidi"/>
                <w:color w:val="auto"/>
                <w:lang w:val="en-US"/>
              </w:rPr>
            </w:pPr>
          </w:p>
        </w:tc>
      </w:tr>
      <w:tr w14:paraId="763D47E6">
        <w:tblPrEx>
          <w:tblCellMar>
            <w:top w:w="0" w:type="dxa"/>
            <w:left w:w="0" w:type="dxa"/>
            <w:bottom w:w="0" w:type="dxa"/>
            <w:right w:w="0" w:type="dxa"/>
          </w:tblCellMar>
        </w:tblPrEx>
        <w:trPr>
          <w:trHeight w:val="453" w:hRule="atLeast"/>
        </w:trPr>
        <w:tc>
          <w:tcPr>
            <w:tcW w:w="660"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134E6287">
            <w:pPr>
              <w:pStyle w:val="28"/>
            </w:pPr>
            <w:r>
              <w:t>2022</w:t>
            </w:r>
          </w:p>
          <w:p w14:paraId="3B19C48A">
            <w:pPr>
              <w:pStyle w:val="28"/>
            </w:pPr>
          </w:p>
        </w:tc>
        <w:tc>
          <w:tcPr>
            <w:tcW w:w="131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9C37AAD">
            <w:pPr>
              <w:pStyle w:val="28"/>
            </w:pPr>
            <w:r>
              <w:t>2361</w:t>
            </w:r>
          </w:p>
          <w:p w14:paraId="401B3492">
            <w:pPr>
              <w:pStyle w:val="28"/>
            </w:pPr>
          </w:p>
        </w:tc>
        <w:tc>
          <w:tcPr>
            <w:tcW w:w="779"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C3AFAB8">
            <w:pPr>
              <w:pStyle w:val="28"/>
            </w:pPr>
            <w:r>
              <w:t>1524.6</w:t>
            </w:r>
          </w:p>
          <w:p w14:paraId="4BE712DA">
            <w:pPr>
              <w:pStyle w:val="28"/>
            </w:pPr>
          </w:p>
        </w:tc>
        <w:tc>
          <w:tcPr>
            <w:tcW w:w="96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CF8B092">
            <w:pPr>
              <w:pStyle w:val="28"/>
            </w:pPr>
            <w:r>
              <w:t>36</w:t>
            </w:r>
          </w:p>
          <w:p w14:paraId="611B14BA">
            <w:pPr>
              <w:pStyle w:val="28"/>
            </w:pPr>
          </w:p>
        </w:tc>
        <w:tc>
          <w:tcPr>
            <w:tcW w:w="1209"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7CDFA04D">
            <w:pPr>
              <w:pStyle w:val="28"/>
            </w:pPr>
            <w:r>
              <w:t>1291.3</w:t>
            </w:r>
          </w:p>
          <w:p w14:paraId="14B7CA0E">
            <w:pPr>
              <w:pStyle w:val="28"/>
            </w:pPr>
          </w:p>
        </w:tc>
        <w:tc>
          <w:tcPr>
            <w:tcW w:w="1828"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9569C73">
            <w:pPr>
              <w:pStyle w:val="28"/>
            </w:pPr>
            <w:r>
              <w:t>1297</w:t>
            </w:r>
          </w:p>
          <w:p w14:paraId="16BBB0D8">
            <w:pPr>
              <w:pStyle w:val="28"/>
            </w:pPr>
          </w:p>
        </w:tc>
        <w:tc>
          <w:tcPr>
            <w:tcW w:w="117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516F4440">
            <w:pPr>
              <w:pStyle w:val="28"/>
            </w:pPr>
            <w:r>
              <w:t>18.07</w:t>
            </w:r>
          </w:p>
          <w:p w14:paraId="5D006FCA">
            <w:pPr>
              <w:pStyle w:val="28"/>
            </w:pPr>
          </w:p>
        </w:tc>
        <w:tc>
          <w:tcPr>
            <w:tcW w:w="1532"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4B4024FF">
            <w:pPr>
              <w:pStyle w:val="28"/>
            </w:pPr>
            <w:r>
              <w:t>17.55</w:t>
            </w:r>
          </w:p>
          <w:p w14:paraId="702F3F75">
            <w:pPr>
              <w:pStyle w:val="28"/>
            </w:pPr>
          </w:p>
        </w:tc>
      </w:tr>
    </w:tbl>
    <w:p w14:paraId="6D3CBAD6">
      <w:pPr>
        <w:pStyle w:val="15"/>
      </w:pPr>
    </w:p>
    <w:p w14:paraId="24DE6575">
      <w:pPr>
        <w:pStyle w:val="23"/>
        <w:spacing w:after="0"/>
      </w:pPr>
    </w:p>
    <w:p w14:paraId="7D273FF4">
      <w:pPr>
        <w:pStyle w:val="23"/>
        <w:spacing w:after="0"/>
      </w:pPr>
      <w:r>
        <w:rPr>
          <w:rFonts w:hint="eastAsia"/>
        </w:rPr>
        <w:t>表</w:t>
      </w:r>
      <w:r>
        <w:t>10</w:t>
      </w:r>
      <w:r>
        <w:rPr>
          <w:rFonts w:hint="eastAsia" w:ascii="方正楷体简体" w:eastAsia="方正楷体简体" w:cs="方正楷体简体"/>
          <w:color w:val="000000"/>
          <w:sz w:val="21"/>
          <w:szCs w:val="21"/>
        </w:rPr>
        <w:t>　</w:t>
      </w:r>
      <w:r>
        <w:rPr>
          <w:rFonts w:hint="eastAsia"/>
        </w:rPr>
        <w:t>南雄市地表水资源量（</w:t>
      </w:r>
      <w:r>
        <w:t>2022</w:t>
      </w:r>
      <w:r>
        <w:rPr>
          <w:rFonts w:hint="eastAsia"/>
        </w:rPr>
        <w:t>年）</w:t>
      </w:r>
    </w:p>
    <w:p w14:paraId="6326B374">
      <w:pPr>
        <w:pStyle w:val="25"/>
        <w:jc w:val="left"/>
      </w:pPr>
    </w:p>
    <w:tbl>
      <w:tblPr>
        <w:tblStyle w:val="2"/>
        <w:tblW w:w="0" w:type="auto"/>
        <w:tblInd w:w="113" w:type="dxa"/>
        <w:tblLayout w:type="fixed"/>
        <w:tblCellMar>
          <w:top w:w="0" w:type="dxa"/>
          <w:left w:w="0" w:type="dxa"/>
          <w:bottom w:w="0" w:type="dxa"/>
          <w:right w:w="0" w:type="dxa"/>
        </w:tblCellMar>
      </w:tblPr>
      <w:tblGrid>
        <w:gridCol w:w="1801"/>
        <w:gridCol w:w="2437"/>
        <w:gridCol w:w="3207"/>
        <w:gridCol w:w="2018"/>
      </w:tblGrid>
      <w:tr w14:paraId="128A3110">
        <w:tblPrEx>
          <w:tblCellMar>
            <w:top w:w="0" w:type="dxa"/>
            <w:left w:w="0" w:type="dxa"/>
            <w:bottom w:w="0" w:type="dxa"/>
            <w:right w:w="0" w:type="dxa"/>
          </w:tblCellMar>
        </w:tblPrEx>
        <w:trPr>
          <w:trHeight w:val="464" w:hRule="atLeast"/>
          <w:tblHeader/>
        </w:trPr>
        <w:tc>
          <w:tcPr>
            <w:tcW w:w="1801"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276BF303">
            <w:pPr>
              <w:pStyle w:val="27"/>
            </w:pPr>
            <w:r>
              <w:rPr>
                <w:rFonts w:hint="eastAsia"/>
              </w:rPr>
              <w:t>年度</w:t>
            </w:r>
          </w:p>
          <w:p w14:paraId="43C3D692">
            <w:pPr>
              <w:pStyle w:val="27"/>
            </w:pPr>
          </w:p>
        </w:tc>
        <w:tc>
          <w:tcPr>
            <w:tcW w:w="2437"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D7C4213">
            <w:pPr>
              <w:pStyle w:val="27"/>
            </w:pPr>
            <w:r>
              <w:rPr>
                <w:rFonts w:hint="eastAsia"/>
              </w:rPr>
              <w:t>地表水资源量（亿立方米）</w:t>
            </w:r>
          </w:p>
          <w:p w14:paraId="09B7D00A">
            <w:pPr>
              <w:pStyle w:val="27"/>
            </w:pPr>
          </w:p>
        </w:tc>
        <w:tc>
          <w:tcPr>
            <w:tcW w:w="3207"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CEFAE8C">
            <w:pPr>
              <w:pStyle w:val="27"/>
            </w:pPr>
            <w:r>
              <w:rPr>
                <w:rFonts w:hint="eastAsia"/>
              </w:rPr>
              <w:t>多年平均地表水资源量（亿立方米）</w:t>
            </w:r>
          </w:p>
          <w:p w14:paraId="2EF71212">
            <w:pPr>
              <w:pStyle w:val="27"/>
            </w:pPr>
          </w:p>
        </w:tc>
        <w:tc>
          <w:tcPr>
            <w:tcW w:w="2018"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0DA93FAD">
            <w:pPr>
              <w:pStyle w:val="27"/>
            </w:pPr>
            <w:r>
              <w:rPr>
                <w:rFonts w:hint="eastAsia"/>
              </w:rPr>
              <w:t>与多年均值比较（</w:t>
            </w:r>
            <w:r>
              <w:t>%</w:t>
            </w:r>
            <w:r>
              <w:rPr>
                <w:rFonts w:hint="eastAsia"/>
              </w:rPr>
              <w:t>）</w:t>
            </w:r>
          </w:p>
          <w:p w14:paraId="1041E962">
            <w:pPr>
              <w:pStyle w:val="27"/>
            </w:pPr>
          </w:p>
        </w:tc>
      </w:tr>
      <w:tr w14:paraId="5B5CC282">
        <w:tblPrEx>
          <w:tblCellMar>
            <w:top w:w="0" w:type="dxa"/>
            <w:left w:w="0" w:type="dxa"/>
            <w:bottom w:w="0" w:type="dxa"/>
            <w:right w:w="0" w:type="dxa"/>
          </w:tblCellMar>
        </w:tblPrEx>
        <w:trPr>
          <w:trHeight w:val="432" w:hRule="atLeast"/>
        </w:trPr>
        <w:tc>
          <w:tcPr>
            <w:tcW w:w="1801"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00A22D97">
            <w:pPr>
              <w:pStyle w:val="28"/>
            </w:pPr>
            <w:r>
              <w:t>2022</w:t>
            </w:r>
          </w:p>
          <w:p w14:paraId="0F4314F8">
            <w:pPr>
              <w:pStyle w:val="28"/>
            </w:pPr>
          </w:p>
        </w:tc>
        <w:tc>
          <w:tcPr>
            <w:tcW w:w="2437"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DC3BCCF">
            <w:pPr>
              <w:pStyle w:val="28"/>
            </w:pPr>
            <w:r>
              <w:t>24.18</w:t>
            </w:r>
          </w:p>
          <w:p w14:paraId="63BC5122">
            <w:pPr>
              <w:pStyle w:val="28"/>
            </w:pPr>
          </w:p>
        </w:tc>
        <w:tc>
          <w:tcPr>
            <w:tcW w:w="3207"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5D6F1D04">
            <w:pPr>
              <w:pStyle w:val="28"/>
            </w:pPr>
            <w:r>
              <w:t>18.85</w:t>
            </w:r>
          </w:p>
          <w:p w14:paraId="647A8FE5">
            <w:pPr>
              <w:pStyle w:val="28"/>
            </w:pPr>
          </w:p>
        </w:tc>
        <w:tc>
          <w:tcPr>
            <w:tcW w:w="2018"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07DBCCA5">
            <w:pPr>
              <w:pStyle w:val="28"/>
            </w:pPr>
            <w:r>
              <w:t>28.28</w:t>
            </w:r>
          </w:p>
          <w:p w14:paraId="2719A963">
            <w:pPr>
              <w:pStyle w:val="28"/>
            </w:pPr>
          </w:p>
        </w:tc>
      </w:tr>
    </w:tbl>
    <w:p w14:paraId="44DF7334">
      <w:pPr>
        <w:pStyle w:val="15"/>
        <w:rPr>
          <w:rFonts w:ascii="方正楷体_GBK" w:eastAsia="方正楷体_GBK" w:cs="方正楷体_GBK"/>
        </w:rPr>
      </w:pPr>
    </w:p>
    <w:p w14:paraId="19E92D6B">
      <w:pPr>
        <w:pStyle w:val="23"/>
        <w:spacing w:after="0"/>
      </w:pPr>
    </w:p>
    <w:p w14:paraId="537CB3FD">
      <w:pPr>
        <w:pStyle w:val="23"/>
        <w:spacing w:after="0"/>
      </w:pPr>
      <w:r>
        <w:rPr>
          <w:rFonts w:hint="eastAsia"/>
        </w:rPr>
        <w:t>表</w:t>
      </w:r>
      <w:r>
        <w:t>11</w:t>
      </w:r>
      <w:r>
        <w:rPr>
          <w:rFonts w:hint="eastAsia" w:ascii="方正楷体简体" w:eastAsia="方正楷体简体" w:cs="方正楷体简体"/>
          <w:color w:val="000000"/>
          <w:sz w:val="21"/>
          <w:szCs w:val="21"/>
        </w:rPr>
        <w:t>　</w:t>
      </w:r>
      <w:r>
        <w:rPr>
          <w:rFonts w:hint="eastAsia"/>
        </w:rPr>
        <w:t>南雄市地下水资源量（</w:t>
      </w:r>
      <w:r>
        <w:t>2022</w:t>
      </w:r>
      <w:r>
        <w:rPr>
          <w:rFonts w:hint="eastAsia"/>
        </w:rPr>
        <w:t>年）</w:t>
      </w:r>
    </w:p>
    <w:p w14:paraId="52064EA6">
      <w:pPr>
        <w:pStyle w:val="25"/>
        <w:jc w:val="left"/>
      </w:pPr>
    </w:p>
    <w:tbl>
      <w:tblPr>
        <w:tblStyle w:val="2"/>
        <w:tblW w:w="0" w:type="auto"/>
        <w:tblInd w:w="113" w:type="dxa"/>
        <w:tblLayout w:type="fixed"/>
        <w:tblCellMar>
          <w:top w:w="0" w:type="dxa"/>
          <w:left w:w="0" w:type="dxa"/>
          <w:bottom w:w="0" w:type="dxa"/>
          <w:right w:w="0" w:type="dxa"/>
        </w:tblCellMar>
      </w:tblPr>
      <w:tblGrid>
        <w:gridCol w:w="1689"/>
        <w:gridCol w:w="2543"/>
        <w:gridCol w:w="3162"/>
        <w:gridCol w:w="2069"/>
      </w:tblGrid>
      <w:tr w14:paraId="7CC5C9BB">
        <w:tblPrEx>
          <w:tblCellMar>
            <w:top w:w="0" w:type="dxa"/>
            <w:left w:w="0" w:type="dxa"/>
            <w:bottom w:w="0" w:type="dxa"/>
            <w:right w:w="0" w:type="dxa"/>
          </w:tblCellMar>
        </w:tblPrEx>
        <w:trPr>
          <w:trHeight w:val="415" w:hRule="atLeast"/>
          <w:tblHeader/>
        </w:trPr>
        <w:tc>
          <w:tcPr>
            <w:tcW w:w="1689"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1B9D3024">
            <w:pPr>
              <w:pStyle w:val="27"/>
            </w:pPr>
            <w:r>
              <w:rPr>
                <w:rFonts w:hint="eastAsia"/>
              </w:rPr>
              <w:t>年度</w:t>
            </w:r>
          </w:p>
          <w:p w14:paraId="2F3D50A2">
            <w:pPr>
              <w:pStyle w:val="27"/>
            </w:pPr>
          </w:p>
        </w:tc>
        <w:tc>
          <w:tcPr>
            <w:tcW w:w="254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CC8616B">
            <w:pPr>
              <w:pStyle w:val="27"/>
            </w:pPr>
            <w:r>
              <w:rPr>
                <w:rFonts w:hint="eastAsia"/>
              </w:rPr>
              <w:t>地下水资源量（亿立方米）</w:t>
            </w:r>
          </w:p>
          <w:p w14:paraId="001360EF">
            <w:pPr>
              <w:pStyle w:val="27"/>
            </w:pPr>
          </w:p>
        </w:tc>
        <w:tc>
          <w:tcPr>
            <w:tcW w:w="3162"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0A37996">
            <w:pPr>
              <w:pStyle w:val="27"/>
            </w:pPr>
            <w:r>
              <w:rPr>
                <w:rFonts w:hint="eastAsia"/>
              </w:rPr>
              <w:t>多年平均地下水资源量（亿立方米）</w:t>
            </w:r>
          </w:p>
          <w:p w14:paraId="37138160">
            <w:pPr>
              <w:pStyle w:val="27"/>
            </w:pPr>
          </w:p>
        </w:tc>
        <w:tc>
          <w:tcPr>
            <w:tcW w:w="2069"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3B70818C">
            <w:pPr>
              <w:pStyle w:val="27"/>
            </w:pPr>
            <w:r>
              <w:rPr>
                <w:rFonts w:hint="eastAsia"/>
              </w:rPr>
              <w:t>与多年均值比较（</w:t>
            </w:r>
            <w:r>
              <w:t>%</w:t>
            </w:r>
            <w:r>
              <w:rPr>
                <w:rFonts w:hint="eastAsia"/>
              </w:rPr>
              <w:t>）</w:t>
            </w:r>
          </w:p>
          <w:p w14:paraId="614CD747">
            <w:pPr>
              <w:pStyle w:val="27"/>
            </w:pPr>
          </w:p>
        </w:tc>
      </w:tr>
      <w:tr w14:paraId="2565C722">
        <w:tblPrEx>
          <w:tblCellMar>
            <w:top w:w="0" w:type="dxa"/>
            <w:left w:w="0" w:type="dxa"/>
            <w:bottom w:w="0" w:type="dxa"/>
            <w:right w:w="0" w:type="dxa"/>
          </w:tblCellMar>
        </w:tblPrEx>
        <w:trPr>
          <w:trHeight w:val="406" w:hRule="atLeast"/>
        </w:trPr>
        <w:tc>
          <w:tcPr>
            <w:tcW w:w="1689"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403EEA81">
            <w:pPr>
              <w:pStyle w:val="28"/>
            </w:pPr>
            <w:r>
              <w:t>2022</w:t>
            </w:r>
          </w:p>
          <w:p w14:paraId="0FFE1CE2">
            <w:pPr>
              <w:pStyle w:val="28"/>
            </w:pPr>
          </w:p>
        </w:tc>
        <w:tc>
          <w:tcPr>
            <w:tcW w:w="254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133B601">
            <w:pPr>
              <w:pStyle w:val="28"/>
            </w:pPr>
            <w:r>
              <w:t>5.53</w:t>
            </w:r>
          </w:p>
          <w:p w14:paraId="78CA01C3">
            <w:pPr>
              <w:pStyle w:val="28"/>
            </w:pPr>
          </w:p>
        </w:tc>
        <w:tc>
          <w:tcPr>
            <w:tcW w:w="3162"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831487A">
            <w:pPr>
              <w:pStyle w:val="28"/>
            </w:pPr>
            <w:r>
              <w:t>4.38</w:t>
            </w:r>
          </w:p>
          <w:p w14:paraId="797CF6D4">
            <w:pPr>
              <w:pStyle w:val="28"/>
            </w:pPr>
          </w:p>
        </w:tc>
        <w:tc>
          <w:tcPr>
            <w:tcW w:w="2069"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4B43028E">
            <w:pPr>
              <w:pStyle w:val="28"/>
            </w:pPr>
            <w:r>
              <w:t>26.26</w:t>
            </w:r>
          </w:p>
          <w:p w14:paraId="71E88954">
            <w:pPr>
              <w:pStyle w:val="28"/>
            </w:pPr>
          </w:p>
        </w:tc>
      </w:tr>
    </w:tbl>
    <w:p w14:paraId="6E2BC2B7">
      <w:pPr>
        <w:pStyle w:val="15"/>
      </w:pPr>
    </w:p>
    <w:p w14:paraId="3998A64E">
      <w:pPr>
        <w:pStyle w:val="23"/>
        <w:spacing w:after="0"/>
      </w:pPr>
      <w:r>
        <w:rPr>
          <w:rFonts w:hint="eastAsia"/>
        </w:rPr>
        <w:t>表</w:t>
      </w:r>
      <w:r>
        <w:t>12</w:t>
      </w:r>
      <w:r>
        <w:rPr>
          <w:rFonts w:hint="eastAsia" w:ascii="方正楷体简体" w:eastAsia="方正楷体简体" w:cs="方正楷体简体"/>
          <w:color w:val="000000"/>
          <w:sz w:val="21"/>
          <w:szCs w:val="21"/>
        </w:rPr>
        <w:t>　</w:t>
      </w:r>
      <w:r>
        <w:rPr>
          <w:rFonts w:hint="eastAsia"/>
        </w:rPr>
        <w:t>南雄市水资源利用表（</w:t>
      </w:r>
      <w:r>
        <w:t>2022</w:t>
      </w:r>
      <w:r>
        <w:rPr>
          <w:rFonts w:hint="eastAsia"/>
        </w:rPr>
        <w:t>年）</w:t>
      </w:r>
    </w:p>
    <w:p w14:paraId="11166E09">
      <w:pPr>
        <w:pStyle w:val="25"/>
        <w:jc w:val="left"/>
      </w:pPr>
      <w:r>
        <w:rPr>
          <w:rFonts w:hint="eastAsia"/>
        </w:rPr>
        <w:t>　　　　　　　　　　　　　　　　　　　　　　　　</w:t>
      </w:r>
    </w:p>
    <w:tbl>
      <w:tblPr>
        <w:tblStyle w:val="2"/>
        <w:tblW w:w="0" w:type="auto"/>
        <w:tblInd w:w="113" w:type="dxa"/>
        <w:tblLayout w:type="fixed"/>
        <w:tblCellMar>
          <w:top w:w="0" w:type="dxa"/>
          <w:left w:w="0" w:type="dxa"/>
          <w:bottom w:w="0" w:type="dxa"/>
          <w:right w:w="0" w:type="dxa"/>
        </w:tblCellMar>
      </w:tblPr>
      <w:tblGrid>
        <w:gridCol w:w="1258"/>
        <w:gridCol w:w="2053"/>
        <w:gridCol w:w="2054"/>
        <w:gridCol w:w="2053"/>
        <w:gridCol w:w="2054"/>
      </w:tblGrid>
      <w:tr w14:paraId="68BF38B2">
        <w:tblPrEx>
          <w:tblCellMar>
            <w:top w:w="0" w:type="dxa"/>
            <w:left w:w="0" w:type="dxa"/>
            <w:bottom w:w="0" w:type="dxa"/>
            <w:right w:w="0" w:type="dxa"/>
          </w:tblCellMar>
        </w:tblPrEx>
        <w:trPr>
          <w:trHeight w:val="522" w:hRule="atLeast"/>
          <w:tblHeader/>
        </w:trPr>
        <w:tc>
          <w:tcPr>
            <w:tcW w:w="1258"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467ADBF4">
            <w:pPr>
              <w:pStyle w:val="27"/>
            </w:pPr>
            <w:r>
              <w:rPr>
                <w:rFonts w:hint="eastAsia"/>
              </w:rPr>
              <w:t>年度</w:t>
            </w:r>
          </w:p>
          <w:p w14:paraId="53226B9D">
            <w:pPr>
              <w:pStyle w:val="27"/>
            </w:pPr>
          </w:p>
        </w:tc>
        <w:tc>
          <w:tcPr>
            <w:tcW w:w="205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09DDB01">
            <w:pPr>
              <w:pStyle w:val="27"/>
            </w:pPr>
            <w:r>
              <w:rPr>
                <w:rFonts w:hint="eastAsia"/>
              </w:rPr>
              <w:t>径流量（亿立方米）</w:t>
            </w:r>
          </w:p>
          <w:p w14:paraId="7F1E635A">
            <w:pPr>
              <w:pStyle w:val="27"/>
            </w:pPr>
          </w:p>
        </w:tc>
        <w:tc>
          <w:tcPr>
            <w:tcW w:w="2054"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3FD8407">
            <w:pPr>
              <w:pStyle w:val="27"/>
            </w:pPr>
            <w:r>
              <w:rPr>
                <w:rFonts w:hint="eastAsia"/>
              </w:rPr>
              <w:t>水资源量（亿立方米）</w:t>
            </w:r>
          </w:p>
          <w:p w14:paraId="65EE1180">
            <w:pPr>
              <w:pStyle w:val="27"/>
            </w:pPr>
          </w:p>
        </w:tc>
        <w:tc>
          <w:tcPr>
            <w:tcW w:w="205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6636B0F">
            <w:pPr>
              <w:pStyle w:val="27"/>
            </w:pPr>
            <w:r>
              <w:rPr>
                <w:rFonts w:hint="eastAsia"/>
              </w:rPr>
              <w:t>用水量（亿立方米）</w:t>
            </w:r>
          </w:p>
          <w:p w14:paraId="3B91D4C4">
            <w:pPr>
              <w:pStyle w:val="27"/>
            </w:pPr>
          </w:p>
        </w:tc>
        <w:tc>
          <w:tcPr>
            <w:tcW w:w="2054"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44009777">
            <w:pPr>
              <w:pStyle w:val="27"/>
            </w:pPr>
            <w:r>
              <w:rPr>
                <w:rFonts w:hint="eastAsia"/>
              </w:rPr>
              <w:t>水资源利用率（</w:t>
            </w:r>
            <w:r>
              <w:t>%</w:t>
            </w:r>
            <w:r>
              <w:rPr>
                <w:rFonts w:hint="eastAsia"/>
              </w:rPr>
              <w:t>）</w:t>
            </w:r>
          </w:p>
          <w:p w14:paraId="059CA16C">
            <w:pPr>
              <w:pStyle w:val="27"/>
            </w:pPr>
          </w:p>
        </w:tc>
      </w:tr>
      <w:tr w14:paraId="314BD54A">
        <w:tblPrEx>
          <w:tblCellMar>
            <w:top w:w="0" w:type="dxa"/>
            <w:left w:w="0" w:type="dxa"/>
            <w:bottom w:w="0" w:type="dxa"/>
            <w:right w:w="0" w:type="dxa"/>
          </w:tblCellMar>
        </w:tblPrEx>
        <w:trPr>
          <w:trHeight w:val="522" w:hRule="atLeast"/>
        </w:trPr>
        <w:tc>
          <w:tcPr>
            <w:tcW w:w="1258"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152BEE4B">
            <w:pPr>
              <w:pStyle w:val="28"/>
            </w:pPr>
            <w:r>
              <w:t>2022</w:t>
            </w:r>
          </w:p>
          <w:p w14:paraId="43F68147">
            <w:pPr>
              <w:pStyle w:val="28"/>
            </w:pPr>
          </w:p>
        </w:tc>
        <w:tc>
          <w:tcPr>
            <w:tcW w:w="205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EA94C61">
            <w:pPr>
              <w:pStyle w:val="28"/>
            </w:pPr>
            <w:r>
              <w:t>46.69</w:t>
            </w:r>
          </w:p>
          <w:p w14:paraId="4CD67494">
            <w:pPr>
              <w:pStyle w:val="28"/>
            </w:pPr>
          </w:p>
        </w:tc>
        <w:tc>
          <w:tcPr>
            <w:tcW w:w="2054"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A72DCC5">
            <w:pPr>
              <w:pStyle w:val="28"/>
            </w:pPr>
            <w:r>
              <w:t>24.18</w:t>
            </w:r>
          </w:p>
          <w:p w14:paraId="1715785E">
            <w:pPr>
              <w:pStyle w:val="28"/>
            </w:pPr>
          </w:p>
        </w:tc>
        <w:tc>
          <w:tcPr>
            <w:tcW w:w="205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AC625AC">
            <w:pPr>
              <w:pStyle w:val="28"/>
            </w:pPr>
            <w:r>
              <w:t>2.6525</w:t>
            </w:r>
          </w:p>
          <w:p w14:paraId="2345FBE3">
            <w:pPr>
              <w:pStyle w:val="28"/>
            </w:pPr>
          </w:p>
        </w:tc>
        <w:tc>
          <w:tcPr>
            <w:tcW w:w="2054"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0FB20D22">
            <w:pPr>
              <w:pStyle w:val="28"/>
            </w:pPr>
            <w:r>
              <w:t>10.9</w:t>
            </w:r>
          </w:p>
          <w:p w14:paraId="7585B850">
            <w:pPr>
              <w:pStyle w:val="28"/>
            </w:pPr>
          </w:p>
        </w:tc>
      </w:tr>
    </w:tbl>
    <w:p w14:paraId="4AFD291D">
      <w:pPr>
        <w:pStyle w:val="15"/>
      </w:pPr>
    </w:p>
    <w:p w14:paraId="4B3B246F">
      <w:pPr>
        <w:pStyle w:val="23"/>
        <w:spacing w:after="0"/>
      </w:pPr>
    </w:p>
    <w:p w14:paraId="484052D2">
      <w:pPr>
        <w:pStyle w:val="23"/>
        <w:spacing w:after="0"/>
      </w:pPr>
      <w:r>
        <w:rPr>
          <w:rFonts w:hint="eastAsia"/>
        </w:rPr>
        <w:t>表</w:t>
      </w:r>
      <w:r>
        <w:t>13</w:t>
      </w:r>
      <w:r>
        <w:rPr>
          <w:rFonts w:hint="eastAsia"/>
        </w:rPr>
        <w:t>　南雄市水库蓄水动态（</w:t>
      </w:r>
      <w:r>
        <w:t>2022</w:t>
      </w:r>
      <w:r>
        <w:rPr>
          <w:rFonts w:hint="eastAsia"/>
        </w:rPr>
        <w:t>年）</w:t>
      </w:r>
    </w:p>
    <w:p w14:paraId="2D3DA41A">
      <w:pPr>
        <w:pStyle w:val="25"/>
        <w:jc w:val="left"/>
      </w:pPr>
      <w:r>
        <w:rPr>
          <w:rFonts w:hint="eastAsia"/>
        </w:rPr>
        <w:t>　　　　　　　　　　　　　　　</w:t>
      </w:r>
      <w:r>
        <w:t xml:space="preserve">   </w:t>
      </w:r>
      <w:r>
        <w:rPr>
          <w:rFonts w:hint="eastAsia"/>
        </w:rPr>
        <w:t>　　　　　　　　　　　　　　　　　　　　</w:t>
      </w:r>
      <w:r>
        <w:t xml:space="preserve">   </w:t>
      </w:r>
      <w:r>
        <w:rPr>
          <w:rFonts w:hint="eastAsia"/>
        </w:rPr>
        <w:t>　</w:t>
      </w:r>
      <w:r>
        <w:t xml:space="preserve"> </w:t>
      </w:r>
      <w:r>
        <w:rPr>
          <w:rFonts w:hint="eastAsia"/>
        </w:rPr>
        <w:t>单位：万立方米</w:t>
      </w:r>
    </w:p>
    <w:tbl>
      <w:tblPr>
        <w:tblStyle w:val="2"/>
        <w:tblW w:w="0" w:type="auto"/>
        <w:tblInd w:w="113" w:type="dxa"/>
        <w:tblLayout w:type="fixed"/>
        <w:tblCellMar>
          <w:top w:w="0" w:type="dxa"/>
          <w:left w:w="0" w:type="dxa"/>
          <w:bottom w:w="0" w:type="dxa"/>
          <w:right w:w="0" w:type="dxa"/>
        </w:tblCellMar>
      </w:tblPr>
      <w:tblGrid>
        <w:gridCol w:w="651"/>
        <w:gridCol w:w="679"/>
        <w:gridCol w:w="612"/>
        <w:gridCol w:w="814"/>
        <w:gridCol w:w="766"/>
        <w:gridCol w:w="995"/>
        <w:gridCol w:w="843"/>
        <w:gridCol w:w="863"/>
        <w:gridCol w:w="972"/>
        <w:gridCol w:w="1082"/>
        <w:gridCol w:w="1186"/>
      </w:tblGrid>
      <w:tr w14:paraId="36773BAA">
        <w:tblPrEx>
          <w:tblCellMar>
            <w:top w:w="0" w:type="dxa"/>
            <w:left w:w="0" w:type="dxa"/>
            <w:bottom w:w="0" w:type="dxa"/>
            <w:right w:w="0" w:type="dxa"/>
          </w:tblCellMar>
        </w:tblPrEx>
        <w:trPr>
          <w:trHeight w:val="226" w:hRule="atLeast"/>
          <w:tblHeader/>
        </w:trPr>
        <w:tc>
          <w:tcPr>
            <w:tcW w:w="651" w:type="dxa"/>
            <w:vMerge w:val="restart"/>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48E159C9">
            <w:pPr>
              <w:pStyle w:val="27"/>
            </w:pPr>
            <w:r>
              <w:rPr>
                <w:rFonts w:hint="eastAsia"/>
              </w:rPr>
              <w:t>年度</w:t>
            </w:r>
          </w:p>
          <w:p w14:paraId="44AE167C">
            <w:pPr>
              <w:pStyle w:val="27"/>
            </w:pPr>
          </w:p>
        </w:tc>
        <w:tc>
          <w:tcPr>
            <w:tcW w:w="1291"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5FB4A95">
            <w:pPr>
              <w:pStyle w:val="27"/>
            </w:pPr>
            <w:r>
              <w:rPr>
                <w:rFonts w:hint="eastAsia"/>
              </w:rPr>
              <w:t>水库座数</w:t>
            </w:r>
          </w:p>
          <w:p w14:paraId="0D17DF16">
            <w:pPr>
              <w:pStyle w:val="27"/>
            </w:pPr>
          </w:p>
        </w:tc>
        <w:tc>
          <w:tcPr>
            <w:tcW w:w="1580"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2C125B3">
            <w:pPr>
              <w:pStyle w:val="27"/>
            </w:pPr>
            <w:r>
              <w:rPr>
                <w:rFonts w:hint="eastAsia"/>
              </w:rPr>
              <w:t>大型水库蓄水量</w:t>
            </w:r>
          </w:p>
          <w:p w14:paraId="48C90BFC">
            <w:pPr>
              <w:pStyle w:val="27"/>
            </w:pPr>
          </w:p>
        </w:tc>
        <w:tc>
          <w:tcPr>
            <w:tcW w:w="995"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D455CD4">
            <w:pPr>
              <w:pStyle w:val="27"/>
            </w:pPr>
            <w:r>
              <w:rPr>
                <w:rFonts w:hint="eastAsia"/>
              </w:rPr>
              <w:t>大型水库</w:t>
            </w:r>
          </w:p>
          <w:p w14:paraId="00EB0582">
            <w:pPr>
              <w:pStyle w:val="27"/>
            </w:pPr>
            <w:r>
              <w:rPr>
                <w:rFonts w:hint="eastAsia"/>
              </w:rPr>
              <w:t>年蓄</w:t>
            </w:r>
          </w:p>
          <w:p w14:paraId="1138E2CC">
            <w:pPr>
              <w:pStyle w:val="27"/>
            </w:pPr>
            <w:r>
              <w:rPr>
                <w:rFonts w:hint="eastAsia"/>
              </w:rPr>
              <w:t>水变量</w:t>
            </w:r>
          </w:p>
        </w:tc>
        <w:tc>
          <w:tcPr>
            <w:tcW w:w="1706"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CACC0F4">
            <w:pPr>
              <w:pStyle w:val="27"/>
            </w:pPr>
            <w:r>
              <w:rPr>
                <w:rFonts w:hint="eastAsia"/>
              </w:rPr>
              <w:t>中型水库蓄水量</w:t>
            </w:r>
          </w:p>
          <w:p w14:paraId="6FB34543">
            <w:pPr>
              <w:pStyle w:val="27"/>
            </w:pPr>
          </w:p>
        </w:tc>
        <w:tc>
          <w:tcPr>
            <w:tcW w:w="972"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3511474">
            <w:pPr>
              <w:pStyle w:val="27"/>
            </w:pPr>
            <w:r>
              <w:rPr>
                <w:rFonts w:hint="eastAsia"/>
              </w:rPr>
              <w:t>中型水库</w:t>
            </w:r>
          </w:p>
          <w:p w14:paraId="09068E8A">
            <w:pPr>
              <w:pStyle w:val="27"/>
            </w:pPr>
            <w:r>
              <w:rPr>
                <w:rFonts w:hint="eastAsia"/>
              </w:rPr>
              <w:t>年蓄</w:t>
            </w:r>
          </w:p>
          <w:p w14:paraId="758284DA">
            <w:pPr>
              <w:pStyle w:val="27"/>
            </w:pPr>
            <w:r>
              <w:rPr>
                <w:rFonts w:hint="eastAsia"/>
              </w:rPr>
              <w:t>水变量</w:t>
            </w:r>
          </w:p>
        </w:tc>
        <w:tc>
          <w:tcPr>
            <w:tcW w:w="2268"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7A4D4EF">
            <w:pPr>
              <w:pStyle w:val="27"/>
            </w:pPr>
            <w:r>
              <w:rPr>
                <w:rFonts w:hint="eastAsia"/>
              </w:rPr>
              <w:t>合计</w:t>
            </w:r>
          </w:p>
          <w:p w14:paraId="33BD6CCA">
            <w:pPr>
              <w:pStyle w:val="27"/>
            </w:pPr>
          </w:p>
        </w:tc>
      </w:tr>
      <w:tr w14:paraId="74439F23">
        <w:tblPrEx>
          <w:tblCellMar>
            <w:top w:w="0" w:type="dxa"/>
            <w:left w:w="0" w:type="dxa"/>
            <w:bottom w:w="0" w:type="dxa"/>
            <w:right w:w="0" w:type="dxa"/>
          </w:tblCellMar>
        </w:tblPrEx>
        <w:trPr>
          <w:trHeight w:val="431" w:hRule="atLeast"/>
          <w:tblHeader/>
        </w:trPr>
        <w:tc>
          <w:tcPr>
            <w:tcW w:w="651" w:type="dxa"/>
            <w:vMerge w:val="continue"/>
            <w:tcBorders>
              <w:top w:val="single" w:color="9D0000" w:sz="2" w:space="0"/>
              <w:left w:val="single" w:color="9D0000" w:sz="6" w:space="0"/>
              <w:bottom w:val="single" w:color="9D0000" w:sz="2" w:space="0"/>
              <w:right w:val="single" w:color="9D0000" w:sz="2" w:space="0"/>
            </w:tcBorders>
          </w:tcPr>
          <w:p w14:paraId="51CB5CCA">
            <w:pPr>
              <w:pStyle w:val="5"/>
              <w:spacing w:line="240" w:lineRule="auto"/>
              <w:jc w:val="left"/>
              <w:textAlignment w:val="auto"/>
              <w:rPr>
                <w:rFonts w:ascii="方正黑体_GBK" w:eastAsia="方正黑体_GBK" w:cstheme="minorBidi"/>
                <w:color w:val="auto"/>
                <w:lang w:val="en-US"/>
              </w:rPr>
            </w:pPr>
          </w:p>
        </w:tc>
        <w:tc>
          <w:tcPr>
            <w:tcW w:w="679"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4F6700F">
            <w:pPr>
              <w:pStyle w:val="27"/>
            </w:pPr>
            <w:r>
              <w:rPr>
                <w:rFonts w:hint="eastAsia"/>
              </w:rPr>
              <w:t>大型</w:t>
            </w:r>
          </w:p>
          <w:p w14:paraId="2A9E360B">
            <w:pPr>
              <w:pStyle w:val="27"/>
            </w:pPr>
          </w:p>
        </w:tc>
        <w:tc>
          <w:tcPr>
            <w:tcW w:w="612"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F3A7B91">
            <w:pPr>
              <w:pStyle w:val="27"/>
            </w:pPr>
            <w:r>
              <w:rPr>
                <w:rFonts w:hint="eastAsia"/>
              </w:rPr>
              <w:t>中型</w:t>
            </w:r>
          </w:p>
          <w:p w14:paraId="17CB9609">
            <w:pPr>
              <w:pStyle w:val="27"/>
            </w:pPr>
          </w:p>
        </w:tc>
        <w:tc>
          <w:tcPr>
            <w:tcW w:w="814"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922F4D6">
            <w:pPr>
              <w:pStyle w:val="27"/>
            </w:pPr>
            <w:r>
              <w:rPr>
                <w:rFonts w:hint="eastAsia"/>
              </w:rPr>
              <w:t>上年末</w:t>
            </w:r>
          </w:p>
          <w:p w14:paraId="2E33B358">
            <w:pPr>
              <w:pStyle w:val="27"/>
            </w:pPr>
          </w:p>
        </w:tc>
        <w:tc>
          <w:tcPr>
            <w:tcW w:w="76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CE4A9AF">
            <w:pPr>
              <w:pStyle w:val="27"/>
            </w:pPr>
            <w:r>
              <w:rPr>
                <w:rFonts w:hint="eastAsia"/>
              </w:rPr>
              <w:t>当年末</w:t>
            </w:r>
          </w:p>
          <w:p w14:paraId="52AB2AF8">
            <w:pPr>
              <w:pStyle w:val="27"/>
            </w:pPr>
          </w:p>
        </w:tc>
        <w:tc>
          <w:tcPr>
            <w:tcW w:w="995" w:type="dxa"/>
            <w:vMerge w:val="continue"/>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tcPr>
          <w:p w14:paraId="4DADF062">
            <w:pPr>
              <w:pStyle w:val="5"/>
              <w:spacing w:line="240" w:lineRule="auto"/>
              <w:jc w:val="left"/>
              <w:textAlignment w:val="auto"/>
              <w:rPr>
                <w:rFonts w:ascii="方正黑体_GBK" w:eastAsia="方正黑体_GBK" w:cstheme="minorBidi"/>
                <w:color w:val="auto"/>
                <w:lang w:val="en-US"/>
              </w:rPr>
            </w:pPr>
          </w:p>
        </w:tc>
        <w:tc>
          <w:tcPr>
            <w:tcW w:w="843"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564F2A7">
            <w:pPr>
              <w:pStyle w:val="27"/>
            </w:pPr>
            <w:r>
              <w:rPr>
                <w:rFonts w:hint="eastAsia"/>
              </w:rPr>
              <w:t>上年末</w:t>
            </w:r>
          </w:p>
          <w:p w14:paraId="001CFF9C">
            <w:pPr>
              <w:pStyle w:val="27"/>
            </w:pPr>
          </w:p>
        </w:tc>
        <w:tc>
          <w:tcPr>
            <w:tcW w:w="863"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9A06D06">
            <w:pPr>
              <w:pStyle w:val="27"/>
            </w:pPr>
            <w:r>
              <w:rPr>
                <w:rFonts w:hint="eastAsia"/>
              </w:rPr>
              <w:t>当年末</w:t>
            </w:r>
          </w:p>
          <w:p w14:paraId="774D29F6">
            <w:pPr>
              <w:pStyle w:val="27"/>
            </w:pPr>
          </w:p>
        </w:tc>
        <w:tc>
          <w:tcPr>
            <w:tcW w:w="972" w:type="dxa"/>
            <w:vMerge w:val="continue"/>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tcPr>
          <w:p w14:paraId="7B52E163">
            <w:pPr>
              <w:pStyle w:val="5"/>
              <w:spacing w:line="240" w:lineRule="auto"/>
              <w:jc w:val="left"/>
              <w:textAlignment w:val="auto"/>
              <w:rPr>
                <w:rFonts w:ascii="方正黑体_GBK" w:eastAsia="方正黑体_GBK" w:cstheme="minorBidi"/>
                <w:color w:val="auto"/>
                <w:lang w:val="en-US"/>
              </w:rPr>
            </w:pPr>
          </w:p>
        </w:tc>
        <w:tc>
          <w:tcPr>
            <w:tcW w:w="1082"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B595071">
            <w:pPr>
              <w:pStyle w:val="27"/>
            </w:pPr>
            <w:r>
              <w:rPr>
                <w:rFonts w:hint="eastAsia"/>
              </w:rPr>
              <w:t>年蓄水量</w:t>
            </w:r>
          </w:p>
          <w:p w14:paraId="77DD6AB6">
            <w:pPr>
              <w:pStyle w:val="27"/>
            </w:pPr>
          </w:p>
        </w:tc>
        <w:tc>
          <w:tcPr>
            <w:tcW w:w="1186" w:type="dxa"/>
            <w:tcBorders>
              <w:top w:val="single" w:color="9D0000" w:sz="2"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27CD278D">
            <w:pPr>
              <w:pStyle w:val="27"/>
            </w:pPr>
            <w:r>
              <w:rPr>
                <w:rFonts w:hint="eastAsia"/>
              </w:rPr>
              <w:t>年蓄水变量</w:t>
            </w:r>
          </w:p>
          <w:p w14:paraId="40FB4E79">
            <w:pPr>
              <w:pStyle w:val="27"/>
            </w:pPr>
          </w:p>
        </w:tc>
      </w:tr>
      <w:tr w14:paraId="465B40FA">
        <w:tblPrEx>
          <w:tblCellMar>
            <w:top w:w="0" w:type="dxa"/>
            <w:left w:w="0" w:type="dxa"/>
            <w:bottom w:w="0" w:type="dxa"/>
            <w:right w:w="0" w:type="dxa"/>
          </w:tblCellMar>
        </w:tblPrEx>
        <w:trPr>
          <w:trHeight w:val="526" w:hRule="atLeast"/>
        </w:trPr>
        <w:tc>
          <w:tcPr>
            <w:tcW w:w="651"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77829CAA">
            <w:pPr>
              <w:pStyle w:val="28"/>
            </w:pPr>
            <w:r>
              <w:t>2022</w:t>
            </w:r>
          </w:p>
          <w:p w14:paraId="1E8BFC23">
            <w:pPr>
              <w:pStyle w:val="28"/>
            </w:pPr>
          </w:p>
        </w:tc>
        <w:tc>
          <w:tcPr>
            <w:tcW w:w="679"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C446A70">
            <w:pPr>
              <w:pStyle w:val="28"/>
            </w:pPr>
            <w:r>
              <w:t>0</w:t>
            </w:r>
          </w:p>
          <w:p w14:paraId="6F0EA203">
            <w:pPr>
              <w:pStyle w:val="28"/>
            </w:pPr>
          </w:p>
        </w:tc>
        <w:tc>
          <w:tcPr>
            <w:tcW w:w="612"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4F50835">
            <w:pPr>
              <w:pStyle w:val="28"/>
            </w:pPr>
            <w:r>
              <w:t>6</w:t>
            </w:r>
          </w:p>
          <w:p w14:paraId="517DA01A">
            <w:pPr>
              <w:pStyle w:val="28"/>
            </w:pPr>
          </w:p>
        </w:tc>
        <w:tc>
          <w:tcPr>
            <w:tcW w:w="814"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01FE09D">
            <w:pPr>
              <w:pStyle w:val="28"/>
            </w:pPr>
            <w:r>
              <w:t>0</w:t>
            </w:r>
          </w:p>
          <w:p w14:paraId="783E72A9">
            <w:pPr>
              <w:pStyle w:val="28"/>
            </w:pPr>
          </w:p>
        </w:tc>
        <w:tc>
          <w:tcPr>
            <w:tcW w:w="76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0D9EF8F">
            <w:pPr>
              <w:pStyle w:val="28"/>
            </w:pPr>
            <w:r>
              <w:t>0</w:t>
            </w:r>
          </w:p>
          <w:p w14:paraId="120315CA">
            <w:pPr>
              <w:pStyle w:val="28"/>
            </w:pPr>
          </w:p>
        </w:tc>
        <w:tc>
          <w:tcPr>
            <w:tcW w:w="995"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33E8DB5">
            <w:pPr>
              <w:pStyle w:val="28"/>
            </w:pPr>
            <w:r>
              <w:t>0</w:t>
            </w:r>
          </w:p>
          <w:p w14:paraId="533C590E">
            <w:pPr>
              <w:pStyle w:val="28"/>
            </w:pPr>
          </w:p>
        </w:tc>
        <w:tc>
          <w:tcPr>
            <w:tcW w:w="84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C53FA30">
            <w:pPr>
              <w:pStyle w:val="28"/>
            </w:pPr>
            <w:r>
              <w:t>5572.37</w:t>
            </w:r>
          </w:p>
          <w:p w14:paraId="557D9F03">
            <w:pPr>
              <w:pStyle w:val="28"/>
            </w:pPr>
          </w:p>
        </w:tc>
        <w:tc>
          <w:tcPr>
            <w:tcW w:w="86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59BC5784">
            <w:pPr>
              <w:pStyle w:val="28"/>
            </w:pPr>
            <w:r>
              <w:t>7355.1</w:t>
            </w:r>
          </w:p>
          <w:p w14:paraId="412D836E">
            <w:pPr>
              <w:pStyle w:val="28"/>
            </w:pPr>
          </w:p>
        </w:tc>
        <w:tc>
          <w:tcPr>
            <w:tcW w:w="972"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4C25692">
            <w:pPr>
              <w:pStyle w:val="28"/>
            </w:pPr>
            <w:r>
              <w:t>1782.7</w:t>
            </w:r>
          </w:p>
          <w:p w14:paraId="28F0B00D">
            <w:pPr>
              <w:pStyle w:val="28"/>
            </w:pPr>
          </w:p>
        </w:tc>
        <w:tc>
          <w:tcPr>
            <w:tcW w:w="1082"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7642BA4">
            <w:pPr>
              <w:pStyle w:val="28"/>
            </w:pPr>
            <w:r>
              <w:t>7355.1</w:t>
            </w:r>
          </w:p>
          <w:p w14:paraId="2F1351E1">
            <w:pPr>
              <w:pStyle w:val="28"/>
            </w:pPr>
          </w:p>
        </w:tc>
        <w:tc>
          <w:tcPr>
            <w:tcW w:w="1186"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5407EDFA">
            <w:pPr>
              <w:pStyle w:val="28"/>
            </w:pPr>
            <w:r>
              <w:t>1782.7</w:t>
            </w:r>
          </w:p>
          <w:p w14:paraId="5C06D42D">
            <w:pPr>
              <w:pStyle w:val="28"/>
            </w:pPr>
          </w:p>
        </w:tc>
      </w:tr>
    </w:tbl>
    <w:p w14:paraId="21010892">
      <w:pPr>
        <w:pStyle w:val="15"/>
      </w:pPr>
    </w:p>
    <w:p w14:paraId="6A00D67B">
      <w:pPr>
        <w:pStyle w:val="26"/>
      </w:pPr>
    </w:p>
    <w:p w14:paraId="413DF430">
      <w:pPr>
        <w:pStyle w:val="23"/>
        <w:spacing w:after="0"/>
      </w:pPr>
      <w:r>
        <w:rPr>
          <w:rFonts w:hint="eastAsia"/>
        </w:rPr>
        <w:t>表</w:t>
      </w:r>
      <w:r>
        <w:t>14</w:t>
      </w:r>
      <w:r>
        <w:rPr>
          <w:rFonts w:hint="eastAsia" w:ascii="方正楷体简体" w:eastAsia="方正楷体简体" w:cs="方正楷体简体"/>
          <w:color w:val="000000"/>
          <w:sz w:val="21"/>
          <w:szCs w:val="21"/>
        </w:rPr>
        <w:t>　</w:t>
      </w:r>
      <w:r>
        <w:rPr>
          <w:rFonts w:hint="eastAsia"/>
        </w:rPr>
        <w:t>韶关市水环境监测水质监测站点一览表</w:t>
      </w:r>
    </w:p>
    <w:p w14:paraId="1C9EE933">
      <w:pPr>
        <w:pStyle w:val="25"/>
        <w:jc w:val="left"/>
      </w:pPr>
    </w:p>
    <w:tbl>
      <w:tblPr>
        <w:tblStyle w:val="2"/>
        <w:tblW w:w="0" w:type="auto"/>
        <w:tblInd w:w="113" w:type="dxa"/>
        <w:tblLayout w:type="fixed"/>
        <w:tblCellMar>
          <w:top w:w="0" w:type="dxa"/>
          <w:left w:w="0" w:type="dxa"/>
          <w:bottom w:w="0" w:type="dxa"/>
          <w:right w:w="0" w:type="dxa"/>
        </w:tblCellMar>
      </w:tblPr>
      <w:tblGrid>
        <w:gridCol w:w="1039"/>
        <w:gridCol w:w="1326"/>
        <w:gridCol w:w="1342"/>
        <w:gridCol w:w="1198"/>
        <w:gridCol w:w="1264"/>
        <w:gridCol w:w="3294"/>
      </w:tblGrid>
      <w:tr w14:paraId="0FDABF98">
        <w:tblPrEx>
          <w:tblCellMar>
            <w:top w:w="0" w:type="dxa"/>
            <w:left w:w="0" w:type="dxa"/>
            <w:bottom w:w="0" w:type="dxa"/>
            <w:right w:w="0" w:type="dxa"/>
          </w:tblCellMar>
        </w:tblPrEx>
        <w:trPr>
          <w:trHeight w:val="498" w:hRule="atLeast"/>
          <w:tblHeader/>
        </w:trPr>
        <w:tc>
          <w:tcPr>
            <w:tcW w:w="1039"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19D46AE5">
            <w:pPr>
              <w:pStyle w:val="27"/>
            </w:pPr>
            <w:r>
              <w:rPr>
                <w:rFonts w:hint="eastAsia"/>
              </w:rPr>
              <w:t>水系</w:t>
            </w:r>
          </w:p>
          <w:p w14:paraId="6B5BBBEC">
            <w:pPr>
              <w:pStyle w:val="27"/>
            </w:pPr>
          </w:p>
        </w:tc>
        <w:tc>
          <w:tcPr>
            <w:tcW w:w="1326"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492B1C3">
            <w:pPr>
              <w:pStyle w:val="27"/>
            </w:pPr>
            <w:r>
              <w:rPr>
                <w:rFonts w:hint="eastAsia"/>
              </w:rPr>
              <w:t>河名</w:t>
            </w:r>
          </w:p>
          <w:p w14:paraId="5697574E">
            <w:pPr>
              <w:pStyle w:val="27"/>
            </w:pPr>
          </w:p>
        </w:tc>
        <w:tc>
          <w:tcPr>
            <w:tcW w:w="1342"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9B0C506">
            <w:pPr>
              <w:pStyle w:val="27"/>
            </w:pPr>
            <w:r>
              <w:rPr>
                <w:rFonts w:hint="eastAsia"/>
              </w:rPr>
              <w:t>流入何处</w:t>
            </w:r>
          </w:p>
          <w:p w14:paraId="4C209821">
            <w:pPr>
              <w:pStyle w:val="27"/>
            </w:pPr>
          </w:p>
        </w:tc>
        <w:tc>
          <w:tcPr>
            <w:tcW w:w="1198"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04800AE">
            <w:pPr>
              <w:pStyle w:val="27"/>
            </w:pPr>
            <w:r>
              <w:rPr>
                <w:rFonts w:hint="eastAsia"/>
              </w:rPr>
              <w:t>站名</w:t>
            </w:r>
          </w:p>
          <w:p w14:paraId="1720332F">
            <w:pPr>
              <w:pStyle w:val="27"/>
            </w:pPr>
          </w:p>
        </w:tc>
        <w:tc>
          <w:tcPr>
            <w:tcW w:w="1264"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0A12563">
            <w:pPr>
              <w:pStyle w:val="27"/>
            </w:pPr>
            <w:r>
              <w:rPr>
                <w:rFonts w:hint="eastAsia"/>
              </w:rPr>
              <w:t>站别</w:t>
            </w:r>
          </w:p>
          <w:p w14:paraId="2724CAA5">
            <w:pPr>
              <w:pStyle w:val="27"/>
            </w:pPr>
          </w:p>
        </w:tc>
        <w:tc>
          <w:tcPr>
            <w:tcW w:w="3294"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08FA6F30">
            <w:pPr>
              <w:pStyle w:val="27"/>
            </w:pPr>
            <w:r>
              <w:rPr>
                <w:rFonts w:hint="eastAsia"/>
              </w:rPr>
              <w:t>监测断面</w:t>
            </w:r>
          </w:p>
          <w:p w14:paraId="0CA50734">
            <w:pPr>
              <w:pStyle w:val="27"/>
            </w:pPr>
          </w:p>
        </w:tc>
      </w:tr>
      <w:tr w14:paraId="63C47949">
        <w:tblPrEx>
          <w:tblCellMar>
            <w:top w:w="0" w:type="dxa"/>
            <w:left w:w="0" w:type="dxa"/>
            <w:bottom w:w="0" w:type="dxa"/>
            <w:right w:w="0" w:type="dxa"/>
          </w:tblCellMar>
        </w:tblPrEx>
        <w:trPr>
          <w:trHeight w:val="507" w:hRule="atLeast"/>
        </w:trPr>
        <w:tc>
          <w:tcPr>
            <w:tcW w:w="1039" w:type="dxa"/>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34004CC9">
            <w:pPr>
              <w:pStyle w:val="28"/>
            </w:pPr>
            <w:r>
              <w:rPr>
                <w:rFonts w:hint="eastAsia"/>
              </w:rPr>
              <w:t>北江</w:t>
            </w:r>
          </w:p>
          <w:p w14:paraId="012B9F18">
            <w:pPr>
              <w:pStyle w:val="28"/>
            </w:pPr>
          </w:p>
        </w:tc>
        <w:tc>
          <w:tcPr>
            <w:tcW w:w="1326"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18E1A93">
            <w:pPr>
              <w:pStyle w:val="28"/>
            </w:pPr>
            <w:r>
              <w:rPr>
                <w:rFonts w:hint="eastAsia"/>
              </w:rPr>
              <w:t>浈江</w:t>
            </w:r>
          </w:p>
          <w:p w14:paraId="59857FBD">
            <w:pPr>
              <w:pStyle w:val="28"/>
            </w:pPr>
          </w:p>
        </w:tc>
        <w:tc>
          <w:tcPr>
            <w:tcW w:w="1342"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D089A8D">
            <w:pPr>
              <w:pStyle w:val="28"/>
            </w:pPr>
            <w:r>
              <w:rPr>
                <w:rFonts w:hint="eastAsia"/>
              </w:rPr>
              <w:t>珠江三角洲</w:t>
            </w:r>
          </w:p>
          <w:p w14:paraId="5B9D1221">
            <w:pPr>
              <w:pStyle w:val="28"/>
            </w:pPr>
          </w:p>
        </w:tc>
        <w:tc>
          <w:tcPr>
            <w:tcW w:w="1198"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B809992">
            <w:pPr>
              <w:pStyle w:val="28"/>
            </w:pPr>
            <w:r>
              <w:rPr>
                <w:rFonts w:hint="eastAsia"/>
              </w:rPr>
              <w:t>马芫</w:t>
            </w:r>
          </w:p>
          <w:p w14:paraId="4E208B2B">
            <w:pPr>
              <w:pStyle w:val="28"/>
            </w:pPr>
          </w:p>
        </w:tc>
        <w:tc>
          <w:tcPr>
            <w:tcW w:w="1264"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D81C988">
            <w:pPr>
              <w:pStyle w:val="28"/>
            </w:pPr>
            <w:r>
              <w:rPr>
                <w:rFonts w:hint="eastAsia"/>
              </w:rPr>
              <w:t>水质监测</w:t>
            </w:r>
          </w:p>
          <w:p w14:paraId="223F7C37">
            <w:pPr>
              <w:pStyle w:val="28"/>
            </w:pPr>
          </w:p>
        </w:tc>
        <w:tc>
          <w:tcPr>
            <w:tcW w:w="3294"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8F193C5">
            <w:pPr>
              <w:pStyle w:val="28"/>
            </w:pPr>
            <w:r>
              <w:rPr>
                <w:rFonts w:hint="eastAsia"/>
              </w:rPr>
              <w:t>广东省南雄市马芫村</w:t>
            </w:r>
          </w:p>
          <w:p w14:paraId="7DC8DA24">
            <w:pPr>
              <w:pStyle w:val="28"/>
            </w:pPr>
          </w:p>
        </w:tc>
      </w:tr>
      <w:tr w14:paraId="595C9BD0">
        <w:tblPrEx>
          <w:tblCellMar>
            <w:top w:w="0" w:type="dxa"/>
            <w:left w:w="0" w:type="dxa"/>
            <w:bottom w:w="0" w:type="dxa"/>
            <w:right w:w="0" w:type="dxa"/>
          </w:tblCellMar>
        </w:tblPrEx>
        <w:trPr>
          <w:trHeight w:val="507" w:hRule="atLeast"/>
        </w:trPr>
        <w:tc>
          <w:tcPr>
            <w:tcW w:w="1039"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1C0D6412">
            <w:pPr>
              <w:pStyle w:val="28"/>
            </w:pPr>
            <w:r>
              <w:rPr>
                <w:rFonts w:hint="eastAsia"/>
              </w:rPr>
              <w:t>北江</w:t>
            </w:r>
          </w:p>
          <w:p w14:paraId="26CDE9A0">
            <w:pPr>
              <w:pStyle w:val="28"/>
            </w:pPr>
          </w:p>
        </w:tc>
        <w:tc>
          <w:tcPr>
            <w:tcW w:w="13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7F58D0B">
            <w:pPr>
              <w:pStyle w:val="28"/>
            </w:pPr>
            <w:r>
              <w:rPr>
                <w:rFonts w:hint="eastAsia"/>
              </w:rPr>
              <w:t>浈江</w:t>
            </w:r>
          </w:p>
          <w:p w14:paraId="0BD00DC1">
            <w:pPr>
              <w:pStyle w:val="28"/>
            </w:pPr>
          </w:p>
        </w:tc>
        <w:tc>
          <w:tcPr>
            <w:tcW w:w="134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9F0BE2E">
            <w:pPr>
              <w:pStyle w:val="28"/>
            </w:pPr>
            <w:r>
              <w:rPr>
                <w:rFonts w:hint="eastAsia"/>
              </w:rPr>
              <w:t>珠江三角洲</w:t>
            </w:r>
          </w:p>
          <w:p w14:paraId="13AC5FEA">
            <w:pPr>
              <w:pStyle w:val="28"/>
            </w:pPr>
          </w:p>
        </w:tc>
        <w:tc>
          <w:tcPr>
            <w:tcW w:w="119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73FF981">
            <w:pPr>
              <w:pStyle w:val="28"/>
            </w:pPr>
            <w:r>
              <w:rPr>
                <w:rFonts w:hint="eastAsia"/>
              </w:rPr>
              <w:t>孔江水库</w:t>
            </w:r>
          </w:p>
          <w:p w14:paraId="380964FD">
            <w:pPr>
              <w:pStyle w:val="28"/>
            </w:pPr>
          </w:p>
        </w:tc>
        <w:tc>
          <w:tcPr>
            <w:tcW w:w="12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979F1F7">
            <w:pPr>
              <w:pStyle w:val="28"/>
            </w:pPr>
            <w:r>
              <w:rPr>
                <w:rFonts w:hint="eastAsia"/>
              </w:rPr>
              <w:t>水质监测</w:t>
            </w:r>
          </w:p>
          <w:p w14:paraId="42042FFB">
            <w:pPr>
              <w:pStyle w:val="28"/>
            </w:pPr>
          </w:p>
        </w:tc>
        <w:tc>
          <w:tcPr>
            <w:tcW w:w="3294"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3BCA50E">
            <w:pPr>
              <w:pStyle w:val="28"/>
            </w:pPr>
            <w:r>
              <w:rPr>
                <w:rFonts w:hint="eastAsia"/>
              </w:rPr>
              <w:t>广东省南雄市乌迳镇孔江水库</w:t>
            </w:r>
          </w:p>
          <w:p w14:paraId="27A0EF8E">
            <w:pPr>
              <w:pStyle w:val="28"/>
            </w:pPr>
          </w:p>
        </w:tc>
      </w:tr>
      <w:tr w14:paraId="3AA1FF03">
        <w:tblPrEx>
          <w:tblCellMar>
            <w:top w:w="0" w:type="dxa"/>
            <w:left w:w="0" w:type="dxa"/>
            <w:bottom w:w="0" w:type="dxa"/>
            <w:right w:w="0" w:type="dxa"/>
          </w:tblCellMar>
        </w:tblPrEx>
        <w:trPr>
          <w:trHeight w:val="550" w:hRule="atLeast"/>
        </w:trPr>
        <w:tc>
          <w:tcPr>
            <w:tcW w:w="1039"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4D6C49A">
            <w:pPr>
              <w:pStyle w:val="28"/>
            </w:pPr>
            <w:r>
              <w:rPr>
                <w:rFonts w:hint="eastAsia"/>
              </w:rPr>
              <w:t>北江</w:t>
            </w:r>
          </w:p>
          <w:p w14:paraId="036A567D">
            <w:pPr>
              <w:pStyle w:val="28"/>
            </w:pPr>
          </w:p>
        </w:tc>
        <w:tc>
          <w:tcPr>
            <w:tcW w:w="13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8163FDF">
            <w:pPr>
              <w:pStyle w:val="28"/>
            </w:pPr>
            <w:r>
              <w:rPr>
                <w:rFonts w:hint="eastAsia"/>
              </w:rPr>
              <w:t>浈江</w:t>
            </w:r>
          </w:p>
          <w:p w14:paraId="4266B64D">
            <w:pPr>
              <w:pStyle w:val="28"/>
            </w:pPr>
          </w:p>
        </w:tc>
        <w:tc>
          <w:tcPr>
            <w:tcW w:w="134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FFD9C3D">
            <w:pPr>
              <w:pStyle w:val="28"/>
            </w:pPr>
            <w:r>
              <w:rPr>
                <w:rFonts w:hint="eastAsia"/>
              </w:rPr>
              <w:t>珠江三角洲</w:t>
            </w:r>
          </w:p>
          <w:p w14:paraId="6572D595">
            <w:pPr>
              <w:pStyle w:val="28"/>
            </w:pPr>
          </w:p>
        </w:tc>
        <w:tc>
          <w:tcPr>
            <w:tcW w:w="119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3D73FD2">
            <w:pPr>
              <w:pStyle w:val="28"/>
            </w:pPr>
            <w:r>
              <w:rPr>
                <w:rFonts w:hint="eastAsia"/>
              </w:rPr>
              <w:t>南雄</w:t>
            </w:r>
          </w:p>
          <w:p w14:paraId="0E2024D1">
            <w:pPr>
              <w:pStyle w:val="28"/>
            </w:pPr>
          </w:p>
        </w:tc>
        <w:tc>
          <w:tcPr>
            <w:tcW w:w="12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C10FE16">
            <w:pPr>
              <w:pStyle w:val="28"/>
            </w:pPr>
            <w:r>
              <w:rPr>
                <w:rFonts w:hint="eastAsia"/>
              </w:rPr>
              <w:t>水质监测</w:t>
            </w:r>
          </w:p>
          <w:p w14:paraId="798084BD">
            <w:pPr>
              <w:pStyle w:val="28"/>
            </w:pPr>
          </w:p>
        </w:tc>
        <w:tc>
          <w:tcPr>
            <w:tcW w:w="3294"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2A5983E">
            <w:pPr>
              <w:pStyle w:val="28"/>
            </w:pPr>
            <w:r>
              <w:rPr>
                <w:rFonts w:hint="eastAsia"/>
              </w:rPr>
              <w:t>韶关市南雄市（区）三洲桥</w:t>
            </w:r>
          </w:p>
          <w:p w14:paraId="31D2E260">
            <w:pPr>
              <w:pStyle w:val="28"/>
            </w:pPr>
          </w:p>
        </w:tc>
      </w:tr>
      <w:tr w14:paraId="42860928">
        <w:tblPrEx>
          <w:tblCellMar>
            <w:top w:w="0" w:type="dxa"/>
            <w:left w:w="0" w:type="dxa"/>
            <w:bottom w:w="0" w:type="dxa"/>
            <w:right w:w="0" w:type="dxa"/>
          </w:tblCellMar>
        </w:tblPrEx>
        <w:trPr>
          <w:trHeight w:val="550" w:hRule="atLeast"/>
        </w:trPr>
        <w:tc>
          <w:tcPr>
            <w:tcW w:w="1039"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325B5E8D">
            <w:pPr>
              <w:pStyle w:val="28"/>
            </w:pPr>
            <w:r>
              <w:rPr>
                <w:rFonts w:hint="eastAsia"/>
              </w:rPr>
              <w:t>北江</w:t>
            </w:r>
          </w:p>
          <w:p w14:paraId="256C1AF7">
            <w:pPr>
              <w:pStyle w:val="28"/>
            </w:pPr>
          </w:p>
        </w:tc>
        <w:tc>
          <w:tcPr>
            <w:tcW w:w="13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F6E651F">
            <w:pPr>
              <w:pStyle w:val="28"/>
            </w:pPr>
            <w:r>
              <w:rPr>
                <w:rFonts w:hint="eastAsia"/>
              </w:rPr>
              <w:t>浈江</w:t>
            </w:r>
          </w:p>
          <w:p w14:paraId="1AA4BADD">
            <w:pPr>
              <w:pStyle w:val="28"/>
            </w:pPr>
          </w:p>
        </w:tc>
        <w:tc>
          <w:tcPr>
            <w:tcW w:w="134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69E34BF">
            <w:pPr>
              <w:pStyle w:val="28"/>
            </w:pPr>
            <w:r>
              <w:rPr>
                <w:rFonts w:hint="eastAsia"/>
              </w:rPr>
              <w:t>珠江三角洲</w:t>
            </w:r>
          </w:p>
          <w:p w14:paraId="748F291F">
            <w:pPr>
              <w:pStyle w:val="28"/>
            </w:pPr>
          </w:p>
        </w:tc>
        <w:tc>
          <w:tcPr>
            <w:tcW w:w="119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B36BE0C">
            <w:pPr>
              <w:pStyle w:val="28"/>
            </w:pPr>
            <w:r>
              <w:rPr>
                <w:rFonts w:hint="eastAsia"/>
              </w:rPr>
              <w:t>古市</w:t>
            </w:r>
          </w:p>
          <w:p w14:paraId="0ADFDFCD">
            <w:pPr>
              <w:pStyle w:val="28"/>
            </w:pPr>
          </w:p>
        </w:tc>
        <w:tc>
          <w:tcPr>
            <w:tcW w:w="12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87C3E33">
            <w:pPr>
              <w:pStyle w:val="28"/>
            </w:pPr>
            <w:r>
              <w:rPr>
                <w:rFonts w:hint="eastAsia"/>
              </w:rPr>
              <w:t>水质监测</w:t>
            </w:r>
          </w:p>
          <w:p w14:paraId="0B433FEF">
            <w:pPr>
              <w:pStyle w:val="28"/>
            </w:pPr>
          </w:p>
        </w:tc>
        <w:tc>
          <w:tcPr>
            <w:tcW w:w="3294"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5D9E87C">
            <w:pPr>
              <w:pStyle w:val="28"/>
            </w:pPr>
            <w:r>
              <w:rPr>
                <w:rFonts w:hint="eastAsia"/>
              </w:rPr>
              <w:t>韶关市南雄市（区）古市镇浈江大桥</w:t>
            </w:r>
          </w:p>
          <w:p w14:paraId="2CCD7D7E">
            <w:pPr>
              <w:pStyle w:val="28"/>
            </w:pPr>
          </w:p>
        </w:tc>
      </w:tr>
      <w:tr w14:paraId="2F13F89C">
        <w:tblPrEx>
          <w:tblCellMar>
            <w:top w:w="0" w:type="dxa"/>
            <w:left w:w="0" w:type="dxa"/>
            <w:bottom w:w="0" w:type="dxa"/>
            <w:right w:w="0" w:type="dxa"/>
          </w:tblCellMar>
        </w:tblPrEx>
        <w:trPr>
          <w:trHeight w:val="550" w:hRule="atLeast"/>
        </w:trPr>
        <w:tc>
          <w:tcPr>
            <w:tcW w:w="1039"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E47D535">
            <w:pPr>
              <w:pStyle w:val="28"/>
            </w:pPr>
            <w:r>
              <w:rPr>
                <w:rFonts w:hint="eastAsia"/>
              </w:rPr>
              <w:t>北江</w:t>
            </w:r>
          </w:p>
          <w:p w14:paraId="727CEC6C">
            <w:pPr>
              <w:pStyle w:val="28"/>
            </w:pPr>
          </w:p>
        </w:tc>
        <w:tc>
          <w:tcPr>
            <w:tcW w:w="13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58BD906">
            <w:pPr>
              <w:pStyle w:val="28"/>
            </w:pPr>
            <w:r>
              <w:rPr>
                <w:rFonts w:hint="eastAsia"/>
              </w:rPr>
              <w:t>瀑布水</w:t>
            </w:r>
          </w:p>
          <w:p w14:paraId="5617F95D">
            <w:pPr>
              <w:pStyle w:val="28"/>
            </w:pPr>
          </w:p>
        </w:tc>
        <w:tc>
          <w:tcPr>
            <w:tcW w:w="134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B75015E">
            <w:pPr>
              <w:pStyle w:val="28"/>
            </w:pPr>
            <w:r>
              <w:rPr>
                <w:rFonts w:hint="eastAsia"/>
              </w:rPr>
              <w:t>珠江三角洲</w:t>
            </w:r>
          </w:p>
          <w:p w14:paraId="1506A14E">
            <w:pPr>
              <w:pStyle w:val="28"/>
            </w:pPr>
          </w:p>
        </w:tc>
        <w:tc>
          <w:tcPr>
            <w:tcW w:w="119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080E800">
            <w:pPr>
              <w:pStyle w:val="28"/>
            </w:pPr>
            <w:r>
              <w:rPr>
                <w:rFonts w:hint="eastAsia"/>
              </w:rPr>
              <w:t>瀑布水库</w:t>
            </w:r>
          </w:p>
          <w:p w14:paraId="24929BE8">
            <w:pPr>
              <w:pStyle w:val="28"/>
            </w:pPr>
          </w:p>
        </w:tc>
        <w:tc>
          <w:tcPr>
            <w:tcW w:w="12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B1623B4">
            <w:pPr>
              <w:pStyle w:val="28"/>
            </w:pPr>
            <w:r>
              <w:rPr>
                <w:rFonts w:hint="eastAsia"/>
              </w:rPr>
              <w:t>水质监测</w:t>
            </w:r>
          </w:p>
          <w:p w14:paraId="7216D3AE">
            <w:pPr>
              <w:pStyle w:val="28"/>
            </w:pPr>
          </w:p>
        </w:tc>
        <w:tc>
          <w:tcPr>
            <w:tcW w:w="3294"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3459345">
            <w:pPr>
              <w:pStyle w:val="28"/>
            </w:pPr>
            <w:r>
              <w:rPr>
                <w:rFonts w:hint="eastAsia"/>
              </w:rPr>
              <w:t>韶关市南雄市（区）瀑布水库</w:t>
            </w:r>
          </w:p>
          <w:p w14:paraId="3F9DF9C9">
            <w:pPr>
              <w:pStyle w:val="28"/>
            </w:pPr>
          </w:p>
        </w:tc>
      </w:tr>
      <w:tr w14:paraId="199A5D54">
        <w:tblPrEx>
          <w:tblCellMar>
            <w:top w:w="0" w:type="dxa"/>
            <w:left w:w="0" w:type="dxa"/>
            <w:bottom w:w="0" w:type="dxa"/>
            <w:right w:w="0" w:type="dxa"/>
          </w:tblCellMar>
        </w:tblPrEx>
        <w:trPr>
          <w:trHeight w:val="550" w:hRule="atLeast"/>
        </w:trPr>
        <w:tc>
          <w:tcPr>
            <w:tcW w:w="1039"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212FAEB">
            <w:pPr>
              <w:pStyle w:val="28"/>
            </w:pPr>
            <w:r>
              <w:rPr>
                <w:rFonts w:hint="eastAsia"/>
              </w:rPr>
              <w:t>北江</w:t>
            </w:r>
          </w:p>
          <w:p w14:paraId="362AD656">
            <w:pPr>
              <w:pStyle w:val="28"/>
            </w:pPr>
          </w:p>
        </w:tc>
        <w:tc>
          <w:tcPr>
            <w:tcW w:w="13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F928970">
            <w:pPr>
              <w:pStyle w:val="28"/>
            </w:pPr>
            <w:r>
              <w:rPr>
                <w:rFonts w:hint="eastAsia"/>
              </w:rPr>
              <w:t>宝江水</w:t>
            </w:r>
          </w:p>
          <w:p w14:paraId="6EB81B33">
            <w:pPr>
              <w:pStyle w:val="28"/>
            </w:pPr>
          </w:p>
        </w:tc>
        <w:tc>
          <w:tcPr>
            <w:tcW w:w="134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20B0F30">
            <w:pPr>
              <w:pStyle w:val="28"/>
            </w:pPr>
            <w:r>
              <w:rPr>
                <w:rFonts w:hint="eastAsia"/>
              </w:rPr>
              <w:t>珠江三角洲</w:t>
            </w:r>
          </w:p>
          <w:p w14:paraId="394BAF7A">
            <w:pPr>
              <w:pStyle w:val="28"/>
            </w:pPr>
          </w:p>
        </w:tc>
        <w:tc>
          <w:tcPr>
            <w:tcW w:w="119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C328AC0">
            <w:pPr>
              <w:pStyle w:val="28"/>
            </w:pPr>
            <w:r>
              <w:rPr>
                <w:rFonts w:hint="eastAsia"/>
              </w:rPr>
              <w:t>宝江水库</w:t>
            </w:r>
          </w:p>
          <w:p w14:paraId="6925F8FD">
            <w:pPr>
              <w:pStyle w:val="28"/>
            </w:pPr>
          </w:p>
        </w:tc>
        <w:tc>
          <w:tcPr>
            <w:tcW w:w="12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55E57CE">
            <w:pPr>
              <w:pStyle w:val="28"/>
            </w:pPr>
            <w:r>
              <w:rPr>
                <w:rFonts w:hint="eastAsia"/>
              </w:rPr>
              <w:t>水质监测</w:t>
            </w:r>
          </w:p>
          <w:p w14:paraId="556CE4AB">
            <w:pPr>
              <w:pStyle w:val="28"/>
            </w:pPr>
          </w:p>
        </w:tc>
        <w:tc>
          <w:tcPr>
            <w:tcW w:w="3294"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387354A">
            <w:pPr>
              <w:pStyle w:val="28"/>
            </w:pPr>
            <w:r>
              <w:rPr>
                <w:rFonts w:hint="eastAsia"/>
              </w:rPr>
              <w:t>广东省南雄市水口镇</w:t>
            </w:r>
          </w:p>
          <w:p w14:paraId="15D2EE7A">
            <w:pPr>
              <w:pStyle w:val="28"/>
            </w:pPr>
          </w:p>
        </w:tc>
      </w:tr>
      <w:tr w14:paraId="65D3FF09">
        <w:tblPrEx>
          <w:tblCellMar>
            <w:top w:w="0" w:type="dxa"/>
            <w:left w:w="0" w:type="dxa"/>
            <w:bottom w:w="0" w:type="dxa"/>
            <w:right w:w="0" w:type="dxa"/>
          </w:tblCellMar>
        </w:tblPrEx>
        <w:trPr>
          <w:trHeight w:val="550" w:hRule="atLeast"/>
        </w:trPr>
        <w:tc>
          <w:tcPr>
            <w:tcW w:w="1039"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F1AC689">
            <w:pPr>
              <w:pStyle w:val="28"/>
            </w:pPr>
            <w:r>
              <w:rPr>
                <w:rFonts w:hint="eastAsia"/>
              </w:rPr>
              <w:t>北江</w:t>
            </w:r>
          </w:p>
          <w:p w14:paraId="797BF306">
            <w:pPr>
              <w:pStyle w:val="28"/>
            </w:pPr>
          </w:p>
        </w:tc>
        <w:tc>
          <w:tcPr>
            <w:tcW w:w="13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96B77F5">
            <w:pPr>
              <w:pStyle w:val="28"/>
            </w:pPr>
            <w:r>
              <w:rPr>
                <w:rFonts w:hint="eastAsia"/>
              </w:rPr>
              <w:t>南山水</w:t>
            </w:r>
          </w:p>
          <w:p w14:paraId="48A87782">
            <w:pPr>
              <w:pStyle w:val="28"/>
            </w:pPr>
          </w:p>
        </w:tc>
        <w:tc>
          <w:tcPr>
            <w:tcW w:w="134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529AB7D">
            <w:pPr>
              <w:pStyle w:val="28"/>
            </w:pPr>
            <w:r>
              <w:rPr>
                <w:rFonts w:hint="eastAsia"/>
              </w:rPr>
              <w:t>珠江三角洲</w:t>
            </w:r>
          </w:p>
          <w:p w14:paraId="05838296">
            <w:pPr>
              <w:pStyle w:val="28"/>
            </w:pPr>
          </w:p>
        </w:tc>
        <w:tc>
          <w:tcPr>
            <w:tcW w:w="1198"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2ED8DC2">
            <w:pPr>
              <w:pStyle w:val="28"/>
            </w:pPr>
            <w:r>
              <w:rPr>
                <w:rFonts w:hint="eastAsia"/>
              </w:rPr>
              <w:t>横江水库</w:t>
            </w:r>
          </w:p>
          <w:p w14:paraId="04229C88">
            <w:pPr>
              <w:pStyle w:val="28"/>
            </w:pPr>
          </w:p>
        </w:tc>
        <w:tc>
          <w:tcPr>
            <w:tcW w:w="126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AF6FC3F">
            <w:pPr>
              <w:pStyle w:val="28"/>
            </w:pPr>
            <w:r>
              <w:rPr>
                <w:rFonts w:hint="eastAsia"/>
              </w:rPr>
              <w:t>水质监测</w:t>
            </w:r>
          </w:p>
          <w:p w14:paraId="362DBFD6">
            <w:pPr>
              <w:pStyle w:val="28"/>
            </w:pPr>
          </w:p>
        </w:tc>
        <w:tc>
          <w:tcPr>
            <w:tcW w:w="3294"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20E988F">
            <w:pPr>
              <w:pStyle w:val="28"/>
            </w:pPr>
            <w:r>
              <w:rPr>
                <w:rFonts w:hint="eastAsia"/>
              </w:rPr>
              <w:t>广东省南雄市珠玑镇横江水库</w:t>
            </w:r>
          </w:p>
          <w:p w14:paraId="058464A0">
            <w:pPr>
              <w:pStyle w:val="28"/>
            </w:pPr>
          </w:p>
        </w:tc>
      </w:tr>
      <w:tr w14:paraId="4868465F">
        <w:tblPrEx>
          <w:tblCellMar>
            <w:top w:w="0" w:type="dxa"/>
            <w:left w:w="0" w:type="dxa"/>
            <w:bottom w:w="0" w:type="dxa"/>
            <w:right w:w="0" w:type="dxa"/>
          </w:tblCellMar>
        </w:tblPrEx>
        <w:trPr>
          <w:trHeight w:val="550" w:hRule="atLeast"/>
        </w:trPr>
        <w:tc>
          <w:tcPr>
            <w:tcW w:w="1039"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41A5DA95">
            <w:pPr>
              <w:pStyle w:val="28"/>
            </w:pPr>
            <w:r>
              <w:rPr>
                <w:rFonts w:hint="eastAsia"/>
              </w:rPr>
              <w:t>北江</w:t>
            </w:r>
          </w:p>
          <w:p w14:paraId="41796FF0">
            <w:pPr>
              <w:pStyle w:val="28"/>
            </w:pPr>
          </w:p>
        </w:tc>
        <w:tc>
          <w:tcPr>
            <w:tcW w:w="1326"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5DAF2393">
            <w:pPr>
              <w:pStyle w:val="28"/>
            </w:pPr>
            <w:r>
              <w:rPr>
                <w:rFonts w:hint="eastAsia"/>
              </w:rPr>
              <w:t>新龙水</w:t>
            </w:r>
          </w:p>
          <w:p w14:paraId="0AEA6EF7">
            <w:pPr>
              <w:pStyle w:val="28"/>
            </w:pPr>
          </w:p>
        </w:tc>
        <w:tc>
          <w:tcPr>
            <w:tcW w:w="1342"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79CB65DD">
            <w:pPr>
              <w:pStyle w:val="28"/>
            </w:pPr>
            <w:r>
              <w:rPr>
                <w:rFonts w:hint="eastAsia"/>
              </w:rPr>
              <w:t>珠江三角洲</w:t>
            </w:r>
          </w:p>
          <w:p w14:paraId="0C7D4B4F">
            <w:pPr>
              <w:pStyle w:val="28"/>
            </w:pPr>
          </w:p>
        </w:tc>
        <w:tc>
          <w:tcPr>
            <w:tcW w:w="1198"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6160727">
            <w:pPr>
              <w:pStyle w:val="28"/>
            </w:pPr>
            <w:r>
              <w:rPr>
                <w:rFonts w:hint="eastAsia"/>
              </w:rPr>
              <w:t>中坪水库</w:t>
            </w:r>
          </w:p>
          <w:p w14:paraId="4EE10889">
            <w:pPr>
              <w:pStyle w:val="28"/>
            </w:pPr>
          </w:p>
        </w:tc>
        <w:tc>
          <w:tcPr>
            <w:tcW w:w="1264"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A2BC1C5">
            <w:pPr>
              <w:pStyle w:val="28"/>
            </w:pPr>
            <w:r>
              <w:rPr>
                <w:rFonts w:hint="eastAsia"/>
              </w:rPr>
              <w:t>水质监测</w:t>
            </w:r>
          </w:p>
          <w:p w14:paraId="01D6CE7D">
            <w:pPr>
              <w:pStyle w:val="28"/>
            </w:pPr>
          </w:p>
        </w:tc>
        <w:tc>
          <w:tcPr>
            <w:tcW w:w="3294"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60B96BAA">
            <w:pPr>
              <w:pStyle w:val="28"/>
            </w:pPr>
            <w:r>
              <w:rPr>
                <w:rFonts w:hint="eastAsia"/>
              </w:rPr>
              <w:t>广东省韶关市南雄市坪田镇新龙村</w:t>
            </w:r>
          </w:p>
          <w:p w14:paraId="57FEA376">
            <w:pPr>
              <w:pStyle w:val="28"/>
            </w:pPr>
          </w:p>
        </w:tc>
      </w:tr>
    </w:tbl>
    <w:p w14:paraId="605EEE57">
      <w:pPr>
        <w:pStyle w:val="15"/>
      </w:pPr>
    </w:p>
    <w:p w14:paraId="7A663139">
      <w:pPr>
        <w:pStyle w:val="26"/>
      </w:pPr>
    </w:p>
    <w:p w14:paraId="50F799D3">
      <w:pPr>
        <w:pStyle w:val="23"/>
        <w:spacing w:after="0"/>
      </w:pPr>
      <w:r>
        <w:rPr>
          <w:rFonts w:hint="eastAsia"/>
        </w:rPr>
        <w:t>表</w:t>
      </w:r>
      <w:r>
        <w:t>15</w:t>
      </w:r>
      <w:r>
        <w:rPr>
          <w:rFonts w:hint="eastAsia" w:ascii="方正楷体简体" w:eastAsia="方正楷体简体" w:cs="方正楷体简体"/>
          <w:color w:val="000000"/>
          <w:sz w:val="21"/>
          <w:szCs w:val="21"/>
        </w:rPr>
        <w:t>　</w:t>
      </w:r>
      <w:r>
        <w:rPr>
          <w:rFonts w:hint="eastAsia"/>
        </w:rPr>
        <w:t>韶关水文分局管辖的降水量站点一览表</w:t>
      </w:r>
    </w:p>
    <w:p w14:paraId="2EA03923">
      <w:pPr>
        <w:pStyle w:val="25"/>
        <w:jc w:val="left"/>
      </w:pPr>
    </w:p>
    <w:tbl>
      <w:tblPr>
        <w:tblStyle w:val="2"/>
        <w:tblW w:w="0" w:type="auto"/>
        <w:tblInd w:w="113" w:type="dxa"/>
        <w:tblLayout w:type="fixed"/>
        <w:tblCellMar>
          <w:top w:w="0" w:type="dxa"/>
          <w:left w:w="0" w:type="dxa"/>
          <w:bottom w:w="0" w:type="dxa"/>
          <w:right w:w="0" w:type="dxa"/>
        </w:tblCellMar>
      </w:tblPr>
      <w:tblGrid>
        <w:gridCol w:w="613"/>
        <w:gridCol w:w="674"/>
        <w:gridCol w:w="1165"/>
        <w:gridCol w:w="5591"/>
        <w:gridCol w:w="824"/>
        <w:gridCol w:w="601"/>
      </w:tblGrid>
      <w:tr w14:paraId="6DB9E050">
        <w:tblPrEx>
          <w:tblCellMar>
            <w:top w:w="0" w:type="dxa"/>
            <w:left w:w="0" w:type="dxa"/>
            <w:bottom w:w="0" w:type="dxa"/>
            <w:right w:w="0" w:type="dxa"/>
          </w:tblCellMar>
        </w:tblPrEx>
        <w:trPr>
          <w:trHeight w:val="453" w:hRule="atLeast"/>
          <w:tblHeader/>
        </w:trPr>
        <w:tc>
          <w:tcPr>
            <w:tcW w:w="613"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5D4BA58C">
            <w:pPr>
              <w:pStyle w:val="27"/>
            </w:pPr>
            <w:r>
              <w:rPr>
                <w:rFonts w:hint="eastAsia"/>
              </w:rPr>
              <w:t>水系</w:t>
            </w:r>
          </w:p>
          <w:p w14:paraId="735F2D1C">
            <w:pPr>
              <w:pStyle w:val="27"/>
            </w:pPr>
          </w:p>
        </w:tc>
        <w:tc>
          <w:tcPr>
            <w:tcW w:w="674"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9EC4DDB">
            <w:pPr>
              <w:pStyle w:val="27"/>
            </w:pPr>
            <w:r>
              <w:rPr>
                <w:rFonts w:hint="eastAsia"/>
              </w:rPr>
              <w:t>河名</w:t>
            </w:r>
          </w:p>
          <w:p w14:paraId="239F9E97">
            <w:pPr>
              <w:pStyle w:val="27"/>
            </w:pPr>
          </w:p>
        </w:tc>
        <w:tc>
          <w:tcPr>
            <w:tcW w:w="1165"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B8EFE74">
            <w:pPr>
              <w:pStyle w:val="27"/>
            </w:pPr>
            <w:r>
              <w:rPr>
                <w:rFonts w:hint="eastAsia"/>
              </w:rPr>
              <w:t>流入何处</w:t>
            </w:r>
          </w:p>
          <w:p w14:paraId="771097FD">
            <w:pPr>
              <w:pStyle w:val="27"/>
            </w:pPr>
          </w:p>
        </w:tc>
        <w:tc>
          <w:tcPr>
            <w:tcW w:w="5591"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34A35F0">
            <w:pPr>
              <w:pStyle w:val="27"/>
            </w:pPr>
            <w:r>
              <w:rPr>
                <w:rFonts w:hint="eastAsia"/>
              </w:rPr>
              <w:t>站名</w:t>
            </w:r>
          </w:p>
          <w:p w14:paraId="0FFC7FF0">
            <w:pPr>
              <w:pStyle w:val="27"/>
            </w:pPr>
          </w:p>
        </w:tc>
        <w:tc>
          <w:tcPr>
            <w:tcW w:w="824"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54440A4">
            <w:pPr>
              <w:pStyle w:val="27"/>
            </w:pPr>
            <w:r>
              <w:rPr>
                <w:rFonts w:hint="eastAsia"/>
              </w:rPr>
              <w:t>站别</w:t>
            </w:r>
          </w:p>
          <w:p w14:paraId="54A722C6">
            <w:pPr>
              <w:pStyle w:val="27"/>
            </w:pPr>
          </w:p>
        </w:tc>
        <w:tc>
          <w:tcPr>
            <w:tcW w:w="601"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0CE5F177">
            <w:pPr>
              <w:pStyle w:val="27"/>
            </w:pPr>
            <w:r>
              <w:rPr>
                <w:rFonts w:hint="eastAsia"/>
              </w:rPr>
              <w:t>备注</w:t>
            </w:r>
          </w:p>
          <w:p w14:paraId="41E1F6CC">
            <w:pPr>
              <w:pStyle w:val="27"/>
            </w:pPr>
          </w:p>
        </w:tc>
      </w:tr>
      <w:tr w14:paraId="3A49074C">
        <w:tblPrEx>
          <w:tblCellMar>
            <w:top w:w="0" w:type="dxa"/>
            <w:left w:w="0" w:type="dxa"/>
            <w:bottom w:w="0" w:type="dxa"/>
            <w:right w:w="0" w:type="dxa"/>
          </w:tblCellMar>
        </w:tblPrEx>
        <w:trPr>
          <w:trHeight w:val="2047" w:hRule="atLeast"/>
        </w:trPr>
        <w:tc>
          <w:tcPr>
            <w:tcW w:w="613"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04609CEF">
            <w:pPr>
              <w:pStyle w:val="28"/>
            </w:pPr>
            <w:r>
              <w:rPr>
                <w:rFonts w:hint="eastAsia"/>
              </w:rPr>
              <w:t>北江</w:t>
            </w:r>
          </w:p>
          <w:p w14:paraId="5583A023">
            <w:pPr>
              <w:pStyle w:val="28"/>
            </w:pPr>
          </w:p>
        </w:tc>
        <w:tc>
          <w:tcPr>
            <w:tcW w:w="674"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06690F2">
            <w:pPr>
              <w:pStyle w:val="28"/>
            </w:pPr>
            <w:r>
              <w:rPr>
                <w:rFonts w:hint="eastAsia"/>
              </w:rPr>
              <w:t>浈江</w:t>
            </w:r>
          </w:p>
          <w:p w14:paraId="2BD62B62">
            <w:pPr>
              <w:pStyle w:val="28"/>
            </w:pPr>
          </w:p>
        </w:tc>
        <w:tc>
          <w:tcPr>
            <w:tcW w:w="1165"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8DF5389">
            <w:pPr>
              <w:pStyle w:val="28"/>
            </w:pPr>
            <w:r>
              <w:rPr>
                <w:rFonts w:hint="eastAsia"/>
              </w:rPr>
              <w:t>珠江三角洲</w:t>
            </w:r>
          </w:p>
          <w:p w14:paraId="07476548">
            <w:pPr>
              <w:pStyle w:val="28"/>
            </w:pPr>
          </w:p>
        </w:tc>
        <w:tc>
          <w:tcPr>
            <w:tcW w:w="5591"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CBCF655">
            <w:pPr>
              <w:pStyle w:val="28"/>
              <w:jc w:val="both"/>
            </w:pPr>
            <w:r>
              <w:rPr>
                <w:rFonts w:hint="eastAsia"/>
              </w:rPr>
              <w:t>基本站：大源、孔江水库、乌迳、百顺、横江、中坪、瀑布水库、水口（南雄）、南雄、澜河、南埔；大中型水库站：宝江、苍石；巡测站：南雄（一）；中小河流：件塘、红梅、罗田水库、梅岭、蛇岭水库、下坝、围背水库、乌坭水库、榕树、江头、竹篙坑水库；中小河流水文（位）站：长市、外溪、苍石</w:t>
            </w:r>
          </w:p>
          <w:p w14:paraId="7BC8F487">
            <w:pPr>
              <w:pStyle w:val="28"/>
              <w:jc w:val="both"/>
            </w:pPr>
          </w:p>
        </w:tc>
        <w:tc>
          <w:tcPr>
            <w:tcW w:w="824"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719B66FC">
            <w:pPr>
              <w:pStyle w:val="28"/>
            </w:pPr>
            <w:r>
              <w:rPr>
                <w:rFonts w:hint="eastAsia"/>
              </w:rPr>
              <w:t>雨量站</w:t>
            </w:r>
          </w:p>
          <w:p w14:paraId="11E841AD">
            <w:pPr>
              <w:pStyle w:val="28"/>
            </w:pPr>
          </w:p>
        </w:tc>
        <w:tc>
          <w:tcPr>
            <w:tcW w:w="601"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4752097C">
            <w:pPr>
              <w:pStyle w:val="28"/>
            </w:pPr>
            <w:r>
              <w:rPr>
                <w:rFonts w:hint="eastAsia"/>
              </w:rPr>
              <w:t>　</w:t>
            </w:r>
          </w:p>
          <w:p w14:paraId="43DD8326">
            <w:pPr>
              <w:pStyle w:val="28"/>
            </w:pPr>
          </w:p>
        </w:tc>
      </w:tr>
    </w:tbl>
    <w:p w14:paraId="066F5DFA">
      <w:pPr>
        <w:pStyle w:val="15"/>
        <w:rPr>
          <w:sz w:val="18"/>
          <w:szCs w:val="18"/>
        </w:rPr>
      </w:pPr>
    </w:p>
    <w:p w14:paraId="2AD84379">
      <w:pPr>
        <w:rPr>
          <w:rFonts w:hint="eastAsia"/>
        </w:rPr>
      </w:pPr>
    </w:p>
    <w:p w14:paraId="2D028064">
      <w:pPr>
        <w:rPr>
          <w:rFonts w:hint="eastAsia"/>
        </w:rPr>
      </w:pPr>
    </w:p>
    <w:p w14:paraId="2BAA3930">
      <w:pPr>
        <w:pStyle w:val="4"/>
      </w:pPr>
      <w:r>
        <w:rPr>
          <w:rFonts w:hint="eastAsia"/>
        </w:rPr>
        <w:t>乡村振兴</w:t>
      </w:r>
    </w:p>
    <w:p w14:paraId="4B5BE884">
      <w:pPr>
        <w:pStyle w:val="13"/>
      </w:pPr>
      <w:r>
        <w:rPr>
          <w:rFonts w:hint="eastAsia"/>
        </w:rPr>
        <w:t>产业发展</w:t>
      </w:r>
    </w:p>
    <w:p w14:paraId="2FD87E39">
      <w:pPr>
        <w:pStyle w:val="19"/>
      </w:pPr>
      <w:r>
        <w:rPr>
          <w:rStyle w:val="18"/>
          <w:rFonts w:hint="eastAsia"/>
        </w:rPr>
        <w:t>【概况】</w:t>
      </w:r>
      <w:r>
        <w:rPr>
          <w:rFonts w:hint="eastAsia"/>
        </w:rPr>
        <w:t>　</w:t>
      </w:r>
      <w:r>
        <w:t>2022</w:t>
      </w:r>
      <w:r>
        <w:rPr>
          <w:rFonts w:hint="eastAsia"/>
        </w:rPr>
        <w:t>年，南雄市推动特色农业</w:t>
      </w:r>
      <w:r>
        <w:rPr>
          <w:rFonts w:hint="eastAsia"/>
          <w:spacing w:val="-8"/>
        </w:rPr>
        <w:t>产业基地发展，主要特色农业产业规模</w:t>
      </w:r>
      <w:r>
        <w:rPr>
          <w:spacing w:val="-8"/>
        </w:rPr>
        <w:t>4466.67</w:t>
      </w:r>
      <w:r>
        <w:rPr>
          <w:rFonts w:hint="eastAsia"/>
          <w:spacing w:val="-8"/>
        </w:rPr>
        <w:t>公顷，形成</w:t>
      </w:r>
      <w:r>
        <w:rPr>
          <w:spacing w:val="-8"/>
        </w:rPr>
        <w:t>66.67</w:t>
      </w:r>
      <w:r>
        <w:rPr>
          <w:rFonts w:hint="eastAsia"/>
          <w:spacing w:val="-8"/>
        </w:rPr>
        <w:t>公顷高质高效标准化特色农业产业基地</w:t>
      </w:r>
      <w:r>
        <w:rPr>
          <w:spacing w:val="-8"/>
        </w:rPr>
        <w:t>19</w:t>
      </w:r>
      <w:r>
        <w:rPr>
          <w:rFonts w:hint="eastAsia"/>
          <w:spacing w:val="-8"/>
        </w:rPr>
        <w:t>个，其中优质稻</w:t>
      </w:r>
      <w:r>
        <w:t>4</w:t>
      </w:r>
      <w:r>
        <w:rPr>
          <w:rFonts w:hint="eastAsia"/>
        </w:rPr>
        <w:t>个、李果</w:t>
      </w:r>
      <w:r>
        <w:t>3</w:t>
      </w:r>
      <w:r>
        <w:rPr>
          <w:rFonts w:hint="eastAsia"/>
        </w:rPr>
        <w:t>个、脐橙</w:t>
      </w:r>
      <w:r>
        <w:t>7</w:t>
      </w:r>
      <w:r>
        <w:rPr>
          <w:rFonts w:hint="eastAsia"/>
        </w:rPr>
        <w:t>个。</w:t>
      </w:r>
      <w:r>
        <w:t>33.33</w:t>
      </w:r>
      <w:r>
        <w:rPr>
          <w:rFonts w:hint="eastAsia"/>
        </w:rPr>
        <w:t>公顷以上较大规模的中草药</w:t>
      </w:r>
      <w:r>
        <w:rPr>
          <w:rFonts w:hint="eastAsia"/>
          <w:spacing w:val="-8"/>
        </w:rPr>
        <w:t>标准化种植基地</w:t>
      </w:r>
      <w:r>
        <w:rPr>
          <w:spacing w:val="-8"/>
        </w:rPr>
        <w:t>6</w:t>
      </w:r>
      <w:r>
        <w:rPr>
          <w:rFonts w:hint="eastAsia"/>
          <w:spacing w:val="-8"/>
        </w:rPr>
        <w:t>个，</w:t>
      </w:r>
      <w:r>
        <w:rPr>
          <w:spacing w:val="-8"/>
        </w:rPr>
        <w:t>66.67</w:t>
      </w:r>
      <w:r>
        <w:rPr>
          <w:rFonts w:hint="eastAsia"/>
          <w:spacing w:val="-8"/>
        </w:rPr>
        <w:t>公顷以上标准化种植基地</w:t>
      </w:r>
      <w:r>
        <w:rPr>
          <w:spacing w:val="-8"/>
        </w:rPr>
        <w:t>4</w:t>
      </w:r>
      <w:r>
        <w:rPr>
          <w:rFonts w:hint="eastAsia"/>
          <w:spacing w:val="-8"/>
        </w:rPr>
        <w:t>个；在雄州街道迳口村、湖口镇湖口村、乌迳镇田心村兴办</w:t>
      </w:r>
      <w:r>
        <w:rPr>
          <w:spacing w:val="-8"/>
        </w:rPr>
        <w:t>100</w:t>
      </w:r>
      <w:r>
        <w:rPr>
          <w:rFonts w:hint="eastAsia"/>
          <w:spacing w:val="-8"/>
        </w:rPr>
        <w:t>公顷黄金香印葡萄标准化种植基</w:t>
      </w:r>
      <w:r>
        <w:rPr>
          <w:rFonts w:hint="eastAsia"/>
          <w:spacing w:val="-4"/>
        </w:rPr>
        <w:t>地；在南亩镇鱼鲜村种植</w:t>
      </w:r>
      <w:r>
        <w:t>166.67</w:t>
      </w:r>
      <w:r>
        <w:rPr>
          <w:rFonts w:hint="eastAsia"/>
        </w:rPr>
        <w:t>公顷标准化茶叶基地，在坪田镇龙头村、澜河镇澜河村、百顺镇杨梅村新发展</w:t>
      </w:r>
      <w:r>
        <w:t>33.333</w:t>
      </w:r>
      <w:r>
        <w:rPr>
          <w:rFonts w:hint="eastAsia"/>
        </w:rPr>
        <w:t>公顷</w:t>
      </w:r>
      <w:r>
        <w:rPr>
          <w:rFonts w:hint="eastAsia"/>
          <w:spacing w:val="4"/>
        </w:rPr>
        <w:t>规模标准化茶叶种植基地。</w:t>
      </w:r>
    </w:p>
    <w:p w14:paraId="5F084D3C">
      <w:pPr>
        <w:pStyle w:val="19"/>
        <w:spacing w:before="340"/>
      </w:pPr>
      <w:r>
        <w:rPr>
          <w:rStyle w:val="18"/>
          <w:rFonts w:hint="eastAsia"/>
        </w:rPr>
        <w:t>【“万企兴万村”活动开展】</w:t>
      </w:r>
      <w:r>
        <w:rPr>
          <w:rFonts w:hint="eastAsia"/>
        </w:rPr>
        <w:t>　</w:t>
      </w:r>
      <w:r>
        <w:t>2022</w:t>
      </w:r>
      <w:r>
        <w:rPr>
          <w:rFonts w:hint="eastAsia"/>
        </w:rPr>
        <w:t>年，南雄市开展“千企帮千镇</w:t>
      </w:r>
      <w:r>
        <w:t xml:space="preserve">  </w:t>
      </w:r>
      <w:r>
        <w:rPr>
          <w:rFonts w:hint="eastAsia"/>
        </w:rPr>
        <w:t>万企兴万村”行动，由市乡村振兴局负责组织协调，市相关部门具体落实。要求所在镇及村“两委”切实履行责任，协助企业做好项目落地等基础性工作，及时协调解决遇到的</w:t>
      </w:r>
      <w:r>
        <w:rPr>
          <w:rFonts w:hint="eastAsia"/>
          <w:spacing w:val="4"/>
        </w:rPr>
        <w:t>困难和问题。引导</w:t>
      </w:r>
      <w:r>
        <w:rPr>
          <w:spacing w:val="4"/>
        </w:rPr>
        <w:t>277</w:t>
      </w:r>
      <w:r>
        <w:rPr>
          <w:rFonts w:hint="eastAsia"/>
          <w:spacing w:val="4"/>
        </w:rPr>
        <w:t>家企业结对帮扶</w:t>
      </w:r>
      <w:r>
        <w:rPr>
          <w:spacing w:val="4"/>
        </w:rPr>
        <w:t>204</w:t>
      </w:r>
      <w:r>
        <w:rPr>
          <w:rFonts w:hint="eastAsia"/>
          <w:spacing w:val="4"/>
        </w:rPr>
        <w:t>个行政村，帮扶项目</w:t>
      </w:r>
      <w:r>
        <w:rPr>
          <w:spacing w:val="4"/>
        </w:rPr>
        <w:t>508</w:t>
      </w:r>
      <w:r>
        <w:rPr>
          <w:rFonts w:hint="eastAsia"/>
        </w:rPr>
        <w:t>个。印发《南雄市“万企兴万村”行动实施方案》，确定工作总体目标和任务，对结对帮扶对象、方式、企业类型、结对帮扶内容和时限提出要求、建议，明确市直单位和各镇（街道）职责分工以及工作完成时间节点等，理顺工作机制，形成工作合力。全年对接帮扶行政村</w:t>
      </w:r>
      <w:r>
        <w:t>162</w:t>
      </w:r>
      <w:r>
        <w:rPr>
          <w:rFonts w:hint="eastAsia"/>
        </w:rPr>
        <w:t>个。表彰一批“千企帮千镇</w:t>
      </w:r>
      <w:r>
        <w:t xml:space="preserve">  </w:t>
      </w:r>
      <w:r>
        <w:rPr>
          <w:rFonts w:hint="eastAsia"/>
        </w:rPr>
        <w:t>万企兴万村”行动突出贡献企业，结合韶关市开展最美乡贤评选活动，选树一</w:t>
      </w:r>
      <w:r>
        <w:rPr>
          <w:rFonts w:hint="eastAsia"/>
          <w:spacing w:val="-8"/>
        </w:rPr>
        <w:t>批乡贤典型，树立优秀乡贤典范，营造全社会关注、支持、参与乡村振兴良好氛围，表彰</w:t>
      </w:r>
      <w:r>
        <w:rPr>
          <w:rFonts w:hint="eastAsia"/>
        </w:rPr>
        <w:t>优秀企业</w:t>
      </w:r>
      <w:r>
        <w:t>10</w:t>
      </w:r>
      <w:r>
        <w:rPr>
          <w:rFonts w:hint="eastAsia"/>
        </w:rPr>
        <w:t>家，最美乡贤</w:t>
      </w:r>
      <w:r>
        <w:t>28</w:t>
      </w:r>
      <w:r>
        <w:rPr>
          <w:rFonts w:hint="eastAsia"/>
        </w:rPr>
        <w:t>名。</w:t>
      </w:r>
    </w:p>
    <w:p w14:paraId="4261CFD0">
      <w:pPr>
        <w:pStyle w:val="19"/>
        <w:spacing w:before="340"/>
      </w:pPr>
      <w:r>
        <w:rPr>
          <w:rStyle w:val="18"/>
          <w:rFonts w:hint="eastAsia"/>
        </w:rPr>
        <w:t>【“信息消费助力乡村振兴”区县行活动】</w:t>
      </w:r>
      <w:r>
        <w:rPr>
          <w:rFonts w:hint="eastAsia"/>
        </w:rPr>
        <w:t>　</w:t>
      </w:r>
      <w:r>
        <w:t>2022</w:t>
      </w:r>
      <w:r>
        <w:rPr>
          <w:rFonts w:hint="eastAsia"/>
        </w:rPr>
        <w:t>年</w:t>
      </w:r>
      <w:r>
        <w:t>11</w:t>
      </w:r>
      <w:r>
        <w:rPr>
          <w:rFonts w:hint="eastAsia"/>
        </w:rPr>
        <w:t>月</w:t>
      </w:r>
      <w:r>
        <w:t>24</w:t>
      </w:r>
      <w:r>
        <w:rPr>
          <w:rFonts w:hint="eastAsia"/>
        </w:rPr>
        <w:t>—</w:t>
      </w:r>
      <w:r>
        <w:t>26</w:t>
      </w:r>
      <w:r>
        <w:rPr>
          <w:rFonts w:hint="eastAsia"/>
        </w:rPr>
        <w:t>日，工信部发起“信息消费助力乡村振兴”区县行（南雄站）活动举办，该活动系“信息消费助力乡村振兴”区县行活动的第二站。以“信息赋能乡村建设</w:t>
      </w:r>
      <w:r>
        <w:t xml:space="preserve">  </w:t>
      </w:r>
      <w:r>
        <w:rPr>
          <w:rFonts w:hint="eastAsia"/>
        </w:rPr>
        <w:t>消费助力乡村振兴”为主题，围绕启动仪式、信息消费产品体验展销周、“新农人”技能培训等</w:t>
      </w:r>
      <w:r>
        <w:t>3</w:t>
      </w:r>
      <w:r>
        <w:rPr>
          <w:rFonts w:hint="eastAsia"/>
        </w:rPr>
        <w:t>大板块开展。同时邀请腾讯、同程、度小满等知名信息消费领域企业到活动现场调研并为乡村振兴产业新模式发展把脉，筑牢信息消费根基。新华网、广东广播电视台、韶关日报等媒体对活动做专题报道。通过活动，为南雄市争取中国移动、腾讯公司等企业价值近</w:t>
      </w:r>
      <w:r>
        <w:t>1400</w:t>
      </w:r>
      <w:r>
        <w:rPr>
          <w:rFonts w:hint="eastAsia"/>
        </w:rPr>
        <w:t>万元的捐款、捐物、培训经费，有效将信息消费的覆盖范围从城市扩大到农村，将信息消费产品、服务、技能推广给小微经营者、返乡创业青年和农村居民，让更多群众享受到数字经济时代的信息红利。</w:t>
      </w:r>
    </w:p>
    <w:p w14:paraId="5749EAA0">
      <w:pPr>
        <w:pStyle w:val="13"/>
      </w:pPr>
      <w:r>
        <w:rPr>
          <w:rFonts w:hint="eastAsia"/>
        </w:rPr>
        <w:t>农村改革</w:t>
      </w:r>
    </w:p>
    <w:p w14:paraId="507B9D61">
      <w:pPr>
        <w:pStyle w:val="19"/>
      </w:pPr>
      <w:r>
        <w:rPr>
          <w:rStyle w:val="18"/>
          <w:rFonts w:hint="eastAsia"/>
        </w:rPr>
        <w:t>【概况】</w:t>
      </w:r>
      <w:r>
        <w:rPr>
          <w:rFonts w:hint="eastAsia"/>
        </w:rPr>
        <w:t>　</w:t>
      </w:r>
      <w:r>
        <w:t>2023</w:t>
      </w:r>
      <w:r>
        <w:rPr>
          <w:rFonts w:hint="eastAsia"/>
        </w:rPr>
        <w:t>年，南雄市流转土地经营权面积</w:t>
      </w:r>
      <w:r>
        <w:t>2.06</w:t>
      </w:r>
      <w:r>
        <w:rPr>
          <w:rFonts w:hint="eastAsia"/>
        </w:rPr>
        <w:t>万公顷，流转率</w:t>
      </w:r>
      <w:r>
        <w:t>53.94%</w:t>
      </w:r>
      <w:r>
        <w:rPr>
          <w:rFonts w:hint="eastAsia"/>
        </w:rPr>
        <w:t>，其中新增</w:t>
      </w:r>
      <w:r>
        <w:t>176.93</w:t>
      </w:r>
      <w:r>
        <w:rPr>
          <w:rFonts w:hint="eastAsia"/>
        </w:rPr>
        <w:t>公顷。至</w:t>
      </w:r>
      <w:r>
        <w:t>12</w:t>
      </w:r>
      <w:r>
        <w:rPr>
          <w:rFonts w:hint="eastAsia"/>
        </w:rPr>
        <w:t>月，通过南雄农村产权交易中心流转市场公开交易</w:t>
      </w:r>
      <w:r>
        <w:t>202</w:t>
      </w:r>
      <w:r>
        <w:rPr>
          <w:rFonts w:hint="eastAsia"/>
        </w:rPr>
        <w:t>笔，总面积</w:t>
      </w:r>
      <w:r>
        <w:t>4000</w:t>
      </w:r>
      <w:r>
        <w:rPr>
          <w:rFonts w:hint="eastAsia"/>
        </w:rPr>
        <w:t>余公顷，其中通过中心成交的土地经营权流转</w:t>
      </w:r>
      <w:r>
        <w:t>88</w:t>
      </w:r>
      <w:r>
        <w:rPr>
          <w:rFonts w:hint="eastAsia"/>
        </w:rPr>
        <w:t>笔，面积</w:t>
      </w:r>
      <w:r>
        <w:t>3146.6</w:t>
      </w:r>
      <w:r>
        <w:rPr>
          <w:rFonts w:hint="eastAsia"/>
        </w:rPr>
        <w:t>公顷，成交金额</w:t>
      </w:r>
      <w:r>
        <w:t>2737.04</w:t>
      </w:r>
      <w:r>
        <w:rPr>
          <w:rFonts w:hint="eastAsia"/>
        </w:rPr>
        <w:t>万余元。</w:t>
      </w:r>
    </w:p>
    <w:p w14:paraId="0B9C4596">
      <w:pPr>
        <w:pStyle w:val="19"/>
      </w:pPr>
      <w:r>
        <w:rPr>
          <w:rStyle w:val="18"/>
          <w:rFonts w:hint="eastAsia"/>
        </w:rPr>
        <w:t>【土地流转规范】</w:t>
      </w:r>
      <w:r>
        <w:rPr>
          <w:rFonts w:hint="eastAsia"/>
        </w:rPr>
        <w:t>　</w:t>
      </w:r>
      <w:r>
        <w:t>2023</w:t>
      </w:r>
      <w:r>
        <w:rPr>
          <w:rFonts w:hint="eastAsia"/>
        </w:rPr>
        <w:t>年，南雄市构建土地流转规范机制，以规范促流转。制定下发《关于做好</w:t>
      </w:r>
      <w:r>
        <w:t>2023</w:t>
      </w:r>
      <w:r>
        <w:rPr>
          <w:rFonts w:hint="eastAsia"/>
        </w:rPr>
        <w:t>年度农村土地承包经营权流转工作的通知》，分解目标任务，促进工作落实。建立土地流转工作情况台账报送制度，要求各镇（街道）每季度</w:t>
      </w:r>
      <w:r>
        <w:t>15</w:t>
      </w:r>
      <w:r>
        <w:rPr>
          <w:rFonts w:hint="eastAsia"/>
        </w:rPr>
        <w:t>日统计报送辖区内土地流转情况，并通过通报、告知函和实地检查等形式督促指导各镇（街道）推进土地流转工作。</w:t>
      </w:r>
    </w:p>
    <w:p w14:paraId="2DF1D93D">
      <w:pPr>
        <w:pStyle w:val="19"/>
        <w:spacing w:before="351"/>
      </w:pPr>
      <w:r>
        <w:rPr>
          <w:rStyle w:val="18"/>
          <w:rFonts w:hint="eastAsia"/>
        </w:rPr>
        <w:t>【土地流转交易平台完善】</w:t>
      </w:r>
      <w:r>
        <w:rPr>
          <w:rFonts w:hint="eastAsia"/>
        </w:rPr>
        <w:t>　</w:t>
      </w:r>
      <w:r>
        <w:t>2023</w:t>
      </w:r>
      <w:r>
        <w:rPr>
          <w:rFonts w:hint="eastAsia"/>
        </w:rPr>
        <w:t>年，南雄市农村产权交易服务中心推动土地适度规模流转，通过挂网推介，广泛招租，吸引优质资本资金到南雄投资发展农业产业，发挥产业“引进一个，带动一批”的联农带农效益。</w:t>
      </w:r>
    </w:p>
    <w:p w14:paraId="2BC59927">
      <w:pPr>
        <w:pStyle w:val="19"/>
      </w:pPr>
      <w:r>
        <w:rPr>
          <w:rStyle w:val="18"/>
          <w:rFonts w:hint="eastAsia"/>
        </w:rPr>
        <w:t>【撂荒耕地整治】</w:t>
      </w:r>
      <w:r>
        <w:rPr>
          <w:rFonts w:hint="eastAsia"/>
        </w:rPr>
        <w:t>　</w:t>
      </w:r>
      <w:r>
        <w:t>2022</w:t>
      </w:r>
      <w:r>
        <w:rPr>
          <w:rFonts w:hint="eastAsia"/>
        </w:rPr>
        <w:t>年，南雄市将农村承包土地经营权流转工作与撂荒耕地整治一同谋划，因地制宜发展种植业，培育农业产业。南雄主要是依靠新型农业企业＋合作社</w:t>
      </w:r>
      <w:r>
        <w:t>/</w:t>
      </w:r>
      <w:r>
        <w:rPr>
          <w:rFonts w:hint="eastAsia"/>
        </w:rPr>
        <w:t>农户承包方式，整治撂荒耕地，发展产业。南雄市乐有农业科技有限公司联合</w:t>
      </w:r>
      <w:r>
        <w:t>4</w:t>
      </w:r>
      <w:r>
        <w:rPr>
          <w:rFonts w:hint="eastAsia"/>
        </w:rPr>
        <w:t>个种植大户，在湖口镇湖口村流转撂荒地</w:t>
      </w:r>
      <w:r>
        <w:t>80</w:t>
      </w:r>
      <w:r>
        <w:rPr>
          <w:rFonts w:hint="eastAsia"/>
        </w:rPr>
        <w:t>公顷用于种植黄烟；韶关丹霞女农业科技有限公司以</w:t>
      </w:r>
      <w:r>
        <w:t>500</w:t>
      </w:r>
      <w:r>
        <w:rPr>
          <w:rFonts w:hint="eastAsia"/>
        </w:rPr>
        <w:t>元</w:t>
      </w:r>
      <w:r>
        <w:t>/</w:t>
      </w:r>
      <w:r>
        <w:rPr>
          <w:rFonts w:hint="eastAsia"/>
        </w:rPr>
        <w:t>亩的价格承包珠玑镇角湾村与中站村</w:t>
      </w:r>
      <w:r>
        <w:t>8.67</w:t>
      </w:r>
      <w:r>
        <w:rPr>
          <w:rFonts w:hint="eastAsia"/>
        </w:rPr>
        <w:t>公顷撂荒地，用于种植甜玉米；利用湖口镇冬闲田及旱地资源，发动合作社及种植大户参与冬种蔬菜计划，完成冬种西兰花超</w:t>
      </w:r>
      <w:r>
        <w:t>400</w:t>
      </w:r>
      <w:r>
        <w:rPr>
          <w:rFonts w:hint="eastAsia"/>
        </w:rPr>
        <w:t>公顷。</w:t>
      </w:r>
    </w:p>
    <w:p w14:paraId="4CBE8297">
      <w:pPr>
        <w:pStyle w:val="13"/>
      </w:pPr>
      <w:r>
        <w:rPr>
          <w:rFonts w:hint="eastAsia"/>
        </w:rPr>
        <w:t>乡村建设</w:t>
      </w:r>
    </w:p>
    <w:p w14:paraId="6A741D4A">
      <w:pPr>
        <w:pStyle w:val="19"/>
      </w:pPr>
      <w:r>
        <w:rPr>
          <w:rStyle w:val="18"/>
          <w:rFonts w:hint="eastAsia"/>
        </w:rPr>
        <w:t>【村内道路建设】</w:t>
      </w:r>
      <w:r>
        <w:rPr>
          <w:rFonts w:hint="eastAsia"/>
        </w:rPr>
        <w:t>　</w:t>
      </w:r>
      <w:r>
        <w:t>2022</w:t>
      </w:r>
      <w:r>
        <w:rPr>
          <w:rFonts w:hint="eastAsia"/>
        </w:rPr>
        <w:t>年，南雄市贯彻落实省市有关村内道路建设工作部署，印发《南雄市农村村内道路建设实施方案》，明确村道建设总体要求及目标任务，市委督查室牵头开展村道建设督导</w:t>
      </w:r>
      <w:r>
        <w:t>2</w:t>
      </w:r>
      <w:r>
        <w:rPr>
          <w:rFonts w:hint="eastAsia"/>
        </w:rPr>
        <w:t>次，督查路线达</w:t>
      </w:r>
      <w:r>
        <w:t>56</w:t>
      </w:r>
      <w:r>
        <w:rPr>
          <w:rFonts w:hint="eastAsia"/>
        </w:rPr>
        <w:t>条。市委农办牵头召开进度会议、质量监督会议</w:t>
      </w:r>
      <w:r>
        <w:t>3</w:t>
      </w:r>
      <w:r>
        <w:rPr>
          <w:rFonts w:hint="eastAsia"/>
        </w:rPr>
        <w:t>次。全年各相关单位发文通报</w:t>
      </w:r>
      <w:r>
        <w:t>5</w:t>
      </w:r>
      <w:r>
        <w:rPr>
          <w:rFonts w:hint="eastAsia"/>
        </w:rPr>
        <w:t>次。坚持“政府投资、属地筹资、社会融资”等筹资方式，从涉农资金、驻镇资金、债券资金、社会自筹资金等多方渠道筹集村道项目建设资金。全年主要建设任务为完成村内道路干路建设，于</w:t>
      </w:r>
      <w:r>
        <w:t>12</w:t>
      </w:r>
      <w:r>
        <w:rPr>
          <w:rFonts w:hint="eastAsia"/>
        </w:rPr>
        <w:t>月完工，建设里程约</w:t>
      </w:r>
      <w:r>
        <w:t>195.5</w:t>
      </w:r>
      <w:r>
        <w:rPr>
          <w:rFonts w:hint="eastAsia"/>
        </w:rPr>
        <w:t>千米。</w:t>
      </w:r>
    </w:p>
    <w:p w14:paraId="427BC1F2">
      <w:pPr>
        <w:pStyle w:val="19"/>
      </w:pPr>
      <w:r>
        <w:rPr>
          <w:rStyle w:val="18"/>
          <w:rFonts w:hint="eastAsia"/>
        </w:rPr>
        <w:t>【厕所革命】</w:t>
      </w:r>
      <w:r>
        <w:rPr>
          <w:rFonts w:hint="eastAsia"/>
        </w:rPr>
        <w:t>　</w:t>
      </w:r>
      <w:r>
        <w:t>2022</w:t>
      </w:r>
      <w:r>
        <w:rPr>
          <w:rFonts w:hint="eastAsia"/>
        </w:rPr>
        <w:t>年，南雄市制定《南雄市“十四五”农村厕所革命的实施方案》，工作专项资金</w:t>
      </w:r>
      <w:r>
        <w:t>106</w:t>
      </w:r>
      <w:r>
        <w:rPr>
          <w:rFonts w:hint="eastAsia"/>
        </w:rPr>
        <w:t>万元，按计划奖补资金全部发放到位，完成</w:t>
      </w:r>
      <w:r>
        <w:t>6</w:t>
      </w:r>
      <w:r>
        <w:rPr>
          <w:rFonts w:hint="eastAsia"/>
        </w:rPr>
        <w:t>个行政村整村推进工作，户厕建设</w:t>
      </w:r>
      <w:r>
        <w:t>361</w:t>
      </w:r>
      <w:r>
        <w:rPr>
          <w:rFonts w:hint="eastAsia"/>
        </w:rPr>
        <w:t>个、公厕建设</w:t>
      </w:r>
      <w:r>
        <w:t>14</w:t>
      </w:r>
      <w:r>
        <w:rPr>
          <w:rFonts w:hint="eastAsia"/>
        </w:rPr>
        <w:t>个。完成全市农村厕所排查建档立卡，其中户厕存量</w:t>
      </w:r>
      <w:r>
        <w:t>7.55</w:t>
      </w:r>
      <w:r>
        <w:rPr>
          <w:rFonts w:hint="eastAsia"/>
        </w:rPr>
        <w:t>万户、公厕存量</w:t>
      </w:r>
      <w:r>
        <w:t>745</w:t>
      </w:r>
      <w:r>
        <w:rPr>
          <w:rFonts w:hint="eastAsia"/>
        </w:rPr>
        <w:t>间。经过这次厕所革命，总结改厕模式、运维模式方面的经验，做到群众利益最大化、质量提升最大化、百姓满意最大化。</w:t>
      </w:r>
    </w:p>
    <w:p w14:paraId="09B66638">
      <w:pPr>
        <w:pStyle w:val="13"/>
        <w:rPr>
          <w:rStyle w:val="18"/>
        </w:rPr>
      </w:pPr>
      <w:r>
        <w:rPr>
          <w:rFonts w:hint="eastAsia"/>
        </w:rPr>
        <w:t>乡村振兴示范带</w:t>
      </w:r>
    </w:p>
    <w:p w14:paraId="35704D39">
      <w:pPr>
        <w:pStyle w:val="19"/>
      </w:pPr>
      <w:r>
        <w:rPr>
          <w:rStyle w:val="18"/>
          <w:rFonts w:hint="eastAsia"/>
        </w:rPr>
        <w:t>【概况】　</w:t>
      </w:r>
      <w:r>
        <w:t>2022</w:t>
      </w:r>
      <w:r>
        <w:rPr>
          <w:rFonts w:hint="eastAsia"/>
        </w:rPr>
        <w:t>年，南雄市“粤赣驿道乡村振兴示范带”建设，为参加</w:t>
      </w:r>
      <w:r>
        <w:t>2023</w:t>
      </w:r>
      <w:r>
        <w:rPr>
          <w:rFonts w:hint="eastAsia"/>
        </w:rPr>
        <w:t>年广东省十大美丽乡村振兴示范带擂台赛打下基础。粤赣驿道示范带沿线村整体人居环境较好，行政村基本达到美丽宜居，珠玑圩镇按照住建标准，基本达到示范圩镇标准。珠玑镇以南迁人传说民间文学为牵引，形成姓氏文化旅游节、驿道梅花节、世界非遗艺术节等品牌活动，吸引游客前来观赏旅游。促进第一、二、三产业融合发展，实现年均旅游及食宿旅居等产业创收</w:t>
      </w:r>
      <w:r>
        <w:t>16</w:t>
      </w:r>
      <w:r>
        <w:rPr>
          <w:rFonts w:hint="eastAsia"/>
        </w:rPr>
        <w:t>亿元，年均旅游人次达</w:t>
      </w:r>
      <w:r>
        <w:t>200</w:t>
      </w:r>
      <w:r>
        <w:rPr>
          <w:rFonts w:hint="eastAsia"/>
        </w:rPr>
        <w:t>万人次。省际廊道国道</w:t>
      </w:r>
      <w:r>
        <w:t>323</w:t>
      </w:r>
      <w:r>
        <w:rPr>
          <w:rFonts w:hint="eastAsia"/>
        </w:rPr>
        <w:t>沿线角湾村—梅关村形成以梅岭鹅王产业为代表的产业带，集聚</w:t>
      </w:r>
      <w:r>
        <w:t>100</w:t>
      </w:r>
      <w:r>
        <w:rPr>
          <w:rFonts w:hint="eastAsia"/>
        </w:rPr>
        <w:t>多家梅岭鹅王店，其中以“老肖鹅王”店为首到梅岭村沿线最为集中，</w:t>
      </w:r>
      <w:r>
        <w:t>30</w:t>
      </w:r>
      <w:r>
        <w:rPr>
          <w:rFonts w:hint="eastAsia"/>
        </w:rPr>
        <w:t>多家鹅王店形成一条鹅王美食街。</w:t>
      </w:r>
    </w:p>
    <w:p w14:paraId="136C386C">
      <w:pPr>
        <w:pStyle w:val="19"/>
      </w:pPr>
      <w:r>
        <w:rPr>
          <w:rStyle w:val="18"/>
          <w:rFonts w:hint="eastAsia"/>
        </w:rPr>
        <w:t>【红层沃土·缤纷湖珠乡村振兴示范带】</w:t>
      </w:r>
      <w:r>
        <w:rPr>
          <w:rFonts w:hint="eastAsia"/>
        </w:rPr>
        <w:t>　该项目于</w:t>
      </w:r>
      <w:r>
        <w:t>2022</w:t>
      </w:r>
      <w:r>
        <w:rPr>
          <w:rFonts w:hint="eastAsia"/>
        </w:rPr>
        <w:t>年上半年完成第一期湖口段建设。示范带内湖口至珠玑段参加首届“农行杯”韶关市“个十百”乡村振兴擂台赛，获取前三名次，沿线的产业发展、人居环境、乡村建设、基础设施等方面条件较为成熟。特色产业发展有南药、丝苗米扩容提质省级农业产业园和特色果蔬产业园。示范带沿线村内道路、农村生活污水、景观节点、四小园、美丽庭院等基础设施完善。沿线</w:t>
      </w:r>
      <w:r>
        <w:t>10</w:t>
      </w:r>
      <w:r>
        <w:rPr>
          <w:rFonts w:hint="eastAsia"/>
        </w:rPr>
        <w:t>个行政村均达“美丽宜居村”及以上标准，建成长迳、长市、湖口、上象等特色精品村，完成黄坑、湖口等镇“</w:t>
      </w:r>
      <w:r>
        <w:t>139+</w:t>
      </w:r>
      <w:r>
        <w:rPr>
          <w:rFonts w:hint="eastAsia"/>
        </w:rPr>
        <w:t>”美丽圩镇建设。示范带党建和乡村治理基础好，完成示范带沿线村</w:t>
      </w:r>
      <w:r>
        <w:t>10</w:t>
      </w:r>
      <w:r>
        <w:rPr>
          <w:rFonts w:hint="eastAsia"/>
        </w:rPr>
        <w:t>个村（社区）党群服务中心标准化建设。探索“党建</w:t>
      </w:r>
      <w:r>
        <w:t>+</w:t>
      </w:r>
      <w:r>
        <w:rPr>
          <w:rFonts w:hint="eastAsia"/>
        </w:rPr>
        <w:t>产业”发展模式和基层治理积分制，落实“三个下沉”机制，构建“支部引领，党群参与”社会治理格局，湖口镇获评“</w:t>
      </w:r>
      <w:r>
        <w:t>2021</w:t>
      </w:r>
      <w:r>
        <w:rPr>
          <w:rFonts w:hint="eastAsia"/>
        </w:rPr>
        <w:t>年广东省先进基层党组织”，湖口张屋村获评“全国乡村治理示范村”。</w:t>
      </w:r>
    </w:p>
    <w:p w14:paraId="7FF9E977">
      <w:pPr>
        <w:pStyle w:val="13"/>
      </w:pPr>
      <w:r>
        <w:rPr>
          <w:rFonts w:hint="eastAsia"/>
        </w:rPr>
        <w:t>乡村治理</w:t>
      </w:r>
    </w:p>
    <w:p w14:paraId="5C515B34">
      <w:pPr>
        <w:pStyle w:val="19"/>
      </w:pPr>
      <w:r>
        <w:rPr>
          <w:rStyle w:val="18"/>
          <w:rFonts w:hint="eastAsia"/>
        </w:rPr>
        <w:t>【概况】</w:t>
      </w:r>
      <w:r>
        <w:rPr>
          <w:rFonts w:hint="eastAsia"/>
        </w:rPr>
        <w:t>　</w:t>
      </w:r>
      <w:r>
        <w:t>2022</w:t>
      </w:r>
      <w:r>
        <w:rPr>
          <w:rFonts w:hint="eastAsia"/>
        </w:rPr>
        <w:t>年，南雄市围绕“一核两制三下沉”创建思路，巩固和加强农村基层党组织的领导核心地位，探索“积分制”“清单制”治理方式，推行网格化管理、数字化赋能、精细化服务，开展抓党建促乡村振兴服务基层联系群众“三个下沉”活动，构建“自治、德治、法治”三治融合的乡村治理体系。全市</w:t>
      </w:r>
      <w:r>
        <w:t>2</w:t>
      </w:r>
      <w:r>
        <w:rPr>
          <w:rFonts w:hint="eastAsia"/>
        </w:rPr>
        <w:t>个镇</w:t>
      </w:r>
      <w:r>
        <w:t>19</w:t>
      </w:r>
      <w:r>
        <w:rPr>
          <w:rFonts w:hint="eastAsia"/>
        </w:rPr>
        <w:t>个村获评省级乡村治理示范镇村，湖口镇湖口村获评全国乡村治理示范村。</w:t>
      </w:r>
    </w:p>
    <w:p w14:paraId="29F85147">
      <w:pPr>
        <w:pStyle w:val="19"/>
      </w:pPr>
      <w:r>
        <w:rPr>
          <w:rStyle w:val="18"/>
          <w:rFonts w:hint="eastAsia"/>
        </w:rPr>
        <w:t>【乡村振兴积分制平台及提质扩面构建】</w:t>
      </w:r>
      <w:r>
        <w:rPr>
          <w:rFonts w:hint="eastAsia"/>
        </w:rPr>
        <w:t>　</w:t>
      </w:r>
      <w:r>
        <w:t>2022</w:t>
      </w:r>
      <w:r>
        <w:rPr>
          <w:rFonts w:hint="eastAsia"/>
        </w:rPr>
        <w:t>年，南雄市探索乡村振兴积分制工作平台，调动老百姓参与村级事务，引导村民从“旁观者”转变为乡村振兴“主人翁”，推动乡村治理现代化建设，提出打造科技强服务优、品牌强质量优、效益强经营优的“三强三优”农业强县，构建共建共治共享乡村治理格局。在乡村治理积分评比的前提下，南雄市推动乡村振兴积分制提质扩面工作，设置包含党员、网格员和群众文明幸福家庭在内的三类人群积分，在</w:t>
      </w:r>
      <w:r>
        <w:t>121</w:t>
      </w:r>
      <w:r>
        <w:rPr>
          <w:rFonts w:hint="eastAsia"/>
        </w:rPr>
        <w:t>个行政村推广运用乡村振兴积分制，扩大积分影响力，激发村民自觉共建共治共享的热情。</w:t>
      </w:r>
    </w:p>
    <w:p w14:paraId="6320356E">
      <w:pPr>
        <w:rPr>
          <w:rFonts w:hint="eastAsia"/>
        </w:rPr>
      </w:pPr>
      <w:r>
        <w:rPr>
          <w:rStyle w:val="18"/>
          <w:rFonts w:hint="eastAsia"/>
        </w:rPr>
        <w:t>【农村生活垃圾综合整治】</w:t>
      </w:r>
      <w:r>
        <w:rPr>
          <w:rFonts w:hint="eastAsia"/>
        </w:rPr>
        <w:t>　</w:t>
      </w:r>
      <w:r>
        <w:t>2022</w:t>
      </w:r>
      <w:r>
        <w:rPr>
          <w:rFonts w:hint="eastAsia"/>
        </w:rPr>
        <w:t>年，南雄市健全农村生活垃圾“户（分类）收集、村保洁集中、企业清运（圩镇保洁）、市无害化集中填埋处理”收运处置体系。至</w:t>
      </w:r>
      <w:r>
        <w:t>12</w:t>
      </w:r>
      <w:r>
        <w:rPr>
          <w:rFonts w:hint="eastAsia"/>
        </w:rPr>
        <w:t>月底，全市镇村设置垃圾收集点</w:t>
      </w:r>
      <w:r>
        <w:t>8400</w:t>
      </w:r>
      <w:r>
        <w:rPr>
          <w:rFonts w:hint="eastAsia"/>
        </w:rPr>
        <w:t>余处，保洁员队伍约</w:t>
      </w:r>
      <w:r>
        <w:t>1000</w:t>
      </w:r>
      <w:r>
        <w:rPr>
          <w:rFonts w:hint="eastAsia"/>
        </w:rPr>
        <w:t>人，基本满足群众需求。平均每日收集农村生活垃圾至市无害化填埋处理量达</w:t>
      </w:r>
      <w:r>
        <w:t>140</w:t>
      </w:r>
      <w:r>
        <w:rPr>
          <w:rFonts w:hint="eastAsia"/>
        </w:rPr>
        <w:t>吨，全年处理总量达</w:t>
      </w:r>
      <w:r>
        <w:t>5.4</w:t>
      </w:r>
      <w:r>
        <w:rPr>
          <w:rFonts w:hint="eastAsia"/>
        </w:rPr>
        <w:t>万吨，实现</w:t>
      </w:r>
      <w:r>
        <w:t>18</w:t>
      </w:r>
      <w:r>
        <w:rPr>
          <w:rFonts w:hint="eastAsia"/>
        </w:rPr>
        <w:t>个镇（街道）</w:t>
      </w:r>
      <w:r>
        <w:t>208</w:t>
      </w:r>
      <w:r>
        <w:rPr>
          <w:rFonts w:hint="eastAsia"/>
        </w:rPr>
        <w:t>个行政村农村生活垃圾收运处置体系全覆盖，村庄保洁覆盖面和垃圾处理率均</w:t>
      </w:r>
      <w:r>
        <w:t>100%</w:t>
      </w:r>
      <w:r>
        <w:rPr>
          <w:rFonts w:hint="eastAsia"/>
        </w:rPr>
        <w:t>。农村生活垃圾整治工作坚持集中整治与长效管理相辅相成、标本兼治，督导与考核相结合，推进稳定运行的生活垃圾收运处置长效机制。重点抓好全市垃圾清运常态化、圩镇卫生保洁质量与“</w:t>
      </w:r>
      <w:r>
        <w:t>139+</w:t>
      </w:r>
      <w:r>
        <w:rPr>
          <w:rFonts w:hint="eastAsia"/>
        </w:rPr>
        <w:t>”美丽圩镇建设同步推进，加强对垃圾收集点规范化管维，巩固村庄常态化保洁，健全村级保洁网格化管理</w:t>
      </w:r>
      <w:r>
        <w:rPr>
          <w:rFonts w:hint="eastAsia"/>
          <w:spacing w:val="-8"/>
        </w:rPr>
        <w:t>机制，培育群众良好卫生习惯，调动群众支持并</w:t>
      </w:r>
      <w:r>
        <w:rPr>
          <w:rFonts w:hint="eastAsia"/>
        </w:rPr>
        <w:t>参与环境卫生整治，完成年度农村生活垃圾处理费征收任务，打好污染防治攻坚战</w:t>
      </w:r>
      <w:r>
        <w:rPr>
          <w:rFonts w:hint="eastAsia"/>
          <w:spacing w:val="-8"/>
        </w:rPr>
        <w:t>，助</w:t>
      </w:r>
      <w:r>
        <w:rPr>
          <w:rFonts w:hint="eastAsia"/>
        </w:rPr>
        <w:t>推乡村振兴</w:t>
      </w:r>
      <w:r>
        <w:rPr>
          <w:rFonts w:hint="eastAsia"/>
          <w:spacing w:val="8"/>
        </w:rPr>
        <w:t>和生态文明建设</w:t>
      </w:r>
      <w:r>
        <w:rPr>
          <w:rFonts w:hint="eastAsia"/>
        </w:rPr>
        <w:t>。</w:t>
      </w:r>
    </w:p>
    <w:p w14:paraId="18BADEA1">
      <w:pPr>
        <w:rPr>
          <w:rFonts w:hint="eastAsia"/>
        </w:rPr>
      </w:pPr>
    </w:p>
    <w:p w14:paraId="05C7A99D">
      <w:pPr>
        <w:rPr>
          <w:rFonts w:hint="eastAsia"/>
        </w:rPr>
      </w:pPr>
    </w:p>
    <w:p w14:paraId="0A87129E">
      <w:pPr>
        <w:pStyle w:val="4"/>
      </w:pPr>
      <w:r>
        <w:rPr>
          <w:rFonts w:hint="eastAsia"/>
        </w:rPr>
        <w:t>生态环境</w:t>
      </w:r>
    </w:p>
    <w:p w14:paraId="3158424A">
      <w:pPr>
        <w:pStyle w:val="13"/>
      </w:pPr>
      <w:r>
        <w:rPr>
          <w:rFonts w:hint="eastAsia"/>
        </w:rPr>
        <w:t>环境质量</w:t>
      </w:r>
    </w:p>
    <w:p w14:paraId="439BBEE3">
      <w:pPr>
        <w:pStyle w:val="19"/>
      </w:pPr>
      <w:r>
        <w:rPr>
          <w:rStyle w:val="18"/>
          <w:rFonts w:hint="eastAsia"/>
        </w:rPr>
        <w:t>【概况】　</w:t>
      </w:r>
      <w:r>
        <w:t>2022</w:t>
      </w:r>
      <w:r>
        <w:rPr>
          <w:rFonts w:hint="eastAsia"/>
        </w:rPr>
        <w:t>年，南雄市认真践行习近平生态文明思想和“绿水青山就是金山银山”绿色发展理念，改善环境质量，完成第二轮第四批中央生态环境保护督察、污染防治攻坚战、年度生态环境保护等各项目标任务和上级下达的约束性指标任务。全年环境质量状况为优良。完成</w:t>
      </w:r>
      <w:r>
        <w:t>37</w:t>
      </w:r>
      <w:r>
        <w:rPr>
          <w:rFonts w:hint="eastAsia"/>
        </w:rPr>
        <w:t>个长江流域问题排污口整治、</w:t>
      </w:r>
      <w:r>
        <w:t>5</w:t>
      </w:r>
      <w:r>
        <w:rPr>
          <w:rFonts w:hint="eastAsia"/>
        </w:rPr>
        <w:t>家企业“一企一策”现场核实评审、</w:t>
      </w:r>
      <w:r>
        <w:t>1137</w:t>
      </w:r>
      <w:r>
        <w:rPr>
          <w:rFonts w:hint="eastAsia"/>
        </w:rPr>
        <w:t>个自然村污水治理建设，全市</w:t>
      </w:r>
      <w:r>
        <w:t>VOCs</w:t>
      </w:r>
      <w:r>
        <w:rPr>
          <w:rFonts w:hint="eastAsia"/>
        </w:rPr>
        <w:t>减排量</w:t>
      </w:r>
      <w:r>
        <w:t>22.35</w:t>
      </w:r>
      <w:r>
        <w:rPr>
          <w:rFonts w:hint="eastAsia"/>
        </w:rPr>
        <w:t>吨</w:t>
      </w:r>
      <w:r>
        <w:t>/</w:t>
      </w:r>
      <w:r>
        <w:rPr>
          <w:rFonts w:hint="eastAsia"/>
        </w:rPr>
        <w:t>年、村庄生活污水收集率</w:t>
      </w:r>
      <w:r>
        <w:t>92.84%</w:t>
      </w:r>
      <w:r>
        <w:rPr>
          <w:rFonts w:hint="eastAsia"/>
        </w:rPr>
        <w:t>，治理率</w:t>
      </w:r>
      <w:r>
        <w:t>70.14%</w:t>
      </w:r>
      <w:r>
        <w:rPr>
          <w:rFonts w:hint="eastAsia"/>
        </w:rPr>
        <w:t>。加强环境建设。获得环保责任暨污染防治攻坚战考核韶关优秀等次，争取到位专项资金</w:t>
      </w:r>
      <w:r>
        <w:t>2290</w:t>
      </w:r>
      <w:r>
        <w:rPr>
          <w:rFonts w:hint="eastAsia"/>
        </w:rPr>
        <w:t>万元。完成市</w:t>
      </w:r>
      <w:r>
        <w:t>2</w:t>
      </w:r>
      <w:r>
        <w:rPr>
          <w:rFonts w:hint="eastAsia"/>
        </w:rPr>
        <w:t>个县级和</w:t>
      </w:r>
      <w:r>
        <w:t>7</w:t>
      </w:r>
      <w:r>
        <w:rPr>
          <w:rFonts w:hint="eastAsia"/>
        </w:rPr>
        <w:t>个“千吨万人”镇级集中式饮用水源保护区规范化建设。全年受理环评文件</w:t>
      </w:r>
      <w:r>
        <w:t>40</w:t>
      </w:r>
      <w:r>
        <w:rPr>
          <w:rFonts w:hint="eastAsia"/>
        </w:rPr>
        <w:t>份、批复环评报告表</w:t>
      </w:r>
      <w:r>
        <w:t>32</w:t>
      </w:r>
      <w:r>
        <w:rPr>
          <w:rFonts w:hint="eastAsia"/>
        </w:rPr>
        <w:t>份、受理排污许可证及登记管理</w:t>
      </w:r>
      <w:r>
        <w:t>106</w:t>
      </w:r>
      <w:r>
        <w:rPr>
          <w:rFonts w:hint="eastAsia"/>
        </w:rPr>
        <w:t>份。配合完成“三线一单”生态环境分区管控方案，形成南雄市“三线一单”生态环境分区管控成果。优化监管执法，利用在线监控等技术手段检查</w:t>
      </w:r>
      <w:r>
        <w:t>250</w:t>
      </w:r>
      <w:r>
        <w:rPr>
          <w:rFonts w:hint="eastAsia"/>
        </w:rPr>
        <w:t>次，执法</w:t>
      </w:r>
      <w:r>
        <w:t>1484</w:t>
      </w:r>
      <w:r>
        <w:rPr>
          <w:rFonts w:hint="eastAsia"/>
        </w:rPr>
        <w:t>人次，检查污染源</w:t>
      </w:r>
      <w:r>
        <w:t>665</w:t>
      </w:r>
      <w:r>
        <w:rPr>
          <w:rFonts w:hint="eastAsia"/>
        </w:rPr>
        <w:t>个，罚款</w:t>
      </w:r>
      <w:r>
        <w:t>77.35</w:t>
      </w:r>
      <w:r>
        <w:rPr>
          <w:rFonts w:hint="eastAsia"/>
        </w:rPr>
        <w:t>万元，提供监测数据</w:t>
      </w:r>
      <w:r>
        <w:t>7326</w:t>
      </w:r>
      <w:r>
        <w:rPr>
          <w:rFonts w:hint="eastAsia"/>
        </w:rPr>
        <w:t>个。统筹环保工作，召开</w:t>
      </w:r>
      <w:r>
        <w:t>2022</w:t>
      </w:r>
      <w:r>
        <w:rPr>
          <w:rFonts w:hint="eastAsia"/>
        </w:rPr>
        <w:t>年度环委会会议，部署落实工作重点，制定环保督察整改方案，成立督察整改领导小组，完成并长期坚持</w:t>
      </w:r>
      <w:r>
        <w:t>4</w:t>
      </w:r>
      <w:r>
        <w:rPr>
          <w:rFonts w:hint="eastAsia"/>
        </w:rPr>
        <w:t>项，有序推进</w:t>
      </w:r>
      <w:r>
        <w:t>13</w:t>
      </w:r>
      <w:r>
        <w:rPr>
          <w:rFonts w:hint="eastAsia"/>
        </w:rPr>
        <w:t>项；完成市</w:t>
      </w:r>
      <w:r>
        <w:t>2022</w:t>
      </w:r>
      <w:r>
        <w:rPr>
          <w:rFonts w:hint="eastAsia"/>
        </w:rPr>
        <w:t>年国家重点生态功能区县域生态环境质量考核自查工作，获得</w:t>
      </w:r>
      <w:r>
        <w:t>2021</w:t>
      </w:r>
      <w:r>
        <w:rPr>
          <w:rFonts w:hint="eastAsia"/>
        </w:rPr>
        <w:t>年度中央财政转移支付资金</w:t>
      </w:r>
      <w:r>
        <w:t>2.22</w:t>
      </w:r>
      <w:r>
        <w:rPr>
          <w:rFonts w:hint="eastAsia"/>
        </w:rPr>
        <w:t>亿元。</w:t>
      </w:r>
    </w:p>
    <w:p w14:paraId="22D875A9">
      <w:pPr>
        <w:pStyle w:val="19"/>
      </w:pPr>
      <w:r>
        <w:rPr>
          <w:rStyle w:val="18"/>
          <w:rFonts w:hint="eastAsia"/>
        </w:rPr>
        <w:t>【水环境质量】　</w:t>
      </w:r>
      <w:r>
        <w:t>2022</w:t>
      </w:r>
      <w:r>
        <w:rPr>
          <w:rFonts w:hint="eastAsia"/>
        </w:rPr>
        <w:t>年，南雄市饮用水源整体水质状况综合评价达到国家</w:t>
      </w:r>
      <w:r>
        <w:t>I</w:t>
      </w:r>
      <w:r>
        <w:rPr>
          <w:rFonts w:hint="eastAsia"/>
        </w:rPr>
        <w:t>类标准，达标率</w:t>
      </w:r>
      <w:r>
        <w:t>100.0%</w:t>
      </w:r>
      <w:r>
        <w:rPr>
          <w:rFonts w:hint="eastAsia"/>
        </w:rPr>
        <w:t>。浈江河南雄段河流水质优良比例</w:t>
      </w:r>
      <w:r>
        <w:t>100%</w:t>
      </w:r>
      <w:r>
        <w:rPr>
          <w:rFonts w:hint="eastAsia"/>
        </w:rPr>
        <w:t>，断面水质目标达标率</w:t>
      </w:r>
      <w:r>
        <w:t>83.33%</w:t>
      </w:r>
      <w:r>
        <w:rPr>
          <w:rFonts w:hint="eastAsia"/>
        </w:rPr>
        <w:t>。饮用水源水质为清洁分级。南雄市集中式生活饮用水源瀑布水库中库坝和塘坪两个断面年均值符合《地表水环境质量标准》（</w:t>
      </w:r>
      <w:r>
        <w:t>GB  3838</w:t>
      </w:r>
      <w:r>
        <w:rPr>
          <w:rFonts w:hint="eastAsia"/>
        </w:rPr>
        <w:t>—</w:t>
      </w:r>
      <w:r>
        <w:t>2002</w:t>
      </w:r>
      <w:r>
        <w:rPr>
          <w:rFonts w:hint="eastAsia"/>
        </w:rPr>
        <w:t>）Ⅰ类水质标准。河流水质良好。虽国控断面河坪水质监测结果年均值未到达国家功能区Ⅱ类水质目标，但浈江河南雄段年均值水质类别Ⅰ—Ⅲ类水质的河流断面占比</w:t>
      </w:r>
      <w:r>
        <w:t>100%</w:t>
      </w:r>
      <w:r>
        <w:rPr>
          <w:rFonts w:hint="eastAsia"/>
        </w:rPr>
        <w:t>，浈江河南雄段整体水质定性评价分级为优。见表</w:t>
      </w:r>
      <w:r>
        <w:t>18</w:t>
      </w:r>
      <w:r>
        <w:rPr>
          <w:rFonts w:hint="eastAsia"/>
        </w:rPr>
        <w:t>。</w:t>
      </w:r>
    </w:p>
    <w:p w14:paraId="462AD98B">
      <w:pPr>
        <w:pStyle w:val="23"/>
        <w:spacing w:after="0"/>
      </w:pPr>
      <w:r>
        <w:rPr>
          <w:rFonts w:hint="eastAsia"/>
        </w:rPr>
        <w:t>表</w:t>
      </w:r>
      <w:r>
        <w:t>16</w:t>
      </w:r>
      <w:r>
        <w:rPr>
          <w:rFonts w:hint="eastAsia" w:ascii="方正楷体简体" w:eastAsia="方正楷体简体" w:cs="方正楷体简体"/>
          <w:color w:val="000000"/>
          <w:sz w:val="21"/>
          <w:szCs w:val="21"/>
        </w:rPr>
        <w:t>　</w:t>
      </w:r>
      <w:r>
        <w:rPr>
          <w:rFonts w:hint="eastAsia"/>
        </w:rPr>
        <w:t>南雄市饮用水水源地水质年均值评价比较情况</w:t>
      </w:r>
    </w:p>
    <w:p w14:paraId="449606DE">
      <w:pPr>
        <w:pStyle w:val="25"/>
        <w:jc w:val="left"/>
      </w:pPr>
    </w:p>
    <w:tbl>
      <w:tblPr>
        <w:tblStyle w:val="2"/>
        <w:tblW w:w="0" w:type="auto"/>
        <w:tblInd w:w="113" w:type="dxa"/>
        <w:tblLayout w:type="fixed"/>
        <w:tblCellMar>
          <w:top w:w="0" w:type="dxa"/>
          <w:left w:w="0" w:type="dxa"/>
          <w:bottom w:w="0" w:type="dxa"/>
          <w:right w:w="0" w:type="dxa"/>
        </w:tblCellMar>
      </w:tblPr>
      <w:tblGrid>
        <w:gridCol w:w="1356"/>
        <w:gridCol w:w="1356"/>
        <w:gridCol w:w="1356"/>
        <w:gridCol w:w="1356"/>
        <w:gridCol w:w="1356"/>
        <w:gridCol w:w="1356"/>
        <w:gridCol w:w="1332"/>
      </w:tblGrid>
      <w:tr w14:paraId="6A21AC74">
        <w:tblPrEx>
          <w:tblCellMar>
            <w:top w:w="0" w:type="dxa"/>
            <w:left w:w="0" w:type="dxa"/>
            <w:bottom w:w="0" w:type="dxa"/>
            <w:right w:w="0" w:type="dxa"/>
          </w:tblCellMar>
        </w:tblPrEx>
        <w:trPr>
          <w:trHeight w:val="372" w:hRule="atLeast"/>
          <w:tblHeader/>
        </w:trPr>
        <w:tc>
          <w:tcPr>
            <w:tcW w:w="1356" w:type="dxa"/>
            <w:vMerge w:val="restart"/>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5369C8F3">
            <w:pPr>
              <w:pStyle w:val="27"/>
            </w:pPr>
            <w:r>
              <w:rPr>
                <w:rFonts w:hint="eastAsia"/>
              </w:rPr>
              <w:t>饮用</w:t>
            </w:r>
          </w:p>
          <w:p w14:paraId="4BC3FCE2">
            <w:pPr>
              <w:pStyle w:val="27"/>
            </w:pPr>
            <w:r>
              <w:rPr>
                <w:rFonts w:hint="eastAsia"/>
              </w:rPr>
              <w:t>水源地</w:t>
            </w:r>
          </w:p>
        </w:tc>
        <w:tc>
          <w:tcPr>
            <w:tcW w:w="2712"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C738211">
            <w:pPr>
              <w:pStyle w:val="27"/>
            </w:pPr>
            <w:r>
              <w:rPr>
                <w:rFonts w:hint="eastAsia"/>
              </w:rPr>
              <w:t>综合污染指数</w:t>
            </w:r>
          </w:p>
          <w:p w14:paraId="731A4EEA">
            <w:pPr>
              <w:pStyle w:val="27"/>
            </w:pPr>
          </w:p>
        </w:tc>
        <w:tc>
          <w:tcPr>
            <w:tcW w:w="2712"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CF35446">
            <w:pPr>
              <w:pStyle w:val="27"/>
            </w:pPr>
            <w:r>
              <w:rPr>
                <w:rFonts w:hint="eastAsia"/>
              </w:rPr>
              <w:t>水质类别</w:t>
            </w:r>
          </w:p>
          <w:p w14:paraId="4FBE1E2B">
            <w:pPr>
              <w:pStyle w:val="27"/>
            </w:pPr>
          </w:p>
        </w:tc>
        <w:tc>
          <w:tcPr>
            <w:tcW w:w="2688"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9BC36B1">
            <w:pPr>
              <w:pStyle w:val="27"/>
            </w:pPr>
            <w:r>
              <w:rPr>
                <w:rFonts w:hint="eastAsia"/>
              </w:rPr>
              <w:t>达标率</w:t>
            </w:r>
          </w:p>
          <w:p w14:paraId="5E69F300">
            <w:pPr>
              <w:pStyle w:val="27"/>
            </w:pPr>
          </w:p>
        </w:tc>
      </w:tr>
      <w:tr w14:paraId="76CF95C5">
        <w:tblPrEx>
          <w:tblCellMar>
            <w:top w:w="0" w:type="dxa"/>
            <w:left w:w="0" w:type="dxa"/>
            <w:bottom w:w="0" w:type="dxa"/>
            <w:right w:w="0" w:type="dxa"/>
          </w:tblCellMar>
        </w:tblPrEx>
        <w:trPr>
          <w:trHeight w:val="372" w:hRule="atLeast"/>
          <w:tblHeader/>
        </w:trPr>
        <w:tc>
          <w:tcPr>
            <w:tcW w:w="1356" w:type="dxa"/>
            <w:vMerge w:val="continue"/>
            <w:tcBorders>
              <w:top w:val="single" w:color="9D0000" w:sz="2" w:space="0"/>
              <w:left w:val="single" w:color="9D0000" w:sz="6" w:space="0"/>
              <w:bottom w:val="single" w:color="9D0000" w:sz="2" w:space="0"/>
              <w:right w:val="single" w:color="9D0000" w:sz="2" w:space="0"/>
            </w:tcBorders>
          </w:tcPr>
          <w:p w14:paraId="56688DDC">
            <w:pPr>
              <w:pStyle w:val="5"/>
              <w:spacing w:line="240" w:lineRule="auto"/>
              <w:jc w:val="left"/>
              <w:textAlignment w:val="auto"/>
              <w:rPr>
                <w:rFonts w:cstheme="minorBidi"/>
                <w:color w:val="auto"/>
                <w:lang w:val="en-US"/>
              </w:rPr>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F18B2BC">
            <w:pPr>
              <w:pStyle w:val="27"/>
            </w:pPr>
            <w:r>
              <w:t>2021</w:t>
            </w:r>
            <w:r>
              <w:rPr>
                <w:rFonts w:hint="eastAsia"/>
              </w:rPr>
              <w:t>年</w:t>
            </w:r>
          </w:p>
          <w:p w14:paraId="7532A1AD">
            <w:pPr>
              <w:pStyle w:val="27"/>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935B985">
            <w:pPr>
              <w:pStyle w:val="27"/>
            </w:pPr>
            <w:r>
              <w:t>2022</w:t>
            </w:r>
            <w:r>
              <w:rPr>
                <w:rFonts w:hint="eastAsia"/>
              </w:rPr>
              <w:t>年</w:t>
            </w:r>
          </w:p>
          <w:p w14:paraId="75799427">
            <w:pPr>
              <w:pStyle w:val="27"/>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6A02898">
            <w:pPr>
              <w:pStyle w:val="27"/>
            </w:pPr>
            <w:r>
              <w:t>2021</w:t>
            </w:r>
            <w:r>
              <w:rPr>
                <w:rFonts w:hint="eastAsia"/>
              </w:rPr>
              <w:t>年</w:t>
            </w:r>
          </w:p>
          <w:p w14:paraId="0431F18D">
            <w:pPr>
              <w:pStyle w:val="27"/>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758EDAF">
            <w:pPr>
              <w:pStyle w:val="27"/>
            </w:pPr>
            <w:r>
              <w:t>2022</w:t>
            </w:r>
            <w:r>
              <w:rPr>
                <w:rFonts w:hint="eastAsia"/>
              </w:rPr>
              <w:t>年</w:t>
            </w:r>
          </w:p>
          <w:p w14:paraId="22850C0D">
            <w:pPr>
              <w:pStyle w:val="27"/>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D015956">
            <w:pPr>
              <w:pStyle w:val="27"/>
            </w:pPr>
            <w:r>
              <w:t>2021</w:t>
            </w:r>
            <w:r>
              <w:rPr>
                <w:rFonts w:hint="eastAsia"/>
              </w:rPr>
              <w:t>年</w:t>
            </w:r>
          </w:p>
          <w:p w14:paraId="77E557ED">
            <w:pPr>
              <w:pStyle w:val="27"/>
            </w:pPr>
          </w:p>
        </w:tc>
        <w:tc>
          <w:tcPr>
            <w:tcW w:w="1332" w:type="dxa"/>
            <w:tcBorders>
              <w:top w:val="single" w:color="9D0000" w:sz="2"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4C4B34AE">
            <w:pPr>
              <w:pStyle w:val="27"/>
            </w:pPr>
            <w:r>
              <w:t>2022</w:t>
            </w:r>
            <w:r>
              <w:rPr>
                <w:rFonts w:hint="eastAsia"/>
              </w:rPr>
              <w:t>年</w:t>
            </w:r>
          </w:p>
          <w:p w14:paraId="5F163C02">
            <w:pPr>
              <w:pStyle w:val="27"/>
            </w:pPr>
          </w:p>
        </w:tc>
      </w:tr>
      <w:tr w14:paraId="51C6FFAA">
        <w:tblPrEx>
          <w:tblCellMar>
            <w:top w:w="0" w:type="dxa"/>
            <w:left w:w="0" w:type="dxa"/>
            <w:bottom w:w="0" w:type="dxa"/>
            <w:right w:w="0" w:type="dxa"/>
          </w:tblCellMar>
        </w:tblPrEx>
        <w:trPr>
          <w:trHeight w:val="422" w:hRule="atLeast"/>
        </w:trPr>
        <w:tc>
          <w:tcPr>
            <w:tcW w:w="1356" w:type="dxa"/>
            <w:tcBorders>
              <w:top w:val="single" w:color="9D0000" w:sz="2"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4A53A4DE">
            <w:pPr>
              <w:pStyle w:val="28"/>
            </w:pPr>
            <w:r>
              <w:rPr>
                <w:rFonts w:hint="eastAsia"/>
              </w:rPr>
              <w:t>塘坪</w:t>
            </w:r>
          </w:p>
          <w:p w14:paraId="5223E419">
            <w:pPr>
              <w:pStyle w:val="28"/>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246D3C3">
            <w:pPr>
              <w:pStyle w:val="28"/>
            </w:pPr>
            <w:r>
              <w:t>2.7138</w:t>
            </w:r>
          </w:p>
          <w:p w14:paraId="72CA30ED">
            <w:pPr>
              <w:pStyle w:val="28"/>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B9CFE3A">
            <w:pPr>
              <w:pStyle w:val="28"/>
            </w:pPr>
            <w:r>
              <w:t>2.7771</w:t>
            </w:r>
          </w:p>
          <w:p w14:paraId="69D8B18A">
            <w:pPr>
              <w:pStyle w:val="28"/>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C0A43A3">
            <w:pPr>
              <w:pStyle w:val="28"/>
            </w:pPr>
            <w:r>
              <w:rPr>
                <w:rFonts w:hint="eastAsia"/>
              </w:rPr>
              <w:t>Ⅰ</w:t>
            </w:r>
          </w:p>
          <w:p w14:paraId="21EBC6F9">
            <w:pPr>
              <w:pStyle w:val="28"/>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C641276">
            <w:pPr>
              <w:pStyle w:val="28"/>
            </w:pPr>
            <w:r>
              <w:rPr>
                <w:rFonts w:hint="eastAsia"/>
              </w:rPr>
              <w:t>Ⅰ</w:t>
            </w:r>
          </w:p>
          <w:p w14:paraId="5F0C80FB">
            <w:pPr>
              <w:pStyle w:val="28"/>
            </w:pPr>
          </w:p>
        </w:tc>
        <w:tc>
          <w:tcPr>
            <w:tcW w:w="1356"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91676F9">
            <w:pPr>
              <w:pStyle w:val="28"/>
            </w:pPr>
            <w:r>
              <w:t>100.0%</w:t>
            </w:r>
          </w:p>
          <w:p w14:paraId="614D8287">
            <w:pPr>
              <w:pStyle w:val="28"/>
            </w:pPr>
          </w:p>
        </w:tc>
        <w:tc>
          <w:tcPr>
            <w:tcW w:w="1332" w:type="dxa"/>
            <w:tcBorders>
              <w:top w:val="single" w:color="9D0000" w:sz="2"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01E8D12C">
            <w:pPr>
              <w:pStyle w:val="28"/>
            </w:pPr>
            <w:r>
              <w:t>100.0%</w:t>
            </w:r>
          </w:p>
          <w:p w14:paraId="5904B1AA">
            <w:pPr>
              <w:pStyle w:val="28"/>
            </w:pPr>
          </w:p>
        </w:tc>
      </w:tr>
      <w:tr w14:paraId="4816F995">
        <w:tblPrEx>
          <w:tblCellMar>
            <w:top w:w="0" w:type="dxa"/>
            <w:left w:w="0" w:type="dxa"/>
            <w:bottom w:w="0" w:type="dxa"/>
            <w:right w:w="0" w:type="dxa"/>
          </w:tblCellMar>
        </w:tblPrEx>
        <w:trPr>
          <w:trHeight w:val="452" w:hRule="atLeast"/>
        </w:trPr>
        <w:tc>
          <w:tcPr>
            <w:tcW w:w="1356"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1BBEC2BD">
            <w:pPr>
              <w:pStyle w:val="28"/>
            </w:pPr>
            <w:r>
              <w:rPr>
                <w:rFonts w:hint="eastAsia"/>
              </w:rPr>
              <w:t>库坝</w:t>
            </w:r>
          </w:p>
          <w:p w14:paraId="4C429B5B">
            <w:pPr>
              <w:pStyle w:val="28"/>
            </w:pPr>
          </w:p>
        </w:tc>
        <w:tc>
          <w:tcPr>
            <w:tcW w:w="135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4CB3504">
            <w:pPr>
              <w:pStyle w:val="28"/>
            </w:pPr>
            <w:r>
              <w:t>2.6121</w:t>
            </w:r>
          </w:p>
          <w:p w14:paraId="24F0A9A7">
            <w:pPr>
              <w:pStyle w:val="28"/>
            </w:pPr>
          </w:p>
        </w:tc>
        <w:tc>
          <w:tcPr>
            <w:tcW w:w="135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814F7BA">
            <w:pPr>
              <w:pStyle w:val="28"/>
            </w:pPr>
            <w:r>
              <w:t>2.7407</w:t>
            </w:r>
          </w:p>
          <w:p w14:paraId="3DCE926C">
            <w:pPr>
              <w:pStyle w:val="28"/>
            </w:pPr>
          </w:p>
        </w:tc>
        <w:tc>
          <w:tcPr>
            <w:tcW w:w="135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74B0A22">
            <w:pPr>
              <w:pStyle w:val="28"/>
            </w:pPr>
            <w:r>
              <w:rPr>
                <w:rFonts w:hint="eastAsia"/>
              </w:rPr>
              <w:t>Ⅰ</w:t>
            </w:r>
          </w:p>
          <w:p w14:paraId="7C996107">
            <w:pPr>
              <w:pStyle w:val="28"/>
            </w:pPr>
          </w:p>
        </w:tc>
        <w:tc>
          <w:tcPr>
            <w:tcW w:w="135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54E6317">
            <w:pPr>
              <w:pStyle w:val="28"/>
            </w:pPr>
            <w:r>
              <w:rPr>
                <w:rFonts w:hint="eastAsia"/>
              </w:rPr>
              <w:t>Ⅰ</w:t>
            </w:r>
          </w:p>
          <w:p w14:paraId="4A3BD076">
            <w:pPr>
              <w:pStyle w:val="28"/>
            </w:pPr>
          </w:p>
        </w:tc>
        <w:tc>
          <w:tcPr>
            <w:tcW w:w="135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E70DDF0">
            <w:pPr>
              <w:pStyle w:val="28"/>
            </w:pPr>
            <w:r>
              <w:t>100.0%</w:t>
            </w:r>
          </w:p>
          <w:p w14:paraId="7A28723F">
            <w:pPr>
              <w:pStyle w:val="28"/>
            </w:pPr>
          </w:p>
        </w:tc>
        <w:tc>
          <w:tcPr>
            <w:tcW w:w="1332"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542A4D3A">
            <w:pPr>
              <w:pStyle w:val="28"/>
            </w:pPr>
            <w:r>
              <w:t>100.0%</w:t>
            </w:r>
          </w:p>
          <w:p w14:paraId="76FA4EF0">
            <w:pPr>
              <w:pStyle w:val="28"/>
            </w:pPr>
          </w:p>
        </w:tc>
      </w:tr>
    </w:tbl>
    <w:p w14:paraId="3983C865">
      <w:pPr>
        <w:pStyle w:val="15"/>
      </w:pPr>
    </w:p>
    <w:p w14:paraId="20F33D54">
      <w:pPr>
        <w:pStyle w:val="15"/>
      </w:pPr>
      <w:r>
        <w:rPr>
          <w:rFonts w:hint="eastAsia"/>
        </w:rPr>
        <w:t>备注：达到或优于Ⅲ类的水质达标率为</w:t>
      </w:r>
      <w:r>
        <w:t>100.0%</w:t>
      </w:r>
      <w:r>
        <w:rPr>
          <w:rFonts w:hint="eastAsia"/>
        </w:rPr>
        <w:t>。</w:t>
      </w:r>
    </w:p>
    <w:p w14:paraId="7D0D7A6D">
      <w:pPr>
        <w:pStyle w:val="23"/>
        <w:spacing w:after="0"/>
      </w:pPr>
    </w:p>
    <w:p w14:paraId="29FD842A">
      <w:pPr>
        <w:pStyle w:val="23"/>
        <w:spacing w:after="0"/>
      </w:pPr>
      <w:r>
        <w:rPr>
          <w:rFonts w:hint="eastAsia"/>
        </w:rPr>
        <w:t>表</w:t>
      </w:r>
      <w:r>
        <w:t>17</w:t>
      </w:r>
      <w:r>
        <w:rPr>
          <w:rFonts w:hint="eastAsia" w:ascii="方正楷体简体" w:eastAsia="方正楷体简体" w:cs="方正楷体简体"/>
          <w:color w:val="000000"/>
          <w:sz w:val="21"/>
          <w:szCs w:val="21"/>
        </w:rPr>
        <w:t>　</w:t>
      </w:r>
      <w:r>
        <w:rPr>
          <w:rFonts w:hint="eastAsia"/>
        </w:rPr>
        <w:t>河流、流域（水系）水质定性评价分级</w:t>
      </w:r>
    </w:p>
    <w:p w14:paraId="6FE929C4">
      <w:pPr>
        <w:pStyle w:val="25"/>
        <w:jc w:val="left"/>
      </w:pPr>
    </w:p>
    <w:tbl>
      <w:tblPr>
        <w:tblStyle w:val="2"/>
        <w:tblW w:w="0" w:type="auto"/>
        <w:tblInd w:w="113" w:type="dxa"/>
        <w:tblLayout w:type="fixed"/>
        <w:tblCellMar>
          <w:top w:w="0" w:type="dxa"/>
          <w:left w:w="0" w:type="dxa"/>
          <w:bottom w:w="0" w:type="dxa"/>
          <w:right w:w="0" w:type="dxa"/>
        </w:tblCellMar>
      </w:tblPr>
      <w:tblGrid>
        <w:gridCol w:w="5069"/>
        <w:gridCol w:w="2197"/>
        <w:gridCol w:w="2197"/>
      </w:tblGrid>
      <w:tr w14:paraId="42F4E0F1">
        <w:tblPrEx>
          <w:tblCellMar>
            <w:top w:w="0" w:type="dxa"/>
            <w:left w:w="0" w:type="dxa"/>
            <w:bottom w:w="0" w:type="dxa"/>
            <w:right w:w="0" w:type="dxa"/>
          </w:tblCellMar>
        </w:tblPrEx>
        <w:trPr>
          <w:trHeight w:val="453" w:hRule="atLeast"/>
          <w:tblHeader/>
        </w:trPr>
        <w:tc>
          <w:tcPr>
            <w:tcW w:w="5069"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38DAF812">
            <w:pPr>
              <w:pStyle w:val="27"/>
            </w:pPr>
            <w:r>
              <w:rPr>
                <w:rFonts w:hint="eastAsia"/>
              </w:rPr>
              <w:t>水质类别</w:t>
            </w:r>
          </w:p>
          <w:p w14:paraId="64D309D3">
            <w:pPr>
              <w:pStyle w:val="27"/>
            </w:pPr>
          </w:p>
        </w:tc>
        <w:tc>
          <w:tcPr>
            <w:tcW w:w="2197"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BC3A151">
            <w:pPr>
              <w:pStyle w:val="27"/>
            </w:pPr>
            <w:r>
              <w:rPr>
                <w:rFonts w:hint="eastAsia"/>
              </w:rPr>
              <w:t>水质状况</w:t>
            </w:r>
          </w:p>
          <w:p w14:paraId="5E5CFA70">
            <w:pPr>
              <w:pStyle w:val="27"/>
            </w:pPr>
          </w:p>
        </w:tc>
        <w:tc>
          <w:tcPr>
            <w:tcW w:w="2197"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1FD2308B">
            <w:pPr>
              <w:pStyle w:val="27"/>
              <w:rPr>
                <w:rFonts w:ascii="方正书宋_GBK" w:eastAsia="方正书宋_GBK" w:cs="方正书宋_GBK"/>
              </w:rPr>
            </w:pPr>
            <w:r>
              <w:rPr>
                <w:rFonts w:hint="eastAsia" w:ascii="方正书宋_GBK" w:eastAsia="方正书宋_GBK" w:cs="方正书宋_GBK"/>
              </w:rPr>
              <w:t>表征颜色</w:t>
            </w:r>
          </w:p>
          <w:p w14:paraId="03377134">
            <w:pPr>
              <w:pStyle w:val="27"/>
            </w:pPr>
          </w:p>
        </w:tc>
      </w:tr>
      <w:tr w14:paraId="3BD1FFC7">
        <w:tblPrEx>
          <w:tblCellMar>
            <w:top w:w="0" w:type="dxa"/>
            <w:left w:w="0" w:type="dxa"/>
            <w:bottom w:w="0" w:type="dxa"/>
            <w:right w:w="0" w:type="dxa"/>
          </w:tblCellMar>
        </w:tblPrEx>
        <w:trPr>
          <w:trHeight w:val="447" w:hRule="atLeast"/>
        </w:trPr>
        <w:tc>
          <w:tcPr>
            <w:tcW w:w="5069" w:type="dxa"/>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5A6EBC86">
            <w:pPr>
              <w:pStyle w:val="28"/>
              <w:jc w:val="left"/>
            </w:pPr>
            <w:r>
              <w:rPr>
                <w:rFonts w:hint="eastAsia"/>
              </w:rPr>
              <w:t>Ⅰ—Ⅲ类水质比例≥</w:t>
            </w:r>
            <w:r>
              <w:t>90%</w:t>
            </w:r>
          </w:p>
          <w:p w14:paraId="0FFCBF17">
            <w:pPr>
              <w:pStyle w:val="28"/>
              <w:jc w:val="left"/>
            </w:pPr>
          </w:p>
        </w:tc>
        <w:tc>
          <w:tcPr>
            <w:tcW w:w="2197"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C10D6A4">
            <w:pPr>
              <w:pStyle w:val="28"/>
            </w:pPr>
            <w:r>
              <w:rPr>
                <w:rFonts w:hint="eastAsia"/>
              </w:rPr>
              <w:t>优</w:t>
            </w:r>
          </w:p>
          <w:p w14:paraId="3C01882D">
            <w:pPr>
              <w:pStyle w:val="28"/>
            </w:pPr>
          </w:p>
        </w:tc>
        <w:tc>
          <w:tcPr>
            <w:tcW w:w="2197"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6CD19B8">
            <w:pPr>
              <w:pStyle w:val="28"/>
            </w:pPr>
            <w:r>
              <w:rPr>
                <w:rFonts w:hint="eastAsia"/>
              </w:rPr>
              <w:t>蓝色</w:t>
            </w:r>
          </w:p>
          <w:p w14:paraId="155CF79A">
            <w:pPr>
              <w:pStyle w:val="28"/>
            </w:pPr>
          </w:p>
        </w:tc>
      </w:tr>
      <w:tr w14:paraId="5DA90134">
        <w:tblPrEx>
          <w:tblCellMar>
            <w:top w:w="0" w:type="dxa"/>
            <w:left w:w="0" w:type="dxa"/>
            <w:bottom w:w="0" w:type="dxa"/>
            <w:right w:w="0" w:type="dxa"/>
          </w:tblCellMar>
        </w:tblPrEx>
        <w:trPr>
          <w:trHeight w:val="447" w:hRule="atLeast"/>
        </w:trPr>
        <w:tc>
          <w:tcPr>
            <w:tcW w:w="5069"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EF8F3DF">
            <w:pPr>
              <w:pStyle w:val="28"/>
              <w:jc w:val="left"/>
            </w:pPr>
            <w:r>
              <w:t>75%</w:t>
            </w:r>
            <w:r>
              <w:rPr>
                <w:rFonts w:hint="eastAsia"/>
              </w:rPr>
              <w:t>≤Ⅰ—Ⅲ类水质比例＜</w:t>
            </w:r>
            <w:r>
              <w:t>90%</w:t>
            </w:r>
          </w:p>
          <w:p w14:paraId="149DF0EC">
            <w:pPr>
              <w:pStyle w:val="28"/>
              <w:jc w:val="left"/>
            </w:pPr>
          </w:p>
        </w:tc>
        <w:tc>
          <w:tcPr>
            <w:tcW w:w="219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117FE33">
            <w:pPr>
              <w:pStyle w:val="28"/>
            </w:pPr>
            <w:r>
              <w:rPr>
                <w:rFonts w:hint="eastAsia"/>
              </w:rPr>
              <w:t>良好</w:t>
            </w:r>
          </w:p>
          <w:p w14:paraId="1D7EE6FE">
            <w:pPr>
              <w:pStyle w:val="28"/>
            </w:pPr>
          </w:p>
        </w:tc>
        <w:tc>
          <w:tcPr>
            <w:tcW w:w="219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419A041">
            <w:pPr>
              <w:pStyle w:val="28"/>
            </w:pPr>
            <w:r>
              <w:rPr>
                <w:rFonts w:hint="eastAsia"/>
              </w:rPr>
              <w:t>绿色</w:t>
            </w:r>
          </w:p>
          <w:p w14:paraId="598C2557">
            <w:pPr>
              <w:pStyle w:val="28"/>
            </w:pPr>
          </w:p>
        </w:tc>
      </w:tr>
      <w:tr w14:paraId="628C247B">
        <w:tblPrEx>
          <w:tblCellMar>
            <w:top w:w="0" w:type="dxa"/>
            <w:left w:w="0" w:type="dxa"/>
            <w:bottom w:w="0" w:type="dxa"/>
            <w:right w:w="0" w:type="dxa"/>
          </w:tblCellMar>
        </w:tblPrEx>
        <w:trPr>
          <w:trHeight w:val="447" w:hRule="atLeast"/>
        </w:trPr>
        <w:tc>
          <w:tcPr>
            <w:tcW w:w="5069"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2B06145">
            <w:pPr>
              <w:pStyle w:val="28"/>
              <w:jc w:val="left"/>
            </w:pPr>
            <w:r>
              <w:rPr>
                <w:rFonts w:hint="eastAsia"/>
              </w:rPr>
              <w:t>Ⅰ—Ⅲ类水质比例＜</w:t>
            </w:r>
            <w:r>
              <w:t>75%</w:t>
            </w:r>
            <w:r>
              <w:rPr>
                <w:rFonts w:hint="eastAsia"/>
              </w:rPr>
              <w:t>，且劣Ⅴ类比例＜</w:t>
            </w:r>
            <w:r>
              <w:t>20%</w:t>
            </w:r>
          </w:p>
          <w:p w14:paraId="206A172A">
            <w:pPr>
              <w:pStyle w:val="28"/>
              <w:jc w:val="left"/>
            </w:pPr>
          </w:p>
        </w:tc>
        <w:tc>
          <w:tcPr>
            <w:tcW w:w="219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4609DA3">
            <w:pPr>
              <w:pStyle w:val="28"/>
            </w:pPr>
            <w:r>
              <w:rPr>
                <w:rFonts w:hint="eastAsia"/>
              </w:rPr>
              <w:t>轻度污染</w:t>
            </w:r>
          </w:p>
          <w:p w14:paraId="6996BCE9">
            <w:pPr>
              <w:pStyle w:val="28"/>
            </w:pPr>
          </w:p>
        </w:tc>
        <w:tc>
          <w:tcPr>
            <w:tcW w:w="219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957DFC3">
            <w:pPr>
              <w:pStyle w:val="28"/>
            </w:pPr>
            <w:r>
              <w:rPr>
                <w:rFonts w:hint="eastAsia"/>
              </w:rPr>
              <w:t>黄色</w:t>
            </w:r>
          </w:p>
          <w:p w14:paraId="112CF483">
            <w:pPr>
              <w:pStyle w:val="28"/>
            </w:pPr>
          </w:p>
        </w:tc>
      </w:tr>
      <w:tr w14:paraId="45199145">
        <w:tblPrEx>
          <w:tblCellMar>
            <w:top w:w="0" w:type="dxa"/>
            <w:left w:w="0" w:type="dxa"/>
            <w:bottom w:w="0" w:type="dxa"/>
            <w:right w:w="0" w:type="dxa"/>
          </w:tblCellMar>
        </w:tblPrEx>
        <w:trPr>
          <w:trHeight w:val="447" w:hRule="atLeast"/>
        </w:trPr>
        <w:tc>
          <w:tcPr>
            <w:tcW w:w="5069"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5BD3CC4">
            <w:pPr>
              <w:pStyle w:val="28"/>
              <w:jc w:val="left"/>
            </w:pPr>
            <w:r>
              <w:rPr>
                <w:rFonts w:hint="eastAsia"/>
              </w:rPr>
              <w:t>Ⅰ—Ⅲ类水质比例＜</w:t>
            </w:r>
            <w:r>
              <w:t>75%</w:t>
            </w:r>
            <w:r>
              <w:rPr>
                <w:rFonts w:hint="eastAsia"/>
              </w:rPr>
              <w:t>，且</w:t>
            </w:r>
            <w:r>
              <w:t>20%</w:t>
            </w:r>
            <w:r>
              <w:rPr>
                <w:rFonts w:hint="eastAsia"/>
              </w:rPr>
              <w:t>≤劣Ⅴ类比例＜</w:t>
            </w:r>
            <w:r>
              <w:t>40%</w:t>
            </w:r>
          </w:p>
          <w:p w14:paraId="4FDC38F1">
            <w:pPr>
              <w:pStyle w:val="28"/>
              <w:jc w:val="left"/>
            </w:pPr>
          </w:p>
        </w:tc>
        <w:tc>
          <w:tcPr>
            <w:tcW w:w="219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9974E88">
            <w:pPr>
              <w:pStyle w:val="28"/>
            </w:pPr>
            <w:r>
              <w:rPr>
                <w:rFonts w:hint="eastAsia"/>
              </w:rPr>
              <w:t>中度污染</w:t>
            </w:r>
          </w:p>
          <w:p w14:paraId="711308DA">
            <w:pPr>
              <w:pStyle w:val="28"/>
            </w:pPr>
          </w:p>
        </w:tc>
        <w:tc>
          <w:tcPr>
            <w:tcW w:w="2197"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1BAB4E2">
            <w:pPr>
              <w:pStyle w:val="28"/>
            </w:pPr>
            <w:r>
              <w:rPr>
                <w:rFonts w:hint="eastAsia"/>
              </w:rPr>
              <w:t>橙色</w:t>
            </w:r>
          </w:p>
          <w:p w14:paraId="716804FC">
            <w:pPr>
              <w:pStyle w:val="28"/>
            </w:pPr>
          </w:p>
        </w:tc>
      </w:tr>
      <w:tr w14:paraId="7A905956">
        <w:tblPrEx>
          <w:tblCellMar>
            <w:top w:w="0" w:type="dxa"/>
            <w:left w:w="0" w:type="dxa"/>
            <w:bottom w:w="0" w:type="dxa"/>
            <w:right w:w="0" w:type="dxa"/>
          </w:tblCellMar>
        </w:tblPrEx>
        <w:trPr>
          <w:trHeight w:val="447" w:hRule="atLeast"/>
        </w:trPr>
        <w:tc>
          <w:tcPr>
            <w:tcW w:w="5069"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748F5C45">
            <w:pPr>
              <w:pStyle w:val="28"/>
              <w:jc w:val="left"/>
            </w:pPr>
            <w:r>
              <w:rPr>
                <w:rFonts w:hint="eastAsia"/>
              </w:rPr>
              <w:t>Ⅰ—Ⅲ类水质比例＜</w:t>
            </w:r>
            <w:r>
              <w:t>75%</w:t>
            </w:r>
            <w:r>
              <w:rPr>
                <w:rFonts w:hint="eastAsia"/>
              </w:rPr>
              <w:t>，且劣Ⅴ类比例≥</w:t>
            </w:r>
            <w:r>
              <w:t>40%</w:t>
            </w:r>
          </w:p>
          <w:p w14:paraId="5ABA6715">
            <w:pPr>
              <w:pStyle w:val="28"/>
              <w:jc w:val="left"/>
            </w:pPr>
          </w:p>
        </w:tc>
        <w:tc>
          <w:tcPr>
            <w:tcW w:w="2197"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59021AE">
            <w:pPr>
              <w:pStyle w:val="28"/>
            </w:pPr>
            <w:r>
              <w:rPr>
                <w:rFonts w:hint="eastAsia"/>
              </w:rPr>
              <w:t>重度污染</w:t>
            </w:r>
          </w:p>
          <w:p w14:paraId="1DCF144B">
            <w:pPr>
              <w:pStyle w:val="28"/>
            </w:pPr>
          </w:p>
        </w:tc>
        <w:tc>
          <w:tcPr>
            <w:tcW w:w="2197"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198AA985">
            <w:pPr>
              <w:pStyle w:val="28"/>
            </w:pPr>
            <w:r>
              <w:rPr>
                <w:rFonts w:hint="eastAsia"/>
              </w:rPr>
              <w:t>红色</w:t>
            </w:r>
          </w:p>
          <w:p w14:paraId="5E245421">
            <w:pPr>
              <w:pStyle w:val="28"/>
            </w:pPr>
          </w:p>
        </w:tc>
      </w:tr>
    </w:tbl>
    <w:p w14:paraId="7B038DED">
      <w:pPr>
        <w:pStyle w:val="15"/>
      </w:pPr>
    </w:p>
    <w:p w14:paraId="63F285FE">
      <w:pPr>
        <w:pStyle w:val="15"/>
      </w:pPr>
    </w:p>
    <w:p w14:paraId="73AABE26">
      <w:pPr>
        <w:pStyle w:val="23"/>
        <w:spacing w:after="0"/>
      </w:pPr>
      <w:r>
        <w:rPr>
          <w:rFonts w:hint="eastAsia"/>
        </w:rPr>
        <w:t>表</w:t>
      </w:r>
      <w:r>
        <w:t>18</w:t>
      </w:r>
      <w:r>
        <w:rPr>
          <w:rFonts w:hint="eastAsia" w:ascii="方正楷体简体" w:eastAsia="方正楷体简体" w:cs="方正楷体简体"/>
          <w:color w:val="000000"/>
          <w:sz w:val="21"/>
          <w:szCs w:val="21"/>
        </w:rPr>
        <w:t>　</w:t>
      </w:r>
      <w:r>
        <w:rPr>
          <w:rFonts w:hint="eastAsia"/>
        </w:rPr>
        <w:t>全河段各断面水质类别占评价断面总数的比例</w:t>
      </w:r>
    </w:p>
    <w:p w14:paraId="57F2B874">
      <w:pPr>
        <w:pStyle w:val="25"/>
        <w:jc w:val="left"/>
      </w:pPr>
    </w:p>
    <w:tbl>
      <w:tblPr>
        <w:tblStyle w:val="2"/>
        <w:tblW w:w="0" w:type="auto"/>
        <w:tblInd w:w="113" w:type="dxa"/>
        <w:tblLayout w:type="fixed"/>
        <w:tblCellMar>
          <w:top w:w="0" w:type="dxa"/>
          <w:left w:w="0" w:type="dxa"/>
          <w:bottom w:w="0" w:type="dxa"/>
          <w:right w:w="0" w:type="dxa"/>
        </w:tblCellMar>
      </w:tblPr>
      <w:tblGrid>
        <w:gridCol w:w="2821"/>
        <w:gridCol w:w="956"/>
        <w:gridCol w:w="1143"/>
        <w:gridCol w:w="1142"/>
        <w:gridCol w:w="1143"/>
        <w:gridCol w:w="1106"/>
        <w:gridCol w:w="1152"/>
      </w:tblGrid>
      <w:tr w14:paraId="1D722994">
        <w:tblPrEx>
          <w:tblCellMar>
            <w:top w:w="0" w:type="dxa"/>
            <w:left w:w="0" w:type="dxa"/>
            <w:bottom w:w="0" w:type="dxa"/>
            <w:right w:w="0" w:type="dxa"/>
          </w:tblCellMar>
        </w:tblPrEx>
        <w:trPr>
          <w:trHeight w:val="759" w:hRule="atLeast"/>
          <w:tblHeader/>
        </w:trPr>
        <w:tc>
          <w:tcPr>
            <w:tcW w:w="2821"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37ADDA14">
            <w:pPr>
              <w:pStyle w:val="27"/>
            </w:pPr>
            <w:r>
              <w:rPr>
                <w:rFonts w:hint="eastAsia"/>
              </w:rPr>
              <w:t>全河段评价断面</w:t>
            </w:r>
          </w:p>
          <w:p w14:paraId="3FD0CCC3">
            <w:pPr>
              <w:pStyle w:val="27"/>
            </w:pPr>
          </w:p>
        </w:tc>
        <w:tc>
          <w:tcPr>
            <w:tcW w:w="956"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8140B5F">
            <w:pPr>
              <w:pStyle w:val="27"/>
            </w:pPr>
            <w:r>
              <w:rPr>
                <w:rFonts w:hint="eastAsia"/>
              </w:rPr>
              <w:t>Ⅰ类水断面及比例</w:t>
            </w:r>
          </w:p>
          <w:p w14:paraId="6D66E8CA">
            <w:pPr>
              <w:pStyle w:val="27"/>
            </w:pPr>
          </w:p>
        </w:tc>
        <w:tc>
          <w:tcPr>
            <w:tcW w:w="114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C4E61D3">
            <w:pPr>
              <w:pStyle w:val="27"/>
            </w:pPr>
            <w:r>
              <w:rPr>
                <w:rFonts w:hint="eastAsia"/>
              </w:rPr>
              <w:t>Ⅱ类水断面及比例</w:t>
            </w:r>
          </w:p>
          <w:p w14:paraId="73253286">
            <w:pPr>
              <w:pStyle w:val="27"/>
            </w:pPr>
          </w:p>
        </w:tc>
        <w:tc>
          <w:tcPr>
            <w:tcW w:w="1142"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44D0681">
            <w:pPr>
              <w:pStyle w:val="27"/>
            </w:pPr>
            <w:r>
              <w:rPr>
                <w:rFonts w:hint="eastAsia"/>
              </w:rPr>
              <w:t>Ⅲ类水断面及比例</w:t>
            </w:r>
          </w:p>
          <w:p w14:paraId="4839C931">
            <w:pPr>
              <w:pStyle w:val="27"/>
            </w:pPr>
          </w:p>
        </w:tc>
        <w:tc>
          <w:tcPr>
            <w:tcW w:w="114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51C00E0">
            <w:pPr>
              <w:pStyle w:val="27"/>
            </w:pPr>
            <w:r>
              <w:rPr>
                <w:rFonts w:hint="eastAsia"/>
              </w:rPr>
              <w:t>Ⅳ类水断面及比例</w:t>
            </w:r>
          </w:p>
          <w:p w14:paraId="1B565276">
            <w:pPr>
              <w:pStyle w:val="27"/>
            </w:pPr>
          </w:p>
        </w:tc>
        <w:tc>
          <w:tcPr>
            <w:tcW w:w="1106"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03F107E">
            <w:pPr>
              <w:pStyle w:val="27"/>
            </w:pPr>
            <w:r>
              <w:rPr>
                <w:rFonts w:hint="eastAsia"/>
              </w:rPr>
              <w:t>Ⅴ类水断面及比例</w:t>
            </w:r>
          </w:p>
          <w:p w14:paraId="5E4BA1C5">
            <w:pPr>
              <w:pStyle w:val="27"/>
            </w:pPr>
          </w:p>
        </w:tc>
        <w:tc>
          <w:tcPr>
            <w:tcW w:w="1152"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3E291DBE">
            <w:pPr>
              <w:pStyle w:val="27"/>
            </w:pPr>
            <w:r>
              <w:rPr>
                <w:rFonts w:hint="eastAsia"/>
              </w:rPr>
              <w:t>劣Ⅴ类水断面及比例</w:t>
            </w:r>
          </w:p>
          <w:p w14:paraId="4BD806DD">
            <w:pPr>
              <w:pStyle w:val="27"/>
            </w:pPr>
          </w:p>
        </w:tc>
      </w:tr>
      <w:tr w14:paraId="791B3169">
        <w:tblPrEx>
          <w:tblCellMar>
            <w:top w:w="0" w:type="dxa"/>
            <w:left w:w="0" w:type="dxa"/>
            <w:bottom w:w="0" w:type="dxa"/>
            <w:right w:w="0" w:type="dxa"/>
          </w:tblCellMar>
        </w:tblPrEx>
        <w:trPr>
          <w:trHeight w:val="726" w:hRule="atLeast"/>
        </w:trPr>
        <w:tc>
          <w:tcPr>
            <w:tcW w:w="2821"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25DBEE30">
            <w:pPr>
              <w:pStyle w:val="28"/>
              <w:jc w:val="left"/>
            </w:pPr>
            <w:r>
              <w:rPr>
                <w:rFonts w:hint="eastAsia"/>
              </w:rPr>
              <w:t>共</w:t>
            </w:r>
            <w:r>
              <w:t>6</w:t>
            </w:r>
            <w:r>
              <w:rPr>
                <w:rFonts w:hint="eastAsia"/>
              </w:rPr>
              <w:t>个：孔江水库上游、河坪、判官塘、河南桥、古市、凌江口</w:t>
            </w:r>
          </w:p>
          <w:p w14:paraId="7139E499">
            <w:pPr>
              <w:pStyle w:val="28"/>
              <w:jc w:val="left"/>
            </w:pPr>
          </w:p>
        </w:tc>
        <w:tc>
          <w:tcPr>
            <w:tcW w:w="95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FBF4C08">
            <w:pPr>
              <w:pStyle w:val="28"/>
            </w:pPr>
            <w:r>
              <w:t>0%</w:t>
            </w:r>
          </w:p>
          <w:p w14:paraId="34F2046C">
            <w:pPr>
              <w:pStyle w:val="28"/>
            </w:pPr>
          </w:p>
        </w:tc>
        <w:tc>
          <w:tcPr>
            <w:tcW w:w="114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7CB4009C">
            <w:pPr>
              <w:pStyle w:val="28"/>
            </w:pPr>
            <w:r>
              <w:t>66.7%</w:t>
            </w:r>
          </w:p>
          <w:p w14:paraId="6F0C557D">
            <w:pPr>
              <w:pStyle w:val="28"/>
            </w:pPr>
          </w:p>
        </w:tc>
        <w:tc>
          <w:tcPr>
            <w:tcW w:w="1142"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FE3B711">
            <w:pPr>
              <w:pStyle w:val="28"/>
            </w:pPr>
            <w:r>
              <w:t>33.3%</w:t>
            </w:r>
          </w:p>
          <w:p w14:paraId="2B51F8D7">
            <w:pPr>
              <w:pStyle w:val="28"/>
            </w:pPr>
          </w:p>
        </w:tc>
        <w:tc>
          <w:tcPr>
            <w:tcW w:w="114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A6DF9A1">
            <w:pPr>
              <w:pStyle w:val="28"/>
            </w:pPr>
            <w:r>
              <w:t>0%</w:t>
            </w:r>
          </w:p>
          <w:p w14:paraId="5190020F">
            <w:pPr>
              <w:pStyle w:val="28"/>
            </w:pPr>
          </w:p>
        </w:tc>
        <w:tc>
          <w:tcPr>
            <w:tcW w:w="1106"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7FB67E6">
            <w:pPr>
              <w:pStyle w:val="28"/>
            </w:pPr>
            <w:r>
              <w:t>0%</w:t>
            </w:r>
          </w:p>
          <w:p w14:paraId="704C95A0">
            <w:pPr>
              <w:pStyle w:val="28"/>
            </w:pPr>
          </w:p>
        </w:tc>
        <w:tc>
          <w:tcPr>
            <w:tcW w:w="1152"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12CD499C">
            <w:pPr>
              <w:pStyle w:val="28"/>
            </w:pPr>
            <w:r>
              <w:t>0%</w:t>
            </w:r>
          </w:p>
          <w:p w14:paraId="0EDCB003">
            <w:pPr>
              <w:pStyle w:val="28"/>
            </w:pPr>
          </w:p>
        </w:tc>
      </w:tr>
    </w:tbl>
    <w:p w14:paraId="25E01FE9">
      <w:pPr>
        <w:pStyle w:val="15"/>
      </w:pPr>
    </w:p>
    <w:p w14:paraId="46B27F14">
      <w:pPr>
        <w:pStyle w:val="19"/>
      </w:pPr>
      <w:r>
        <w:rPr>
          <w:rStyle w:val="18"/>
          <w:rFonts w:hint="eastAsia"/>
        </w:rPr>
        <w:t>【大气环境质量】　</w:t>
      </w:r>
      <w:r>
        <w:t>2022</w:t>
      </w:r>
      <w:r>
        <w:rPr>
          <w:rFonts w:hint="eastAsia"/>
        </w:rPr>
        <w:t>年，南雄市空气质量优良以上达标率</w:t>
      </w:r>
      <w:r>
        <w:t>98.61%</w:t>
      </w:r>
      <w:r>
        <w:rPr>
          <w:rFonts w:hint="eastAsia"/>
        </w:rPr>
        <w:t>。大气中二氧化硫、二氧化氮、一氧化碳、可吸入颗粒物（</w:t>
      </w:r>
      <w:r>
        <w:t>PM10</w:t>
      </w:r>
      <w:r>
        <w:rPr>
          <w:rFonts w:hint="eastAsia"/>
        </w:rPr>
        <w:t>）等主要监测指标年均值达到国家环境空气质量二级标准；细颗粒物（</w:t>
      </w:r>
      <w:r>
        <w:t>PM2.5</w:t>
      </w:r>
      <w:r>
        <w:rPr>
          <w:rFonts w:hint="eastAsia"/>
        </w:rPr>
        <w:t>）年均值优于二级标准；臭氧日最大</w:t>
      </w:r>
      <w:r>
        <w:t>8</w:t>
      </w:r>
      <w:r>
        <w:rPr>
          <w:rFonts w:hint="eastAsia"/>
        </w:rPr>
        <w:t>小时平均的第</w:t>
      </w:r>
      <w:r>
        <w:t>90</w:t>
      </w:r>
      <w:r>
        <w:rPr>
          <w:rFonts w:hint="eastAsia"/>
        </w:rPr>
        <w:t>百分位数（</w:t>
      </w:r>
      <w:r>
        <w:t>O3-8h</w:t>
      </w:r>
      <w:r>
        <w:rPr>
          <w:rFonts w:hint="eastAsia"/>
        </w:rPr>
        <w:t>的第</w:t>
      </w:r>
      <w:r>
        <w:t>90</w:t>
      </w:r>
      <w:r>
        <w:rPr>
          <w:rFonts w:hint="eastAsia"/>
        </w:rPr>
        <w:t>百分位数）达到</w:t>
      </w:r>
      <w:r>
        <w:rPr>
          <w:rFonts w:hint="eastAsia"/>
          <w:spacing w:val="-8"/>
        </w:rPr>
        <w:t>国</w:t>
      </w:r>
      <w:r>
        <w:rPr>
          <w:rFonts w:hint="eastAsia"/>
          <w:spacing w:val="4"/>
        </w:rPr>
        <w:t>家环境空气质量二级标准；降尘低于广东省参考评价值</w:t>
      </w:r>
      <w:r>
        <w:rPr>
          <w:spacing w:val="4"/>
        </w:rPr>
        <w:t>8.00</w:t>
      </w:r>
      <w:r>
        <w:rPr>
          <w:rFonts w:hint="eastAsia"/>
          <w:spacing w:val="4"/>
        </w:rPr>
        <w:t>吨</w:t>
      </w:r>
      <w:r>
        <w:rPr>
          <w:spacing w:val="4"/>
        </w:rPr>
        <w:t>/</w:t>
      </w:r>
      <w:r>
        <w:rPr>
          <w:rFonts w:hint="eastAsia"/>
          <w:spacing w:val="4"/>
        </w:rPr>
        <w:t>平方</w:t>
      </w:r>
      <w:r>
        <w:rPr>
          <w:rFonts w:hint="eastAsia"/>
        </w:rPr>
        <w:t>千米</w:t>
      </w:r>
      <w:r>
        <w:rPr>
          <w:rFonts w:hint="eastAsia"/>
          <w:spacing w:val="4"/>
        </w:rPr>
        <w:t>·月，实际为</w:t>
      </w:r>
      <w:r>
        <w:rPr>
          <w:spacing w:val="4"/>
        </w:rPr>
        <w:t>3.</w:t>
      </w:r>
      <w:r>
        <w:rPr>
          <w:spacing w:val="13"/>
        </w:rPr>
        <w:t>24</w:t>
      </w:r>
      <w:r>
        <w:rPr>
          <w:rFonts w:hint="eastAsia"/>
          <w:spacing w:val="13"/>
        </w:rPr>
        <w:t>吨</w:t>
      </w:r>
      <w:r>
        <w:rPr>
          <w:spacing w:val="13"/>
        </w:rPr>
        <w:t>/</w:t>
      </w:r>
      <w:r>
        <w:rPr>
          <w:rFonts w:hint="eastAsia"/>
        </w:rPr>
        <w:t>平方千米·月（见表</w:t>
      </w:r>
      <w:r>
        <w:t>19</w:t>
      </w:r>
      <w:r>
        <w:rPr>
          <w:rFonts w:hint="eastAsia"/>
        </w:rPr>
        <w:t>）。从空气质量污染特征看，所测的污染指数指标均小于</w:t>
      </w:r>
      <w:r>
        <w:rPr>
          <w:rFonts w:hint="eastAsia"/>
          <w:spacing w:val="8"/>
        </w:rPr>
        <w:t>评价标准，显示全市环境</w:t>
      </w:r>
      <w:r>
        <w:rPr>
          <w:rFonts w:hint="eastAsia"/>
          <w:spacing w:val="4"/>
        </w:rPr>
        <w:t>空气质量稳定在可控范围（</w:t>
      </w:r>
      <w:r>
        <w:rPr>
          <w:rFonts w:hint="eastAsia"/>
          <w:spacing w:val="17"/>
        </w:rPr>
        <w:t>见表</w:t>
      </w:r>
      <w:r>
        <w:rPr>
          <w:spacing w:val="17"/>
        </w:rPr>
        <w:t>20</w:t>
      </w:r>
      <w:r>
        <w:rPr>
          <w:rFonts w:hint="eastAsia"/>
          <w:spacing w:val="17"/>
        </w:rPr>
        <w:t>）。南雄市区降水</w:t>
      </w:r>
      <w:r>
        <w:rPr>
          <w:spacing w:val="17"/>
        </w:rPr>
        <w:t>pH</w:t>
      </w:r>
      <w:r>
        <w:rPr>
          <w:rFonts w:hint="eastAsia"/>
          <w:spacing w:val="17"/>
        </w:rPr>
        <w:t>值</w:t>
      </w:r>
      <w:r>
        <w:rPr>
          <w:rFonts w:hint="eastAsia"/>
          <w:spacing w:val="13"/>
        </w:rPr>
        <w:t>范围为</w:t>
      </w:r>
      <w:r>
        <w:rPr>
          <w:spacing w:val="13"/>
        </w:rPr>
        <w:t>4.67</w:t>
      </w:r>
      <w:r>
        <w:rPr>
          <w:rFonts w:hint="eastAsia"/>
          <w:spacing w:val="13"/>
        </w:rPr>
        <w:t>—</w:t>
      </w:r>
      <w:r>
        <w:rPr>
          <w:spacing w:val="13"/>
        </w:rPr>
        <w:t>5.22</w:t>
      </w:r>
      <w:r>
        <w:rPr>
          <w:rFonts w:hint="eastAsia"/>
          <w:spacing w:val="13"/>
        </w:rPr>
        <w:t>之</w:t>
      </w:r>
      <w:r>
        <w:rPr>
          <w:rFonts w:hint="eastAsia"/>
          <w:spacing w:val="4"/>
        </w:rPr>
        <w:t>间，年均值为</w:t>
      </w:r>
      <w:r>
        <w:rPr>
          <w:spacing w:val="13"/>
        </w:rPr>
        <w:t>5</w:t>
      </w:r>
      <w:r>
        <w:rPr>
          <w:spacing w:val="4"/>
        </w:rPr>
        <w:t>.04</w:t>
      </w:r>
      <w:r>
        <w:rPr>
          <w:rFonts w:hint="eastAsia"/>
          <w:spacing w:val="4"/>
        </w:rPr>
        <w:t>，比</w:t>
      </w:r>
      <w:r>
        <w:rPr>
          <w:spacing w:val="4"/>
        </w:rPr>
        <w:t>202</w:t>
      </w:r>
      <w:r>
        <w:rPr>
          <w:spacing w:val="8"/>
        </w:rPr>
        <w:t>1</w:t>
      </w:r>
      <w:r>
        <w:rPr>
          <w:rFonts w:hint="eastAsia"/>
          <w:spacing w:val="8"/>
        </w:rPr>
        <w:t>年</w:t>
      </w:r>
      <w:r>
        <w:rPr>
          <w:spacing w:val="8"/>
        </w:rPr>
        <w:t>pH</w:t>
      </w:r>
      <w:r>
        <w:rPr>
          <w:rFonts w:hint="eastAsia"/>
          <w:spacing w:val="17"/>
        </w:rPr>
        <w:t>值</w:t>
      </w:r>
      <w:r>
        <w:rPr>
          <w:rFonts w:hint="eastAsia"/>
          <w:spacing w:val="21"/>
        </w:rPr>
        <w:t>年均</w:t>
      </w:r>
      <w:r>
        <w:rPr>
          <w:rFonts w:hint="eastAsia"/>
          <w:spacing w:val="8"/>
        </w:rPr>
        <w:t>值</w:t>
      </w:r>
      <w:r>
        <w:rPr>
          <w:spacing w:val="8"/>
        </w:rPr>
        <w:t>4.56</w:t>
      </w:r>
      <w:r>
        <w:rPr>
          <w:rFonts w:hint="eastAsia"/>
          <w:spacing w:val="8"/>
        </w:rPr>
        <w:t>高</w:t>
      </w:r>
      <w:r>
        <w:rPr>
          <w:spacing w:val="8"/>
        </w:rPr>
        <w:t>0.48pH</w:t>
      </w:r>
      <w:r>
        <w:rPr>
          <w:rFonts w:hint="eastAsia"/>
          <w:spacing w:val="8"/>
        </w:rPr>
        <w:t>单位。</w:t>
      </w:r>
    </w:p>
    <w:p w14:paraId="0884904F">
      <w:pPr>
        <w:pStyle w:val="23"/>
        <w:spacing w:after="0"/>
      </w:pPr>
      <w:r>
        <w:rPr>
          <w:rFonts w:hint="eastAsia"/>
        </w:rPr>
        <w:t>表</w:t>
      </w:r>
      <w:r>
        <w:t>19</w:t>
      </w:r>
      <w:r>
        <w:rPr>
          <w:rFonts w:hint="eastAsia" w:ascii="方正楷体简体" w:eastAsia="方正楷体简体" w:cs="方正楷体简体"/>
          <w:color w:val="000000"/>
          <w:sz w:val="21"/>
          <w:szCs w:val="21"/>
        </w:rPr>
        <w:t>　</w:t>
      </w:r>
      <w:r>
        <w:rPr>
          <w:rFonts w:hint="eastAsia"/>
        </w:rPr>
        <w:t>南雄市空气环境质量状况年度比较</w:t>
      </w:r>
    </w:p>
    <w:p w14:paraId="448212C6">
      <w:pPr>
        <w:pStyle w:val="25"/>
        <w:jc w:val="left"/>
      </w:pPr>
    </w:p>
    <w:tbl>
      <w:tblPr>
        <w:tblStyle w:val="2"/>
        <w:tblW w:w="0" w:type="auto"/>
        <w:tblInd w:w="113" w:type="dxa"/>
        <w:tblLayout w:type="fixed"/>
        <w:tblCellMar>
          <w:top w:w="0" w:type="dxa"/>
          <w:left w:w="0" w:type="dxa"/>
          <w:bottom w:w="0" w:type="dxa"/>
          <w:right w:w="0" w:type="dxa"/>
        </w:tblCellMar>
      </w:tblPr>
      <w:tblGrid>
        <w:gridCol w:w="2848"/>
        <w:gridCol w:w="2125"/>
        <w:gridCol w:w="2125"/>
        <w:gridCol w:w="2365"/>
      </w:tblGrid>
      <w:tr w14:paraId="3B9DFA80">
        <w:tblPrEx>
          <w:tblCellMar>
            <w:top w:w="0" w:type="dxa"/>
            <w:left w:w="0" w:type="dxa"/>
            <w:bottom w:w="0" w:type="dxa"/>
            <w:right w:w="0" w:type="dxa"/>
          </w:tblCellMar>
        </w:tblPrEx>
        <w:trPr>
          <w:trHeight w:val="453" w:hRule="atLeast"/>
          <w:tblHeader/>
        </w:trPr>
        <w:tc>
          <w:tcPr>
            <w:tcW w:w="2848"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43AB268C">
            <w:pPr>
              <w:pStyle w:val="27"/>
            </w:pPr>
            <w:r>
              <w:rPr>
                <w:rFonts w:hint="eastAsia"/>
              </w:rPr>
              <w:t>项目</w:t>
            </w:r>
          </w:p>
          <w:p w14:paraId="601C5C9D">
            <w:pPr>
              <w:pStyle w:val="27"/>
            </w:pPr>
          </w:p>
        </w:tc>
        <w:tc>
          <w:tcPr>
            <w:tcW w:w="2125"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763EEFB">
            <w:pPr>
              <w:pStyle w:val="27"/>
            </w:pPr>
            <w:r>
              <w:t>2021</w:t>
            </w:r>
            <w:r>
              <w:rPr>
                <w:rFonts w:hint="eastAsia"/>
              </w:rPr>
              <w:t>年年均值</w:t>
            </w:r>
          </w:p>
          <w:p w14:paraId="28DF12F0">
            <w:pPr>
              <w:pStyle w:val="27"/>
            </w:pPr>
          </w:p>
        </w:tc>
        <w:tc>
          <w:tcPr>
            <w:tcW w:w="2125"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D73BB51">
            <w:pPr>
              <w:pStyle w:val="27"/>
            </w:pPr>
            <w:r>
              <w:t>2022</w:t>
            </w:r>
            <w:r>
              <w:rPr>
                <w:rFonts w:hint="eastAsia"/>
              </w:rPr>
              <w:t>年年均值</w:t>
            </w:r>
          </w:p>
          <w:p w14:paraId="650EEAB1">
            <w:pPr>
              <w:pStyle w:val="27"/>
            </w:pPr>
          </w:p>
        </w:tc>
        <w:tc>
          <w:tcPr>
            <w:tcW w:w="2365"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3CA47689">
            <w:pPr>
              <w:pStyle w:val="27"/>
            </w:pPr>
            <w:r>
              <w:t>2021</w:t>
            </w:r>
            <w:r>
              <w:rPr>
                <w:rFonts w:hint="eastAsia"/>
              </w:rPr>
              <w:t>—</w:t>
            </w:r>
            <w:r>
              <w:t>2022</w:t>
            </w:r>
            <w:r>
              <w:rPr>
                <w:rFonts w:hint="eastAsia"/>
              </w:rPr>
              <w:t>年变化幅度</w:t>
            </w:r>
          </w:p>
          <w:p w14:paraId="6DB30A28">
            <w:pPr>
              <w:pStyle w:val="27"/>
            </w:pPr>
          </w:p>
        </w:tc>
      </w:tr>
      <w:tr w14:paraId="1F3DF025">
        <w:tblPrEx>
          <w:tblCellMar>
            <w:top w:w="0" w:type="dxa"/>
            <w:left w:w="0" w:type="dxa"/>
            <w:bottom w:w="0" w:type="dxa"/>
            <w:right w:w="0" w:type="dxa"/>
          </w:tblCellMar>
        </w:tblPrEx>
        <w:trPr>
          <w:trHeight w:val="452" w:hRule="atLeast"/>
        </w:trPr>
        <w:tc>
          <w:tcPr>
            <w:tcW w:w="2848" w:type="dxa"/>
            <w:tcBorders>
              <w:top w:val="single" w:color="9D0000" w:sz="2"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7EFE7BBD">
            <w:pPr>
              <w:pStyle w:val="28"/>
              <w:jc w:val="left"/>
            </w:pPr>
            <w:r>
              <w:rPr>
                <w:rFonts w:hint="eastAsia"/>
              </w:rPr>
              <w:t>二氧化硫（微克</w:t>
            </w:r>
            <w:r>
              <w:t>/</w:t>
            </w:r>
            <w:r>
              <w:rPr>
                <w:rFonts w:hint="eastAsia"/>
              </w:rPr>
              <w:t>立方米）</w:t>
            </w:r>
          </w:p>
          <w:p w14:paraId="2133C638">
            <w:pPr>
              <w:pStyle w:val="28"/>
              <w:jc w:val="left"/>
            </w:pPr>
          </w:p>
        </w:tc>
        <w:tc>
          <w:tcPr>
            <w:tcW w:w="2125"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A10E281">
            <w:pPr>
              <w:pStyle w:val="28"/>
            </w:pPr>
            <w:r>
              <w:t>7</w:t>
            </w:r>
          </w:p>
          <w:p w14:paraId="2AA8BDF2">
            <w:pPr>
              <w:pStyle w:val="28"/>
            </w:pPr>
          </w:p>
        </w:tc>
        <w:tc>
          <w:tcPr>
            <w:tcW w:w="2125"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21B628B">
            <w:pPr>
              <w:pStyle w:val="28"/>
            </w:pPr>
            <w:r>
              <w:t>8</w:t>
            </w:r>
          </w:p>
          <w:p w14:paraId="6D7C36D5">
            <w:pPr>
              <w:pStyle w:val="28"/>
            </w:pPr>
          </w:p>
        </w:tc>
        <w:tc>
          <w:tcPr>
            <w:tcW w:w="2365" w:type="dxa"/>
            <w:tcBorders>
              <w:top w:val="single" w:color="9D0000" w:sz="2"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769E0BE7">
            <w:pPr>
              <w:pStyle w:val="28"/>
            </w:pPr>
            <w:r>
              <w:t>+14.29%</w:t>
            </w:r>
          </w:p>
          <w:p w14:paraId="0B92F678">
            <w:pPr>
              <w:pStyle w:val="28"/>
            </w:pPr>
          </w:p>
        </w:tc>
      </w:tr>
      <w:tr w14:paraId="790AF6BF">
        <w:tblPrEx>
          <w:tblCellMar>
            <w:top w:w="0" w:type="dxa"/>
            <w:left w:w="0" w:type="dxa"/>
            <w:bottom w:w="0" w:type="dxa"/>
            <w:right w:w="0" w:type="dxa"/>
          </w:tblCellMar>
        </w:tblPrEx>
        <w:trPr>
          <w:trHeight w:val="531" w:hRule="atLeast"/>
        </w:trPr>
        <w:tc>
          <w:tcPr>
            <w:tcW w:w="2848" w:type="dxa"/>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1811E20B">
            <w:pPr>
              <w:pStyle w:val="28"/>
              <w:jc w:val="left"/>
            </w:pPr>
            <w:r>
              <w:rPr>
                <w:rFonts w:hint="eastAsia"/>
              </w:rPr>
              <w:t>二氧化氮（微克</w:t>
            </w:r>
            <w:r>
              <w:t>/</w:t>
            </w:r>
            <w:r>
              <w:rPr>
                <w:rFonts w:hint="eastAsia"/>
              </w:rPr>
              <w:t>立方米）</w:t>
            </w:r>
          </w:p>
          <w:p w14:paraId="437A0B21">
            <w:pPr>
              <w:pStyle w:val="28"/>
              <w:jc w:val="left"/>
            </w:pPr>
          </w:p>
        </w:tc>
        <w:tc>
          <w:tcPr>
            <w:tcW w:w="2125"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29B7A67">
            <w:pPr>
              <w:pStyle w:val="28"/>
            </w:pPr>
            <w:r>
              <w:t>16</w:t>
            </w:r>
          </w:p>
          <w:p w14:paraId="7017D8EF">
            <w:pPr>
              <w:pStyle w:val="28"/>
            </w:pPr>
          </w:p>
        </w:tc>
        <w:tc>
          <w:tcPr>
            <w:tcW w:w="2125"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D639762">
            <w:pPr>
              <w:pStyle w:val="28"/>
            </w:pPr>
            <w:r>
              <w:t>15</w:t>
            </w:r>
          </w:p>
          <w:p w14:paraId="32668FE1">
            <w:pPr>
              <w:pStyle w:val="28"/>
            </w:pPr>
          </w:p>
        </w:tc>
        <w:tc>
          <w:tcPr>
            <w:tcW w:w="2365"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59B821D">
            <w:pPr>
              <w:pStyle w:val="28"/>
            </w:pPr>
            <w:r>
              <w:t>-6.25%</w:t>
            </w:r>
          </w:p>
          <w:p w14:paraId="644654CF">
            <w:pPr>
              <w:pStyle w:val="28"/>
            </w:pPr>
          </w:p>
        </w:tc>
      </w:tr>
      <w:tr w14:paraId="25E9A95C">
        <w:tblPrEx>
          <w:tblCellMar>
            <w:top w:w="0" w:type="dxa"/>
            <w:left w:w="0" w:type="dxa"/>
            <w:bottom w:w="0" w:type="dxa"/>
            <w:right w:w="0" w:type="dxa"/>
          </w:tblCellMar>
        </w:tblPrEx>
        <w:trPr>
          <w:trHeight w:val="531" w:hRule="atLeast"/>
        </w:trPr>
        <w:tc>
          <w:tcPr>
            <w:tcW w:w="2848"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0EDCD8CD">
            <w:pPr>
              <w:pStyle w:val="28"/>
              <w:jc w:val="left"/>
            </w:pPr>
            <w:r>
              <w:rPr>
                <w:rFonts w:hint="eastAsia"/>
              </w:rPr>
              <w:t>可吸入颗粒物（微克</w:t>
            </w:r>
            <w:r>
              <w:t>/</w:t>
            </w:r>
            <w:r>
              <w:rPr>
                <w:rFonts w:hint="eastAsia"/>
              </w:rPr>
              <w:t>立方米）</w:t>
            </w:r>
          </w:p>
          <w:p w14:paraId="743A0436">
            <w:pPr>
              <w:pStyle w:val="28"/>
              <w:jc w:val="left"/>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5C112FD">
            <w:pPr>
              <w:pStyle w:val="28"/>
            </w:pPr>
            <w:r>
              <w:t>39</w:t>
            </w:r>
          </w:p>
          <w:p w14:paraId="5CF88516">
            <w:pPr>
              <w:pStyle w:val="28"/>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068BAF3">
            <w:pPr>
              <w:pStyle w:val="28"/>
            </w:pPr>
            <w:r>
              <w:t>34</w:t>
            </w:r>
          </w:p>
          <w:p w14:paraId="3DD68869">
            <w:pPr>
              <w:pStyle w:val="28"/>
            </w:pPr>
          </w:p>
        </w:tc>
        <w:tc>
          <w:tcPr>
            <w:tcW w:w="236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FE46403">
            <w:pPr>
              <w:pStyle w:val="28"/>
            </w:pPr>
            <w:r>
              <w:t>-12.82%</w:t>
            </w:r>
          </w:p>
          <w:p w14:paraId="74A83DF2">
            <w:pPr>
              <w:pStyle w:val="28"/>
            </w:pPr>
          </w:p>
        </w:tc>
      </w:tr>
      <w:tr w14:paraId="23FB9DD0">
        <w:tblPrEx>
          <w:tblCellMar>
            <w:top w:w="0" w:type="dxa"/>
            <w:left w:w="0" w:type="dxa"/>
            <w:bottom w:w="0" w:type="dxa"/>
            <w:right w:w="0" w:type="dxa"/>
          </w:tblCellMar>
        </w:tblPrEx>
        <w:trPr>
          <w:trHeight w:val="531" w:hRule="atLeast"/>
        </w:trPr>
        <w:tc>
          <w:tcPr>
            <w:tcW w:w="2848"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17F72DF0">
            <w:pPr>
              <w:pStyle w:val="28"/>
              <w:jc w:val="left"/>
            </w:pPr>
            <w:r>
              <w:rPr>
                <w:rFonts w:hint="eastAsia"/>
              </w:rPr>
              <w:t>细颗粒物（微克</w:t>
            </w:r>
            <w:r>
              <w:t>/</w:t>
            </w:r>
            <w:r>
              <w:rPr>
                <w:rFonts w:hint="eastAsia"/>
              </w:rPr>
              <w:t>立方米）</w:t>
            </w:r>
          </w:p>
          <w:p w14:paraId="264D6106">
            <w:pPr>
              <w:pStyle w:val="28"/>
              <w:jc w:val="left"/>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E61DC12">
            <w:pPr>
              <w:pStyle w:val="28"/>
            </w:pPr>
            <w:r>
              <w:t>21</w:t>
            </w:r>
          </w:p>
          <w:p w14:paraId="6D0C09D9">
            <w:pPr>
              <w:pStyle w:val="28"/>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BA1B58A">
            <w:pPr>
              <w:pStyle w:val="28"/>
            </w:pPr>
            <w:r>
              <w:t>19</w:t>
            </w:r>
          </w:p>
          <w:p w14:paraId="57C75F87">
            <w:pPr>
              <w:pStyle w:val="28"/>
            </w:pPr>
          </w:p>
        </w:tc>
        <w:tc>
          <w:tcPr>
            <w:tcW w:w="236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6222951">
            <w:pPr>
              <w:pStyle w:val="28"/>
            </w:pPr>
            <w:r>
              <w:t>-9.52%</w:t>
            </w:r>
          </w:p>
          <w:p w14:paraId="4F58C6CB">
            <w:pPr>
              <w:pStyle w:val="28"/>
            </w:pPr>
          </w:p>
        </w:tc>
      </w:tr>
      <w:tr w14:paraId="1B3D2055">
        <w:tblPrEx>
          <w:tblCellMar>
            <w:top w:w="0" w:type="dxa"/>
            <w:left w:w="0" w:type="dxa"/>
            <w:bottom w:w="0" w:type="dxa"/>
            <w:right w:w="0" w:type="dxa"/>
          </w:tblCellMar>
        </w:tblPrEx>
        <w:trPr>
          <w:trHeight w:val="531" w:hRule="atLeast"/>
        </w:trPr>
        <w:tc>
          <w:tcPr>
            <w:tcW w:w="2848"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258F2A45">
            <w:pPr>
              <w:pStyle w:val="28"/>
              <w:jc w:val="left"/>
            </w:pPr>
            <w:r>
              <w:t>CO-24h</w:t>
            </w:r>
            <w:r>
              <w:rPr>
                <w:rFonts w:hint="eastAsia"/>
              </w:rPr>
              <w:t>（毫克</w:t>
            </w:r>
            <w:r>
              <w:t>/</w:t>
            </w:r>
            <w:r>
              <w:rPr>
                <w:rFonts w:hint="eastAsia"/>
              </w:rPr>
              <w:t>立方米）</w:t>
            </w:r>
          </w:p>
          <w:p w14:paraId="1A4E4C94">
            <w:pPr>
              <w:pStyle w:val="28"/>
              <w:jc w:val="left"/>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06A98CA">
            <w:pPr>
              <w:pStyle w:val="28"/>
            </w:pPr>
            <w:r>
              <w:t>1.0</w:t>
            </w:r>
          </w:p>
          <w:p w14:paraId="1D858F87">
            <w:pPr>
              <w:pStyle w:val="28"/>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E3A3CDC">
            <w:pPr>
              <w:pStyle w:val="28"/>
            </w:pPr>
            <w:r>
              <w:t>1.0</w:t>
            </w:r>
          </w:p>
          <w:p w14:paraId="281E29C4">
            <w:pPr>
              <w:pStyle w:val="28"/>
            </w:pPr>
          </w:p>
        </w:tc>
        <w:tc>
          <w:tcPr>
            <w:tcW w:w="236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701E48B2">
            <w:pPr>
              <w:pStyle w:val="28"/>
            </w:pPr>
            <w:r>
              <w:t>0</w:t>
            </w:r>
          </w:p>
          <w:p w14:paraId="3329083C">
            <w:pPr>
              <w:pStyle w:val="28"/>
            </w:pPr>
          </w:p>
        </w:tc>
      </w:tr>
      <w:tr w14:paraId="1DEB67F1">
        <w:tblPrEx>
          <w:tblCellMar>
            <w:top w:w="0" w:type="dxa"/>
            <w:left w:w="0" w:type="dxa"/>
            <w:bottom w:w="0" w:type="dxa"/>
            <w:right w:w="0" w:type="dxa"/>
          </w:tblCellMar>
        </w:tblPrEx>
        <w:trPr>
          <w:trHeight w:val="531" w:hRule="atLeast"/>
        </w:trPr>
        <w:tc>
          <w:tcPr>
            <w:tcW w:w="2848"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D5E7C7A">
            <w:pPr>
              <w:pStyle w:val="28"/>
              <w:jc w:val="left"/>
            </w:pPr>
            <w:r>
              <w:t>O</w:t>
            </w:r>
            <w:r>
              <w:rPr>
                <w:vertAlign w:val="subscript"/>
              </w:rPr>
              <w:t>3</w:t>
            </w:r>
            <w:r>
              <w:t>-8h</w:t>
            </w:r>
            <w:r>
              <w:rPr>
                <w:rFonts w:hint="eastAsia"/>
              </w:rPr>
              <w:t>（微克</w:t>
            </w:r>
            <w:r>
              <w:t>/</w:t>
            </w:r>
            <w:r>
              <w:rPr>
                <w:rFonts w:hint="eastAsia"/>
              </w:rPr>
              <w:t>立方米）</w:t>
            </w:r>
          </w:p>
          <w:p w14:paraId="213D1D07">
            <w:pPr>
              <w:pStyle w:val="28"/>
              <w:jc w:val="left"/>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D5A25D9">
            <w:pPr>
              <w:pStyle w:val="28"/>
            </w:pPr>
            <w:r>
              <w:t>115</w:t>
            </w:r>
          </w:p>
          <w:p w14:paraId="706C0C07">
            <w:pPr>
              <w:pStyle w:val="28"/>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AF75336">
            <w:pPr>
              <w:pStyle w:val="28"/>
            </w:pPr>
            <w:r>
              <w:t>139</w:t>
            </w:r>
          </w:p>
          <w:p w14:paraId="765BD2BA">
            <w:pPr>
              <w:pStyle w:val="28"/>
            </w:pPr>
          </w:p>
        </w:tc>
        <w:tc>
          <w:tcPr>
            <w:tcW w:w="236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3454F97">
            <w:pPr>
              <w:pStyle w:val="28"/>
            </w:pPr>
            <w:r>
              <w:t>+20.87%</w:t>
            </w:r>
          </w:p>
          <w:p w14:paraId="26F4EAB9">
            <w:pPr>
              <w:pStyle w:val="28"/>
            </w:pPr>
          </w:p>
        </w:tc>
      </w:tr>
      <w:tr w14:paraId="07BCA036">
        <w:tblPrEx>
          <w:tblCellMar>
            <w:top w:w="0" w:type="dxa"/>
            <w:left w:w="0" w:type="dxa"/>
            <w:bottom w:w="0" w:type="dxa"/>
            <w:right w:w="0" w:type="dxa"/>
          </w:tblCellMar>
        </w:tblPrEx>
        <w:trPr>
          <w:trHeight w:val="531" w:hRule="atLeast"/>
        </w:trPr>
        <w:tc>
          <w:tcPr>
            <w:tcW w:w="2848"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5081E6A8">
            <w:pPr>
              <w:pStyle w:val="28"/>
              <w:jc w:val="left"/>
            </w:pPr>
            <w:r>
              <w:rPr>
                <w:rFonts w:hint="eastAsia"/>
              </w:rPr>
              <w:t>降尘（吨</w:t>
            </w:r>
            <w:r>
              <w:t>/</w:t>
            </w:r>
            <w:r>
              <w:rPr>
                <w:rFonts w:hint="eastAsia"/>
              </w:rPr>
              <w:t>平方千米·月）</w:t>
            </w:r>
          </w:p>
          <w:p w14:paraId="4020A215">
            <w:pPr>
              <w:pStyle w:val="28"/>
              <w:jc w:val="left"/>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C5958CB">
            <w:pPr>
              <w:pStyle w:val="28"/>
            </w:pPr>
            <w:r>
              <w:t>2.78</w:t>
            </w:r>
          </w:p>
          <w:p w14:paraId="3F065522">
            <w:pPr>
              <w:pStyle w:val="28"/>
            </w:pPr>
          </w:p>
        </w:tc>
        <w:tc>
          <w:tcPr>
            <w:tcW w:w="212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E646E4F">
            <w:pPr>
              <w:pStyle w:val="28"/>
            </w:pPr>
            <w:r>
              <w:t>3.24</w:t>
            </w:r>
          </w:p>
          <w:p w14:paraId="7931DD96">
            <w:pPr>
              <w:pStyle w:val="28"/>
            </w:pPr>
          </w:p>
        </w:tc>
        <w:tc>
          <w:tcPr>
            <w:tcW w:w="2365"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F0C3EFD">
            <w:pPr>
              <w:pStyle w:val="28"/>
            </w:pPr>
            <w:r>
              <w:t>16.5%</w:t>
            </w:r>
          </w:p>
          <w:p w14:paraId="30380D0B">
            <w:pPr>
              <w:pStyle w:val="28"/>
            </w:pPr>
          </w:p>
        </w:tc>
      </w:tr>
      <w:tr w14:paraId="26D58A33">
        <w:tblPrEx>
          <w:tblCellMar>
            <w:top w:w="0" w:type="dxa"/>
            <w:left w:w="0" w:type="dxa"/>
            <w:bottom w:w="0" w:type="dxa"/>
            <w:right w:w="0" w:type="dxa"/>
          </w:tblCellMar>
        </w:tblPrEx>
        <w:trPr>
          <w:trHeight w:val="531" w:hRule="atLeast"/>
        </w:trPr>
        <w:tc>
          <w:tcPr>
            <w:tcW w:w="2848"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75BEB0AE">
            <w:pPr>
              <w:pStyle w:val="28"/>
              <w:jc w:val="left"/>
            </w:pPr>
            <w:r>
              <w:rPr>
                <w:rFonts w:hint="eastAsia"/>
              </w:rPr>
              <w:t>降雨</w:t>
            </w:r>
            <w:r>
              <w:t>pH</w:t>
            </w:r>
            <w:r>
              <w:rPr>
                <w:rFonts w:hint="eastAsia"/>
              </w:rPr>
              <w:t>值（无量纲）</w:t>
            </w:r>
          </w:p>
          <w:p w14:paraId="45F1743B">
            <w:pPr>
              <w:pStyle w:val="28"/>
              <w:jc w:val="left"/>
            </w:pPr>
          </w:p>
        </w:tc>
        <w:tc>
          <w:tcPr>
            <w:tcW w:w="2125"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D38A5FB">
            <w:pPr>
              <w:pStyle w:val="28"/>
            </w:pPr>
            <w:r>
              <w:t>4.56</w:t>
            </w:r>
          </w:p>
          <w:p w14:paraId="413C9417">
            <w:pPr>
              <w:pStyle w:val="28"/>
            </w:pPr>
          </w:p>
        </w:tc>
        <w:tc>
          <w:tcPr>
            <w:tcW w:w="2125"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518AA361">
            <w:pPr>
              <w:pStyle w:val="28"/>
            </w:pPr>
            <w:r>
              <w:t>5.04</w:t>
            </w:r>
          </w:p>
          <w:p w14:paraId="23898377">
            <w:pPr>
              <w:pStyle w:val="28"/>
            </w:pPr>
          </w:p>
        </w:tc>
        <w:tc>
          <w:tcPr>
            <w:tcW w:w="2365"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6EBDDDBD">
            <w:pPr>
              <w:pStyle w:val="28"/>
            </w:pPr>
            <w:r>
              <w:t>0.48pH</w:t>
            </w:r>
            <w:r>
              <w:rPr>
                <w:rFonts w:hint="eastAsia"/>
              </w:rPr>
              <w:t>单位</w:t>
            </w:r>
          </w:p>
          <w:p w14:paraId="7BC42C9A">
            <w:pPr>
              <w:pStyle w:val="28"/>
            </w:pPr>
          </w:p>
        </w:tc>
      </w:tr>
    </w:tbl>
    <w:p w14:paraId="47ACB4E7">
      <w:pPr>
        <w:pStyle w:val="15"/>
      </w:pPr>
    </w:p>
    <w:p w14:paraId="168491E2">
      <w:pPr>
        <w:pStyle w:val="23"/>
        <w:spacing w:after="0"/>
      </w:pPr>
    </w:p>
    <w:p w14:paraId="1D5F23B8">
      <w:pPr>
        <w:pStyle w:val="23"/>
        <w:spacing w:after="0"/>
      </w:pPr>
      <w:r>
        <w:rPr>
          <w:rFonts w:hint="eastAsia"/>
        </w:rPr>
        <w:t>表</w:t>
      </w:r>
      <w:r>
        <w:t>20</w:t>
      </w:r>
      <w:r>
        <w:rPr>
          <w:rFonts w:hint="eastAsia" w:ascii="方正楷体简体" w:eastAsia="方正楷体简体" w:cs="方正楷体简体"/>
          <w:color w:val="000000"/>
          <w:sz w:val="21"/>
          <w:szCs w:val="21"/>
        </w:rPr>
        <w:t>　</w:t>
      </w:r>
      <w:r>
        <w:t>2022</w:t>
      </w:r>
      <w:r>
        <w:rPr>
          <w:rFonts w:hint="eastAsia"/>
        </w:rPr>
        <w:t>年南雄市城区（南雄中学）监测点位环境空气污染特征统计</w:t>
      </w:r>
    </w:p>
    <w:p w14:paraId="6BF48B32">
      <w:pPr>
        <w:pStyle w:val="25"/>
        <w:jc w:val="left"/>
        <w:rPr>
          <w:rFonts w:ascii="方正书宋_GBK" w:eastAsia="方正书宋_GBK" w:cs="方正书宋_GBK"/>
          <w:sz w:val="18"/>
          <w:szCs w:val="18"/>
        </w:rPr>
      </w:pPr>
      <w:r>
        <w:rPr>
          <w:rFonts w:hint="eastAsia"/>
        </w:rPr>
        <w:t>　　　　　　　　　　　　　　　　　　　　　　　　　　</w:t>
      </w:r>
      <w:r>
        <w:t xml:space="preserve"> </w:t>
      </w:r>
      <w:r>
        <w:rPr>
          <w:rFonts w:hint="eastAsia"/>
        </w:rPr>
        <w:t>　　　</w:t>
      </w:r>
      <w:r>
        <w:t xml:space="preserve">   </w:t>
      </w:r>
      <w:r>
        <w:rPr>
          <w:rFonts w:hint="eastAsia"/>
        </w:rPr>
        <w:t>单位：</w:t>
      </w:r>
      <w:r>
        <w:t>ug/m</w:t>
      </w:r>
      <w:r>
        <w:rPr>
          <w:vertAlign w:val="superscript"/>
        </w:rPr>
        <w:t>3</w:t>
      </w:r>
      <w:r>
        <w:rPr>
          <w:rFonts w:hint="eastAsia"/>
        </w:rPr>
        <w:t>（其中</w:t>
      </w:r>
      <w:r>
        <w:t>CO</w:t>
      </w:r>
      <w:r>
        <w:rPr>
          <w:rFonts w:hint="eastAsia"/>
        </w:rPr>
        <w:t>：</w:t>
      </w:r>
      <w:r>
        <w:t>mg/m</w:t>
      </w:r>
      <w:r>
        <w:rPr>
          <w:vertAlign w:val="superscript"/>
        </w:rPr>
        <w:t>3</w:t>
      </w:r>
      <w:r>
        <w:rPr>
          <w:rFonts w:hint="eastAsia"/>
        </w:rPr>
        <w:t>）</w:t>
      </w:r>
    </w:p>
    <w:tbl>
      <w:tblPr>
        <w:tblStyle w:val="2"/>
        <w:tblW w:w="0" w:type="auto"/>
        <w:tblInd w:w="113" w:type="dxa"/>
        <w:tblLayout w:type="fixed"/>
        <w:tblCellMar>
          <w:top w:w="0" w:type="dxa"/>
          <w:left w:w="0" w:type="dxa"/>
          <w:bottom w:w="0" w:type="dxa"/>
          <w:right w:w="0" w:type="dxa"/>
        </w:tblCellMar>
      </w:tblPr>
      <w:tblGrid>
        <w:gridCol w:w="1053"/>
        <w:gridCol w:w="1466"/>
        <w:gridCol w:w="950"/>
        <w:gridCol w:w="949"/>
        <w:gridCol w:w="949"/>
        <w:gridCol w:w="949"/>
        <w:gridCol w:w="1053"/>
        <w:gridCol w:w="1052"/>
        <w:gridCol w:w="1053"/>
      </w:tblGrid>
      <w:tr w14:paraId="6F54D844">
        <w:tblPrEx>
          <w:tblCellMar>
            <w:top w:w="0" w:type="dxa"/>
            <w:left w:w="0" w:type="dxa"/>
            <w:bottom w:w="0" w:type="dxa"/>
            <w:right w:w="0" w:type="dxa"/>
          </w:tblCellMar>
        </w:tblPrEx>
        <w:trPr>
          <w:trHeight w:val="453" w:hRule="atLeast"/>
          <w:tblHeader/>
        </w:trPr>
        <w:tc>
          <w:tcPr>
            <w:tcW w:w="1053"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19D9288C">
            <w:pPr>
              <w:pStyle w:val="27"/>
            </w:pPr>
            <w:r>
              <w:rPr>
                <w:rFonts w:hint="eastAsia"/>
              </w:rPr>
              <w:t>监测点位</w:t>
            </w:r>
          </w:p>
          <w:p w14:paraId="75159B81">
            <w:pPr>
              <w:pStyle w:val="27"/>
            </w:pPr>
          </w:p>
        </w:tc>
        <w:tc>
          <w:tcPr>
            <w:tcW w:w="1466"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8FD25E8">
            <w:pPr>
              <w:pStyle w:val="27"/>
            </w:pPr>
            <w:r>
              <w:rPr>
                <w:rFonts w:hint="eastAsia"/>
              </w:rPr>
              <w:t>监测项目</w:t>
            </w:r>
          </w:p>
          <w:p w14:paraId="1CD43D91">
            <w:pPr>
              <w:pStyle w:val="27"/>
            </w:pPr>
          </w:p>
        </w:tc>
        <w:tc>
          <w:tcPr>
            <w:tcW w:w="950"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BD5EF76">
            <w:pPr>
              <w:pStyle w:val="27"/>
            </w:pPr>
            <w:r>
              <w:rPr>
                <w:rFonts w:hint="eastAsia"/>
              </w:rPr>
              <w:t>二氧化硫</w:t>
            </w:r>
          </w:p>
          <w:p w14:paraId="60BC087B">
            <w:pPr>
              <w:pStyle w:val="27"/>
            </w:pPr>
          </w:p>
        </w:tc>
        <w:tc>
          <w:tcPr>
            <w:tcW w:w="949"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5F1909F">
            <w:pPr>
              <w:pStyle w:val="27"/>
            </w:pPr>
            <w:r>
              <w:rPr>
                <w:rFonts w:hint="eastAsia"/>
              </w:rPr>
              <w:t>二氧化氮</w:t>
            </w:r>
          </w:p>
          <w:p w14:paraId="3E9CEFC0">
            <w:pPr>
              <w:pStyle w:val="27"/>
            </w:pPr>
          </w:p>
        </w:tc>
        <w:tc>
          <w:tcPr>
            <w:tcW w:w="949"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EEE2701">
            <w:pPr>
              <w:pStyle w:val="27"/>
            </w:pPr>
            <w:r>
              <w:rPr>
                <w:rFonts w:hint="eastAsia"/>
              </w:rPr>
              <w:t>可吸入颗粒物</w:t>
            </w:r>
          </w:p>
          <w:p w14:paraId="5B2E0481">
            <w:pPr>
              <w:pStyle w:val="27"/>
            </w:pPr>
          </w:p>
        </w:tc>
        <w:tc>
          <w:tcPr>
            <w:tcW w:w="949"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E920569">
            <w:pPr>
              <w:pStyle w:val="27"/>
            </w:pPr>
            <w:r>
              <w:rPr>
                <w:rFonts w:hint="eastAsia"/>
              </w:rPr>
              <w:t>细颗粒物</w:t>
            </w:r>
          </w:p>
          <w:p w14:paraId="59AA8387">
            <w:pPr>
              <w:pStyle w:val="27"/>
            </w:pPr>
          </w:p>
        </w:tc>
        <w:tc>
          <w:tcPr>
            <w:tcW w:w="105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1A24808">
            <w:pPr>
              <w:pStyle w:val="27"/>
            </w:pPr>
            <w:r>
              <w:t>CO_24h</w:t>
            </w:r>
          </w:p>
          <w:p w14:paraId="19CF683A">
            <w:pPr>
              <w:pStyle w:val="27"/>
            </w:pPr>
            <w:r>
              <w:rPr>
                <w:rFonts w:hint="eastAsia"/>
              </w:rPr>
              <w:t>的第</w:t>
            </w:r>
            <w:r>
              <w:t>95</w:t>
            </w:r>
            <w:r>
              <w:rPr>
                <w:rFonts w:hint="eastAsia"/>
              </w:rPr>
              <w:t>百分位数</w:t>
            </w:r>
          </w:p>
        </w:tc>
        <w:tc>
          <w:tcPr>
            <w:tcW w:w="1052"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5D614F7">
            <w:pPr>
              <w:pStyle w:val="27"/>
            </w:pPr>
            <w:r>
              <w:t>O3_8h</w:t>
            </w:r>
          </w:p>
          <w:p w14:paraId="7066D2CE">
            <w:pPr>
              <w:pStyle w:val="27"/>
            </w:pPr>
            <w:r>
              <w:rPr>
                <w:rFonts w:hint="eastAsia"/>
              </w:rPr>
              <w:t>的第</w:t>
            </w:r>
            <w:r>
              <w:t>90</w:t>
            </w:r>
            <w:r>
              <w:rPr>
                <w:rFonts w:hint="eastAsia"/>
              </w:rPr>
              <w:t>百分位数</w:t>
            </w:r>
          </w:p>
        </w:tc>
        <w:tc>
          <w:tcPr>
            <w:tcW w:w="1053"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14C05A3E">
            <w:pPr>
              <w:pStyle w:val="27"/>
            </w:pPr>
            <w:r>
              <w:rPr>
                <w:rFonts w:hint="eastAsia"/>
              </w:rPr>
              <w:t>综合污染</w:t>
            </w:r>
          </w:p>
          <w:p w14:paraId="464EAAED">
            <w:pPr>
              <w:pStyle w:val="27"/>
            </w:pPr>
            <w:r>
              <w:rPr>
                <w:rFonts w:hint="eastAsia"/>
              </w:rPr>
              <w:t>指数</w:t>
            </w:r>
          </w:p>
        </w:tc>
      </w:tr>
      <w:tr w14:paraId="1C1E04FB">
        <w:tblPrEx>
          <w:tblCellMar>
            <w:top w:w="0" w:type="dxa"/>
            <w:left w:w="0" w:type="dxa"/>
            <w:bottom w:w="0" w:type="dxa"/>
            <w:right w:w="0" w:type="dxa"/>
          </w:tblCellMar>
        </w:tblPrEx>
        <w:trPr>
          <w:trHeight w:val="518" w:hRule="atLeast"/>
        </w:trPr>
        <w:tc>
          <w:tcPr>
            <w:tcW w:w="1053" w:type="dxa"/>
            <w:vMerge w:val="restart"/>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132010BD">
            <w:pPr>
              <w:pStyle w:val="28"/>
              <w:jc w:val="left"/>
            </w:pPr>
            <w:r>
              <w:rPr>
                <w:rFonts w:hint="eastAsia"/>
              </w:rPr>
              <w:t>全市（南雄中学）</w:t>
            </w:r>
          </w:p>
          <w:p w14:paraId="766EBE2F">
            <w:pPr>
              <w:pStyle w:val="28"/>
              <w:jc w:val="left"/>
            </w:pPr>
          </w:p>
        </w:tc>
        <w:tc>
          <w:tcPr>
            <w:tcW w:w="1466"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799F582">
            <w:pPr>
              <w:pStyle w:val="28"/>
            </w:pPr>
            <w:r>
              <w:rPr>
                <w:rFonts w:hint="eastAsia"/>
              </w:rPr>
              <w:t>年均浓度</w:t>
            </w:r>
          </w:p>
          <w:p w14:paraId="0118BC40">
            <w:pPr>
              <w:pStyle w:val="28"/>
            </w:pPr>
          </w:p>
        </w:tc>
        <w:tc>
          <w:tcPr>
            <w:tcW w:w="950"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7D33E11">
            <w:pPr>
              <w:pStyle w:val="28"/>
            </w:pPr>
            <w:r>
              <w:t>8</w:t>
            </w:r>
          </w:p>
          <w:p w14:paraId="0C71363C">
            <w:pPr>
              <w:pStyle w:val="28"/>
            </w:pPr>
          </w:p>
        </w:tc>
        <w:tc>
          <w:tcPr>
            <w:tcW w:w="949"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EB1E837">
            <w:pPr>
              <w:pStyle w:val="28"/>
            </w:pPr>
            <w:r>
              <w:t>15</w:t>
            </w:r>
          </w:p>
          <w:p w14:paraId="69D9B9F3">
            <w:pPr>
              <w:pStyle w:val="28"/>
            </w:pPr>
          </w:p>
        </w:tc>
        <w:tc>
          <w:tcPr>
            <w:tcW w:w="949"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F709CA4">
            <w:pPr>
              <w:pStyle w:val="28"/>
            </w:pPr>
            <w:r>
              <w:t>34</w:t>
            </w:r>
          </w:p>
          <w:p w14:paraId="061AC9F3">
            <w:pPr>
              <w:pStyle w:val="28"/>
            </w:pPr>
          </w:p>
        </w:tc>
        <w:tc>
          <w:tcPr>
            <w:tcW w:w="949"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598EA02">
            <w:pPr>
              <w:pStyle w:val="28"/>
            </w:pPr>
            <w:r>
              <w:t>19</w:t>
            </w:r>
          </w:p>
          <w:p w14:paraId="64C476B4">
            <w:pPr>
              <w:pStyle w:val="28"/>
            </w:pPr>
          </w:p>
        </w:tc>
        <w:tc>
          <w:tcPr>
            <w:tcW w:w="1053"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7DF87EA">
            <w:pPr>
              <w:pStyle w:val="28"/>
            </w:pPr>
            <w:r>
              <w:t>1</w:t>
            </w:r>
          </w:p>
          <w:p w14:paraId="3EF353BB">
            <w:pPr>
              <w:pStyle w:val="28"/>
            </w:pPr>
          </w:p>
        </w:tc>
        <w:tc>
          <w:tcPr>
            <w:tcW w:w="1052"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70E9D76">
            <w:pPr>
              <w:pStyle w:val="28"/>
            </w:pPr>
            <w:r>
              <w:t>139</w:t>
            </w:r>
          </w:p>
          <w:p w14:paraId="7FA679F3">
            <w:pPr>
              <w:pStyle w:val="28"/>
            </w:pPr>
          </w:p>
        </w:tc>
        <w:tc>
          <w:tcPr>
            <w:tcW w:w="1053" w:type="dxa"/>
            <w:vMerge w:val="restart"/>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B402866">
            <w:pPr>
              <w:pStyle w:val="28"/>
            </w:pPr>
            <w:r>
              <w:t>2.6557</w:t>
            </w:r>
          </w:p>
          <w:p w14:paraId="071F6F2E">
            <w:pPr>
              <w:pStyle w:val="28"/>
            </w:pPr>
          </w:p>
        </w:tc>
      </w:tr>
      <w:tr w14:paraId="29D181AC">
        <w:tblPrEx>
          <w:tblCellMar>
            <w:top w:w="0" w:type="dxa"/>
            <w:left w:w="0" w:type="dxa"/>
            <w:bottom w:w="0" w:type="dxa"/>
            <w:right w:w="0" w:type="dxa"/>
          </w:tblCellMar>
        </w:tblPrEx>
        <w:trPr>
          <w:trHeight w:val="518" w:hRule="atLeast"/>
        </w:trPr>
        <w:tc>
          <w:tcPr>
            <w:tcW w:w="1053" w:type="dxa"/>
            <w:vMerge w:val="continue"/>
            <w:tcBorders>
              <w:top w:val="single" w:color="9D0000" w:sz="6" w:space="0"/>
              <w:left w:val="single" w:color="9D0000" w:sz="6" w:space="0"/>
              <w:bottom w:val="single" w:color="9D0000" w:sz="6" w:space="0"/>
              <w:right w:val="single" w:color="9D0000" w:sz="2" w:space="0"/>
            </w:tcBorders>
          </w:tcPr>
          <w:p w14:paraId="51D9CD32">
            <w:pPr>
              <w:pStyle w:val="5"/>
              <w:spacing w:line="240" w:lineRule="auto"/>
              <w:jc w:val="left"/>
              <w:textAlignment w:val="auto"/>
              <w:rPr>
                <w:rFonts w:cstheme="minorBidi"/>
                <w:color w:val="auto"/>
                <w:lang w:val="en-US"/>
              </w:rPr>
            </w:pPr>
          </w:p>
        </w:tc>
        <w:tc>
          <w:tcPr>
            <w:tcW w:w="146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CAF341F">
            <w:pPr>
              <w:pStyle w:val="28"/>
            </w:pPr>
            <w:r>
              <w:rPr>
                <w:rFonts w:hint="eastAsia"/>
              </w:rPr>
              <w:t>污染分指数</w:t>
            </w:r>
          </w:p>
          <w:p w14:paraId="2F7EDC02">
            <w:pPr>
              <w:pStyle w:val="28"/>
            </w:pPr>
          </w:p>
        </w:tc>
        <w:tc>
          <w:tcPr>
            <w:tcW w:w="95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55BDB17">
            <w:pPr>
              <w:pStyle w:val="28"/>
            </w:pPr>
            <w:r>
              <w:t>0.13</w:t>
            </w:r>
          </w:p>
          <w:p w14:paraId="74E84954">
            <w:pPr>
              <w:pStyle w:val="28"/>
            </w:pPr>
          </w:p>
        </w:tc>
        <w:tc>
          <w:tcPr>
            <w:tcW w:w="9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2B4D97">
            <w:pPr>
              <w:pStyle w:val="28"/>
            </w:pPr>
            <w:r>
              <w:t>0.38</w:t>
            </w:r>
          </w:p>
          <w:p w14:paraId="5C1DF296">
            <w:pPr>
              <w:pStyle w:val="28"/>
            </w:pPr>
          </w:p>
        </w:tc>
        <w:tc>
          <w:tcPr>
            <w:tcW w:w="9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0A2DFE5">
            <w:pPr>
              <w:pStyle w:val="28"/>
            </w:pPr>
            <w:r>
              <w:t>0.49</w:t>
            </w:r>
          </w:p>
          <w:p w14:paraId="2266D223">
            <w:pPr>
              <w:pStyle w:val="28"/>
            </w:pPr>
          </w:p>
        </w:tc>
        <w:tc>
          <w:tcPr>
            <w:tcW w:w="9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FD83DFA">
            <w:pPr>
              <w:pStyle w:val="28"/>
            </w:pPr>
            <w:r>
              <w:t>0.54</w:t>
            </w:r>
          </w:p>
          <w:p w14:paraId="60B620DA">
            <w:pPr>
              <w:pStyle w:val="28"/>
            </w:pPr>
          </w:p>
        </w:tc>
        <w:tc>
          <w:tcPr>
            <w:tcW w:w="105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C10A80B">
            <w:pPr>
              <w:pStyle w:val="28"/>
            </w:pPr>
            <w:r>
              <w:t>0.25</w:t>
            </w:r>
          </w:p>
          <w:p w14:paraId="1FB27B4D">
            <w:pPr>
              <w:pStyle w:val="28"/>
            </w:pPr>
          </w:p>
        </w:tc>
        <w:tc>
          <w:tcPr>
            <w:tcW w:w="105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1EDDA8B">
            <w:pPr>
              <w:pStyle w:val="28"/>
            </w:pPr>
            <w:r>
              <w:t>0.87</w:t>
            </w:r>
          </w:p>
          <w:p w14:paraId="20444A1D">
            <w:pPr>
              <w:pStyle w:val="28"/>
            </w:pPr>
          </w:p>
        </w:tc>
        <w:tc>
          <w:tcPr>
            <w:tcW w:w="1053" w:type="dxa"/>
            <w:vMerge w:val="continue"/>
            <w:tcBorders>
              <w:top w:val="single" w:color="9D0000" w:sz="6" w:space="0"/>
              <w:left w:val="single" w:color="9D0000" w:sz="2" w:space="0"/>
              <w:bottom w:val="single" w:color="9D0000" w:sz="6" w:space="0"/>
              <w:right w:val="single" w:color="9D0000" w:sz="6" w:space="0"/>
            </w:tcBorders>
          </w:tcPr>
          <w:p w14:paraId="3510034B">
            <w:pPr>
              <w:pStyle w:val="5"/>
              <w:spacing w:line="240" w:lineRule="auto"/>
              <w:jc w:val="left"/>
              <w:textAlignment w:val="auto"/>
              <w:rPr>
                <w:rFonts w:cstheme="minorBidi"/>
                <w:color w:val="auto"/>
                <w:lang w:val="en-US"/>
              </w:rPr>
            </w:pPr>
          </w:p>
        </w:tc>
      </w:tr>
      <w:tr w14:paraId="44A016BA">
        <w:tblPrEx>
          <w:tblCellMar>
            <w:top w:w="0" w:type="dxa"/>
            <w:left w:w="0" w:type="dxa"/>
            <w:bottom w:w="0" w:type="dxa"/>
            <w:right w:w="0" w:type="dxa"/>
          </w:tblCellMar>
        </w:tblPrEx>
        <w:trPr>
          <w:trHeight w:val="518" w:hRule="atLeast"/>
        </w:trPr>
        <w:tc>
          <w:tcPr>
            <w:tcW w:w="1053" w:type="dxa"/>
            <w:vMerge w:val="continue"/>
            <w:tcBorders>
              <w:top w:val="single" w:color="9D0000" w:sz="6" w:space="0"/>
              <w:left w:val="single" w:color="9D0000" w:sz="6" w:space="0"/>
              <w:bottom w:val="single" w:color="9D0000" w:sz="6" w:space="0"/>
              <w:right w:val="single" w:color="9D0000" w:sz="2" w:space="0"/>
            </w:tcBorders>
          </w:tcPr>
          <w:p w14:paraId="1F3027AE">
            <w:pPr>
              <w:pStyle w:val="5"/>
              <w:spacing w:line="240" w:lineRule="auto"/>
              <w:jc w:val="left"/>
              <w:textAlignment w:val="auto"/>
              <w:rPr>
                <w:rFonts w:cstheme="minorBidi"/>
                <w:color w:val="auto"/>
                <w:lang w:val="en-US"/>
              </w:rPr>
            </w:pPr>
          </w:p>
        </w:tc>
        <w:tc>
          <w:tcPr>
            <w:tcW w:w="146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99C39BE">
            <w:pPr>
              <w:pStyle w:val="28"/>
            </w:pPr>
            <w:r>
              <w:rPr>
                <w:rFonts w:hint="eastAsia"/>
              </w:rPr>
              <w:t>污染负荷（</w:t>
            </w:r>
            <w:r>
              <w:t>%</w:t>
            </w:r>
            <w:r>
              <w:rPr>
                <w:rFonts w:hint="eastAsia"/>
              </w:rPr>
              <w:t>）</w:t>
            </w:r>
          </w:p>
          <w:p w14:paraId="0C3E1DEF">
            <w:pPr>
              <w:pStyle w:val="28"/>
            </w:pPr>
          </w:p>
        </w:tc>
        <w:tc>
          <w:tcPr>
            <w:tcW w:w="95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B94EF61">
            <w:pPr>
              <w:pStyle w:val="28"/>
            </w:pPr>
            <w:r>
              <w:t>5.02</w:t>
            </w:r>
          </w:p>
          <w:p w14:paraId="7A29C49E">
            <w:pPr>
              <w:pStyle w:val="28"/>
            </w:pPr>
          </w:p>
        </w:tc>
        <w:tc>
          <w:tcPr>
            <w:tcW w:w="9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9CBCB3D">
            <w:pPr>
              <w:pStyle w:val="28"/>
            </w:pPr>
            <w:r>
              <w:t>14.12</w:t>
            </w:r>
          </w:p>
          <w:p w14:paraId="7BAB1A32">
            <w:pPr>
              <w:pStyle w:val="28"/>
            </w:pPr>
          </w:p>
        </w:tc>
        <w:tc>
          <w:tcPr>
            <w:tcW w:w="9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BDC99D0">
            <w:pPr>
              <w:pStyle w:val="28"/>
            </w:pPr>
            <w:r>
              <w:t>18.29</w:t>
            </w:r>
          </w:p>
          <w:p w14:paraId="27C3C951">
            <w:pPr>
              <w:pStyle w:val="28"/>
            </w:pPr>
          </w:p>
        </w:tc>
        <w:tc>
          <w:tcPr>
            <w:tcW w:w="9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E8E14D3">
            <w:pPr>
              <w:pStyle w:val="28"/>
            </w:pPr>
            <w:r>
              <w:t>20.44</w:t>
            </w:r>
          </w:p>
          <w:p w14:paraId="404007D2">
            <w:pPr>
              <w:pStyle w:val="28"/>
            </w:pPr>
          </w:p>
        </w:tc>
        <w:tc>
          <w:tcPr>
            <w:tcW w:w="105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1A8C7EF">
            <w:pPr>
              <w:pStyle w:val="28"/>
            </w:pPr>
            <w:r>
              <w:t>9.41</w:t>
            </w:r>
          </w:p>
          <w:p w14:paraId="70390068">
            <w:pPr>
              <w:pStyle w:val="28"/>
            </w:pPr>
          </w:p>
        </w:tc>
        <w:tc>
          <w:tcPr>
            <w:tcW w:w="105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BE722F1">
            <w:pPr>
              <w:pStyle w:val="28"/>
            </w:pPr>
            <w:r>
              <w:t>32.71</w:t>
            </w:r>
          </w:p>
          <w:p w14:paraId="4F30B7DB">
            <w:pPr>
              <w:pStyle w:val="28"/>
            </w:pPr>
          </w:p>
        </w:tc>
        <w:tc>
          <w:tcPr>
            <w:tcW w:w="1053" w:type="dxa"/>
            <w:vMerge w:val="continue"/>
            <w:tcBorders>
              <w:top w:val="single" w:color="9D0000" w:sz="6" w:space="0"/>
              <w:left w:val="single" w:color="9D0000" w:sz="2" w:space="0"/>
              <w:bottom w:val="single" w:color="9D0000" w:sz="6" w:space="0"/>
              <w:right w:val="single" w:color="9D0000" w:sz="6" w:space="0"/>
            </w:tcBorders>
          </w:tcPr>
          <w:p w14:paraId="54F26FD9">
            <w:pPr>
              <w:pStyle w:val="5"/>
              <w:spacing w:line="240" w:lineRule="auto"/>
              <w:jc w:val="left"/>
              <w:textAlignment w:val="auto"/>
              <w:rPr>
                <w:rFonts w:cstheme="minorBidi"/>
                <w:color w:val="auto"/>
                <w:lang w:val="en-US"/>
              </w:rPr>
            </w:pPr>
          </w:p>
        </w:tc>
      </w:tr>
      <w:tr w14:paraId="0D5241E3">
        <w:tblPrEx>
          <w:tblCellMar>
            <w:top w:w="0" w:type="dxa"/>
            <w:left w:w="0" w:type="dxa"/>
            <w:bottom w:w="0" w:type="dxa"/>
            <w:right w:w="0" w:type="dxa"/>
          </w:tblCellMar>
        </w:tblPrEx>
        <w:trPr>
          <w:trHeight w:val="518" w:hRule="atLeast"/>
        </w:trPr>
        <w:tc>
          <w:tcPr>
            <w:tcW w:w="2519" w:type="dxa"/>
            <w:gridSpan w:val="2"/>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2BAFC166">
            <w:pPr>
              <w:pStyle w:val="28"/>
            </w:pPr>
            <w:r>
              <w:rPr>
                <w:rFonts w:hint="eastAsia"/>
              </w:rPr>
              <w:t>指标污染程度次序</w:t>
            </w:r>
          </w:p>
          <w:p w14:paraId="10574245">
            <w:pPr>
              <w:pStyle w:val="28"/>
            </w:pPr>
          </w:p>
        </w:tc>
        <w:tc>
          <w:tcPr>
            <w:tcW w:w="950"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23E60CA">
            <w:pPr>
              <w:pStyle w:val="28"/>
            </w:pPr>
            <w:r>
              <w:t>6</w:t>
            </w:r>
          </w:p>
          <w:p w14:paraId="1493343C">
            <w:pPr>
              <w:pStyle w:val="28"/>
            </w:pPr>
          </w:p>
        </w:tc>
        <w:tc>
          <w:tcPr>
            <w:tcW w:w="9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AC4B80D">
            <w:pPr>
              <w:pStyle w:val="28"/>
            </w:pPr>
            <w:r>
              <w:t>4</w:t>
            </w:r>
          </w:p>
          <w:p w14:paraId="771B9927">
            <w:pPr>
              <w:pStyle w:val="28"/>
            </w:pPr>
          </w:p>
        </w:tc>
        <w:tc>
          <w:tcPr>
            <w:tcW w:w="9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C1E2376">
            <w:pPr>
              <w:pStyle w:val="28"/>
            </w:pPr>
            <w:r>
              <w:t>3</w:t>
            </w:r>
          </w:p>
          <w:p w14:paraId="6DBC5B81">
            <w:pPr>
              <w:pStyle w:val="28"/>
            </w:pPr>
          </w:p>
        </w:tc>
        <w:tc>
          <w:tcPr>
            <w:tcW w:w="94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C12CE4C">
            <w:pPr>
              <w:pStyle w:val="28"/>
            </w:pPr>
            <w:r>
              <w:t>2</w:t>
            </w:r>
          </w:p>
          <w:p w14:paraId="2F3998EA">
            <w:pPr>
              <w:pStyle w:val="28"/>
            </w:pPr>
          </w:p>
        </w:tc>
        <w:tc>
          <w:tcPr>
            <w:tcW w:w="105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02319B9">
            <w:pPr>
              <w:pStyle w:val="28"/>
            </w:pPr>
            <w:r>
              <w:t>5</w:t>
            </w:r>
          </w:p>
          <w:p w14:paraId="1047DCCC">
            <w:pPr>
              <w:pStyle w:val="28"/>
            </w:pPr>
          </w:p>
        </w:tc>
        <w:tc>
          <w:tcPr>
            <w:tcW w:w="105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7CACA73">
            <w:pPr>
              <w:pStyle w:val="28"/>
            </w:pPr>
            <w:r>
              <w:t>1</w:t>
            </w:r>
          </w:p>
          <w:p w14:paraId="1262E144">
            <w:pPr>
              <w:pStyle w:val="28"/>
            </w:pPr>
          </w:p>
        </w:tc>
        <w:tc>
          <w:tcPr>
            <w:tcW w:w="1053"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00B24671">
            <w:pPr>
              <w:pStyle w:val="28"/>
            </w:pPr>
            <w:r>
              <w:rPr>
                <w:rFonts w:hint="eastAsia"/>
              </w:rPr>
              <w:t>—</w:t>
            </w:r>
          </w:p>
          <w:p w14:paraId="12517821">
            <w:pPr>
              <w:pStyle w:val="28"/>
            </w:pPr>
          </w:p>
        </w:tc>
      </w:tr>
      <w:tr w14:paraId="73189171">
        <w:tblPrEx>
          <w:tblCellMar>
            <w:top w:w="0" w:type="dxa"/>
            <w:left w:w="0" w:type="dxa"/>
            <w:bottom w:w="0" w:type="dxa"/>
            <w:right w:w="0" w:type="dxa"/>
          </w:tblCellMar>
        </w:tblPrEx>
        <w:trPr>
          <w:trHeight w:val="518" w:hRule="atLeast"/>
        </w:trPr>
        <w:tc>
          <w:tcPr>
            <w:tcW w:w="2519" w:type="dxa"/>
            <w:gridSpan w:val="2"/>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23F3D4BB">
            <w:pPr>
              <w:pStyle w:val="28"/>
            </w:pPr>
            <w:r>
              <w:rPr>
                <w:rFonts w:hint="eastAsia"/>
              </w:rPr>
              <w:t>评价标准</w:t>
            </w:r>
          </w:p>
          <w:p w14:paraId="4927ED48">
            <w:pPr>
              <w:pStyle w:val="28"/>
            </w:pPr>
          </w:p>
        </w:tc>
        <w:tc>
          <w:tcPr>
            <w:tcW w:w="950"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51C1E517">
            <w:pPr>
              <w:pStyle w:val="28"/>
            </w:pPr>
            <w:r>
              <w:t xml:space="preserve">60 </w:t>
            </w:r>
          </w:p>
          <w:p w14:paraId="1D543346">
            <w:pPr>
              <w:pStyle w:val="28"/>
            </w:pPr>
          </w:p>
        </w:tc>
        <w:tc>
          <w:tcPr>
            <w:tcW w:w="949"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7FB9FCE">
            <w:pPr>
              <w:pStyle w:val="28"/>
            </w:pPr>
            <w:r>
              <w:t xml:space="preserve">40 </w:t>
            </w:r>
          </w:p>
          <w:p w14:paraId="35946C25">
            <w:pPr>
              <w:pStyle w:val="28"/>
            </w:pPr>
          </w:p>
        </w:tc>
        <w:tc>
          <w:tcPr>
            <w:tcW w:w="949"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6764D10">
            <w:pPr>
              <w:pStyle w:val="28"/>
            </w:pPr>
            <w:r>
              <w:t xml:space="preserve">70 </w:t>
            </w:r>
          </w:p>
          <w:p w14:paraId="3E941490">
            <w:pPr>
              <w:pStyle w:val="28"/>
            </w:pPr>
          </w:p>
        </w:tc>
        <w:tc>
          <w:tcPr>
            <w:tcW w:w="949"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5DBA5B7C">
            <w:pPr>
              <w:pStyle w:val="28"/>
            </w:pPr>
            <w:r>
              <w:t xml:space="preserve">35 </w:t>
            </w:r>
          </w:p>
          <w:p w14:paraId="4BC2BCDE">
            <w:pPr>
              <w:pStyle w:val="28"/>
            </w:pPr>
          </w:p>
        </w:tc>
        <w:tc>
          <w:tcPr>
            <w:tcW w:w="1053"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98A97BB">
            <w:pPr>
              <w:pStyle w:val="28"/>
            </w:pPr>
            <w:r>
              <w:t xml:space="preserve">4 </w:t>
            </w:r>
          </w:p>
          <w:p w14:paraId="4715CCE2">
            <w:pPr>
              <w:pStyle w:val="28"/>
            </w:pPr>
          </w:p>
        </w:tc>
        <w:tc>
          <w:tcPr>
            <w:tcW w:w="1052"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B4A129A">
            <w:pPr>
              <w:pStyle w:val="28"/>
            </w:pPr>
            <w:r>
              <w:t xml:space="preserve">160 </w:t>
            </w:r>
          </w:p>
          <w:p w14:paraId="3CC3D79A">
            <w:pPr>
              <w:pStyle w:val="28"/>
            </w:pPr>
          </w:p>
        </w:tc>
        <w:tc>
          <w:tcPr>
            <w:tcW w:w="1053"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63469BAA">
            <w:pPr>
              <w:pStyle w:val="28"/>
            </w:pPr>
            <w:r>
              <w:rPr>
                <w:rFonts w:hint="eastAsia"/>
              </w:rPr>
              <w:t>—</w:t>
            </w:r>
          </w:p>
          <w:p w14:paraId="1891B4B0">
            <w:pPr>
              <w:pStyle w:val="28"/>
            </w:pPr>
          </w:p>
        </w:tc>
      </w:tr>
    </w:tbl>
    <w:p w14:paraId="6AA9BCF3">
      <w:pPr>
        <w:pStyle w:val="25"/>
        <w:jc w:val="left"/>
        <w:rPr>
          <w:rFonts w:ascii="方正书宋_GBK" w:eastAsia="方正书宋_GBK" w:cs="方正书宋_GBK"/>
        </w:rPr>
      </w:pPr>
    </w:p>
    <w:p w14:paraId="48810AFB">
      <w:pPr>
        <w:pStyle w:val="23"/>
        <w:spacing w:after="0"/>
      </w:pPr>
    </w:p>
    <w:p w14:paraId="7B7EDEFA">
      <w:pPr>
        <w:pStyle w:val="23"/>
        <w:spacing w:after="0"/>
      </w:pPr>
      <w:r>
        <w:rPr>
          <w:rFonts w:hint="eastAsia"/>
        </w:rPr>
        <w:t>表</w:t>
      </w:r>
      <w:r>
        <w:t>21</w:t>
      </w:r>
      <w:r>
        <w:rPr>
          <w:rFonts w:hint="eastAsia"/>
        </w:rPr>
        <w:t>　</w:t>
      </w:r>
      <w:r>
        <w:t>2022</w:t>
      </w:r>
      <w:r>
        <w:rPr>
          <w:rFonts w:hint="eastAsia"/>
        </w:rPr>
        <w:t>年南雄市空气降水其他指标季度监测情况</w:t>
      </w:r>
    </w:p>
    <w:p w14:paraId="6B76B2A4">
      <w:pPr>
        <w:pStyle w:val="25"/>
        <w:jc w:val="left"/>
        <w:rPr>
          <w:rFonts w:ascii="方正书宋_GBK" w:eastAsia="方正书宋_GBK" w:cs="方正书宋_GBK"/>
          <w:sz w:val="18"/>
          <w:szCs w:val="18"/>
        </w:rPr>
      </w:pPr>
      <w:r>
        <w:rPr>
          <w:rFonts w:hint="eastAsia"/>
        </w:rPr>
        <w:t>　　　　　　　　　　　</w:t>
      </w:r>
      <w:r>
        <w:t xml:space="preserve">   </w:t>
      </w:r>
      <w:r>
        <w:rPr>
          <w:rFonts w:hint="eastAsia"/>
        </w:rPr>
        <w:t>　　　　　　　　　　　　　</w:t>
      </w:r>
      <w:r>
        <w:t xml:space="preserve"> </w:t>
      </w:r>
      <w:r>
        <w:rPr>
          <w:rFonts w:hint="eastAsia"/>
        </w:rPr>
        <w:t>单位：毫克</w:t>
      </w:r>
      <w:r>
        <w:t>/</w:t>
      </w:r>
      <w:r>
        <w:rPr>
          <w:rFonts w:hint="eastAsia"/>
        </w:rPr>
        <w:t>升（电导率除外：毫西门子</w:t>
      </w:r>
      <w:r>
        <w:t>/</w:t>
      </w:r>
      <w:r>
        <w:rPr>
          <w:rFonts w:hint="eastAsia"/>
        </w:rPr>
        <w:t>米）</w:t>
      </w:r>
    </w:p>
    <w:tbl>
      <w:tblPr>
        <w:tblStyle w:val="2"/>
        <w:tblW w:w="0" w:type="auto"/>
        <w:tblInd w:w="113" w:type="dxa"/>
        <w:tblLayout w:type="fixed"/>
        <w:tblCellMar>
          <w:top w:w="0" w:type="dxa"/>
          <w:left w:w="0" w:type="dxa"/>
          <w:bottom w:w="0" w:type="dxa"/>
          <w:right w:w="0" w:type="dxa"/>
        </w:tblCellMar>
      </w:tblPr>
      <w:tblGrid>
        <w:gridCol w:w="1581"/>
        <w:gridCol w:w="1581"/>
        <w:gridCol w:w="1581"/>
        <w:gridCol w:w="1582"/>
        <w:gridCol w:w="1581"/>
        <w:gridCol w:w="1581"/>
      </w:tblGrid>
      <w:tr w14:paraId="66E3DBE2">
        <w:tblPrEx>
          <w:tblCellMar>
            <w:top w:w="0" w:type="dxa"/>
            <w:left w:w="0" w:type="dxa"/>
            <w:bottom w:w="0" w:type="dxa"/>
            <w:right w:w="0" w:type="dxa"/>
          </w:tblCellMar>
        </w:tblPrEx>
        <w:trPr>
          <w:trHeight w:val="654" w:hRule="atLeast"/>
          <w:tblHeader/>
        </w:trPr>
        <w:tc>
          <w:tcPr>
            <w:tcW w:w="1581" w:type="dxa"/>
            <w:tcBorders>
              <w:top w:val="single" w:color="9D0000" w:sz="4" w:space="0"/>
              <w:left w:val="single" w:color="9D0000" w:sz="6" w:space="0"/>
              <w:bottom w:val="single" w:color="9D0000" w:sz="2" w:space="0"/>
              <w:right w:val="single" w:color="9D0000" w:sz="2" w:space="0"/>
              <w:tl2br w:val="single" w:color="9D0000" w:sz="2" w:space="0"/>
            </w:tcBorders>
            <w:tcMar>
              <w:top w:w="113" w:type="dxa"/>
              <w:left w:w="113" w:type="dxa"/>
              <w:bottom w:w="113" w:type="dxa"/>
              <w:right w:w="113" w:type="dxa"/>
            </w:tcMar>
            <w:vAlign w:val="center"/>
          </w:tcPr>
          <w:p w14:paraId="3313F9F3">
            <w:pPr>
              <w:pStyle w:val="27"/>
              <w:jc w:val="right"/>
            </w:pPr>
            <w:r>
              <w:t xml:space="preserve">        </w:t>
            </w:r>
            <w:r>
              <w:rPr>
                <w:rFonts w:hint="eastAsia"/>
              </w:rPr>
              <w:t>项目</w:t>
            </w:r>
            <w:r>
              <w:t xml:space="preserve">   </w:t>
            </w:r>
          </w:p>
          <w:p w14:paraId="297E2FE6">
            <w:pPr>
              <w:pStyle w:val="27"/>
              <w:jc w:val="left"/>
            </w:pPr>
            <w:r>
              <w:rPr>
                <w:rFonts w:hint="eastAsia"/>
              </w:rPr>
              <w:t>季度</w:t>
            </w:r>
          </w:p>
          <w:p w14:paraId="13546F2F">
            <w:pPr>
              <w:pStyle w:val="27"/>
              <w:jc w:val="left"/>
            </w:pPr>
          </w:p>
        </w:tc>
        <w:tc>
          <w:tcPr>
            <w:tcW w:w="1581"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0E954BB2">
            <w:pPr>
              <w:pStyle w:val="27"/>
            </w:pPr>
            <w:r>
              <w:rPr>
                <w:rFonts w:hint="eastAsia"/>
              </w:rPr>
              <w:t>电导率</w:t>
            </w:r>
          </w:p>
          <w:p w14:paraId="3E881B99">
            <w:pPr>
              <w:pStyle w:val="27"/>
            </w:pPr>
          </w:p>
        </w:tc>
        <w:tc>
          <w:tcPr>
            <w:tcW w:w="1581"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BD4A2A1">
            <w:pPr>
              <w:pStyle w:val="27"/>
            </w:pPr>
            <w:r>
              <w:rPr>
                <w:rFonts w:hint="eastAsia"/>
              </w:rPr>
              <w:t>硫酸根</w:t>
            </w:r>
          </w:p>
          <w:p w14:paraId="0E4FCEB8">
            <w:pPr>
              <w:pStyle w:val="27"/>
            </w:pPr>
          </w:p>
        </w:tc>
        <w:tc>
          <w:tcPr>
            <w:tcW w:w="1582"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DF04988">
            <w:pPr>
              <w:pStyle w:val="27"/>
            </w:pPr>
            <w:r>
              <w:rPr>
                <w:rFonts w:hint="eastAsia"/>
              </w:rPr>
              <w:t>硝酸根</w:t>
            </w:r>
          </w:p>
          <w:p w14:paraId="18C9C1AF">
            <w:pPr>
              <w:pStyle w:val="27"/>
            </w:pPr>
          </w:p>
        </w:tc>
        <w:tc>
          <w:tcPr>
            <w:tcW w:w="1581"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C344E15">
            <w:pPr>
              <w:pStyle w:val="27"/>
            </w:pPr>
            <w:r>
              <w:rPr>
                <w:rFonts w:hint="eastAsia"/>
              </w:rPr>
              <w:t>氯离子</w:t>
            </w:r>
          </w:p>
          <w:p w14:paraId="42F14779">
            <w:pPr>
              <w:pStyle w:val="27"/>
            </w:pPr>
          </w:p>
        </w:tc>
        <w:tc>
          <w:tcPr>
            <w:tcW w:w="1581"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4978B8A3">
            <w:pPr>
              <w:pStyle w:val="27"/>
            </w:pPr>
            <w:r>
              <w:rPr>
                <w:rFonts w:hint="eastAsia"/>
              </w:rPr>
              <w:t>氟离子</w:t>
            </w:r>
          </w:p>
          <w:p w14:paraId="204CCB7F">
            <w:pPr>
              <w:pStyle w:val="27"/>
            </w:pPr>
          </w:p>
        </w:tc>
      </w:tr>
      <w:tr w14:paraId="2185ECD7">
        <w:tblPrEx>
          <w:tblCellMar>
            <w:top w:w="0" w:type="dxa"/>
            <w:left w:w="0" w:type="dxa"/>
            <w:bottom w:w="0" w:type="dxa"/>
            <w:right w:w="0" w:type="dxa"/>
          </w:tblCellMar>
        </w:tblPrEx>
        <w:trPr>
          <w:trHeight w:val="562" w:hRule="atLeast"/>
        </w:trPr>
        <w:tc>
          <w:tcPr>
            <w:tcW w:w="1581" w:type="dxa"/>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15A4B36A">
            <w:pPr>
              <w:pStyle w:val="28"/>
              <w:jc w:val="left"/>
            </w:pPr>
            <w:r>
              <w:rPr>
                <w:rFonts w:hint="eastAsia"/>
              </w:rPr>
              <w:t>第一季度</w:t>
            </w:r>
          </w:p>
          <w:p w14:paraId="3F00B403">
            <w:pPr>
              <w:pStyle w:val="28"/>
              <w:jc w:val="left"/>
            </w:pPr>
          </w:p>
        </w:tc>
        <w:tc>
          <w:tcPr>
            <w:tcW w:w="1581"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6D144A6">
            <w:pPr>
              <w:pStyle w:val="28"/>
            </w:pPr>
            <w:r>
              <w:t>1.65</w:t>
            </w:r>
          </w:p>
          <w:p w14:paraId="3510053F">
            <w:pPr>
              <w:pStyle w:val="28"/>
            </w:pPr>
          </w:p>
        </w:tc>
        <w:tc>
          <w:tcPr>
            <w:tcW w:w="1581"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78F15D0">
            <w:pPr>
              <w:pStyle w:val="28"/>
            </w:pPr>
            <w:r>
              <w:t>1.16</w:t>
            </w:r>
          </w:p>
          <w:p w14:paraId="57C660E0">
            <w:pPr>
              <w:pStyle w:val="28"/>
            </w:pPr>
          </w:p>
        </w:tc>
        <w:tc>
          <w:tcPr>
            <w:tcW w:w="1582"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82E2B86">
            <w:pPr>
              <w:pStyle w:val="28"/>
            </w:pPr>
            <w:r>
              <w:t>2.13</w:t>
            </w:r>
          </w:p>
          <w:p w14:paraId="56505087">
            <w:pPr>
              <w:pStyle w:val="28"/>
            </w:pPr>
          </w:p>
        </w:tc>
        <w:tc>
          <w:tcPr>
            <w:tcW w:w="1581"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26D23DD">
            <w:pPr>
              <w:pStyle w:val="28"/>
            </w:pPr>
            <w:r>
              <w:t>0.307</w:t>
            </w:r>
          </w:p>
          <w:p w14:paraId="675378C6">
            <w:pPr>
              <w:pStyle w:val="28"/>
            </w:pPr>
          </w:p>
        </w:tc>
        <w:tc>
          <w:tcPr>
            <w:tcW w:w="1581"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8599CAC">
            <w:pPr>
              <w:pStyle w:val="28"/>
            </w:pPr>
            <w:r>
              <w:t>0.128</w:t>
            </w:r>
          </w:p>
          <w:p w14:paraId="54445039">
            <w:pPr>
              <w:pStyle w:val="28"/>
            </w:pPr>
          </w:p>
        </w:tc>
      </w:tr>
      <w:tr w14:paraId="29ABD033">
        <w:tblPrEx>
          <w:tblCellMar>
            <w:top w:w="0" w:type="dxa"/>
            <w:left w:w="0" w:type="dxa"/>
            <w:bottom w:w="0" w:type="dxa"/>
            <w:right w:w="0" w:type="dxa"/>
          </w:tblCellMar>
        </w:tblPrEx>
        <w:trPr>
          <w:trHeight w:val="562" w:hRule="atLeast"/>
        </w:trPr>
        <w:tc>
          <w:tcPr>
            <w:tcW w:w="158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351869BD">
            <w:pPr>
              <w:pStyle w:val="28"/>
              <w:jc w:val="left"/>
            </w:pPr>
            <w:r>
              <w:rPr>
                <w:rFonts w:hint="eastAsia"/>
              </w:rPr>
              <w:t>第二季度</w:t>
            </w:r>
          </w:p>
          <w:p w14:paraId="3AE07D79">
            <w:pPr>
              <w:pStyle w:val="28"/>
              <w:jc w:val="left"/>
            </w:pPr>
          </w:p>
        </w:tc>
        <w:tc>
          <w:tcPr>
            <w:tcW w:w="15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07A41C2">
            <w:pPr>
              <w:pStyle w:val="28"/>
            </w:pPr>
            <w:r>
              <w:t>1.19</w:t>
            </w:r>
          </w:p>
          <w:p w14:paraId="370DC556">
            <w:pPr>
              <w:pStyle w:val="28"/>
            </w:pPr>
          </w:p>
        </w:tc>
        <w:tc>
          <w:tcPr>
            <w:tcW w:w="15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4A9AB4A">
            <w:pPr>
              <w:pStyle w:val="28"/>
            </w:pPr>
            <w:r>
              <w:t>1.12</w:t>
            </w:r>
          </w:p>
          <w:p w14:paraId="4090C9AD">
            <w:pPr>
              <w:pStyle w:val="28"/>
            </w:pPr>
          </w:p>
        </w:tc>
        <w:tc>
          <w:tcPr>
            <w:tcW w:w="158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A077E6B">
            <w:pPr>
              <w:pStyle w:val="28"/>
            </w:pPr>
            <w:r>
              <w:t>1.59</w:t>
            </w:r>
          </w:p>
          <w:p w14:paraId="46A1397C">
            <w:pPr>
              <w:pStyle w:val="28"/>
            </w:pPr>
          </w:p>
        </w:tc>
        <w:tc>
          <w:tcPr>
            <w:tcW w:w="15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D529145">
            <w:pPr>
              <w:pStyle w:val="28"/>
            </w:pPr>
            <w:r>
              <w:t>0.400</w:t>
            </w:r>
          </w:p>
          <w:p w14:paraId="519AFA2E">
            <w:pPr>
              <w:pStyle w:val="28"/>
            </w:pPr>
          </w:p>
        </w:tc>
        <w:tc>
          <w:tcPr>
            <w:tcW w:w="1581"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EC9FA38">
            <w:pPr>
              <w:pStyle w:val="28"/>
            </w:pPr>
            <w:r>
              <w:t xml:space="preserve">0.100 </w:t>
            </w:r>
          </w:p>
          <w:p w14:paraId="2D3A916B">
            <w:pPr>
              <w:pStyle w:val="28"/>
            </w:pPr>
          </w:p>
        </w:tc>
      </w:tr>
      <w:tr w14:paraId="6CBCA8E1">
        <w:tblPrEx>
          <w:tblCellMar>
            <w:top w:w="0" w:type="dxa"/>
            <w:left w:w="0" w:type="dxa"/>
            <w:bottom w:w="0" w:type="dxa"/>
            <w:right w:w="0" w:type="dxa"/>
          </w:tblCellMar>
        </w:tblPrEx>
        <w:trPr>
          <w:trHeight w:val="562" w:hRule="atLeast"/>
        </w:trPr>
        <w:tc>
          <w:tcPr>
            <w:tcW w:w="158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038BC0E">
            <w:pPr>
              <w:pStyle w:val="28"/>
              <w:jc w:val="left"/>
            </w:pPr>
            <w:r>
              <w:rPr>
                <w:rFonts w:hint="eastAsia"/>
              </w:rPr>
              <w:t>第三季度</w:t>
            </w:r>
          </w:p>
          <w:p w14:paraId="4C74DF97">
            <w:pPr>
              <w:pStyle w:val="28"/>
              <w:jc w:val="left"/>
            </w:pPr>
          </w:p>
        </w:tc>
        <w:tc>
          <w:tcPr>
            <w:tcW w:w="15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C309F1F">
            <w:pPr>
              <w:pStyle w:val="28"/>
            </w:pPr>
            <w:r>
              <w:t>1.03</w:t>
            </w:r>
          </w:p>
          <w:p w14:paraId="0D2FE302">
            <w:pPr>
              <w:pStyle w:val="28"/>
            </w:pPr>
          </w:p>
        </w:tc>
        <w:tc>
          <w:tcPr>
            <w:tcW w:w="15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3CDF3FB">
            <w:pPr>
              <w:pStyle w:val="28"/>
            </w:pPr>
            <w:r>
              <w:rPr>
                <w:rFonts w:hint="eastAsia"/>
              </w:rPr>
              <w:t>—</w:t>
            </w:r>
          </w:p>
          <w:p w14:paraId="16B60DA2">
            <w:pPr>
              <w:pStyle w:val="28"/>
            </w:pPr>
          </w:p>
        </w:tc>
        <w:tc>
          <w:tcPr>
            <w:tcW w:w="158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FE33F0A">
            <w:pPr>
              <w:pStyle w:val="28"/>
            </w:pPr>
            <w:r>
              <w:rPr>
                <w:rFonts w:hint="eastAsia"/>
              </w:rPr>
              <w:t>—</w:t>
            </w:r>
          </w:p>
          <w:p w14:paraId="39C92FCE">
            <w:pPr>
              <w:pStyle w:val="28"/>
            </w:pPr>
          </w:p>
        </w:tc>
        <w:tc>
          <w:tcPr>
            <w:tcW w:w="15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85C33C7">
            <w:pPr>
              <w:pStyle w:val="28"/>
            </w:pPr>
            <w:r>
              <w:rPr>
                <w:rFonts w:hint="eastAsia"/>
              </w:rPr>
              <w:t>—</w:t>
            </w:r>
          </w:p>
          <w:p w14:paraId="4DD2FCE0">
            <w:pPr>
              <w:pStyle w:val="28"/>
            </w:pPr>
          </w:p>
        </w:tc>
        <w:tc>
          <w:tcPr>
            <w:tcW w:w="1581"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CDA8584">
            <w:pPr>
              <w:pStyle w:val="28"/>
            </w:pPr>
            <w:r>
              <w:rPr>
                <w:rFonts w:hint="eastAsia"/>
              </w:rPr>
              <w:t>—</w:t>
            </w:r>
          </w:p>
          <w:p w14:paraId="2FB32565">
            <w:pPr>
              <w:pStyle w:val="28"/>
            </w:pPr>
          </w:p>
        </w:tc>
      </w:tr>
      <w:tr w14:paraId="18A94BC9">
        <w:tblPrEx>
          <w:tblCellMar>
            <w:top w:w="0" w:type="dxa"/>
            <w:left w:w="0" w:type="dxa"/>
            <w:bottom w:w="0" w:type="dxa"/>
            <w:right w:w="0" w:type="dxa"/>
          </w:tblCellMar>
        </w:tblPrEx>
        <w:trPr>
          <w:trHeight w:val="562" w:hRule="atLeast"/>
        </w:trPr>
        <w:tc>
          <w:tcPr>
            <w:tcW w:w="1581"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8C79EA1">
            <w:pPr>
              <w:pStyle w:val="28"/>
              <w:jc w:val="left"/>
            </w:pPr>
            <w:r>
              <w:rPr>
                <w:rFonts w:hint="eastAsia"/>
              </w:rPr>
              <w:t>第四季度</w:t>
            </w:r>
          </w:p>
          <w:p w14:paraId="6C969C87">
            <w:pPr>
              <w:pStyle w:val="28"/>
              <w:jc w:val="left"/>
            </w:pPr>
          </w:p>
        </w:tc>
        <w:tc>
          <w:tcPr>
            <w:tcW w:w="15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05B74D8">
            <w:pPr>
              <w:pStyle w:val="28"/>
            </w:pPr>
            <w:r>
              <w:t>1.59</w:t>
            </w:r>
          </w:p>
          <w:p w14:paraId="66C7D4F6">
            <w:pPr>
              <w:pStyle w:val="28"/>
            </w:pPr>
          </w:p>
        </w:tc>
        <w:tc>
          <w:tcPr>
            <w:tcW w:w="15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777F97F">
            <w:pPr>
              <w:pStyle w:val="28"/>
            </w:pPr>
            <w:r>
              <w:rPr>
                <w:rFonts w:hint="eastAsia"/>
              </w:rPr>
              <w:t>—</w:t>
            </w:r>
          </w:p>
          <w:p w14:paraId="7DEF5444">
            <w:pPr>
              <w:pStyle w:val="28"/>
            </w:pPr>
          </w:p>
        </w:tc>
        <w:tc>
          <w:tcPr>
            <w:tcW w:w="158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41573AA">
            <w:pPr>
              <w:pStyle w:val="28"/>
            </w:pPr>
            <w:r>
              <w:rPr>
                <w:rFonts w:hint="eastAsia"/>
              </w:rPr>
              <w:t>—</w:t>
            </w:r>
          </w:p>
          <w:p w14:paraId="66203A46">
            <w:pPr>
              <w:pStyle w:val="28"/>
            </w:pPr>
          </w:p>
        </w:tc>
        <w:tc>
          <w:tcPr>
            <w:tcW w:w="158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8C5D978">
            <w:pPr>
              <w:pStyle w:val="28"/>
            </w:pPr>
            <w:r>
              <w:rPr>
                <w:rFonts w:hint="eastAsia"/>
              </w:rPr>
              <w:t>—</w:t>
            </w:r>
          </w:p>
          <w:p w14:paraId="0C20ACE9">
            <w:pPr>
              <w:pStyle w:val="28"/>
            </w:pPr>
          </w:p>
        </w:tc>
        <w:tc>
          <w:tcPr>
            <w:tcW w:w="1581"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4E461A9A">
            <w:pPr>
              <w:pStyle w:val="28"/>
            </w:pPr>
            <w:r>
              <w:rPr>
                <w:rFonts w:hint="eastAsia"/>
              </w:rPr>
              <w:t>—</w:t>
            </w:r>
          </w:p>
          <w:p w14:paraId="48C72154">
            <w:pPr>
              <w:pStyle w:val="28"/>
            </w:pPr>
          </w:p>
        </w:tc>
      </w:tr>
      <w:tr w14:paraId="6FB231DC">
        <w:tblPrEx>
          <w:tblCellMar>
            <w:top w:w="0" w:type="dxa"/>
            <w:left w:w="0" w:type="dxa"/>
            <w:bottom w:w="0" w:type="dxa"/>
            <w:right w:w="0" w:type="dxa"/>
          </w:tblCellMar>
        </w:tblPrEx>
        <w:trPr>
          <w:trHeight w:val="562" w:hRule="atLeast"/>
        </w:trPr>
        <w:tc>
          <w:tcPr>
            <w:tcW w:w="1581"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2CC19BAA">
            <w:pPr>
              <w:pStyle w:val="28"/>
              <w:jc w:val="left"/>
            </w:pPr>
            <w:r>
              <w:rPr>
                <w:rFonts w:hint="eastAsia"/>
              </w:rPr>
              <w:t>年均值</w:t>
            </w:r>
          </w:p>
          <w:p w14:paraId="7B557D25">
            <w:pPr>
              <w:pStyle w:val="28"/>
              <w:jc w:val="left"/>
            </w:pPr>
          </w:p>
        </w:tc>
        <w:tc>
          <w:tcPr>
            <w:tcW w:w="1581"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D41F367">
            <w:pPr>
              <w:pStyle w:val="28"/>
            </w:pPr>
            <w:r>
              <w:t>1.30</w:t>
            </w:r>
          </w:p>
          <w:p w14:paraId="4E044D18">
            <w:pPr>
              <w:pStyle w:val="28"/>
            </w:pPr>
          </w:p>
        </w:tc>
        <w:tc>
          <w:tcPr>
            <w:tcW w:w="1581"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C63DC3A">
            <w:pPr>
              <w:pStyle w:val="28"/>
            </w:pPr>
            <w:r>
              <w:t>1.19</w:t>
            </w:r>
          </w:p>
          <w:p w14:paraId="4146086C">
            <w:pPr>
              <w:pStyle w:val="28"/>
            </w:pPr>
          </w:p>
        </w:tc>
        <w:tc>
          <w:tcPr>
            <w:tcW w:w="1582"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5F6BF117">
            <w:pPr>
              <w:pStyle w:val="28"/>
            </w:pPr>
            <w:r>
              <w:t>1.77</w:t>
            </w:r>
          </w:p>
          <w:p w14:paraId="086E7B41">
            <w:pPr>
              <w:pStyle w:val="28"/>
            </w:pPr>
          </w:p>
        </w:tc>
        <w:tc>
          <w:tcPr>
            <w:tcW w:w="1581"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C8FF13E">
            <w:pPr>
              <w:pStyle w:val="28"/>
            </w:pPr>
            <w:r>
              <w:t>0.369</w:t>
            </w:r>
          </w:p>
          <w:p w14:paraId="56898F33">
            <w:pPr>
              <w:pStyle w:val="28"/>
            </w:pPr>
          </w:p>
        </w:tc>
        <w:tc>
          <w:tcPr>
            <w:tcW w:w="1581"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29A8E48D">
            <w:pPr>
              <w:pStyle w:val="28"/>
            </w:pPr>
            <w:r>
              <w:t>0.110</w:t>
            </w:r>
          </w:p>
          <w:p w14:paraId="6FD4EC13">
            <w:pPr>
              <w:pStyle w:val="28"/>
            </w:pPr>
          </w:p>
        </w:tc>
      </w:tr>
    </w:tbl>
    <w:p w14:paraId="4304FD96">
      <w:pPr>
        <w:pStyle w:val="25"/>
        <w:jc w:val="left"/>
        <w:rPr>
          <w:rStyle w:val="18"/>
        </w:rPr>
      </w:pPr>
    </w:p>
    <w:p w14:paraId="197642B2">
      <w:pPr>
        <w:pStyle w:val="19"/>
      </w:pPr>
      <w:r>
        <w:rPr>
          <w:rStyle w:val="18"/>
          <w:rFonts w:hint="eastAsia"/>
        </w:rPr>
        <w:t>【声环境质量】　</w:t>
      </w:r>
      <w:r>
        <w:t>2022</w:t>
      </w:r>
      <w:r>
        <w:rPr>
          <w:rFonts w:hint="eastAsia"/>
        </w:rPr>
        <w:t>年，南雄市城市区域环境噪声质量总体良好，均达到相应功能区标准。依据《声环境质量评价方法技术规定》，对城市区域环境噪声、道路交通噪声的质量状况评价如下：全城区</w:t>
      </w:r>
      <w:r>
        <w:t>10</w:t>
      </w:r>
      <w:r>
        <w:rPr>
          <w:rFonts w:hint="eastAsia"/>
        </w:rPr>
        <w:t>条主要道路交通噪声平均等效声级</w:t>
      </w:r>
      <w:r>
        <w:t>68.4dB</w:t>
      </w:r>
      <w:r>
        <w:rPr>
          <w:rFonts w:hint="eastAsia"/>
        </w:rPr>
        <w:t>（</w:t>
      </w:r>
      <w:r>
        <w:t>A</w:t>
      </w:r>
      <w:r>
        <w:rPr>
          <w:rFonts w:hint="eastAsia"/>
        </w:rPr>
        <w:t>），低于</w:t>
      </w:r>
      <w:r>
        <w:t>4a</w:t>
      </w:r>
      <w:r>
        <w:rPr>
          <w:rFonts w:hint="eastAsia"/>
        </w:rPr>
        <w:t>类区（交通干线）环境噪声昼间标准值</w:t>
      </w:r>
      <w:r>
        <w:t>70.0dB</w:t>
      </w:r>
      <w:r>
        <w:rPr>
          <w:rFonts w:hint="eastAsia"/>
        </w:rPr>
        <w:t>（</w:t>
      </w:r>
      <w:r>
        <w:t>A</w:t>
      </w:r>
      <w:r>
        <w:rPr>
          <w:rFonts w:hint="eastAsia"/>
        </w:rPr>
        <w:t>）要求，道路交通噪声质量等级整体略低于功能区标准（见表</w:t>
      </w:r>
      <w:r>
        <w:t>22</w:t>
      </w:r>
      <w:r>
        <w:rPr>
          <w:rFonts w:hint="eastAsia"/>
        </w:rPr>
        <w:t>）。城市区域环境噪声平均等效声级为</w:t>
      </w:r>
      <w:r>
        <w:t>51.0dB</w:t>
      </w:r>
      <w:r>
        <w:rPr>
          <w:rFonts w:hint="eastAsia"/>
        </w:rPr>
        <w:t>（</w:t>
      </w:r>
      <w:r>
        <w:t>A</w:t>
      </w:r>
      <w:r>
        <w:rPr>
          <w:rFonts w:hint="eastAsia"/>
        </w:rPr>
        <w:t>），低于</w:t>
      </w:r>
      <w:r>
        <w:t>1</w:t>
      </w:r>
      <w:r>
        <w:rPr>
          <w:rFonts w:hint="eastAsia"/>
        </w:rPr>
        <w:t>类区</w:t>
      </w:r>
      <w:r>
        <w:t>55dB</w:t>
      </w:r>
      <w:r>
        <w:rPr>
          <w:rFonts w:hint="eastAsia"/>
        </w:rPr>
        <w:t>（</w:t>
      </w:r>
      <w:r>
        <w:t>A</w:t>
      </w:r>
      <w:r>
        <w:rPr>
          <w:rFonts w:hint="eastAsia"/>
        </w:rPr>
        <w:t>）的标准，同比上年下降</w:t>
      </w:r>
      <w:r>
        <w:t>2.4%</w:t>
      </w:r>
      <w:r>
        <w:rPr>
          <w:rFonts w:hint="eastAsia"/>
        </w:rPr>
        <w:t>，全年区域环境噪声质量等级属较好。</w:t>
      </w:r>
    </w:p>
    <w:p w14:paraId="5D667210">
      <w:pPr>
        <w:pStyle w:val="23"/>
        <w:spacing w:after="0"/>
      </w:pPr>
      <w:r>
        <w:rPr>
          <w:rFonts w:hint="eastAsia"/>
        </w:rPr>
        <w:t>表</w:t>
      </w:r>
      <w:r>
        <w:t>22</w:t>
      </w:r>
      <w:r>
        <w:rPr>
          <w:rFonts w:hint="eastAsia" w:ascii="方正楷体简体" w:eastAsia="方正楷体简体" w:cs="方正楷体简体"/>
          <w:color w:val="000000"/>
          <w:sz w:val="21"/>
          <w:szCs w:val="21"/>
        </w:rPr>
        <w:t>　</w:t>
      </w:r>
      <w:r>
        <w:t>2022</w:t>
      </w:r>
      <w:r>
        <w:rPr>
          <w:rFonts w:hint="eastAsia"/>
        </w:rPr>
        <w:t>年南雄市城区道路交通噪声（昼间）监测结果统计表</w:t>
      </w:r>
    </w:p>
    <w:p w14:paraId="68DB3928">
      <w:pPr>
        <w:pStyle w:val="25"/>
        <w:jc w:val="left"/>
      </w:pPr>
    </w:p>
    <w:tbl>
      <w:tblPr>
        <w:tblStyle w:val="2"/>
        <w:tblW w:w="0" w:type="auto"/>
        <w:tblInd w:w="113" w:type="dxa"/>
        <w:tblLayout w:type="fixed"/>
        <w:tblCellMar>
          <w:top w:w="0" w:type="dxa"/>
          <w:left w:w="0" w:type="dxa"/>
          <w:bottom w:w="0" w:type="dxa"/>
          <w:right w:w="0" w:type="dxa"/>
        </w:tblCellMar>
      </w:tblPr>
      <w:tblGrid>
        <w:gridCol w:w="864"/>
        <w:gridCol w:w="1827"/>
        <w:gridCol w:w="1472"/>
        <w:gridCol w:w="1026"/>
        <w:gridCol w:w="1113"/>
        <w:gridCol w:w="1114"/>
        <w:gridCol w:w="2052"/>
      </w:tblGrid>
      <w:tr w14:paraId="6731F2CC">
        <w:tblPrEx>
          <w:tblCellMar>
            <w:top w:w="0" w:type="dxa"/>
            <w:left w:w="0" w:type="dxa"/>
            <w:bottom w:w="0" w:type="dxa"/>
            <w:right w:w="0" w:type="dxa"/>
          </w:tblCellMar>
        </w:tblPrEx>
        <w:trPr>
          <w:trHeight w:val="516" w:hRule="atLeast"/>
          <w:tblHeader/>
        </w:trPr>
        <w:tc>
          <w:tcPr>
            <w:tcW w:w="864" w:type="dxa"/>
            <w:vMerge w:val="restart"/>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0ECC24F7">
            <w:pPr>
              <w:pStyle w:val="27"/>
            </w:pPr>
            <w:r>
              <w:rPr>
                <w:rFonts w:hint="eastAsia"/>
              </w:rPr>
              <w:t>序号</w:t>
            </w:r>
          </w:p>
          <w:p w14:paraId="425DDD1C">
            <w:pPr>
              <w:pStyle w:val="27"/>
            </w:pPr>
          </w:p>
        </w:tc>
        <w:tc>
          <w:tcPr>
            <w:tcW w:w="1827"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D74E7CA">
            <w:pPr>
              <w:pStyle w:val="27"/>
            </w:pPr>
            <w:r>
              <w:rPr>
                <w:rFonts w:hint="eastAsia"/>
              </w:rPr>
              <w:t>路段名称</w:t>
            </w:r>
          </w:p>
          <w:p w14:paraId="5C8765D7">
            <w:pPr>
              <w:pStyle w:val="27"/>
            </w:pPr>
          </w:p>
        </w:tc>
        <w:tc>
          <w:tcPr>
            <w:tcW w:w="1472"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A4BF9F0">
            <w:pPr>
              <w:pStyle w:val="27"/>
            </w:pPr>
            <w:r>
              <w:rPr>
                <w:rFonts w:hint="eastAsia"/>
              </w:rPr>
              <w:t>路段长度（米）</w:t>
            </w:r>
          </w:p>
          <w:p w14:paraId="5E16575D">
            <w:pPr>
              <w:pStyle w:val="27"/>
            </w:pPr>
          </w:p>
        </w:tc>
        <w:tc>
          <w:tcPr>
            <w:tcW w:w="1026" w:type="dxa"/>
            <w:vMerge w:val="restart"/>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3C0E94A">
            <w:pPr>
              <w:pStyle w:val="27"/>
            </w:pPr>
            <w:r>
              <w:rPr>
                <w:rFonts w:hint="eastAsia"/>
              </w:rPr>
              <w:t>路段宽度</w:t>
            </w:r>
          </w:p>
          <w:p w14:paraId="6846E298">
            <w:pPr>
              <w:pStyle w:val="27"/>
            </w:pPr>
          </w:p>
        </w:tc>
        <w:tc>
          <w:tcPr>
            <w:tcW w:w="2227" w:type="dxa"/>
            <w:gridSpan w:val="2"/>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73DB8A37">
            <w:pPr>
              <w:pStyle w:val="27"/>
            </w:pPr>
            <w:r>
              <w:rPr>
                <w:rFonts w:hint="eastAsia"/>
              </w:rPr>
              <w:t>平均车流量（辆</w:t>
            </w:r>
            <w:r>
              <w:t>/</w:t>
            </w:r>
            <w:r>
              <w:rPr>
                <w:rFonts w:hint="eastAsia"/>
              </w:rPr>
              <w:t>小时）</w:t>
            </w:r>
          </w:p>
          <w:p w14:paraId="50F28C1A">
            <w:pPr>
              <w:pStyle w:val="27"/>
            </w:pPr>
          </w:p>
        </w:tc>
        <w:tc>
          <w:tcPr>
            <w:tcW w:w="2052" w:type="dxa"/>
            <w:vMerge w:val="restart"/>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6B1EEEE7">
            <w:pPr>
              <w:pStyle w:val="27"/>
            </w:pPr>
            <w:r>
              <w:rPr>
                <w:rFonts w:hint="eastAsia"/>
              </w:rPr>
              <w:t>等效声级［</w:t>
            </w:r>
            <w:r>
              <w:t>dB</w:t>
            </w:r>
            <w:r>
              <w:rPr>
                <w:rFonts w:hint="eastAsia"/>
              </w:rPr>
              <w:t>（</w:t>
            </w:r>
            <w:r>
              <w:t>A</w:t>
            </w:r>
            <w:r>
              <w:rPr>
                <w:rFonts w:hint="eastAsia"/>
              </w:rPr>
              <w:t>）］</w:t>
            </w:r>
          </w:p>
          <w:p w14:paraId="3608C1BE">
            <w:pPr>
              <w:pStyle w:val="27"/>
            </w:pPr>
          </w:p>
        </w:tc>
      </w:tr>
      <w:tr w14:paraId="1985B6E2">
        <w:tblPrEx>
          <w:tblCellMar>
            <w:top w:w="0" w:type="dxa"/>
            <w:left w:w="0" w:type="dxa"/>
            <w:bottom w:w="0" w:type="dxa"/>
            <w:right w:w="0" w:type="dxa"/>
          </w:tblCellMar>
        </w:tblPrEx>
        <w:trPr>
          <w:trHeight w:val="516" w:hRule="atLeast"/>
          <w:tblHeader/>
        </w:trPr>
        <w:tc>
          <w:tcPr>
            <w:tcW w:w="864" w:type="dxa"/>
            <w:vMerge w:val="continue"/>
            <w:tcBorders>
              <w:top w:val="single" w:color="9D0000" w:sz="2" w:space="0"/>
              <w:left w:val="single" w:color="9D0000" w:sz="6" w:space="0"/>
              <w:bottom w:val="single" w:color="9D0000" w:sz="2" w:space="0"/>
              <w:right w:val="single" w:color="9D0000" w:sz="2" w:space="0"/>
            </w:tcBorders>
          </w:tcPr>
          <w:p w14:paraId="01E35444">
            <w:pPr>
              <w:pStyle w:val="5"/>
              <w:spacing w:line="240" w:lineRule="auto"/>
              <w:jc w:val="left"/>
              <w:textAlignment w:val="auto"/>
              <w:rPr>
                <w:rFonts w:cstheme="minorBidi"/>
                <w:color w:val="auto"/>
                <w:lang w:val="en-US"/>
              </w:rPr>
            </w:pPr>
          </w:p>
        </w:tc>
        <w:tc>
          <w:tcPr>
            <w:tcW w:w="1827" w:type="dxa"/>
            <w:vMerge w:val="continue"/>
            <w:tcBorders>
              <w:top w:val="single" w:color="9D0000" w:sz="2" w:space="0"/>
              <w:left w:val="single" w:color="9D0000" w:sz="2" w:space="0"/>
              <w:bottom w:val="single" w:color="9D0000" w:sz="2" w:space="0"/>
              <w:right w:val="single" w:color="9D0000" w:sz="2" w:space="0"/>
            </w:tcBorders>
          </w:tcPr>
          <w:p w14:paraId="3B76F902">
            <w:pPr>
              <w:pStyle w:val="5"/>
              <w:spacing w:line="240" w:lineRule="auto"/>
              <w:jc w:val="left"/>
              <w:textAlignment w:val="auto"/>
              <w:rPr>
                <w:rFonts w:cstheme="minorBidi"/>
                <w:color w:val="auto"/>
                <w:lang w:val="en-US"/>
              </w:rPr>
            </w:pPr>
          </w:p>
        </w:tc>
        <w:tc>
          <w:tcPr>
            <w:tcW w:w="1472" w:type="dxa"/>
            <w:vMerge w:val="continue"/>
            <w:tcBorders>
              <w:top w:val="single" w:color="9D0000" w:sz="2" w:space="0"/>
              <w:left w:val="single" w:color="9D0000" w:sz="2" w:space="0"/>
              <w:bottom w:val="single" w:color="9D0000" w:sz="2" w:space="0"/>
              <w:right w:val="single" w:color="9D0000" w:sz="2" w:space="0"/>
            </w:tcBorders>
          </w:tcPr>
          <w:p w14:paraId="5DD431AE">
            <w:pPr>
              <w:pStyle w:val="5"/>
              <w:spacing w:line="240" w:lineRule="auto"/>
              <w:jc w:val="left"/>
              <w:textAlignment w:val="auto"/>
              <w:rPr>
                <w:rFonts w:cstheme="minorBidi"/>
                <w:color w:val="auto"/>
                <w:lang w:val="en-US"/>
              </w:rPr>
            </w:pPr>
          </w:p>
        </w:tc>
        <w:tc>
          <w:tcPr>
            <w:tcW w:w="1026" w:type="dxa"/>
            <w:vMerge w:val="continue"/>
            <w:tcBorders>
              <w:top w:val="single" w:color="9D0000" w:sz="2" w:space="0"/>
              <w:left w:val="single" w:color="9D0000" w:sz="2" w:space="0"/>
              <w:bottom w:val="single" w:color="9D0000" w:sz="2" w:space="0"/>
              <w:right w:val="single" w:color="9D0000" w:sz="2" w:space="0"/>
            </w:tcBorders>
          </w:tcPr>
          <w:p w14:paraId="5A05AA6F">
            <w:pPr>
              <w:pStyle w:val="5"/>
              <w:spacing w:line="240" w:lineRule="auto"/>
              <w:jc w:val="left"/>
              <w:textAlignment w:val="auto"/>
              <w:rPr>
                <w:rFonts w:cstheme="minorBidi"/>
                <w:color w:val="auto"/>
                <w:lang w:val="en-US"/>
              </w:rPr>
            </w:pPr>
          </w:p>
        </w:tc>
        <w:tc>
          <w:tcPr>
            <w:tcW w:w="1113"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CEFE665">
            <w:pPr>
              <w:pStyle w:val="27"/>
            </w:pPr>
            <w:r>
              <w:rPr>
                <w:rFonts w:hint="eastAsia"/>
              </w:rPr>
              <w:t>大型车</w:t>
            </w:r>
          </w:p>
          <w:p w14:paraId="19D6792B">
            <w:pPr>
              <w:pStyle w:val="27"/>
            </w:pPr>
          </w:p>
        </w:tc>
        <w:tc>
          <w:tcPr>
            <w:tcW w:w="1114" w:type="dxa"/>
            <w:tcBorders>
              <w:top w:val="single" w:color="9D0000" w:sz="2"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EEC0D9D">
            <w:pPr>
              <w:pStyle w:val="27"/>
            </w:pPr>
            <w:r>
              <w:rPr>
                <w:rFonts w:hint="eastAsia"/>
              </w:rPr>
              <w:t>中小型车</w:t>
            </w:r>
          </w:p>
          <w:p w14:paraId="725F01CF">
            <w:pPr>
              <w:pStyle w:val="27"/>
            </w:pPr>
          </w:p>
        </w:tc>
        <w:tc>
          <w:tcPr>
            <w:tcW w:w="2052" w:type="dxa"/>
            <w:vMerge w:val="continue"/>
            <w:tcBorders>
              <w:top w:val="single" w:color="9D0000" w:sz="2" w:space="0"/>
              <w:left w:val="single" w:color="9D0000" w:sz="2" w:space="0"/>
              <w:bottom w:val="single" w:color="9D0000" w:sz="2" w:space="0"/>
              <w:right w:val="single" w:color="9D0000" w:sz="6" w:space="0"/>
            </w:tcBorders>
          </w:tcPr>
          <w:p w14:paraId="3ED33D30">
            <w:pPr>
              <w:pStyle w:val="5"/>
              <w:spacing w:line="240" w:lineRule="auto"/>
              <w:jc w:val="left"/>
              <w:textAlignment w:val="auto"/>
              <w:rPr>
                <w:rFonts w:cstheme="minorBidi"/>
                <w:color w:val="auto"/>
                <w:lang w:val="en-US"/>
              </w:rPr>
            </w:pPr>
          </w:p>
        </w:tc>
      </w:tr>
      <w:tr w14:paraId="05278F5B">
        <w:tblPrEx>
          <w:tblCellMar>
            <w:top w:w="0" w:type="dxa"/>
            <w:left w:w="0" w:type="dxa"/>
            <w:bottom w:w="0" w:type="dxa"/>
            <w:right w:w="0" w:type="dxa"/>
          </w:tblCellMar>
        </w:tblPrEx>
        <w:trPr>
          <w:trHeight w:val="572" w:hRule="atLeast"/>
        </w:trPr>
        <w:tc>
          <w:tcPr>
            <w:tcW w:w="864" w:type="dxa"/>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7C31F65C">
            <w:pPr>
              <w:pStyle w:val="28"/>
            </w:pPr>
            <w:r>
              <w:t>1</w:t>
            </w:r>
          </w:p>
          <w:p w14:paraId="6B267F17">
            <w:pPr>
              <w:pStyle w:val="28"/>
            </w:pPr>
          </w:p>
        </w:tc>
        <w:tc>
          <w:tcPr>
            <w:tcW w:w="1827"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86967CC">
            <w:pPr>
              <w:pStyle w:val="28"/>
            </w:pPr>
            <w:r>
              <w:rPr>
                <w:rFonts w:hint="eastAsia"/>
              </w:rPr>
              <w:t>雄东路（主）</w:t>
            </w:r>
          </w:p>
          <w:p w14:paraId="4CE57CD8">
            <w:pPr>
              <w:pStyle w:val="28"/>
            </w:pPr>
          </w:p>
        </w:tc>
        <w:tc>
          <w:tcPr>
            <w:tcW w:w="1472"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8D92BB1">
            <w:pPr>
              <w:pStyle w:val="28"/>
            </w:pPr>
            <w:r>
              <w:t>2300</w:t>
            </w:r>
          </w:p>
          <w:p w14:paraId="0D78087E">
            <w:pPr>
              <w:pStyle w:val="28"/>
            </w:pPr>
          </w:p>
        </w:tc>
        <w:tc>
          <w:tcPr>
            <w:tcW w:w="1026"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A13A0C7">
            <w:pPr>
              <w:pStyle w:val="28"/>
            </w:pPr>
            <w:r>
              <w:t>25</w:t>
            </w:r>
          </w:p>
          <w:p w14:paraId="3BC98598">
            <w:pPr>
              <w:pStyle w:val="28"/>
            </w:pPr>
          </w:p>
        </w:tc>
        <w:tc>
          <w:tcPr>
            <w:tcW w:w="1113"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F3FBB60">
            <w:pPr>
              <w:pStyle w:val="28"/>
            </w:pPr>
            <w:r>
              <w:t>48</w:t>
            </w:r>
          </w:p>
          <w:p w14:paraId="21F6220D">
            <w:pPr>
              <w:pStyle w:val="28"/>
            </w:pPr>
          </w:p>
        </w:tc>
        <w:tc>
          <w:tcPr>
            <w:tcW w:w="1114"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FDC86D5">
            <w:pPr>
              <w:pStyle w:val="28"/>
            </w:pPr>
            <w:r>
              <w:t>1143</w:t>
            </w:r>
          </w:p>
          <w:p w14:paraId="37B375A5">
            <w:pPr>
              <w:pStyle w:val="28"/>
            </w:pPr>
          </w:p>
        </w:tc>
        <w:tc>
          <w:tcPr>
            <w:tcW w:w="2052"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38B35A4E">
            <w:pPr>
              <w:pStyle w:val="28"/>
            </w:pPr>
            <w:r>
              <w:t>59.4</w:t>
            </w:r>
          </w:p>
          <w:p w14:paraId="264052CC">
            <w:pPr>
              <w:pStyle w:val="28"/>
            </w:pPr>
          </w:p>
        </w:tc>
      </w:tr>
      <w:tr w14:paraId="0D6B9C05">
        <w:tblPrEx>
          <w:tblCellMar>
            <w:top w:w="0" w:type="dxa"/>
            <w:left w:w="0" w:type="dxa"/>
            <w:bottom w:w="0" w:type="dxa"/>
            <w:right w:w="0" w:type="dxa"/>
          </w:tblCellMar>
        </w:tblPrEx>
        <w:trPr>
          <w:trHeight w:val="572" w:hRule="atLeast"/>
        </w:trPr>
        <w:tc>
          <w:tcPr>
            <w:tcW w:w="864"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0682046A">
            <w:pPr>
              <w:pStyle w:val="28"/>
            </w:pPr>
            <w:r>
              <w:t>2</w:t>
            </w:r>
          </w:p>
          <w:p w14:paraId="45B7FF98">
            <w:pPr>
              <w:pStyle w:val="28"/>
            </w:pPr>
          </w:p>
        </w:tc>
        <w:tc>
          <w:tcPr>
            <w:tcW w:w="18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173E66">
            <w:pPr>
              <w:pStyle w:val="28"/>
            </w:pPr>
            <w:r>
              <w:rPr>
                <w:rFonts w:hint="eastAsia"/>
              </w:rPr>
              <w:t>雄中路东段（主）</w:t>
            </w:r>
          </w:p>
          <w:p w14:paraId="182A4441">
            <w:pPr>
              <w:pStyle w:val="28"/>
            </w:pPr>
          </w:p>
        </w:tc>
        <w:tc>
          <w:tcPr>
            <w:tcW w:w="147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D910D75">
            <w:pPr>
              <w:pStyle w:val="28"/>
            </w:pPr>
            <w:r>
              <w:t>2000</w:t>
            </w:r>
          </w:p>
          <w:p w14:paraId="46C11075">
            <w:pPr>
              <w:pStyle w:val="28"/>
            </w:pPr>
          </w:p>
        </w:tc>
        <w:tc>
          <w:tcPr>
            <w:tcW w:w="1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EFF63DC">
            <w:pPr>
              <w:pStyle w:val="28"/>
            </w:pPr>
            <w:r>
              <w:t>25</w:t>
            </w:r>
          </w:p>
          <w:p w14:paraId="506AF954">
            <w:pPr>
              <w:pStyle w:val="28"/>
            </w:pPr>
          </w:p>
        </w:tc>
        <w:tc>
          <w:tcPr>
            <w:tcW w:w="11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C226BC8">
            <w:pPr>
              <w:pStyle w:val="28"/>
            </w:pPr>
            <w:r>
              <w:t>15</w:t>
            </w:r>
          </w:p>
          <w:p w14:paraId="3B82C6E4">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2B28801">
            <w:pPr>
              <w:pStyle w:val="28"/>
            </w:pPr>
            <w:r>
              <w:t>1038</w:t>
            </w:r>
          </w:p>
          <w:p w14:paraId="6FE24E52">
            <w:pPr>
              <w:pStyle w:val="28"/>
            </w:pPr>
          </w:p>
        </w:tc>
        <w:tc>
          <w:tcPr>
            <w:tcW w:w="2052"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2799F66E">
            <w:pPr>
              <w:pStyle w:val="28"/>
            </w:pPr>
            <w:r>
              <w:t>66.7</w:t>
            </w:r>
          </w:p>
          <w:p w14:paraId="67B3B30D">
            <w:pPr>
              <w:pStyle w:val="28"/>
            </w:pPr>
          </w:p>
        </w:tc>
      </w:tr>
      <w:tr w14:paraId="236B7B5B">
        <w:tblPrEx>
          <w:tblCellMar>
            <w:top w:w="0" w:type="dxa"/>
            <w:left w:w="0" w:type="dxa"/>
            <w:bottom w:w="0" w:type="dxa"/>
            <w:right w:w="0" w:type="dxa"/>
          </w:tblCellMar>
        </w:tblPrEx>
        <w:trPr>
          <w:trHeight w:val="572" w:hRule="atLeast"/>
        </w:trPr>
        <w:tc>
          <w:tcPr>
            <w:tcW w:w="864"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14F886C0">
            <w:pPr>
              <w:pStyle w:val="28"/>
            </w:pPr>
            <w:r>
              <w:t>3</w:t>
            </w:r>
          </w:p>
          <w:p w14:paraId="6BD390B1">
            <w:pPr>
              <w:pStyle w:val="28"/>
            </w:pPr>
          </w:p>
        </w:tc>
        <w:tc>
          <w:tcPr>
            <w:tcW w:w="18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BF209DC">
            <w:pPr>
              <w:pStyle w:val="28"/>
            </w:pPr>
            <w:r>
              <w:rPr>
                <w:rFonts w:hint="eastAsia"/>
              </w:rPr>
              <w:t>雄中路西段（主）</w:t>
            </w:r>
          </w:p>
          <w:p w14:paraId="203B1EC5">
            <w:pPr>
              <w:pStyle w:val="28"/>
            </w:pPr>
          </w:p>
        </w:tc>
        <w:tc>
          <w:tcPr>
            <w:tcW w:w="147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2223D47">
            <w:pPr>
              <w:pStyle w:val="28"/>
            </w:pPr>
            <w:r>
              <w:t>1300</w:t>
            </w:r>
          </w:p>
          <w:p w14:paraId="29B1C446">
            <w:pPr>
              <w:pStyle w:val="28"/>
            </w:pPr>
          </w:p>
        </w:tc>
        <w:tc>
          <w:tcPr>
            <w:tcW w:w="1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0FB3B86">
            <w:pPr>
              <w:pStyle w:val="28"/>
            </w:pPr>
            <w:r>
              <w:t>25</w:t>
            </w:r>
          </w:p>
          <w:p w14:paraId="77540852">
            <w:pPr>
              <w:pStyle w:val="28"/>
            </w:pPr>
          </w:p>
        </w:tc>
        <w:tc>
          <w:tcPr>
            <w:tcW w:w="11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B0B371F">
            <w:pPr>
              <w:pStyle w:val="28"/>
            </w:pPr>
            <w:r>
              <w:t>27</w:t>
            </w:r>
          </w:p>
          <w:p w14:paraId="293A17C3">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3E421A9">
            <w:pPr>
              <w:pStyle w:val="28"/>
            </w:pPr>
            <w:r>
              <w:t>1053</w:t>
            </w:r>
          </w:p>
          <w:p w14:paraId="416AA536">
            <w:pPr>
              <w:pStyle w:val="28"/>
            </w:pPr>
          </w:p>
        </w:tc>
        <w:tc>
          <w:tcPr>
            <w:tcW w:w="2052"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FB136D9">
            <w:pPr>
              <w:pStyle w:val="28"/>
            </w:pPr>
            <w:r>
              <w:t>63.8</w:t>
            </w:r>
          </w:p>
          <w:p w14:paraId="1857DBDA">
            <w:pPr>
              <w:pStyle w:val="28"/>
            </w:pPr>
          </w:p>
        </w:tc>
      </w:tr>
      <w:tr w14:paraId="4734594D">
        <w:tblPrEx>
          <w:tblCellMar>
            <w:top w:w="0" w:type="dxa"/>
            <w:left w:w="0" w:type="dxa"/>
            <w:bottom w:w="0" w:type="dxa"/>
            <w:right w:w="0" w:type="dxa"/>
          </w:tblCellMar>
        </w:tblPrEx>
        <w:trPr>
          <w:trHeight w:val="572" w:hRule="atLeast"/>
        </w:trPr>
        <w:tc>
          <w:tcPr>
            <w:tcW w:w="864"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C5EB980">
            <w:pPr>
              <w:pStyle w:val="28"/>
            </w:pPr>
            <w:r>
              <w:t>4</w:t>
            </w:r>
          </w:p>
          <w:p w14:paraId="6E541BCB">
            <w:pPr>
              <w:pStyle w:val="28"/>
            </w:pPr>
          </w:p>
        </w:tc>
        <w:tc>
          <w:tcPr>
            <w:tcW w:w="18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E5756F">
            <w:pPr>
              <w:pStyle w:val="28"/>
            </w:pPr>
            <w:r>
              <w:rPr>
                <w:rFonts w:hint="eastAsia"/>
              </w:rPr>
              <w:t>雄南路（主）</w:t>
            </w:r>
          </w:p>
          <w:p w14:paraId="4AC8DE9E">
            <w:pPr>
              <w:pStyle w:val="28"/>
            </w:pPr>
          </w:p>
        </w:tc>
        <w:tc>
          <w:tcPr>
            <w:tcW w:w="147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3925E58">
            <w:pPr>
              <w:pStyle w:val="28"/>
            </w:pPr>
            <w:r>
              <w:t>3600</w:t>
            </w:r>
          </w:p>
          <w:p w14:paraId="04F1AB52">
            <w:pPr>
              <w:pStyle w:val="28"/>
            </w:pPr>
          </w:p>
        </w:tc>
        <w:tc>
          <w:tcPr>
            <w:tcW w:w="1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47092F2">
            <w:pPr>
              <w:pStyle w:val="28"/>
            </w:pPr>
            <w:r>
              <w:t>25</w:t>
            </w:r>
          </w:p>
          <w:p w14:paraId="46E358CA">
            <w:pPr>
              <w:pStyle w:val="28"/>
            </w:pPr>
          </w:p>
        </w:tc>
        <w:tc>
          <w:tcPr>
            <w:tcW w:w="11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36E57B8">
            <w:pPr>
              <w:pStyle w:val="28"/>
            </w:pPr>
            <w:r>
              <w:t>42</w:t>
            </w:r>
          </w:p>
          <w:p w14:paraId="473EC620">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71C8081">
            <w:pPr>
              <w:pStyle w:val="28"/>
            </w:pPr>
            <w:r>
              <w:t>1233</w:t>
            </w:r>
          </w:p>
          <w:p w14:paraId="54088086">
            <w:pPr>
              <w:pStyle w:val="28"/>
            </w:pPr>
          </w:p>
        </w:tc>
        <w:tc>
          <w:tcPr>
            <w:tcW w:w="2052"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91BA6A9">
            <w:pPr>
              <w:pStyle w:val="28"/>
            </w:pPr>
            <w:r>
              <w:t>65.9</w:t>
            </w:r>
          </w:p>
          <w:p w14:paraId="5048F938">
            <w:pPr>
              <w:pStyle w:val="28"/>
            </w:pPr>
          </w:p>
        </w:tc>
      </w:tr>
      <w:tr w14:paraId="0512AB31">
        <w:tblPrEx>
          <w:tblCellMar>
            <w:top w:w="0" w:type="dxa"/>
            <w:left w:w="0" w:type="dxa"/>
            <w:bottom w:w="0" w:type="dxa"/>
            <w:right w:w="0" w:type="dxa"/>
          </w:tblCellMar>
        </w:tblPrEx>
        <w:trPr>
          <w:trHeight w:val="572" w:hRule="atLeast"/>
        </w:trPr>
        <w:tc>
          <w:tcPr>
            <w:tcW w:w="864"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0545C66">
            <w:pPr>
              <w:pStyle w:val="28"/>
            </w:pPr>
            <w:r>
              <w:t>5</w:t>
            </w:r>
          </w:p>
          <w:p w14:paraId="3D43C76D">
            <w:pPr>
              <w:pStyle w:val="28"/>
            </w:pPr>
          </w:p>
        </w:tc>
        <w:tc>
          <w:tcPr>
            <w:tcW w:w="18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6C9E3F8">
            <w:pPr>
              <w:pStyle w:val="28"/>
            </w:pPr>
            <w:r>
              <w:rPr>
                <w:rFonts w:hint="eastAsia"/>
              </w:rPr>
              <w:t>光明路（次）</w:t>
            </w:r>
          </w:p>
          <w:p w14:paraId="586C16FC">
            <w:pPr>
              <w:pStyle w:val="28"/>
            </w:pPr>
          </w:p>
        </w:tc>
        <w:tc>
          <w:tcPr>
            <w:tcW w:w="147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6FFE18D">
            <w:pPr>
              <w:pStyle w:val="28"/>
            </w:pPr>
            <w:r>
              <w:t>1430</w:t>
            </w:r>
          </w:p>
          <w:p w14:paraId="186A3146">
            <w:pPr>
              <w:pStyle w:val="28"/>
            </w:pPr>
          </w:p>
        </w:tc>
        <w:tc>
          <w:tcPr>
            <w:tcW w:w="1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DF525D7">
            <w:pPr>
              <w:pStyle w:val="28"/>
            </w:pPr>
            <w:r>
              <w:t>19</w:t>
            </w:r>
          </w:p>
          <w:p w14:paraId="057D4A97">
            <w:pPr>
              <w:pStyle w:val="28"/>
            </w:pPr>
          </w:p>
        </w:tc>
        <w:tc>
          <w:tcPr>
            <w:tcW w:w="11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E489B69">
            <w:pPr>
              <w:pStyle w:val="28"/>
            </w:pPr>
            <w:r>
              <w:t>0</w:t>
            </w:r>
          </w:p>
          <w:p w14:paraId="25EC0752">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4903068">
            <w:pPr>
              <w:pStyle w:val="28"/>
            </w:pPr>
            <w:r>
              <w:t>1071</w:t>
            </w:r>
          </w:p>
          <w:p w14:paraId="0EAF264F">
            <w:pPr>
              <w:pStyle w:val="28"/>
            </w:pPr>
          </w:p>
        </w:tc>
        <w:tc>
          <w:tcPr>
            <w:tcW w:w="2052"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0139D6E">
            <w:pPr>
              <w:pStyle w:val="28"/>
            </w:pPr>
            <w:r>
              <w:t>76.5</w:t>
            </w:r>
          </w:p>
          <w:p w14:paraId="0386465E">
            <w:pPr>
              <w:pStyle w:val="28"/>
            </w:pPr>
          </w:p>
        </w:tc>
      </w:tr>
      <w:tr w14:paraId="53F00845">
        <w:tblPrEx>
          <w:tblCellMar>
            <w:top w:w="0" w:type="dxa"/>
            <w:left w:w="0" w:type="dxa"/>
            <w:bottom w:w="0" w:type="dxa"/>
            <w:right w:w="0" w:type="dxa"/>
          </w:tblCellMar>
        </w:tblPrEx>
        <w:trPr>
          <w:trHeight w:val="572" w:hRule="atLeast"/>
        </w:trPr>
        <w:tc>
          <w:tcPr>
            <w:tcW w:w="864"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4F28AEE6">
            <w:pPr>
              <w:pStyle w:val="28"/>
            </w:pPr>
            <w:r>
              <w:t>6</w:t>
            </w:r>
          </w:p>
          <w:p w14:paraId="3325CADB">
            <w:pPr>
              <w:pStyle w:val="28"/>
            </w:pPr>
          </w:p>
        </w:tc>
        <w:tc>
          <w:tcPr>
            <w:tcW w:w="18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8D74694">
            <w:pPr>
              <w:pStyle w:val="28"/>
            </w:pPr>
            <w:r>
              <w:rPr>
                <w:rFonts w:hint="eastAsia"/>
              </w:rPr>
              <w:t>环城路（次）</w:t>
            </w:r>
          </w:p>
          <w:p w14:paraId="6A15988B">
            <w:pPr>
              <w:pStyle w:val="28"/>
            </w:pPr>
          </w:p>
        </w:tc>
        <w:tc>
          <w:tcPr>
            <w:tcW w:w="147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F79ABDD">
            <w:pPr>
              <w:pStyle w:val="28"/>
            </w:pPr>
            <w:r>
              <w:t>2500</w:t>
            </w:r>
          </w:p>
          <w:p w14:paraId="4CE4E6EA">
            <w:pPr>
              <w:pStyle w:val="28"/>
            </w:pPr>
          </w:p>
        </w:tc>
        <w:tc>
          <w:tcPr>
            <w:tcW w:w="1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D03C37">
            <w:pPr>
              <w:pStyle w:val="28"/>
            </w:pPr>
            <w:r>
              <w:t>20</w:t>
            </w:r>
          </w:p>
          <w:p w14:paraId="2E21B568">
            <w:pPr>
              <w:pStyle w:val="28"/>
            </w:pPr>
          </w:p>
        </w:tc>
        <w:tc>
          <w:tcPr>
            <w:tcW w:w="11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55EF27B">
            <w:pPr>
              <w:pStyle w:val="28"/>
            </w:pPr>
            <w:r>
              <w:t>15</w:t>
            </w:r>
          </w:p>
          <w:p w14:paraId="40C7508D">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27B6258">
            <w:pPr>
              <w:pStyle w:val="28"/>
            </w:pPr>
            <w:r>
              <w:t>816</w:t>
            </w:r>
          </w:p>
          <w:p w14:paraId="4DF0D41F">
            <w:pPr>
              <w:pStyle w:val="28"/>
            </w:pPr>
          </w:p>
        </w:tc>
        <w:tc>
          <w:tcPr>
            <w:tcW w:w="2052"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1F6F30FD">
            <w:pPr>
              <w:pStyle w:val="28"/>
            </w:pPr>
            <w:r>
              <w:t>70.7</w:t>
            </w:r>
          </w:p>
          <w:p w14:paraId="345E673F">
            <w:pPr>
              <w:pStyle w:val="28"/>
            </w:pPr>
          </w:p>
        </w:tc>
      </w:tr>
      <w:tr w14:paraId="1B43937C">
        <w:tblPrEx>
          <w:tblCellMar>
            <w:top w:w="0" w:type="dxa"/>
            <w:left w:w="0" w:type="dxa"/>
            <w:bottom w:w="0" w:type="dxa"/>
            <w:right w:w="0" w:type="dxa"/>
          </w:tblCellMar>
        </w:tblPrEx>
        <w:trPr>
          <w:trHeight w:val="572" w:hRule="atLeast"/>
        </w:trPr>
        <w:tc>
          <w:tcPr>
            <w:tcW w:w="864"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0E26123F">
            <w:pPr>
              <w:pStyle w:val="28"/>
            </w:pPr>
            <w:r>
              <w:t>7</w:t>
            </w:r>
          </w:p>
          <w:p w14:paraId="1D745909">
            <w:pPr>
              <w:pStyle w:val="28"/>
            </w:pPr>
          </w:p>
        </w:tc>
        <w:tc>
          <w:tcPr>
            <w:tcW w:w="18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D2B92EE">
            <w:pPr>
              <w:pStyle w:val="28"/>
            </w:pPr>
            <w:r>
              <w:rPr>
                <w:rFonts w:hint="eastAsia"/>
              </w:rPr>
              <w:t>繁荣路（次）</w:t>
            </w:r>
          </w:p>
          <w:p w14:paraId="71BE1C28">
            <w:pPr>
              <w:pStyle w:val="28"/>
            </w:pPr>
          </w:p>
        </w:tc>
        <w:tc>
          <w:tcPr>
            <w:tcW w:w="147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9DF0096">
            <w:pPr>
              <w:pStyle w:val="28"/>
            </w:pPr>
            <w:r>
              <w:t>950</w:t>
            </w:r>
          </w:p>
          <w:p w14:paraId="66E3E3FC">
            <w:pPr>
              <w:pStyle w:val="28"/>
            </w:pPr>
          </w:p>
        </w:tc>
        <w:tc>
          <w:tcPr>
            <w:tcW w:w="1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2AD09C4">
            <w:pPr>
              <w:pStyle w:val="28"/>
            </w:pPr>
            <w:r>
              <w:t>19</w:t>
            </w:r>
          </w:p>
          <w:p w14:paraId="5AEC03CB">
            <w:pPr>
              <w:pStyle w:val="28"/>
            </w:pPr>
          </w:p>
        </w:tc>
        <w:tc>
          <w:tcPr>
            <w:tcW w:w="11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F4126DD">
            <w:pPr>
              <w:pStyle w:val="28"/>
            </w:pPr>
            <w:r>
              <w:t>0</w:t>
            </w:r>
          </w:p>
          <w:p w14:paraId="525E6FB0">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D5CDAC8">
            <w:pPr>
              <w:pStyle w:val="28"/>
            </w:pPr>
            <w:r>
              <w:t>639</w:t>
            </w:r>
          </w:p>
          <w:p w14:paraId="08DF13D8">
            <w:pPr>
              <w:pStyle w:val="28"/>
            </w:pPr>
          </w:p>
        </w:tc>
        <w:tc>
          <w:tcPr>
            <w:tcW w:w="2052"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70C5B61">
            <w:pPr>
              <w:pStyle w:val="28"/>
            </w:pPr>
            <w:r>
              <w:t>66.1</w:t>
            </w:r>
          </w:p>
          <w:p w14:paraId="069C1309">
            <w:pPr>
              <w:pStyle w:val="28"/>
            </w:pPr>
          </w:p>
        </w:tc>
      </w:tr>
      <w:tr w14:paraId="690A5289">
        <w:tblPrEx>
          <w:tblCellMar>
            <w:top w:w="0" w:type="dxa"/>
            <w:left w:w="0" w:type="dxa"/>
            <w:bottom w:w="0" w:type="dxa"/>
            <w:right w:w="0" w:type="dxa"/>
          </w:tblCellMar>
        </w:tblPrEx>
        <w:trPr>
          <w:trHeight w:val="572" w:hRule="atLeast"/>
        </w:trPr>
        <w:tc>
          <w:tcPr>
            <w:tcW w:w="864"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52EC125A">
            <w:pPr>
              <w:pStyle w:val="28"/>
            </w:pPr>
            <w:r>
              <w:t>8</w:t>
            </w:r>
          </w:p>
          <w:p w14:paraId="6C09C6E8">
            <w:pPr>
              <w:pStyle w:val="28"/>
            </w:pPr>
          </w:p>
        </w:tc>
        <w:tc>
          <w:tcPr>
            <w:tcW w:w="18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10B845D">
            <w:pPr>
              <w:pStyle w:val="28"/>
            </w:pPr>
            <w:r>
              <w:rPr>
                <w:rFonts w:hint="eastAsia"/>
              </w:rPr>
              <w:t>浈江大道（次）</w:t>
            </w:r>
          </w:p>
          <w:p w14:paraId="00B5EDBD">
            <w:pPr>
              <w:pStyle w:val="28"/>
            </w:pPr>
          </w:p>
        </w:tc>
        <w:tc>
          <w:tcPr>
            <w:tcW w:w="147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46B3B27">
            <w:pPr>
              <w:pStyle w:val="28"/>
            </w:pPr>
            <w:r>
              <w:t>800</w:t>
            </w:r>
          </w:p>
          <w:p w14:paraId="03BC39DD">
            <w:pPr>
              <w:pStyle w:val="28"/>
            </w:pPr>
          </w:p>
        </w:tc>
        <w:tc>
          <w:tcPr>
            <w:tcW w:w="1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446F37F">
            <w:pPr>
              <w:pStyle w:val="28"/>
            </w:pPr>
            <w:r>
              <w:t>42</w:t>
            </w:r>
          </w:p>
          <w:p w14:paraId="0521E41F">
            <w:pPr>
              <w:pStyle w:val="28"/>
            </w:pPr>
          </w:p>
        </w:tc>
        <w:tc>
          <w:tcPr>
            <w:tcW w:w="11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CED5EFD">
            <w:pPr>
              <w:pStyle w:val="28"/>
            </w:pPr>
            <w:r>
              <w:t>0</w:t>
            </w:r>
          </w:p>
          <w:p w14:paraId="2CD1E0A3">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8C68C41">
            <w:pPr>
              <w:pStyle w:val="28"/>
            </w:pPr>
            <w:r>
              <w:t>732</w:t>
            </w:r>
          </w:p>
          <w:p w14:paraId="7E629365">
            <w:pPr>
              <w:pStyle w:val="28"/>
            </w:pPr>
          </w:p>
        </w:tc>
        <w:tc>
          <w:tcPr>
            <w:tcW w:w="2052"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6529FF1F">
            <w:pPr>
              <w:pStyle w:val="28"/>
            </w:pPr>
            <w:r>
              <w:t>74.2</w:t>
            </w:r>
          </w:p>
          <w:p w14:paraId="1BA1DC24">
            <w:pPr>
              <w:pStyle w:val="28"/>
            </w:pPr>
          </w:p>
        </w:tc>
      </w:tr>
      <w:tr w14:paraId="50D0FE17">
        <w:tblPrEx>
          <w:tblCellMar>
            <w:top w:w="0" w:type="dxa"/>
            <w:left w:w="0" w:type="dxa"/>
            <w:bottom w:w="0" w:type="dxa"/>
            <w:right w:w="0" w:type="dxa"/>
          </w:tblCellMar>
        </w:tblPrEx>
        <w:trPr>
          <w:trHeight w:val="572" w:hRule="atLeast"/>
        </w:trPr>
        <w:tc>
          <w:tcPr>
            <w:tcW w:w="864"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290F4F13">
            <w:pPr>
              <w:pStyle w:val="28"/>
            </w:pPr>
            <w:r>
              <w:t>9</w:t>
            </w:r>
          </w:p>
          <w:p w14:paraId="64BCF411">
            <w:pPr>
              <w:pStyle w:val="28"/>
            </w:pPr>
          </w:p>
        </w:tc>
        <w:tc>
          <w:tcPr>
            <w:tcW w:w="1827"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2A8CF4E">
            <w:pPr>
              <w:pStyle w:val="28"/>
            </w:pPr>
            <w:r>
              <w:rPr>
                <w:rFonts w:hint="eastAsia"/>
              </w:rPr>
              <w:t>河南街（次）</w:t>
            </w:r>
          </w:p>
          <w:p w14:paraId="536AE34D">
            <w:pPr>
              <w:pStyle w:val="28"/>
            </w:pPr>
          </w:p>
        </w:tc>
        <w:tc>
          <w:tcPr>
            <w:tcW w:w="1472"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FE434A4">
            <w:pPr>
              <w:pStyle w:val="28"/>
            </w:pPr>
            <w:r>
              <w:t>500</w:t>
            </w:r>
          </w:p>
          <w:p w14:paraId="77C82E3B">
            <w:pPr>
              <w:pStyle w:val="28"/>
            </w:pPr>
          </w:p>
        </w:tc>
        <w:tc>
          <w:tcPr>
            <w:tcW w:w="102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B4D07E9">
            <w:pPr>
              <w:pStyle w:val="28"/>
            </w:pPr>
            <w:r>
              <w:t>15</w:t>
            </w:r>
          </w:p>
          <w:p w14:paraId="51FAC3FB">
            <w:pPr>
              <w:pStyle w:val="28"/>
            </w:pPr>
          </w:p>
        </w:tc>
        <w:tc>
          <w:tcPr>
            <w:tcW w:w="111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31FCC58">
            <w:pPr>
              <w:pStyle w:val="28"/>
            </w:pPr>
            <w:r>
              <w:t>3</w:t>
            </w:r>
          </w:p>
          <w:p w14:paraId="723BC517">
            <w:pPr>
              <w:pStyle w:val="28"/>
            </w:pPr>
          </w:p>
        </w:tc>
        <w:tc>
          <w:tcPr>
            <w:tcW w:w="111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815D06E">
            <w:pPr>
              <w:pStyle w:val="28"/>
            </w:pPr>
            <w:r>
              <w:t>636</w:t>
            </w:r>
          </w:p>
          <w:p w14:paraId="133AFCB4">
            <w:pPr>
              <w:pStyle w:val="28"/>
            </w:pPr>
          </w:p>
        </w:tc>
        <w:tc>
          <w:tcPr>
            <w:tcW w:w="2052"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132617BA">
            <w:pPr>
              <w:pStyle w:val="28"/>
            </w:pPr>
            <w:r>
              <w:t>76.5</w:t>
            </w:r>
          </w:p>
          <w:p w14:paraId="57C3884B">
            <w:pPr>
              <w:pStyle w:val="28"/>
            </w:pPr>
          </w:p>
        </w:tc>
      </w:tr>
      <w:tr w14:paraId="220241D2">
        <w:tblPrEx>
          <w:tblCellMar>
            <w:top w:w="0" w:type="dxa"/>
            <w:left w:w="0" w:type="dxa"/>
            <w:bottom w:w="0" w:type="dxa"/>
            <w:right w:w="0" w:type="dxa"/>
          </w:tblCellMar>
        </w:tblPrEx>
        <w:trPr>
          <w:trHeight w:val="572" w:hRule="atLeast"/>
        </w:trPr>
        <w:tc>
          <w:tcPr>
            <w:tcW w:w="864"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49815888">
            <w:pPr>
              <w:pStyle w:val="28"/>
            </w:pPr>
            <w:r>
              <w:t>10</w:t>
            </w:r>
          </w:p>
          <w:p w14:paraId="3262E6FD">
            <w:pPr>
              <w:pStyle w:val="28"/>
            </w:pPr>
          </w:p>
        </w:tc>
        <w:tc>
          <w:tcPr>
            <w:tcW w:w="1827"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F2A5D04">
            <w:pPr>
              <w:pStyle w:val="28"/>
            </w:pPr>
            <w:r>
              <w:rPr>
                <w:rFonts w:hint="eastAsia"/>
              </w:rPr>
              <w:t>八一路（次）</w:t>
            </w:r>
          </w:p>
          <w:p w14:paraId="355FD9E1">
            <w:pPr>
              <w:pStyle w:val="28"/>
            </w:pPr>
          </w:p>
        </w:tc>
        <w:tc>
          <w:tcPr>
            <w:tcW w:w="1472"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EE44F52">
            <w:pPr>
              <w:pStyle w:val="28"/>
            </w:pPr>
            <w:r>
              <w:t>180</w:t>
            </w:r>
          </w:p>
          <w:p w14:paraId="37D03BAB">
            <w:pPr>
              <w:pStyle w:val="28"/>
            </w:pPr>
          </w:p>
        </w:tc>
        <w:tc>
          <w:tcPr>
            <w:tcW w:w="1026"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6493753">
            <w:pPr>
              <w:pStyle w:val="28"/>
            </w:pPr>
            <w:r>
              <w:t>20</w:t>
            </w:r>
          </w:p>
          <w:p w14:paraId="3CDA2384">
            <w:pPr>
              <w:pStyle w:val="28"/>
            </w:pPr>
          </w:p>
        </w:tc>
        <w:tc>
          <w:tcPr>
            <w:tcW w:w="1113"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BD84910">
            <w:pPr>
              <w:pStyle w:val="28"/>
            </w:pPr>
            <w:r>
              <w:t>0</w:t>
            </w:r>
          </w:p>
          <w:p w14:paraId="0AFB55FE">
            <w:pPr>
              <w:pStyle w:val="28"/>
            </w:pPr>
          </w:p>
        </w:tc>
        <w:tc>
          <w:tcPr>
            <w:tcW w:w="1114"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3D4867E">
            <w:pPr>
              <w:pStyle w:val="28"/>
            </w:pPr>
            <w:r>
              <w:t>1092</w:t>
            </w:r>
          </w:p>
          <w:p w14:paraId="383E04E2">
            <w:pPr>
              <w:pStyle w:val="28"/>
            </w:pPr>
          </w:p>
        </w:tc>
        <w:tc>
          <w:tcPr>
            <w:tcW w:w="2052"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4ECBA6EB">
            <w:pPr>
              <w:pStyle w:val="28"/>
            </w:pPr>
            <w:r>
              <w:t>64.1</w:t>
            </w:r>
          </w:p>
          <w:p w14:paraId="3E04004B">
            <w:pPr>
              <w:pStyle w:val="28"/>
            </w:pPr>
          </w:p>
        </w:tc>
      </w:tr>
    </w:tbl>
    <w:p w14:paraId="6E802E61">
      <w:pPr>
        <w:pStyle w:val="15"/>
      </w:pPr>
    </w:p>
    <w:p w14:paraId="142401E0">
      <w:pPr>
        <w:pStyle w:val="23"/>
        <w:spacing w:after="0"/>
      </w:pPr>
    </w:p>
    <w:p w14:paraId="69E08FF9">
      <w:pPr>
        <w:pStyle w:val="23"/>
        <w:spacing w:after="0"/>
      </w:pPr>
      <w:r>
        <w:rPr>
          <w:rFonts w:hint="eastAsia"/>
        </w:rPr>
        <w:t>表</w:t>
      </w:r>
      <w:r>
        <w:t>23</w:t>
      </w:r>
      <w:r>
        <w:rPr>
          <w:rFonts w:hint="eastAsia" w:ascii="方正楷体简体" w:eastAsia="方正楷体简体" w:cs="方正楷体简体"/>
          <w:color w:val="000000"/>
          <w:sz w:val="21"/>
          <w:szCs w:val="21"/>
        </w:rPr>
        <w:t>　</w:t>
      </w:r>
      <w:r>
        <w:rPr>
          <w:rFonts w:hint="eastAsia"/>
        </w:rPr>
        <w:t>南雄市区域环境噪声监测统计结果年度变化</w:t>
      </w:r>
    </w:p>
    <w:p w14:paraId="7BF73BA7">
      <w:pPr>
        <w:pStyle w:val="25"/>
        <w:jc w:val="left"/>
      </w:pPr>
    </w:p>
    <w:tbl>
      <w:tblPr>
        <w:tblStyle w:val="2"/>
        <w:tblW w:w="0" w:type="auto"/>
        <w:tblInd w:w="113" w:type="dxa"/>
        <w:tblLayout w:type="fixed"/>
        <w:tblCellMar>
          <w:top w:w="0" w:type="dxa"/>
          <w:left w:w="0" w:type="dxa"/>
          <w:bottom w:w="0" w:type="dxa"/>
          <w:right w:w="0" w:type="dxa"/>
        </w:tblCellMar>
      </w:tblPr>
      <w:tblGrid>
        <w:gridCol w:w="1893"/>
        <w:gridCol w:w="1675"/>
        <w:gridCol w:w="2111"/>
        <w:gridCol w:w="1893"/>
        <w:gridCol w:w="1893"/>
      </w:tblGrid>
      <w:tr w14:paraId="722B3850">
        <w:tblPrEx>
          <w:tblCellMar>
            <w:top w:w="0" w:type="dxa"/>
            <w:left w:w="0" w:type="dxa"/>
            <w:bottom w:w="0" w:type="dxa"/>
            <w:right w:w="0" w:type="dxa"/>
          </w:tblCellMar>
        </w:tblPrEx>
        <w:trPr>
          <w:trHeight w:val="533" w:hRule="atLeast"/>
          <w:tblHeader/>
        </w:trPr>
        <w:tc>
          <w:tcPr>
            <w:tcW w:w="1893"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7D2F467F">
            <w:pPr>
              <w:pStyle w:val="27"/>
            </w:pPr>
            <w:r>
              <w:rPr>
                <w:rFonts w:hint="eastAsia"/>
              </w:rPr>
              <w:t>年度</w:t>
            </w:r>
          </w:p>
          <w:p w14:paraId="5855C37D">
            <w:pPr>
              <w:pStyle w:val="27"/>
            </w:pPr>
          </w:p>
        </w:tc>
        <w:tc>
          <w:tcPr>
            <w:tcW w:w="1675"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47974A59">
            <w:pPr>
              <w:pStyle w:val="27"/>
            </w:pPr>
            <w:r>
              <w:rPr>
                <w:rFonts w:hint="eastAsia"/>
              </w:rPr>
              <w:t>网格大小</w:t>
            </w:r>
          </w:p>
          <w:p w14:paraId="41693AAA">
            <w:pPr>
              <w:pStyle w:val="27"/>
            </w:pPr>
          </w:p>
        </w:tc>
        <w:tc>
          <w:tcPr>
            <w:tcW w:w="2111"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50E3301">
            <w:pPr>
              <w:pStyle w:val="27"/>
            </w:pPr>
            <w:r>
              <w:rPr>
                <w:rFonts w:hint="eastAsia"/>
              </w:rPr>
              <w:t>覆盖面积（平方千米）</w:t>
            </w:r>
          </w:p>
          <w:p w14:paraId="49B3297D">
            <w:pPr>
              <w:pStyle w:val="27"/>
            </w:pPr>
          </w:p>
        </w:tc>
        <w:tc>
          <w:tcPr>
            <w:tcW w:w="189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E1D4533">
            <w:pPr>
              <w:pStyle w:val="27"/>
            </w:pPr>
            <w:r>
              <w:rPr>
                <w:rFonts w:hint="eastAsia"/>
              </w:rPr>
              <w:t>测点总数（个）</w:t>
            </w:r>
          </w:p>
          <w:p w14:paraId="141937E8">
            <w:pPr>
              <w:pStyle w:val="27"/>
            </w:pPr>
          </w:p>
        </w:tc>
        <w:tc>
          <w:tcPr>
            <w:tcW w:w="1893"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47C08B85">
            <w:pPr>
              <w:pStyle w:val="27"/>
            </w:pPr>
            <w:r>
              <w:t>Leq</w:t>
            </w:r>
            <w:r>
              <w:rPr>
                <w:rFonts w:hint="eastAsia"/>
              </w:rPr>
              <w:t>［</w:t>
            </w:r>
            <w:r>
              <w:t>dB</w:t>
            </w:r>
            <w:r>
              <w:rPr>
                <w:rFonts w:hint="eastAsia"/>
              </w:rPr>
              <w:t>（</w:t>
            </w:r>
            <w:r>
              <w:t>A</w:t>
            </w:r>
            <w:r>
              <w:rPr>
                <w:rFonts w:hint="eastAsia"/>
              </w:rPr>
              <w:t>）］</w:t>
            </w:r>
          </w:p>
          <w:p w14:paraId="4339672A">
            <w:pPr>
              <w:pStyle w:val="27"/>
            </w:pPr>
          </w:p>
        </w:tc>
      </w:tr>
      <w:tr w14:paraId="7F1DCAEC">
        <w:tblPrEx>
          <w:tblCellMar>
            <w:top w:w="0" w:type="dxa"/>
            <w:left w:w="0" w:type="dxa"/>
            <w:bottom w:w="0" w:type="dxa"/>
            <w:right w:w="0" w:type="dxa"/>
          </w:tblCellMar>
        </w:tblPrEx>
        <w:trPr>
          <w:trHeight w:val="605" w:hRule="atLeast"/>
        </w:trPr>
        <w:tc>
          <w:tcPr>
            <w:tcW w:w="1893" w:type="dxa"/>
            <w:tcBorders>
              <w:top w:val="single" w:color="9D0000" w:sz="2"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615E0BFA">
            <w:pPr>
              <w:pStyle w:val="28"/>
            </w:pPr>
            <w:r>
              <w:t>2021</w:t>
            </w:r>
          </w:p>
          <w:p w14:paraId="4B95D101">
            <w:pPr>
              <w:pStyle w:val="28"/>
            </w:pPr>
          </w:p>
        </w:tc>
        <w:tc>
          <w:tcPr>
            <w:tcW w:w="1675"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AB88867">
            <w:pPr>
              <w:pStyle w:val="28"/>
            </w:pPr>
            <w:r>
              <w:t>250</w:t>
            </w:r>
            <w:r>
              <w:rPr>
                <w:rFonts w:hint="eastAsia"/>
              </w:rPr>
              <w:t>×</w:t>
            </w:r>
            <w:r>
              <w:t>250</w:t>
            </w:r>
          </w:p>
          <w:p w14:paraId="503EA27E">
            <w:pPr>
              <w:pStyle w:val="28"/>
            </w:pPr>
          </w:p>
        </w:tc>
        <w:tc>
          <w:tcPr>
            <w:tcW w:w="2111"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A3B183F">
            <w:pPr>
              <w:pStyle w:val="28"/>
            </w:pPr>
            <w:r>
              <w:t>6.56</w:t>
            </w:r>
          </w:p>
          <w:p w14:paraId="2E7ED201">
            <w:pPr>
              <w:pStyle w:val="28"/>
            </w:pPr>
          </w:p>
        </w:tc>
        <w:tc>
          <w:tcPr>
            <w:tcW w:w="1893"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FF38BD5">
            <w:pPr>
              <w:pStyle w:val="28"/>
            </w:pPr>
            <w:r>
              <w:t>105</w:t>
            </w:r>
          </w:p>
          <w:p w14:paraId="32CA31ED">
            <w:pPr>
              <w:pStyle w:val="28"/>
            </w:pPr>
          </w:p>
        </w:tc>
        <w:tc>
          <w:tcPr>
            <w:tcW w:w="1893" w:type="dxa"/>
            <w:tcBorders>
              <w:top w:val="single" w:color="9D0000" w:sz="2"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5B6394B9">
            <w:pPr>
              <w:pStyle w:val="28"/>
            </w:pPr>
            <w:r>
              <w:t>52.3</w:t>
            </w:r>
          </w:p>
          <w:p w14:paraId="294029E7">
            <w:pPr>
              <w:pStyle w:val="28"/>
            </w:pPr>
          </w:p>
        </w:tc>
      </w:tr>
      <w:tr w14:paraId="0C80E17A">
        <w:tblPrEx>
          <w:tblCellMar>
            <w:top w:w="0" w:type="dxa"/>
            <w:left w:w="0" w:type="dxa"/>
            <w:bottom w:w="0" w:type="dxa"/>
            <w:right w:w="0" w:type="dxa"/>
          </w:tblCellMar>
        </w:tblPrEx>
        <w:trPr>
          <w:trHeight w:val="605" w:hRule="atLeast"/>
        </w:trPr>
        <w:tc>
          <w:tcPr>
            <w:tcW w:w="1893" w:type="dxa"/>
            <w:tcBorders>
              <w:top w:val="single" w:color="9D0000" w:sz="6" w:space="0"/>
              <w:left w:val="single" w:color="9D0000" w:sz="6" w:space="0"/>
              <w:bottom w:val="single" w:color="9D0000" w:sz="6" w:space="0"/>
              <w:right w:val="single" w:color="9D0000" w:sz="2" w:space="0"/>
            </w:tcBorders>
            <w:tcMar>
              <w:top w:w="113" w:type="dxa"/>
              <w:left w:w="113" w:type="dxa"/>
              <w:bottom w:w="113" w:type="dxa"/>
              <w:right w:w="113" w:type="dxa"/>
            </w:tcMar>
            <w:vAlign w:val="center"/>
          </w:tcPr>
          <w:p w14:paraId="26158C0F">
            <w:pPr>
              <w:pStyle w:val="28"/>
            </w:pPr>
            <w:r>
              <w:t>2022</w:t>
            </w:r>
          </w:p>
          <w:p w14:paraId="152137A9">
            <w:pPr>
              <w:pStyle w:val="28"/>
            </w:pPr>
          </w:p>
        </w:tc>
        <w:tc>
          <w:tcPr>
            <w:tcW w:w="1675"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7EC072A">
            <w:pPr>
              <w:pStyle w:val="28"/>
            </w:pPr>
            <w:r>
              <w:t>250</w:t>
            </w:r>
            <w:r>
              <w:rPr>
                <w:rFonts w:hint="eastAsia"/>
              </w:rPr>
              <w:t>×</w:t>
            </w:r>
            <w:r>
              <w:t>250</w:t>
            </w:r>
          </w:p>
          <w:p w14:paraId="11A03F29">
            <w:pPr>
              <w:pStyle w:val="28"/>
            </w:pPr>
          </w:p>
        </w:tc>
        <w:tc>
          <w:tcPr>
            <w:tcW w:w="2111"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83D78EF">
            <w:pPr>
              <w:pStyle w:val="28"/>
            </w:pPr>
            <w:r>
              <w:t>6.56</w:t>
            </w:r>
          </w:p>
          <w:p w14:paraId="459C8529">
            <w:pPr>
              <w:pStyle w:val="28"/>
            </w:pPr>
          </w:p>
        </w:tc>
        <w:tc>
          <w:tcPr>
            <w:tcW w:w="1893"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EFBF744">
            <w:pPr>
              <w:pStyle w:val="28"/>
            </w:pPr>
            <w:r>
              <w:t>105</w:t>
            </w:r>
          </w:p>
          <w:p w14:paraId="6F1FF1DC">
            <w:pPr>
              <w:pStyle w:val="28"/>
            </w:pPr>
          </w:p>
        </w:tc>
        <w:tc>
          <w:tcPr>
            <w:tcW w:w="1893" w:type="dxa"/>
            <w:tcBorders>
              <w:top w:val="single" w:color="9D0000" w:sz="6" w:space="0"/>
              <w:left w:val="single" w:color="9D0000" w:sz="2" w:space="0"/>
              <w:bottom w:val="single" w:color="9D0000" w:sz="6" w:space="0"/>
              <w:right w:val="single" w:color="9D0000" w:sz="6" w:space="0"/>
            </w:tcBorders>
            <w:tcMar>
              <w:top w:w="113" w:type="dxa"/>
              <w:left w:w="113" w:type="dxa"/>
              <w:bottom w:w="113" w:type="dxa"/>
              <w:right w:w="113" w:type="dxa"/>
            </w:tcMar>
            <w:vAlign w:val="center"/>
          </w:tcPr>
          <w:p w14:paraId="0EE33462">
            <w:pPr>
              <w:pStyle w:val="28"/>
            </w:pPr>
            <w:r>
              <w:t>51.0</w:t>
            </w:r>
          </w:p>
          <w:p w14:paraId="70DC9F30">
            <w:pPr>
              <w:pStyle w:val="28"/>
            </w:pPr>
          </w:p>
        </w:tc>
      </w:tr>
      <w:tr w14:paraId="57617B45">
        <w:tblPrEx>
          <w:tblCellMar>
            <w:top w:w="0" w:type="dxa"/>
            <w:left w:w="0" w:type="dxa"/>
            <w:bottom w:w="0" w:type="dxa"/>
            <w:right w:w="0" w:type="dxa"/>
          </w:tblCellMar>
        </w:tblPrEx>
        <w:trPr>
          <w:trHeight w:val="605" w:hRule="atLeast"/>
        </w:trPr>
        <w:tc>
          <w:tcPr>
            <w:tcW w:w="1893" w:type="dxa"/>
            <w:tcBorders>
              <w:top w:val="single" w:color="9D0000" w:sz="6"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5612CD48">
            <w:pPr>
              <w:pStyle w:val="28"/>
            </w:pPr>
            <w:r>
              <w:rPr>
                <w:rFonts w:hint="eastAsia"/>
              </w:rPr>
              <w:t>变化量</w:t>
            </w:r>
          </w:p>
          <w:p w14:paraId="23325688">
            <w:pPr>
              <w:pStyle w:val="28"/>
            </w:pPr>
          </w:p>
        </w:tc>
        <w:tc>
          <w:tcPr>
            <w:tcW w:w="1675"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65191E9">
            <w:pPr>
              <w:pStyle w:val="28"/>
            </w:pPr>
            <w:r>
              <w:t>/</w:t>
            </w:r>
          </w:p>
          <w:p w14:paraId="530B6248">
            <w:pPr>
              <w:pStyle w:val="28"/>
            </w:pPr>
          </w:p>
        </w:tc>
        <w:tc>
          <w:tcPr>
            <w:tcW w:w="2111"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1B662E8">
            <w:pPr>
              <w:pStyle w:val="28"/>
            </w:pPr>
            <w:r>
              <w:t>0</w:t>
            </w:r>
          </w:p>
          <w:p w14:paraId="2244777D">
            <w:pPr>
              <w:pStyle w:val="28"/>
            </w:pPr>
          </w:p>
        </w:tc>
        <w:tc>
          <w:tcPr>
            <w:tcW w:w="1893"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6F9C9F2D">
            <w:pPr>
              <w:pStyle w:val="28"/>
            </w:pPr>
            <w:r>
              <w:t>0</w:t>
            </w:r>
          </w:p>
          <w:p w14:paraId="58FDB31E">
            <w:pPr>
              <w:pStyle w:val="28"/>
            </w:pPr>
          </w:p>
        </w:tc>
        <w:tc>
          <w:tcPr>
            <w:tcW w:w="1893" w:type="dxa"/>
            <w:tcBorders>
              <w:top w:val="single" w:color="9D0000" w:sz="6"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0A2A1C4D">
            <w:pPr>
              <w:pStyle w:val="28"/>
            </w:pPr>
            <w:r>
              <w:t>-2.4%</w:t>
            </w:r>
          </w:p>
          <w:p w14:paraId="3AE0FDD9">
            <w:pPr>
              <w:pStyle w:val="28"/>
            </w:pPr>
          </w:p>
        </w:tc>
      </w:tr>
    </w:tbl>
    <w:p w14:paraId="4039D298">
      <w:pPr>
        <w:pStyle w:val="15"/>
      </w:pPr>
    </w:p>
    <w:p w14:paraId="64A2795A">
      <w:pPr>
        <w:pStyle w:val="23"/>
        <w:spacing w:after="0"/>
      </w:pPr>
      <w:r>
        <w:rPr>
          <w:rFonts w:hint="eastAsia"/>
        </w:rPr>
        <w:t>表</w:t>
      </w:r>
      <w:r>
        <w:t>24</w:t>
      </w:r>
      <w:r>
        <w:rPr>
          <w:rFonts w:hint="eastAsia" w:ascii="方正楷体简体" w:eastAsia="方正楷体简体" w:cs="方正楷体简体"/>
          <w:color w:val="000000"/>
          <w:sz w:val="21"/>
          <w:szCs w:val="21"/>
        </w:rPr>
        <w:t>　</w:t>
      </w:r>
      <w:r>
        <w:rPr>
          <w:rFonts w:hint="eastAsia"/>
        </w:rPr>
        <w:t>城市区域环境噪声质量等级划分平均等效声级：</w:t>
      </w:r>
      <w:r>
        <w:t>dB</w:t>
      </w:r>
      <w:r>
        <w:rPr>
          <w:rFonts w:hint="eastAsia"/>
        </w:rPr>
        <w:t>（</w:t>
      </w:r>
      <w:r>
        <w:t>A</w:t>
      </w:r>
      <w:r>
        <w:rPr>
          <w:rFonts w:hint="eastAsia"/>
        </w:rPr>
        <w:t>）</w:t>
      </w:r>
    </w:p>
    <w:p w14:paraId="0654B052">
      <w:pPr>
        <w:pStyle w:val="25"/>
        <w:jc w:val="left"/>
      </w:pPr>
    </w:p>
    <w:tbl>
      <w:tblPr>
        <w:tblStyle w:val="2"/>
        <w:tblW w:w="0" w:type="auto"/>
        <w:tblInd w:w="113" w:type="dxa"/>
        <w:tblLayout w:type="fixed"/>
        <w:tblCellMar>
          <w:top w:w="0" w:type="dxa"/>
          <w:left w:w="0" w:type="dxa"/>
          <w:bottom w:w="0" w:type="dxa"/>
          <w:right w:w="0" w:type="dxa"/>
        </w:tblCellMar>
      </w:tblPr>
      <w:tblGrid>
        <w:gridCol w:w="1893"/>
        <w:gridCol w:w="1893"/>
        <w:gridCol w:w="1893"/>
        <w:gridCol w:w="1893"/>
        <w:gridCol w:w="1893"/>
      </w:tblGrid>
      <w:tr w14:paraId="34B96483">
        <w:tblPrEx>
          <w:tblCellMar>
            <w:top w:w="0" w:type="dxa"/>
            <w:left w:w="0" w:type="dxa"/>
            <w:bottom w:w="0" w:type="dxa"/>
            <w:right w:w="0" w:type="dxa"/>
          </w:tblCellMar>
        </w:tblPrEx>
        <w:trPr>
          <w:trHeight w:val="496" w:hRule="atLeast"/>
          <w:tblHeader/>
        </w:trPr>
        <w:tc>
          <w:tcPr>
            <w:tcW w:w="1893" w:type="dxa"/>
            <w:tcBorders>
              <w:top w:val="single" w:color="9D0000" w:sz="4" w:space="0"/>
              <w:left w:val="single" w:color="9D0000" w:sz="6" w:space="0"/>
              <w:bottom w:val="single" w:color="9D0000" w:sz="2" w:space="0"/>
              <w:right w:val="single" w:color="9D0000" w:sz="2" w:space="0"/>
            </w:tcBorders>
            <w:tcMar>
              <w:top w:w="113" w:type="dxa"/>
              <w:left w:w="113" w:type="dxa"/>
              <w:bottom w:w="113" w:type="dxa"/>
              <w:right w:w="113" w:type="dxa"/>
            </w:tcMar>
            <w:vAlign w:val="center"/>
          </w:tcPr>
          <w:p w14:paraId="491DFB86">
            <w:pPr>
              <w:pStyle w:val="27"/>
            </w:pPr>
            <w:r>
              <w:rPr>
                <w:rFonts w:hint="eastAsia"/>
              </w:rPr>
              <w:t>重度污染</w:t>
            </w:r>
          </w:p>
          <w:p w14:paraId="555663BB">
            <w:pPr>
              <w:pStyle w:val="27"/>
            </w:pPr>
          </w:p>
        </w:tc>
        <w:tc>
          <w:tcPr>
            <w:tcW w:w="189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106D4290">
            <w:pPr>
              <w:pStyle w:val="27"/>
            </w:pPr>
            <w:r>
              <w:rPr>
                <w:rFonts w:hint="eastAsia"/>
              </w:rPr>
              <w:t>中度污染</w:t>
            </w:r>
          </w:p>
          <w:p w14:paraId="572C5B8F">
            <w:pPr>
              <w:pStyle w:val="27"/>
            </w:pPr>
          </w:p>
        </w:tc>
        <w:tc>
          <w:tcPr>
            <w:tcW w:w="189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6D94FD33">
            <w:pPr>
              <w:pStyle w:val="27"/>
            </w:pPr>
            <w:r>
              <w:rPr>
                <w:rFonts w:hint="eastAsia"/>
              </w:rPr>
              <w:t>轻度污染</w:t>
            </w:r>
          </w:p>
          <w:p w14:paraId="2612BDC5">
            <w:pPr>
              <w:pStyle w:val="27"/>
            </w:pPr>
          </w:p>
        </w:tc>
        <w:tc>
          <w:tcPr>
            <w:tcW w:w="1893" w:type="dxa"/>
            <w:tcBorders>
              <w:top w:val="single" w:color="9D0000" w:sz="4"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27A3FAA4">
            <w:pPr>
              <w:pStyle w:val="27"/>
            </w:pPr>
            <w:r>
              <w:rPr>
                <w:rFonts w:hint="eastAsia"/>
              </w:rPr>
              <w:t>较好</w:t>
            </w:r>
          </w:p>
          <w:p w14:paraId="54DE121A">
            <w:pPr>
              <w:pStyle w:val="27"/>
            </w:pPr>
          </w:p>
        </w:tc>
        <w:tc>
          <w:tcPr>
            <w:tcW w:w="1893" w:type="dxa"/>
            <w:tcBorders>
              <w:top w:val="single" w:color="9D0000" w:sz="4" w:space="0"/>
              <w:left w:val="single" w:color="9D0000" w:sz="2" w:space="0"/>
              <w:bottom w:val="single" w:color="9D0000" w:sz="2" w:space="0"/>
              <w:right w:val="single" w:color="9D0000" w:sz="6" w:space="0"/>
            </w:tcBorders>
            <w:tcMar>
              <w:top w:w="113" w:type="dxa"/>
              <w:left w:w="113" w:type="dxa"/>
              <w:bottom w:w="113" w:type="dxa"/>
              <w:right w:w="113" w:type="dxa"/>
            </w:tcMar>
            <w:vAlign w:val="center"/>
          </w:tcPr>
          <w:p w14:paraId="26E5A87B">
            <w:pPr>
              <w:pStyle w:val="27"/>
            </w:pPr>
            <w:r>
              <w:rPr>
                <w:rFonts w:hint="eastAsia"/>
              </w:rPr>
              <w:t>好</w:t>
            </w:r>
          </w:p>
          <w:p w14:paraId="26A0E059">
            <w:pPr>
              <w:pStyle w:val="27"/>
            </w:pPr>
          </w:p>
        </w:tc>
      </w:tr>
      <w:tr w14:paraId="74C8FB88">
        <w:tblPrEx>
          <w:tblCellMar>
            <w:top w:w="0" w:type="dxa"/>
            <w:left w:w="0" w:type="dxa"/>
            <w:bottom w:w="0" w:type="dxa"/>
            <w:right w:w="0" w:type="dxa"/>
          </w:tblCellMar>
        </w:tblPrEx>
        <w:trPr>
          <w:trHeight w:val="560" w:hRule="atLeast"/>
        </w:trPr>
        <w:tc>
          <w:tcPr>
            <w:tcW w:w="1893" w:type="dxa"/>
            <w:tcBorders>
              <w:top w:val="single" w:color="9D0000" w:sz="2" w:space="0"/>
              <w:left w:val="single" w:color="9D0000" w:sz="6" w:space="0"/>
              <w:bottom w:val="single" w:color="9D0000" w:sz="4" w:space="0"/>
              <w:right w:val="single" w:color="9D0000" w:sz="2" w:space="0"/>
            </w:tcBorders>
            <w:tcMar>
              <w:top w:w="113" w:type="dxa"/>
              <w:left w:w="113" w:type="dxa"/>
              <w:bottom w:w="113" w:type="dxa"/>
              <w:right w:w="113" w:type="dxa"/>
            </w:tcMar>
            <w:vAlign w:val="center"/>
          </w:tcPr>
          <w:p w14:paraId="1F94D028">
            <w:pPr>
              <w:pStyle w:val="28"/>
            </w:pPr>
            <w:r>
              <w:rPr>
                <w:rFonts w:hint="eastAsia"/>
              </w:rPr>
              <w:t>＞</w:t>
            </w:r>
            <w:r>
              <w:t>65.0</w:t>
            </w:r>
          </w:p>
          <w:p w14:paraId="153C5A8E">
            <w:pPr>
              <w:pStyle w:val="28"/>
            </w:pPr>
          </w:p>
        </w:tc>
        <w:tc>
          <w:tcPr>
            <w:tcW w:w="189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76C8D00">
            <w:pPr>
              <w:pStyle w:val="28"/>
            </w:pPr>
            <w:r>
              <w:t>60.1</w:t>
            </w:r>
            <w:r>
              <w:rPr>
                <w:rFonts w:hint="eastAsia"/>
              </w:rPr>
              <w:t>—</w:t>
            </w:r>
            <w:r>
              <w:t>65.0</w:t>
            </w:r>
          </w:p>
          <w:p w14:paraId="7A300F18">
            <w:pPr>
              <w:pStyle w:val="28"/>
            </w:pPr>
          </w:p>
        </w:tc>
        <w:tc>
          <w:tcPr>
            <w:tcW w:w="189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17CBAD5E">
            <w:pPr>
              <w:pStyle w:val="28"/>
            </w:pPr>
            <w:r>
              <w:t>55.1</w:t>
            </w:r>
            <w:r>
              <w:rPr>
                <w:rFonts w:hint="eastAsia"/>
              </w:rPr>
              <w:t>—</w:t>
            </w:r>
            <w:r>
              <w:t>60.0</w:t>
            </w:r>
          </w:p>
          <w:p w14:paraId="364F2A86">
            <w:pPr>
              <w:pStyle w:val="28"/>
            </w:pPr>
          </w:p>
        </w:tc>
        <w:tc>
          <w:tcPr>
            <w:tcW w:w="1893" w:type="dxa"/>
            <w:tcBorders>
              <w:top w:val="single" w:color="9D0000" w:sz="2"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1592028">
            <w:pPr>
              <w:pStyle w:val="28"/>
            </w:pPr>
            <w:r>
              <w:t>50.1</w:t>
            </w:r>
            <w:r>
              <w:rPr>
                <w:rFonts w:hint="eastAsia"/>
              </w:rPr>
              <w:t>—</w:t>
            </w:r>
            <w:r>
              <w:t>55.0</w:t>
            </w:r>
          </w:p>
          <w:p w14:paraId="1D3E1DAF">
            <w:pPr>
              <w:pStyle w:val="28"/>
            </w:pPr>
          </w:p>
        </w:tc>
        <w:tc>
          <w:tcPr>
            <w:tcW w:w="1893" w:type="dxa"/>
            <w:tcBorders>
              <w:top w:val="single" w:color="9D0000" w:sz="2" w:space="0"/>
              <w:left w:val="single" w:color="9D0000" w:sz="2" w:space="0"/>
              <w:bottom w:val="single" w:color="9D0000" w:sz="4" w:space="0"/>
              <w:right w:val="single" w:color="9D0000" w:sz="6" w:space="0"/>
            </w:tcBorders>
            <w:tcMar>
              <w:top w:w="113" w:type="dxa"/>
              <w:left w:w="113" w:type="dxa"/>
              <w:bottom w:w="113" w:type="dxa"/>
              <w:right w:w="113" w:type="dxa"/>
            </w:tcMar>
            <w:vAlign w:val="center"/>
          </w:tcPr>
          <w:p w14:paraId="7D3E350C">
            <w:pPr>
              <w:pStyle w:val="28"/>
            </w:pPr>
            <w:r>
              <w:rPr>
                <w:rFonts w:hint="eastAsia"/>
              </w:rPr>
              <w:t>≤</w:t>
            </w:r>
            <w:r>
              <w:t>50.0</w:t>
            </w:r>
          </w:p>
          <w:p w14:paraId="28BE2D11">
            <w:pPr>
              <w:pStyle w:val="28"/>
            </w:pPr>
          </w:p>
        </w:tc>
      </w:tr>
    </w:tbl>
    <w:p w14:paraId="1BA8DBC9">
      <w:pPr>
        <w:pStyle w:val="15"/>
      </w:pPr>
    </w:p>
    <w:p w14:paraId="20FC169A">
      <w:pPr>
        <w:pStyle w:val="13"/>
      </w:pPr>
      <w:r>
        <w:rPr>
          <w:rFonts w:hint="eastAsia"/>
        </w:rPr>
        <w:t>环境监测</w:t>
      </w:r>
    </w:p>
    <w:p w14:paraId="5CFFFEE8">
      <w:pPr>
        <w:pStyle w:val="19"/>
      </w:pPr>
      <w:r>
        <w:rPr>
          <w:rStyle w:val="18"/>
          <w:rFonts w:hint="eastAsia"/>
        </w:rPr>
        <w:t>【概况】　</w:t>
      </w:r>
      <w:r>
        <w:t>2022</w:t>
      </w:r>
      <w:r>
        <w:rPr>
          <w:rFonts w:hint="eastAsia"/>
        </w:rPr>
        <w:t>年，南雄市根据监测工作方案要求，有效完成各项常规监测、监督执法监测和环境污染信访投诉监测，取样分析经实验室化验共出具水、气、噪声等有效数据</w:t>
      </w:r>
      <w:r>
        <w:t>7496</w:t>
      </w:r>
      <w:r>
        <w:rPr>
          <w:rFonts w:hint="eastAsia"/>
        </w:rPr>
        <w:t>个，出具监测报告</w:t>
      </w:r>
      <w:r>
        <w:t>97</w:t>
      </w:r>
      <w:r>
        <w:rPr>
          <w:rFonts w:hint="eastAsia"/>
        </w:rPr>
        <w:t>份，为南雄生态环境监督管理和科学决策提供可靠数据。完成</w:t>
      </w:r>
      <w:r>
        <w:t>76</w:t>
      </w:r>
      <w:r>
        <w:rPr>
          <w:rFonts w:hint="eastAsia"/>
        </w:rPr>
        <w:t>家污水处理设施的出水水质监测。</w:t>
      </w:r>
    </w:p>
    <w:p w14:paraId="34F9FE54">
      <w:pPr>
        <w:pStyle w:val="19"/>
      </w:pPr>
      <w:r>
        <w:rPr>
          <w:rStyle w:val="18"/>
          <w:rFonts w:hint="eastAsia"/>
        </w:rPr>
        <w:t>【大气、水质监测】　</w:t>
      </w:r>
      <w:r>
        <w:t>2022</w:t>
      </w:r>
      <w:r>
        <w:rPr>
          <w:rFonts w:hint="eastAsia"/>
        </w:rPr>
        <w:t>年，南雄市优良以上天数达</w:t>
      </w:r>
      <w:r>
        <w:t>98.61%</w:t>
      </w:r>
      <w:r>
        <w:rPr>
          <w:rFonts w:hint="eastAsia"/>
        </w:rPr>
        <w:t>，城市环境空气质量各项监测指标基本达到国家二级标准，环境质量总体保持稳定。饮用水源监测，完成每月一次瀑布水库水质状况监测，每季度一次</w:t>
      </w:r>
      <w:r>
        <w:t>7</w:t>
      </w:r>
      <w:r>
        <w:rPr>
          <w:rFonts w:hint="eastAsia"/>
        </w:rPr>
        <w:t>个保护区饮用水源水质监测，每季度监测一次</w:t>
      </w:r>
      <w:r>
        <w:t>9</w:t>
      </w:r>
      <w:r>
        <w:rPr>
          <w:rFonts w:hint="eastAsia"/>
        </w:rPr>
        <w:t>个集中式饮用水源地水质监测，监测结果均达到相应功能区标准。地表水环境质量常规监测，完成浈江及凌江河地表水等</w:t>
      </w:r>
      <w:r>
        <w:t>8</w:t>
      </w:r>
      <w:r>
        <w:rPr>
          <w:rFonts w:hint="eastAsia"/>
        </w:rPr>
        <w:t>个监测断</w:t>
      </w:r>
      <w:r>
        <w:rPr>
          <w:rFonts w:hint="eastAsia"/>
          <w:spacing w:val="-8"/>
        </w:rPr>
        <w:t>面的水质监测，分别为：孔江水库上游（国控）、河坪（国控）、判官塘（国考）、河南桥、凌江口、园区污水处理厂排污口上游</w:t>
      </w:r>
      <w:r>
        <w:rPr>
          <w:spacing w:val="-8"/>
        </w:rPr>
        <w:t>500</w:t>
      </w:r>
      <w:r>
        <w:rPr>
          <w:rFonts w:hint="eastAsia"/>
          <w:spacing w:val="-8"/>
        </w:rPr>
        <w:t>米、政塘、古市（国考）。</w:t>
      </w:r>
      <w:r>
        <w:rPr>
          <w:spacing w:val="-8"/>
        </w:rPr>
        <w:t>8</w:t>
      </w:r>
      <w:r>
        <w:rPr>
          <w:rFonts w:hint="eastAsia"/>
          <w:spacing w:val="-8"/>
        </w:rPr>
        <w:t>个市（县）控以上监测断面〔含</w:t>
      </w:r>
      <w:r>
        <w:rPr>
          <w:spacing w:val="-8"/>
        </w:rPr>
        <w:t>4</w:t>
      </w:r>
      <w:r>
        <w:rPr>
          <w:rFonts w:hint="eastAsia"/>
          <w:spacing w:val="-8"/>
        </w:rPr>
        <w:t>个“十四五”国控（国考）考核断面〕</w:t>
      </w:r>
      <w:r>
        <w:rPr>
          <w:rFonts w:hint="eastAsia"/>
          <w:spacing w:val="-4"/>
        </w:rPr>
        <w:t>中，</w:t>
      </w:r>
      <w:r>
        <w:rPr>
          <w:spacing w:val="-4"/>
        </w:rPr>
        <w:t>7</w:t>
      </w:r>
      <w:r>
        <w:rPr>
          <w:rFonts w:hint="eastAsia"/>
          <w:spacing w:val="-4"/>
        </w:rPr>
        <w:t>个断面年均值达到水质目标要求，达标率</w:t>
      </w:r>
      <w:r>
        <w:rPr>
          <w:spacing w:val="-4"/>
        </w:rPr>
        <w:t>87.5%</w:t>
      </w:r>
      <w:r>
        <w:rPr>
          <w:rFonts w:hint="eastAsia"/>
          <w:spacing w:val="-4"/>
        </w:rPr>
        <w:t>，</w:t>
      </w:r>
      <w:r>
        <w:rPr>
          <w:rFonts w:hint="eastAsia"/>
        </w:rPr>
        <w:t>国控断面河坪年均值为Ⅲ类水质，</w:t>
      </w:r>
      <w:r>
        <w:rPr>
          <w:rFonts w:hint="eastAsia"/>
          <w:spacing w:val="8"/>
        </w:rPr>
        <w:t>未</w:t>
      </w:r>
      <w:r>
        <w:rPr>
          <w:rFonts w:hint="eastAsia"/>
          <w:spacing w:val="4"/>
        </w:rPr>
        <w:t>达到Ⅱ类水质目标</w:t>
      </w:r>
      <w:r>
        <w:rPr>
          <w:rFonts w:hint="eastAsia"/>
        </w:rPr>
        <w:t>。</w:t>
      </w:r>
    </w:p>
    <w:p w14:paraId="51FBEAA4">
      <w:pPr>
        <w:pStyle w:val="19"/>
        <w:spacing w:before="332"/>
      </w:pPr>
      <w:r>
        <w:rPr>
          <w:rStyle w:val="18"/>
          <w:rFonts w:hint="eastAsia"/>
        </w:rPr>
        <w:t>【国控断面河坪超标排查监测】　</w:t>
      </w:r>
      <w:r>
        <w:t>2022</w:t>
      </w:r>
      <w:r>
        <w:rPr>
          <w:rFonts w:hint="eastAsia"/>
        </w:rPr>
        <w:t>年上半年，南雄市针对河坪断面超标情况，制定《南雄市浈江河坪断面提升整治水质监测方案》，对断面每周一次及上游支流、干流和入河排污口不定期排查监测。针对河坪上游水质不稳定状况，在下半年加大监测频率，于</w:t>
      </w:r>
      <w:r>
        <w:t>9</w:t>
      </w:r>
      <w:r>
        <w:rPr>
          <w:rFonts w:hint="eastAsia"/>
        </w:rPr>
        <w:t>月、</w:t>
      </w:r>
      <w:r>
        <w:t>11</w:t>
      </w:r>
      <w:r>
        <w:rPr>
          <w:rFonts w:hint="eastAsia"/>
        </w:rPr>
        <w:t>月、</w:t>
      </w:r>
      <w:r>
        <w:t>12</w:t>
      </w:r>
      <w:r>
        <w:rPr>
          <w:rFonts w:hint="eastAsia"/>
        </w:rPr>
        <w:t>月对断面上游支流途经各镇进行采样，分别为：乌迳、珠玑、南亩、油山、邓坊、湖口、黄坑、水口、坪田等镇布点</w:t>
      </w:r>
      <w:r>
        <w:t>20</w:t>
      </w:r>
      <w:r>
        <w:rPr>
          <w:rFonts w:hint="eastAsia"/>
        </w:rPr>
        <w:t>个点位进行水质监测分析，编制</w:t>
      </w:r>
      <w:r>
        <w:t>3</w:t>
      </w:r>
      <w:r>
        <w:rPr>
          <w:rFonts w:hint="eastAsia"/>
        </w:rPr>
        <w:t>期地表水水质专报。</w:t>
      </w:r>
    </w:p>
    <w:p w14:paraId="7FAD2E97">
      <w:pPr>
        <w:pStyle w:val="19"/>
      </w:pPr>
      <w:r>
        <w:rPr>
          <w:rStyle w:val="18"/>
          <w:rFonts w:hint="eastAsia"/>
        </w:rPr>
        <w:t>【动态村环境质量监测】　</w:t>
      </w:r>
      <w:r>
        <w:t>2022</w:t>
      </w:r>
      <w:r>
        <w:rPr>
          <w:rFonts w:hint="eastAsia"/>
        </w:rPr>
        <w:t>年，南雄市根据广东省环境监测中心有关农村环境质量监测要点要求，开展“十四五”期间重点监控村庄的环境质量监测，完成每季度一次重点监控村庄（羊角村、灵潭村、河南村）的环境空气质量和水质状况监测，其中灵潭村采用手工监测，羊角、河南等村采用城市空气质量自动监测数据。</w:t>
      </w:r>
    </w:p>
    <w:p w14:paraId="2CF3D810">
      <w:pPr>
        <w:pStyle w:val="19"/>
      </w:pPr>
      <w:r>
        <w:rPr>
          <w:rStyle w:val="18"/>
          <w:rFonts w:hint="eastAsia"/>
        </w:rPr>
        <w:t>【长江流域修复监测】　</w:t>
      </w:r>
      <w:r>
        <w:t>2022</w:t>
      </w:r>
      <w:r>
        <w:rPr>
          <w:rFonts w:hint="eastAsia"/>
        </w:rPr>
        <w:t>年，南雄市鉴于浈江河源头水纳入长江流域水系，根据生态环境部、省厅统一部署，完成每季度监测一次的韶关市长江流域修复主要河流水系水质监测，包含三田河、黄陂洞河、大兰河、小河、江背下河、赵屋河、黄头下河、百罗水等</w:t>
      </w:r>
      <w:r>
        <w:t>8</w:t>
      </w:r>
      <w:r>
        <w:rPr>
          <w:rFonts w:hint="eastAsia"/>
        </w:rPr>
        <w:t>条支流。</w:t>
      </w:r>
    </w:p>
    <w:p w14:paraId="21576523">
      <w:pPr>
        <w:pStyle w:val="13"/>
      </w:pPr>
      <w:r>
        <w:rPr>
          <w:rFonts w:hint="eastAsia"/>
        </w:rPr>
        <w:t>生态保护与修复</w:t>
      </w:r>
    </w:p>
    <w:p w14:paraId="5808DAF1">
      <w:pPr>
        <w:pStyle w:val="19"/>
      </w:pPr>
      <w:r>
        <w:rPr>
          <w:rStyle w:val="18"/>
          <w:rFonts w:hint="eastAsia"/>
        </w:rPr>
        <w:t>【规划跟踪服务强化】　</w:t>
      </w:r>
      <w:r>
        <w:t>2022</w:t>
      </w:r>
      <w:r>
        <w:rPr>
          <w:rFonts w:hint="eastAsia"/>
        </w:rPr>
        <w:t>年，南雄市持续优化环保调控，推动绿色低碳发展。完成《南雄市“十四五”生态环境保护规划》《南雄市声环境功能区划方案》《南雄市畜禽养殖污染防治规划（</w:t>
      </w:r>
      <w:r>
        <w:t>2021</w:t>
      </w:r>
      <w:r>
        <w:rPr>
          <w:rFonts w:hint="eastAsia"/>
        </w:rPr>
        <w:t>—</w:t>
      </w:r>
      <w:r>
        <w:t>2025</w:t>
      </w:r>
      <w:r>
        <w:rPr>
          <w:rFonts w:hint="eastAsia"/>
        </w:rPr>
        <w:t>）》等的发布实施。做好招商引资工作，从生态环境保护方面协同</w:t>
      </w:r>
      <w:r>
        <w:rPr>
          <w:rFonts w:hint="eastAsia"/>
          <w:spacing w:val="-4"/>
        </w:rPr>
        <w:t>市各产业招商组做好相关项目的现场考察、资料审核等工作，外出现场考察</w:t>
      </w:r>
      <w:r>
        <w:rPr>
          <w:spacing w:val="-4"/>
        </w:rPr>
        <w:t>15</w:t>
      </w:r>
      <w:r>
        <w:rPr>
          <w:rFonts w:hint="eastAsia"/>
          <w:spacing w:val="-4"/>
        </w:rPr>
        <w:t>次，考察项目</w:t>
      </w:r>
      <w:r>
        <w:rPr>
          <w:spacing w:val="-4"/>
        </w:rPr>
        <w:t>26</w:t>
      </w:r>
      <w:r>
        <w:rPr>
          <w:rFonts w:hint="eastAsia"/>
          <w:spacing w:val="-4"/>
        </w:rPr>
        <w:t>个，回复招商项目征求意见</w:t>
      </w:r>
      <w:r>
        <w:rPr>
          <w:spacing w:val="-4"/>
        </w:rPr>
        <w:t>68</w:t>
      </w:r>
      <w:r>
        <w:rPr>
          <w:rFonts w:hint="eastAsia"/>
          <w:spacing w:val="-4"/>
        </w:rPr>
        <w:t>个</w:t>
      </w:r>
      <w:r>
        <w:rPr>
          <w:rFonts w:hint="eastAsia"/>
        </w:rPr>
        <w:t>。配合职能部门出具建设项目环保审批手续办理、项目资金申报、项目选址、项目立项、项目引进等环保意见，为市相关项目提供环评审批服务，全年受理环境影响评价文件</w:t>
      </w:r>
      <w:r>
        <w:t>40</w:t>
      </w:r>
      <w:r>
        <w:rPr>
          <w:rFonts w:hint="eastAsia"/>
        </w:rPr>
        <w:t>份，完成建设项目环境影响报告（书）表审批</w:t>
      </w:r>
      <w:r>
        <w:t>32</w:t>
      </w:r>
      <w:r>
        <w:rPr>
          <w:rFonts w:hint="eastAsia"/>
        </w:rPr>
        <w:t>个，出具建设项目环境影响报告书初审意见</w:t>
      </w:r>
      <w:r>
        <w:t>3</w:t>
      </w:r>
      <w:r>
        <w:rPr>
          <w:rFonts w:hint="eastAsia"/>
        </w:rPr>
        <w:t>个，受理核发排污许可证</w:t>
      </w:r>
      <w:r>
        <w:t>80</w:t>
      </w:r>
      <w:r>
        <w:rPr>
          <w:rFonts w:hint="eastAsia"/>
        </w:rPr>
        <w:t>个、排污登记管理</w:t>
      </w:r>
      <w:r>
        <w:t>26</w:t>
      </w:r>
      <w:r>
        <w:rPr>
          <w:rFonts w:hint="eastAsia"/>
        </w:rPr>
        <w:t>个。服务挂点企业</w:t>
      </w:r>
      <w:r>
        <w:t>12</w:t>
      </w:r>
      <w:r>
        <w:rPr>
          <w:rFonts w:hint="eastAsia"/>
        </w:rPr>
        <w:t>次，帮助南雄市科鼎化工有限公司了解生产过程中的困难，满足发展需求，提高企业产品效率。做好生态环境保护“一门式一网式”政务服务工作和工程建设项目主要审批事项，开展各项生态环境保护政务服务工作，优化压减行政许可事项时限，减少办事跑动次数，推进网上办理等手段。</w:t>
      </w:r>
    </w:p>
    <w:p w14:paraId="15E0A4B1">
      <w:pPr>
        <w:pStyle w:val="19"/>
      </w:pPr>
      <w:r>
        <w:rPr>
          <w:rStyle w:val="18"/>
          <w:rFonts w:hint="eastAsia"/>
        </w:rPr>
        <w:t>【环境基础设施建设加强】　</w:t>
      </w:r>
      <w:r>
        <w:t>2022</w:t>
      </w:r>
      <w:r>
        <w:rPr>
          <w:rFonts w:hint="eastAsia"/>
        </w:rPr>
        <w:t>年，南雄市争取到生态环境保护专项资金为主的“三争（争政策、争项目、取争资金）”工作，做好生态环境基础设施建设，完成江头镇污水管网工程项目</w:t>
      </w:r>
      <w:r>
        <w:t>1029</w:t>
      </w:r>
      <w:r>
        <w:rPr>
          <w:rFonts w:hint="eastAsia"/>
        </w:rPr>
        <w:t>万元、城乡污水处理和管网建设工程（二期）项目</w:t>
      </w:r>
      <w:r>
        <w:t>2.3</w:t>
      </w:r>
      <w:r>
        <w:rPr>
          <w:rFonts w:hint="eastAsia"/>
        </w:rPr>
        <w:t>亿元、产业转移工业园试点企业固定污染源挥发性有机物深度治理项目</w:t>
      </w:r>
      <w:r>
        <w:t>234</w:t>
      </w:r>
      <w:r>
        <w:rPr>
          <w:rFonts w:hint="eastAsia"/>
        </w:rPr>
        <w:t>万元、高新区环境空气质量网格化监测系统建设项目</w:t>
      </w:r>
      <w:r>
        <w:t>1105.2</w:t>
      </w:r>
      <w:r>
        <w:rPr>
          <w:rFonts w:hint="eastAsia"/>
        </w:rPr>
        <w:t>万元、高新区智慧环保管理平台建设项目</w:t>
      </w:r>
      <w:r>
        <w:t>960.69</w:t>
      </w:r>
      <w:r>
        <w:rPr>
          <w:rFonts w:hint="eastAsia"/>
        </w:rPr>
        <w:t>万元、浈江流域（南雄段—坪田镇）水污染防治工程（二期项目）</w:t>
      </w:r>
      <w:r>
        <w:t>1137.35</w:t>
      </w:r>
      <w:r>
        <w:rPr>
          <w:rFonts w:hint="eastAsia"/>
        </w:rPr>
        <w:t>万元、中心城区雨污分流排水管网改造项目（一期）</w:t>
      </w:r>
      <w:r>
        <w:t>1.15</w:t>
      </w:r>
      <w:r>
        <w:rPr>
          <w:rFonts w:hint="eastAsia"/>
        </w:rPr>
        <w:t>亿元等项目申报，完成下达中央和省级生态环境保护专项资金</w:t>
      </w:r>
      <w:r>
        <w:t>2290</w:t>
      </w:r>
      <w:r>
        <w:rPr>
          <w:rFonts w:hint="eastAsia"/>
        </w:rPr>
        <w:t>万元。</w:t>
      </w:r>
    </w:p>
    <w:p w14:paraId="631D57B2">
      <w:pPr>
        <w:pStyle w:val="13"/>
      </w:pPr>
      <w:r>
        <w:rPr>
          <w:rFonts w:hint="eastAsia"/>
        </w:rPr>
        <w:t>环境综合整治</w:t>
      </w:r>
    </w:p>
    <w:p w14:paraId="6F7A771A">
      <w:pPr>
        <w:pStyle w:val="19"/>
      </w:pPr>
      <w:r>
        <w:rPr>
          <w:rStyle w:val="18"/>
          <w:rFonts w:hint="eastAsia"/>
        </w:rPr>
        <w:t>【生态环境执法效能提高】　</w:t>
      </w:r>
      <w:r>
        <w:t>2022</w:t>
      </w:r>
      <w:r>
        <w:rPr>
          <w:rFonts w:hint="eastAsia"/>
        </w:rPr>
        <w:t>年，南雄市深入推进环境监管网格化管理，提升镇村环境保护意识</w:t>
      </w:r>
      <w:r>
        <w:rPr>
          <w:rFonts w:hint="eastAsia"/>
          <w:spacing w:val="-8"/>
        </w:rPr>
        <w:t>，压实属地化责任。在高新区开展常态化环境风险隐</w:t>
      </w:r>
      <w:r>
        <w:rPr>
          <w:rFonts w:hint="eastAsia"/>
          <w:spacing w:val="-4"/>
        </w:rPr>
        <w:t>患排查整治工作，组织企业对照自查清单全面开展环境风险隐患自查整治，排污许可重点管理企业每季度至少开展一次，简化管理及登记管理</w:t>
      </w:r>
      <w:r>
        <w:rPr>
          <w:rFonts w:hint="eastAsia"/>
          <w:spacing w:val="-8"/>
        </w:rPr>
        <w:t>企业每半年排查一次，有效补齐执法人员不足监管不到位的短板。</w:t>
      </w:r>
    </w:p>
    <w:p w14:paraId="107FD4B3">
      <w:pPr>
        <w:pStyle w:val="19"/>
      </w:pPr>
      <w:r>
        <w:rPr>
          <w:rStyle w:val="18"/>
          <w:rFonts w:hint="eastAsia"/>
        </w:rPr>
        <w:t>【环境违法排污打击】　</w:t>
      </w:r>
      <w:r>
        <w:t>2022</w:t>
      </w:r>
      <w:r>
        <w:rPr>
          <w:rFonts w:hint="eastAsia"/>
        </w:rPr>
        <w:t>年，南雄市推进广东南雄恐龙化石群自然保护区与广东南雄恐龙省级地质公园综合执法监督机制建设，印发《广东南雄恐龙化石群自然保护区与广东南雄恐龙省级地质公园综合执法工作方案》。开展高新区生态环境风险隐患排查整治百日行动，全面摸排检查</w:t>
      </w:r>
      <w:r>
        <w:t>77</w:t>
      </w:r>
      <w:r>
        <w:rPr>
          <w:rFonts w:hint="eastAsia"/>
        </w:rPr>
        <w:t>家在生产企业，督促问题企业制定整改方案，按要求落实问题整改。安排专人每周巡查自动监控企业在线数据，对</w:t>
      </w:r>
      <w:r>
        <w:t>31</w:t>
      </w:r>
      <w:r>
        <w:rPr>
          <w:rFonts w:hint="eastAsia"/>
        </w:rPr>
        <w:t>家在线企业出现超标的情况，组织企业自查，执法人员现场核查，严厉打击超标排污、自动监控数据弄虚作假及闲置污染治理设施的违法行为。全年下达责令限期整改通知</w:t>
      </w:r>
      <w:r>
        <w:t>55</w:t>
      </w:r>
      <w:r>
        <w:rPr>
          <w:rFonts w:hint="eastAsia"/>
        </w:rPr>
        <w:t>份，依法立案调查</w:t>
      </w:r>
      <w:r>
        <w:t>14</w:t>
      </w:r>
      <w:r>
        <w:rPr>
          <w:rFonts w:hint="eastAsia"/>
        </w:rPr>
        <w:t>宗，对</w:t>
      </w:r>
      <w:r>
        <w:t>9</w:t>
      </w:r>
      <w:r>
        <w:rPr>
          <w:rFonts w:hint="eastAsia"/>
        </w:rPr>
        <w:t>宗案件做出行政处罚，其中</w:t>
      </w:r>
      <w:r>
        <w:t>7</w:t>
      </w:r>
      <w:r>
        <w:rPr>
          <w:rFonts w:hint="eastAsia"/>
        </w:rPr>
        <w:t>宗处罚</w:t>
      </w:r>
      <w:r>
        <w:t>77.35</w:t>
      </w:r>
      <w:r>
        <w:rPr>
          <w:rFonts w:hint="eastAsia"/>
        </w:rPr>
        <w:t>万元。认真做好环境污染来信来访接待、调处工作。受理信访投诉事项</w:t>
      </w:r>
      <w:r>
        <w:t>354</w:t>
      </w:r>
      <w:r>
        <w:rPr>
          <w:rFonts w:hint="eastAsia"/>
        </w:rPr>
        <w:t>件、涉生态环境舆情</w:t>
      </w:r>
      <w:r>
        <w:t>30</w:t>
      </w:r>
      <w:r>
        <w:rPr>
          <w:rFonts w:hint="eastAsia"/>
        </w:rPr>
        <w:t>件，按时办结率</w:t>
      </w:r>
      <w:r>
        <w:t>100%</w:t>
      </w:r>
      <w:r>
        <w:rPr>
          <w:rFonts w:hint="eastAsia"/>
        </w:rPr>
        <w:t>。</w:t>
      </w:r>
    </w:p>
    <w:p w14:paraId="4019865C">
      <w:pPr>
        <w:pStyle w:val="19"/>
      </w:pPr>
      <w:r>
        <w:rPr>
          <w:rStyle w:val="18"/>
          <w:rFonts w:hint="eastAsia"/>
        </w:rPr>
        <w:t>【中央环保督察反馈问题整改落实】　</w:t>
      </w:r>
      <w:r>
        <w:t>2022</w:t>
      </w:r>
      <w:r>
        <w:rPr>
          <w:rFonts w:hint="eastAsia"/>
        </w:rPr>
        <w:t>年，南雄市做好中央生态环境保护督察各项整改工作。第二轮中央生态环境保护督察交办信访件</w:t>
      </w:r>
      <w:r>
        <w:t>6</w:t>
      </w:r>
      <w:r>
        <w:rPr>
          <w:rFonts w:hint="eastAsia"/>
        </w:rPr>
        <w:t>宗，全部办结。根据《韶关市贯彻落实第二轮中央生态环境保护督察整改方案》，梳理出中央环保督察反馈整改任务</w:t>
      </w:r>
      <w:r>
        <w:t>17</w:t>
      </w:r>
      <w:r>
        <w:rPr>
          <w:rFonts w:hint="eastAsia"/>
        </w:rPr>
        <w:t>项，完成并长期坚持</w:t>
      </w:r>
      <w:r>
        <w:t>4</w:t>
      </w:r>
      <w:r>
        <w:rPr>
          <w:rFonts w:hint="eastAsia"/>
        </w:rPr>
        <w:t>项，有序推进</w:t>
      </w:r>
      <w:r>
        <w:t>13</w:t>
      </w:r>
      <w:r>
        <w:rPr>
          <w:rFonts w:hint="eastAsia"/>
        </w:rPr>
        <w:t>项。印发《南雄市贯彻落实第二轮中央生态环境保护督察整改方案》，成立督察整改领导小组。加强自然保护地和生态修复，实施造林作业，推进生态保护修复试点工程。协调彤置富水泥厂制定错峰停窑计划，节能降耗。推进城镇村污水治理，加快雨污分流排水管网改造，排查整改生活污水直排口。加强农村环境基础设施建设，加大对各城镇污水厂监管和巡检，加快城乡供水一体化工程建设。成立河道水域非法洗砂洗泥问题整改工作领导小组，查处违法运输砂石车辆。印发小水电清理整改方案，加强小水电整治力度。加快生活垃圾终端智能分类处理项目建设，推进生活垃圾填埋场渗滤液应急处理运行。针对珠玑纸业废臭气扰民问题，压实韶能本色分公司生态环境保护主体责任，落实废臭气及其他污染物排放防治措施，查处偷排漏放、超标超总量及不正常运行治污设施的违法行为。加强对韶能本色分公司废臭气监控，对该公司开展夜间巡查</w:t>
      </w:r>
      <w:r>
        <w:t>14</w:t>
      </w:r>
      <w:r>
        <w:rPr>
          <w:rFonts w:hint="eastAsia"/>
        </w:rPr>
        <w:t>次，每月开展</w:t>
      </w:r>
      <w:r>
        <w:t>1</w:t>
      </w:r>
      <w:r>
        <w:rPr>
          <w:rFonts w:hint="eastAsia"/>
        </w:rPr>
        <w:t>次夜间臭气监督性监测工作。加大对韶能本色分公司废臭气扰民等环保“邻避”问题调处，确保南雄生态环境领域态势平稳。</w:t>
      </w:r>
    </w:p>
    <w:p w14:paraId="0F3C853D">
      <w:pPr>
        <w:pStyle w:val="19"/>
      </w:pPr>
      <w:r>
        <w:rPr>
          <w:rStyle w:val="18"/>
          <w:rFonts w:hint="eastAsia"/>
        </w:rPr>
        <w:t>【生态环境考核考评实施】　</w:t>
      </w:r>
      <w:r>
        <w:t>2022</w:t>
      </w:r>
      <w:r>
        <w:rPr>
          <w:rFonts w:hint="eastAsia"/>
        </w:rPr>
        <w:t>年，南雄市做好生态环境统筹工作。召开污染防治攻坚战推进会，增强打好污染防治攻坚战和落实生态环境保护督察整改意识，紧盯重点领域，强化源头管控与精准治污。开展项目督查检查，对在建的浈江流域（南雄段—坪田镇）水污染防治工程、产业转移工业园危废收集中转中心建设、南雄市绿炭再生资源有限公司年处理</w:t>
      </w:r>
      <w:r>
        <w:t>2</w:t>
      </w:r>
      <w:r>
        <w:rPr>
          <w:rFonts w:hint="eastAsia"/>
        </w:rPr>
        <w:t>万吨饱和活性炭资源化再生利用等项目进行现场督查、检查，督促项目实施单位加快工作进度，按绩效要求落实项目绩效，确保项目实施质量。加大环境监管网格化管理力度，督促各镇（街道）开展日常巡查及完善问题反馈运行机制，加强网格人员业务培训。制定《南雄市</w:t>
      </w:r>
      <w:r>
        <w:t>2023</w:t>
      </w:r>
      <w:r>
        <w:rPr>
          <w:rFonts w:hint="eastAsia"/>
        </w:rPr>
        <w:t>年国家重点生态功能区县域生态环境质量监测、评价与考核工作实施方案》及职责清单，多次召开国家生态考核专题会议，部署落实工作重点并协调解决考核中存在的难点，完成市</w:t>
      </w:r>
      <w:r>
        <w:t>2022</w:t>
      </w:r>
      <w:r>
        <w:rPr>
          <w:rFonts w:hint="eastAsia"/>
        </w:rPr>
        <w:t>年度国家考核自查工作，获得中央财政转移支付资金</w:t>
      </w:r>
      <w:r>
        <w:t>2.22</w:t>
      </w:r>
      <w:r>
        <w:rPr>
          <w:rFonts w:hint="eastAsia"/>
        </w:rPr>
        <w:t>亿元。通过韶关市对各县（市、区）</w:t>
      </w:r>
      <w:r>
        <w:t>2021</w:t>
      </w:r>
      <w:r>
        <w:rPr>
          <w:rFonts w:hint="eastAsia"/>
        </w:rPr>
        <w:t>年生态环境保护责任暨污染防治攻坚战考核，得分</w:t>
      </w:r>
      <w:r>
        <w:t>94.5</w:t>
      </w:r>
      <w:r>
        <w:rPr>
          <w:rFonts w:hint="eastAsia"/>
        </w:rPr>
        <w:t>，排名第三，等次为优。</w:t>
      </w:r>
    </w:p>
    <w:p w14:paraId="598F26C7">
      <w:pPr>
        <w:pStyle w:val="19"/>
      </w:pPr>
      <w:r>
        <w:rPr>
          <w:rStyle w:val="18"/>
          <w:rFonts w:hint="eastAsia"/>
        </w:rPr>
        <w:t>【浈江河坪国考断面达标推进】　</w:t>
      </w:r>
      <w:r>
        <w:t>2022</w:t>
      </w:r>
      <w:r>
        <w:rPr>
          <w:rFonts w:hint="eastAsia"/>
        </w:rPr>
        <w:t>年，南雄市委托生态环境部华南环境科学研究所深入分析指标偏高成因及防控策略研究，狠抓河坪断面水质问题整改。制定《南雄市浈江流域断面达标整治工作方案》《南雄市畜禽养殖污染整治工作实施方案》《浈江河坪断面水质提升整治工作任务方案》《南雄市进一步强化畜禽粪污资源化利用工作方案》，明确目标任务，细化责任分工，推动工作落实。密切关注水质变化趋势，以浈江河坪断面上游一级支流水质提升为抓手，结合前期入河排污口摸排成果，推动江河治理向支流河涌延伸，加大断面水质及主干流水质的跟踪监测。推进畜禽养殖污染整治及镇村污水处理设施建设。</w:t>
      </w:r>
      <w:r>
        <w:rPr>
          <w:rFonts w:hint="eastAsia"/>
          <w:spacing w:val="-4"/>
        </w:rPr>
        <w:t>强化河道采砂及沿河电站整治，做好生态流量调节监控。推动绿色生态农业发展，推进测土配方，严控农药化肥增长。河坪断面水质改善明显，总磷指标年均值</w:t>
      </w:r>
      <w:r>
        <w:rPr>
          <w:spacing w:val="-4"/>
        </w:rPr>
        <w:t>0.12</w:t>
      </w:r>
      <w:r>
        <w:rPr>
          <w:rFonts w:hint="eastAsia"/>
          <w:spacing w:val="-4"/>
        </w:rPr>
        <w:t>毫克</w:t>
      </w:r>
      <w:r>
        <w:rPr>
          <w:spacing w:val="-4"/>
        </w:rPr>
        <w:t>/</w:t>
      </w:r>
      <w:r>
        <w:rPr>
          <w:rFonts w:hint="eastAsia"/>
          <w:spacing w:val="-4"/>
        </w:rPr>
        <w:t>升，相比</w:t>
      </w:r>
      <w:r>
        <w:rPr>
          <w:spacing w:val="-4"/>
        </w:rPr>
        <w:t>2021</w:t>
      </w:r>
      <w:r>
        <w:rPr>
          <w:rFonts w:hint="eastAsia"/>
          <w:spacing w:val="-4"/>
        </w:rPr>
        <w:t>年同期改善</w:t>
      </w:r>
      <w:r>
        <w:rPr>
          <w:spacing w:val="-4"/>
        </w:rPr>
        <w:t>14%</w:t>
      </w:r>
      <w:r>
        <w:rPr>
          <w:rFonts w:hint="eastAsia"/>
          <w:spacing w:val="-4"/>
        </w:rPr>
        <w:t>。</w:t>
      </w:r>
    </w:p>
    <w:p w14:paraId="1E876B90">
      <w:pPr>
        <w:pStyle w:val="13"/>
      </w:pPr>
      <w:r>
        <w:rPr>
          <w:rFonts w:hint="eastAsia"/>
        </w:rPr>
        <w:t>污染控制与减排</w:t>
      </w:r>
    </w:p>
    <w:p w14:paraId="7C6DAEDE">
      <w:pPr>
        <w:pStyle w:val="19"/>
        <w:spacing w:before="317"/>
      </w:pPr>
      <w:r>
        <w:rPr>
          <w:rStyle w:val="18"/>
          <w:rFonts w:hint="eastAsia"/>
          <w:spacing w:val="-4"/>
        </w:rPr>
        <w:t>【概况】　</w:t>
      </w:r>
      <w:r>
        <w:rPr>
          <w:spacing w:val="-4"/>
        </w:rPr>
        <w:t>2022</w:t>
      </w:r>
      <w:r>
        <w:rPr>
          <w:rFonts w:hint="eastAsia"/>
          <w:spacing w:val="-4"/>
        </w:rPr>
        <w:t>年，南雄市推</w:t>
      </w:r>
      <w:r>
        <w:rPr>
          <w:rFonts w:hint="eastAsia"/>
          <w:spacing w:val="-8"/>
        </w:rPr>
        <w:t>进蓝天保卫战，印发《南雄市</w:t>
      </w:r>
      <w:r>
        <w:rPr>
          <w:spacing w:val="-4"/>
        </w:rPr>
        <w:t>2</w:t>
      </w:r>
      <w:r>
        <w:t>022</w:t>
      </w:r>
      <w:r>
        <w:rPr>
          <w:rFonts w:hint="eastAsia"/>
        </w:rPr>
        <w:t>年大气污染防治工作方案》及主要污染物总量减排工作计划。组织企业参加清洁生产审核培训，指导斯博锐精细化学品（广东）有限公司、广东华电韶关热电有限公司、南雄市彤置富水泥建材投资有限公司开展强制性清洁生产改造。印发《南雄市</w:t>
      </w:r>
      <w:r>
        <w:t>2022</w:t>
      </w:r>
      <w:r>
        <w:rPr>
          <w:rFonts w:hint="eastAsia"/>
        </w:rPr>
        <w:t>年深入实施碧水攻坚专项行动方案》《农业农村污染防治工作方案》《农村生活污水治理专项规划》，推进农村</w:t>
      </w:r>
      <w:r>
        <w:rPr>
          <w:rFonts w:hint="eastAsia"/>
          <w:spacing w:val="13"/>
        </w:rPr>
        <w:t>生活污水治理，开展三大块项目建设交工验收工作，完成交工验收</w:t>
      </w:r>
      <w:r>
        <w:t>741</w:t>
      </w:r>
      <w:r>
        <w:rPr>
          <w:rFonts w:hint="eastAsia"/>
        </w:rPr>
        <w:t>个。</w:t>
      </w:r>
    </w:p>
    <w:p w14:paraId="4C15B6F5">
      <w:pPr>
        <w:pStyle w:val="19"/>
        <w:rPr>
          <w:rFonts w:ascii="方正楷体_GBK" w:eastAsia="方正楷体_GBK" w:cs="方正楷体_GBK"/>
        </w:rPr>
      </w:pPr>
      <w:r>
        <w:rPr>
          <w:rStyle w:val="18"/>
          <w:rFonts w:hint="eastAsia"/>
        </w:rPr>
        <w:t>【污染防治攻坚战推进】　</w:t>
      </w:r>
      <w:r>
        <w:t>2022</w:t>
      </w:r>
      <w:r>
        <w:rPr>
          <w:rFonts w:hint="eastAsia"/>
        </w:rPr>
        <w:t>年，南雄市提高辖区污染物规范化治理，深化重点污染源减排，完善城镇污水管网提高污水处理量和进水浓度、减少污染物排放，南雄村庄生活污水收集率</w:t>
      </w:r>
      <w:r>
        <w:t>92.84%</w:t>
      </w:r>
      <w:r>
        <w:rPr>
          <w:rFonts w:hint="eastAsia"/>
        </w:rPr>
        <w:t>，生活污水治理率</w:t>
      </w:r>
      <w:r>
        <w:t>70.14%</w:t>
      </w:r>
      <w:r>
        <w:rPr>
          <w:rFonts w:hint="eastAsia"/>
        </w:rPr>
        <w:t>。加快推进新建</w:t>
      </w:r>
      <w:r>
        <w:t>101</w:t>
      </w:r>
      <w:r>
        <w:rPr>
          <w:rFonts w:hint="eastAsia"/>
        </w:rPr>
        <w:t>个自然村治理目标任务，完成设施建设及设备安装。加快</w:t>
      </w:r>
      <w:r>
        <w:t>50</w:t>
      </w:r>
      <w:r>
        <w:rPr>
          <w:rFonts w:hint="eastAsia"/>
        </w:rPr>
        <w:t>个列入市农村生活污水治理民生实事办理自然村建设，完成管网建设、设备安装及交工验收，新建管网</w:t>
      </w:r>
      <w:r>
        <w:t>25.5</w:t>
      </w:r>
      <w:r>
        <w:rPr>
          <w:rFonts w:hint="eastAsia"/>
        </w:rPr>
        <w:t>千米。开展城镇饮用水水源和农村饮用水水源</w:t>
      </w:r>
      <w:r>
        <w:t>2021</w:t>
      </w:r>
      <w:r>
        <w:rPr>
          <w:rFonts w:hint="eastAsia"/>
        </w:rPr>
        <w:t>年度基本信息收集、统计、汇总和系统填报，谋划农村饮用水水源保护区可行性研究报告的编制和资金申报。推进城镇饮用水水源保护地规范化建设和农村饮用水水源保护工程建设，建立健全市饮用水水源地保护机制。推进净土保卫战，印发《南雄市</w:t>
      </w:r>
      <w:r>
        <w:t>2022</w:t>
      </w:r>
      <w:r>
        <w:rPr>
          <w:rFonts w:hint="eastAsia"/>
        </w:rPr>
        <w:t>年土壤与地下水污染防治工作方案》，组织企业参加环境统计、固废平台申报登记业务培训，对企业固废管理人员开展培训，督促企业完成</w:t>
      </w:r>
      <w:r>
        <w:t>2021</w:t>
      </w:r>
      <w:r>
        <w:rPr>
          <w:rFonts w:hint="eastAsia"/>
        </w:rPr>
        <w:t>年固废平台申报登记及</w:t>
      </w:r>
      <w:r>
        <w:t>2022</w:t>
      </w:r>
      <w:r>
        <w:rPr>
          <w:rFonts w:hint="eastAsia"/>
        </w:rPr>
        <w:t>年管理计划工作。　</w:t>
      </w:r>
      <w:r>
        <w:t xml:space="preserve">  </w:t>
      </w:r>
      <w:r>
        <w:rPr>
          <w:rFonts w:hint="eastAsia" w:ascii="方正楷体_GBK" w:eastAsia="方正楷体_GBK" w:cs="方正楷体_GBK"/>
        </w:rPr>
        <w:t>（何　高）</w:t>
      </w:r>
    </w:p>
    <w:p w14:paraId="008C7062">
      <w:pPr>
        <w:pStyle w:val="29"/>
      </w:pPr>
      <w:r>
        <w:rPr>
          <w:rFonts w:hint="eastAsia"/>
        </w:rPr>
        <w:t>孔江国家湿地公园管理</w:t>
      </w:r>
    </w:p>
    <w:p w14:paraId="6B12BFAA">
      <w:pPr>
        <w:pStyle w:val="19"/>
      </w:pPr>
      <w:r>
        <w:rPr>
          <w:rStyle w:val="18"/>
          <w:rFonts w:hint="eastAsia"/>
        </w:rPr>
        <w:t>【概况】</w:t>
      </w:r>
      <w:r>
        <w:rPr>
          <w:rFonts w:hint="eastAsia"/>
        </w:rPr>
        <w:t>　</w:t>
      </w:r>
      <w:r>
        <w:t>2022</w:t>
      </w:r>
      <w:r>
        <w:rPr>
          <w:rFonts w:hint="eastAsia"/>
        </w:rPr>
        <w:t>年，广东孔江国家湿地公园总面积</w:t>
      </w:r>
      <w:r>
        <w:t>1667.9</w:t>
      </w:r>
      <w:r>
        <w:rPr>
          <w:rFonts w:hint="eastAsia"/>
        </w:rPr>
        <w:t>公顷，湿地面积</w:t>
      </w:r>
      <w:r>
        <w:t>639.2</w:t>
      </w:r>
      <w:r>
        <w:rPr>
          <w:rFonts w:hint="eastAsia"/>
        </w:rPr>
        <w:t>公顷。公园内有野生维管植物</w:t>
      </w:r>
      <w:r>
        <w:t>171</w:t>
      </w:r>
      <w:r>
        <w:rPr>
          <w:rFonts w:hint="eastAsia"/>
        </w:rPr>
        <w:t>科</w:t>
      </w:r>
      <w:r>
        <w:t>571</w:t>
      </w:r>
      <w:r>
        <w:rPr>
          <w:rFonts w:hint="eastAsia"/>
        </w:rPr>
        <w:t>属</w:t>
      </w:r>
      <w:r>
        <w:t>1029</w:t>
      </w:r>
      <w:r>
        <w:rPr>
          <w:rFonts w:hint="eastAsia"/>
        </w:rPr>
        <w:t>种，野生、陆生水生、两栖动物</w:t>
      </w:r>
      <w:r>
        <w:t>48</w:t>
      </w:r>
      <w:r>
        <w:rPr>
          <w:rFonts w:hint="eastAsia"/>
        </w:rPr>
        <w:t>目</w:t>
      </w:r>
      <w:r>
        <w:t>166</w:t>
      </w:r>
      <w:r>
        <w:rPr>
          <w:rFonts w:hint="eastAsia"/>
        </w:rPr>
        <w:t>科</w:t>
      </w:r>
      <w:r>
        <w:t>357</w:t>
      </w:r>
      <w:r>
        <w:rPr>
          <w:rFonts w:hint="eastAsia"/>
        </w:rPr>
        <w:t>属</w:t>
      </w:r>
      <w:r>
        <w:t>574</w:t>
      </w:r>
      <w:r>
        <w:rPr>
          <w:rFonts w:hint="eastAsia"/>
        </w:rPr>
        <w:t>种，生物多样性丰富。南雄市孔江国家湿地公园管理处按照“全面保护、科学修复、合理利用、持续发展”的原则，加强孔江湿地保护</w:t>
      </w:r>
      <w:r>
        <w:rPr>
          <w:rFonts w:hint="eastAsia"/>
          <w:spacing w:val="4"/>
        </w:rPr>
        <w:t>和修复，深入推进科研监测、科普宣教、社区共建共管等工作。</w:t>
      </w:r>
      <w:r>
        <w:t>4</w:t>
      </w:r>
      <w:r>
        <w:rPr>
          <w:rFonts w:hint="eastAsia"/>
        </w:rPr>
        <w:t>月，南雄市孔江国家湿地公园被广东省科学技术厅和广东省科学技术协会命名为“广东省科普教育基地”。</w:t>
      </w:r>
    </w:p>
    <w:p w14:paraId="4E19466F">
      <w:pPr>
        <w:pStyle w:val="19"/>
      </w:pPr>
      <w:r>
        <w:rPr>
          <w:rStyle w:val="18"/>
          <w:rFonts w:hint="eastAsia"/>
        </w:rPr>
        <w:t>【湿地资源保护】</w:t>
      </w:r>
      <w:r>
        <w:rPr>
          <w:rFonts w:hint="eastAsia"/>
        </w:rPr>
        <w:t>　</w:t>
      </w:r>
      <w:r>
        <w:t>2022</w:t>
      </w:r>
      <w:r>
        <w:rPr>
          <w:rFonts w:hint="eastAsia"/>
        </w:rPr>
        <w:t>年，南雄市孔江国家湿地公园管理处做好园区巡护和卫生保洁等日常管理工作，为湿地公园内的野生动植物提供良好栖息环境。联合有关职能部门开展专项整治行动，打击破坏孔江湿地公园生态环境</w:t>
      </w:r>
      <w:r>
        <w:rPr>
          <w:rFonts w:hint="eastAsia"/>
          <w:spacing w:val="13"/>
        </w:rPr>
        <w:t>的违法违规行为，并做好界址片区碳汇林抚育管理督查和荷花园抚育管理工作。开展湿地</w:t>
      </w:r>
      <w:r>
        <w:rPr>
          <w:rFonts w:hint="eastAsia"/>
        </w:rPr>
        <w:t>保护利用宣传，进村入户发放各类宣传资料</w:t>
      </w:r>
      <w:r>
        <w:t>3000</w:t>
      </w:r>
      <w:r>
        <w:rPr>
          <w:rFonts w:hint="eastAsia"/>
        </w:rPr>
        <w:t>多份，悬挂宣传横幅</w:t>
      </w:r>
      <w:r>
        <w:t>12</w:t>
      </w:r>
      <w:r>
        <w:rPr>
          <w:rFonts w:hint="eastAsia"/>
        </w:rPr>
        <w:t>条。</w:t>
      </w:r>
    </w:p>
    <w:p w14:paraId="1AED122A">
      <w:pPr>
        <w:pStyle w:val="19"/>
      </w:pPr>
      <w:r>
        <w:rPr>
          <w:rStyle w:val="18"/>
          <w:rFonts w:hint="eastAsia"/>
        </w:rPr>
        <w:t>【湿地生态修复】</w:t>
      </w:r>
      <w:r>
        <w:rPr>
          <w:rFonts w:hint="eastAsia"/>
        </w:rPr>
        <w:t>　</w:t>
      </w:r>
      <w:r>
        <w:t>2022</w:t>
      </w:r>
      <w:r>
        <w:rPr>
          <w:rFonts w:hint="eastAsia"/>
        </w:rPr>
        <w:t>年，南雄市孔江国家湿地公园管理处完成第三期地带性植被恢复与重建项目第二次补种、第四期地带性植被恢复与重建项目第一次补种与第三次抚育、洲滩湿地修复项目第二次补种、第四期地带性植被恢复与重建项目第四次抚育及检查验收。做好松材线虫病及白蚁的调查除治工作，联合市农业农村局开展湿地公园红火蚁的调查、诱杀行动。</w:t>
      </w:r>
    </w:p>
    <w:p w14:paraId="4A68F980">
      <w:pPr>
        <w:pStyle w:val="19"/>
      </w:pPr>
      <w:r>
        <w:rPr>
          <w:rStyle w:val="18"/>
          <w:rFonts w:hint="eastAsia"/>
        </w:rPr>
        <w:t>【湿地科研监测】</w:t>
      </w:r>
      <w:r>
        <w:rPr>
          <w:rFonts w:hint="eastAsia"/>
        </w:rPr>
        <w:t>　</w:t>
      </w:r>
      <w:r>
        <w:t>2022</w:t>
      </w:r>
      <w:r>
        <w:rPr>
          <w:rFonts w:hint="eastAsia"/>
        </w:rPr>
        <w:t>年，南雄市孔江国家湿地公园管理处依托大数据平台，加强与多个职能部门的监（检）测数据资源共享，通过科研监测系统全天候监测湿地公园内的各项指标并建立监测数据库。湿地公园内大部分水域水质达到国家地表水Ⅱ类，</w:t>
      </w:r>
      <w:r>
        <w:t>4</w:t>
      </w:r>
      <w:r>
        <w:rPr>
          <w:rFonts w:hint="eastAsia"/>
        </w:rPr>
        <w:t>月，经韶关市人民政府批准孔江水库饮用水源地调整划分为一级保护区、二级保护区和准保护区。</w:t>
      </w:r>
      <w:r>
        <w:t>5</w:t>
      </w:r>
      <w:r>
        <w:rPr>
          <w:rFonts w:hint="eastAsia"/>
        </w:rPr>
        <w:t>月，继续与广州林猫物种自动识别技术有限公司合作完善广东孔江国家湿地公园综合监测信息系统（第二期），通过优化监测信息系统软硬件设施，增加监控覆盖面，在湿地公园范围内开展长期野生动物监测工作。</w:t>
      </w:r>
      <w:r>
        <w:t>6</w:t>
      </w:r>
      <w:r>
        <w:rPr>
          <w:rFonts w:hint="eastAsia"/>
        </w:rPr>
        <w:t>月，联合广东省林科院在湿地公园范围内开展外来入侵物种调查。完成《广东孔江国家湿地公园总体规划（</w:t>
      </w:r>
      <w:r>
        <w:t>2021</w:t>
      </w:r>
      <w:r>
        <w:rPr>
          <w:rFonts w:hint="eastAsia"/>
        </w:rPr>
        <w:t>—</w:t>
      </w:r>
      <w:r>
        <w:t>2025</w:t>
      </w:r>
      <w:r>
        <w:rPr>
          <w:rFonts w:hint="eastAsia"/>
        </w:rPr>
        <w:t>年）》编修工作。</w:t>
      </w:r>
    </w:p>
    <w:p w14:paraId="6CA56015">
      <w:pPr>
        <w:pStyle w:val="19"/>
        <w:rPr>
          <w:rFonts w:ascii="方正楷体_GBK" w:eastAsia="方正楷体_GBK" w:cs="方正楷体_GBK"/>
        </w:rPr>
      </w:pPr>
      <w:r>
        <w:rPr>
          <w:rStyle w:val="18"/>
          <w:rFonts w:hint="eastAsia"/>
        </w:rPr>
        <w:t>【湿地科普宣教】</w:t>
      </w:r>
      <w:r>
        <w:rPr>
          <w:rFonts w:hint="eastAsia"/>
        </w:rPr>
        <w:t>　</w:t>
      </w:r>
      <w:r>
        <w:t>2022</w:t>
      </w:r>
      <w:r>
        <w:rPr>
          <w:rFonts w:hint="eastAsia"/>
        </w:rPr>
        <w:t>年，南雄市孔江国家湿地公园管理处完成湿地公园</w:t>
      </w:r>
      <w:r>
        <w:t>123</w:t>
      </w:r>
      <w:r>
        <w:rPr>
          <w:rFonts w:hint="eastAsia"/>
        </w:rPr>
        <w:t>块科普宣教标牌维护更新和新增标牌设计制作。在</w:t>
      </w:r>
      <w:r>
        <w:t>2</w:t>
      </w:r>
      <w:r>
        <w:rPr>
          <w:rFonts w:hint="eastAsia"/>
        </w:rPr>
        <w:t>月</w:t>
      </w:r>
      <w:r>
        <w:t>2</w:t>
      </w:r>
      <w:r>
        <w:rPr>
          <w:rFonts w:hint="eastAsia"/>
        </w:rPr>
        <w:t>日“世界湿地日”、</w:t>
      </w:r>
      <w:r>
        <w:t>3</w:t>
      </w:r>
      <w:r>
        <w:rPr>
          <w:rFonts w:hint="eastAsia"/>
        </w:rPr>
        <w:t>月</w:t>
      </w:r>
      <w:r>
        <w:t>3</w:t>
      </w:r>
      <w:r>
        <w:rPr>
          <w:rFonts w:hint="eastAsia"/>
        </w:rPr>
        <w:t>日“世界野生动植物日”和“国际生物多样性日”等宣传节点，利用湿地公园科普资源，与其他单位合作开展湿地保护知识进社区、进学校、进公园、进乡村宣传活动。开展宣传教育活动</w:t>
      </w:r>
      <w:r>
        <w:t>13</w:t>
      </w:r>
      <w:r>
        <w:rPr>
          <w:rFonts w:hint="eastAsia"/>
        </w:rPr>
        <w:t>场，发放宣传资料</w:t>
      </w:r>
      <w:r>
        <w:t>300</w:t>
      </w:r>
      <w:r>
        <w:rPr>
          <w:spacing w:val="4"/>
        </w:rPr>
        <w:t>0</w:t>
      </w:r>
      <w:r>
        <w:rPr>
          <w:rFonts w:hint="eastAsia"/>
          <w:spacing w:val="4"/>
        </w:rPr>
        <w:t>多册，印制宣传海报</w:t>
      </w:r>
      <w:r>
        <w:t>8</w:t>
      </w:r>
      <w:r>
        <w:rPr>
          <w:rFonts w:hint="eastAsia"/>
        </w:rPr>
        <w:t>张，发放宣传环保小</w:t>
      </w:r>
      <w:r>
        <w:rPr>
          <w:rFonts w:hint="eastAsia"/>
          <w:spacing w:val="4"/>
        </w:rPr>
        <w:t>礼品</w:t>
      </w:r>
      <w:r>
        <w:rPr>
          <w:spacing w:val="4"/>
        </w:rPr>
        <w:t>900</w:t>
      </w:r>
      <w:r>
        <w:rPr>
          <w:rFonts w:hint="eastAsia"/>
          <w:spacing w:val="4"/>
        </w:rPr>
        <w:t>多</w:t>
      </w:r>
      <w:r>
        <w:rPr>
          <w:rFonts w:hint="eastAsia"/>
          <w:spacing w:val="8"/>
        </w:rPr>
        <w:t>份，直</w:t>
      </w:r>
      <w:r>
        <w:rPr>
          <w:rFonts w:hint="eastAsia"/>
          <w:spacing w:val="4"/>
        </w:rPr>
        <w:t>接受众</w:t>
      </w:r>
      <w:r>
        <w:rPr>
          <w:spacing w:val="4"/>
        </w:rPr>
        <w:t>5000</w:t>
      </w:r>
      <w:r>
        <w:rPr>
          <w:rFonts w:hint="eastAsia"/>
          <w:spacing w:val="4"/>
        </w:rPr>
        <w:t>多人</w:t>
      </w:r>
      <w:r>
        <w:rPr>
          <w:rFonts w:hint="eastAsia"/>
        </w:rPr>
        <w:t>。　　　</w:t>
      </w:r>
      <w:r>
        <w:t xml:space="preserve">         </w:t>
      </w:r>
      <w:r>
        <w:rPr>
          <w:rFonts w:ascii="方正楷体_GBK" w:eastAsia="方正楷体_GBK" w:cs="方正楷体_GBK"/>
        </w:rPr>
        <w:t xml:space="preserve"> </w:t>
      </w:r>
      <w:r>
        <w:rPr>
          <w:rFonts w:hint="eastAsia" w:ascii="方正楷体_GBK" w:eastAsia="方正楷体_GBK" w:cs="方正楷体_GBK"/>
        </w:rPr>
        <w:t>（邓婉璐）</w:t>
      </w:r>
    </w:p>
    <w:p w14:paraId="41B9A05A">
      <w:pPr>
        <w:pStyle w:val="29"/>
      </w:pPr>
      <w:r>
        <w:rPr>
          <w:rFonts w:hint="eastAsia"/>
        </w:rPr>
        <w:t>小流坑—青嶂山省级自然保护区</w:t>
      </w:r>
    </w:p>
    <w:p w14:paraId="23449E45">
      <w:pPr>
        <w:pStyle w:val="19"/>
      </w:pPr>
      <w:r>
        <w:rPr>
          <w:rStyle w:val="18"/>
          <w:rFonts w:hint="eastAsia"/>
        </w:rPr>
        <w:t>【概况】</w:t>
      </w:r>
      <w:r>
        <w:rPr>
          <w:rFonts w:hint="eastAsia"/>
        </w:rPr>
        <w:t>　小流坑—青嶂山自然保护区为省级自然保护区，由“青嶂山”和“小流坑”两部分组成，总面积</w:t>
      </w:r>
      <w:r>
        <w:t>7874</w:t>
      </w:r>
      <w:r>
        <w:rPr>
          <w:rFonts w:hint="eastAsia"/>
        </w:rPr>
        <w:t>公顷，核心区</w:t>
      </w:r>
      <w:r>
        <w:t>3703.2</w:t>
      </w:r>
      <w:r>
        <w:rPr>
          <w:rFonts w:hint="eastAsia"/>
        </w:rPr>
        <w:t>公顷，缓冲区</w:t>
      </w:r>
      <w:r>
        <w:t>1841.2</w:t>
      </w:r>
      <w:r>
        <w:rPr>
          <w:rFonts w:hint="eastAsia"/>
        </w:rPr>
        <w:t>公顷，实验区</w:t>
      </w:r>
      <w:r>
        <w:t>2329.6</w:t>
      </w:r>
      <w:r>
        <w:rPr>
          <w:rFonts w:hint="eastAsia"/>
        </w:rPr>
        <w:t>公顷，属森林和野生动物类型自然保护区，重点保护对象为亚热带森林生态系统及珍稀动植物资源。</w:t>
      </w:r>
      <w:r>
        <w:t>2022</w:t>
      </w:r>
      <w:r>
        <w:rPr>
          <w:rFonts w:hint="eastAsia"/>
        </w:rPr>
        <w:t>年，广东南雄小流坑—青嶂山省级自然保护区管理处把生态优先、绿色发展贯穿保护区建设发展的全过程，抓好科研监测、资源管护、环境教育等工作，提高保护区的信息化数字化水平。</w:t>
      </w:r>
      <w:r>
        <w:t>12</w:t>
      </w:r>
      <w:r>
        <w:rPr>
          <w:rFonts w:hint="eastAsia"/>
        </w:rPr>
        <w:t>月，广东南雄小流坑—青嶂山省级自然保护区被广东省生态环境厅命名为“广东省环境教育基地”；野生动物视频素材《水鹿》影像，入围由中央广播电视总台与国家林业和草原局共同主办的第五届《秘境之眼》精彩影像评选活动</w:t>
      </w:r>
      <w:r>
        <w:t>32</w:t>
      </w:r>
      <w:r>
        <w:rPr>
          <w:rFonts w:hint="eastAsia"/>
        </w:rPr>
        <w:t>强，最终获得《秘境之眼》“你记忆中的美丽影像”点赞活动二等奖。</w:t>
      </w:r>
    </w:p>
    <w:p w14:paraId="4DE22B75">
      <w:pPr>
        <w:pStyle w:val="19"/>
      </w:pPr>
      <w:r>
        <w:rPr>
          <w:rStyle w:val="18"/>
          <w:rFonts w:hint="eastAsia"/>
        </w:rPr>
        <w:t>【森林生态效益补偿】</w:t>
      </w:r>
      <w:r>
        <w:rPr>
          <w:rFonts w:hint="eastAsia"/>
        </w:rPr>
        <w:t>　</w:t>
      </w:r>
      <w:r>
        <w:t>2022</w:t>
      </w:r>
      <w:r>
        <w:rPr>
          <w:rFonts w:hint="eastAsia"/>
        </w:rPr>
        <w:t>年，南雄市在小流坑—青嶂山省级自然保护区实施市级森林生态效益补偿惠民政策，补偿标准为每公顷林地</w:t>
      </w:r>
      <w:r>
        <w:t>120</w:t>
      </w:r>
      <w:r>
        <w:rPr>
          <w:rFonts w:hint="eastAsia"/>
        </w:rPr>
        <w:t>元，列入南雄年度财政预算支出，实行专款专用，用于对林地损失性补偿和镇、村、保护区管理处管护经费支出，其中农户个人和集体生态公益林损失性补偿每公顷</w:t>
      </w:r>
      <w:r>
        <w:t>75</w:t>
      </w:r>
      <w:r>
        <w:rPr>
          <w:rFonts w:hint="eastAsia"/>
        </w:rPr>
        <w:t>元，管护补偿每公顷</w:t>
      </w:r>
      <w:r>
        <w:t>45</w:t>
      </w:r>
      <w:r>
        <w:rPr>
          <w:rFonts w:hint="eastAsia"/>
        </w:rPr>
        <w:t>元。</w:t>
      </w:r>
    </w:p>
    <w:p w14:paraId="29815C3D">
      <w:pPr>
        <w:pStyle w:val="19"/>
      </w:pPr>
      <w:r>
        <w:rPr>
          <w:rStyle w:val="18"/>
          <w:rFonts w:hint="eastAsia"/>
        </w:rPr>
        <w:t>【自然资源保护】</w:t>
      </w:r>
      <w:r>
        <w:rPr>
          <w:rFonts w:hint="eastAsia"/>
        </w:rPr>
        <w:t>　</w:t>
      </w:r>
      <w:r>
        <w:t>2022</w:t>
      </w:r>
      <w:r>
        <w:rPr>
          <w:rFonts w:hint="eastAsia"/>
        </w:rPr>
        <w:t>年，广东南雄小流坑—青嶂山省级自然保护区管理处开展“人类活动</w:t>
      </w:r>
      <w:r>
        <w:rPr>
          <w:rFonts w:hint="eastAsia"/>
          <w:spacing w:val="-8"/>
        </w:rPr>
        <w:t>遥感监测线索”专项行动，科学准</w:t>
      </w:r>
      <w:r>
        <w:rPr>
          <w:rFonts w:hint="eastAsia"/>
          <w:spacing w:val="-4"/>
        </w:rPr>
        <w:t>确核查人类活动点位及图斑变化，核查率</w:t>
      </w:r>
      <w:r>
        <w:rPr>
          <w:spacing w:val="-4"/>
        </w:rPr>
        <w:t>100%</w:t>
      </w:r>
      <w:r>
        <w:rPr>
          <w:rFonts w:hint="eastAsia"/>
          <w:spacing w:val="-4"/>
        </w:rPr>
        <w:t>，整改完成率</w:t>
      </w:r>
      <w:r>
        <w:rPr>
          <w:spacing w:val="-4"/>
        </w:rPr>
        <w:t>100%</w:t>
      </w:r>
      <w:r>
        <w:rPr>
          <w:rFonts w:hint="eastAsia"/>
          <w:spacing w:val="4"/>
        </w:rPr>
        <w:t>。开展保</w:t>
      </w:r>
      <w:r>
        <w:rPr>
          <w:rFonts w:hint="eastAsia"/>
        </w:rPr>
        <w:t>护区绿盾整改“回头看”专项整治，全面核查和摸排野生动植物保护管理中存在的问题，建立台账，配合</w:t>
      </w:r>
      <w:r>
        <w:rPr>
          <w:rFonts w:hint="eastAsia"/>
          <w:spacing w:val="-8"/>
        </w:rPr>
        <w:t>相关部门开展联合执法或专项打击行动，打击在保</w:t>
      </w:r>
      <w:r>
        <w:rPr>
          <w:rFonts w:hint="eastAsia"/>
          <w:spacing w:val="-4"/>
        </w:rPr>
        <w:t>护区内破坏野生动植物生长环境、乱捕滥猎、非法经营野</w:t>
      </w:r>
      <w:r>
        <w:rPr>
          <w:rFonts w:hint="eastAsia"/>
          <w:spacing w:val="-8"/>
        </w:rPr>
        <w:t>生</w:t>
      </w:r>
      <w:r>
        <w:rPr>
          <w:rFonts w:hint="eastAsia"/>
        </w:rPr>
        <w:t>动植物制品</w:t>
      </w:r>
      <w:r>
        <w:rPr>
          <w:rFonts w:hint="eastAsia"/>
          <w:spacing w:val="8"/>
        </w:rPr>
        <w:t>的违法犯罪行为。</w:t>
      </w:r>
    </w:p>
    <w:p w14:paraId="41144F0C">
      <w:pPr>
        <w:pStyle w:val="19"/>
        <w:spacing w:before="323"/>
      </w:pPr>
      <w:r>
        <w:rPr>
          <w:rStyle w:val="18"/>
          <w:rFonts w:hint="eastAsia"/>
        </w:rPr>
        <w:t>【森林防火】</w:t>
      </w:r>
      <w:r>
        <w:rPr>
          <w:rFonts w:hint="eastAsia"/>
        </w:rPr>
        <w:t>　</w:t>
      </w:r>
      <w:r>
        <w:t>2022</w:t>
      </w:r>
      <w:r>
        <w:rPr>
          <w:rFonts w:hint="eastAsia"/>
        </w:rPr>
        <w:t>年，广东南雄小流坑—青嶂山省级自然保护区管理处制定年度森林火灾应急预案，实行网格化管理，签订防火责任书、划定护林责任区，落实巡护责任人，坚持防火期间</w:t>
      </w:r>
      <w:r>
        <w:t>24</w:t>
      </w:r>
      <w:r>
        <w:rPr>
          <w:rFonts w:hint="eastAsia"/>
        </w:rPr>
        <w:t>小时值班制、领导带班制和零报告制，借助北斗巡护终端，优化升级护林员日常必巡路线，全年巡护时长</w:t>
      </w:r>
      <w:r>
        <w:t>3.18</w:t>
      </w:r>
      <w:r>
        <w:rPr>
          <w:rFonts w:hint="eastAsia"/>
        </w:rPr>
        <w:t>万小时，巡护里程</w:t>
      </w:r>
      <w:r>
        <w:t>6.13</w:t>
      </w:r>
      <w:r>
        <w:rPr>
          <w:rFonts w:hint="eastAsia"/>
        </w:rPr>
        <w:t>万千米。清明、端午、冬至等节假日期间，出动防火宣传车沿保护区周边镇、村进行巡回宣传《韶关市野外用火管理条例》和南雄市禁火令等相关法律法规；在重点部位、重点路段设置临时防火检查站，形成镇（街）、村、保护区“三级”联防联动防火机制；对高危火险地段开展“清坟边、清林地、清地边、清隔离带、清旅游景区”可燃物的“五清”行动，做好保护区火灾隐患排查和清理整治工作。利用市涉农资金</w:t>
      </w:r>
      <w:r>
        <w:t>64.2</w:t>
      </w:r>
      <w:r>
        <w:rPr>
          <w:rFonts w:hint="eastAsia"/>
        </w:rPr>
        <w:t>万元，在重要路口、重要路段新增</w:t>
      </w:r>
      <w:r>
        <w:t>7</w:t>
      </w:r>
      <w:r>
        <w:rPr>
          <w:rFonts w:hint="eastAsia"/>
        </w:rPr>
        <w:t>个森林防火远程视频监控点；利用省级项目建设资金</w:t>
      </w:r>
      <w:r>
        <w:t>32</w:t>
      </w:r>
      <w:r>
        <w:rPr>
          <w:rFonts w:hint="eastAsia"/>
        </w:rPr>
        <w:t>万组织实施森林火情早期处理能</w:t>
      </w:r>
      <w:r>
        <w:rPr>
          <w:rFonts w:hint="eastAsia"/>
          <w:spacing w:val="13"/>
        </w:rPr>
        <w:t>力提升，维</w:t>
      </w:r>
      <w:r>
        <w:rPr>
          <w:rFonts w:hint="eastAsia"/>
          <w:spacing w:val="8"/>
        </w:rPr>
        <w:t>护、扩宽“小流坑”森林防火隔离带</w:t>
      </w:r>
      <w:r>
        <w:rPr>
          <w:spacing w:val="8"/>
        </w:rPr>
        <w:t>1</w:t>
      </w:r>
      <w:r>
        <w:rPr>
          <w:spacing w:val="4"/>
        </w:rPr>
        <w:t>6</w:t>
      </w:r>
      <w:r>
        <w:rPr>
          <w:rFonts w:hint="eastAsia"/>
          <w:spacing w:val="4"/>
        </w:rPr>
        <w:t>千米，在原防火隔离带内铲除</w:t>
      </w:r>
      <w:r>
        <w:rPr>
          <w:spacing w:val="4"/>
        </w:rPr>
        <w:t>10</w:t>
      </w:r>
      <w:r>
        <w:rPr>
          <w:rFonts w:hint="eastAsia"/>
          <w:spacing w:val="4"/>
        </w:rPr>
        <w:t>公</w:t>
      </w:r>
      <w:r>
        <w:rPr>
          <w:rFonts w:hint="eastAsia"/>
          <w:spacing w:val="8"/>
        </w:rPr>
        <w:t>分以下针</w:t>
      </w:r>
      <w:r>
        <w:rPr>
          <w:rFonts w:hint="eastAsia"/>
          <w:spacing w:val="-4"/>
        </w:rPr>
        <w:t>叶树种、灌丛、杂草、枯枝</w:t>
      </w:r>
      <w:r>
        <w:rPr>
          <w:rFonts w:hint="eastAsia"/>
          <w:spacing w:val="8"/>
        </w:rPr>
        <w:t>落叶，不</w:t>
      </w:r>
      <w:r>
        <w:rPr>
          <w:rFonts w:hint="eastAsia"/>
          <w:spacing w:val="4"/>
        </w:rPr>
        <w:t>足</w:t>
      </w:r>
      <w:r>
        <w:rPr>
          <w:spacing w:val="4"/>
        </w:rPr>
        <w:t>2</w:t>
      </w:r>
      <w:r>
        <w:rPr>
          <w:spacing w:val="8"/>
        </w:rPr>
        <w:t>0</w:t>
      </w:r>
      <w:r>
        <w:rPr>
          <w:rFonts w:hint="eastAsia"/>
          <w:spacing w:val="8"/>
        </w:rPr>
        <w:t>米的隔离带</w:t>
      </w:r>
      <w:r>
        <w:rPr>
          <w:rFonts w:hint="eastAsia"/>
          <w:spacing w:val="4"/>
        </w:rPr>
        <w:t>扩宽至</w:t>
      </w:r>
      <w:r>
        <w:rPr>
          <w:spacing w:val="4"/>
        </w:rPr>
        <w:t>20</w:t>
      </w:r>
      <w:r>
        <w:rPr>
          <w:rFonts w:hint="eastAsia"/>
          <w:spacing w:val="4"/>
        </w:rPr>
        <w:t>米，增强森林火情</w:t>
      </w:r>
      <w:r>
        <w:rPr>
          <w:rFonts w:hint="eastAsia"/>
          <w:spacing w:val="8"/>
        </w:rPr>
        <w:t>信息化水平</w:t>
      </w:r>
      <w:r>
        <w:rPr>
          <w:rFonts w:hint="eastAsia"/>
          <w:spacing w:val="-4"/>
        </w:rPr>
        <w:t>和防控能力。</w:t>
      </w:r>
    </w:p>
    <w:p w14:paraId="6F9385BF">
      <w:pPr>
        <w:pStyle w:val="19"/>
      </w:pPr>
      <w:r>
        <w:rPr>
          <w:rStyle w:val="18"/>
          <w:rFonts w:hint="eastAsia"/>
        </w:rPr>
        <w:t>【科研监测】</w:t>
      </w:r>
      <w:r>
        <w:rPr>
          <w:rFonts w:hint="eastAsia"/>
        </w:rPr>
        <w:t>　</w:t>
      </w:r>
      <w:r>
        <w:t>2022</w:t>
      </w:r>
      <w:r>
        <w:rPr>
          <w:rFonts w:hint="eastAsia"/>
        </w:rPr>
        <w:t>年，广东南雄小流坑—青嶂山省级自然保护区管理处组织编写科研监测规划（</w:t>
      </w:r>
      <w:r>
        <w:t>2023</w:t>
      </w:r>
      <w:r>
        <w:rPr>
          <w:rFonts w:hint="eastAsia"/>
        </w:rPr>
        <w:t>—</w:t>
      </w:r>
      <w:r>
        <w:t>2033</w:t>
      </w:r>
      <w:r>
        <w:rPr>
          <w:rFonts w:hint="eastAsia"/>
        </w:rPr>
        <w:t>年）和</w:t>
      </w:r>
      <w:r>
        <w:t>2022</w:t>
      </w:r>
      <w:r>
        <w:rPr>
          <w:rFonts w:hint="eastAsia"/>
        </w:rPr>
        <w:t>年科研监测实施方案。利用省级项目建设资金</w:t>
      </w:r>
      <w:r>
        <w:t>100</w:t>
      </w:r>
      <w:r>
        <w:rPr>
          <w:rFonts w:hint="eastAsia"/>
        </w:rPr>
        <w:t>万元，开展野生动物监测，按</w:t>
      </w:r>
      <w:r>
        <w:t>1</w:t>
      </w:r>
      <w:r>
        <w:rPr>
          <w:rFonts w:hint="eastAsia"/>
        </w:rPr>
        <w:t>千米网格设置方式在野外安装</w:t>
      </w:r>
      <w:r>
        <w:t>81</w:t>
      </w:r>
      <w:r>
        <w:rPr>
          <w:rFonts w:hint="eastAsia"/>
        </w:rPr>
        <w:t>台红外相机监测野生动物，红外相机数据记录</w:t>
      </w:r>
      <w:r>
        <w:t>17</w:t>
      </w:r>
      <w:r>
        <w:rPr>
          <w:rFonts w:hint="eastAsia"/>
        </w:rPr>
        <w:t>种鸟类，</w:t>
      </w:r>
      <w:r>
        <w:t>14</w:t>
      </w:r>
      <w:r>
        <w:rPr>
          <w:rFonts w:hint="eastAsia"/>
        </w:rPr>
        <w:t>种兽类，其中国家二级保护野生动物</w:t>
      </w:r>
      <w:r>
        <w:t>6</w:t>
      </w:r>
      <w:r>
        <w:rPr>
          <w:rFonts w:hint="eastAsia"/>
        </w:rPr>
        <w:t>种，分别为斑林狸、水鹿、豹猫、白鹇、黄嘴角鸮和褐翅鸦鹃；广东省重点保护物种有</w:t>
      </w:r>
      <w:r>
        <w:t>4</w:t>
      </w:r>
      <w:r>
        <w:rPr>
          <w:rFonts w:hint="eastAsia"/>
        </w:rPr>
        <w:t>种，分别为食蟹獴、小麂、黄嘴栗啄木鸟和白喉斑秧鸡；国家三级保护动物</w:t>
      </w:r>
      <w:r>
        <w:t>19</w:t>
      </w:r>
      <w:r>
        <w:rPr>
          <w:rFonts w:hint="eastAsia"/>
        </w:rPr>
        <w:t>种；选取</w:t>
      </w:r>
      <w:r>
        <w:t>T</w:t>
      </w:r>
      <w:r>
        <w:rPr>
          <w:rFonts w:hint="eastAsia"/>
        </w:rPr>
        <w:t>条样线对两栖类和爬行类野生动物进行四期监测，监测到</w:t>
      </w:r>
      <w:r>
        <w:t>29</w:t>
      </w:r>
      <w:r>
        <w:rPr>
          <w:rFonts w:hint="eastAsia"/>
        </w:rPr>
        <w:t>种两栖和爬行动物；采集</w:t>
      </w:r>
      <w:r>
        <w:t>50</w:t>
      </w:r>
      <w:r>
        <w:rPr>
          <w:rFonts w:hint="eastAsia"/>
        </w:rPr>
        <w:t>份水鹿和</w:t>
      </w:r>
      <w:r>
        <w:t>11</w:t>
      </w:r>
      <w:r>
        <w:rPr>
          <w:rFonts w:hint="eastAsia"/>
        </w:rPr>
        <w:t>份小鹿豹猫粪便样品做</w:t>
      </w:r>
      <w:r>
        <w:t>DNA</w:t>
      </w:r>
      <w:r>
        <w:rPr>
          <w:rFonts w:hint="eastAsia"/>
        </w:rPr>
        <w:t>检测；首次记录到省重点保护动物白喉斑秧鸡带着幼仔觅食，首次拍摄到国家</w:t>
      </w:r>
      <w:r>
        <w:rPr>
          <w:rFonts w:hint="eastAsia"/>
          <w:spacing w:val="13"/>
        </w:rPr>
        <w:t>二级重点保护野生动物</w:t>
      </w:r>
      <w:r>
        <w:rPr>
          <w:rFonts w:hint="eastAsia"/>
          <w:spacing w:val="8"/>
        </w:rPr>
        <w:t>褐翅鸦鹃。管理处推送野生动物视频素材到央视《秘境之</w:t>
      </w:r>
      <w:r>
        <w:rPr>
          <w:rFonts w:hint="eastAsia"/>
          <w:spacing w:val="13"/>
        </w:rPr>
        <w:t>眼》栏目，</w:t>
      </w:r>
      <w:r>
        <w:rPr>
          <w:rFonts w:hint="eastAsia"/>
        </w:rPr>
        <w:t>被选中《黑领噪鹛》《白鹇》</w:t>
      </w:r>
      <w:r>
        <w:rPr>
          <w:rFonts w:hint="eastAsia"/>
          <w:spacing w:val="4"/>
        </w:rPr>
        <w:t>《水鹿》野生动物</w:t>
      </w:r>
      <w:r>
        <w:rPr>
          <w:rFonts w:hint="eastAsia"/>
        </w:rPr>
        <w:t>影像，分别于</w:t>
      </w:r>
      <w:r>
        <w:t>1</w:t>
      </w:r>
      <w:r>
        <w:rPr>
          <w:rFonts w:hint="eastAsia"/>
        </w:rPr>
        <w:t>月</w:t>
      </w:r>
      <w:r>
        <w:t>14</w:t>
      </w:r>
      <w:r>
        <w:rPr>
          <w:rFonts w:hint="eastAsia"/>
        </w:rPr>
        <w:t>日、</w:t>
      </w:r>
      <w:r>
        <w:t>1</w:t>
      </w:r>
      <w:r>
        <w:rPr>
          <w:rFonts w:hint="eastAsia"/>
        </w:rPr>
        <w:t>月</w:t>
      </w:r>
      <w:r>
        <w:t>25</w:t>
      </w:r>
      <w:r>
        <w:rPr>
          <w:rFonts w:hint="eastAsia"/>
        </w:rPr>
        <w:t>日</w:t>
      </w:r>
      <w:r>
        <w:rPr>
          <w:rFonts w:hint="eastAsia"/>
          <w:spacing w:val="4"/>
        </w:rPr>
        <w:t>、</w:t>
      </w:r>
      <w:r>
        <w:rPr>
          <w:spacing w:val="4"/>
        </w:rPr>
        <w:t>3</w:t>
      </w:r>
      <w:r>
        <w:rPr>
          <w:rFonts w:hint="eastAsia"/>
          <w:spacing w:val="4"/>
        </w:rPr>
        <w:t>月</w:t>
      </w:r>
      <w:r>
        <w:rPr>
          <w:spacing w:val="4"/>
        </w:rPr>
        <w:t>7</w:t>
      </w:r>
      <w:r>
        <w:rPr>
          <w:rFonts w:hint="eastAsia"/>
          <w:spacing w:val="4"/>
        </w:rPr>
        <w:t>日分</w:t>
      </w:r>
      <w:r>
        <w:rPr>
          <w:rFonts w:hint="eastAsia"/>
        </w:rPr>
        <w:t>三期专题播出。</w:t>
      </w:r>
    </w:p>
    <w:p w14:paraId="743C1523">
      <w:pPr>
        <w:pStyle w:val="19"/>
      </w:pPr>
      <w:r>
        <w:rPr>
          <w:rStyle w:val="18"/>
          <w:rFonts w:hint="eastAsia"/>
        </w:rPr>
        <w:t>【科普宣教】</w:t>
      </w:r>
      <w:r>
        <w:rPr>
          <w:rFonts w:hint="eastAsia"/>
        </w:rPr>
        <w:t>　</w:t>
      </w:r>
      <w:r>
        <w:t>2022</w:t>
      </w:r>
      <w:r>
        <w:rPr>
          <w:rFonts w:hint="eastAsia"/>
        </w:rPr>
        <w:t>年，广东南雄小流坑—青嶂山省级自然保护区管理处开展科普宣教活动。</w:t>
      </w:r>
      <w:r>
        <w:t>3</w:t>
      </w:r>
      <w:r>
        <w:rPr>
          <w:rFonts w:hint="eastAsia"/>
        </w:rPr>
        <w:t>月</w:t>
      </w:r>
      <w:r>
        <w:t>3</w:t>
      </w:r>
      <w:r>
        <w:rPr>
          <w:rFonts w:hint="eastAsia"/>
        </w:rPr>
        <w:t>日和</w:t>
      </w:r>
      <w:r>
        <w:t>11</w:t>
      </w:r>
      <w:r>
        <w:rPr>
          <w:rFonts w:hint="eastAsia"/>
        </w:rPr>
        <w:t>月</w:t>
      </w:r>
      <w:r>
        <w:t>26</w:t>
      </w:r>
      <w:r>
        <w:rPr>
          <w:rFonts w:hint="eastAsia"/>
        </w:rPr>
        <w:t>日，分别到珠玑古巷景区、雄州公园开展“世界野生动植物日”“鸟节”以及野生动物保护宣传，发放宣传资料</w:t>
      </w:r>
      <w:r>
        <w:t>500</w:t>
      </w:r>
      <w:r>
        <w:rPr>
          <w:rFonts w:hint="eastAsia"/>
        </w:rPr>
        <w:t>多份，发放宣传品</w:t>
      </w:r>
      <w:r>
        <w:t>400</w:t>
      </w:r>
      <w:r>
        <w:rPr>
          <w:rFonts w:hint="eastAsia"/>
        </w:rPr>
        <w:t>多份；</w:t>
      </w:r>
      <w:r>
        <w:t>5</w:t>
      </w:r>
      <w:r>
        <w:rPr>
          <w:rFonts w:hint="eastAsia"/>
        </w:rPr>
        <w:t>月</w:t>
      </w:r>
      <w:r>
        <w:t>22</w:t>
      </w:r>
      <w:r>
        <w:rPr>
          <w:rFonts w:hint="eastAsia"/>
        </w:rPr>
        <w:t>日，配合市林业局在市融媒体中心一楼演播厅开展“保护生态环境</w:t>
      </w:r>
      <w:r>
        <w:t xml:space="preserve">  </w:t>
      </w:r>
      <w:r>
        <w:rPr>
          <w:rFonts w:hint="eastAsia"/>
        </w:rPr>
        <w:t>创建国家森林城市”线上主题“国际生物多样性日”宣传活动，由专家线上授课，直播活动吸引</w:t>
      </w:r>
      <w:r>
        <w:t>27.6</w:t>
      </w:r>
      <w:r>
        <w:rPr>
          <w:rFonts w:hint="eastAsia"/>
        </w:rPr>
        <w:t>万人次观看互动，全网点赞量接近</w:t>
      </w:r>
      <w:r>
        <w:t>40</w:t>
      </w:r>
      <w:r>
        <w:rPr>
          <w:rFonts w:hint="eastAsia"/>
        </w:rPr>
        <w:t>万次；</w:t>
      </w:r>
      <w:r>
        <w:t>9</w:t>
      </w:r>
      <w:r>
        <w:rPr>
          <w:rFonts w:hint="eastAsia"/>
        </w:rPr>
        <w:t>月</w:t>
      </w:r>
      <w:r>
        <w:t>23</w:t>
      </w:r>
      <w:r>
        <w:rPr>
          <w:rFonts w:hint="eastAsia"/>
        </w:rPr>
        <w:t>日，在保护区自然课堂举办生态保护宣传活动，讲授“认识我们的家乡，保护美丽家园”课程，江头学校</w:t>
      </w:r>
      <w:r>
        <w:t>40</w:t>
      </w:r>
      <w:r>
        <w:rPr>
          <w:rFonts w:hint="eastAsia"/>
        </w:rPr>
        <w:t>多名师生参加活动。</w:t>
      </w:r>
    </w:p>
    <w:p w14:paraId="42596C05">
      <w:pPr>
        <w:pStyle w:val="19"/>
      </w:pPr>
      <w:r>
        <w:rPr>
          <w:rStyle w:val="18"/>
          <w:rFonts w:hint="eastAsia"/>
        </w:rPr>
        <w:t>【科普馆改造升级】</w:t>
      </w:r>
      <w:r>
        <w:rPr>
          <w:rFonts w:hint="eastAsia"/>
        </w:rPr>
        <w:t>　</w:t>
      </w:r>
      <w:r>
        <w:t>2022</w:t>
      </w:r>
      <w:r>
        <w:rPr>
          <w:rFonts w:hint="eastAsia"/>
        </w:rPr>
        <w:t>年，广东南雄小流坑—青嶂山省级自然保护区管理处利用</w:t>
      </w:r>
      <w:r>
        <w:t>300</w:t>
      </w:r>
      <w:r>
        <w:rPr>
          <w:rFonts w:hint="eastAsia"/>
        </w:rPr>
        <w:t>万省级项目资金开展科普馆布展工作，其中</w:t>
      </w:r>
      <w:r>
        <w:t>120</w:t>
      </w:r>
      <w:r>
        <w:rPr>
          <w:rFonts w:hint="eastAsia"/>
        </w:rPr>
        <w:t>万元将保护区一楼宣教中心改造建成水鹿主题科普馆，设置“树深时见鹿”“与鹿为邻”“山青万物生”“水鹿互动体验区”等主题区；另外</w:t>
      </w:r>
      <w:r>
        <w:t>180</w:t>
      </w:r>
      <w:r>
        <w:rPr>
          <w:rFonts w:hint="eastAsia"/>
        </w:rPr>
        <w:t>万元用于保护区科普馆（南雄城区）布展，采用实物标本</w:t>
      </w:r>
      <w:r>
        <w:t>+</w:t>
      </w:r>
      <w:r>
        <w:rPr>
          <w:rFonts w:hint="eastAsia"/>
        </w:rPr>
        <w:t>逼真场景</w:t>
      </w:r>
      <w:r>
        <w:t>+</w:t>
      </w:r>
      <w:r>
        <w:rPr>
          <w:rFonts w:hint="eastAsia"/>
        </w:rPr>
        <w:t>知识体系为一体的展示空间，展示南雄保护区特色资源。</w:t>
      </w:r>
    </w:p>
    <w:p w14:paraId="5F0DAC5C">
      <w:pPr>
        <w:pStyle w:val="26"/>
      </w:pPr>
      <w:r>
        <w:rPr>
          <w:rFonts w:hint="eastAsia"/>
        </w:rPr>
        <w:t>（李泽蕙）</w:t>
      </w:r>
    </w:p>
    <w:p w14:paraId="7AA444D5">
      <w:pPr>
        <w:pStyle w:val="29"/>
      </w:pPr>
      <w:r>
        <w:rPr>
          <w:rFonts w:hint="eastAsia"/>
        </w:rPr>
        <w:t>恐龙化石群省级自然保护区</w:t>
      </w:r>
    </w:p>
    <w:p w14:paraId="300A47AB">
      <w:pPr>
        <w:pStyle w:val="19"/>
      </w:pPr>
      <w:r>
        <w:rPr>
          <w:rStyle w:val="18"/>
          <w:rFonts w:hint="eastAsia"/>
        </w:rPr>
        <w:t>【概况】</w:t>
      </w:r>
      <w:r>
        <w:rPr>
          <w:rFonts w:hint="eastAsia"/>
        </w:rPr>
        <w:t>　广东南雄恐龙化石群省级自然保护区分为</w:t>
      </w:r>
      <w:r>
        <w:t>3</w:t>
      </w:r>
      <w:r>
        <w:rPr>
          <w:rFonts w:hint="eastAsia"/>
        </w:rPr>
        <w:t>个区。一区内为著名的陆相湖泊沉积晚白垩纪南雄群的典型剖面，面积</w:t>
      </w:r>
      <w:r>
        <w:t>12.52</w:t>
      </w:r>
      <w:r>
        <w:rPr>
          <w:rFonts w:hint="eastAsia"/>
        </w:rPr>
        <w:t>平方千米。二区内为著名的陆相湖泊沉积早第三纪罗佛寨群的典型剖面，面积</w:t>
      </w:r>
      <w:r>
        <w:t>17.91</w:t>
      </w:r>
      <w:r>
        <w:rPr>
          <w:rFonts w:hint="eastAsia"/>
        </w:rPr>
        <w:t>平方千米。三区内</w:t>
      </w:r>
      <w:r>
        <w:t>E/K</w:t>
      </w:r>
      <w:r>
        <w:rPr>
          <w:rFonts w:hint="eastAsia"/>
        </w:rPr>
        <w:t>界线地层剖面被中外学者认定为恐龙绝灭、哺乳动物兴起的世界最佳地点之一，面积</w:t>
      </w:r>
      <w:r>
        <w:t>11.78</w:t>
      </w:r>
      <w:r>
        <w:rPr>
          <w:rFonts w:hint="eastAsia"/>
        </w:rPr>
        <w:t>平方千米。整个自然保护区涉及</w:t>
      </w:r>
      <w:r>
        <w:t>10</w:t>
      </w:r>
      <w:r>
        <w:rPr>
          <w:rFonts w:hint="eastAsia"/>
        </w:rPr>
        <w:t>个镇（街），核心区面积</w:t>
      </w:r>
      <w:r>
        <w:t>3.03</w:t>
      </w:r>
      <w:r>
        <w:rPr>
          <w:rFonts w:hint="eastAsia"/>
        </w:rPr>
        <w:t>平方千米，总面积</w:t>
      </w:r>
      <w:r>
        <w:t>42.21</w:t>
      </w:r>
      <w:r>
        <w:rPr>
          <w:rFonts w:hint="eastAsia"/>
        </w:rPr>
        <w:t>平方千米。南雄市发现恐龙蛋化石为</w:t>
      </w:r>
      <w:r>
        <w:t>4</w:t>
      </w:r>
      <w:r>
        <w:rPr>
          <w:rFonts w:hint="eastAsia"/>
        </w:rPr>
        <w:t>蛋科、</w:t>
      </w:r>
      <w:r>
        <w:t>7</w:t>
      </w:r>
      <w:r>
        <w:rPr>
          <w:rFonts w:hint="eastAsia"/>
        </w:rPr>
        <w:t>蛋属、</w:t>
      </w:r>
      <w:r>
        <w:t>9</w:t>
      </w:r>
      <w:r>
        <w:rPr>
          <w:rFonts w:hint="eastAsia"/>
        </w:rPr>
        <w:t>蛋种。晚白垩世恐龙动物群发现记述恐龙类包括兽脚类、蜥脚类、鸟脚类等共计</w:t>
      </w:r>
      <w:r>
        <w:t>4</w:t>
      </w:r>
      <w:r>
        <w:rPr>
          <w:rFonts w:hint="eastAsia"/>
        </w:rPr>
        <w:t>属</w:t>
      </w:r>
      <w:r>
        <w:t>4</w:t>
      </w:r>
      <w:r>
        <w:rPr>
          <w:rFonts w:hint="eastAsia"/>
        </w:rPr>
        <w:t>种，龟鳖类</w:t>
      </w:r>
      <w:r>
        <w:t>1</w:t>
      </w:r>
      <w:r>
        <w:rPr>
          <w:rFonts w:hint="eastAsia"/>
        </w:rPr>
        <w:t>属</w:t>
      </w:r>
      <w:r>
        <w:t>1</w:t>
      </w:r>
      <w:r>
        <w:rPr>
          <w:rFonts w:hint="eastAsia"/>
        </w:rPr>
        <w:t>种，另一些属于肉食龙类、虚骨龙类、结节龙类以及蜥蜴类骨骼化石。在南雄盆地采集</w:t>
      </w:r>
      <w:r>
        <w:t>14</w:t>
      </w:r>
      <w:r>
        <w:rPr>
          <w:rFonts w:hint="eastAsia"/>
        </w:rPr>
        <w:t>个类群恐龙蛋化石、恐龙骨骼化石、龟化石、哺乳类化石。地质遗迹类：地层剖面，其中包括典型</w:t>
      </w:r>
      <w:r>
        <w:t>E/K</w:t>
      </w:r>
      <w:r>
        <w:rPr>
          <w:rFonts w:hint="eastAsia"/>
        </w:rPr>
        <w:t>界线地层剖面、南雄红层典型地貌红砂岭、丹霞地貌、沉积相特征标志、古气候特征标志。</w:t>
      </w:r>
      <w:r>
        <w:t>2022</w:t>
      </w:r>
      <w:r>
        <w:rPr>
          <w:rFonts w:hint="eastAsia"/>
        </w:rPr>
        <w:t>年，广东南雄恐龙化石群省级自然保护区管理处提升保护区管理水平，创新管理机制，实行分区分片管护责任制；打造恐龙文化高地，兴建南雄恐龙地质科普中心；开展科普研学旅游，普及恐龙文化知识。</w:t>
      </w:r>
    </w:p>
    <w:p w14:paraId="6AB1D1DE">
      <w:pPr>
        <w:pStyle w:val="19"/>
      </w:pPr>
      <w:r>
        <w:rPr>
          <w:rStyle w:val="18"/>
          <w:rFonts w:hint="eastAsia"/>
        </w:rPr>
        <w:t>【管护体系】</w:t>
      </w:r>
      <w:r>
        <w:rPr>
          <w:rFonts w:hint="eastAsia"/>
        </w:rPr>
        <w:t>　</w:t>
      </w:r>
      <w:r>
        <w:t>2022</w:t>
      </w:r>
      <w:r>
        <w:rPr>
          <w:rFonts w:hint="eastAsia"/>
        </w:rPr>
        <w:t>年，广东南雄恐龙化石群省级自然保护区管理处聘请</w:t>
      </w:r>
      <w:r>
        <w:t>3</w:t>
      </w:r>
      <w:r>
        <w:rPr>
          <w:rFonts w:hint="eastAsia"/>
        </w:rPr>
        <w:t>名专职管护人员开展保护区管护工作，实现保护区巡护无死角、全覆盖的“一区一网”综合化管理，分三条路线三组人员巡护管理，定期深入保护点开展巡查、调研、走访、联系群众等工作，对保护区安全动态情况进行巡视、排查、实时管护，对可能存在的安全隐患跟踪落实、及时处理、消除隐患。</w:t>
      </w:r>
    </w:p>
    <w:p w14:paraId="11257E27">
      <w:pPr>
        <w:pStyle w:val="19"/>
      </w:pPr>
      <w:r>
        <w:rPr>
          <w:rStyle w:val="18"/>
          <w:rFonts w:hint="eastAsia"/>
        </w:rPr>
        <w:t>【森林防火】</w:t>
      </w:r>
      <w:r>
        <w:rPr>
          <w:rFonts w:hint="eastAsia"/>
        </w:rPr>
        <w:t>　</w:t>
      </w:r>
      <w:r>
        <w:t>2022</w:t>
      </w:r>
      <w:r>
        <w:rPr>
          <w:rFonts w:hint="eastAsia"/>
        </w:rPr>
        <w:t>年，广东南雄恐龙化石群省级自然保护区管理处签订防火责任书、划定护林责任区，落实巡护责任人，进村入户发放防火责任告知书，并在进入保护区主要路口、重要地段设置森林防火警示标语、悬挂森林防火横幅，深入开展森林防火安全隐患大排查专项行动，对保护区内的监控设备、电线线路、防护栏、围墙和自然教育路径等重点区域进行安全隐患大检查，悬挂森林防火横幅</w:t>
      </w:r>
      <w:r>
        <w:t>7</w:t>
      </w:r>
      <w:r>
        <w:rPr>
          <w:rFonts w:hint="eastAsia"/>
        </w:rPr>
        <w:t>条，设置防火警示标语</w:t>
      </w:r>
      <w:r>
        <w:t>7</w:t>
      </w:r>
      <w:r>
        <w:rPr>
          <w:rFonts w:hint="eastAsia"/>
        </w:rPr>
        <w:t>条，发放防火责任告知书</w:t>
      </w:r>
      <w:r>
        <w:t>500</w:t>
      </w:r>
      <w:r>
        <w:rPr>
          <w:rFonts w:hint="eastAsia"/>
        </w:rPr>
        <w:t>份。</w:t>
      </w:r>
    </w:p>
    <w:p w14:paraId="03D779A0">
      <w:pPr>
        <w:pStyle w:val="19"/>
      </w:pPr>
      <w:r>
        <w:rPr>
          <w:rStyle w:val="18"/>
          <w:rFonts w:hint="eastAsia"/>
        </w:rPr>
        <w:t>【科普宣教】</w:t>
      </w:r>
      <w:r>
        <w:rPr>
          <w:rFonts w:hint="eastAsia"/>
        </w:rPr>
        <w:t>　</w:t>
      </w:r>
      <w:r>
        <w:t>2022</w:t>
      </w:r>
      <w:r>
        <w:rPr>
          <w:rFonts w:hint="eastAsia"/>
        </w:rPr>
        <w:t>年，广东南雄恐龙化石群省级自然保护区管理处与科研单位、大中专院校及中小学校联合开展科研合作和科普教育活动。中国科学院古脊椎动物研究所到自然保护区开展野外实地科考；中山大学到自然保护区大塘—油山剖面和罗佛寨进行白垩纪古生物地质地貌考古钻探实验；韶关学院和嘉应学院</w:t>
      </w:r>
      <w:r>
        <w:t>500</w:t>
      </w:r>
      <w:r>
        <w:rPr>
          <w:rFonts w:hint="eastAsia"/>
        </w:rPr>
        <w:t>人次到自然保护区和地质公园开展实习科学研究；广东鸣鹿知行教育组织</w:t>
      </w:r>
      <w:r>
        <w:t>100</w:t>
      </w:r>
      <w:r>
        <w:rPr>
          <w:rFonts w:hint="eastAsia"/>
        </w:rPr>
        <w:t>多人次到自然保护区和地质公园开展研学旅游。</w:t>
      </w:r>
    </w:p>
    <w:p w14:paraId="7541CF00">
      <w:pPr>
        <w:pStyle w:val="19"/>
      </w:pPr>
      <w:r>
        <w:rPr>
          <w:rStyle w:val="18"/>
          <w:rFonts w:hint="eastAsia"/>
        </w:rPr>
        <w:t>【基础建设】</w:t>
      </w:r>
      <w:r>
        <w:rPr>
          <w:rFonts w:hint="eastAsia"/>
        </w:rPr>
        <w:t>　</w:t>
      </w:r>
      <w:r>
        <w:t>2022</w:t>
      </w:r>
      <w:r>
        <w:rPr>
          <w:rFonts w:hint="eastAsia"/>
        </w:rPr>
        <w:t>年，广东南雄恐龙化石群省级自然保护区管理处推进恐龙地质科普中心项目建设，总建筑面积</w:t>
      </w:r>
      <w:r>
        <w:t>1200</w:t>
      </w:r>
      <w:r>
        <w:rPr>
          <w:rFonts w:hint="eastAsia"/>
        </w:rPr>
        <w:t>平方米，投资</w:t>
      </w:r>
      <w:r>
        <w:t>800</w:t>
      </w:r>
      <w:r>
        <w:rPr>
          <w:rFonts w:hint="eastAsia"/>
        </w:rPr>
        <w:t>多万元。完成科普中心建设，推进布展。该中心建成后，将成为集科普、教育、旅游、娱乐为一体的大型公共文化设施。推进自然科普教育基地建设，项目总投资</w:t>
      </w:r>
      <w:r>
        <w:t>70</w:t>
      </w:r>
      <w:r>
        <w:rPr>
          <w:rFonts w:hint="eastAsia"/>
        </w:rPr>
        <w:t>万元，完成招标。</w:t>
      </w:r>
    </w:p>
    <w:p w14:paraId="3FE0BD89">
      <w:pPr>
        <w:pStyle w:val="19"/>
        <w:rPr>
          <w:rFonts w:ascii="方正楷体_GBK" w:eastAsia="方正楷体_GBK" w:cs="方正楷体_GBK"/>
        </w:rPr>
      </w:pPr>
      <w:r>
        <w:rPr>
          <w:rStyle w:val="18"/>
          <w:rFonts w:hint="eastAsia"/>
        </w:rPr>
        <w:t>【科学规划】</w:t>
      </w:r>
      <w:r>
        <w:rPr>
          <w:rFonts w:hint="eastAsia"/>
        </w:rPr>
        <w:t>　</w:t>
      </w:r>
      <w:r>
        <w:t>2022</w:t>
      </w:r>
      <w:r>
        <w:rPr>
          <w:rFonts w:hint="eastAsia"/>
        </w:rPr>
        <w:t>年，广东南雄恐龙化石群省级自然保护区管理处在立足现在规划和有关的林业、交通、土地利用、旅游等规划基础上，完成广东南雄恐龙省</w:t>
      </w:r>
      <w:r>
        <w:rPr>
          <w:rFonts w:hint="eastAsia"/>
          <w:spacing w:val="13"/>
        </w:rPr>
        <w:t>级地质公园新的总体规划修编工作。启动广东南雄恐龙化石群省级自然保护区和广东南雄恐</w:t>
      </w:r>
      <w:r>
        <w:rPr>
          <w:rFonts w:hint="eastAsia"/>
        </w:rPr>
        <w:t>龙省级地质公园整合优化后的综合考察工作，加快自然保护区和地质公园内的土地确权、划界和立标工作。　　　　　</w:t>
      </w:r>
      <w:r>
        <w:t xml:space="preserve"> </w:t>
      </w:r>
      <w:r>
        <w:rPr>
          <w:rFonts w:ascii="方正楷体_GBK" w:eastAsia="方正楷体_GBK" w:cs="方正楷体_GBK"/>
        </w:rPr>
        <w:t xml:space="preserve"> </w:t>
      </w:r>
      <w:r>
        <w:rPr>
          <w:rFonts w:hint="eastAsia" w:ascii="方正楷体_GBK" w:eastAsia="方正楷体_GBK" w:cs="方正楷体_GBK"/>
        </w:rPr>
        <w:t>（雷震宇）</w:t>
      </w:r>
    </w:p>
    <w:p w14:paraId="68F0C66F">
      <w:pPr>
        <w:rPr>
          <w:rFonts w:hint="eastAsia"/>
        </w:rPr>
      </w:pPr>
    </w:p>
    <w:p w14:paraId="78F8BEBA">
      <w:pPr>
        <w:rPr>
          <w:rFonts w:hint="eastAsia"/>
        </w:rPr>
      </w:pPr>
    </w:p>
    <w:p w14:paraId="08360D78">
      <w:pPr>
        <w:pStyle w:val="4"/>
      </w:pPr>
      <w:r>
        <w:rPr>
          <w:rFonts w:hint="eastAsia"/>
        </w:rPr>
        <w:t>教　育</w:t>
      </w:r>
    </w:p>
    <w:p w14:paraId="5B049BB1">
      <w:pPr>
        <w:pStyle w:val="13"/>
      </w:pPr>
      <w:r>
        <w:rPr>
          <w:rFonts w:hint="eastAsia"/>
        </w:rPr>
        <w:t>综　述</w:t>
      </w:r>
    </w:p>
    <w:p w14:paraId="31FFFE6A">
      <w:pPr>
        <w:pStyle w:val="19"/>
      </w:pPr>
      <w:r>
        <w:rPr>
          <w:rStyle w:val="18"/>
          <w:rFonts w:hint="eastAsia"/>
          <w:spacing w:val="-4"/>
        </w:rPr>
        <w:t>【概况】</w:t>
      </w:r>
      <w:r>
        <w:rPr>
          <w:rStyle w:val="18"/>
          <w:rFonts w:hint="eastAsia"/>
          <w:spacing w:val="-8"/>
        </w:rPr>
        <w:t>　</w:t>
      </w:r>
      <w:r>
        <w:rPr>
          <w:spacing w:val="-8"/>
        </w:rPr>
        <w:t>2022</w:t>
      </w:r>
      <w:r>
        <w:rPr>
          <w:rFonts w:hint="eastAsia"/>
          <w:spacing w:val="-8"/>
        </w:rPr>
        <w:t>年，南雄市中小</w:t>
      </w:r>
      <w:r>
        <w:rPr>
          <w:rFonts w:hint="eastAsia"/>
          <w:spacing w:val="-4"/>
        </w:rPr>
        <w:t>学校</w:t>
      </w:r>
      <w:r>
        <w:rPr>
          <w:spacing w:val="-4"/>
        </w:rPr>
        <w:t>5</w:t>
      </w:r>
      <w:r>
        <w:t>6</w:t>
      </w:r>
      <w:r>
        <w:rPr>
          <w:rFonts w:hint="eastAsia"/>
        </w:rPr>
        <w:t>所，其</w:t>
      </w:r>
      <w:r>
        <w:rPr>
          <w:rFonts w:hint="eastAsia"/>
          <w:spacing w:val="-4"/>
        </w:rPr>
        <w:t>中全国示范性高中</w:t>
      </w:r>
      <w:r>
        <w:rPr>
          <w:spacing w:val="-4"/>
        </w:rPr>
        <w:t>2</w:t>
      </w:r>
      <w:r>
        <w:rPr>
          <w:rFonts w:hint="eastAsia"/>
          <w:spacing w:val="-4"/>
        </w:rPr>
        <w:t>所、中等职业学校</w:t>
      </w:r>
      <w:r>
        <w:rPr>
          <w:spacing w:val="-4"/>
        </w:rPr>
        <w:t>1</w:t>
      </w:r>
      <w:r>
        <w:rPr>
          <w:rFonts w:hint="eastAsia"/>
          <w:spacing w:val="-4"/>
        </w:rPr>
        <w:t>所、完全中学</w:t>
      </w:r>
      <w:r>
        <w:rPr>
          <w:spacing w:val="-4"/>
        </w:rPr>
        <w:t>1</w:t>
      </w:r>
      <w:r>
        <w:rPr>
          <w:rFonts w:hint="eastAsia"/>
          <w:spacing w:val="-4"/>
        </w:rPr>
        <w:t>所、初级中学</w:t>
      </w:r>
      <w:r>
        <w:rPr>
          <w:spacing w:val="-4"/>
        </w:rPr>
        <w:t>9</w:t>
      </w:r>
      <w:r>
        <w:rPr>
          <w:rFonts w:hint="eastAsia"/>
          <w:spacing w:val="-4"/>
        </w:rPr>
        <w:t>所、九年一贯</w:t>
      </w:r>
      <w:r>
        <w:rPr>
          <w:rFonts w:hint="eastAsia"/>
          <w:spacing w:val="-8"/>
        </w:rPr>
        <w:t>制学校</w:t>
      </w:r>
      <w:r>
        <w:rPr>
          <w:spacing w:val="-8"/>
        </w:rPr>
        <w:t>7</w:t>
      </w:r>
      <w:r>
        <w:rPr>
          <w:rFonts w:hint="eastAsia"/>
          <w:spacing w:val="-8"/>
        </w:rPr>
        <w:t>所、特殊教育学校</w:t>
      </w:r>
      <w:r>
        <w:rPr>
          <w:spacing w:val="-8"/>
        </w:rPr>
        <w:t>1</w:t>
      </w:r>
      <w:r>
        <w:rPr>
          <w:rFonts w:hint="eastAsia"/>
          <w:spacing w:val="-8"/>
        </w:rPr>
        <w:t>所、</w:t>
      </w:r>
      <w:r>
        <w:rPr>
          <w:rFonts w:hint="eastAsia"/>
          <w:spacing w:val="-4"/>
        </w:rPr>
        <w:t>完全小学</w:t>
      </w:r>
      <w:r>
        <w:rPr>
          <w:spacing w:val="-4"/>
        </w:rPr>
        <w:t>35</w:t>
      </w:r>
      <w:r>
        <w:rPr>
          <w:rFonts w:hint="eastAsia"/>
          <w:spacing w:val="-4"/>
        </w:rPr>
        <w:t>所。教学点</w:t>
      </w:r>
      <w:r>
        <w:rPr>
          <w:spacing w:val="-4"/>
        </w:rPr>
        <w:t>25</w:t>
      </w:r>
      <w:r>
        <w:rPr>
          <w:rFonts w:hint="eastAsia"/>
          <w:spacing w:val="-4"/>
        </w:rPr>
        <w:t>个。在校学生</w:t>
      </w:r>
      <w:r>
        <w:rPr>
          <w:spacing w:val="-4"/>
        </w:rPr>
        <w:t>5.44</w:t>
      </w:r>
      <w:r>
        <w:rPr>
          <w:rFonts w:hint="eastAsia"/>
          <w:spacing w:val="-4"/>
        </w:rPr>
        <w:t>万人，其中高中在校学生</w:t>
      </w:r>
      <w:r>
        <w:rPr>
          <w:spacing w:val="-4"/>
        </w:rPr>
        <w:t>6726</w:t>
      </w:r>
      <w:r>
        <w:rPr>
          <w:rFonts w:hint="eastAsia"/>
          <w:spacing w:val="-4"/>
        </w:rPr>
        <w:t>人、中职在校学生</w:t>
      </w:r>
      <w:r>
        <w:rPr>
          <w:spacing w:val="-4"/>
        </w:rPr>
        <w:t>2529</w:t>
      </w:r>
      <w:r>
        <w:rPr>
          <w:rFonts w:hint="eastAsia"/>
          <w:spacing w:val="-4"/>
        </w:rPr>
        <w:t>人、初中在校学生</w:t>
      </w:r>
      <w:r>
        <w:rPr>
          <w:spacing w:val="-4"/>
        </w:rPr>
        <w:t>1.45</w:t>
      </w:r>
      <w:r>
        <w:rPr>
          <w:rFonts w:hint="eastAsia"/>
          <w:spacing w:val="-4"/>
        </w:rPr>
        <w:t>万人、小学在校学生</w:t>
      </w:r>
      <w:r>
        <w:rPr>
          <w:spacing w:val="-4"/>
        </w:rPr>
        <w:t>3.06</w:t>
      </w:r>
      <w:r>
        <w:rPr>
          <w:rFonts w:hint="eastAsia"/>
          <w:spacing w:val="-4"/>
        </w:rPr>
        <w:t>万人、特教学校在校学生</w:t>
      </w:r>
      <w:r>
        <w:rPr>
          <w:spacing w:val="-4"/>
        </w:rPr>
        <w:t>98</w:t>
      </w:r>
      <w:r>
        <w:rPr>
          <w:rFonts w:hint="eastAsia"/>
          <w:spacing w:val="-4"/>
        </w:rPr>
        <w:t>人。幼儿园</w:t>
      </w:r>
      <w:r>
        <w:rPr>
          <w:spacing w:val="-4"/>
        </w:rPr>
        <w:t>62</w:t>
      </w:r>
      <w:r>
        <w:rPr>
          <w:rFonts w:hint="eastAsia"/>
          <w:spacing w:val="-4"/>
        </w:rPr>
        <w:t>所，其中公办园</w:t>
      </w:r>
      <w:r>
        <w:rPr>
          <w:spacing w:val="-4"/>
        </w:rPr>
        <w:t>20</w:t>
      </w:r>
      <w:r>
        <w:rPr>
          <w:rFonts w:hint="eastAsia"/>
          <w:spacing w:val="-4"/>
        </w:rPr>
        <w:t>所、民办园</w:t>
      </w:r>
      <w:r>
        <w:rPr>
          <w:spacing w:val="-4"/>
        </w:rPr>
        <w:t>42</w:t>
      </w:r>
      <w:r>
        <w:rPr>
          <w:rFonts w:hint="eastAsia"/>
          <w:spacing w:val="-4"/>
        </w:rPr>
        <w:t>所，在园幼儿</w:t>
      </w:r>
      <w:r>
        <w:rPr>
          <w:spacing w:val="-4"/>
        </w:rPr>
        <w:t>1.32</w:t>
      </w:r>
      <w:r>
        <w:rPr>
          <w:rFonts w:hint="eastAsia"/>
          <w:spacing w:val="-4"/>
        </w:rPr>
        <w:t>万人。全市教职工</w:t>
      </w:r>
      <w:r>
        <w:rPr>
          <w:spacing w:val="-4"/>
        </w:rPr>
        <w:t>6617</w:t>
      </w:r>
      <w:r>
        <w:rPr>
          <w:rFonts w:hint="eastAsia"/>
          <w:spacing w:val="-4"/>
        </w:rPr>
        <w:t>人，其中在职教职工</w:t>
      </w:r>
      <w:r>
        <w:rPr>
          <w:spacing w:val="-4"/>
        </w:rPr>
        <w:t>4243</w:t>
      </w:r>
      <w:r>
        <w:rPr>
          <w:rFonts w:hint="eastAsia"/>
          <w:spacing w:val="-4"/>
        </w:rPr>
        <w:t>人</w:t>
      </w:r>
      <w:r>
        <w:rPr>
          <w:rFonts w:hint="eastAsia"/>
        </w:rPr>
        <w:t>、离退休教职工</w:t>
      </w:r>
      <w:r>
        <w:t>2374</w:t>
      </w:r>
      <w:r>
        <w:rPr>
          <w:rFonts w:hint="eastAsia"/>
        </w:rPr>
        <w:t>人。</w:t>
      </w:r>
    </w:p>
    <w:p w14:paraId="6526A483">
      <w:pPr>
        <w:pStyle w:val="19"/>
      </w:pPr>
      <w:r>
        <w:rPr>
          <w:rStyle w:val="18"/>
          <w:rFonts w:hint="eastAsia"/>
        </w:rPr>
        <w:t>【学校建设】　</w:t>
      </w:r>
      <w:r>
        <w:t>2022</w:t>
      </w:r>
      <w:r>
        <w:rPr>
          <w:rFonts w:hint="eastAsia"/>
        </w:rPr>
        <w:t>年，南雄市推进一批民生实事教育重点项目。市中等职业学校搬迁建设，完成</w:t>
      </w:r>
      <w:r>
        <w:t>4</w:t>
      </w:r>
      <w:r>
        <w:rPr>
          <w:rFonts w:hint="eastAsia"/>
        </w:rPr>
        <w:t>栋楼主体结构及校门、室外附属工程主体建设，支付</w:t>
      </w:r>
      <w:r>
        <w:t>2.01</w:t>
      </w:r>
      <w:r>
        <w:rPr>
          <w:rFonts w:hint="eastAsia"/>
        </w:rPr>
        <w:t>亿元；推进财贸学前教育</w:t>
      </w:r>
      <w:r>
        <w:t>-</w:t>
      </w:r>
      <w:r>
        <w:rPr>
          <w:rFonts w:hint="eastAsia"/>
        </w:rPr>
        <w:t>水西小岛幼儿园建设，完成主体</w:t>
      </w:r>
      <w:r>
        <w:t>50%</w:t>
      </w:r>
      <w:r>
        <w:rPr>
          <w:rFonts w:hint="eastAsia"/>
        </w:rPr>
        <w:t>建设；完成凤凰天境幼儿园配建工程；完成市第一中学运动场改造、南雄中学体育馆提升、市第三小学扩建等重点项目。启动市中小学校舍危房改造，完成校前期准备工作。</w:t>
      </w:r>
    </w:p>
    <w:p w14:paraId="2AFEAFDA">
      <w:pPr>
        <w:pStyle w:val="19"/>
      </w:pPr>
      <w:r>
        <w:rPr>
          <w:rStyle w:val="18"/>
          <w:rFonts w:hint="eastAsia"/>
        </w:rPr>
        <w:t>【教师队伍建设】　</w:t>
      </w:r>
      <w:r>
        <w:t>2022</w:t>
      </w:r>
      <w:r>
        <w:rPr>
          <w:rFonts w:hint="eastAsia"/>
        </w:rPr>
        <w:t>年，南雄市引进研究生以上人才</w:t>
      </w:r>
      <w:r>
        <w:t>9</w:t>
      </w:r>
      <w:r>
        <w:rPr>
          <w:rFonts w:hint="eastAsia"/>
        </w:rPr>
        <w:t>名，招聘优秀毕业生</w:t>
      </w:r>
      <w:r>
        <w:t>124</w:t>
      </w:r>
      <w:r>
        <w:rPr>
          <w:rFonts w:hint="eastAsia"/>
        </w:rPr>
        <w:t>名，面向社会认定教师资格</w:t>
      </w:r>
      <w:r>
        <w:t>370</w:t>
      </w:r>
      <w:r>
        <w:rPr>
          <w:rFonts w:hint="eastAsia"/>
        </w:rPr>
        <w:t>人。确定</w:t>
      </w:r>
      <w:r>
        <w:t>50</w:t>
      </w:r>
      <w:r>
        <w:rPr>
          <w:rFonts w:hint="eastAsia"/>
        </w:rPr>
        <w:t>名校（园）后备干部培养人选，建立后备校长（园长）人才库。建立市级名师工作室</w:t>
      </w:r>
      <w:r>
        <w:t>90</w:t>
      </w:r>
      <w:r>
        <w:rPr>
          <w:rFonts w:hint="eastAsia"/>
        </w:rPr>
        <w:t>个、韶关市教育信息化领航校长工作室</w:t>
      </w:r>
      <w:r>
        <w:t>1</w:t>
      </w:r>
      <w:r>
        <w:rPr>
          <w:rFonts w:hint="eastAsia"/>
        </w:rPr>
        <w:t>个，韶关市教育信息化名教师工作室</w:t>
      </w:r>
      <w:r>
        <w:t>2</w:t>
      </w:r>
      <w:r>
        <w:rPr>
          <w:rFonts w:hint="eastAsia"/>
        </w:rPr>
        <w:t>个。组织中小幼教师专项培训</w:t>
      </w:r>
      <w:r>
        <w:t>100</w:t>
      </w:r>
      <w:r>
        <w:rPr>
          <w:rFonts w:hint="eastAsia"/>
        </w:rPr>
        <w:t>场，培训</w:t>
      </w:r>
      <w:r>
        <w:t>8830</w:t>
      </w:r>
      <w:r>
        <w:rPr>
          <w:rFonts w:hint="eastAsia"/>
        </w:rPr>
        <w:t>人次。</w:t>
      </w:r>
      <w:r>
        <w:t>2</w:t>
      </w:r>
      <w:r>
        <w:rPr>
          <w:rFonts w:hint="eastAsia"/>
        </w:rPr>
        <w:t>位教师荣获广东省五一劳动奖章，</w:t>
      </w:r>
      <w:r>
        <w:t>21</w:t>
      </w:r>
      <w:r>
        <w:rPr>
          <w:rFonts w:hint="eastAsia"/>
        </w:rPr>
        <w:t>位教师被评为韶关市级“四有”好老师，</w:t>
      </w:r>
      <w:r>
        <w:t>4</w:t>
      </w:r>
      <w:r>
        <w:rPr>
          <w:rFonts w:hint="eastAsia"/>
        </w:rPr>
        <w:t>位教师被评为韶关市优秀教育工作者，</w:t>
      </w:r>
      <w:r>
        <w:t>392</w:t>
      </w:r>
      <w:r>
        <w:rPr>
          <w:rFonts w:hint="eastAsia"/>
        </w:rPr>
        <w:t>位教师被授予南雄市优秀校（园）长、优秀教育工作者、优秀班主任、优秀教师、十佳教学能手等各类荣誉称号。市实验中学曾鸿雁教师荣获第三届广东省中小</w:t>
      </w:r>
      <w:r>
        <w:rPr>
          <w:rFonts w:hint="eastAsia"/>
          <w:spacing w:val="-8"/>
        </w:rPr>
        <w:t>学青年教师教学能力大赛初中教育组总决赛冠军，黄</w:t>
      </w:r>
      <w:r>
        <w:rPr>
          <w:rFonts w:hint="eastAsia"/>
          <w:spacing w:val="-4"/>
        </w:rPr>
        <w:t>坑中学曾百灵教师代表韶关参加省中运会体育</w:t>
      </w:r>
      <w:r>
        <w:rPr>
          <w:rFonts w:hint="eastAsia"/>
          <w:spacing w:val="-8"/>
        </w:rPr>
        <w:t>教师技能大赛荣获个人一等奖。</w:t>
      </w:r>
    </w:p>
    <w:p w14:paraId="3930E221">
      <w:pPr>
        <w:pStyle w:val="19"/>
      </w:pPr>
      <w:r>
        <w:rPr>
          <w:rStyle w:val="18"/>
          <w:rFonts w:hint="eastAsia"/>
        </w:rPr>
        <w:t>【教育科研】　</w:t>
      </w:r>
      <w:r>
        <w:t>2022</w:t>
      </w:r>
      <w:r>
        <w:rPr>
          <w:rFonts w:hint="eastAsia"/>
        </w:rPr>
        <w:t>年，南雄市推进省中小学三科统编教材“铸魂工程”、省</w:t>
      </w:r>
      <w:r>
        <w:t>2021</w:t>
      </w:r>
      <w:r>
        <w:rPr>
          <w:rFonts w:hint="eastAsia"/>
        </w:rPr>
        <w:t>年度教育科学规划课题、省级信息技术提升工程</w:t>
      </w:r>
      <w:r>
        <w:t>2.0</w:t>
      </w:r>
      <w:r>
        <w:rPr>
          <w:rFonts w:hint="eastAsia"/>
        </w:rPr>
        <w:t>、省级三个课堂“专递课堂”等专项研究课题申报工作，省级课题立项</w:t>
      </w:r>
      <w:r>
        <w:t>16</w:t>
      </w:r>
      <w:r>
        <w:rPr>
          <w:rFonts w:hint="eastAsia"/>
        </w:rPr>
        <w:t>项、开题</w:t>
      </w:r>
      <w:r>
        <w:t>16</w:t>
      </w:r>
      <w:r>
        <w:rPr>
          <w:rFonts w:hint="eastAsia"/>
        </w:rPr>
        <w:t>个，韶关市级课题立项</w:t>
      </w:r>
      <w:r>
        <w:t>51</w:t>
      </w:r>
      <w:r>
        <w:rPr>
          <w:rFonts w:hint="eastAsia"/>
        </w:rPr>
        <w:t>个、开题</w:t>
      </w:r>
      <w:r>
        <w:t>51</w:t>
      </w:r>
      <w:r>
        <w:rPr>
          <w:rFonts w:hint="eastAsia"/>
        </w:rPr>
        <w:t>个。开展“建功‘十四五’·奋进新征程”南雄市中小学青年教师教学能力大赛活动，</w:t>
      </w:r>
      <w:r>
        <w:t>252</w:t>
      </w:r>
      <w:r>
        <w:rPr>
          <w:rFonts w:hint="eastAsia"/>
        </w:rPr>
        <w:t>位教师进入各学段教育组决赛，</w:t>
      </w:r>
      <w:r>
        <w:t>5</w:t>
      </w:r>
      <w:r>
        <w:rPr>
          <w:rFonts w:hint="eastAsia"/>
        </w:rPr>
        <w:t>位教师获总决赛第一名，</w:t>
      </w:r>
      <w:r>
        <w:t>12</w:t>
      </w:r>
      <w:r>
        <w:rPr>
          <w:rFonts w:hint="eastAsia"/>
        </w:rPr>
        <w:t>个单位被授予“优秀组织奖”。黎灿小学英语教研组等</w:t>
      </w:r>
      <w:r>
        <w:t>5</w:t>
      </w:r>
      <w:r>
        <w:rPr>
          <w:rFonts w:hint="eastAsia"/>
        </w:rPr>
        <w:t>个教研组被授予“</w:t>
      </w:r>
      <w:r>
        <w:t>2022</w:t>
      </w:r>
      <w:r>
        <w:rPr>
          <w:rFonts w:hint="eastAsia"/>
        </w:rPr>
        <w:t>年韶关市中小学先进教研组”称号；南雄中学、南雄市第一中学被授予“</w:t>
      </w:r>
      <w:r>
        <w:t>2022</w:t>
      </w:r>
      <w:r>
        <w:rPr>
          <w:rFonts w:hint="eastAsia"/>
        </w:rPr>
        <w:t>年韶关市普通高中教学质量优胜学校”称号。</w:t>
      </w:r>
    </w:p>
    <w:p w14:paraId="4B767F91">
      <w:pPr>
        <w:pStyle w:val="19"/>
      </w:pPr>
      <w:r>
        <w:rPr>
          <w:rStyle w:val="18"/>
          <w:rFonts w:hint="eastAsia"/>
        </w:rPr>
        <w:t>【教育信息化】　</w:t>
      </w:r>
      <w:r>
        <w:t>2022</w:t>
      </w:r>
      <w:r>
        <w:rPr>
          <w:rFonts w:hint="eastAsia"/>
        </w:rPr>
        <w:t>年，南雄市推进中小学教师信息技术能力提升工程</w:t>
      </w:r>
      <w:r>
        <w:t>2.0</w:t>
      </w:r>
      <w:r>
        <w:rPr>
          <w:rFonts w:hint="eastAsia"/>
        </w:rPr>
        <w:t>项目，开展专递课堂（同步课堂）教学试点区建设，推动广东省国家课程数字教材规模化应用全覆盖项目在全市中小学校深入应用。组织学生参加韶关市机器人活动暨广东省创意机器人大赛、数字创作与程序设计实践活动、中小学人工智能创意编程作品交流展示、青少年科技创新大赛等活动，获各类奖项</w:t>
      </w:r>
      <w:r>
        <w:t>695</w:t>
      </w:r>
      <w:r>
        <w:rPr>
          <w:rFonts w:hint="eastAsia"/>
        </w:rPr>
        <w:t>人次。组织中小学教师参加韶关市教师信息素养提升实践活动，提交作品</w:t>
      </w:r>
      <w:r>
        <w:t>96</w:t>
      </w:r>
      <w:r>
        <w:rPr>
          <w:rFonts w:hint="eastAsia"/>
        </w:rPr>
        <w:t>件，获得奖项</w:t>
      </w:r>
      <w:r>
        <w:t>48</w:t>
      </w:r>
      <w:r>
        <w:rPr>
          <w:rFonts w:hint="eastAsia"/>
        </w:rPr>
        <w:t>件，南雄市教育局、黎灿学校被授予</w:t>
      </w:r>
      <w:r>
        <w:t>2022</w:t>
      </w:r>
      <w:r>
        <w:rPr>
          <w:rFonts w:hint="eastAsia"/>
        </w:rPr>
        <w:t>年韶关市教师信息素养提升实践活动“优秀组织单位”称号。</w:t>
      </w:r>
    </w:p>
    <w:p w14:paraId="6A9EE8F9">
      <w:pPr>
        <w:pStyle w:val="19"/>
      </w:pPr>
      <w:r>
        <w:rPr>
          <w:rStyle w:val="18"/>
          <w:rFonts w:hint="eastAsia"/>
        </w:rPr>
        <w:t>【教育交流】　</w:t>
      </w:r>
      <w:r>
        <w:t>2022</w:t>
      </w:r>
      <w:r>
        <w:rPr>
          <w:rFonts w:hint="eastAsia"/>
        </w:rPr>
        <w:t>年，南雄市教育局局长卢锦华率</w:t>
      </w:r>
      <w:r>
        <w:t>46</w:t>
      </w:r>
      <w:r>
        <w:rPr>
          <w:rFonts w:hint="eastAsia"/>
        </w:rPr>
        <w:t>人赴东莞市中小学教师发展中心、东莞市万</w:t>
      </w:r>
      <w:r>
        <w:rPr>
          <w:rFonts w:hint="eastAsia"/>
          <w:spacing w:val="-4"/>
        </w:rPr>
        <w:t>江第二中学、东莞市松山湖实验中学、东莞市松山湖第二小学、东莞中学南城学校等地交流学习。落实基础教育全口径全方位融入式支教跟岗帮扶工作，选</w:t>
      </w:r>
      <w:r>
        <w:rPr>
          <w:rFonts w:hint="eastAsia"/>
          <w:spacing w:val="-8"/>
        </w:rPr>
        <w:t>派</w:t>
      </w:r>
      <w:r>
        <w:rPr>
          <w:spacing w:val="-8"/>
        </w:rPr>
        <w:t>30</w:t>
      </w:r>
      <w:r>
        <w:rPr>
          <w:rFonts w:hint="eastAsia"/>
          <w:spacing w:val="-8"/>
        </w:rPr>
        <w:t>名教师前往东莞市跟岗学</w:t>
      </w:r>
      <w:r>
        <w:rPr>
          <w:rFonts w:hint="eastAsia"/>
          <w:spacing w:val="-4"/>
        </w:rPr>
        <w:t>习锻炼。组织韶关市教育信息化领航校长、名教师工作室成员赴乐昌开展信息技术与教育教学深度融合交流活动。派出</w:t>
      </w:r>
      <w:r>
        <w:rPr>
          <w:spacing w:val="-4"/>
        </w:rPr>
        <w:t>47</w:t>
      </w:r>
      <w:r>
        <w:rPr>
          <w:rFonts w:hint="eastAsia"/>
          <w:spacing w:val="-4"/>
        </w:rPr>
        <w:t>名教师参加支教交流，促进城区教师、骨干教师向农村学校、薄弱学校流动，促进城乡教育均衡发展。</w:t>
      </w:r>
    </w:p>
    <w:p w14:paraId="3E6ED4EF">
      <w:pPr>
        <w:pStyle w:val="19"/>
      </w:pPr>
      <w:r>
        <w:rPr>
          <w:rStyle w:val="18"/>
          <w:rFonts w:hint="eastAsia"/>
        </w:rPr>
        <w:t>【学校安全】　</w:t>
      </w:r>
      <w:r>
        <w:t>2022</w:t>
      </w:r>
      <w:r>
        <w:rPr>
          <w:rFonts w:hint="eastAsia"/>
        </w:rPr>
        <w:t>年，南雄市常态化开展疫情防控，推进全市中小学、幼儿园新冠疫苗接种工作，教职员工接种率</w:t>
      </w:r>
      <w:r>
        <w:t>99.42%</w:t>
      </w:r>
      <w:r>
        <w:rPr>
          <w:rFonts w:hint="eastAsia"/>
        </w:rPr>
        <w:t>，</w:t>
      </w:r>
      <w:r>
        <w:t>3</w:t>
      </w:r>
      <w:r>
        <w:rPr>
          <w:rFonts w:hint="eastAsia"/>
        </w:rPr>
        <w:t>—</w:t>
      </w:r>
      <w:r>
        <w:t>6</w:t>
      </w:r>
      <w:r>
        <w:rPr>
          <w:rFonts w:hint="eastAsia"/>
        </w:rPr>
        <w:t>周岁幼儿接种率</w:t>
      </w:r>
      <w:r>
        <w:t>98.2%</w:t>
      </w:r>
      <w:r>
        <w:rPr>
          <w:rFonts w:hint="eastAsia"/>
        </w:rPr>
        <w:t>，</w:t>
      </w:r>
      <w:r>
        <w:t>7</w:t>
      </w:r>
      <w:r>
        <w:rPr>
          <w:rFonts w:hint="eastAsia"/>
        </w:rPr>
        <w:t>—</w:t>
      </w:r>
      <w:r>
        <w:t>11</w:t>
      </w:r>
      <w:r>
        <w:rPr>
          <w:rFonts w:hint="eastAsia"/>
        </w:rPr>
        <w:t>周岁学生接种率</w:t>
      </w:r>
      <w:r>
        <w:t>99.44%</w:t>
      </w:r>
      <w:r>
        <w:rPr>
          <w:rFonts w:hint="eastAsia"/>
        </w:rPr>
        <w:t>，</w:t>
      </w:r>
      <w:r>
        <w:t>12</w:t>
      </w:r>
      <w:r>
        <w:rPr>
          <w:rFonts w:hint="eastAsia"/>
        </w:rPr>
        <w:t>—</w:t>
      </w:r>
      <w:r>
        <w:t>14</w:t>
      </w:r>
      <w:r>
        <w:rPr>
          <w:rFonts w:hint="eastAsia"/>
        </w:rPr>
        <w:t>周岁学生接种率</w:t>
      </w:r>
      <w:r>
        <w:t>99.97%</w:t>
      </w:r>
      <w:r>
        <w:rPr>
          <w:rFonts w:hint="eastAsia"/>
        </w:rPr>
        <w:t>，</w:t>
      </w:r>
      <w:r>
        <w:t>15</w:t>
      </w:r>
      <w:r>
        <w:rPr>
          <w:rFonts w:hint="eastAsia"/>
        </w:rPr>
        <w:t>—</w:t>
      </w:r>
      <w:r>
        <w:t>17</w:t>
      </w:r>
      <w:r>
        <w:rPr>
          <w:rFonts w:hint="eastAsia"/>
        </w:rPr>
        <w:t>周岁学生接种率</w:t>
      </w:r>
      <w:r>
        <w:t>100%</w:t>
      </w:r>
      <w:r>
        <w:rPr>
          <w:rFonts w:hint="eastAsia"/>
        </w:rPr>
        <w:t>。开展</w:t>
      </w:r>
      <w:r>
        <w:t>10</w:t>
      </w:r>
      <w:r>
        <w:rPr>
          <w:rFonts w:hint="eastAsia"/>
        </w:rPr>
        <w:t>轮教职员工和学生全覆盖的核酸检测，完成</w:t>
      </w:r>
      <w:r>
        <w:t>72.83</w:t>
      </w:r>
      <w:r>
        <w:rPr>
          <w:rFonts w:hint="eastAsia"/>
        </w:rPr>
        <w:t>万人采样。组织</w:t>
      </w:r>
      <w:r>
        <w:t>665</w:t>
      </w:r>
      <w:r>
        <w:rPr>
          <w:rFonts w:hint="eastAsia"/>
        </w:rPr>
        <w:t>名教职工参加核酸检测专项培训。中小学、幼儿园刊出以安全为主题的黑板报</w:t>
      </w:r>
      <w:r>
        <w:t>480</w:t>
      </w:r>
      <w:r>
        <w:rPr>
          <w:rFonts w:hint="eastAsia"/>
        </w:rPr>
        <w:t>多版次，召开安全主题班会</w:t>
      </w:r>
      <w:r>
        <w:t>4000</w:t>
      </w:r>
      <w:r>
        <w:rPr>
          <w:rFonts w:hint="eastAsia"/>
        </w:rPr>
        <w:t>多节次，微信群推送防溺水、消防安全、交通安全等提醒</w:t>
      </w:r>
      <w:r>
        <w:t>30</w:t>
      </w:r>
      <w:r>
        <w:rPr>
          <w:rFonts w:hint="eastAsia"/>
        </w:rPr>
        <w:t>万条，发放《致家长的一封信》</w:t>
      </w:r>
      <w:r>
        <w:t>7</w:t>
      </w:r>
      <w:r>
        <w:rPr>
          <w:rFonts w:hint="eastAsia"/>
        </w:rPr>
        <w:t>万多份，与学生签订防溺水承诺书</w:t>
      </w:r>
      <w:r>
        <w:t>7</w:t>
      </w:r>
      <w:r>
        <w:rPr>
          <w:rFonts w:hint="eastAsia"/>
        </w:rPr>
        <w:t>万多人次，校园内利用</w:t>
      </w:r>
      <w:r>
        <w:t>LED</w:t>
      </w:r>
      <w:r>
        <w:rPr>
          <w:rFonts w:hint="eastAsia"/>
        </w:rPr>
        <w:t>滚动显示屏宣传安全主题横幅</w:t>
      </w:r>
      <w:r>
        <w:t>3</w:t>
      </w:r>
      <w:r>
        <w:rPr>
          <w:rFonts w:hint="eastAsia"/>
        </w:rPr>
        <w:t>万多条，设立各类警示牌</w:t>
      </w:r>
      <w:r>
        <w:t>3500</w:t>
      </w:r>
      <w:r>
        <w:rPr>
          <w:rFonts w:hint="eastAsia"/>
        </w:rPr>
        <w:t>多块，开展安全教育讲座</w:t>
      </w:r>
      <w:r>
        <w:t>2500</w:t>
      </w:r>
      <w:r>
        <w:rPr>
          <w:rFonts w:hint="eastAsia"/>
        </w:rPr>
        <w:t>余场次，开展各类安全应急演练，参与</w:t>
      </w:r>
      <w:r>
        <w:t>68</w:t>
      </w:r>
      <w:r>
        <w:rPr>
          <w:rFonts w:hint="eastAsia"/>
        </w:rPr>
        <w:t>万余人次。南雄市“平安校园”建设</w:t>
      </w:r>
      <w:r>
        <w:t>100%</w:t>
      </w:r>
      <w:r>
        <w:rPr>
          <w:rFonts w:hint="eastAsia"/>
        </w:rPr>
        <w:t>全覆盖。创建韶关市级“安全文明校园”</w:t>
      </w:r>
      <w:r>
        <w:t>25</w:t>
      </w:r>
      <w:r>
        <w:rPr>
          <w:rFonts w:hint="eastAsia"/>
        </w:rPr>
        <w:t>所，广东省级“安全文明校园”</w:t>
      </w:r>
      <w:r>
        <w:t>3</w:t>
      </w:r>
      <w:r>
        <w:rPr>
          <w:rFonts w:hint="eastAsia"/>
        </w:rPr>
        <w:t>所。建立健全学校安全风险防控体系，提升中小学、幼儿园“三防”建设水平，推进学校安全管理现代化建设。通过飞行检查、联合督导的方式，定期开展学校安全隐患排查治理工作。深入开展校园安全专项整顿，实现专职保安配备、校园封闭式管理、一键报警装置等</w:t>
      </w:r>
      <w:r>
        <w:t>4</w:t>
      </w:r>
      <w:r>
        <w:rPr>
          <w:rFonts w:hint="eastAsia"/>
        </w:rPr>
        <w:t>个</w:t>
      </w:r>
      <w:r>
        <w:t>100%</w:t>
      </w:r>
      <w:r>
        <w:rPr>
          <w:rFonts w:hint="eastAsia"/>
        </w:rPr>
        <w:t>。中小学、幼儿园视频监控与公安联网，</w:t>
      </w:r>
      <w:r>
        <w:t>69</w:t>
      </w:r>
      <w:r>
        <w:rPr>
          <w:rFonts w:hint="eastAsia"/>
        </w:rPr>
        <w:t>所学校（园）完成联网工作。深入开展校园安全隐患大排查大整治，排查问题</w:t>
      </w:r>
      <w:r>
        <w:t>92</w:t>
      </w:r>
      <w:r>
        <w:rPr>
          <w:rFonts w:hint="eastAsia"/>
        </w:rPr>
        <w:t>条，逐一整改销号。对校园安全“八项工作”开展</w:t>
      </w:r>
      <w:r>
        <w:t>25</w:t>
      </w:r>
      <w:r>
        <w:rPr>
          <w:rFonts w:hint="eastAsia"/>
        </w:rPr>
        <w:t>次各类专项大检查，排查出电气线路安全隐患</w:t>
      </w:r>
      <w:r>
        <w:t>274</w:t>
      </w:r>
      <w:r>
        <w:rPr>
          <w:rFonts w:hint="eastAsia"/>
        </w:rPr>
        <w:t>处，道路安全隐患</w:t>
      </w:r>
      <w:r>
        <w:t>21</w:t>
      </w:r>
      <w:r>
        <w:rPr>
          <w:rFonts w:hint="eastAsia"/>
        </w:rPr>
        <w:t>处，均全部整改。</w:t>
      </w:r>
    </w:p>
    <w:p w14:paraId="59D01348">
      <w:pPr>
        <w:pStyle w:val="19"/>
      </w:pPr>
      <w:r>
        <w:rPr>
          <w:rStyle w:val="18"/>
          <w:rFonts w:hint="eastAsia"/>
        </w:rPr>
        <w:t>【教育服务】　</w:t>
      </w:r>
      <w:r>
        <w:t>2022</w:t>
      </w:r>
      <w:r>
        <w:rPr>
          <w:rFonts w:hint="eastAsia"/>
        </w:rPr>
        <w:t>年，南雄市校内课后服务实现“双覆盖”，即义务教育学校全覆盖、有需求的学生全覆盖。教师参与率</w:t>
      </w:r>
      <w:r>
        <w:t>91.03%</w:t>
      </w:r>
      <w:r>
        <w:rPr>
          <w:rFonts w:hint="eastAsia"/>
        </w:rPr>
        <w:t>，学生参与率</w:t>
      </w:r>
      <w:r>
        <w:t>98.31%</w:t>
      </w:r>
      <w:r>
        <w:rPr>
          <w:rFonts w:hint="eastAsia"/>
        </w:rPr>
        <w:t>，家长满意率</w:t>
      </w:r>
      <w:r>
        <w:t>98.35%</w:t>
      </w:r>
      <w:r>
        <w:rPr>
          <w:rFonts w:hint="eastAsia"/>
        </w:rPr>
        <w:t>。选择市第一、第二小学作为暑期校内托管服务试点，设置学科、体育、艺术、益智等</w:t>
      </w:r>
      <w:r>
        <w:t>21</w:t>
      </w:r>
      <w:r>
        <w:rPr>
          <w:rFonts w:hint="eastAsia"/>
        </w:rPr>
        <w:t>项课程，参与教师</w:t>
      </w:r>
      <w:r>
        <w:t>60</w:t>
      </w:r>
      <w:r>
        <w:rPr>
          <w:rFonts w:hint="eastAsia"/>
        </w:rPr>
        <w:t>人，服务学生</w:t>
      </w:r>
      <w:r>
        <w:t>750</w:t>
      </w:r>
      <w:r>
        <w:rPr>
          <w:rFonts w:hint="eastAsia"/>
        </w:rPr>
        <w:t>人。加强校外培训机构监管，推进学科类培训压减工作，引导在教育部门备案的</w:t>
      </w:r>
      <w:r>
        <w:t>13</w:t>
      </w:r>
      <w:r>
        <w:rPr>
          <w:rFonts w:hint="eastAsia"/>
        </w:rPr>
        <w:t>家学科类培训机构注销或转型，实现学科类培训机构压减率</w:t>
      </w:r>
      <w:r>
        <w:t>100%</w:t>
      </w:r>
      <w:r>
        <w:rPr>
          <w:rFonts w:hint="eastAsia"/>
        </w:rPr>
        <w:t>。依法治教深入推进，全市</w:t>
      </w:r>
      <w:r>
        <w:t>56</w:t>
      </w:r>
      <w:r>
        <w:rPr>
          <w:rFonts w:hint="eastAsia"/>
        </w:rPr>
        <w:t>所中小学（含村完小）实现“一校一法律顾问”。推进适龄女生</w:t>
      </w:r>
      <w:r>
        <w:t>HPV</w:t>
      </w:r>
      <w:r>
        <w:rPr>
          <w:rFonts w:hint="eastAsia"/>
        </w:rPr>
        <w:t>疫苗接种工作，接种率</w:t>
      </w:r>
      <w:r>
        <w:t>97.88%</w:t>
      </w:r>
      <w:r>
        <w:rPr>
          <w:rFonts w:hint="eastAsia"/>
        </w:rPr>
        <w:t>。拨付各类生均公用经费、义务教育残疾学生公用经费等</w:t>
      </w:r>
      <w:r>
        <w:t>1.33</w:t>
      </w:r>
      <w:r>
        <w:rPr>
          <w:rFonts w:hint="eastAsia"/>
        </w:rPr>
        <w:t>亿元。完成</w:t>
      </w:r>
      <w:r>
        <w:t>2022</w:t>
      </w:r>
      <w:r>
        <w:rPr>
          <w:rFonts w:hint="eastAsia"/>
        </w:rPr>
        <w:t>年春、秋季资助资金发放工作，发放学前资助、生活费补助、国家助学金等</w:t>
      </w:r>
      <w:r>
        <w:t>1098.4</w:t>
      </w:r>
      <w:r>
        <w:rPr>
          <w:rFonts w:hint="eastAsia"/>
        </w:rPr>
        <w:t>万元，惠及学子</w:t>
      </w:r>
      <w:r>
        <w:t>2.1</w:t>
      </w:r>
      <w:r>
        <w:rPr>
          <w:rFonts w:hint="eastAsia"/>
        </w:rPr>
        <w:t>万人次；免学费补助</w:t>
      </w:r>
      <w:r>
        <w:t>910.91</w:t>
      </w:r>
      <w:r>
        <w:rPr>
          <w:rFonts w:hint="eastAsia"/>
        </w:rPr>
        <w:t>万元，惠及学子</w:t>
      </w:r>
      <w:r>
        <w:t>5320</w:t>
      </w:r>
      <w:r>
        <w:rPr>
          <w:rFonts w:hint="eastAsia"/>
        </w:rPr>
        <w:t>人次。“招善引爱”工作接受慈善项目</w:t>
      </w:r>
      <w:r>
        <w:t>97</w:t>
      </w:r>
      <w:r>
        <w:rPr>
          <w:rFonts w:hint="eastAsia"/>
        </w:rPr>
        <w:t>个，捐赠资金</w:t>
      </w:r>
      <w:r>
        <w:t>348.9</w:t>
      </w:r>
      <w:r>
        <w:rPr>
          <w:rFonts w:hint="eastAsia"/>
        </w:rPr>
        <w:t>万元。</w:t>
      </w:r>
    </w:p>
    <w:p w14:paraId="0A713D9B">
      <w:pPr>
        <w:pStyle w:val="19"/>
      </w:pPr>
      <w:r>
        <w:rPr>
          <w:rStyle w:val="18"/>
          <w:rFonts w:hint="eastAsia"/>
        </w:rPr>
        <w:t>【特色学校建设】　</w:t>
      </w:r>
      <w:r>
        <w:t>2022</w:t>
      </w:r>
      <w:r>
        <w:rPr>
          <w:rFonts w:hint="eastAsia"/>
        </w:rPr>
        <w:t>年，南雄市推进特色学校建设。坪田镇新龙金城中心小学、坪田镇爱生小学、水口镇河坪小学、主田镇莲花中心小学、澜河镇白云小学、帽子峰学校、澜河陈经纶学校、百顺学校、水口学校、邓坊学校、江头学校、坪田中学等</w:t>
      </w:r>
      <w:r>
        <w:t>12</w:t>
      </w:r>
      <w:r>
        <w:rPr>
          <w:rFonts w:hint="eastAsia"/>
        </w:rPr>
        <w:t>所学校被授予“广东省绿色学校”称号；全安镇陂头小学被授予“广东省国防教育特色学校”称号；市第二小学、黎灿小学等</w:t>
      </w:r>
      <w:r>
        <w:t>2</w:t>
      </w:r>
      <w:r>
        <w:rPr>
          <w:rFonts w:hint="eastAsia"/>
        </w:rPr>
        <w:t>所学校被授予“广东省中华优秀文化传承学校”称号；界址中学被授予“广东省艺术教育特色学校”称号；市第四小学、实验小学、南亩学校、油山中学、油山镇大塘中心小学等</w:t>
      </w:r>
      <w:r>
        <w:t>5</w:t>
      </w:r>
      <w:r>
        <w:rPr>
          <w:rFonts w:hint="eastAsia"/>
        </w:rPr>
        <w:t>所学校被授予“韶关市劳动教育特色学校”称号。</w:t>
      </w:r>
    </w:p>
    <w:p w14:paraId="6B25C214">
      <w:pPr>
        <w:pStyle w:val="13"/>
      </w:pPr>
      <w:r>
        <w:rPr>
          <w:rFonts w:hint="eastAsia"/>
        </w:rPr>
        <w:t>学前教育</w:t>
      </w:r>
    </w:p>
    <w:p w14:paraId="0B285F16">
      <w:pPr>
        <w:pStyle w:val="19"/>
      </w:pPr>
      <w:r>
        <w:rPr>
          <w:rStyle w:val="18"/>
          <w:rFonts w:hint="eastAsia"/>
        </w:rPr>
        <w:t>【概况】　</w:t>
      </w:r>
      <w:r>
        <w:t>2022</w:t>
      </w:r>
      <w:r>
        <w:rPr>
          <w:rFonts w:hint="eastAsia"/>
        </w:rPr>
        <w:t>年，南雄市幼儿园</w:t>
      </w:r>
      <w:r>
        <w:t>62</w:t>
      </w:r>
      <w:r>
        <w:rPr>
          <w:rFonts w:hint="eastAsia"/>
        </w:rPr>
        <w:t>所，在园幼儿</w:t>
      </w:r>
      <w:r>
        <w:t>1.32</w:t>
      </w:r>
      <w:r>
        <w:rPr>
          <w:rFonts w:hint="eastAsia"/>
        </w:rPr>
        <w:t>万人。其中，公办园</w:t>
      </w:r>
      <w:r>
        <w:t>20</w:t>
      </w:r>
      <w:r>
        <w:rPr>
          <w:rFonts w:hint="eastAsia"/>
        </w:rPr>
        <w:t>所，在园幼儿</w:t>
      </w:r>
      <w:r>
        <w:t>6656</w:t>
      </w:r>
      <w:r>
        <w:rPr>
          <w:rFonts w:hint="eastAsia"/>
        </w:rPr>
        <w:t>人；民办园</w:t>
      </w:r>
      <w:r>
        <w:t>42</w:t>
      </w:r>
      <w:r>
        <w:rPr>
          <w:rFonts w:hint="eastAsia"/>
        </w:rPr>
        <w:t>所，在园幼儿园</w:t>
      </w:r>
      <w:r>
        <w:t>6498</w:t>
      </w:r>
      <w:r>
        <w:rPr>
          <w:rFonts w:hint="eastAsia"/>
        </w:rPr>
        <w:t>人。公办幼儿园幼儿占全市幼儿园在园幼儿数</w:t>
      </w:r>
      <w:r>
        <w:t>50.6%</w:t>
      </w:r>
      <w:r>
        <w:rPr>
          <w:rFonts w:hint="eastAsia"/>
        </w:rPr>
        <w:t>。</w:t>
      </w:r>
    </w:p>
    <w:p w14:paraId="14DE4963">
      <w:pPr>
        <w:pStyle w:val="19"/>
        <w:spacing w:before="334"/>
      </w:pPr>
      <w:r>
        <w:rPr>
          <w:rStyle w:val="18"/>
          <w:rFonts w:hint="eastAsia"/>
        </w:rPr>
        <w:t>【办学模式】　</w:t>
      </w:r>
      <w:r>
        <w:t>2022</w:t>
      </w:r>
      <w:r>
        <w:rPr>
          <w:rFonts w:hint="eastAsia"/>
        </w:rPr>
        <w:t>年，南雄市全面实施学前教育“集团化办学、学区化管理、一体化建设”，建成五大学前教育集团。巩固提升学前教育“</w:t>
      </w:r>
      <w:r>
        <w:t>5080</w:t>
      </w:r>
      <w:r>
        <w:rPr>
          <w:rFonts w:hint="eastAsia"/>
        </w:rPr>
        <w:t>”攻坚成果，推进</w:t>
      </w:r>
      <w:r>
        <w:t>7</w:t>
      </w:r>
      <w:r>
        <w:rPr>
          <w:rFonts w:hint="eastAsia"/>
        </w:rPr>
        <w:t>所公办幼儿园改扩建工程，新增公办学位</w:t>
      </w:r>
      <w:r>
        <w:t>510</w:t>
      </w:r>
      <w:r>
        <w:rPr>
          <w:rFonts w:hint="eastAsia"/>
        </w:rPr>
        <w:t>个，新增</w:t>
      </w:r>
      <w:r>
        <w:t>2</w:t>
      </w:r>
      <w:r>
        <w:rPr>
          <w:rFonts w:hint="eastAsia"/>
        </w:rPr>
        <w:t>所普惠性幼儿园，普惠性幼儿园占比达</w:t>
      </w:r>
      <w:r>
        <w:t>95%</w:t>
      </w:r>
      <w:r>
        <w:rPr>
          <w:rFonts w:hint="eastAsia"/>
        </w:rPr>
        <w:t>以上。</w:t>
      </w:r>
    </w:p>
    <w:p w14:paraId="54DB3ACC">
      <w:pPr>
        <w:pStyle w:val="19"/>
      </w:pPr>
      <w:r>
        <w:rPr>
          <w:rStyle w:val="18"/>
          <w:rFonts w:hint="eastAsia"/>
        </w:rPr>
        <w:t>【办学成效】　</w:t>
      </w:r>
      <w:r>
        <w:t>2022</w:t>
      </w:r>
      <w:r>
        <w:rPr>
          <w:rFonts w:hint="eastAsia"/>
        </w:rPr>
        <w:t>年，南雄市</w:t>
      </w:r>
      <w:r>
        <w:rPr>
          <w:rFonts w:hint="eastAsia"/>
          <w:spacing w:val="-4"/>
        </w:rPr>
        <w:t>完成年度学前教育“</w:t>
      </w:r>
      <w:r>
        <w:rPr>
          <w:spacing w:val="-4"/>
        </w:rPr>
        <w:t>5085</w:t>
      </w:r>
      <w:r>
        <w:rPr>
          <w:rFonts w:hint="eastAsia"/>
          <w:spacing w:val="-4"/>
        </w:rPr>
        <w:t>”攻坚任务，完成第二批学前教育高质量发展实</w:t>
      </w:r>
      <w:r>
        <w:rPr>
          <w:rFonts w:hint="eastAsia"/>
          <w:spacing w:val="-13"/>
        </w:rPr>
        <w:t>验区立项工作。广东省学前教育</w:t>
      </w:r>
      <w:r>
        <w:rPr>
          <w:rFonts w:hint="eastAsia"/>
          <w:spacing w:val="-8"/>
        </w:rPr>
        <w:t>高质量发展实验区“城乡学</w:t>
      </w:r>
      <w:r>
        <w:rPr>
          <w:rFonts w:hint="eastAsia"/>
        </w:rPr>
        <w:t>前教育一体化管理资源中心”建设项目立项。</w:t>
      </w:r>
    </w:p>
    <w:p w14:paraId="1F18367A">
      <w:pPr>
        <w:pStyle w:val="13"/>
      </w:pPr>
      <w:r>
        <w:rPr>
          <w:rFonts w:hint="eastAsia"/>
        </w:rPr>
        <w:t>义务教育</w:t>
      </w:r>
    </w:p>
    <w:p w14:paraId="17089DF1">
      <w:pPr>
        <w:pStyle w:val="19"/>
      </w:pPr>
      <w:r>
        <w:rPr>
          <w:rStyle w:val="18"/>
          <w:rFonts w:hint="eastAsia"/>
        </w:rPr>
        <w:t>【概况】　</w:t>
      </w:r>
      <w:r>
        <w:t>2022</w:t>
      </w:r>
      <w:r>
        <w:rPr>
          <w:rFonts w:hint="eastAsia"/>
        </w:rPr>
        <w:t>年，南雄市义务教育完全</w:t>
      </w:r>
      <w:r>
        <w:rPr>
          <w:rFonts w:hint="eastAsia"/>
          <w:spacing w:val="-4"/>
        </w:rPr>
        <w:t>小学</w:t>
      </w:r>
      <w:r>
        <w:rPr>
          <w:spacing w:val="-4"/>
        </w:rPr>
        <w:t>35</w:t>
      </w:r>
      <w:r>
        <w:rPr>
          <w:rFonts w:hint="eastAsia"/>
          <w:spacing w:val="-4"/>
        </w:rPr>
        <w:t>所教学点</w:t>
      </w:r>
      <w:r>
        <w:rPr>
          <w:spacing w:val="-4"/>
        </w:rPr>
        <w:t>25</w:t>
      </w:r>
      <w:r>
        <w:rPr>
          <w:rFonts w:hint="eastAsia"/>
          <w:spacing w:val="-4"/>
        </w:rPr>
        <w:t>个，在校生</w:t>
      </w:r>
      <w:r>
        <w:rPr>
          <w:spacing w:val="-4"/>
        </w:rPr>
        <w:t>3.06</w:t>
      </w:r>
      <w:r>
        <w:rPr>
          <w:rFonts w:hint="eastAsia"/>
          <w:spacing w:val="-4"/>
        </w:rPr>
        <w:t>万人。初级中学</w:t>
      </w:r>
      <w:r>
        <w:rPr>
          <w:spacing w:val="-4"/>
        </w:rPr>
        <w:t>9</w:t>
      </w:r>
      <w:r>
        <w:rPr>
          <w:rFonts w:hint="eastAsia"/>
          <w:spacing w:val="-4"/>
        </w:rPr>
        <w:t>所、完全中学</w:t>
      </w:r>
      <w:r>
        <w:rPr>
          <w:spacing w:val="-4"/>
        </w:rPr>
        <w:t>1</w:t>
      </w:r>
      <w:r>
        <w:rPr>
          <w:rFonts w:hint="eastAsia"/>
          <w:spacing w:val="-4"/>
        </w:rPr>
        <w:t>所、九年一贯制学校</w:t>
      </w:r>
      <w:r>
        <w:rPr>
          <w:spacing w:val="-4"/>
        </w:rPr>
        <w:t>7</w:t>
      </w:r>
      <w:r>
        <w:rPr>
          <w:rFonts w:hint="eastAsia"/>
          <w:spacing w:val="-4"/>
        </w:rPr>
        <w:t>所，在校生</w:t>
      </w:r>
      <w:r>
        <w:rPr>
          <w:spacing w:val="-4"/>
        </w:rPr>
        <w:t>1.45</w:t>
      </w:r>
      <w:r>
        <w:rPr>
          <w:rFonts w:hint="eastAsia"/>
          <w:spacing w:val="-4"/>
        </w:rPr>
        <w:t>万人。</w:t>
      </w:r>
      <w:r>
        <w:rPr>
          <w:rFonts w:hint="eastAsia"/>
        </w:rPr>
        <w:t>九年义务教</w:t>
      </w:r>
      <w:r>
        <w:rPr>
          <w:rFonts w:hint="eastAsia"/>
          <w:spacing w:val="4"/>
        </w:rPr>
        <w:t>育巩固率</w:t>
      </w:r>
      <w:r>
        <w:rPr>
          <w:spacing w:val="4"/>
        </w:rPr>
        <w:t>99.76%</w:t>
      </w:r>
      <w:r>
        <w:rPr>
          <w:rFonts w:hint="eastAsia"/>
        </w:rPr>
        <w:t>。</w:t>
      </w:r>
    </w:p>
    <w:p w14:paraId="3618D8EC">
      <w:pPr>
        <w:pStyle w:val="19"/>
      </w:pPr>
      <w:r>
        <w:rPr>
          <w:rStyle w:val="18"/>
          <w:rFonts w:hint="eastAsia"/>
        </w:rPr>
        <w:t>【优质学位供给】　</w:t>
      </w:r>
      <w:r>
        <w:t>2022</w:t>
      </w:r>
      <w:r>
        <w:rPr>
          <w:rFonts w:hint="eastAsia"/>
        </w:rPr>
        <w:t>年，南雄市改扩建中小学</w:t>
      </w:r>
      <w:r>
        <w:t>1</w:t>
      </w:r>
      <w:r>
        <w:rPr>
          <w:rFonts w:hint="eastAsia"/>
        </w:rPr>
        <w:t>所，新增义务教育学位数</w:t>
      </w:r>
      <w:r>
        <w:t>540</w:t>
      </w:r>
      <w:r>
        <w:rPr>
          <w:rFonts w:hint="eastAsia"/>
        </w:rPr>
        <w:t>个。建设市第三小学，建成后提供优质学位</w:t>
      </w:r>
      <w:r>
        <w:t>810</w:t>
      </w:r>
      <w:r>
        <w:rPr>
          <w:rFonts w:hint="eastAsia"/>
        </w:rPr>
        <w:t>个。推进湖口、乌迳、珠玑、黄坑、油山等乡村小规模和农村寄宿制学校建设改造工程，完成投资约</w:t>
      </w:r>
      <w:r>
        <w:t>800</w:t>
      </w:r>
      <w:r>
        <w:rPr>
          <w:rFonts w:hint="eastAsia"/>
        </w:rPr>
        <w:t>万元，补齐乡村中小学办学条件短板，提升乡村教育整体质量。</w:t>
      </w:r>
    </w:p>
    <w:p w14:paraId="392132AE">
      <w:pPr>
        <w:pStyle w:val="19"/>
        <w:spacing w:before="340"/>
      </w:pPr>
      <w:r>
        <w:rPr>
          <w:rStyle w:val="18"/>
          <w:rFonts w:hint="eastAsia"/>
        </w:rPr>
        <w:t>【均衡发展】　</w:t>
      </w:r>
      <w:r>
        <w:t>2022</w:t>
      </w:r>
      <w:r>
        <w:rPr>
          <w:rFonts w:hint="eastAsia"/>
        </w:rPr>
        <w:t>年，南雄市推动义务教育均衡发展。提升改造建设湖口镇长市小学，乌迳镇田心、白胜、高溯小学，珠玑镇里东小学，黄坑中学，油山中学等乡村学校。新增乌迳镇田心、白胜、鱼塘小学和黄坑镇中心小学等</w:t>
      </w:r>
      <w:r>
        <w:t>4</w:t>
      </w:r>
      <w:r>
        <w:rPr>
          <w:rFonts w:hint="eastAsia"/>
        </w:rPr>
        <w:t>个农村学校塑胶运动场。改善珠玑镇里东小学</w:t>
      </w:r>
      <w:r>
        <w:t>300</w:t>
      </w:r>
      <w:r>
        <w:rPr>
          <w:rFonts w:hint="eastAsia"/>
        </w:rPr>
        <w:t>个学生就餐条件。总体惠及学生约</w:t>
      </w:r>
      <w:r>
        <w:t>3000</w:t>
      </w:r>
      <w:r>
        <w:rPr>
          <w:rFonts w:hint="eastAsia"/>
        </w:rPr>
        <w:t>名。</w:t>
      </w:r>
    </w:p>
    <w:p w14:paraId="0EE05A52">
      <w:pPr>
        <w:pStyle w:val="29"/>
      </w:pPr>
      <w:r>
        <w:rPr>
          <w:rFonts w:hint="eastAsia"/>
        </w:rPr>
        <w:t>普通高中（中职）教育</w:t>
      </w:r>
    </w:p>
    <w:p w14:paraId="1F395D9C">
      <w:pPr>
        <w:pStyle w:val="19"/>
      </w:pPr>
      <w:r>
        <w:rPr>
          <w:rStyle w:val="18"/>
          <w:rFonts w:hint="eastAsia"/>
        </w:rPr>
        <w:t>【概况】　</w:t>
      </w:r>
      <w:r>
        <w:t>2022</w:t>
      </w:r>
      <w:r>
        <w:rPr>
          <w:rFonts w:hint="eastAsia"/>
        </w:rPr>
        <w:t>年，南雄市有南雄中学、市第一中学、黄坑中学等</w:t>
      </w:r>
      <w:r>
        <w:t>3</w:t>
      </w:r>
      <w:r>
        <w:rPr>
          <w:rFonts w:hint="eastAsia"/>
        </w:rPr>
        <w:t>所普通高中学校和</w:t>
      </w:r>
      <w:r>
        <w:t>1</w:t>
      </w:r>
      <w:r>
        <w:rPr>
          <w:rFonts w:hint="eastAsia"/>
        </w:rPr>
        <w:t>所中等职业技术学校。其中，普通高中学生</w:t>
      </w:r>
      <w:r>
        <w:t>6726</w:t>
      </w:r>
      <w:r>
        <w:rPr>
          <w:rFonts w:hint="eastAsia"/>
        </w:rPr>
        <w:t>人，中职学生</w:t>
      </w:r>
      <w:r>
        <w:t>2529</w:t>
      </w:r>
      <w:r>
        <w:rPr>
          <w:rFonts w:hint="eastAsia"/>
        </w:rPr>
        <w:t>人。高中阶段教育毛入学率</w:t>
      </w:r>
      <w:r>
        <w:t>99.23%</w:t>
      </w:r>
      <w:r>
        <w:rPr>
          <w:rFonts w:hint="eastAsia"/>
        </w:rPr>
        <w:t>。</w:t>
      </w:r>
    </w:p>
    <w:p w14:paraId="5CE52F24">
      <w:pPr>
        <w:pStyle w:val="19"/>
      </w:pPr>
      <w:r>
        <w:rPr>
          <w:rStyle w:val="18"/>
          <w:rFonts w:hint="eastAsia"/>
        </w:rPr>
        <w:t>【高考成绩】　</w:t>
      </w:r>
      <w:r>
        <w:t>2022</w:t>
      </w:r>
      <w:r>
        <w:rPr>
          <w:rFonts w:hint="eastAsia"/>
        </w:rPr>
        <w:t>年，南雄市高考成绩继续保持在韶关市各县（市、区）前列，全市</w:t>
      </w:r>
      <w:r>
        <w:t>600</w:t>
      </w:r>
      <w:r>
        <w:rPr>
          <w:rFonts w:hint="eastAsia"/>
        </w:rPr>
        <w:t>分以上</w:t>
      </w:r>
      <w:r>
        <w:t>29</w:t>
      </w:r>
      <w:r>
        <w:rPr>
          <w:rFonts w:hint="eastAsia"/>
        </w:rPr>
        <w:t>人，上线率</w:t>
      </w:r>
      <w:r>
        <w:t>1.17%</w:t>
      </w:r>
      <w:r>
        <w:rPr>
          <w:rFonts w:hint="eastAsia"/>
        </w:rPr>
        <w:t>；特殊类招生控制线上线人数</w:t>
      </w:r>
      <w:r>
        <w:t>424</w:t>
      </w:r>
      <w:r>
        <w:rPr>
          <w:rFonts w:hint="eastAsia"/>
        </w:rPr>
        <w:t>人，上线率</w:t>
      </w:r>
      <w:r>
        <w:t>17.06%</w:t>
      </w:r>
      <w:r>
        <w:rPr>
          <w:rFonts w:hint="eastAsia"/>
        </w:rPr>
        <w:t>；本科以上上线人数</w:t>
      </w:r>
      <w:r>
        <w:t>1194</w:t>
      </w:r>
      <w:r>
        <w:rPr>
          <w:rFonts w:hint="eastAsia"/>
        </w:rPr>
        <w:t>人，上线率</w:t>
      </w:r>
      <w:r>
        <w:t>48.03%</w:t>
      </w:r>
      <w:r>
        <w:rPr>
          <w:rFonts w:hint="eastAsia"/>
        </w:rPr>
        <w:t>。全市高分层人数为韶关地区六县三区总和，除韶关市直属学校外位居各县（市、区）第一。</w:t>
      </w:r>
    </w:p>
    <w:p w14:paraId="6951575A">
      <w:pPr>
        <w:pStyle w:val="19"/>
      </w:pPr>
      <w:r>
        <w:rPr>
          <w:rStyle w:val="18"/>
          <w:rFonts w:hint="eastAsia"/>
        </w:rPr>
        <w:t>【职业教育发展】　</w:t>
      </w:r>
      <w:r>
        <w:t>2022</w:t>
      </w:r>
      <w:r>
        <w:rPr>
          <w:rFonts w:hint="eastAsia"/>
        </w:rPr>
        <w:t>年，南雄市推动职业教育多样化发展。坚持高中阶段职普大体相当招生政策，稳定中职招生规模，下达招生计划</w:t>
      </w:r>
      <w:r>
        <w:t>970</w:t>
      </w:r>
      <w:r>
        <w:rPr>
          <w:rFonts w:hint="eastAsia"/>
        </w:rPr>
        <w:t>人，深化产教融合，推进校企合作。</w:t>
      </w:r>
    </w:p>
    <w:p w14:paraId="7FCCD89B">
      <w:pPr>
        <w:pStyle w:val="13"/>
      </w:pPr>
      <w:r>
        <w:rPr>
          <w:rFonts w:hint="eastAsia"/>
        </w:rPr>
        <w:t>特殊教育</w:t>
      </w:r>
    </w:p>
    <w:p w14:paraId="3CCF7213">
      <w:pPr>
        <w:pStyle w:val="19"/>
        <w:spacing w:before="363"/>
      </w:pPr>
      <w:r>
        <w:rPr>
          <w:rStyle w:val="18"/>
          <w:rFonts w:hint="eastAsia"/>
        </w:rPr>
        <w:t>【概况】　</w:t>
      </w:r>
      <w:r>
        <w:t>2022</w:t>
      </w:r>
      <w:r>
        <w:rPr>
          <w:rFonts w:hint="eastAsia"/>
        </w:rPr>
        <w:t>年，南雄市义务教育适龄残疾儿童</w:t>
      </w:r>
      <w:r>
        <w:t>492</w:t>
      </w:r>
      <w:r>
        <w:rPr>
          <w:rFonts w:hint="eastAsia"/>
        </w:rPr>
        <w:t>名，其中在特殊教育学校就读学生</w:t>
      </w:r>
      <w:r>
        <w:t>98</w:t>
      </w:r>
      <w:r>
        <w:rPr>
          <w:rFonts w:hint="eastAsia"/>
        </w:rPr>
        <w:t>人，在普通中小学校随班就读的</w:t>
      </w:r>
      <w:r>
        <w:t>266</w:t>
      </w:r>
      <w:r>
        <w:rPr>
          <w:rFonts w:hint="eastAsia"/>
        </w:rPr>
        <w:t>人，由普通中小学校送教上门的</w:t>
      </w:r>
      <w:r>
        <w:t>55</w:t>
      </w:r>
      <w:r>
        <w:rPr>
          <w:rFonts w:hint="eastAsia"/>
        </w:rPr>
        <w:t>人，初中毕业</w:t>
      </w:r>
      <w:r>
        <w:t>66</w:t>
      </w:r>
      <w:r>
        <w:rPr>
          <w:rFonts w:hint="eastAsia"/>
        </w:rPr>
        <w:t>人，暂缓入学</w:t>
      </w:r>
      <w:r>
        <w:t>4</w:t>
      </w:r>
      <w:r>
        <w:rPr>
          <w:rFonts w:hint="eastAsia"/>
        </w:rPr>
        <w:t>人，死亡</w:t>
      </w:r>
      <w:r>
        <w:t>3</w:t>
      </w:r>
      <w:r>
        <w:rPr>
          <w:rFonts w:hint="eastAsia"/>
        </w:rPr>
        <w:t>人。残疾儿童入学率</w:t>
      </w:r>
      <w:r>
        <w:t>100%</w:t>
      </w:r>
      <w:r>
        <w:rPr>
          <w:rFonts w:hint="eastAsia"/>
        </w:rPr>
        <w:t>。</w:t>
      </w:r>
    </w:p>
    <w:p w14:paraId="53E326AC">
      <w:pPr>
        <w:pStyle w:val="19"/>
      </w:pPr>
      <w:r>
        <w:rPr>
          <w:rStyle w:val="18"/>
          <w:rFonts w:hint="eastAsia"/>
        </w:rPr>
        <w:t>【送教上门】　</w:t>
      </w:r>
      <w:r>
        <w:t>2022</w:t>
      </w:r>
      <w:r>
        <w:rPr>
          <w:rFonts w:hint="eastAsia"/>
        </w:rPr>
        <w:t>年，南雄市根据“就近就便”原则，各中小学对送教上门学生每月送教</w:t>
      </w:r>
      <w:r>
        <w:t>3</w:t>
      </w:r>
      <w:r>
        <w:rPr>
          <w:rFonts w:hint="eastAsia"/>
        </w:rPr>
        <w:t>次或以上，每次不少于</w:t>
      </w:r>
      <w:r>
        <w:t>3</w:t>
      </w:r>
      <w:r>
        <w:rPr>
          <w:rFonts w:hint="eastAsia"/>
        </w:rPr>
        <w:t>课时，每年不少于</w:t>
      </w:r>
      <w:r>
        <w:t>90</w:t>
      </w:r>
      <w:r>
        <w:rPr>
          <w:rFonts w:hint="eastAsia"/>
        </w:rPr>
        <w:t>课时。</w:t>
      </w:r>
    </w:p>
    <w:p w14:paraId="556A0A27">
      <w:pPr>
        <w:pStyle w:val="26"/>
      </w:pPr>
      <w:r>
        <w:rPr>
          <w:rFonts w:hint="eastAsia"/>
        </w:rPr>
        <w:t>（王小兰）</w:t>
      </w:r>
    </w:p>
    <w:p w14:paraId="7EB98A9E">
      <w:pPr>
        <w:pStyle w:val="13"/>
      </w:pPr>
      <w:r>
        <w:rPr>
          <w:rFonts w:hint="eastAsia"/>
        </w:rPr>
        <w:t>学校选介</w:t>
      </w:r>
    </w:p>
    <w:p w14:paraId="1C3E7E03">
      <w:pPr>
        <w:pStyle w:val="19"/>
      </w:pPr>
      <w:r>
        <w:rPr>
          <w:rStyle w:val="18"/>
          <w:rFonts w:hint="eastAsia"/>
        </w:rPr>
        <w:t>【南雄中学】</w:t>
      </w:r>
      <w:r>
        <w:rPr>
          <w:rFonts w:hint="eastAsia"/>
        </w:rPr>
        <w:t>　</w:t>
      </w:r>
      <w:r>
        <w:t>2022</w:t>
      </w:r>
      <w:r>
        <w:rPr>
          <w:rFonts w:hint="eastAsia"/>
        </w:rPr>
        <w:t>年，该校教学班</w:t>
      </w:r>
      <w:r>
        <w:t>80</w:t>
      </w:r>
      <w:r>
        <w:rPr>
          <w:rFonts w:hint="eastAsia"/>
        </w:rPr>
        <w:t>个，在校学生</w:t>
      </w:r>
      <w:r>
        <w:t>4527</w:t>
      </w:r>
      <w:r>
        <w:rPr>
          <w:rFonts w:hint="eastAsia"/>
        </w:rPr>
        <w:t>人。在职教职工</w:t>
      </w:r>
      <w:r>
        <w:t>340</w:t>
      </w:r>
      <w:r>
        <w:rPr>
          <w:rFonts w:hint="eastAsia"/>
        </w:rPr>
        <w:t>人，其中特级教师</w:t>
      </w:r>
      <w:r>
        <w:t>3</w:t>
      </w:r>
      <w:r>
        <w:rPr>
          <w:rFonts w:hint="eastAsia"/>
        </w:rPr>
        <w:t>名，硕士研究生</w:t>
      </w:r>
      <w:r>
        <w:t>24</w:t>
      </w:r>
      <w:r>
        <w:rPr>
          <w:rFonts w:hint="eastAsia"/>
        </w:rPr>
        <w:t>人，有语文、数学、英语、物理、化学、生物、历史、地理、健美操、足球、班主任等</w:t>
      </w:r>
      <w:r>
        <w:t>11</w:t>
      </w:r>
      <w:r>
        <w:rPr>
          <w:rFonts w:hint="eastAsia"/>
        </w:rPr>
        <w:t>个名师工作室，并拥有语文、英语、化学、历史等韶关市优秀学科。卢天志、黄晓斐、郭明慧等教师在韶关市第三届中小学青年教师教学能力大赛中荣获二等奖；刘芳、邹皆荣荣获一等奖，张鹭、张永锋、叶根生、沈中林等教师在韶关市</w:t>
      </w:r>
      <w:r>
        <w:t>2022</w:t>
      </w:r>
      <w:r>
        <w:rPr>
          <w:rFonts w:hint="eastAsia"/>
        </w:rPr>
        <w:t>年高中地理教师命题比赛中荣获二等奖；黄云莲、莫名云、郑桂珠、罗恋、马海花、陈考娴、顾良雄、郭小莲、李婕、刘世姬、马海花、叶丰妹、钟艳等教师在</w:t>
      </w:r>
      <w:r>
        <w:t>2021</w:t>
      </w:r>
      <w:r>
        <w:rPr>
          <w:rFonts w:hint="eastAsia"/>
        </w:rPr>
        <w:t>—</w:t>
      </w:r>
      <w:r>
        <w:t>2022</w:t>
      </w:r>
      <w:r>
        <w:rPr>
          <w:rFonts w:hint="eastAsia"/>
        </w:rPr>
        <w:t>学年度韶关市“互联网</w:t>
      </w:r>
      <w:r>
        <w:t>+</w:t>
      </w:r>
      <w:r>
        <w:rPr>
          <w:rFonts w:hint="eastAsia"/>
        </w:rPr>
        <w:t>”中小学英语听说能力展示活动荣获优秀指导老师奖；在</w:t>
      </w:r>
      <w:r>
        <w:t>2022</w:t>
      </w:r>
      <w:r>
        <w:rPr>
          <w:rFonts w:hint="eastAsia"/>
        </w:rPr>
        <w:t>年中小学青年教师教学能力大赛（初赛）中，教师张河辉获一等奖、谭小红获二等奖。在第二十二届世界华人学生作文大赛中，学生田佳艳获一等奖、朱祖荣获二等奖；雷欣、郭淑蓉、张德龙、荣钒浩、林子豪等学生在第十九届叶圣陶杯全国中学新作文大赛中荣获一等奖，陈昱孜、罗洁、叶品鑫、王莹、黄莹、潘恩泽、陈庆燊、田采平、邓文佳、尹佳慧等荣获二等奖。加强校园安全管理，推进校园综合治理。在南雄市青年教师教育教学技能大赛中，进入决赛的</w:t>
      </w:r>
      <w:r>
        <w:t>12</w:t>
      </w:r>
      <w:r>
        <w:rPr>
          <w:rFonts w:hint="eastAsia"/>
        </w:rPr>
        <w:t>名选手中，该校教师占</w:t>
      </w:r>
      <w:r>
        <w:t>8</w:t>
      </w:r>
      <w:r>
        <w:rPr>
          <w:rFonts w:hint="eastAsia"/>
        </w:rPr>
        <w:t>名，其中罗宁夺得第一名。全年课题立项</w:t>
      </w:r>
      <w:r>
        <w:t>16</w:t>
      </w:r>
      <w:r>
        <w:rPr>
          <w:rFonts w:hint="eastAsia"/>
        </w:rPr>
        <w:t>项，其中县级</w:t>
      </w:r>
      <w:r>
        <w:t>9</w:t>
      </w:r>
      <w:r>
        <w:rPr>
          <w:rFonts w:hint="eastAsia"/>
        </w:rPr>
        <w:t>项、市级</w:t>
      </w:r>
      <w:r>
        <w:t>7</w:t>
      </w:r>
      <w:r>
        <w:rPr>
          <w:rFonts w:hint="eastAsia"/>
        </w:rPr>
        <w:t>项；结题</w:t>
      </w:r>
      <w:r>
        <w:t>16</w:t>
      </w:r>
      <w:r>
        <w:rPr>
          <w:rFonts w:hint="eastAsia"/>
        </w:rPr>
        <w:t>项，其中县级</w:t>
      </w:r>
      <w:r>
        <w:t>10</w:t>
      </w:r>
      <w:r>
        <w:rPr>
          <w:rFonts w:hint="eastAsia"/>
        </w:rPr>
        <w:t>项、市级</w:t>
      </w:r>
      <w:r>
        <w:t>6</w:t>
      </w:r>
      <w:r>
        <w:rPr>
          <w:rFonts w:hint="eastAsia"/>
        </w:rPr>
        <w:t>项；教学论文获奖</w:t>
      </w:r>
      <w:r>
        <w:t>28</w:t>
      </w:r>
      <w:r>
        <w:rPr>
          <w:rFonts w:hint="eastAsia"/>
        </w:rPr>
        <w:t>篇、发表</w:t>
      </w:r>
      <w:r>
        <w:t>2</w:t>
      </w:r>
      <w:r>
        <w:rPr>
          <w:rFonts w:hint="eastAsia"/>
        </w:rPr>
        <w:t>篇；教学技能竞赛地市级以上</w:t>
      </w:r>
      <w:r>
        <w:t>38</w:t>
      </w:r>
      <w:r>
        <w:rPr>
          <w:rFonts w:hint="eastAsia"/>
        </w:rPr>
        <w:t>人次，县市级各类先进表彰</w:t>
      </w:r>
      <w:r>
        <w:t>24</w:t>
      </w:r>
      <w:r>
        <w:rPr>
          <w:rFonts w:hint="eastAsia"/>
        </w:rPr>
        <w:t>人次；学生学科竞赛获奖</w:t>
      </w:r>
      <w:r>
        <w:t>138</w:t>
      </w:r>
      <w:r>
        <w:rPr>
          <w:rFonts w:hint="eastAsia"/>
        </w:rPr>
        <w:t>人次，其中省级</w:t>
      </w:r>
      <w:r>
        <w:t>28</w:t>
      </w:r>
      <w:r>
        <w:rPr>
          <w:rFonts w:hint="eastAsia"/>
        </w:rPr>
        <w:t>人次，地市级</w:t>
      </w:r>
      <w:r>
        <w:t>110</w:t>
      </w:r>
      <w:r>
        <w:rPr>
          <w:rFonts w:hint="eastAsia"/>
        </w:rPr>
        <w:t>人次。</w:t>
      </w:r>
      <w:r>
        <w:t>2022</w:t>
      </w:r>
      <w:r>
        <w:rPr>
          <w:rFonts w:hint="eastAsia"/>
        </w:rPr>
        <w:t>年高考，该校特殊控制线（相当于重点线）上线</w:t>
      </w:r>
      <w:r>
        <w:t>270</w:t>
      </w:r>
      <w:r>
        <w:rPr>
          <w:rFonts w:hint="eastAsia"/>
        </w:rPr>
        <w:t>人，本科上线</w:t>
      </w:r>
      <w:r>
        <w:t>707</w:t>
      </w:r>
      <w:r>
        <w:rPr>
          <w:rFonts w:hint="eastAsia"/>
        </w:rPr>
        <w:t>人，李欣然同学历史类总分</w:t>
      </w:r>
      <w:r>
        <w:t>611</w:t>
      </w:r>
      <w:r>
        <w:rPr>
          <w:rFonts w:hint="eastAsia"/>
        </w:rPr>
        <w:t>分，进入韶关市历史类总分前</w:t>
      </w:r>
      <w:r>
        <w:t>10</w:t>
      </w:r>
      <w:r>
        <w:rPr>
          <w:rFonts w:hint="eastAsia"/>
        </w:rPr>
        <w:t>，获得南雄市历史类总分状元；姚欢物理类总分</w:t>
      </w:r>
      <w:r>
        <w:t>646</w:t>
      </w:r>
      <w:r>
        <w:rPr>
          <w:rFonts w:hint="eastAsia"/>
        </w:rPr>
        <w:t>分，获得南雄市物理类总分状元；陈昌财等</w:t>
      </w:r>
      <w:r>
        <w:t>2</w:t>
      </w:r>
      <w:r>
        <w:rPr>
          <w:rFonts w:hint="eastAsia"/>
        </w:rPr>
        <w:t>位同学取得物理单科满分</w:t>
      </w:r>
      <w:r>
        <w:t>100</w:t>
      </w:r>
      <w:r>
        <w:rPr>
          <w:rFonts w:hint="eastAsia"/>
        </w:rPr>
        <w:t>分。该校连续</w:t>
      </w:r>
      <w:r>
        <w:t>18</w:t>
      </w:r>
      <w:r>
        <w:rPr>
          <w:rFonts w:hint="eastAsia"/>
        </w:rPr>
        <w:t>年被评为“韶关市普通高中教学质量优秀学校”，是韶关市唯一一所连续</w:t>
      </w:r>
      <w:r>
        <w:t>18</w:t>
      </w:r>
      <w:r>
        <w:rPr>
          <w:rFonts w:hint="eastAsia"/>
        </w:rPr>
        <w:t>年获此殊荣的学校。是年，南雄中学承办广东省第十三届中学生运动会健美操和啦啦操比赛，在优质完成组织和接待工作的基础上，该校健美操队代表韶关市中学生参加健美操比赛，摘取三人操、男子单人项目各</w:t>
      </w:r>
      <w:r>
        <w:t>1</w:t>
      </w:r>
      <w:r>
        <w:rPr>
          <w:rFonts w:hint="eastAsia"/>
        </w:rPr>
        <w:t>块铜牌，女子足球队代表韶关市中学生参加女子足球比赛，取得第四名的好成绩。完善设施建设，学校完成体育活动馆二期建设，投入使用；完成高考保密室、考务室升级改造；智慧课堂项目有效推进，完成信息技术应用能力提升工程</w:t>
      </w:r>
      <w:r>
        <w:t>2.0</w:t>
      </w:r>
      <w:r>
        <w:rPr>
          <w:rFonts w:hint="eastAsia"/>
        </w:rPr>
        <w:t>整校推进项目。</w:t>
      </w:r>
    </w:p>
    <w:p w14:paraId="79BC0A52">
      <w:pPr>
        <w:pStyle w:val="26"/>
      </w:pPr>
      <w:r>
        <w:rPr>
          <w:rFonts w:hint="eastAsia"/>
        </w:rPr>
        <w:t>　　　　</w:t>
      </w:r>
      <w:r>
        <w:t xml:space="preserve">  </w:t>
      </w:r>
      <w:r>
        <w:rPr>
          <w:rFonts w:hint="eastAsia"/>
        </w:rPr>
        <w:t>（蔡绵博）</w:t>
      </w:r>
    </w:p>
    <w:p w14:paraId="00C37AAB">
      <w:pPr>
        <w:pStyle w:val="19"/>
      </w:pPr>
      <w:r>
        <w:rPr>
          <w:rStyle w:val="18"/>
          <w:rFonts w:hint="eastAsia"/>
        </w:rPr>
        <w:t>【南雄市第一中学】</w:t>
      </w:r>
      <w:r>
        <w:rPr>
          <w:rFonts w:hint="eastAsia"/>
        </w:rPr>
        <w:t>　</w:t>
      </w:r>
      <w:r>
        <w:t>2022</w:t>
      </w:r>
      <w:r>
        <w:rPr>
          <w:rFonts w:hint="eastAsia"/>
        </w:rPr>
        <w:t>年，该校教学班</w:t>
      </w:r>
      <w:r>
        <w:t>78</w:t>
      </w:r>
      <w:r>
        <w:rPr>
          <w:rFonts w:hint="eastAsia"/>
        </w:rPr>
        <w:t>个，其中高中</w:t>
      </w:r>
      <w:r>
        <w:t>54</w:t>
      </w:r>
      <w:r>
        <w:rPr>
          <w:rFonts w:hint="eastAsia"/>
        </w:rPr>
        <w:t>个、初中</w:t>
      </w:r>
      <w:r>
        <w:t>24</w:t>
      </w:r>
      <w:r>
        <w:rPr>
          <w:rFonts w:hint="eastAsia"/>
        </w:rPr>
        <w:t>个，在校学生</w:t>
      </w:r>
      <w:r>
        <w:t>4220</w:t>
      </w:r>
      <w:r>
        <w:rPr>
          <w:rFonts w:hint="eastAsia"/>
        </w:rPr>
        <w:t>人。在职教职工</w:t>
      </w:r>
      <w:r>
        <w:t>308</w:t>
      </w:r>
      <w:r>
        <w:rPr>
          <w:rFonts w:hint="eastAsia"/>
        </w:rPr>
        <w:t>人，其中正高级教师</w:t>
      </w:r>
      <w:r>
        <w:t>1</w:t>
      </w:r>
      <w:r>
        <w:rPr>
          <w:rFonts w:hint="eastAsia"/>
        </w:rPr>
        <w:t>人、特级教师</w:t>
      </w:r>
      <w:r>
        <w:t>2</w:t>
      </w:r>
      <w:r>
        <w:rPr>
          <w:rFonts w:hint="eastAsia"/>
        </w:rPr>
        <w:t>人、高级教师</w:t>
      </w:r>
      <w:r>
        <w:t>76</w:t>
      </w:r>
      <w:r>
        <w:rPr>
          <w:rFonts w:hint="eastAsia"/>
        </w:rPr>
        <w:t>人，具有全日制硕士研究生学历的教师有</w:t>
      </w:r>
      <w:r>
        <w:t>11</w:t>
      </w:r>
      <w:r>
        <w:rPr>
          <w:rFonts w:hint="eastAsia"/>
        </w:rPr>
        <w:t>人。围绕国家课程改革，课题立项</w:t>
      </w:r>
      <w:r>
        <w:t>19</w:t>
      </w:r>
      <w:r>
        <w:rPr>
          <w:rFonts w:hint="eastAsia"/>
        </w:rPr>
        <w:t>个，其中市级</w:t>
      </w:r>
      <w:r>
        <w:t>12</w:t>
      </w:r>
      <w:r>
        <w:rPr>
          <w:rFonts w:hint="eastAsia"/>
        </w:rPr>
        <w:t>个、县级</w:t>
      </w:r>
      <w:r>
        <w:t>7</w:t>
      </w:r>
      <w:r>
        <w:rPr>
          <w:rFonts w:hint="eastAsia"/>
        </w:rPr>
        <w:t>个，课题结题市级</w:t>
      </w:r>
      <w:r>
        <w:t>2</w:t>
      </w:r>
      <w:r>
        <w:rPr>
          <w:rFonts w:hint="eastAsia"/>
        </w:rPr>
        <w:t>个、县级</w:t>
      </w:r>
      <w:r>
        <w:t>7</w:t>
      </w:r>
      <w:r>
        <w:rPr>
          <w:rFonts w:hint="eastAsia"/>
        </w:rPr>
        <w:t>个。教师发表论文获县级奖</w:t>
      </w:r>
      <w:r>
        <w:t>7</w:t>
      </w:r>
      <w:r>
        <w:rPr>
          <w:rFonts w:hint="eastAsia"/>
        </w:rPr>
        <w:t>人次，青年教师参加教学能力竞赛获县级一等奖</w:t>
      </w:r>
      <w:r>
        <w:t>9</w:t>
      </w:r>
      <w:r>
        <w:rPr>
          <w:rFonts w:hint="eastAsia"/>
        </w:rPr>
        <w:t>人次、二等奖</w:t>
      </w:r>
      <w:r>
        <w:t>19</w:t>
      </w:r>
      <w:r>
        <w:rPr>
          <w:rFonts w:hint="eastAsia"/>
        </w:rPr>
        <w:t>人次、三等奖</w:t>
      </w:r>
      <w:r>
        <w:t>15</w:t>
      </w:r>
      <w:r>
        <w:rPr>
          <w:rFonts w:hint="eastAsia"/>
        </w:rPr>
        <w:t>人次。教学能力竞赛荣获南雄市一等奖</w:t>
      </w:r>
      <w:r>
        <w:t>9</w:t>
      </w:r>
      <w:r>
        <w:rPr>
          <w:rFonts w:hint="eastAsia"/>
        </w:rPr>
        <w:t>个、二等奖</w:t>
      </w:r>
      <w:r>
        <w:t>19</w:t>
      </w:r>
      <w:r>
        <w:rPr>
          <w:rFonts w:hint="eastAsia"/>
        </w:rPr>
        <w:t>个、三等奖</w:t>
      </w:r>
      <w:r>
        <w:t>15</w:t>
      </w:r>
      <w:r>
        <w:rPr>
          <w:rFonts w:hint="eastAsia"/>
        </w:rPr>
        <w:t>个。学生参加文化学科竞赛，荣获国家级一等奖</w:t>
      </w:r>
      <w:r>
        <w:t>2</w:t>
      </w:r>
      <w:r>
        <w:rPr>
          <w:rFonts w:hint="eastAsia"/>
        </w:rPr>
        <w:t>个、二等奖</w:t>
      </w:r>
      <w:r>
        <w:t>3</w:t>
      </w:r>
      <w:r>
        <w:rPr>
          <w:rFonts w:hint="eastAsia"/>
        </w:rPr>
        <w:t>个、三等奖</w:t>
      </w:r>
      <w:r>
        <w:t>2</w:t>
      </w:r>
      <w:r>
        <w:rPr>
          <w:rFonts w:hint="eastAsia"/>
        </w:rPr>
        <w:t>个，荣获省级学科奖项</w:t>
      </w:r>
      <w:r>
        <w:t>3</w:t>
      </w:r>
      <w:r>
        <w:rPr>
          <w:rFonts w:hint="eastAsia"/>
        </w:rPr>
        <w:t>个、市级</w:t>
      </w:r>
      <w:r>
        <w:t>83</w:t>
      </w:r>
      <w:r>
        <w:rPr>
          <w:rFonts w:hint="eastAsia"/>
        </w:rPr>
        <w:t>个、县级</w:t>
      </w:r>
      <w:r>
        <w:t>32</w:t>
      </w:r>
      <w:r>
        <w:rPr>
          <w:rFonts w:hint="eastAsia"/>
        </w:rPr>
        <w:t>个。学生参加英东杯体育竞赛第一名</w:t>
      </w:r>
      <w:r>
        <w:t>5</w:t>
      </w:r>
      <w:r>
        <w:rPr>
          <w:rFonts w:hint="eastAsia"/>
        </w:rPr>
        <w:t>个、第二名</w:t>
      </w:r>
      <w:r>
        <w:t>7</w:t>
      </w:r>
      <w:r>
        <w:rPr>
          <w:rFonts w:hint="eastAsia"/>
        </w:rPr>
        <w:t>个、第三名</w:t>
      </w:r>
      <w:r>
        <w:t>3</w:t>
      </w:r>
      <w:r>
        <w:rPr>
          <w:rFonts w:hint="eastAsia"/>
        </w:rPr>
        <w:t>个、第四名</w:t>
      </w:r>
      <w:r>
        <w:t>2</w:t>
      </w:r>
      <w:r>
        <w:rPr>
          <w:rFonts w:hint="eastAsia"/>
        </w:rPr>
        <w:t>个、第六名</w:t>
      </w:r>
      <w:r>
        <w:t>5</w:t>
      </w:r>
      <w:r>
        <w:rPr>
          <w:rFonts w:hint="eastAsia"/>
        </w:rPr>
        <w:t>个、第七名</w:t>
      </w:r>
      <w:r>
        <w:t>4</w:t>
      </w:r>
      <w:r>
        <w:rPr>
          <w:rFonts w:hint="eastAsia"/>
        </w:rPr>
        <w:t>个、第八名</w:t>
      </w:r>
      <w:r>
        <w:t>3</w:t>
      </w:r>
      <w:r>
        <w:rPr>
          <w:rFonts w:hint="eastAsia"/>
        </w:rPr>
        <w:t>个。学校投资</w:t>
      </w:r>
      <w:r>
        <w:t>1200</w:t>
      </w:r>
      <w:r>
        <w:rPr>
          <w:rFonts w:hint="eastAsia"/>
        </w:rPr>
        <w:t>万元，对田径运动场全面改造，升级绿茵足球场和</w:t>
      </w:r>
      <w:r>
        <w:t>400</w:t>
      </w:r>
      <w:r>
        <w:rPr>
          <w:rFonts w:hint="eastAsia"/>
        </w:rPr>
        <w:t>米塑胶环形跑道，建成</w:t>
      </w:r>
      <w:r>
        <w:t>7</w:t>
      </w:r>
      <w:r>
        <w:rPr>
          <w:rFonts w:hint="eastAsia"/>
        </w:rPr>
        <w:t>个灯光塑胶篮球场、</w:t>
      </w:r>
      <w:r>
        <w:t>1</w:t>
      </w:r>
      <w:r>
        <w:rPr>
          <w:rFonts w:hint="eastAsia"/>
        </w:rPr>
        <w:t>个灯光塑胶排球场、</w:t>
      </w:r>
      <w:r>
        <w:t>1</w:t>
      </w:r>
      <w:r>
        <w:rPr>
          <w:rFonts w:hint="eastAsia"/>
        </w:rPr>
        <w:t>个灯光塑胶羽毛球场、</w:t>
      </w:r>
      <w:r>
        <w:t>1</w:t>
      </w:r>
      <w:r>
        <w:rPr>
          <w:rFonts w:hint="eastAsia"/>
        </w:rPr>
        <w:t>个灯光塑胶乒乓球场，添置一批运动器材。</w:t>
      </w:r>
      <w:r>
        <w:t>2022</w:t>
      </w:r>
      <w:r>
        <w:rPr>
          <w:rFonts w:hint="eastAsia"/>
        </w:rPr>
        <w:t>年该校高考考生</w:t>
      </w:r>
      <w:r>
        <w:t>950</w:t>
      </w:r>
      <w:r>
        <w:rPr>
          <w:rFonts w:hint="eastAsia"/>
        </w:rPr>
        <w:t>人，被</w:t>
      </w:r>
      <w:r>
        <w:t>985</w:t>
      </w:r>
      <w:r>
        <w:rPr>
          <w:rFonts w:hint="eastAsia"/>
        </w:rPr>
        <w:t>、</w:t>
      </w:r>
      <w:r>
        <w:t>211</w:t>
      </w:r>
      <w:r>
        <w:rPr>
          <w:rFonts w:hint="eastAsia"/>
        </w:rPr>
        <w:t>、双一流院校录取的</w:t>
      </w:r>
      <w:r>
        <w:t>40</w:t>
      </w:r>
      <w:r>
        <w:rPr>
          <w:rFonts w:hint="eastAsia"/>
        </w:rPr>
        <w:t>人，高分层（总分</w:t>
      </w:r>
      <w:r>
        <w:t>600</w:t>
      </w:r>
      <w:r>
        <w:rPr>
          <w:rFonts w:hint="eastAsia"/>
        </w:rPr>
        <w:t>分以上）应届生</w:t>
      </w:r>
      <w:r>
        <w:t>14</w:t>
      </w:r>
      <w:r>
        <w:rPr>
          <w:rFonts w:hint="eastAsia"/>
        </w:rPr>
        <w:t>人，韶关市特控线预测目标任务数完成率</w:t>
      </w:r>
      <w:r>
        <w:t>539%</w:t>
      </w:r>
      <w:r>
        <w:rPr>
          <w:rFonts w:hint="eastAsia"/>
        </w:rPr>
        <w:t>。韶关市本科预测目标任务数完成率</w:t>
      </w:r>
      <w:r>
        <w:t>187%</w:t>
      </w:r>
      <w:r>
        <w:rPr>
          <w:rFonts w:hint="eastAsia"/>
        </w:rPr>
        <w:t>。该校毕业生高考单科成绩最高分为：语文</w:t>
      </w:r>
      <w:r>
        <w:t>132</w:t>
      </w:r>
      <w:r>
        <w:rPr>
          <w:rFonts w:hint="eastAsia"/>
        </w:rPr>
        <w:t>分、数学</w:t>
      </w:r>
      <w:r>
        <w:t>107</w:t>
      </w:r>
      <w:r>
        <w:rPr>
          <w:rFonts w:hint="eastAsia"/>
        </w:rPr>
        <w:t>分、英语</w:t>
      </w:r>
      <w:r>
        <w:t>140</w:t>
      </w:r>
      <w:r>
        <w:rPr>
          <w:rFonts w:hint="eastAsia"/>
        </w:rPr>
        <w:t>分、物理</w:t>
      </w:r>
      <w:r>
        <w:t>100</w:t>
      </w:r>
      <w:r>
        <w:rPr>
          <w:rFonts w:hint="eastAsia"/>
        </w:rPr>
        <w:t>分（满分）、化学</w:t>
      </w:r>
      <w:r>
        <w:t>98</w:t>
      </w:r>
      <w:r>
        <w:rPr>
          <w:rFonts w:hint="eastAsia"/>
        </w:rPr>
        <w:t>分、生物</w:t>
      </w:r>
      <w:r>
        <w:t>94</w:t>
      </w:r>
      <w:r>
        <w:rPr>
          <w:rFonts w:hint="eastAsia"/>
        </w:rPr>
        <w:t>分，列入韶关市县（区）重点高中单科最高分数。</w:t>
      </w:r>
    </w:p>
    <w:p w14:paraId="5C5E048D">
      <w:pPr>
        <w:pStyle w:val="26"/>
      </w:pPr>
      <w:r>
        <w:rPr>
          <w:rFonts w:hint="eastAsia"/>
        </w:rPr>
        <w:t>（邓　明）</w:t>
      </w:r>
    </w:p>
    <w:p w14:paraId="6C4D0A84">
      <w:pPr>
        <w:pStyle w:val="19"/>
        <w:rPr>
          <w:rFonts w:ascii="方正楷体_GBK" w:eastAsia="方正楷体_GBK" w:cs="方正楷体_GBK"/>
        </w:rPr>
      </w:pPr>
      <w:r>
        <w:rPr>
          <w:rStyle w:val="18"/>
          <w:rFonts w:hint="eastAsia"/>
        </w:rPr>
        <w:t>【黄坑中学】</w:t>
      </w:r>
      <w:r>
        <w:rPr>
          <w:rFonts w:hint="eastAsia"/>
        </w:rPr>
        <w:t>　</w:t>
      </w:r>
      <w:r>
        <w:t>2022</w:t>
      </w:r>
      <w:r>
        <w:rPr>
          <w:rFonts w:hint="eastAsia"/>
        </w:rPr>
        <w:t>年，该校教学班</w:t>
      </w:r>
      <w:r>
        <w:t>45</w:t>
      </w:r>
      <w:r>
        <w:rPr>
          <w:rFonts w:hint="eastAsia"/>
        </w:rPr>
        <w:t>个，在校学生</w:t>
      </w:r>
      <w:r>
        <w:t>2148</w:t>
      </w:r>
      <w:r>
        <w:rPr>
          <w:rFonts w:hint="eastAsia"/>
        </w:rPr>
        <w:t>人，其中初中</w:t>
      </w:r>
      <w:r>
        <w:t>18</w:t>
      </w:r>
      <w:r>
        <w:rPr>
          <w:rFonts w:hint="eastAsia"/>
        </w:rPr>
        <w:t>个班，在校学生</w:t>
      </w:r>
      <w:r>
        <w:t>839</w:t>
      </w:r>
      <w:r>
        <w:rPr>
          <w:rFonts w:hint="eastAsia"/>
        </w:rPr>
        <w:t>人；高中</w:t>
      </w:r>
      <w:r>
        <w:t>27</w:t>
      </w:r>
      <w:r>
        <w:rPr>
          <w:rFonts w:hint="eastAsia"/>
        </w:rPr>
        <w:t>个班，在校学生</w:t>
      </w:r>
      <w:r>
        <w:t>1309</w:t>
      </w:r>
      <w:r>
        <w:rPr>
          <w:rFonts w:hint="eastAsia"/>
        </w:rPr>
        <w:t>人。教职工</w:t>
      </w:r>
      <w:r>
        <w:t>178</w:t>
      </w:r>
      <w:r>
        <w:rPr>
          <w:rFonts w:hint="eastAsia"/>
        </w:rPr>
        <w:t>人，专任教师</w:t>
      </w:r>
      <w:r>
        <w:t>174</w:t>
      </w:r>
      <w:r>
        <w:rPr>
          <w:rFonts w:hint="eastAsia"/>
        </w:rPr>
        <w:t>人，其中高级教师</w:t>
      </w:r>
      <w:r>
        <w:t>44</w:t>
      </w:r>
      <w:r>
        <w:rPr>
          <w:rFonts w:hint="eastAsia"/>
        </w:rPr>
        <w:t>人、中学一级教师</w:t>
      </w:r>
      <w:r>
        <w:t>107</w:t>
      </w:r>
      <w:r>
        <w:rPr>
          <w:rFonts w:hint="eastAsia"/>
        </w:rPr>
        <w:t>人、中学二级教师</w:t>
      </w:r>
      <w:r>
        <w:t>20</w:t>
      </w:r>
      <w:r>
        <w:rPr>
          <w:rFonts w:hint="eastAsia"/>
        </w:rPr>
        <w:t>人、专技教师</w:t>
      </w:r>
      <w:r>
        <w:t>3</w:t>
      </w:r>
      <w:r>
        <w:rPr>
          <w:rFonts w:hint="eastAsia"/>
        </w:rPr>
        <w:t>人。</w:t>
      </w:r>
      <w:r>
        <w:t>1</w:t>
      </w:r>
      <w:r>
        <w:rPr>
          <w:rFonts w:hint="eastAsia"/>
        </w:rPr>
        <w:t>人被评为韶关市“四有好老师”，</w:t>
      </w:r>
      <w:r>
        <w:t>2</w:t>
      </w:r>
      <w:r>
        <w:rPr>
          <w:rFonts w:hint="eastAsia"/>
        </w:rPr>
        <w:t>人被评为“南雄市优秀德育工作者”，</w:t>
      </w:r>
      <w:r>
        <w:t>2</w:t>
      </w:r>
      <w:r>
        <w:rPr>
          <w:rFonts w:hint="eastAsia"/>
        </w:rPr>
        <w:t>人被评为“南雄市优秀班主任”，</w:t>
      </w:r>
      <w:r>
        <w:t>9</w:t>
      </w:r>
      <w:r>
        <w:rPr>
          <w:rFonts w:hint="eastAsia"/>
        </w:rPr>
        <w:t>人被评为“南雄市优秀教师”。学校走多样化发展之路，把足球、音乐、美术、体育和传媒定位为学校特色，学校初中竖笛组获韶关市“英东杯”文艺汇演一等奖，初中女子粤韵操队获韶关市“英东杯”比赛二等奖，初中合唱队获全省中小学生艺术展演南雄选拔赛一等奖，男子高中组获韶关市二十六届中小学生“英东杯”足球竞赛第六名。高考艺体组成绩突出，体育专业术科本科上线率</w:t>
      </w:r>
      <w:r>
        <w:t>81%</w:t>
      </w:r>
      <w:r>
        <w:rPr>
          <w:rFonts w:hint="eastAsia"/>
        </w:rPr>
        <w:t>，音美专业术科本科上线率</w:t>
      </w:r>
      <w:r>
        <w:t>83%</w:t>
      </w:r>
      <w:r>
        <w:rPr>
          <w:rFonts w:hint="eastAsia"/>
        </w:rPr>
        <w:t>，高考</w:t>
      </w:r>
      <w:r>
        <w:t>60</w:t>
      </w:r>
      <w:r>
        <w:rPr>
          <w:rFonts w:hint="eastAsia"/>
        </w:rPr>
        <w:t>人入本科线，专科上线率</w:t>
      </w:r>
      <w:r>
        <w:t>100%</w:t>
      </w:r>
      <w:r>
        <w:rPr>
          <w:rFonts w:hint="eastAsia"/>
        </w:rPr>
        <w:t>，其中超过</w:t>
      </w:r>
      <w:r>
        <w:t>70%</w:t>
      </w:r>
      <w:r>
        <w:rPr>
          <w:rFonts w:hint="eastAsia"/>
        </w:rPr>
        <w:t>学生被</w:t>
      </w:r>
      <w:r>
        <w:t>3A</w:t>
      </w:r>
      <w:r>
        <w:rPr>
          <w:rFonts w:hint="eastAsia"/>
        </w:rPr>
        <w:t>院校录取。学校推进“强师工程”，保障教师培训费不少于生均公用经费的</w:t>
      </w:r>
      <w:r>
        <w:t>5%</w:t>
      </w:r>
      <w:r>
        <w:rPr>
          <w:rFonts w:hint="eastAsia"/>
        </w:rPr>
        <w:t>，定期组织师资培训，结合“青蓝工程”，制定教师专业成长规划。在该校举办南雄市级公开课</w:t>
      </w:r>
      <w:r>
        <w:t>28</w:t>
      </w:r>
      <w:r>
        <w:rPr>
          <w:rFonts w:hint="eastAsia"/>
        </w:rPr>
        <w:t>人次，学校教师参与市级公开课</w:t>
      </w:r>
      <w:r>
        <w:t>26</w:t>
      </w:r>
      <w:r>
        <w:rPr>
          <w:rFonts w:hint="eastAsia"/>
        </w:rPr>
        <w:t>人次，校级公开课</w:t>
      </w:r>
      <w:r>
        <w:t>16</w:t>
      </w:r>
      <w:r>
        <w:rPr>
          <w:rFonts w:hint="eastAsia"/>
        </w:rPr>
        <w:t>人次。学校教师发表省、市级行业论文</w:t>
      </w:r>
      <w:r>
        <w:t>5</w:t>
      </w:r>
      <w:r>
        <w:rPr>
          <w:rFonts w:hint="eastAsia"/>
        </w:rPr>
        <w:t>篇，参加市级教育论文评比获奖</w:t>
      </w:r>
      <w:r>
        <w:t>4</w:t>
      </w:r>
      <w:r>
        <w:rPr>
          <w:rFonts w:hint="eastAsia"/>
        </w:rPr>
        <w:t>篇，课题结题</w:t>
      </w:r>
      <w:r>
        <w:t>2</w:t>
      </w:r>
      <w:r>
        <w:rPr>
          <w:rFonts w:hint="eastAsia"/>
        </w:rPr>
        <w:t>项，申报</w:t>
      </w:r>
      <w:r>
        <w:t>12</w:t>
      </w:r>
      <w:r>
        <w:rPr>
          <w:rFonts w:hint="eastAsia"/>
        </w:rPr>
        <w:t>项。成立南雄市名师工作室</w:t>
      </w:r>
      <w:r>
        <w:t>3</w:t>
      </w:r>
      <w:r>
        <w:rPr>
          <w:rFonts w:hint="eastAsia"/>
        </w:rPr>
        <w:t>个。</w:t>
      </w:r>
      <w:r>
        <w:rPr>
          <w:rFonts w:hint="eastAsia" w:ascii="方正楷体_GBK" w:eastAsia="方正楷体_GBK" w:cs="方正楷体_GBK"/>
        </w:rPr>
        <w:t>（梁爱华）</w:t>
      </w:r>
    </w:p>
    <w:p w14:paraId="380B6789">
      <w:pPr>
        <w:pStyle w:val="19"/>
        <w:rPr>
          <w:rFonts w:ascii="方正楷体_GBK" w:eastAsia="方正楷体_GBK" w:cs="方正楷体_GBK"/>
        </w:rPr>
      </w:pPr>
      <w:r>
        <w:rPr>
          <w:rStyle w:val="18"/>
          <w:rFonts w:hint="eastAsia"/>
        </w:rPr>
        <w:t>【南雄市中等职业学校】</w:t>
      </w:r>
      <w:r>
        <w:rPr>
          <w:rFonts w:hint="eastAsia"/>
        </w:rPr>
        <w:t>　</w:t>
      </w:r>
      <w:r>
        <w:t>2022</w:t>
      </w:r>
      <w:r>
        <w:rPr>
          <w:rFonts w:hint="eastAsia"/>
        </w:rPr>
        <w:t>年，该校教学班</w:t>
      </w:r>
      <w:r>
        <w:t>54</w:t>
      </w:r>
      <w:r>
        <w:rPr>
          <w:rFonts w:hint="eastAsia"/>
        </w:rPr>
        <w:t>个；在校学生</w:t>
      </w:r>
      <w:r>
        <w:t>2529</w:t>
      </w:r>
      <w:r>
        <w:rPr>
          <w:rFonts w:hint="eastAsia"/>
        </w:rPr>
        <w:t>人，其中寄宿生</w:t>
      </w:r>
      <w:r>
        <w:t>1592</w:t>
      </w:r>
      <w:r>
        <w:rPr>
          <w:rFonts w:hint="eastAsia"/>
        </w:rPr>
        <w:t>人；教职工</w:t>
      </w:r>
      <w:r>
        <w:t>143</w:t>
      </w:r>
      <w:r>
        <w:rPr>
          <w:rFonts w:hint="eastAsia"/>
        </w:rPr>
        <w:t>人，其中硕士研究生</w:t>
      </w:r>
      <w:r>
        <w:t>11</w:t>
      </w:r>
      <w:r>
        <w:rPr>
          <w:rFonts w:hint="eastAsia"/>
        </w:rPr>
        <w:t>人；高级教师</w:t>
      </w:r>
      <w:r>
        <w:t>25</w:t>
      </w:r>
      <w:r>
        <w:rPr>
          <w:rFonts w:hint="eastAsia"/>
        </w:rPr>
        <w:t>人，中级教师</w:t>
      </w:r>
      <w:r>
        <w:t>58</w:t>
      </w:r>
      <w:r>
        <w:rPr>
          <w:rFonts w:hint="eastAsia"/>
        </w:rPr>
        <w:t>人；专业教师</w:t>
      </w:r>
      <w:r>
        <w:t>67</w:t>
      </w:r>
      <w:r>
        <w:rPr>
          <w:rFonts w:hint="eastAsia"/>
        </w:rPr>
        <w:t>人，其中双师型教师</w:t>
      </w:r>
      <w:r>
        <w:t>49</w:t>
      </w:r>
      <w:r>
        <w:rPr>
          <w:rFonts w:hint="eastAsia"/>
        </w:rPr>
        <w:t>人。学校设</w:t>
      </w:r>
      <w:r>
        <w:t>13</w:t>
      </w:r>
      <w:r>
        <w:rPr>
          <w:rFonts w:hint="eastAsia"/>
        </w:rPr>
        <w:t>个专业，分别是电子商务、数控技术应用、中餐烹饪、工业机器人技术应用、幼儿保育、大数据技术应用、旅游服务管理、机电技术应用、计算机平面设计、动漫与游戏制作、电气运行与控制、网络技术、美术设计与制作。学生参加技能大赛成绩突出，获省级团体三等奖</w:t>
      </w:r>
      <w:r>
        <w:t>3</w:t>
      </w:r>
      <w:r>
        <w:rPr>
          <w:rFonts w:hint="eastAsia"/>
        </w:rPr>
        <w:t>个，获市级团体二等奖</w:t>
      </w:r>
      <w:r>
        <w:t>10</w:t>
      </w:r>
      <w:r>
        <w:rPr>
          <w:rFonts w:hint="eastAsia"/>
        </w:rPr>
        <w:t>个、团体三等奖</w:t>
      </w:r>
      <w:r>
        <w:t>11</w:t>
      </w:r>
      <w:r>
        <w:rPr>
          <w:rFonts w:hint="eastAsia"/>
        </w:rPr>
        <w:t>个、个人一等奖</w:t>
      </w:r>
      <w:r>
        <w:t>3</w:t>
      </w:r>
      <w:r>
        <w:rPr>
          <w:rFonts w:hint="eastAsia"/>
        </w:rPr>
        <w:t>人、二等奖</w:t>
      </w:r>
      <w:r>
        <w:t>5</w:t>
      </w:r>
      <w:r>
        <w:rPr>
          <w:rFonts w:hint="eastAsia"/>
        </w:rPr>
        <w:t>人、三等奖</w:t>
      </w:r>
      <w:r>
        <w:t>8</w:t>
      </w:r>
      <w:r>
        <w:rPr>
          <w:rFonts w:hint="eastAsia"/>
        </w:rPr>
        <w:t>人，技能竞赛成绩在韶关同等院校中名列前茅。教师温秋霞在广东省教育厅举办的“</w:t>
      </w:r>
      <w:r>
        <w:t>2022</w:t>
      </w:r>
      <w:r>
        <w:rPr>
          <w:rFonts w:hint="eastAsia"/>
        </w:rPr>
        <w:t>年广东省中职班主任业务能力大赛”中荣获二等奖，杨柏树在韶关市心理教师基本功大赛中获一等奖。该校参加韶关市中小学“三全育人”综合改革成果展示优秀案例评选中，荣获中职组一等奖。完善新校区搬迁建设，建设资金为地方政府专项债券资金，是省重点项目工程，列入南雄市</w:t>
      </w:r>
      <w:r>
        <w:t>2022</w:t>
      </w:r>
      <w:r>
        <w:rPr>
          <w:rFonts w:hint="eastAsia"/>
        </w:rPr>
        <w:t>年八大民生工程之一。项目设计占地</w:t>
      </w:r>
      <w:r>
        <w:t>8</w:t>
      </w:r>
      <w:r>
        <w:rPr>
          <w:rFonts w:hint="eastAsia"/>
        </w:rPr>
        <w:t>公顷，实际用地</w:t>
      </w:r>
      <w:r>
        <w:t>6.48</w:t>
      </w:r>
      <w:r>
        <w:rPr>
          <w:rFonts w:hint="eastAsia"/>
        </w:rPr>
        <w:t>公顷，总建筑面积</w:t>
      </w:r>
      <w:r>
        <w:t>8.65</w:t>
      </w:r>
      <w:r>
        <w:rPr>
          <w:rFonts w:hint="eastAsia"/>
        </w:rPr>
        <w:t>万平方米，学位</w:t>
      </w:r>
      <w:r>
        <w:t>4000</w:t>
      </w:r>
      <w:r>
        <w:rPr>
          <w:rFonts w:hint="eastAsia"/>
        </w:rPr>
        <w:t>个，有</w:t>
      </w:r>
      <w:r>
        <w:t>8</w:t>
      </w:r>
      <w:r>
        <w:rPr>
          <w:rFonts w:hint="eastAsia"/>
        </w:rPr>
        <w:t>个单体建筑及</w:t>
      </w:r>
      <w:r>
        <w:t>1</w:t>
      </w:r>
      <w:r>
        <w:rPr>
          <w:rFonts w:hint="eastAsia"/>
        </w:rPr>
        <w:t>个</w:t>
      </w:r>
      <w:r>
        <w:t>400</w:t>
      </w:r>
      <w:r>
        <w:rPr>
          <w:rFonts w:hint="eastAsia"/>
        </w:rPr>
        <w:t>米标准运动场。项目总投资</w:t>
      </w:r>
      <w:r>
        <w:t>4.8</w:t>
      </w:r>
      <w:r>
        <w:rPr>
          <w:rFonts w:hint="eastAsia"/>
        </w:rPr>
        <w:t>亿元，全年投入资金超</w:t>
      </w:r>
      <w:r>
        <w:t>2</w:t>
      </w:r>
      <w:r>
        <w:rPr>
          <w:rFonts w:hint="eastAsia"/>
        </w:rPr>
        <w:t>亿元，完成校门、学校</w:t>
      </w:r>
      <w:r>
        <w:t>1</w:t>
      </w:r>
      <w:r>
        <w:rPr>
          <w:rFonts w:hint="eastAsia"/>
        </w:rPr>
        <w:t>号行政综合楼、</w:t>
      </w:r>
      <w:r>
        <w:t>2</w:t>
      </w:r>
      <w:r>
        <w:rPr>
          <w:rFonts w:hint="eastAsia"/>
        </w:rPr>
        <w:t>号教学楼、</w:t>
      </w:r>
      <w:r>
        <w:t>4</w:t>
      </w:r>
      <w:r>
        <w:rPr>
          <w:rFonts w:hint="eastAsia"/>
        </w:rPr>
        <w:t>号宿舍楼等建设。该校开展校企合作，与广东轻工职业技术学院建立广东轻工职业技术学院继续教育南雄中职教学点，助推工业园区发展。与韶关市南杭电子商务有限公司进行“双</w:t>
      </w:r>
      <w:r>
        <w:t>11</w:t>
      </w:r>
      <w:r>
        <w:rPr>
          <w:rFonts w:hint="eastAsia"/>
        </w:rPr>
        <w:t>”项目制合作，电商专业学生参与直播卖货，推动当地电商产业发展。数控、机电等专业教师、学生长期进驻南雄大型企业，与南雄绿洲纸模公司、南雄彤置富水泥建筑投资有限公司等建立校企合作关系。　　</w:t>
      </w:r>
      <w:r>
        <w:t xml:space="preserve"> </w:t>
      </w:r>
      <w:r>
        <w:rPr>
          <w:rFonts w:hint="eastAsia"/>
        </w:rPr>
        <w:t>　　　</w:t>
      </w:r>
      <w:r>
        <w:rPr>
          <w:rFonts w:ascii="方正楷体_GBK" w:eastAsia="方正楷体_GBK" w:cs="方正楷体_GBK"/>
        </w:rPr>
        <w:t xml:space="preserve"> </w:t>
      </w:r>
      <w:r>
        <w:rPr>
          <w:rFonts w:hint="eastAsia" w:ascii="方正楷体_GBK" w:eastAsia="方正楷体_GBK" w:cs="方正楷体_GBK"/>
        </w:rPr>
        <w:t>（杜俊萍）</w:t>
      </w:r>
    </w:p>
    <w:p w14:paraId="3F6F21FD">
      <w:pPr>
        <w:pStyle w:val="19"/>
        <w:rPr>
          <w:rFonts w:ascii="方正楷体_GBK" w:eastAsia="方正楷体_GBK" w:cs="方正楷体_GBK"/>
        </w:rPr>
      </w:pPr>
      <w:r>
        <w:rPr>
          <w:rStyle w:val="18"/>
          <w:rFonts w:hint="eastAsia"/>
        </w:rPr>
        <w:t>【南雄市第二中学】</w:t>
      </w:r>
      <w:r>
        <w:rPr>
          <w:rFonts w:hint="eastAsia"/>
        </w:rPr>
        <w:t>　</w:t>
      </w:r>
      <w:r>
        <w:t>2022</w:t>
      </w:r>
      <w:r>
        <w:rPr>
          <w:rFonts w:hint="eastAsia"/>
        </w:rPr>
        <w:t>年，该校教职工</w:t>
      </w:r>
      <w:r>
        <w:t>165</w:t>
      </w:r>
      <w:r>
        <w:rPr>
          <w:rFonts w:hint="eastAsia"/>
        </w:rPr>
        <w:t>人，其中学科高级教师</w:t>
      </w:r>
      <w:r>
        <w:t>46</w:t>
      </w:r>
      <w:r>
        <w:rPr>
          <w:rFonts w:hint="eastAsia"/>
        </w:rPr>
        <w:t>人，一级教师</w:t>
      </w:r>
      <w:r>
        <w:t>108</w:t>
      </w:r>
      <w:r>
        <w:rPr>
          <w:rFonts w:hint="eastAsia"/>
        </w:rPr>
        <w:t>人，学历达标率</w:t>
      </w:r>
      <w:r>
        <w:t>100%</w:t>
      </w:r>
      <w:r>
        <w:rPr>
          <w:rFonts w:hint="eastAsia"/>
        </w:rPr>
        <w:t>。学生</w:t>
      </w:r>
      <w:r>
        <w:t>2449</w:t>
      </w:r>
      <w:r>
        <w:rPr>
          <w:rFonts w:hint="eastAsia"/>
        </w:rPr>
        <w:t>人，其中男生</w:t>
      </w:r>
      <w:r>
        <w:t>1306</w:t>
      </w:r>
      <w:r>
        <w:rPr>
          <w:rFonts w:hint="eastAsia"/>
        </w:rPr>
        <w:t>人、女生</w:t>
      </w:r>
      <w:r>
        <w:t>1143</w:t>
      </w:r>
      <w:r>
        <w:rPr>
          <w:rFonts w:hint="eastAsia"/>
        </w:rPr>
        <w:t>人。</w:t>
      </w:r>
      <w:r>
        <w:t>51</w:t>
      </w:r>
      <w:r>
        <w:rPr>
          <w:rFonts w:hint="eastAsia"/>
        </w:rPr>
        <w:t>个教学班，其中七年级</w:t>
      </w:r>
      <w:r>
        <w:t>934</w:t>
      </w:r>
      <w:r>
        <w:rPr>
          <w:rFonts w:hint="eastAsia"/>
        </w:rPr>
        <w:t>人、八年级</w:t>
      </w:r>
      <w:r>
        <w:t>819</w:t>
      </w:r>
      <w:r>
        <w:rPr>
          <w:rFonts w:hint="eastAsia"/>
        </w:rPr>
        <w:t>人、九年级</w:t>
      </w:r>
      <w:r>
        <w:t>696</w:t>
      </w:r>
      <w:r>
        <w:rPr>
          <w:rFonts w:hint="eastAsia"/>
        </w:rPr>
        <w:t>人。</w:t>
      </w:r>
      <w:r>
        <w:t>2022</w:t>
      </w:r>
      <w:r>
        <w:rPr>
          <w:rFonts w:hint="eastAsia"/>
        </w:rPr>
        <w:t>年参加中考</w:t>
      </w:r>
      <w:r>
        <w:t>696</w:t>
      </w:r>
      <w:r>
        <w:rPr>
          <w:rFonts w:hint="eastAsia"/>
        </w:rPr>
        <w:t>人，其中</w:t>
      </w:r>
      <w:r>
        <w:t>600</w:t>
      </w:r>
      <w:r>
        <w:rPr>
          <w:rFonts w:hint="eastAsia"/>
        </w:rPr>
        <w:t>分以上</w:t>
      </w:r>
      <w:r>
        <w:t>21</w:t>
      </w:r>
      <w:r>
        <w:rPr>
          <w:rFonts w:hint="eastAsia"/>
        </w:rPr>
        <w:t>人、</w:t>
      </w:r>
      <w:r>
        <w:t>550</w:t>
      </w:r>
      <w:r>
        <w:rPr>
          <w:rFonts w:hint="eastAsia"/>
        </w:rPr>
        <w:t>分以上</w:t>
      </w:r>
      <w:r>
        <w:t>62</w:t>
      </w:r>
      <w:r>
        <w:rPr>
          <w:rFonts w:hint="eastAsia"/>
        </w:rPr>
        <w:t>人、</w:t>
      </w:r>
      <w:r>
        <w:t>500</w:t>
      </w:r>
      <w:r>
        <w:rPr>
          <w:rFonts w:hint="eastAsia"/>
        </w:rPr>
        <w:t>分以上</w:t>
      </w:r>
      <w:r>
        <w:t>128</w:t>
      </w:r>
      <w:r>
        <w:rPr>
          <w:rFonts w:hint="eastAsia"/>
        </w:rPr>
        <w:t>人。学校编排的古典舞《水华岚嫣》荣获</w:t>
      </w:r>
      <w:r>
        <w:t>2022</w:t>
      </w:r>
      <w:r>
        <w:rPr>
          <w:rFonts w:hint="eastAsia"/>
        </w:rPr>
        <w:t>年韶关市第二十七届中小学“英东杯”文艺竞赛舞蹈类初中组二等奖；学生刘开来、刘祺参加韶关市“创客与人工智能实践活动”获“创意制造”项目初中组一等奖，李丹、刘宏恩的作品“智能讲台”荣获广东省科创智造初中组三等奖，刘欣炜在韶关市中小学“学宪法</w:t>
      </w:r>
      <w:r>
        <w:t xml:space="preserve">  </w:t>
      </w:r>
      <w:r>
        <w:rPr>
          <w:rFonts w:hint="eastAsia"/>
        </w:rPr>
        <w:t>讲宪法”演讲比赛中获初中组二等奖，蓝婷在</w:t>
      </w:r>
      <w:r>
        <w:t>2022</w:t>
      </w:r>
      <w:r>
        <w:rPr>
          <w:rFonts w:hint="eastAsia"/>
        </w:rPr>
        <w:t>年韶关市中小学“新时代好少年，强国复兴有我”演讲比赛中获初中组二等奖。设立</w:t>
      </w:r>
      <w:r>
        <w:t>5</w:t>
      </w:r>
      <w:r>
        <w:rPr>
          <w:rFonts w:hint="eastAsia"/>
        </w:rPr>
        <w:t>门学科“名师工作室”（语文、数学、英语、化学、体育），派往外地学习培训</w:t>
      </w:r>
      <w:r>
        <w:t>31</w:t>
      </w:r>
      <w:r>
        <w:rPr>
          <w:rFonts w:hint="eastAsia"/>
        </w:rPr>
        <w:t>人次，</w:t>
      </w:r>
      <w:r>
        <w:t>51</w:t>
      </w:r>
      <w:r>
        <w:rPr>
          <w:rFonts w:hint="eastAsia"/>
        </w:rPr>
        <w:t>位教师的论文获得省市教育系统奖项。其中曾永红的论文《浅谈地理教学中对学生兴趣的培养》在《中国教工》杂志发表并获一等奖、钟桂萍的论文《层递式教学在初中语文作文教学中的应用探析》在《教师周刊》发表并获一等奖。另有韶关市级奖励</w:t>
      </w:r>
      <w:r>
        <w:t>21</w:t>
      </w:r>
      <w:r>
        <w:rPr>
          <w:rFonts w:hint="eastAsia"/>
        </w:rPr>
        <w:t>人次。</w:t>
      </w:r>
      <w:r>
        <w:t>2022</w:t>
      </w:r>
      <w:r>
        <w:rPr>
          <w:rFonts w:hint="eastAsia"/>
        </w:rPr>
        <w:t>年韶关市教科研课题立项</w:t>
      </w:r>
      <w:r>
        <w:t>5</w:t>
      </w:r>
      <w:r>
        <w:rPr>
          <w:rFonts w:hint="eastAsia"/>
        </w:rPr>
        <w:t>人次。</w:t>
      </w:r>
      <w:r>
        <w:t>11</w:t>
      </w:r>
      <w:r>
        <w:rPr>
          <w:rFonts w:hint="eastAsia"/>
        </w:rPr>
        <w:t>月</w:t>
      </w:r>
      <w:r>
        <w:t>4</w:t>
      </w:r>
      <w:r>
        <w:rPr>
          <w:rFonts w:hint="eastAsia"/>
        </w:rPr>
        <w:t>日，学校高级教师曾明主持韶关市唯一的省级课题“核心素养视角下初中数学课堂情境创设的策略研究”立项。学校推行新的教学管理模式，实行七年级、八年级、九年级的分级管理，优选德才兼备的老师为带头人，设立各年级管理小组，因地制宜地制定教师管理考核细则。全校任课老师分年级、分学科、分时段进行集体备课。学校指定备课小组长，定期检查监督，统一协调教学工作。派送老师参加韶关市级培训</w:t>
      </w:r>
      <w:r>
        <w:t>17</w:t>
      </w:r>
      <w:r>
        <w:rPr>
          <w:rFonts w:hint="eastAsia"/>
        </w:rPr>
        <w:t>人次，派出部分教师到东莞市松山湖实验中学进行对口帮扶韶关培训。　　　　</w:t>
      </w:r>
      <w:r>
        <w:t xml:space="preserve">  </w:t>
      </w:r>
      <w:r>
        <w:rPr>
          <w:rFonts w:hint="eastAsia" w:ascii="方正楷体_GBK" w:eastAsia="方正楷体_GBK" w:cs="方正楷体_GBK"/>
        </w:rPr>
        <w:t>（彭维琳）</w:t>
      </w:r>
    </w:p>
    <w:p w14:paraId="5443DA09">
      <w:pPr>
        <w:pStyle w:val="19"/>
      </w:pPr>
      <w:r>
        <w:rPr>
          <w:rStyle w:val="18"/>
          <w:rFonts w:hint="eastAsia"/>
        </w:rPr>
        <w:t>【南雄市实验中学】</w:t>
      </w:r>
      <w:r>
        <w:rPr>
          <w:rFonts w:hint="eastAsia"/>
        </w:rPr>
        <w:t>　</w:t>
      </w:r>
      <w:r>
        <w:t>2022</w:t>
      </w:r>
      <w:r>
        <w:rPr>
          <w:rFonts w:hint="eastAsia"/>
        </w:rPr>
        <w:t>年，该校教学班</w:t>
      </w:r>
      <w:r>
        <w:t>48</w:t>
      </w:r>
      <w:r>
        <w:rPr>
          <w:rFonts w:hint="eastAsia"/>
        </w:rPr>
        <w:t>个，就读学生</w:t>
      </w:r>
      <w:r>
        <w:t>2400</w:t>
      </w:r>
      <w:r>
        <w:rPr>
          <w:rFonts w:hint="eastAsia"/>
        </w:rPr>
        <w:t>人。学校专职教师</w:t>
      </w:r>
      <w:r>
        <w:t>174</w:t>
      </w:r>
      <w:r>
        <w:rPr>
          <w:rFonts w:hint="eastAsia"/>
        </w:rPr>
        <w:t>人，高级职称</w:t>
      </w:r>
      <w:r>
        <w:t>41</w:t>
      </w:r>
      <w:r>
        <w:rPr>
          <w:rFonts w:hint="eastAsia"/>
        </w:rPr>
        <w:t>人，一级教师</w:t>
      </w:r>
      <w:r>
        <w:t>90</w:t>
      </w:r>
      <w:r>
        <w:rPr>
          <w:rFonts w:hint="eastAsia"/>
        </w:rPr>
        <w:t>人，教师研究生学历</w:t>
      </w:r>
      <w:r>
        <w:t>3</w:t>
      </w:r>
      <w:r>
        <w:rPr>
          <w:rFonts w:hint="eastAsia"/>
        </w:rPr>
        <w:t>人，本科学历</w:t>
      </w:r>
      <w:r>
        <w:t>150</w:t>
      </w:r>
      <w:r>
        <w:rPr>
          <w:rFonts w:hint="eastAsia"/>
        </w:rPr>
        <w:t>人，大专学历</w:t>
      </w:r>
      <w:r>
        <w:t>19</w:t>
      </w:r>
      <w:r>
        <w:rPr>
          <w:rFonts w:hint="eastAsia"/>
        </w:rPr>
        <w:t>人，学历达标率</w:t>
      </w:r>
      <w:r>
        <w:t>100%</w:t>
      </w:r>
      <w:r>
        <w:rPr>
          <w:rFonts w:hint="eastAsia"/>
        </w:rPr>
        <w:t>。学校组织参加各种文体活动，跳绳队在韶关市教育系统快乐运动场跳绳大赛</w:t>
      </w:r>
      <w:r>
        <w:t>-</w:t>
      </w:r>
      <w:r>
        <w:rPr>
          <w:rFonts w:hint="eastAsia"/>
        </w:rPr>
        <w:t>韶关站比赛中荣获一等奖。</w:t>
      </w:r>
      <w:r>
        <w:t>9</w:t>
      </w:r>
      <w:r>
        <w:rPr>
          <w:rFonts w:hint="eastAsia"/>
        </w:rPr>
        <w:t>月</w:t>
      </w:r>
      <w:r>
        <w:t>27</w:t>
      </w:r>
      <w:r>
        <w:rPr>
          <w:rFonts w:hint="eastAsia"/>
        </w:rPr>
        <w:t>日，校长叶桂林在韶关市教学工作会议上作教育教学管理育教学管理的经验介绍。教师黄得灵参加</w:t>
      </w:r>
      <w:r>
        <w:t>2022</w:t>
      </w:r>
      <w:r>
        <w:rPr>
          <w:rFonts w:hint="eastAsia"/>
        </w:rPr>
        <w:t>年韶关市中小学家庭教育指导优质课评比荣获初中组一等奖。学校跳绳队在韶关市第二十七届中小学生“英东杯”跳绳竞赛（初中组团体总分）荣获第二名。注重教师队伍人才培养，创建教师可持续发展平台，立足教学第一线，推动课题研究。教学质量提升，</w:t>
      </w:r>
      <w:r>
        <w:t>2022</w:t>
      </w:r>
      <w:r>
        <w:rPr>
          <w:rFonts w:hint="eastAsia"/>
        </w:rPr>
        <w:t>年，各分数段人数均位列全市同类学校榜首，其中</w:t>
      </w:r>
      <w:r>
        <w:t>600</w:t>
      </w:r>
      <w:r>
        <w:rPr>
          <w:rFonts w:hint="eastAsia"/>
        </w:rPr>
        <w:t>分以上</w:t>
      </w:r>
      <w:r>
        <w:t>51</w:t>
      </w:r>
      <w:r>
        <w:rPr>
          <w:rFonts w:hint="eastAsia"/>
        </w:rPr>
        <w:t>人、</w:t>
      </w:r>
      <w:r>
        <w:t>550</w:t>
      </w:r>
      <w:r>
        <w:rPr>
          <w:rFonts w:hint="eastAsia"/>
        </w:rPr>
        <w:t>分以上</w:t>
      </w:r>
      <w:r>
        <w:t>129</w:t>
      </w:r>
      <w:r>
        <w:rPr>
          <w:rFonts w:hint="eastAsia"/>
        </w:rPr>
        <w:t>人、</w:t>
      </w:r>
      <w:r>
        <w:t>500</w:t>
      </w:r>
      <w:r>
        <w:rPr>
          <w:rFonts w:hint="eastAsia"/>
        </w:rPr>
        <w:t>分以上</w:t>
      </w:r>
      <w:r>
        <w:t>223</w:t>
      </w:r>
      <w:r>
        <w:rPr>
          <w:rFonts w:hint="eastAsia"/>
        </w:rPr>
        <w:t>人、</w:t>
      </w:r>
      <w:r>
        <w:t>450</w:t>
      </w:r>
      <w:r>
        <w:rPr>
          <w:rFonts w:hint="eastAsia"/>
        </w:rPr>
        <w:t>分以上</w:t>
      </w:r>
      <w:r>
        <w:t>308</w:t>
      </w:r>
      <w:r>
        <w:rPr>
          <w:rFonts w:hint="eastAsia"/>
        </w:rPr>
        <w:t>人。</w:t>
      </w:r>
    </w:p>
    <w:p w14:paraId="68B6EC30">
      <w:pPr>
        <w:pStyle w:val="26"/>
      </w:pPr>
      <w:r>
        <w:rPr>
          <w:rFonts w:hint="eastAsia"/>
        </w:rPr>
        <w:t>（余　娟）</w:t>
      </w:r>
    </w:p>
    <w:p w14:paraId="421B99C0">
      <w:pPr>
        <w:pStyle w:val="19"/>
      </w:pPr>
      <w:r>
        <w:rPr>
          <w:rStyle w:val="18"/>
          <w:rFonts w:hint="eastAsia"/>
        </w:rPr>
        <w:t>【乌迳中学】</w:t>
      </w:r>
      <w:r>
        <w:rPr>
          <w:rFonts w:hint="eastAsia"/>
        </w:rPr>
        <w:t>　</w:t>
      </w:r>
      <w:r>
        <w:t>2022</w:t>
      </w:r>
      <w:r>
        <w:rPr>
          <w:rFonts w:hint="eastAsia"/>
        </w:rPr>
        <w:t>年，该校教学班</w:t>
      </w:r>
      <w:r>
        <w:t>25</w:t>
      </w:r>
      <w:r>
        <w:rPr>
          <w:rFonts w:hint="eastAsia"/>
        </w:rPr>
        <w:t>个；在校学生</w:t>
      </w:r>
      <w:r>
        <w:t>1134</w:t>
      </w:r>
      <w:r>
        <w:rPr>
          <w:rFonts w:hint="eastAsia"/>
        </w:rPr>
        <w:t>人；教职工</w:t>
      </w:r>
      <w:r>
        <w:t>99</w:t>
      </w:r>
      <w:r>
        <w:rPr>
          <w:rFonts w:hint="eastAsia"/>
        </w:rPr>
        <w:t>人，其中专任教师</w:t>
      </w:r>
      <w:r>
        <w:t>95</w:t>
      </w:r>
      <w:r>
        <w:rPr>
          <w:rFonts w:hint="eastAsia"/>
        </w:rPr>
        <w:t>人，学历达标</w:t>
      </w:r>
      <w:r>
        <w:t>100</w:t>
      </w:r>
      <w:r>
        <w:rPr>
          <w:rFonts w:hint="eastAsia"/>
        </w:rPr>
        <w:t>％，硕士研究生学历</w:t>
      </w:r>
      <w:r>
        <w:t>1</w:t>
      </w:r>
      <w:r>
        <w:rPr>
          <w:rFonts w:hint="eastAsia"/>
        </w:rPr>
        <w:t>人，高级技术职称</w:t>
      </w:r>
      <w:r>
        <w:t>19</w:t>
      </w:r>
      <w:r>
        <w:rPr>
          <w:rFonts w:hint="eastAsia"/>
        </w:rPr>
        <w:t>人，中级技术职称</w:t>
      </w:r>
      <w:r>
        <w:t>52</w:t>
      </w:r>
      <w:r>
        <w:rPr>
          <w:rFonts w:hint="eastAsia"/>
        </w:rPr>
        <w:t>人，市名师工作室</w:t>
      </w:r>
      <w:r>
        <w:t>3</w:t>
      </w:r>
      <w:r>
        <w:rPr>
          <w:rFonts w:hint="eastAsia"/>
        </w:rPr>
        <w:t>个。教师吴东洋、郑金泉、朱永胜、董宝莲、叶常凤等被南雄市人民政府评为优秀教师，教师张熙群的论文荣获韶关市二等奖，吴东洋、李金花等的论文荣获韶关市三等奖。梁秋慧老师的优质课评比荣获韶关市二等奖。廖聪有老师的同课异构课荣获韶关市优秀奖。学校学生祺桂娟同学参加韶关市举办的中小学“我心中的国家生态文明城市”绘画活动中荣获一等奖。在南雄市中小学体育比赛中，该校获初中组乒乓球男子团体第一名。实施“文明班”评比活动，组织班主任轮流值日，交叉年级检查，从班风建设、学风建设、校园纪律、孝爱文化、完成学校布置工作等项目方面量化考核评分，每两周各年级评出前三名作为“文明班”。学校设立心理咨询室，心理健康教师有</w:t>
      </w:r>
      <w:r>
        <w:t>A</w:t>
      </w:r>
      <w:r>
        <w:rPr>
          <w:rFonts w:hint="eastAsia"/>
        </w:rPr>
        <w:t>证</w:t>
      </w:r>
      <w:r>
        <w:t>3</w:t>
      </w:r>
      <w:r>
        <w:rPr>
          <w:rFonts w:hint="eastAsia"/>
        </w:rPr>
        <w:t>人，</w:t>
      </w:r>
      <w:r>
        <w:t>B</w:t>
      </w:r>
      <w:r>
        <w:rPr>
          <w:rFonts w:hint="eastAsia"/>
        </w:rPr>
        <w:t>证</w:t>
      </w:r>
      <w:r>
        <w:t>7</w:t>
      </w:r>
      <w:r>
        <w:rPr>
          <w:rFonts w:hint="eastAsia"/>
        </w:rPr>
        <w:t>人，</w:t>
      </w:r>
      <w:r>
        <w:t>C</w:t>
      </w:r>
      <w:r>
        <w:rPr>
          <w:rFonts w:hint="eastAsia"/>
        </w:rPr>
        <w:t>证</w:t>
      </w:r>
      <w:r>
        <w:t>5</w:t>
      </w:r>
      <w:r>
        <w:rPr>
          <w:rFonts w:hint="eastAsia"/>
        </w:rPr>
        <w:t>人，心理教师组织学生进行心理问题培训。</w:t>
      </w:r>
      <w:r>
        <w:t>2022</w:t>
      </w:r>
      <w:r>
        <w:rPr>
          <w:rFonts w:hint="eastAsia"/>
        </w:rPr>
        <w:t>年考入北江中学</w:t>
      </w:r>
      <w:r>
        <w:t>2</w:t>
      </w:r>
      <w:r>
        <w:rPr>
          <w:rFonts w:hint="eastAsia"/>
        </w:rPr>
        <w:t>人，韶关市一中</w:t>
      </w:r>
      <w:r>
        <w:t>1</w:t>
      </w:r>
      <w:r>
        <w:rPr>
          <w:rFonts w:hint="eastAsia"/>
        </w:rPr>
        <w:t>人，南雄中学</w:t>
      </w:r>
      <w:r>
        <w:t>38</w:t>
      </w:r>
      <w:r>
        <w:rPr>
          <w:rFonts w:hint="eastAsia"/>
        </w:rPr>
        <w:t>人，南雄一中</w:t>
      </w:r>
      <w:r>
        <w:t>35</w:t>
      </w:r>
      <w:r>
        <w:rPr>
          <w:rFonts w:hint="eastAsia"/>
        </w:rPr>
        <w:t>人，黄坑中学</w:t>
      </w:r>
      <w:r>
        <w:t>30</w:t>
      </w:r>
      <w:r>
        <w:rPr>
          <w:rFonts w:hint="eastAsia"/>
        </w:rPr>
        <w:t>人。</w:t>
      </w:r>
    </w:p>
    <w:p w14:paraId="250E5F6F">
      <w:pPr>
        <w:pStyle w:val="26"/>
      </w:pPr>
      <w:r>
        <w:rPr>
          <w:rFonts w:hint="eastAsia"/>
        </w:rPr>
        <w:t>（赵玉林）</w:t>
      </w:r>
    </w:p>
    <w:p w14:paraId="757271D1">
      <w:pPr>
        <w:pStyle w:val="19"/>
        <w:rPr>
          <w:rFonts w:ascii="方正楷体_GBK" w:eastAsia="方正楷体_GBK" w:cs="方正楷体_GBK"/>
        </w:rPr>
      </w:pPr>
      <w:r>
        <w:rPr>
          <w:rStyle w:val="18"/>
          <w:rFonts w:hint="eastAsia"/>
        </w:rPr>
        <w:t>【南雄市黎灿小学】</w:t>
      </w:r>
      <w:r>
        <w:rPr>
          <w:rFonts w:hint="eastAsia"/>
        </w:rPr>
        <w:t>　</w:t>
      </w:r>
      <w:r>
        <w:t>2022</w:t>
      </w:r>
      <w:r>
        <w:rPr>
          <w:rFonts w:hint="eastAsia"/>
        </w:rPr>
        <w:t>年，该校坚持一校两部模式办学，老校区部为一年级至三年级，设</w:t>
      </w:r>
      <w:r>
        <w:t>45</w:t>
      </w:r>
      <w:r>
        <w:rPr>
          <w:rFonts w:hint="eastAsia"/>
        </w:rPr>
        <w:t>个班，就读学生</w:t>
      </w:r>
      <w:r>
        <w:t>2135</w:t>
      </w:r>
      <w:r>
        <w:rPr>
          <w:rFonts w:hint="eastAsia"/>
        </w:rPr>
        <w:t>人，第二校区为四年级至六年级，设</w:t>
      </w:r>
      <w:r>
        <w:t>45</w:t>
      </w:r>
      <w:r>
        <w:rPr>
          <w:rFonts w:hint="eastAsia"/>
        </w:rPr>
        <w:t>个班，就读学生</w:t>
      </w:r>
      <w:r>
        <w:t>2134</w:t>
      </w:r>
      <w:r>
        <w:rPr>
          <w:rFonts w:hint="eastAsia"/>
        </w:rPr>
        <w:t>人。全校学生</w:t>
      </w:r>
      <w:r>
        <w:t>4269</w:t>
      </w:r>
      <w:r>
        <w:rPr>
          <w:rFonts w:hint="eastAsia"/>
        </w:rPr>
        <w:t>人；教职工</w:t>
      </w:r>
      <w:r>
        <w:t>200</w:t>
      </w:r>
      <w:r>
        <w:rPr>
          <w:rFonts w:hint="eastAsia"/>
        </w:rPr>
        <w:t>人，专任教师</w:t>
      </w:r>
      <w:r>
        <w:t>199</w:t>
      </w:r>
      <w:r>
        <w:rPr>
          <w:rFonts w:hint="eastAsia"/>
        </w:rPr>
        <w:t>人，研究生学历</w:t>
      </w:r>
      <w:r>
        <w:t>1</w:t>
      </w:r>
      <w:r>
        <w:rPr>
          <w:rFonts w:hint="eastAsia"/>
        </w:rPr>
        <w:t>人，本科学历</w:t>
      </w:r>
      <w:r>
        <w:t>161</w:t>
      </w:r>
      <w:r>
        <w:rPr>
          <w:rFonts w:hint="eastAsia"/>
        </w:rPr>
        <w:t>人，专科学历</w:t>
      </w:r>
      <w:r>
        <w:t>37</w:t>
      </w:r>
      <w:r>
        <w:rPr>
          <w:rFonts w:hint="eastAsia"/>
        </w:rPr>
        <w:t>人，其中教师队伍中，高级教师</w:t>
      </w:r>
      <w:r>
        <w:t>16</w:t>
      </w:r>
      <w:r>
        <w:rPr>
          <w:rFonts w:hint="eastAsia"/>
        </w:rPr>
        <w:t>人，特级教师</w:t>
      </w:r>
      <w:r>
        <w:t>1</w:t>
      </w:r>
      <w:r>
        <w:rPr>
          <w:rFonts w:hint="eastAsia"/>
        </w:rPr>
        <w:t>人，小学一级教师</w:t>
      </w:r>
      <w:r>
        <w:t>82</w:t>
      </w:r>
      <w:r>
        <w:rPr>
          <w:rFonts w:hint="eastAsia"/>
        </w:rPr>
        <w:t>人，二级教师</w:t>
      </w:r>
      <w:r>
        <w:t>59</w:t>
      </w:r>
      <w:r>
        <w:rPr>
          <w:rFonts w:hint="eastAsia"/>
        </w:rPr>
        <w:t>人。</w:t>
      </w:r>
      <w:r>
        <w:t>2</w:t>
      </w:r>
      <w:r>
        <w:rPr>
          <w:rFonts w:hint="eastAsia"/>
        </w:rPr>
        <w:t>名教师获得韶关市“四有”好老师荣誉称号。获评南雄市</w:t>
      </w:r>
      <w:r>
        <w:t>2021</w:t>
      </w:r>
      <w:r>
        <w:rPr>
          <w:rFonts w:hint="eastAsia"/>
        </w:rPr>
        <w:t>—</w:t>
      </w:r>
      <w:r>
        <w:t>2022</w:t>
      </w:r>
      <w:r>
        <w:rPr>
          <w:rFonts w:hint="eastAsia"/>
        </w:rPr>
        <w:t>学年度教育教学“先进单位”；荣获“韶关市数字教材应用示范校”称号；中共南雄市黎灿学校离退休干部支部荣获“</w:t>
      </w:r>
      <w:r>
        <w:t>2022</w:t>
      </w:r>
      <w:r>
        <w:rPr>
          <w:rFonts w:hint="eastAsia"/>
        </w:rPr>
        <w:t>年度韶关市离退休干部‘六好’示范党支部”称号。学校以教学为中心，深化改革，规范引入第三方参与校内课后服务工作，推行校内课后服务时间“</w:t>
      </w:r>
      <w:r>
        <w:t>4+1</w:t>
      </w:r>
      <w:r>
        <w:rPr>
          <w:rFonts w:hint="eastAsia"/>
        </w:rPr>
        <w:t>”模式，星期二至星期四为基本托管服务，星期五为素质拓展服务；使用粤教翔云数字教材应用平台，优化学习环境、使用资源推送、变革教学方式、为课堂教学提质增效。开展教育科研工作，该校有</w:t>
      </w:r>
      <w:r>
        <w:t>1</w:t>
      </w:r>
      <w:r>
        <w:rPr>
          <w:rFonts w:hint="eastAsia"/>
        </w:rPr>
        <w:t>位老师申报省级课题、</w:t>
      </w:r>
      <w:r>
        <w:t>5</w:t>
      </w:r>
      <w:r>
        <w:rPr>
          <w:rFonts w:hint="eastAsia"/>
        </w:rPr>
        <w:t>位老师申报韶关市课题。另有</w:t>
      </w:r>
      <w:r>
        <w:t>1</w:t>
      </w:r>
      <w:r>
        <w:rPr>
          <w:rFonts w:hint="eastAsia"/>
        </w:rPr>
        <w:t>个国家级课题、</w:t>
      </w:r>
      <w:r>
        <w:t>1</w:t>
      </w:r>
      <w:r>
        <w:rPr>
          <w:rFonts w:hint="eastAsia"/>
        </w:rPr>
        <w:t>个省级课题结题。开展“师德建设主题教育月”活动，重点通过青年教师班和名师工作室两个抓手，有效促进青年教师专业发展。推广学生饮用奶计划，启用与第三方合作的午休、午餐服务，制定制度，解决双职工家庭孩子的接送及午餐午休问题。学校鼓励社会支持教育事业，按照社会团体管理规定筹办并成立南雄市黎灿学校奖教助学促进会。　　　　　</w:t>
      </w:r>
      <w:r>
        <w:t xml:space="preserve">  </w:t>
      </w:r>
      <w:r>
        <w:rPr>
          <w:rFonts w:hint="eastAsia" w:ascii="方正楷体_GBK" w:eastAsia="方正楷体_GBK" w:cs="方正楷体_GBK"/>
        </w:rPr>
        <w:t>（庞舒敏）</w:t>
      </w:r>
    </w:p>
    <w:p w14:paraId="3BBF1213">
      <w:pPr>
        <w:pStyle w:val="19"/>
        <w:rPr>
          <w:rFonts w:ascii="方正楷体_GBK" w:eastAsia="方正楷体_GBK" w:cs="方正楷体_GBK"/>
        </w:rPr>
      </w:pPr>
      <w:r>
        <w:rPr>
          <w:rStyle w:val="18"/>
          <w:rFonts w:hint="eastAsia"/>
        </w:rPr>
        <w:t>【南雄市永康路中心小学】</w:t>
      </w:r>
      <w:r>
        <w:rPr>
          <w:rFonts w:hint="eastAsia"/>
        </w:rPr>
        <w:t>　</w:t>
      </w:r>
      <w:r>
        <w:t>2022</w:t>
      </w:r>
      <w:r>
        <w:rPr>
          <w:rFonts w:hint="eastAsia"/>
        </w:rPr>
        <w:t>年，该校有教学班</w:t>
      </w:r>
      <w:r>
        <w:t>42</w:t>
      </w:r>
      <w:r>
        <w:rPr>
          <w:rFonts w:hint="eastAsia"/>
        </w:rPr>
        <w:t>个；学生</w:t>
      </w:r>
      <w:r>
        <w:t>2299</w:t>
      </w:r>
      <w:r>
        <w:rPr>
          <w:rFonts w:hint="eastAsia"/>
        </w:rPr>
        <w:t>人；教职员工</w:t>
      </w:r>
      <w:r>
        <w:t>112</w:t>
      </w:r>
      <w:r>
        <w:rPr>
          <w:rFonts w:hint="eastAsia"/>
        </w:rPr>
        <w:t>人，其中，专职校医</w:t>
      </w:r>
      <w:r>
        <w:t>1</w:t>
      </w:r>
      <w:r>
        <w:rPr>
          <w:rFonts w:hint="eastAsia"/>
        </w:rPr>
        <w:t>人，专任教师</w:t>
      </w:r>
      <w:r>
        <w:t>111</w:t>
      </w:r>
      <w:r>
        <w:rPr>
          <w:rFonts w:hint="eastAsia"/>
        </w:rPr>
        <w:t>人，其中高级教师职称</w:t>
      </w:r>
      <w:r>
        <w:t>15</w:t>
      </w:r>
      <w:r>
        <w:rPr>
          <w:rFonts w:hint="eastAsia"/>
        </w:rPr>
        <w:t>人，南雄市名教师</w:t>
      </w:r>
      <w:r>
        <w:t>2</w:t>
      </w:r>
      <w:r>
        <w:rPr>
          <w:rFonts w:hint="eastAsia"/>
        </w:rPr>
        <w:t>人、名班主任</w:t>
      </w:r>
      <w:r>
        <w:t>2</w:t>
      </w:r>
      <w:r>
        <w:rPr>
          <w:rFonts w:hint="eastAsia"/>
        </w:rPr>
        <w:t>人、学科带头人</w:t>
      </w:r>
      <w:r>
        <w:t>5</w:t>
      </w:r>
      <w:r>
        <w:rPr>
          <w:rFonts w:hint="eastAsia"/>
        </w:rPr>
        <w:t>人、名教师与名班主任工作室</w:t>
      </w:r>
      <w:r>
        <w:t>6</w:t>
      </w:r>
      <w:r>
        <w:rPr>
          <w:rFonts w:hint="eastAsia"/>
        </w:rPr>
        <w:t>个，韶关市级名校长</w:t>
      </w:r>
      <w:r>
        <w:t>1</w:t>
      </w:r>
      <w:r>
        <w:rPr>
          <w:rFonts w:hint="eastAsia"/>
        </w:rPr>
        <w:t>人、名教师</w:t>
      </w:r>
      <w:r>
        <w:t>2</w:t>
      </w:r>
      <w:r>
        <w:rPr>
          <w:rFonts w:hint="eastAsia"/>
        </w:rPr>
        <w:t>人、名班主任</w:t>
      </w:r>
      <w:r>
        <w:t>1</w:t>
      </w:r>
      <w:r>
        <w:rPr>
          <w:rFonts w:hint="eastAsia"/>
        </w:rPr>
        <w:t>人，学科带头人</w:t>
      </w:r>
      <w:r>
        <w:t>3</w:t>
      </w:r>
      <w:r>
        <w:rPr>
          <w:rFonts w:hint="eastAsia"/>
        </w:rPr>
        <w:t>人、教学能手</w:t>
      </w:r>
      <w:r>
        <w:t>2</w:t>
      </w:r>
      <w:r>
        <w:rPr>
          <w:rFonts w:hint="eastAsia"/>
        </w:rPr>
        <w:t>人、名教师培养对象</w:t>
      </w:r>
      <w:r>
        <w:t>2</w:t>
      </w:r>
      <w:r>
        <w:rPr>
          <w:rFonts w:hint="eastAsia"/>
        </w:rPr>
        <w:t>人，省级骨干教师</w:t>
      </w:r>
      <w:r>
        <w:t>4</w:t>
      </w:r>
      <w:r>
        <w:rPr>
          <w:rFonts w:hint="eastAsia"/>
        </w:rPr>
        <w:t>人。</w:t>
      </w:r>
      <w:r>
        <w:t>1</w:t>
      </w:r>
      <w:r>
        <w:rPr>
          <w:rFonts w:hint="eastAsia"/>
        </w:rPr>
        <w:t>月，学校原创歌曲《法在我心》参加韶关第三届法治文化节获原创歌曲一等奖；</w:t>
      </w:r>
      <w:r>
        <w:t>6</w:t>
      </w:r>
      <w:r>
        <w:rPr>
          <w:rFonts w:hint="eastAsia"/>
        </w:rPr>
        <w:t>月，学校评为韶关市</w:t>
      </w:r>
      <w:r>
        <w:t>2021</w:t>
      </w:r>
      <w:r>
        <w:rPr>
          <w:rFonts w:hint="eastAsia"/>
        </w:rPr>
        <w:t>—</w:t>
      </w:r>
      <w:r>
        <w:t>2022</w:t>
      </w:r>
      <w:r>
        <w:rPr>
          <w:rFonts w:hint="eastAsia"/>
        </w:rPr>
        <w:t>年度少先队先进学校；选送节目《读中国》获</w:t>
      </w:r>
      <w:r>
        <w:t>2022</w:t>
      </w:r>
      <w:r>
        <w:rPr>
          <w:rFonts w:hint="eastAsia"/>
        </w:rPr>
        <w:t>年韶关市中小学校中华经典诗文诵读比赛小学组一等奖；语文科组被韶关市教育局被评为先进教研组。学校</w:t>
      </w:r>
      <w:r>
        <w:t>2</w:t>
      </w:r>
      <w:r>
        <w:rPr>
          <w:rFonts w:hint="eastAsia"/>
        </w:rPr>
        <w:t>位教师被评为韶关市“四有”好老师。钟小媛老师的《中华传统节日——习作》评为广东省</w:t>
      </w:r>
      <w:r>
        <w:t>2022</w:t>
      </w:r>
      <w:r>
        <w:rPr>
          <w:rFonts w:hint="eastAsia"/>
        </w:rPr>
        <w:t>年省级基础教育精品课。坚持立德树人，推进社会主义核心价值观教育进校园，开展以“喜迎二十大，做时代新人”为主题的系列校园文化活动，其中</w:t>
      </w:r>
      <w:r>
        <w:t>3</w:t>
      </w:r>
      <w:r>
        <w:rPr>
          <w:rFonts w:hint="eastAsia"/>
        </w:rPr>
        <w:t>月至</w:t>
      </w:r>
      <w:r>
        <w:t>5</w:t>
      </w:r>
      <w:r>
        <w:rPr>
          <w:rFonts w:hint="eastAsia"/>
        </w:rPr>
        <w:t>月，开展“展劳动风采</w:t>
      </w:r>
      <w:r>
        <w:t xml:space="preserve">  </w:t>
      </w:r>
      <w:r>
        <w:rPr>
          <w:rFonts w:hint="eastAsia"/>
        </w:rPr>
        <w:t>现劳动技能”第一届学生劳动技能比赛，大赛围绕学生的日常生活技能，从班级选拔到校级决赛，做到人人参与，班班参加，在《韶关日报》报道该项活动。持续做好“三声五礼”德育特色仪式教育，开展年级“康德之星”“书香少年”评比活动，并扩大校刊《永康少儿》征稿范围，为辖下完小莲塘小学学生提供一个展示风采的平台。学校推行分学科分年级集体备课制度，带动全体教师研习</w:t>
      </w:r>
      <w:r>
        <w:t>2022</w:t>
      </w:r>
      <w:r>
        <w:rPr>
          <w:rFonts w:hint="eastAsia"/>
        </w:rPr>
        <w:t>年新课标，开展教研教改活动，提升教师课堂教学水平。实施名师工作室和师徒结对青蓝工程，开展公开课、专题讲座、主题研修、教学基本功比赛、课题研究等活动，促进教师专业成长。课题研究方面，有</w:t>
      </w:r>
      <w:r>
        <w:t>1</w:t>
      </w:r>
      <w:r>
        <w:rPr>
          <w:rFonts w:hint="eastAsia"/>
        </w:rPr>
        <w:t>个省级课题、</w:t>
      </w:r>
      <w:r>
        <w:t>2</w:t>
      </w:r>
      <w:r>
        <w:rPr>
          <w:rFonts w:hint="eastAsia"/>
        </w:rPr>
        <w:t>个市级课题批准立项，</w:t>
      </w:r>
      <w:r>
        <w:t>9</w:t>
      </w:r>
      <w:r>
        <w:rPr>
          <w:rFonts w:hint="eastAsia"/>
        </w:rPr>
        <w:t>位老师的课题结题。</w:t>
      </w:r>
      <w:r>
        <w:t>70</w:t>
      </w:r>
      <w:r>
        <w:rPr>
          <w:rFonts w:hint="eastAsia"/>
        </w:rPr>
        <w:t>多人次的论文、课例、微课获省、市、县的奖项。　　　　</w:t>
      </w:r>
      <w:r>
        <w:t xml:space="preserve">  </w:t>
      </w:r>
      <w:r>
        <w:rPr>
          <w:rFonts w:hint="eastAsia" w:ascii="方正楷体_GBK" w:eastAsia="方正楷体_GBK" w:cs="方正楷体_GBK"/>
        </w:rPr>
        <w:t>（钟小媛）</w:t>
      </w:r>
    </w:p>
    <w:p w14:paraId="4517B942">
      <w:pPr>
        <w:pStyle w:val="19"/>
        <w:rPr>
          <w:rFonts w:ascii="方正楷体_GBK" w:eastAsia="方正楷体_GBK" w:cs="方正楷体_GBK"/>
        </w:rPr>
      </w:pPr>
      <w:r>
        <w:rPr>
          <w:rStyle w:val="18"/>
          <w:rFonts w:hint="eastAsia"/>
        </w:rPr>
        <w:t>【南雄市第一小学】</w:t>
      </w:r>
      <w:r>
        <w:rPr>
          <w:rFonts w:hint="eastAsia"/>
        </w:rPr>
        <w:t>　</w:t>
      </w:r>
      <w:r>
        <w:t>2022</w:t>
      </w:r>
      <w:r>
        <w:rPr>
          <w:rFonts w:hint="eastAsia"/>
        </w:rPr>
        <w:t>年，该校学生</w:t>
      </w:r>
      <w:r>
        <w:t>4155</w:t>
      </w:r>
      <w:r>
        <w:rPr>
          <w:rFonts w:hint="eastAsia"/>
        </w:rPr>
        <w:t>人，</w:t>
      </w:r>
      <w:r>
        <w:t>81</w:t>
      </w:r>
      <w:r>
        <w:rPr>
          <w:rFonts w:hint="eastAsia"/>
        </w:rPr>
        <w:t>个教学班。教职工</w:t>
      </w:r>
      <w:r>
        <w:t>214</w:t>
      </w:r>
      <w:r>
        <w:rPr>
          <w:rFonts w:hint="eastAsia"/>
        </w:rPr>
        <w:t>人，其中专任教师</w:t>
      </w:r>
      <w:r>
        <w:t>205</w:t>
      </w:r>
      <w:r>
        <w:rPr>
          <w:rFonts w:hint="eastAsia"/>
        </w:rPr>
        <w:t>人，研究生学历</w:t>
      </w:r>
      <w:r>
        <w:t>1</w:t>
      </w:r>
      <w:r>
        <w:rPr>
          <w:rFonts w:hint="eastAsia"/>
        </w:rPr>
        <w:t>人，本科学历</w:t>
      </w:r>
      <w:r>
        <w:t>164</w:t>
      </w:r>
      <w:r>
        <w:rPr>
          <w:rFonts w:hint="eastAsia"/>
        </w:rPr>
        <w:t>人、专科学历</w:t>
      </w:r>
      <w:r>
        <w:t>40</w:t>
      </w:r>
      <w:r>
        <w:rPr>
          <w:rFonts w:hint="eastAsia"/>
        </w:rPr>
        <w:t>人。广东省中小学生啦啦操锦标赛小学组广东省大课间室外示范花操第二名；广东省中小学生健美操锦标赛广东省学生健美操规定动作三级套路第五名；韶关市第二十七届中小学英东杯健美操啦啦操竞赛一等奖。家校合作，学校成立新一届家长委员会和家长志愿者服务队，定期举行家长授课、教学开放周活动，开展全员家访及各类亲子活动。根据“学校主导，片警协助，家长配合，学生践行”的四方合力共建平安校园。常态化开展年级“五环互动式”同课异构教研活动、骨干教师示范课、骨干教师与青年教师一帮一结对子帮扶活动、外出听课、邀请专家到校作讲座等，提高教师的专业水平。学校教师有</w:t>
      </w:r>
      <w:r>
        <w:t>100</w:t>
      </w:r>
      <w:r>
        <w:rPr>
          <w:rFonts w:hint="eastAsia"/>
        </w:rPr>
        <w:t>多篇论文、课例、教学设计在各类刊物发表或获奖。开设合唱、舞蹈、绘画、书法、乒乓球、篮球、创客等</w:t>
      </w:r>
      <w:r>
        <w:t>20</w:t>
      </w:r>
      <w:r>
        <w:rPr>
          <w:rFonts w:hint="eastAsia"/>
        </w:rPr>
        <w:t>多个第二课堂兴趣小组，全校留守儿童</w:t>
      </w:r>
      <w:r>
        <w:t>108</w:t>
      </w:r>
      <w:r>
        <w:rPr>
          <w:rFonts w:hint="eastAsia"/>
        </w:rPr>
        <w:t>人，困境儿童</w:t>
      </w:r>
      <w:r>
        <w:t>136</w:t>
      </w:r>
      <w:r>
        <w:rPr>
          <w:rFonts w:hint="eastAsia"/>
        </w:rPr>
        <w:t>人。学校推行“家庭、学校、社会”三位一体的留守、困境儿童教育管理机制，实施教育精准扶贫，全面落实各项学生资助政策，健全资助政策体系，成立关心关爱工作领导小组，建立留守儿童和困境儿童档案，加强学校与学生家长及其他监护人的交流与沟通。开展课外阅读、学习指导、体育活动、心理辅导等文体活动。</w:t>
      </w:r>
      <w:r>
        <w:t xml:space="preserve">  </w:t>
      </w:r>
      <w:r>
        <w:rPr>
          <w:rFonts w:hint="eastAsia"/>
        </w:rPr>
        <w:t>　　</w:t>
      </w:r>
      <w:r>
        <w:t xml:space="preserve">    </w:t>
      </w:r>
      <w:r>
        <w:rPr>
          <w:rFonts w:hint="eastAsia" w:ascii="方正楷体_GBK" w:eastAsia="方正楷体_GBK" w:cs="方正楷体_GBK"/>
        </w:rPr>
        <w:t>（陈莉花）</w:t>
      </w:r>
    </w:p>
    <w:p w14:paraId="4EE6A277">
      <w:pPr>
        <w:pStyle w:val="19"/>
      </w:pPr>
      <w:r>
        <w:rPr>
          <w:rStyle w:val="18"/>
          <w:rFonts w:hint="eastAsia"/>
        </w:rPr>
        <w:t>【南雄市第二小学】</w:t>
      </w:r>
      <w:r>
        <w:rPr>
          <w:rFonts w:hint="eastAsia"/>
        </w:rPr>
        <w:t>　</w:t>
      </w:r>
      <w:r>
        <w:t>2022</w:t>
      </w:r>
      <w:r>
        <w:rPr>
          <w:rFonts w:hint="eastAsia"/>
        </w:rPr>
        <w:t>年，该校教学班</w:t>
      </w:r>
      <w:r>
        <w:t>64</w:t>
      </w:r>
      <w:r>
        <w:rPr>
          <w:rFonts w:hint="eastAsia"/>
        </w:rPr>
        <w:t>个，在校学生</w:t>
      </w:r>
      <w:r>
        <w:t>2925</w:t>
      </w:r>
      <w:r>
        <w:rPr>
          <w:rFonts w:hint="eastAsia"/>
        </w:rPr>
        <w:t>人，教职工</w:t>
      </w:r>
      <w:r>
        <w:t>161</w:t>
      </w:r>
      <w:r>
        <w:rPr>
          <w:rFonts w:hint="eastAsia"/>
        </w:rPr>
        <w:t>人，专任教师</w:t>
      </w:r>
      <w:r>
        <w:t>160</w:t>
      </w:r>
      <w:r>
        <w:rPr>
          <w:rFonts w:hint="eastAsia"/>
        </w:rPr>
        <w:t>人，本科学历</w:t>
      </w:r>
      <w:r>
        <w:t>127</w:t>
      </w:r>
      <w:r>
        <w:rPr>
          <w:rFonts w:hint="eastAsia"/>
        </w:rPr>
        <w:t>人，专科学历</w:t>
      </w:r>
      <w:r>
        <w:t>33</w:t>
      </w:r>
      <w:r>
        <w:rPr>
          <w:rFonts w:hint="eastAsia"/>
        </w:rPr>
        <w:t>人，中专学历</w:t>
      </w:r>
      <w:r>
        <w:t>1</w:t>
      </w:r>
      <w:r>
        <w:rPr>
          <w:rFonts w:hint="eastAsia"/>
        </w:rPr>
        <w:t>人。其中小学高级教师</w:t>
      </w:r>
      <w:r>
        <w:t>14</w:t>
      </w:r>
      <w:r>
        <w:rPr>
          <w:rFonts w:hint="eastAsia"/>
        </w:rPr>
        <w:t>人、小学一级教师</w:t>
      </w:r>
      <w:r>
        <w:t>72</w:t>
      </w:r>
      <w:r>
        <w:rPr>
          <w:rFonts w:hint="eastAsia"/>
        </w:rPr>
        <w:t>人，小学二级教师</w:t>
      </w:r>
      <w:r>
        <w:t>74</w:t>
      </w:r>
      <w:r>
        <w:rPr>
          <w:rFonts w:hint="eastAsia"/>
        </w:rPr>
        <w:t>人。学校被评为“广东省中小学中华优秀文化传承学校”，</w:t>
      </w:r>
      <w:r>
        <w:t>1</w:t>
      </w:r>
      <w:r>
        <w:rPr>
          <w:rFonts w:hint="eastAsia"/>
        </w:rPr>
        <w:t>人被评为“南雄市第一季度好人”。开展德育教育，举行校园文化艺术节，开展“山韵星级文明班”“新时代好少年”“雏鹰争章”评比活动，倡导学生和家长参与志愿服务活动。学校心理教师获</w:t>
      </w:r>
      <w:r>
        <w:t>A</w:t>
      </w:r>
      <w:r>
        <w:rPr>
          <w:rFonts w:hint="eastAsia"/>
        </w:rPr>
        <w:t>证</w:t>
      </w:r>
      <w:r>
        <w:t>5</w:t>
      </w:r>
      <w:r>
        <w:rPr>
          <w:rFonts w:hint="eastAsia"/>
        </w:rPr>
        <w:t>人，</w:t>
      </w:r>
      <w:r>
        <w:t>B</w:t>
      </w:r>
      <w:r>
        <w:rPr>
          <w:rFonts w:hint="eastAsia"/>
        </w:rPr>
        <w:t>证</w:t>
      </w:r>
      <w:r>
        <w:t>6</w:t>
      </w:r>
      <w:r>
        <w:rPr>
          <w:rFonts w:hint="eastAsia"/>
        </w:rPr>
        <w:t>人，</w:t>
      </w:r>
      <w:r>
        <w:t>C</w:t>
      </w:r>
      <w:r>
        <w:rPr>
          <w:rFonts w:hint="eastAsia"/>
        </w:rPr>
        <w:t>证</w:t>
      </w:r>
      <w:r>
        <w:t>16</w:t>
      </w:r>
      <w:r>
        <w:rPr>
          <w:rFonts w:hint="eastAsia"/>
        </w:rPr>
        <w:t>人。关心关爱留守儿童和困境儿童，定期召开家长会和家长委员会议，携手共育，提高学生的思想道德素养。各科组定期开展公开课、示范课观摩活动，配合市教师发展中心完成县级公开课和送教下乡活动。学校有韶关市级名师工作室</w:t>
      </w:r>
      <w:r>
        <w:t>1</w:t>
      </w:r>
      <w:r>
        <w:rPr>
          <w:rFonts w:hint="eastAsia"/>
        </w:rPr>
        <w:t>个，南雄市级名师工作室</w:t>
      </w:r>
      <w:r>
        <w:t>5</w:t>
      </w:r>
      <w:r>
        <w:rPr>
          <w:rFonts w:hint="eastAsia"/>
        </w:rPr>
        <w:t>个，师生参加各级各类竞赛获奖人数</w:t>
      </w:r>
      <w:r>
        <w:t>308</w:t>
      </w:r>
      <w:r>
        <w:rPr>
          <w:rFonts w:hint="eastAsia"/>
        </w:rPr>
        <w:t>人次，其中</w:t>
      </w:r>
      <w:r>
        <w:t>1</w:t>
      </w:r>
      <w:r>
        <w:rPr>
          <w:rFonts w:hint="eastAsia"/>
        </w:rPr>
        <w:t>人次获得国家级奖项、</w:t>
      </w:r>
      <w:r>
        <w:t>2</w:t>
      </w:r>
      <w:r>
        <w:rPr>
          <w:rFonts w:hint="eastAsia"/>
        </w:rPr>
        <w:t>人次获得广东省级奖项。</w:t>
      </w:r>
    </w:p>
    <w:p w14:paraId="44619FBF">
      <w:pPr>
        <w:pStyle w:val="26"/>
        <w:rPr>
          <w:rFonts w:hint="eastAsia"/>
        </w:rPr>
      </w:pPr>
      <w:r>
        <w:rPr>
          <w:rFonts w:hint="eastAsia"/>
        </w:rPr>
        <w:t>（薛芳华）</w:t>
      </w:r>
    </w:p>
    <w:p w14:paraId="50FE7CBB">
      <w:pPr>
        <w:pStyle w:val="26"/>
        <w:rPr>
          <w:rFonts w:hint="eastAsia"/>
        </w:rPr>
      </w:pPr>
    </w:p>
    <w:p w14:paraId="72F0F2F9">
      <w:pPr>
        <w:pStyle w:val="26"/>
      </w:pPr>
    </w:p>
    <w:p w14:paraId="599B90CE">
      <w:pPr>
        <w:rPr>
          <w:rFonts w:hint="eastAsia"/>
        </w:rPr>
      </w:pPr>
    </w:p>
    <w:p w14:paraId="271211C0">
      <w:pPr>
        <w:rPr>
          <w:rFonts w:hint="eastAsia"/>
        </w:rPr>
      </w:pPr>
    </w:p>
    <w:p w14:paraId="0FC64520">
      <w:pPr>
        <w:pStyle w:val="4"/>
      </w:pPr>
      <w:r>
        <w:rPr>
          <w:rFonts w:hint="eastAsia"/>
        </w:rPr>
        <w:t>科　技</w:t>
      </w:r>
    </w:p>
    <w:p w14:paraId="616A0155">
      <w:pPr>
        <w:pStyle w:val="13"/>
      </w:pPr>
      <w:r>
        <w:rPr>
          <w:rFonts w:hint="eastAsia"/>
        </w:rPr>
        <w:t>综　述</w:t>
      </w:r>
    </w:p>
    <w:p w14:paraId="3B10BD98">
      <w:pPr>
        <w:pStyle w:val="19"/>
      </w:pPr>
      <w:r>
        <w:rPr>
          <w:rStyle w:val="18"/>
          <w:rFonts w:hint="eastAsia"/>
        </w:rPr>
        <w:t>【概况】　</w:t>
      </w:r>
      <w:r>
        <w:t>2022</w:t>
      </w:r>
      <w:r>
        <w:rPr>
          <w:rFonts w:hint="eastAsia"/>
        </w:rPr>
        <w:t>年，南雄市科研开发机构</w:t>
      </w:r>
      <w:r>
        <w:t>52</w:t>
      </w:r>
      <w:r>
        <w:rPr>
          <w:rFonts w:hint="eastAsia"/>
        </w:rPr>
        <w:t>个。专利授权</w:t>
      </w:r>
      <w:r>
        <w:t>443</w:t>
      </w:r>
      <w:r>
        <w:rPr>
          <w:rFonts w:hint="eastAsia"/>
        </w:rPr>
        <w:t>件。其中，发明专利授权</w:t>
      </w:r>
      <w:r>
        <w:t>56</w:t>
      </w:r>
      <w:r>
        <w:rPr>
          <w:rFonts w:hint="eastAsia"/>
        </w:rPr>
        <w:t>件，实用新颖授权</w:t>
      </w:r>
      <w:r>
        <w:t>233</w:t>
      </w:r>
      <w:r>
        <w:rPr>
          <w:rFonts w:hint="eastAsia"/>
        </w:rPr>
        <w:t>件，外观设计</w:t>
      </w:r>
      <w:r>
        <w:t>154</w:t>
      </w:r>
      <w:r>
        <w:rPr>
          <w:rFonts w:hint="eastAsia"/>
        </w:rPr>
        <w:t>件。新增国家高新技术企业</w:t>
      </w:r>
      <w:r>
        <w:t>18</w:t>
      </w:r>
      <w:r>
        <w:rPr>
          <w:rFonts w:hint="eastAsia"/>
        </w:rPr>
        <w:t>家。</w:t>
      </w:r>
      <w:r>
        <w:t>2021</w:t>
      </w:r>
      <w:r>
        <w:rPr>
          <w:rFonts w:hint="eastAsia"/>
        </w:rPr>
        <w:t>年</w:t>
      </w:r>
      <w:r>
        <w:t>R&amp;D</w:t>
      </w:r>
      <w:r>
        <w:rPr>
          <w:rFonts w:hint="eastAsia"/>
        </w:rPr>
        <w:t>投入</w:t>
      </w:r>
      <w:r>
        <w:t>1.31</w:t>
      </w:r>
      <w:r>
        <w:rPr>
          <w:rFonts w:hint="eastAsia"/>
        </w:rPr>
        <w:t>亿元，同比增长</w:t>
      </w:r>
      <w:r>
        <w:t>63.9%</w:t>
      </w:r>
      <w:r>
        <w:rPr>
          <w:rFonts w:hint="eastAsia"/>
        </w:rPr>
        <w:t>，占</w:t>
      </w:r>
      <w:r>
        <w:t>GDP</w:t>
      </w:r>
      <w:r>
        <w:rPr>
          <w:rFonts w:hint="eastAsia"/>
        </w:rPr>
        <w:t>比重</w:t>
      </w:r>
      <w:r>
        <w:t>0.99%</w:t>
      </w:r>
      <w:r>
        <w:rPr>
          <w:rFonts w:hint="eastAsia"/>
        </w:rPr>
        <w:t>，占比创南雄市历史新高。</w:t>
      </w:r>
      <w:r>
        <w:t>R&amp;D</w:t>
      </w:r>
      <w:r>
        <w:rPr>
          <w:rFonts w:hint="eastAsia"/>
        </w:rPr>
        <w:t>占</w:t>
      </w:r>
      <w:r>
        <w:t>GDP</w:t>
      </w:r>
      <w:r>
        <w:rPr>
          <w:rFonts w:hint="eastAsia"/>
        </w:rPr>
        <w:t>比重数据在韶关排名靠前。南雄市与韶关学院签订战略合作协议，助力打造科技创新高地。充分挖掘南雄优势产业发展潜力，激发科技创新力量，加快科技型中小企业培育，壮大高新技术企业后备梯队。</w:t>
      </w:r>
    </w:p>
    <w:p w14:paraId="1295C3BE">
      <w:pPr>
        <w:pStyle w:val="19"/>
        <w:spacing w:before="340"/>
      </w:pPr>
      <w:r>
        <w:rPr>
          <w:rStyle w:val="18"/>
          <w:rFonts w:hint="eastAsia"/>
        </w:rPr>
        <w:t>【科技特派员服务乡村】　</w:t>
      </w:r>
      <w:r>
        <w:t>2022</w:t>
      </w:r>
      <w:r>
        <w:rPr>
          <w:rFonts w:hint="eastAsia"/>
        </w:rPr>
        <w:t>年，南雄市全面落实《广东省农村科技特派员驻镇帮镇扶村行动方案》，发挥驻镇帮镇扶村农村科技特派员服务基层长效机制，选派来自中山大学、华南农业大学、省农科院、韶关学院等专家团队</w:t>
      </w:r>
      <w:r>
        <w:t>33</w:t>
      </w:r>
      <w:r>
        <w:rPr>
          <w:rFonts w:hint="eastAsia"/>
        </w:rPr>
        <w:t>个，实现对每个镇农业主导产业科技服务全覆盖，科技特派员团队与帮扶对象精准对接，通过提供咨询、技术服务、项目领衔等模式，组织各类科技培训，发放技术资料，服务农村，带动农户增收，为全市乡村振兴提供科技支撑。</w:t>
      </w:r>
    </w:p>
    <w:p w14:paraId="53E4DE0B">
      <w:pPr>
        <w:pStyle w:val="19"/>
      </w:pPr>
      <w:r>
        <w:rPr>
          <w:rStyle w:val="18"/>
          <w:rFonts w:hint="eastAsia"/>
        </w:rPr>
        <w:t>【产学研深度合作推动】　</w:t>
      </w:r>
      <w:r>
        <w:t>2022</w:t>
      </w:r>
      <w:r>
        <w:rPr>
          <w:rFonts w:hint="eastAsia"/>
        </w:rPr>
        <w:t>年，南雄市引进技术、项目、人才服务企业，开展联合攻关、共建创新创业平台等。推进企业与高校院所开展产学研合作，提高企业创新能力和水平。全市有</w:t>
      </w:r>
      <w:r>
        <w:t>10</w:t>
      </w:r>
      <w:r>
        <w:rPr>
          <w:rFonts w:hint="eastAsia"/>
        </w:rPr>
        <w:t>余家企业与华南理工大学、广东工业大学、韶关学院等高校院所开展务实合作。</w:t>
      </w:r>
    </w:p>
    <w:p w14:paraId="2C3D094F">
      <w:pPr>
        <w:pStyle w:val="19"/>
        <w:spacing w:before="340"/>
      </w:pPr>
      <w:r>
        <w:rPr>
          <w:rStyle w:val="18"/>
          <w:rFonts w:hint="eastAsia"/>
        </w:rPr>
        <w:t>【“十三五”国家科技计划成果路演行动启动】　</w:t>
      </w:r>
      <w:r>
        <w:t>2022</w:t>
      </w:r>
      <w:r>
        <w:rPr>
          <w:rFonts w:hint="eastAsia"/>
        </w:rPr>
        <w:t>年</w:t>
      </w:r>
      <w:r>
        <w:t>6</w:t>
      </w:r>
      <w:r>
        <w:rPr>
          <w:rFonts w:hint="eastAsia"/>
        </w:rPr>
        <w:t>月</w:t>
      </w:r>
      <w:r>
        <w:t>10</w:t>
      </w:r>
      <w:r>
        <w:rPr>
          <w:rFonts w:hint="eastAsia"/>
        </w:rPr>
        <w:t>日，南雄市组织收听收看由科技部组织的“十三五”国家科技计划成果路演行动启动仪式，选取新一代信息技术、高端装备制造、新材料等</w:t>
      </w:r>
      <w:r>
        <w:t>3</w:t>
      </w:r>
      <w:r>
        <w:rPr>
          <w:rFonts w:hint="eastAsia"/>
        </w:rPr>
        <w:t>个领域的部分优秀国家科技计划成果进行路演。仪式上还举行国家科技计</w:t>
      </w:r>
      <w:r>
        <w:rPr>
          <w:rFonts w:hint="eastAsia"/>
          <w:spacing w:val="8"/>
        </w:rPr>
        <w:t>划成果转化视频签约，其中，中国科</w:t>
      </w:r>
      <w:r>
        <w:rPr>
          <w:rFonts w:hint="eastAsia"/>
          <w:spacing w:val="13"/>
        </w:rPr>
        <w:t>学院合肥研究院固体物理研</w:t>
      </w:r>
      <w:r>
        <w:rPr>
          <w:rFonts w:hint="eastAsia"/>
          <w:spacing w:val="4"/>
        </w:rPr>
        <w:t>究所与广东邦固化学科技有限公司在南雄分会场签约，共同完成各向异性导电膜（</w:t>
      </w:r>
      <w:r>
        <w:rPr>
          <w:spacing w:val="4"/>
        </w:rPr>
        <w:t>ACF</w:t>
      </w:r>
      <w:r>
        <w:rPr>
          <w:rFonts w:hint="eastAsia"/>
          <w:spacing w:val="4"/>
        </w:rPr>
        <w:t>）项目——微尺度芯片键合材料。该项目由电子器件产业升级而导致的需求点，计划利用国际领</w:t>
      </w:r>
      <w:r>
        <w:rPr>
          <w:rFonts w:hint="eastAsia"/>
          <w:spacing w:val="-4"/>
        </w:rPr>
        <w:t>先的导电微球技术，打破芯片领域封装</w:t>
      </w:r>
      <w:r>
        <w:rPr>
          <w:rFonts w:hint="eastAsia"/>
          <w:spacing w:val="-8"/>
        </w:rPr>
        <w:t>材料被</w:t>
      </w:r>
      <w:r>
        <w:rPr>
          <w:rFonts w:hint="eastAsia"/>
        </w:rPr>
        <w:t>国外“卡脖子”的严峻局面。</w:t>
      </w:r>
    </w:p>
    <w:p w14:paraId="79F76D8E">
      <w:pPr>
        <w:pStyle w:val="13"/>
      </w:pPr>
      <w:r>
        <w:rPr>
          <w:rFonts w:hint="eastAsia"/>
        </w:rPr>
        <w:t>科技创新创业</w:t>
      </w:r>
    </w:p>
    <w:p w14:paraId="1B852A87">
      <w:pPr>
        <w:pStyle w:val="19"/>
      </w:pPr>
      <w:r>
        <w:rPr>
          <w:rStyle w:val="18"/>
          <w:rFonts w:hint="eastAsia"/>
        </w:rPr>
        <w:t>【主体培育创新】　</w:t>
      </w:r>
      <w:r>
        <w:t>2022</w:t>
      </w:r>
      <w:r>
        <w:rPr>
          <w:rFonts w:hint="eastAsia"/>
        </w:rPr>
        <w:t>年，南雄市培育一批创新能力强的高新技术企</w:t>
      </w:r>
      <w:r>
        <w:rPr>
          <w:rFonts w:hint="eastAsia"/>
          <w:spacing w:val="-4"/>
        </w:rPr>
        <w:t>业，实现企业在规模、科技含量、产品附加值等方面提升</w:t>
      </w:r>
      <w:r>
        <w:rPr>
          <w:rFonts w:hint="eastAsia"/>
          <w:spacing w:val="-17"/>
        </w:rPr>
        <w:t>，带</w:t>
      </w:r>
      <w:r>
        <w:rPr>
          <w:rFonts w:hint="eastAsia"/>
          <w:spacing w:val="-13"/>
        </w:rPr>
        <w:t>动全市更多企业重视、依靠科</w:t>
      </w:r>
      <w:r>
        <w:rPr>
          <w:rFonts w:hint="eastAsia"/>
          <w:spacing w:val="-8"/>
        </w:rPr>
        <w:t>技创新谋求更大发展。全年培育</w:t>
      </w:r>
      <w:r>
        <w:rPr>
          <w:rFonts w:hint="eastAsia"/>
          <w:spacing w:val="4"/>
        </w:rPr>
        <w:t>国家级高新</w:t>
      </w:r>
      <w:r>
        <w:rPr>
          <w:rFonts w:hint="eastAsia"/>
        </w:rPr>
        <w:t>技</w:t>
      </w:r>
      <w:r>
        <w:rPr>
          <w:rFonts w:hint="eastAsia"/>
          <w:spacing w:val="-4"/>
        </w:rPr>
        <w:t>术企业</w:t>
      </w:r>
      <w:r>
        <w:rPr>
          <w:spacing w:val="-4"/>
        </w:rPr>
        <w:t>18</w:t>
      </w:r>
      <w:r>
        <w:rPr>
          <w:rFonts w:hint="eastAsia"/>
          <w:spacing w:val="-4"/>
        </w:rPr>
        <w:t>家，总</w:t>
      </w:r>
      <w:r>
        <w:rPr>
          <w:rFonts w:hint="eastAsia"/>
          <w:spacing w:val="-8"/>
        </w:rPr>
        <w:t>量达到</w:t>
      </w:r>
      <w:r>
        <w:rPr>
          <w:spacing w:val="-8"/>
        </w:rPr>
        <w:t>45</w:t>
      </w:r>
      <w:r>
        <w:rPr>
          <w:rFonts w:hint="eastAsia"/>
          <w:spacing w:val="-8"/>
        </w:rPr>
        <w:t>家。</w:t>
      </w:r>
      <w:r>
        <w:rPr>
          <w:rFonts w:hint="eastAsia"/>
        </w:rPr>
        <w:t>新入</w:t>
      </w:r>
      <w:r>
        <w:rPr>
          <w:rFonts w:hint="eastAsia"/>
          <w:spacing w:val="8"/>
        </w:rPr>
        <w:t>库</w:t>
      </w:r>
      <w:r>
        <w:rPr>
          <w:rFonts w:hint="eastAsia"/>
          <w:spacing w:val="13"/>
        </w:rPr>
        <w:t>国家科技</w:t>
      </w:r>
      <w:r>
        <w:rPr>
          <w:rFonts w:hint="eastAsia"/>
        </w:rPr>
        <w:t>型中小企业</w:t>
      </w:r>
      <w:r>
        <w:t>44</w:t>
      </w:r>
      <w:r>
        <w:rPr>
          <w:rFonts w:hint="eastAsia"/>
        </w:rPr>
        <w:t>家</w:t>
      </w:r>
      <w:r>
        <w:rPr>
          <w:rFonts w:hint="eastAsia"/>
          <w:spacing w:val="-8"/>
        </w:rPr>
        <w:t>。</w:t>
      </w:r>
    </w:p>
    <w:p w14:paraId="20EDFCD3">
      <w:pPr>
        <w:pStyle w:val="19"/>
      </w:pPr>
      <w:r>
        <w:rPr>
          <w:rStyle w:val="18"/>
          <w:rFonts w:hint="eastAsia"/>
        </w:rPr>
        <w:t>【平台创新建设】　</w:t>
      </w:r>
      <w:r>
        <w:t>2022</w:t>
      </w:r>
      <w:r>
        <w:rPr>
          <w:rFonts w:hint="eastAsia"/>
        </w:rPr>
        <w:t>年，南雄市坚持把平台建设作为提升企业创新能力的基础载体，引导企业注重技术创新，加快研发机构建设，不断提升企业自主创新能力。获批</w:t>
      </w:r>
      <w:r>
        <w:t>1</w:t>
      </w:r>
      <w:r>
        <w:rPr>
          <w:rFonts w:hint="eastAsia"/>
        </w:rPr>
        <w:t>家省级新型研发机构、</w:t>
      </w:r>
      <w:r>
        <w:t>3</w:t>
      </w:r>
      <w:r>
        <w:rPr>
          <w:rFonts w:hint="eastAsia"/>
        </w:rPr>
        <w:t>家省级工程技术研究中心、</w:t>
      </w:r>
      <w:r>
        <w:t>2</w:t>
      </w:r>
      <w:r>
        <w:rPr>
          <w:rFonts w:hint="eastAsia"/>
        </w:rPr>
        <w:t>家市级工程技术研究中心。</w:t>
      </w:r>
    </w:p>
    <w:p w14:paraId="3AB04C76">
      <w:pPr>
        <w:pStyle w:val="13"/>
      </w:pPr>
      <w:r>
        <w:rPr>
          <w:rFonts w:hint="eastAsia"/>
        </w:rPr>
        <w:t>科研院所</w:t>
      </w:r>
    </w:p>
    <w:p w14:paraId="71E04031">
      <w:pPr>
        <w:pStyle w:val="19"/>
        <w:spacing w:before="317"/>
        <w:rPr>
          <w:rFonts w:ascii="方正楷体_GBK" w:eastAsia="方正楷体_GBK" w:cs="方正楷体_GBK"/>
        </w:rPr>
      </w:pPr>
      <w:r>
        <w:rPr>
          <w:rStyle w:val="18"/>
          <w:rFonts w:hint="eastAsia"/>
        </w:rPr>
        <w:t>【农业科学研究】　</w:t>
      </w:r>
      <w:r>
        <w:t>2022</w:t>
      </w:r>
      <w:r>
        <w:rPr>
          <w:rFonts w:hint="eastAsia"/>
        </w:rPr>
        <w:t>年，南雄市推进国家和省级大豆新品种试验工作，按照“国家大豆新品种区域试验的标准和要求”，落实好各环节试验工作。完成国家和省级</w:t>
      </w:r>
      <w:r>
        <w:t>38</w:t>
      </w:r>
      <w:r>
        <w:rPr>
          <w:rFonts w:hint="eastAsia"/>
        </w:rPr>
        <w:t>个大豆新品种试验，其中春大豆品种</w:t>
      </w:r>
      <w:r>
        <w:t>14</w:t>
      </w:r>
      <w:r>
        <w:rPr>
          <w:rFonts w:hint="eastAsia"/>
        </w:rPr>
        <w:t>个（区试</w:t>
      </w:r>
      <w:r>
        <w:t>11</w:t>
      </w:r>
      <w:r>
        <w:rPr>
          <w:rFonts w:hint="eastAsia"/>
        </w:rPr>
        <w:t>个、生试</w:t>
      </w:r>
      <w:r>
        <w:t>3</w:t>
      </w:r>
      <w:r>
        <w:rPr>
          <w:rFonts w:hint="eastAsia"/>
        </w:rPr>
        <w:t>个），表现较好的品种有：华春</w:t>
      </w:r>
      <w:r>
        <w:t>8</w:t>
      </w:r>
      <w:r>
        <w:rPr>
          <w:rFonts w:hint="eastAsia"/>
        </w:rPr>
        <w:t>号和泉豆</w:t>
      </w:r>
      <w:r>
        <w:t>23</w:t>
      </w:r>
      <w:r>
        <w:rPr>
          <w:rFonts w:hint="eastAsia"/>
        </w:rPr>
        <w:t>；夏大豆品种</w:t>
      </w:r>
      <w:r>
        <w:t>24</w:t>
      </w:r>
      <w:r>
        <w:rPr>
          <w:rFonts w:hint="eastAsia"/>
        </w:rPr>
        <w:t>个（区试</w:t>
      </w:r>
      <w:r>
        <w:t>20</w:t>
      </w:r>
      <w:r>
        <w:rPr>
          <w:rFonts w:hint="eastAsia"/>
        </w:rPr>
        <w:t>个、生试</w:t>
      </w:r>
      <w:r>
        <w:t>4</w:t>
      </w:r>
      <w:r>
        <w:rPr>
          <w:rFonts w:hint="eastAsia"/>
        </w:rPr>
        <w:t>个），如实、科学、客观地对各参试品种提出鉴定利用意见，为大豆新品种的审定推广提供科学依据。完成省、市水稻品种试验、示范工作任务，全年完成水稻品种试验、示范任务</w:t>
      </w:r>
      <w:r>
        <w:t>149</w:t>
      </w:r>
      <w:r>
        <w:rPr>
          <w:rFonts w:hint="eastAsia"/>
        </w:rPr>
        <w:t>个。其中：早造品种</w:t>
      </w:r>
      <w:r>
        <w:t>61</w:t>
      </w:r>
      <w:r>
        <w:rPr>
          <w:rFonts w:hint="eastAsia"/>
        </w:rPr>
        <w:t>个（省区域试验</w:t>
      </w:r>
      <w:r>
        <w:t>49</w:t>
      </w:r>
      <w:r>
        <w:rPr>
          <w:rFonts w:hint="eastAsia"/>
        </w:rPr>
        <w:t>个、省生产试验</w:t>
      </w:r>
      <w:r>
        <w:t>6</w:t>
      </w:r>
      <w:r>
        <w:rPr>
          <w:rFonts w:hint="eastAsia"/>
        </w:rPr>
        <w:t>个、市生产试验</w:t>
      </w:r>
      <w:r>
        <w:t>5</w:t>
      </w:r>
      <w:r>
        <w:rPr>
          <w:rFonts w:hint="eastAsia"/>
        </w:rPr>
        <w:t>个）；中造</w:t>
      </w:r>
      <w:r>
        <w:t>16</w:t>
      </w:r>
      <w:r>
        <w:rPr>
          <w:rFonts w:hint="eastAsia"/>
        </w:rPr>
        <w:t>个品种表证试验；晚造品种</w:t>
      </w:r>
      <w:r>
        <w:t>72</w:t>
      </w:r>
      <w:r>
        <w:rPr>
          <w:rFonts w:hint="eastAsia"/>
        </w:rPr>
        <w:t>个（省区域试验</w:t>
      </w:r>
      <w:r>
        <w:t>48</w:t>
      </w:r>
      <w:r>
        <w:rPr>
          <w:rFonts w:hint="eastAsia"/>
        </w:rPr>
        <w:t>个、省生产试验</w:t>
      </w:r>
      <w:r>
        <w:t>11</w:t>
      </w:r>
      <w:r>
        <w:rPr>
          <w:rFonts w:hint="eastAsia"/>
        </w:rPr>
        <w:t>个、市生产试验</w:t>
      </w:r>
      <w:r>
        <w:t>5</w:t>
      </w:r>
      <w:r>
        <w:rPr>
          <w:rFonts w:hint="eastAsia"/>
        </w:rPr>
        <w:t>个、省农科院科企联合体</w:t>
      </w:r>
      <w:r>
        <w:t>14</w:t>
      </w:r>
      <w:r>
        <w:rPr>
          <w:rFonts w:hint="eastAsia"/>
        </w:rPr>
        <w:t>个），为水稻新品种的审定和推广应用提供科学依据，同时巩固南雄市国家、省“双料”产量大县的地位，优化水稻种植品种。</w:t>
      </w:r>
      <w:r>
        <w:t xml:space="preserve">  </w:t>
      </w:r>
      <w:r>
        <w:rPr>
          <w:rFonts w:hint="eastAsia" w:ascii="方正楷体_GBK" w:eastAsia="方正楷体_GBK" w:cs="方正楷体_GBK"/>
        </w:rPr>
        <w:t>（陈惟刚）</w:t>
      </w:r>
    </w:p>
    <w:p w14:paraId="35247CC8">
      <w:pPr>
        <w:pStyle w:val="19"/>
        <w:rPr>
          <w:rFonts w:ascii="方正楷体_GBK" w:eastAsia="方正楷体_GBK" w:cs="方正楷体_GBK"/>
        </w:rPr>
      </w:pPr>
      <w:r>
        <w:rPr>
          <w:rStyle w:val="18"/>
          <w:rFonts w:hint="eastAsia"/>
        </w:rPr>
        <w:t>【林业科学研究】　</w:t>
      </w:r>
      <w:r>
        <w:t>2022</w:t>
      </w:r>
      <w:r>
        <w:rPr>
          <w:rFonts w:hint="eastAsia"/>
        </w:rPr>
        <w:t>年，南雄市林科所以林业种苗生产基地为支撑，推进新一轮绿美南雄大行动，采用轻基质和营养袋培育乐昌含笑、香樟、木荷、枫香等乡土阔叶树苗木</w:t>
      </w:r>
      <w:r>
        <w:t>0.67</w:t>
      </w:r>
      <w:r>
        <w:rPr>
          <w:rFonts w:hint="eastAsia"/>
        </w:rPr>
        <w:t>公顷</w:t>
      </w:r>
      <w:r>
        <w:t>20</w:t>
      </w:r>
      <w:r>
        <w:rPr>
          <w:rFonts w:hint="eastAsia"/>
        </w:rPr>
        <w:t>万株，有效保证苗木产量和质量。开展银杏苗木培育，继续管护银杏苗木，以</w:t>
      </w:r>
      <w:r>
        <w:t>2022</w:t>
      </w:r>
      <w:r>
        <w:rPr>
          <w:rFonts w:hint="eastAsia"/>
        </w:rPr>
        <w:t>年</w:t>
      </w:r>
      <w:r>
        <w:t>4</w:t>
      </w:r>
      <w:r>
        <w:rPr>
          <w:rFonts w:hint="eastAsia"/>
        </w:rPr>
        <w:t>月至</w:t>
      </w:r>
      <w:r>
        <w:t>2024</w:t>
      </w:r>
      <w:r>
        <w:rPr>
          <w:rFonts w:hint="eastAsia"/>
        </w:rPr>
        <w:t>年</w:t>
      </w:r>
      <w:r>
        <w:t>3</w:t>
      </w:r>
      <w:r>
        <w:rPr>
          <w:rFonts w:hint="eastAsia"/>
        </w:rPr>
        <w:t>月管护期限</w:t>
      </w:r>
      <w:r>
        <w:t>2</w:t>
      </w:r>
      <w:r>
        <w:rPr>
          <w:rFonts w:hint="eastAsia"/>
        </w:rPr>
        <w:t>年，组织开展种质资源基因库建设项目</w:t>
      </w:r>
      <w:r>
        <w:t>2</w:t>
      </w:r>
      <w:r>
        <w:rPr>
          <w:rFonts w:hint="eastAsia"/>
        </w:rPr>
        <w:t>公顷，培育优质优良合格银杏苗木</w:t>
      </w:r>
      <w:r>
        <w:t>45</w:t>
      </w:r>
      <w:r>
        <w:rPr>
          <w:rFonts w:hint="eastAsia"/>
        </w:rPr>
        <w:t>万株，为南雄的银杏一二三产业提供充足银杏种苗。以生产乡土优质树种苗木为主，探索乡土树种的育苗技术，在乡土树种繁育过程中，推广使用生根粉等技术，对难于采种的乡土树种进行无性繁殖，培育美花红千层、黄金香柳等树种，用于实验基地的方式辐射和带动大面积的推广使用。　</w:t>
      </w:r>
      <w:r>
        <w:t xml:space="preserve">  </w:t>
      </w:r>
      <w:r>
        <w:rPr>
          <w:rFonts w:hint="eastAsia" w:ascii="方正楷体_GBK" w:eastAsia="方正楷体_GBK" w:cs="方正楷体_GBK"/>
        </w:rPr>
        <w:t>（赖群英）</w:t>
      </w:r>
    </w:p>
    <w:p w14:paraId="4CB19076">
      <w:pPr>
        <w:pStyle w:val="19"/>
      </w:pPr>
      <w:r>
        <w:rPr>
          <w:rStyle w:val="18"/>
          <w:rFonts w:hint="eastAsia"/>
        </w:rPr>
        <w:t>【烟草科学研究】　</w:t>
      </w:r>
      <w:r>
        <w:t>2022</w:t>
      </w:r>
      <w:r>
        <w:rPr>
          <w:rFonts w:hint="eastAsia"/>
        </w:rPr>
        <w:t>年，广东省烟草科学研究所在研各类科技项目</w:t>
      </w:r>
      <w:r>
        <w:t>33</w:t>
      </w:r>
      <w:r>
        <w:rPr>
          <w:rFonts w:hint="eastAsia"/>
        </w:rPr>
        <w:t>项，在烤烟新品种选育、土壤改良剂开发、烟草天敌昆虫繁育、晾晒烟资源开发利用及低碳精准烘烤等方面取得一定的创新。提供技术服务，完成种子繁育、包衣加工及种子供应；完成烟草病虫害预测预报、烟叶质量评价及安全性监测；完成各阶段烟叶生产技术培训</w:t>
      </w:r>
      <w:r>
        <w:t>1500</w:t>
      </w:r>
      <w:r>
        <w:rPr>
          <w:rFonts w:hint="eastAsia"/>
        </w:rPr>
        <w:t>多人次；在全省建设</w:t>
      </w:r>
      <w:r>
        <w:t>8</w:t>
      </w:r>
      <w:r>
        <w:rPr>
          <w:rFonts w:hint="eastAsia"/>
        </w:rPr>
        <w:t>个优质烟叶生产科技示范片，示范片集成应用新品种、新成果和新技术，强化技术培训和技术指导，狠抓各项技术措施的落实到位，辐射带动当地烟叶生产技术水平全面提升。研究所与上海新型烟草制品研究院有限公司、青州烟草研究所、暨南大学、广州大学、青岛农业大学、广东省农业科学院等省内外、行业内外的高等院校、科研院所及广东中烟、四川中烟、重庆中烟等相关工业企业建立良好的科研协作关系，以科技项目为纽带，协同开展技术攻关与技术推广应用。是年，研究所获得市级以上科技进步奖</w:t>
      </w:r>
      <w:r>
        <w:t>1</w:t>
      </w:r>
      <w:r>
        <w:rPr>
          <w:rFonts w:hint="eastAsia"/>
        </w:rPr>
        <w:t>项、授权国际发明专利</w:t>
      </w:r>
      <w:r>
        <w:t>1</w:t>
      </w:r>
      <w:r>
        <w:rPr>
          <w:rFonts w:hint="eastAsia"/>
        </w:rPr>
        <w:t>件、国内发明专利</w:t>
      </w:r>
      <w:r>
        <w:t>5</w:t>
      </w:r>
      <w:r>
        <w:rPr>
          <w:rFonts w:hint="eastAsia"/>
        </w:rPr>
        <w:t>件、实用新型专利</w:t>
      </w:r>
      <w:r>
        <w:t>6</w:t>
      </w:r>
      <w:r>
        <w:rPr>
          <w:rFonts w:hint="eastAsia"/>
        </w:rPr>
        <w:t>件、计算机软件著作权</w:t>
      </w:r>
      <w:r>
        <w:t>43</w:t>
      </w:r>
      <w:r>
        <w:rPr>
          <w:rFonts w:hint="eastAsia"/>
        </w:rPr>
        <w:t>项、在正式刊物发表学术论文</w:t>
      </w:r>
      <w:r>
        <w:t>16</w:t>
      </w:r>
      <w:r>
        <w:rPr>
          <w:rFonts w:hint="eastAsia"/>
        </w:rPr>
        <w:t>篇，一项</w:t>
      </w:r>
      <w:r>
        <w:t>QC</w:t>
      </w:r>
      <w:r>
        <w:rPr>
          <w:rFonts w:hint="eastAsia"/>
        </w:rPr>
        <w:t>成果荣获南粤之星金钻奖。</w:t>
      </w:r>
    </w:p>
    <w:p w14:paraId="7D521EDE">
      <w:pPr>
        <w:pStyle w:val="26"/>
      </w:pPr>
      <w:r>
        <w:rPr>
          <w:rFonts w:hint="eastAsia"/>
        </w:rPr>
        <w:t>（王　军）</w:t>
      </w:r>
    </w:p>
    <w:p w14:paraId="5EF0E6A7">
      <w:pPr>
        <w:pStyle w:val="13"/>
      </w:pPr>
      <w:r>
        <w:rPr>
          <w:rFonts w:hint="eastAsia"/>
        </w:rPr>
        <w:t>气象科技</w:t>
      </w:r>
    </w:p>
    <w:p w14:paraId="3492657B">
      <w:pPr>
        <w:pStyle w:val="19"/>
      </w:pPr>
      <w:r>
        <w:rPr>
          <w:rStyle w:val="18"/>
          <w:rFonts w:hint="eastAsia"/>
        </w:rPr>
        <w:t>【概况】</w:t>
      </w:r>
      <w:r>
        <w:rPr>
          <w:rFonts w:hint="eastAsia"/>
        </w:rPr>
        <w:t>　</w:t>
      </w:r>
      <w:r>
        <w:t>2022</w:t>
      </w:r>
      <w:r>
        <w:rPr>
          <w:rFonts w:hint="eastAsia"/>
        </w:rPr>
        <w:t>年，南雄市气象局构建极端天气监测预警服务体系，利用报纸、电视、短信、农村大喇叭、微信、电子显示屏等媒介及时发送天气预报、预警及各类专报，发挥气象防灾减灾第一道防线作用。升级改造气象预报预警平台，在</w:t>
      </w:r>
      <w:r>
        <w:t>18</w:t>
      </w:r>
      <w:r>
        <w:rPr>
          <w:rFonts w:hint="eastAsia"/>
        </w:rPr>
        <w:t>个镇（街道）安装</w:t>
      </w:r>
      <w:r>
        <w:t>36</w:t>
      </w:r>
      <w:r>
        <w:rPr>
          <w:rFonts w:hint="eastAsia"/>
        </w:rPr>
        <w:t>块新型电子显示屏，扩大气象灾害预警信息发布覆盖面，实现预警信息进村入户。</w:t>
      </w:r>
    </w:p>
    <w:p w14:paraId="6D53C53D">
      <w:pPr>
        <w:pStyle w:val="19"/>
      </w:pPr>
      <w:r>
        <w:rPr>
          <w:rStyle w:val="18"/>
          <w:rFonts w:hint="eastAsia"/>
        </w:rPr>
        <w:t>【气候特点】</w:t>
      </w:r>
      <w:r>
        <w:rPr>
          <w:rFonts w:hint="eastAsia"/>
        </w:rPr>
        <w:t>　</w:t>
      </w:r>
      <w:r>
        <w:t>2022</w:t>
      </w:r>
      <w:r>
        <w:rPr>
          <w:rFonts w:hint="eastAsia"/>
        </w:rPr>
        <w:t>年，南雄市年平均气温</w:t>
      </w:r>
      <w:r>
        <w:t>20.5</w:t>
      </w:r>
      <w:r>
        <w:rPr>
          <w:rFonts w:hint="eastAsia"/>
        </w:rPr>
        <w:t>℃，与常年（指</w:t>
      </w:r>
      <w:r>
        <w:t>1991</w:t>
      </w:r>
      <w:r>
        <w:rPr>
          <w:rFonts w:hint="eastAsia"/>
        </w:rPr>
        <w:t>年至</w:t>
      </w:r>
      <w:r>
        <w:t>2020</w:t>
      </w:r>
      <w:r>
        <w:rPr>
          <w:rFonts w:hint="eastAsia"/>
        </w:rPr>
        <w:t>年，下同）平均相比偏高</w:t>
      </w:r>
      <w:r>
        <w:t>0.3</w:t>
      </w:r>
      <w:r>
        <w:rPr>
          <w:rFonts w:hint="eastAsia"/>
        </w:rPr>
        <w:t>℃，历史排名位列十一。其中：</w:t>
      </w:r>
      <w:r>
        <w:t>1</w:t>
      </w:r>
      <w:r>
        <w:rPr>
          <w:rFonts w:hint="eastAsia"/>
        </w:rPr>
        <w:t>月、</w:t>
      </w:r>
      <w:r>
        <w:t>3</w:t>
      </w:r>
      <w:r>
        <w:rPr>
          <w:rFonts w:hint="eastAsia"/>
        </w:rPr>
        <w:t>月、</w:t>
      </w:r>
      <w:r>
        <w:t>8</w:t>
      </w:r>
      <w:r>
        <w:rPr>
          <w:rFonts w:hint="eastAsia"/>
        </w:rPr>
        <w:t>月、</w:t>
      </w:r>
      <w:r>
        <w:t>9</w:t>
      </w:r>
      <w:r>
        <w:rPr>
          <w:rFonts w:hint="eastAsia"/>
        </w:rPr>
        <w:t>月、</w:t>
      </w:r>
      <w:r>
        <w:t>10</w:t>
      </w:r>
      <w:r>
        <w:rPr>
          <w:rFonts w:hint="eastAsia"/>
        </w:rPr>
        <w:t>月、</w:t>
      </w:r>
      <w:r>
        <w:t>11</w:t>
      </w:r>
      <w:r>
        <w:rPr>
          <w:rFonts w:hint="eastAsia"/>
        </w:rPr>
        <w:t>月平均气温比常年偏高；</w:t>
      </w:r>
      <w:r>
        <w:t>2</w:t>
      </w:r>
      <w:r>
        <w:rPr>
          <w:rFonts w:hint="eastAsia"/>
        </w:rPr>
        <w:t>月、</w:t>
      </w:r>
      <w:r>
        <w:t>4</w:t>
      </w:r>
      <w:r>
        <w:rPr>
          <w:rFonts w:hint="eastAsia"/>
        </w:rPr>
        <w:t>月、</w:t>
      </w:r>
      <w:r>
        <w:t>5</w:t>
      </w:r>
      <w:r>
        <w:rPr>
          <w:rFonts w:hint="eastAsia"/>
        </w:rPr>
        <w:t>月、</w:t>
      </w:r>
      <w:r>
        <w:t>6</w:t>
      </w:r>
      <w:r>
        <w:rPr>
          <w:rFonts w:hint="eastAsia"/>
        </w:rPr>
        <w:t>月、</w:t>
      </w:r>
      <w:r>
        <w:t>12</w:t>
      </w:r>
      <w:r>
        <w:rPr>
          <w:rFonts w:hint="eastAsia"/>
        </w:rPr>
        <w:t>月比常年偏低。全年出现低温（日最低气温≤</w:t>
      </w:r>
      <w:r>
        <w:t>5</w:t>
      </w:r>
      <w:r>
        <w:rPr>
          <w:rFonts w:hint="eastAsia"/>
        </w:rPr>
        <w:t>℃）日数</w:t>
      </w:r>
      <w:r>
        <w:t>22</w:t>
      </w:r>
      <w:r>
        <w:rPr>
          <w:rFonts w:hint="eastAsia"/>
        </w:rPr>
        <w:t>天；极端最低气温</w:t>
      </w:r>
      <w:r>
        <w:t>-1.0</w:t>
      </w:r>
      <w:r>
        <w:rPr>
          <w:rFonts w:hint="eastAsia"/>
        </w:rPr>
        <w:t>℃，出现在</w:t>
      </w:r>
      <w:r>
        <w:t>12</w:t>
      </w:r>
      <w:r>
        <w:rPr>
          <w:rFonts w:hint="eastAsia"/>
        </w:rPr>
        <w:t>月</w:t>
      </w:r>
      <w:r>
        <w:t>19</w:t>
      </w:r>
      <w:r>
        <w:rPr>
          <w:rFonts w:hint="eastAsia"/>
        </w:rPr>
        <w:t>日。全年出现高温（日最高气温≥</w:t>
      </w:r>
      <w:r>
        <w:t>35</w:t>
      </w:r>
      <w:r>
        <w:rPr>
          <w:rFonts w:hint="eastAsia"/>
        </w:rPr>
        <w:t>℃）日数</w:t>
      </w:r>
      <w:r>
        <w:t>50</w:t>
      </w:r>
      <w:r>
        <w:rPr>
          <w:rFonts w:hint="eastAsia"/>
        </w:rPr>
        <w:t>天；极端最高气温</w:t>
      </w:r>
      <w:r>
        <w:t>39.8</w:t>
      </w:r>
      <w:r>
        <w:rPr>
          <w:rFonts w:hint="eastAsia"/>
        </w:rPr>
        <w:t>℃，出现在</w:t>
      </w:r>
      <w:r>
        <w:t>7</w:t>
      </w:r>
      <w:r>
        <w:rPr>
          <w:rFonts w:hint="eastAsia"/>
        </w:rPr>
        <w:t>月</w:t>
      </w:r>
      <w:r>
        <w:t>29</w:t>
      </w:r>
      <w:r>
        <w:rPr>
          <w:rFonts w:hint="eastAsia"/>
        </w:rPr>
        <w:t>日。是年，出现≤</w:t>
      </w:r>
      <w:r>
        <w:t>0</w:t>
      </w:r>
      <w:r>
        <w:rPr>
          <w:rFonts w:hint="eastAsia"/>
        </w:rPr>
        <w:t>℃的冰冻日数</w:t>
      </w:r>
      <w:r>
        <w:t>1</w:t>
      </w:r>
      <w:r>
        <w:rPr>
          <w:rFonts w:hint="eastAsia"/>
        </w:rPr>
        <w:t>天。全年总降水量</w:t>
      </w:r>
      <w:r>
        <w:t>1616.1</w:t>
      </w:r>
      <w:r>
        <w:rPr>
          <w:rFonts w:hint="eastAsia"/>
        </w:rPr>
        <w:t>毫米，与常年（</w:t>
      </w:r>
      <w:r>
        <w:t>1515.1</w:t>
      </w:r>
      <w:r>
        <w:rPr>
          <w:rFonts w:hint="eastAsia"/>
        </w:rPr>
        <w:t>毫米）相比偏多</w:t>
      </w:r>
      <w:r>
        <w:t>7%</w:t>
      </w:r>
      <w:r>
        <w:rPr>
          <w:rFonts w:hint="eastAsia"/>
        </w:rPr>
        <w:t>（</w:t>
      </w:r>
      <w:r>
        <w:t>101.0</w:t>
      </w:r>
      <w:r>
        <w:rPr>
          <w:rFonts w:hint="eastAsia"/>
        </w:rPr>
        <w:t>毫米）。年内降水量分布不均匀，阶段性降水较为明显，其中：</w:t>
      </w:r>
      <w:r>
        <w:t>1</w:t>
      </w:r>
      <w:r>
        <w:rPr>
          <w:rFonts w:hint="eastAsia"/>
        </w:rPr>
        <w:t>月、</w:t>
      </w:r>
      <w:r>
        <w:t>3</w:t>
      </w:r>
      <w:r>
        <w:rPr>
          <w:rFonts w:hint="eastAsia"/>
        </w:rPr>
        <w:t>月、</w:t>
      </w:r>
      <w:r>
        <w:t>4</w:t>
      </w:r>
      <w:r>
        <w:rPr>
          <w:rFonts w:hint="eastAsia"/>
        </w:rPr>
        <w:t>月、</w:t>
      </w:r>
      <w:r>
        <w:t>5</w:t>
      </w:r>
      <w:r>
        <w:rPr>
          <w:rFonts w:hint="eastAsia"/>
        </w:rPr>
        <w:t>月、</w:t>
      </w:r>
      <w:r>
        <w:t>7</w:t>
      </w:r>
      <w:r>
        <w:rPr>
          <w:rFonts w:hint="eastAsia"/>
        </w:rPr>
        <w:t>月、</w:t>
      </w:r>
      <w:r>
        <w:t>9</w:t>
      </w:r>
      <w:r>
        <w:rPr>
          <w:rFonts w:hint="eastAsia"/>
        </w:rPr>
        <w:t>月、</w:t>
      </w:r>
      <w:r>
        <w:t>10</w:t>
      </w:r>
      <w:r>
        <w:rPr>
          <w:rFonts w:hint="eastAsia"/>
        </w:rPr>
        <w:t>月、</w:t>
      </w:r>
      <w:r>
        <w:t>12</w:t>
      </w:r>
      <w:r>
        <w:rPr>
          <w:rFonts w:hint="eastAsia"/>
        </w:rPr>
        <w:t>月降雨量偏少；</w:t>
      </w:r>
      <w:r>
        <w:t>2</w:t>
      </w:r>
      <w:r>
        <w:rPr>
          <w:rFonts w:hint="eastAsia"/>
        </w:rPr>
        <w:t>月、</w:t>
      </w:r>
      <w:r>
        <w:t>6</w:t>
      </w:r>
      <w:r>
        <w:rPr>
          <w:rFonts w:hint="eastAsia"/>
        </w:rPr>
        <w:t>月、</w:t>
      </w:r>
      <w:r>
        <w:t>11</w:t>
      </w:r>
      <w:r>
        <w:rPr>
          <w:rFonts w:hint="eastAsia"/>
        </w:rPr>
        <w:t>月降水量偏多；</w:t>
      </w:r>
      <w:r>
        <w:t>8</w:t>
      </w:r>
      <w:r>
        <w:rPr>
          <w:rFonts w:hint="eastAsia"/>
        </w:rPr>
        <w:t>月降水量正常。上半年（</w:t>
      </w:r>
      <w:r>
        <w:t>1</w:t>
      </w:r>
      <w:r>
        <w:rPr>
          <w:rFonts w:hint="eastAsia"/>
        </w:rPr>
        <w:t>月至</w:t>
      </w:r>
      <w:r>
        <w:t>6</w:t>
      </w:r>
      <w:r>
        <w:rPr>
          <w:rFonts w:hint="eastAsia"/>
        </w:rPr>
        <w:t>月）总降水量为</w:t>
      </w:r>
      <w:r>
        <w:t>1156.3</w:t>
      </w:r>
      <w:r>
        <w:rPr>
          <w:rFonts w:hint="eastAsia"/>
        </w:rPr>
        <w:t>毫米，比常年偏多</w:t>
      </w:r>
      <w:r>
        <w:t>18%</w:t>
      </w:r>
      <w:r>
        <w:rPr>
          <w:rFonts w:hint="eastAsia"/>
        </w:rPr>
        <w:t>（</w:t>
      </w:r>
      <w:r>
        <w:t>175.7</w:t>
      </w:r>
      <w:r>
        <w:rPr>
          <w:rFonts w:hint="eastAsia"/>
        </w:rPr>
        <w:t>毫米），其中：前汛期（</w:t>
      </w:r>
      <w:r>
        <w:t>4</w:t>
      </w:r>
      <w:r>
        <w:rPr>
          <w:rFonts w:hint="eastAsia"/>
        </w:rPr>
        <w:t>月至</w:t>
      </w:r>
      <w:r>
        <w:t>6</w:t>
      </w:r>
      <w:r>
        <w:rPr>
          <w:rFonts w:hint="eastAsia"/>
        </w:rPr>
        <w:t>月）降水量</w:t>
      </w:r>
      <w:r>
        <w:t>815.4</w:t>
      </w:r>
      <w:r>
        <w:rPr>
          <w:rFonts w:hint="eastAsia"/>
        </w:rPr>
        <w:t>毫米，与常年同期相比偏多</w:t>
      </w:r>
      <w:r>
        <w:t>25%</w:t>
      </w:r>
      <w:r>
        <w:rPr>
          <w:rFonts w:hint="eastAsia"/>
        </w:rPr>
        <w:t>（</w:t>
      </w:r>
      <w:r>
        <w:t>163.4</w:t>
      </w:r>
      <w:r>
        <w:rPr>
          <w:rFonts w:hint="eastAsia"/>
        </w:rPr>
        <w:t>毫米），龙舟水期间（</w:t>
      </w:r>
      <w:r>
        <w:t>5</w:t>
      </w:r>
      <w:r>
        <w:rPr>
          <w:rFonts w:hint="eastAsia"/>
        </w:rPr>
        <w:t>月</w:t>
      </w:r>
      <w:r>
        <w:t>21</w:t>
      </w:r>
      <w:r>
        <w:rPr>
          <w:rFonts w:hint="eastAsia"/>
        </w:rPr>
        <w:t>日至</w:t>
      </w:r>
      <w:r>
        <w:t>6</w:t>
      </w:r>
      <w:r>
        <w:rPr>
          <w:rFonts w:hint="eastAsia"/>
        </w:rPr>
        <w:t>月</w:t>
      </w:r>
      <w:r>
        <w:t>20</w:t>
      </w:r>
      <w:r>
        <w:rPr>
          <w:rFonts w:hint="eastAsia"/>
        </w:rPr>
        <w:t>日）雨量</w:t>
      </w:r>
      <w:r>
        <w:t>544.4</w:t>
      </w:r>
      <w:r>
        <w:rPr>
          <w:rFonts w:hint="eastAsia"/>
        </w:rPr>
        <w:t>毫米，比常年偏多</w:t>
      </w:r>
      <w:r>
        <w:t>1.2</w:t>
      </w:r>
      <w:r>
        <w:rPr>
          <w:rFonts w:hint="eastAsia"/>
        </w:rPr>
        <w:t>倍（</w:t>
      </w:r>
      <w:r>
        <w:t>300.8</w:t>
      </w:r>
      <w:r>
        <w:rPr>
          <w:rFonts w:hint="eastAsia"/>
        </w:rPr>
        <w:t>毫米）。下半年（</w:t>
      </w:r>
      <w:r>
        <w:t>7</w:t>
      </w:r>
      <w:r>
        <w:rPr>
          <w:rFonts w:hint="eastAsia"/>
        </w:rPr>
        <w:t>月至</w:t>
      </w:r>
      <w:r>
        <w:t>12</w:t>
      </w:r>
      <w:r>
        <w:rPr>
          <w:rFonts w:hint="eastAsia"/>
        </w:rPr>
        <w:t>月）总降水量</w:t>
      </w:r>
      <w:r>
        <w:t>459.8</w:t>
      </w:r>
      <w:r>
        <w:rPr>
          <w:rFonts w:hint="eastAsia"/>
        </w:rPr>
        <w:t>毫米，与常年同期相比偏少</w:t>
      </w:r>
      <w:r>
        <w:t>14%</w:t>
      </w:r>
      <w:r>
        <w:rPr>
          <w:rFonts w:hint="eastAsia"/>
        </w:rPr>
        <w:t>（</w:t>
      </w:r>
      <w:r>
        <w:t>74.7</w:t>
      </w:r>
      <w:r>
        <w:rPr>
          <w:rFonts w:hint="eastAsia"/>
        </w:rPr>
        <w:t>毫米），其中后汛期（</w:t>
      </w:r>
      <w:r>
        <w:t>7</w:t>
      </w:r>
      <w:r>
        <w:rPr>
          <w:rFonts w:hint="eastAsia"/>
        </w:rPr>
        <w:t>月至</w:t>
      </w:r>
      <w:r>
        <w:t>9</w:t>
      </w:r>
      <w:r>
        <w:rPr>
          <w:rFonts w:hint="eastAsia"/>
        </w:rPr>
        <w:t>月）降水量</w:t>
      </w:r>
      <w:r>
        <w:t>278.1</w:t>
      </w:r>
      <w:r>
        <w:rPr>
          <w:rFonts w:hint="eastAsia"/>
        </w:rPr>
        <w:t>毫米，比常年偏少</w:t>
      </w:r>
      <w:r>
        <w:t>27%</w:t>
      </w:r>
      <w:r>
        <w:rPr>
          <w:rFonts w:hint="eastAsia"/>
        </w:rPr>
        <w:t>（</w:t>
      </w:r>
      <w:r>
        <w:t>105.1</w:t>
      </w:r>
      <w:r>
        <w:rPr>
          <w:rFonts w:hint="eastAsia"/>
        </w:rPr>
        <w:t>毫米）。全年≥</w:t>
      </w:r>
      <w:r>
        <w:t>50.0</w:t>
      </w:r>
      <w:r>
        <w:rPr>
          <w:rFonts w:hint="eastAsia"/>
        </w:rPr>
        <w:t>毫米暴雨日数</w:t>
      </w:r>
      <w:r>
        <w:t>5.0</w:t>
      </w:r>
      <w:r>
        <w:rPr>
          <w:rFonts w:hint="eastAsia"/>
        </w:rPr>
        <w:t>天，比常年平均（</w:t>
      </w:r>
      <w:r>
        <w:t>4.3</w:t>
      </w:r>
      <w:r>
        <w:rPr>
          <w:rFonts w:hint="eastAsia"/>
        </w:rPr>
        <w:t>天）偏多</w:t>
      </w:r>
      <w:r>
        <w:t>0.7</w:t>
      </w:r>
      <w:r>
        <w:rPr>
          <w:rFonts w:hint="eastAsia"/>
        </w:rPr>
        <w:t>天；年内最大日降雨量出现在</w:t>
      </w:r>
      <w:r>
        <w:t>7</w:t>
      </w:r>
      <w:r>
        <w:rPr>
          <w:rFonts w:hint="eastAsia"/>
        </w:rPr>
        <w:t>月</w:t>
      </w:r>
      <w:r>
        <w:t>4</w:t>
      </w:r>
      <w:r>
        <w:rPr>
          <w:rFonts w:hint="eastAsia"/>
        </w:rPr>
        <w:t>日，南雄国家基准气候站录得该日雨量</w:t>
      </w:r>
      <w:r>
        <w:t>98.0</w:t>
      </w:r>
      <w:r>
        <w:rPr>
          <w:rFonts w:hint="eastAsia"/>
        </w:rPr>
        <w:t>毫米。全年总日照时数</w:t>
      </w:r>
      <w:r>
        <w:t>1723.4</w:t>
      </w:r>
      <w:r>
        <w:rPr>
          <w:rFonts w:hint="eastAsia"/>
        </w:rPr>
        <w:t>小时，较常年（</w:t>
      </w:r>
      <w:r>
        <w:t>1597.3</w:t>
      </w:r>
      <w:r>
        <w:rPr>
          <w:rFonts w:hint="eastAsia"/>
        </w:rPr>
        <w:t>小时）偏多</w:t>
      </w:r>
      <w:r>
        <w:t>8%</w:t>
      </w:r>
      <w:r>
        <w:rPr>
          <w:rFonts w:hint="eastAsia"/>
        </w:rPr>
        <w:t>（</w:t>
      </w:r>
      <w:r>
        <w:t>126.1</w:t>
      </w:r>
      <w:r>
        <w:rPr>
          <w:rFonts w:hint="eastAsia"/>
        </w:rPr>
        <w:t>小时）。其中：</w:t>
      </w:r>
      <w:r>
        <w:t>1</w:t>
      </w:r>
      <w:r>
        <w:rPr>
          <w:rFonts w:hint="eastAsia"/>
        </w:rPr>
        <w:t>月、</w:t>
      </w:r>
      <w:r>
        <w:t>2</w:t>
      </w:r>
      <w:r>
        <w:rPr>
          <w:rFonts w:hint="eastAsia"/>
        </w:rPr>
        <w:t>月、</w:t>
      </w:r>
      <w:r>
        <w:t>5</w:t>
      </w:r>
      <w:r>
        <w:rPr>
          <w:rFonts w:hint="eastAsia"/>
        </w:rPr>
        <w:t>月、</w:t>
      </w:r>
      <w:r>
        <w:t>6</w:t>
      </w:r>
      <w:r>
        <w:rPr>
          <w:rFonts w:hint="eastAsia"/>
        </w:rPr>
        <w:t>月、</w:t>
      </w:r>
      <w:r>
        <w:t>7</w:t>
      </w:r>
      <w:r>
        <w:rPr>
          <w:rFonts w:hint="eastAsia"/>
        </w:rPr>
        <w:t>月、</w:t>
      </w:r>
      <w:r>
        <w:t>11</w:t>
      </w:r>
      <w:r>
        <w:rPr>
          <w:rFonts w:hint="eastAsia"/>
        </w:rPr>
        <w:t>月、</w:t>
      </w:r>
      <w:r>
        <w:t>12</w:t>
      </w:r>
      <w:r>
        <w:rPr>
          <w:rFonts w:hint="eastAsia"/>
        </w:rPr>
        <w:t>月偏少；</w:t>
      </w:r>
      <w:r>
        <w:t>3</w:t>
      </w:r>
      <w:r>
        <w:rPr>
          <w:rFonts w:hint="eastAsia"/>
        </w:rPr>
        <w:t>月、</w:t>
      </w:r>
      <w:r>
        <w:t>4</w:t>
      </w:r>
      <w:r>
        <w:rPr>
          <w:rFonts w:hint="eastAsia"/>
        </w:rPr>
        <w:t>月、</w:t>
      </w:r>
      <w:r>
        <w:t>8</w:t>
      </w:r>
      <w:r>
        <w:rPr>
          <w:rFonts w:hint="eastAsia"/>
        </w:rPr>
        <w:t>月、</w:t>
      </w:r>
      <w:r>
        <w:t>9</w:t>
      </w:r>
      <w:r>
        <w:rPr>
          <w:rFonts w:hint="eastAsia"/>
        </w:rPr>
        <w:t>月、</w:t>
      </w:r>
      <w:r>
        <w:t>10</w:t>
      </w:r>
      <w:r>
        <w:rPr>
          <w:rFonts w:hint="eastAsia"/>
        </w:rPr>
        <w:t>月偏多。</w:t>
      </w:r>
    </w:p>
    <w:p w14:paraId="73013D01">
      <w:pPr>
        <w:pStyle w:val="19"/>
      </w:pPr>
      <w:r>
        <w:rPr>
          <w:rStyle w:val="18"/>
          <w:rFonts w:hint="eastAsia"/>
        </w:rPr>
        <w:t>【气象服务】</w:t>
      </w:r>
      <w:r>
        <w:rPr>
          <w:rFonts w:hint="eastAsia"/>
        </w:rPr>
        <w:t>　</w:t>
      </w:r>
      <w:r>
        <w:t>2022</w:t>
      </w:r>
      <w:r>
        <w:rPr>
          <w:rFonts w:hint="eastAsia"/>
        </w:rPr>
        <w:t>年，南雄市提升气象服务能力与水平，发布预警信号</w:t>
      </w:r>
      <w:r>
        <w:t>179</w:t>
      </w:r>
      <w:r>
        <w:rPr>
          <w:rFonts w:hint="eastAsia"/>
        </w:rPr>
        <w:t>次；发布《天气报告》</w:t>
      </w:r>
      <w:r>
        <w:t>36</w:t>
      </w:r>
      <w:r>
        <w:rPr>
          <w:rFonts w:hint="eastAsia"/>
        </w:rPr>
        <w:t>期，《重大气象信息快报》</w:t>
      </w:r>
      <w:r>
        <w:t>28</w:t>
      </w:r>
      <w:r>
        <w:rPr>
          <w:rFonts w:hint="eastAsia"/>
        </w:rPr>
        <w:t>期，《重大气象信息专报》</w:t>
      </w:r>
      <w:r>
        <w:t>11</w:t>
      </w:r>
      <w:r>
        <w:rPr>
          <w:rFonts w:hint="eastAsia"/>
        </w:rPr>
        <w:t>期，《春运气象保障服务专报》</w:t>
      </w:r>
      <w:r>
        <w:t>14</w:t>
      </w:r>
      <w:r>
        <w:rPr>
          <w:rFonts w:hint="eastAsia"/>
        </w:rPr>
        <w:t>期，《银杏观赏旅游气象服务专报》</w:t>
      </w:r>
      <w:r>
        <w:t>10</w:t>
      </w:r>
      <w:r>
        <w:rPr>
          <w:rFonts w:hint="eastAsia"/>
        </w:rPr>
        <w:t>期，《中考气象保障专报》</w:t>
      </w:r>
      <w:r>
        <w:t>7</w:t>
      </w:r>
      <w:r>
        <w:rPr>
          <w:rFonts w:hint="eastAsia"/>
        </w:rPr>
        <w:t>期，《高考气象保障专报》</w:t>
      </w:r>
      <w:r>
        <w:t>7</w:t>
      </w:r>
      <w:r>
        <w:rPr>
          <w:rFonts w:hint="eastAsia"/>
        </w:rPr>
        <w:t>期，《黄烟气象服务专报》</w:t>
      </w:r>
      <w:r>
        <w:t>16</w:t>
      </w:r>
      <w:r>
        <w:rPr>
          <w:rFonts w:hint="eastAsia"/>
        </w:rPr>
        <w:t>期，《春耕春播气象服务专报》</w:t>
      </w:r>
      <w:r>
        <w:t>6</w:t>
      </w:r>
      <w:r>
        <w:rPr>
          <w:rFonts w:hint="eastAsia"/>
        </w:rPr>
        <w:t>期，《秋收秋种气象服务专报》</w:t>
      </w:r>
      <w:r>
        <w:t>5</w:t>
      </w:r>
      <w:r>
        <w:rPr>
          <w:rFonts w:hint="eastAsia"/>
        </w:rPr>
        <w:t>期。做到重大灾害性天气过程不漏报、重大气象服务无失误，减少人民生命财产损失。是年，在主田瀑布水库作业点开展人工增雨作业</w:t>
      </w:r>
      <w:r>
        <w:t>5</w:t>
      </w:r>
      <w:r>
        <w:rPr>
          <w:rFonts w:hint="eastAsia"/>
        </w:rPr>
        <w:t>次（发射</w:t>
      </w:r>
      <w:r>
        <w:t>20</w:t>
      </w:r>
      <w:r>
        <w:rPr>
          <w:rFonts w:hint="eastAsia"/>
        </w:rPr>
        <w:t>枚火箭弹），有效缓解高火险天气和降低冰雹对经济作物的损害。</w:t>
      </w:r>
    </w:p>
    <w:p w14:paraId="764933D9">
      <w:pPr>
        <w:pStyle w:val="19"/>
        <w:spacing w:before="340"/>
      </w:pPr>
      <w:r>
        <w:rPr>
          <w:rStyle w:val="18"/>
          <w:rFonts w:hint="eastAsia"/>
        </w:rPr>
        <w:t>【气象科普宣传】</w:t>
      </w:r>
      <w:r>
        <w:rPr>
          <w:rFonts w:hint="eastAsia"/>
        </w:rPr>
        <w:t>　</w:t>
      </w:r>
      <w:r>
        <w:t>2022</w:t>
      </w:r>
      <w:r>
        <w:rPr>
          <w:rFonts w:hint="eastAsia"/>
        </w:rPr>
        <w:t>年，南雄市气象局通过线上线下多种方式开展气象科普宣传活动，与市科协、市教育局联合举办中小学生“气象科普行”社会实践活动和“气象科普达人”知识竞赛，普及气象防灾减灾知识；深入学校、社区、农村、企业、农户等基层一线，围绕气象防灾减灾知识，气象预警信号、气象法律法规等开展气象科普知识宣传，发放气象科普资料等，提高群众防灾减灾意识和自救互救能力。市气象科普中心获“广东省科普教育基地”和“韶关市科普教育基地”称号。</w:t>
      </w:r>
    </w:p>
    <w:p w14:paraId="34391083">
      <w:pPr>
        <w:pStyle w:val="19"/>
        <w:spacing w:before="334"/>
      </w:pPr>
      <w:r>
        <w:rPr>
          <w:rStyle w:val="18"/>
          <w:rFonts w:hint="eastAsia"/>
        </w:rPr>
        <w:t>【气象安全生产】</w:t>
      </w:r>
      <w:r>
        <w:rPr>
          <w:rFonts w:hint="eastAsia"/>
        </w:rPr>
        <w:t>　</w:t>
      </w:r>
      <w:r>
        <w:t>2022</w:t>
      </w:r>
      <w:r>
        <w:rPr>
          <w:rFonts w:hint="eastAsia"/>
        </w:rPr>
        <w:t>年，南雄市气象局履行气象行业领域安全监管职责，联合市教育局制定学校防雷安全工作方案，对全市中小学校、幼儿园开展防雷设施定期检测；联合多个部门印发《重点单位气象灾害防御专项执法检查工作方案》，成立检查组对</w:t>
      </w:r>
      <w:r>
        <w:t>24</w:t>
      </w:r>
      <w:r>
        <w:rPr>
          <w:rFonts w:hint="eastAsia"/>
        </w:rPr>
        <w:t>家气象灾害防御重点单位开展气象灾害防御专项执法检查；联合市应急管理局、市住建局、市园区管委会对全市易燃易爆、危化场所开展气象灾害防御暨防雷安全生产常态化检查，发放整改通知书</w:t>
      </w:r>
      <w:r>
        <w:t>1</w:t>
      </w:r>
      <w:r>
        <w:rPr>
          <w:rFonts w:hint="eastAsia"/>
        </w:rPr>
        <w:t>份，涉及隐患</w:t>
      </w:r>
      <w:r>
        <w:t>2</w:t>
      </w:r>
      <w:r>
        <w:rPr>
          <w:rFonts w:hint="eastAsia"/>
        </w:rPr>
        <w:t>条，全部完成整改。对检查中发现的问题，现场予以指导整改落实，及时消除安全隐患。</w:t>
      </w:r>
    </w:p>
    <w:p w14:paraId="0F7CFE76">
      <w:pPr>
        <w:pStyle w:val="26"/>
      </w:pPr>
      <w:r>
        <w:rPr>
          <w:rFonts w:hint="eastAsia"/>
        </w:rPr>
        <w:t>（廖学强）</w:t>
      </w:r>
    </w:p>
    <w:p w14:paraId="4B59654A">
      <w:pPr>
        <w:rPr>
          <w:rFonts w:hint="eastAsia"/>
        </w:rPr>
      </w:pPr>
    </w:p>
    <w:p w14:paraId="01905D0F">
      <w:pPr>
        <w:rPr>
          <w:rFonts w:hint="eastAsia"/>
        </w:rPr>
      </w:pPr>
    </w:p>
    <w:p w14:paraId="0CFC4C78">
      <w:pPr>
        <w:rPr>
          <w:rFonts w:hint="eastAsia"/>
        </w:rPr>
      </w:pPr>
    </w:p>
    <w:p w14:paraId="7F820315">
      <w:pPr>
        <w:pStyle w:val="4"/>
      </w:pPr>
      <w:r>
        <w:rPr>
          <w:rFonts w:hint="eastAsia"/>
        </w:rPr>
        <w:t>文　化</w:t>
      </w:r>
    </w:p>
    <w:p w14:paraId="22119B44">
      <w:pPr>
        <w:rPr>
          <w:rFonts w:hint="eastAsia"/>
        </w:rPr>
      </w:pPr>
    </w:p>
    <w:p w14:paraId="7B9B63BC">
      <w:pPr>
        <w:rPr>
          <w:rFonts w:hint="eastAsia"/>
        </w:rPr>
      </w:pPr>
    </w:p>
    <w:p w14:paraId="4FAC3911">
      <w:pPr>
        <w:pStyle w:val="13"/>
      </w:pPr>
      <w:r>
        <w:rPr>
          <w:rFonts w:hint="eastAsia"/>
        </w:rPr>
        <w:t>综　述</w:t>
      </w:r>
    </w:p>
    <w:p w14:paraId="7A0BB684">
      <w:pPr>
        <w:pStyle w:val="19"/>
      </w:pPr>
      <w:r>
        <w:rPr>
          <w:rStyle w:val="18"/>
          <w:rFonts w:hint="eastAsia"/>
        </w:rPr>
        <w:t>【概况】　</w:t>
      </w:r>
      <w:r>
        <w:t>2022</w:t>
      </w:r>
      <w:r>
        <w:rPr>
          <w:rFonts w:hint="eastAsia"/>
        </w:rPr>
        <w:t>年，南雄市推进公共文化服务设施建设，全市综合文化站</w:t>
      </w:r>
      <w:r>
        <w:t>18</w:t>
      </w:r>
      <w:r>
        <w:rPr>
          <w:rFonts w:hint="eastAsia"/>
        </w:rPr>
        <w:t>个，其中</w:t>
      </w:r>
      <w:r>
        <w:t>1</w:t>
      </w:r>
      <w:r>
        <w:rPr>
          <w:rFonts w:hint="eastAsia"/>
        </w:rPr>
        <w:t>个特级站、</w:t>
      </w:r>
      <w:r>
        <w:t>6</w:t>
      </w:r>
      <w:r>
        <w:rPr>
          <w:rFonts w:hint="eastAsia"/>
        </w:rPr>
        <w:t>个</w:t>
      </w:r>
      <w:r>
        <w:rPr>
          <w:rFonts w:hint="eastAsia"/>
          <w:spacing w:val="-8"/>
        </w:rPr>
        <w:t>一级站；</w:t>
      </w:r>
      <w:r>
        <w:rPr>
          <w:spacing w:val="-8"/>
        </w:rPr>
        <w:t>1</w:t>
      </w:r>
      <w:r>
        <w:rPr>
          <w:rFonts w:hint="eastAsia"/>
          <w:spacing w:val="-8"/>
        </w:rPr>
        <w:t>个国家一级文化馆、</w:t>
      </w:r>
      <w:r>
        <w:rPr>
          <w:spacing w:val="-8"/>
        </w:rPr>
        <w:t>1</w:t>
      </w:r>
      <w:r>
        <w:rPr>
          <w:rFonts w:hint="eastAsia"/>
          <w:spacing w:val="-8"/>
        </w:rPr>
        <w:t>个按国家一级公共图书馆标准建设的图书馆、</w:t>
      </w:r>
      <w:r>
        <w:rPr>
          <w:spacing w:val="-8"/>
        </w:rPr>
        <w:t>1</w:t>
      </w:r>
      <w:r>
        <w:rPr>
          <w:rFonts w:hint="eastAsia"/>
          <w:spacing w:val="-8"/>
        </w:rPr>
        <w:t>个以红色纪念</w:t>
      </w:r>
      <w:r>
        <w:rPr>
          <w:rFonts w:hint="eastAsia"/>
        </w:rPr>
        <w:t>为主题的博物馆；建有</w:t>
      </w:r>
      <w:r>
        <w:t>14</w:t>
      </w:r>
      <w:r>
        <w:rPr>
          <w:rFonts w:hint="eastAsia"/>
        </w:rPr>
        <w:t>个文化馆分馆，</w:t>
      </w:r>
      <w:r>
        <w:t>33</w:t>
      </w:r>
      <w:r>
        <w:rPr>
          <w:rFonts w:hint="eastAsia"/>
        </w:rPr>
        <w:t>个村级服务点，</w:t>
      </w:r>
      <w:r>
        <w:t>13</w:t>
      </w:r>
      <w:r>
        <w:rPr>
          <w:rFonts w:hint="eastAsia"/>
        </w:rPr>
        <w:t>个图书馆分馆，</w:t>
      </w:r>
      <w:r>
        <w:t>31</w:t>
      </w:r>
      <w:r>
        <w:rPr>
          <w:rFonts w:hint="eastAsia"/>
        </w:rPr>
        <w:t>个村级服务点；建有风度书房</w:t>
      </w:r>
      <w:r>
        <w:t>8</w:t>
      </w:r>
      <w:r>
        <w:rPr>
          <w:rFonts w:hint="eastAsia"/>
        </w:rPr>
        <w:t>间，实现城区和中心镇全覆盖；建</w:t>
      </w:r>
      <w:r>
        <w:rPr>
          <w:rFonts w:hint="eastAsia"/>
          <w:spacing w:val="-8"/>
        </w:rPr>
        <w:t>有</w:t>
      </w:r>
      <w:r>
        <w:rPr>
          <w:spacing w:val="-13"/>
        </w:rPr>
        <w:t>1</w:t>
      </w:r>
      <w:r>
        <w:rPr>
          <w:rFonts w:hint="eastAsia"/>
          <w:spacing w:val="-13"/>
        </w:rPr>
        <w:t>间粤书吧，</w:t>
      </w:r>
      <w:r>
        <w:rPr>
          <w:spacing w:val="-13"/>
        </w:rPr>
        <w:t>3</w:t>
      </w:r>
      <w:r>
        <w:rPr>
          <w:rFonts w:hint="eastAsia"/>
          <w:spacing w:val="-13"/>
        </w:rPr>
        <w:t>个基层综合性文化服务中心与旅游服务中心融合发展试点。完成</w:t>
      </w:r>
      <w:r>
        <w:rPr>
          <w:spacing w:val="-13"/>
        </w:rPr>
        <w:t>119</w:t>
      </w:r>
      <w:r>
        <w:rPr>
          <w:rFonts w:hint="eastAsia"/>
          <w:spacing w:val="-13"/>
        </w:rPr>
        <w:t>个行政村（社</w:t>
      </w:r>
      <w:r>
        <w:rPr>
          <w:rFonts w:hint="eastAsia"/>
          <w:spacing w:val="-8"/>
        </w:rPr>
        <w:t>区</w:t>
      </w:r>
      <w:r>
        <w:rPr>
          <w:rFonts w:hint="eastAsia"/>
          <w:spacing w:val="-4"/>
        </w:rPr>
        <w:t>）综合性文化服务中心提质增效，达标率</w:t>
      </w:r>
      <w:r>
        <w:rPr>
          <w:spacing w:val="-4"/>
        </w:rPr>
        <w:t>51.29%</w:t>
      </w:r>
      <w:r>
        <w:rPr>
          <w:rFonts w:hint="eastAsia"/>
          <w:spacing w:val="-4"/>
        </w:rPr>
        <w:t>。</w:t>
      </w:r>
      <w:r>
        <w:rPr>
          <w:rFonts w:hint="eastAsia"/>
        </w:rPr>
        <w:t>全年收到图书捐赠</w:t>
      </w:r>
      <w:r>
        <w:t>11.98</w:t>
      </w:r>
      <w:r>
        <w:rPr>
          <w:rFonts w:hint="eastAsia"/>
        </w:rPr>
        <w:t>万册，收到捐款金额</w:t>
      </w:r>
      <w:r>
        <w:t>27.2</w:t>
      </w:r>
      <w:r>
        <w:rPr>
          <w:rFonts w:hint="eastAsia"/>
        </w:rPr>
        <w:t>万元。</w:t>
      </w:r>
    </w:p>
    <w:p w14:paraId="279A8DE2">
      <w:pPr>
        <w:pStyle w:val="19"/>
      </w:pPr>
      <w:r>
        <w:rPr>
          <w:rStyle w:val="18"/>
          <w:rFonts w:hint="eastAsia"/>
          <w:spacing w:val="-8"/>
        </w:rPr>
        <w:t>【公共文化发展】　</w:t>
      </w:r>
      <w:r>
        <w:rPr>
          <w:spacing w:val="-8"/>
        </w:rPr>
        <w:t>2022</w:t>
      </w:r>
      <w:r>
        <w:rPr>
          <w:rFonts w:hint="eastAsia"/>
          <w:spacing w:val="-8"/>
        </w:rPr>
        <w:t>年，</w:t>
      </w:r>
      <w:r>
        <w:rPr>
          <w:rFonts w:hint="eastAsia"/>
          <w:spacing w:val="-13"/>
        </w:rPr>
        <w:t>南</w:t>
      </w:r>
      <w:r>
        <w:rPr>
          <w:rFonts w:hint="eastAsia"/>
          <w:spacing w:val="-8"/>
        </w:rPr>
        <w:t>雄市组织送戏下乡</w:t>
      </w:r>
      <w:r>
        <w:rPr>
          <w:spacing w:val="-8"/>
        </w:rPr>
        <w:t>34</w:t>
      </w:r>
      <w:r>
        <w:rPr>
          <w:rFonts w:hint="eastAsia"/>
          <w:spacing w:val="-8"/>
        </w:rPr>
        <w:t>场次，送</w:t>
      </w:r>
      <w:r>
        <w:rPr>
          <w:rFonts w:hint="eastAsia"/>
          <w:spacing w:val="-4"/>
        </w:rPr>
        <w:t>演出下基层</w:t>
      </w:r>
      <w:r>
        <w:rPr>
          <w:rFonts w:hint="eastAsia"/>
        </w:rPr>
        <w:t>活动</w:t>
      </w:r>
      <w:r>
        <w:rPr>
          <w:spacing w:val="-4"/>
        </w:rPr>
        <w:t>11</w:t>
      </w:r>
      <w:r>
        <w:rPr>
          <w:rFonts w:hint="eastAsia"/>
          <w:spacing w:val="-4"/>
        </w:rPr>
        <w:t>场，</w:t>
      </w:r>
      <w:r>
        <w:rPr>
          <w:rFonts w:hint="eastAsia"/>
          <w:spacing w:val="-13"/>
        </w:rPr>
        <w:t>公益性艺术培</w:t>
      </w:r>
      <w:r>
        <w:rPr>
          <w:rFonts w:hint="eastAsia"/>
          <w:spacing w:val="-8"/>
        </w:rPr>
        <w:t>训</w:t>
      </w:r>
      <w:r>
        <w:rPr>
          <w:spacing w:val="-8"/>
        </w:rPr>
        <w:t>18</w:t>
      </w:r>
      <w:r>
        <w:rPr>
          <w:rFonts w:hint="eastAsia"/>
          <w:spacing w:val="-8"/>
        </w:rPr>
        <w:t>场，公益讲座</w:t>
      </w:r>
      <w:r>
        <w:rPr>
          <w:spacing w:val="-8"/>
        </w:rPr>
        <w:t>11</w:t>
      </w:r>
      <w:r>
        <w:rPr>
          <w:rFonts w:hint="eastAsia"/>
          <w:spacing w:val="-8"/>
        </w:rPr>
        <w:t>场</w:t>
      </w:r>
      <w:r>
        <w:rPr>
          <w:rFonts w:hint="eastAsia"/>
        </w:rPr>
        <w:t>，公益培训课程</w:t>
      </w:r>
      <w:r>
        <w:t>436</w:t>
      </w:r>
      <w:r>
        <w:rPr>
          <w:rFonts w:hint="eastAsia"/>
          <w:spacing w:val="-4"/>
        </w:rPr>
        <w:t>个班次，分馆业</w:t>
      </w:r>
      <w:r>
        <w:rPr>
          <w:rFonts w:hint="eastAsia"/>
          <w:spacing w:val="4"/>
        </w:rPr>
        <w:t>务培训</w:t>
      </w:r>
      <w:r>
        <w:rPr>
          <w:spacing w:val="4"/>
        </w:rPr>
        <w:t>66</w:t>
      </w:r>
      <w:r>
        <w:rPr>
          <w:rFonts w:hint="eastAsia"/>
          <w:spacing w:val="4"/>
        </w:rPr>
        <w:t>场次</w:t>
      </w:r>
      <w:r>
        <w:rPr>
          <w:rFonts w:hint="eastAsia"/>
        </w:rPr>
        <w:t>，全年培训近</w:t>
      </w:r>
      <w:r>
        <w:t>3</w:t>
      </w:r>
      <w:r>
        <w:rPr>
          <w:rFonts w:hint="eastAsia"/>
        </w:rPr>
        <w:t>万人次。采茶戏《智送情报》列入广东南岭干部学院红色精品课程，获得广东省首届“乡村振兴故事大赛”最佳创新奖。舞蹈《珠玑长歌》参加广东省第七届岭南舞蹈大赛决赛荣获铜奖，《新打龙船板灯俏》获得</w:t>
      </w:r>
      <w:r>
        <w:t>2022</w:t>
      </w:r>
      <w:r>
        <w:rPr>
          <w:rFonts w:hint="eastAsia"/>
        </w:rPr>
        <w:t>年广东省群众艺术花会（少儿艺术）决赛银奖。</w:t>
      </w:r>
    </w:p>
    <w:p w14:paraId="29722DA2">
      <w:pPr>
        <w:pStyle w:val="26"/>
      </w:pPr>
      <w:r>
        <w:rPr>
          <w:rFonts w:hint="eastAsia"/>
        </w:rPr>
        <w:t>　　　　　</w:t>
      </w:r>
      <w:r>
        <w:t xml:space="preserve">  </w:t>
      </w:r>
      <w:r>
        <w:rPr>
          <w:rFonts w:hint="eastAsia"/>
        </w:rPr>
        <w:t>（胡清雅）</w:t>
      </w:r>
    </w:p>
    <w:p w14:paraId="4ABE5A17">
      <w:pPr>
        <w:pStyle w:val="19"/>
        <w:rPr>
          <w:rFonts w:ascii="方正楷体_GBK" w:eastAsia="方正楷体_GBK" w:cs="方正楷体_GBK"/>
        </w:rPr>
      </w:pPr>
      <w:r>
        <w:rPr>
          <w:rStyle w:val="18"/>
          <w:rFonts w:hint="eastAsia"/>
        </w:rPr>
        <w:t>【公共文体惠民活动】　</w:t>
      </w:r>
      <w:r>
        <w:t>2022</w:t>
      </w:r>
      <w:r>
        <w:rPr>
          <w:rFonts w:hint="eastAsia"/>
        </w:rPr>
        <w:t>年，南雄市开展“品阅珠玑”全民阅读系列活动</w:t>
      </w:r>
      <w:r>
        <w:t>168</w:t>
      </w:r>
      <w:r>
        <w:rPr>
          <w:rFonts w:hint="eastAsia"/>
        </w:rPr>
        <w:t>场，参与人数达</w:t>
      </w:r>
      <w:r>
        <w:t>2</w:t>
      </w:r>
      <w:r>
        <w:rPr>
          <w:rFonts w:hint="eastAsia"/>
        </w:rPr>
        <w:t>万人，满足群众精神文化需</w:t>
      </w:r>
      <w:r>
        <w:rPr>
          <w:rFonts w:hint="eastAsia"/>
          <w:spacing w:val="-8"/>
        </w:rPr>
        <w:t>求。主要有：“我们的节日”系列活动、图</w:t>
      </w:r>
      <w:r>
        <w:rPr>
          <w:rFonts w:hint="eastAsia"/>
        </w:rPr>
        <w:t>书馆“小小志愿者”</w:t>
      </w:r>
      <w:r>
        <w:rPr>
          <w:rFonts w:hint="eastAsia"/>
          <w:spacing w:val="-13"/>
        </w:rPr>
        <w:t>学雷锋志愿服务、苏区南雄红讲堂宣讲、“</w:t>
      </w:r>
      <w:r>
        <w:rPr>
          <w:spacing w:val="-13"/>
        </w:rPr>
        <w:t>4</w:t>
      </w:r>
      <w:r>
        <w:rPr>
          <w:rFonts w:hint="eastAsia"/>
          <w:spacing w:val="-13"/>
        </w:rPr>
        <w:t>·</w:t>
      </w:r>
      <w:r>
        <w:rPr>
          <w:spacing w:val="-13"/>
        </w:rPr>
        <w:t>23</w:t>
      </w:r>
      <w:r>
        <w:rPr>
          <w:rFonts w:hint="eastAsia"/>
          <w:spacing w:val="-13"/>
        </w:rPr>
        <w:t>”世</w:t>
      </w:r>
      <w:r>
        <w:rPr>
          <w:rFonts w:hint="eastAsia"/>
          <w:spacing w:val="-8"/>
        </w:rPr>
        <w:t>界读书日共读半小时、</w:t>
      </w:r>
      <w:r>
        <w:rPr>
          <w:rFonts w:hint="eastAsia"/>
          <w:spacing w:val="4"/>
        </w:rPr>
        <w:t>“莎</w:t>
      </w:r>
      <w:r>
        <w:rPr>
          <w:rFonts w:hint="eastAsia"/>
        </w:rPr>
        <w:t>莎姐姐讲故事</w:t>
      </w:r>
      <w:r>
        <w:t xml:space="preserve">  </w:t>
      </w:r>
      <w:r>
        <w:rPr>
          <w:rFonts w:hint="eastAsia"/>
        </w:rPr>
        <w:t>共同分享悦读时光”品牌读书活动，“情系中华</w:t>
      </w:r>
      <w:r>
        <w:t xml:space="preserve">  </w:t>
      </w:r>
      <w:r>
        <w:rPr>
          <w:rFonts w:hint="eastAsia"/>
        </w:rPr>
        <w:t>礼赞红色”诗歌朗诵比赛，以及暑假系列公益培训、老年人智能手机培训</w:t>
      </w:r>
      <w:r>
        <w:rPr>
          <w:rFonts w:hint="eastAsia"/>
          <w:spacing w:val="-8"/>
        </w:rPr>
        <w:t>等活动。活动群体涵盖少儿、青年、中年、老年；活动内</w:t>
      </w:r>
      <w:r>
        <w:rPr>
          <w:rFonts w:hint="eastAsia"/>
          <w:spacing w:val="-13"/>
        </w:rPr>
        <w:t>容包含亲子手工、亲子朗诵、公益培训等。活动深入乡镇、学</w:t>
      </w:r>
      <w:r>
        <w:rPr>
          <w:rFonts w:hint="eastAsia"/>
          <w:spacing w:val="-8"/>
        </w:rPr>
        <w:t>校</w:t>
      </w:r>
      <w:r>
        <w:rPr>
          <w:rFonts w:hint="eastAsia"/>
        </w:rPr>
        <w:t>、风度书房，做到全民参与、共创书</w:t>
      </w:r>
      <w:r>
        <w:rPr>
          <w:rFonts w:hint="eastAsia"/>
          <w:spacing w:val="-4"/>
        </w:rPr>
        <w:t>香南雄阅读风尚，受读者欢</w:t>
      </w:r>
      <w:r>
        <w:rPr>
          <w:rFonts w:hint="eastAsia"/>
        </w:rPr>
        <w:t>迎。</w:t>
      </w:r>
      <w:r>
        <w:t xml:space="preserve">  </w:t>
      </w:r>
      <w:r>
        <w:rPr>
          <w:rFonts w:hint="eastAsia" w:ascii="方正楷体_GBK" w:eastAsia="方正楷体_GBK" w:cs="方正楷体_GBK"/>
        </w:rPr>
        <w:t>（陈文沛）</w:t>
      </w:r>
    </w:p>
    <w:p w14:paraId="368C56BA">
      <w:pPr>
        <w:pStyle w:val="19"/>
        <w:rPr>
          <w:rFonts w:ascii="方正楷体_GBK" w:eastAsia="方正楷体_GBK" w:cs="方正楷体_GBK"/>
        </w:rPr>
      </w:pPr>
      <w:r>
        <w:rPr>
          <w:rStyle w:val="18"/>
          <w:rFonts w:hint="eastAsia"/>
        </w:rPr>
        <w:t>【文化体制改革】　</w:t>
      </w:r>
      <w:r>
        <w:t>2022</w:t>
      </w:r>
      <w:r>
        <w:rPr>
          <w:rFonts w:hint="eastAsia"/>
        </w:rPr>
        <w:t>年，南雄市深化文化体制改革，推动地方文化艺术发展，推进文化与旅游深度融合。成立非物质文化遗产传承保护中心，正股级公益一类事业单位，由新成立的市非物质文化遗产传承保护中心与市国投公司合资成立“南雄市粤北采茶戏演艺有限公司”。强化党对文化工作的领导，市文化馆成立党支部，确保社会主义先进文化在促进全域旅游发展、加强精神文明建设</w:t>
      </w:r>
      <w:r>
        <w:rPr>
          <w:rFonts w:hint="eastAsia"/>
          <w:spacing w:val="13"/>
        </w:rPr>
        <w:t>、推进新时代文明实践</w:t>
      </w:r>
      <w:r>
        <w:rPr>
          <w:rFonts w:hint="eastAsia"/>
          <w:spacing w:val="8"/>
        </w:rPr>
        <w:t>等领域中发挥重要作用。以筹备第五届</w:t>
      </w:r>
      <w:r>
        <w:rPr>
          <w:rFonts w:hint="eastAsia"/>
          <w:spacing w:val="13"/>
        </w:rPr>
        <w:t>世界广府人恳亲大会为牵引，继续</w:t>
      </w:r>
      <w:r>
        <w:rPr>
          <w:rFonts w:hint="eastAsia"/>
        </w:rPr>
        <w:t>挖掘南雄独特红色文</w:t>
      </w:r>
      <w:r>
        <w:rPr>
          <w:rFonts w:hint="eastAsia"/>
          <w:spacing w:val="-4"/>
        </w:rPr>
        <w:t>化、姓氏文化、历</w:t>
      </w:r>
      <w:r>
        <w:rPr>
          <w:rFonts w:hint="eastAsia"/>
          <w:spacing w:val="8"/>
        </w:rPr>
        <w:t>史文化，</w:t>
      </w:r>
      <w:r>
        <w:rPr>
          <w:rFonts w:hint="eastAsia"/>
          <w:spacing w:val="4"/>
        </w:rPr>
        <w:t>打造文化精品</w:t>
      </w:r>
      <w:r>
        <w:rPr>
          <w:rFonts w:hint="eastAsia"/>
          <w:spacing w:val="17"/>
        </w:rPr>
        <w:t>。激发文化</w:t>
      </w:r>
      <w:r>
        <w:rPr>
          <w:rFonts w:hint="eastAsia"/>
          <w:spacing w:val="8"/>
        </w:rPr>
        <w:t>艺术工作者积极</w:t>
      </w:r>
      <w:r>
        <w:rPr>
          <w:rFonts w:hint="eastAsia"/>
          <w:spacing w:val="13"/>
        </w:rPr>
        <w:t>性和</w:t>
      </w:r>
      <w:r>
        <w:rPr>
          <w:rFonts w:hint="eastAsia"/>
          <w:spacing w:val="4"/>
        </w:rPr>
        <w:t>创</w:t>
      </w:r>
      <w:r>
        <w:rPr>
          <w:rFonts w:hint="eastAsia"/>
          <w:spacing w:val="13"/>
        </w:rPr>
        <w:t>新</w:t>
      </w:r>
      <w:r>
        <w:rPr>
          <w:rFonts w:hint="eastAsia"/>
        </w:rPr>
        <w:t>活力，结合南雄非遗文化和文化惠民活动，创作一</w:t>
      </w:r>
      <w:r>
        <w:rPr>
          <w:rFonts w:hint="eastAsia"/>
          <w:spacing w:val="13"/>
        </w:rPr>
        <w:t>批接地气、有品位、老百姓喜闻乐</w:t>
      </w:r>
      <w:r>
        <w:rPr>
          <w:rFonts w:hint="eastAsia"/>
        </w:rPr>
        <w:t>见的作品。　</w:t>
      </w:r>
      <w:r>
        <w:t xml:space="preserve">  </w:t>
      </w:r>
      <w:r>
        <w:rPr>
          <w:rFonts w:hint="eastAsia"/>
        </w:rPr>
        <w:t>　　　</w:t>
      </w:r>
      <w:r>
        <w:t xml:space="preserve">    </w:t>
      </w:r>
      <w:r>
        <w:rPr>
          <w:rFonts w:hint="eastAsia" w:ascii="方正楷体_GBK" w:eastAsia="方正楷体_GBK" w:cs="方正楷体_GBK"/>
        </w:rPr>
        <w:t>（李泠茜）</w:t>
      </w:r>
    </w:p>
    <w:p w14:paraId="539B2689">
      <w:pPr>
        <w:pStyle w:val="13"/>
        <w:spacing w:after="218"/>
      </w:pPr>
      <w:r>
        <w:rPr>
          <w:rFonts w:hint="eastAsia"/>
        </w:rPr>
        <w:t>文化产业</w:t>
      </w:r>
    </w:p>
    <w:p w14:paraId="19B2E177">
      <w:pPr>
        <w:pStyle w:val="19"/>
      </w:pPr>
      <w:r>
        <w:rPr>
          <w:rStyle w:val="18"/>
          <w:rFonts w:hint="eastAsia"/>
        </w:rPr>
        <w:t>【概况】　</w:t>
      </w:r>
      <w:r>
        <w:t>2022</w:t>
      </w:r>
      <w:r>
        <w:rPr>
          <w:rFonts w:hint="eastAsia"/>
        </w:rPr>
        <w:t>年，南雄市推动文化旅游数字产业发展，与广东天护文化旅游发展有限公司签订合作框架协议，投资开发文旅数字化项目。为推动文创产品产业发展，孵化优秀文创产品，南雄市举办首届文创产品设计作品征集活动，发挥“校政行企”合作平台，汇聚高校文创设计资源，提升南雄文创设计水平，促进成果转化，推动实现文创产品产业的经济效益，助力乡村振兴。</w:t>
      </w:r>
    </w:p>
    <w:p w14:paraId="72810941">
      <w:pPr>
        <w:pStyle w:val="26"/>
      </w:pPr>
      <w:r>
        <w:rPr>
          <w:rFonts w:hint="eastAsia"/>
        </w:rPr>
        <w:t>（曾博楠）</w:t>
      </w:r>
    </w:p>
    <w:p w14:paraId="35732B52">
      <w:pPr>
        <w:pStyle w:val="19"/>
        <w:rPr>
          <w:rFonts w:ascii="方正楷体_GBK" w:eastAsia="方正楷体_GBK" w:cs="方正楷体_GBK"/>
        </w:rPr>
      </w:pPr>
      <w:r>
        <w:rPr>
          <w:rStyle w:val="18"/>
          <w:rFonts w:hint="eastAsia"/>
        </w:rPr>
        <w:t>【主要项目开展】　</w:t>
      </w:r>
      <w:r>
        <w:t>2022</w:t>
      </w:r>
      <w:r>
        <w:rPr>
          <w:rFonts w:hint="eastAsia"/>
        </w:rPr>
        <w:t>年</w:t>
      </w:r>
      <w:r>
        <w:t>7</w:t>
      </w:r>
      <w:r>
        <w:rPr>
          <w:rFonts w:hint="eastAsia"/>
        </w:rPr>
        <w:t>月</w:t>
      </w:r>
      <w:r>
        <w:t>20</w:t>
      </w:r>
      <w:r>
        <w:rPr>
          <w:rFonts w:hint="eastAsia"/>
        </w:rPr>
        <w:t>日，南雄市启动首届文创产品设计作品征集活动，动员高校师生走进南雄、了解南雄，在对南雄人文和自然资源深度解读的基础上推陈出新，开发设计出独具南雄特色的文创产品。华南农业大学、广州美术学院、广东轻工职业技术学院、广州番禺职业技术学院等多所院校代表参加启动仪式。仪式上，南雄市与广东天护文旅发展有限公司进行“珠玑数藏”项目签约。该项目主要建设内容包括南雄市历史文化遗产的数字化建设、运营、开发，珠玑元宇宙线上场景建设等。南雄市首届文创产品设计作品征集活动结合线上平台宣传推广，推进成果转化和商业变现。为更好对文旅资源进行数字化开发，南雄市推进珠玑平台项目建设，主要设计开发南雄特色文化数字藏品、打造珠玑小镇元宇宙虚拟场景、融合南雄文旅体活动实施线上线下商业运作等。</w:t>
      </w:r>
      <w:r>
        <w:t>8</w:t>
      </w:r>
      <w:r>
        <w:rPr>
          <w:rFonts w:hint="eastAsia"/>
        </w:rPr>
        <w:t>月</w:t>
      </w:r>
      <w:r>
        <w:t>3</w:t>
      </w:r>
      <w:r>
        <w:rPr>
          <w:rFonts w:hint="eastAsia"/>
        </w:rPr>
        <w:t>日，南雄市兴雄旅游投资有限责任公司与广东天护文化旅游发展有限公司合作成立广东天雄文化发展有限公司、南雄天玑文化发展有限公司。　　</w:t>
      </w:r>
      <w:r>
        <w:t xml:space="preserve">  </w:t>
      </w:r>
      <w:r>
        <w:rPr>
          <w:rFonts w:hint="eastAsia" w:ascii="方正楷体_GBK" w:eastAsia="方正楷体_GBK" w:cs="方正楷体_GBK"/>
        </w:rPr>
        <w:t>（曾博楠）</w:t>
      </w:r>
    </w:p>
    <w:p w14:paraId="2B8ECA6C">
      <w:pPr>
        <w:pStyle w:val="19"/>
        <w:rPr>
          <w:rFonts w:ascii="方正楷体_GBK" w:eastAsia="方正楷体_GBK" w:cs="方正楷体_GBK"/>
        </w:rPr>
      </w:pPr>
      <w:r>
        <w:rPr>
          <w:rStyle w:val="18"/>
          <w:rFonts w:hint="eastAsia"/>
        </w:rPr>
        <w:t>【精品创作】</w:t>
      </w:r>
      <w:r>
        <w:rPr>
          <w:rFonts w:hint="eastAsia"/>
        </w:rPr>
        <w:t>　</w:t>
      </w:r>
      <w:r>
        <w:t>2022</w:t>
      </w:r>
      <w:r>
        <w:rPr>
          <w:rFonts w:hint="eastAsia"/>
        </w:rPr>
        <w:t>年，南雄市融媒体中心（南雄市广播电视台）注重新闻策划和题材挖掘，结合时事重点打造精品。选送</w:t>
      </w:r>
      <w:r>
        <w:t>25</w:t>
      </w:r>
      <w:r>
        <w:rPr>
          <w:rFonts w:hint="eastAsia"/>
        </w:rPr>
        <w:t>件作品到韶关市参评，其中一等奖</w:t>
      </w:r>
      <w:r>
        <w:t>2</w:t>
      </w:r>
      <w:r>
        <w:rPr>
          <w:rFonts w:hint="eastAsia"/>
        </w:rPr>
        <w:t>件、二等奖</w:t>
      </w:r>
      <w:r>
        <w:t>5</w:t>
      </w:r>
      <w:r>
        <w:rPr>
          <w:rFonts w:hint="eastAsia"/>
        </w:rPr>
        <w:t>件、三等奖</w:t>
      </w:r>
      <w:r>
        <w:t>8</w:t>
      </w:r>
      <w:r>
        <w:rPr>
          <w:rFonts w:hint="eastAsia"/>
        </w:rPr>
        <w:t>件；选送</w:t>
      </w:r>
      <w:r>
        <w:t>12</w:t>
      </w:r>
      <w:r>
        <w:rPr>
          <w:rFonts w:hint="eastAsia"/>
        </w:rPr>
        <w:t>件作品到省参评，其中一等奖</w:t>
      </w:r>
      <w:r>
        <w:t>1</w:t>
      </w:r>
      <w:r>
        <w:rPr>
          <w:rFonts w:hint="eastAsia"/>
        </w:rPr>
        <w:t>件、二等奖</w:t>
      </w:r>
      <w:r>
        <w:t>2</w:t>
      </w:r>
      <w:r>
        <w:rPr>
          <w:rFonts w:hint="eastAsia"/>
        </w:rPr>
        <w:t>件、三等奖</w:t>
      </w:r>
      <w:r>
        <w:t>6</w:t>
      </w:r>
      <w:r>
        <w:rPr>
          <w:rFonts w:hint="eastAsia"/>
        </w:rPr>
        <w:t>件。《看建党百年庆直播告慰先烈</w:t>
      </w:r>
      <w:r>
        <w:t xml:space="preserve">  </w:t>
      </w:r>
      <w:r>
        <w:rPr>
          <w:rFonts w:hint="eastAsia"/>
        </w:rPr>
        <w:t>四代人八十七载守护红军墓》获</w:t>
      </w:r>
      <w:r>
        <w:t>2021</w:t>
      </w:r>
      <w:r>
        <w:rPr>
          <w:rFonts w:hint="eastAsia"/>
        </w:rPr>
        <w:t>年度广东省广播影视奖广播长消息三等奖；《穿越八十七载！走进当红军歌的“前世今生”》获</w:t>
      </w:r>
      <w:r>
        <w:t>2021</w:t>
      </w:r>
      <w:r>
        <w:rPr>
          <w:rFonts w:hint="eastAsia"/>
        </w:rPr>
        <w:t>年度广东省广播影视奖广播新闻访谈节目三等奖；《里东村农户首次喜领“三金”》获</w:t>
      </w:r>
      <w:r>
        <w:t>2021</w:t>
      </w:r>
      <w:r>
        <w:rPr>
          <w:rFonts w:hint="eastAsia"/>
        </w:rPr>
        <w:t>年度广东省县市（区）广播电视新闻评析电视短消息一等奖；《看建党百年庆直播告慰先烈</w:t>
      </w:r>
      <w:r>
        <w:t xml:space="preserve">  </w:t>
      </w:r>
      <w:r>
        <w:rPr>
          <w:rFonts w:hint="eastAsia"/>
        </w:rPr>
        <w:t>四代人八十七载守护红军墓》获</w:t>
      </w:r>
      <w:r>
        <w:t>2021</w:t>
      </w:r>
      <w:r>
        <w:rPr>
          <w:rFonts w:hint="eastAsia"/>
        </w:rPr>
        <w:t>年度广东省县市（区）广播电视新闻评析广播长消息二等奖；《投票！南雄</w:t>
      </w:r>
      <w:r>
        <w:t>18</w:t>
      </w:r>
      <w:r>
        <w:rPr>
          <w:rFonts w:hint="eastAsia"/>
        </w:rPr>
        <w:t>个镇（街）农民丰收节“应援”视频，你最中意哪一个？》获</w:t>
      </w:r>
      <w:r>
        <w:t>2021</w:t>
      </w:r>
      <w:r>
        <w:rPr>
          <w:rFonts w:hint="eastAsia"/>
        </w:rPr>
        <w:t>年度广东省县市（区）广播电视新闻评析新媒体版面编排二等奖；《穿越八十七载！走进当红军歌的“前世今生”》获</w:t>
      </w:r>
      <w:r>
        <w:t>2021</w:t>
      </w:r>
      <w:r>
        <w:rPr>
          <w:rFonts w:hint="eastAsia"/>
        </w:rPr>
        <w:t>年度广东省县市（区）广播电视新闻评析广播新闻访谈节目三等奖；《水口镇河村：自拆大门扩大路</w:t>
      </w:r>
      <w:r>
        <w:t xml:space="preserve">  </w:t>
      </w:r>
      <w:r>
        <w:rPr>
          <w:rFonts w:hint="eastAsia"/>
        </w:rPr>
        <w:t>为群众出行安全添保障》获</w:t>
      </w:r>
      <w:r>
        <w:t>2021</w:t>
      </w:r>
      <w:r>
        <w:rPr>
          <w:rFonts w:hint="eastAsia"/>
        </w:rPr>
        <w:t>年度广东省县市（区）广播电视新闻评析电视长消息三等奖；《情报》获</w:t>
      </w:r>
      <w:r>
        <w:t>2021</w:t>
      </w:r>
      <w:r>
        <w:rPr>
          <w:rFonts w:hint="eastAsia"/>
        </w:rPr>
        <w:t>年度广东省县市（区）广播电视新闻评析创意互动三等奖。　</w:t>
      </w:r>
      <w:r>
        <w:t xml:space="preserve">  </w:t>
      </w:r>
      <w:r>
        <w:rPr>
          <w:rFonts w:hint="eastAsia" w:ascii="方正楷体_GBK" w:eastAsia="方正楷体_GBK" w:cs="方正楷体_GBK"/>
        </w:rPr>
        <w:t>（刘伊芸）</w:t>
      </w:r>
    </w:p>
    <w:p w14:paraId="28F4F346">
      <w:pPr>
        <w:pStyle w:val="13"/>
      </w:pPr>
      <w:r>
        <w:rPr>
          <w:rFonts w:hint="eastAsia"/>
        </w:rPr>
        <w:t>文化遗产保护</w:t>
      </w:r>
    </w:p>
    <w:p w14:paraId="33755CA6">
      <w:pPr>
        <w:pStyle w:val="19"/>
      </w:pPr>
      <w:r>
        <w:rPr>
          <w:rStyle w:val="18"/>
          <w:rFonts w:hint="eastAsia"/>
        </w:rPr>
        <w:t>【概况】　</w:t>
      </w:r>
      <w:r>
        <w:t>2022</w:t>
      </w:r>
      <w:r>
        <w:rPr>
          <w:rFonts w:hint="eastAsia"/>
        </w:rPr>
        <w:t>年，南雄市开展非物质文化遗产保护传承工作，挖掘非遗资源，申报非遗项目，利用“非遗</w:t>
      </w:r>
      <w:r>
        <w:t>+</w:t>
      </w:r>
      <w:r>
        <w:rPr>
          <w:rFonts w:hint="eastAsia"/>
        </w:rPr>
        <w:t>”模式，打造非遗传播品牌及系列文艺精品。开展“非遗进校园”“送戏下乡”等文化惠民演出，利用线上</w:t>
      </w:r>
      <w:r>
        <w:t>+</w:t>
      </w:r>
      <w:r>
        <w:rPr>
          <w:rFonts w:hint="eastAsia"/>
        </w:rPr>
        <w:t>线下的模式宣传推广南雄非物质文化遗产、广府文化和珠玑文化。</w:t>
      </w:r>
      <w:r>
        <w:t>5</w:t>
      </w:r>
      <w:r>
        <w:rPr>
          <w:rFonts w:hint="eastAsia"/>
        </w:rPr>
        <w:t>月，南雄市成立文物局。</w:t>
      </w:r>
      <w:r>
        <w:t>7</w:t>
      </w:r>
      <w:r>
        <w:rPr>
          <w:rFonts w:hint="eastAsia"/>
        </w:rPr>
        <w:t>月，南雄市文物保护单位雪梅袓祠、葛坪塔、虎踞桥、上朔村《当红军歌》题壁、大岭下会议旧址、赣粤边红军独立师第三团团部旧址等被公布为第十批广东省文物保护单位。完成省级文保单位水西桥、雄州广州会馆（西厢）的修缮。完成一般不可移动文物中站围楼等文物点的修缮和里东戏台修缮方案编制。</w:t>
      </w:r>
    </w:p>
    <w:p w14:paraId="108ED6DB">
      <w:pPr>
        <w:pStyle w:val="26"/>
      </w:pPr>
      <w:r>
        <w:rPr>
          <w:rFonts w:hint="eastAsia"/>
        </w:rPr>
        <w:t>　　　　　</w:t>
      </w:r>
      <w:r>
        <w:t xml:space="preserve">  </w:t>
      </w:r>
      <w:r>
        <w:rPr>
          <w:rFonts w:hint="eastAsia"/>
        </w:rPr>
        <w:t>（钟　媛）</w:t>
      </w:r>
    </w:p>
    <w:p w14:paraId="0D01FFA1">
      <w:pPr>
        <w:pStyle w:val="19"/>
        <w:rPr>
          <w:rFonts w:ascii="方正楷体_GBK" w:eastAsia="方正楷体_GBK" w:cs="方正楷体_GBK"/>
          <w:spacing w:val="-4"/>
        </w:rPr>
      </w:pPr>
      <w:r>
        <w:rPr>
          <w:rStyle w:val="18"/>
          <w:rFonts w:hint="eastAsia"/>
        </w:rPr>
        <w:t>【红色文化建设】　</w:t>
      </w:r>
      <w:r>
        <w:t>2022</w:t>
      </w:r>
      <w:r>
        <w:rPr>
          <w:rFonts w:hint="eastAsia"/>
        </w:rPr>
        <w:t>年，南雄市被省确认的红色革命遗址</w:t>
      </w:r>
      <w:r>
        <w:t>94</w:t>
      </w:r>
      <w:r>
        <w:rPr>
          <w:rFonts w:hint="eastAsia"/>
        </w:rPr>
        <w:t>处，爱国主义教育基地</w:t>
      </w:r>
      <w:r>
        <w:t>15</w:t>
      </w:r>
      <w:r>
        <w:rPr>
          <w:rFonts w:hint="eastAsia"/>
        </w:rPr>
        <w:t>处，文物保护单位</w:t>
      </w:r>
      <w:r>
        <w:t>30</w:t>
      </w:r>
      <w:r>
        <w:rPr>
          <w:rFonts w:hint="eastAsia"/>
        </w:rPr>
        <w:t>个。争取“中央苏区秘密交通线南雄交通站旧址保护利用项目”“南雄市瑶坑村中共广东省委旧址修缮及布展项目”“水口战役遗址群修缮项目”“南雄市红军标语保护项目”等项目经费</w:t>
      </w:r>
      <w:r>
        <w:t>9173</w:t>
      </w:r>
      <w:r>
        <w:rPr>
          <w:rFonts w:hint="eastAsia"/>
        </w:rPr>
        <w:t>万元，涉及红色革命遗址保护利用项目</w:t>
      </w:r>
      <w:r>
        <w:t>13</w:t>
      </w:r>
      <w:r>
        <w:rPr>
          <w:rFonts w:hint="eastAsia"/>
        </w:rPr>
        <w:t>个。其中，“秘密交通线项目”总投资</w:t>
      </w:r>
      <w:r>
        <w:t>258</w:t>
      </w:r>
      <w:r>
        <w:rPr>
          <w:rFonts w:hint="eastAsia"/>
        </w:rPr>
        <w:t>万元。“瑶坑村广东省委旧址布展”总投资</w:t>
      </w:r>
      <w:r>
        <w:t>108</w:t>
      </w:r>
      <w:r>
        <w:rPr>
          <w:rFonts w:hint="eastAsia"/>
        </w:rPr>
        <w:t>万元；“水口战役群遗址修缮项目”总投资</w:t>
      </w:r>
      <w:r>
        <w:t>202</w:t>
      </w:r>
      <w:r>
        <w:rPr>
          <w:rFonts w:hint="eastAsia"/>
        </w:rPr>
        <w:t>万元。“红军标语保护项目”总投资</w:t>
      </w:r>
      <w:r>
        <w:t>264</w:t>
      </w:r>
      <w:r>
        <w:rPr>
          <w:rFonts w:hint="eastAsia"/>
        </w:rPr>
        <w:t>万元。“团部旧址维护布展项目”总投资</w:t>
      </w:r>
      <w:r>
        <w:t>96</w:t>
      </w:r>
      <w:r>
        <w:rPr>
          <w:rFonts w:hint="eastAsia"/>
        </w:rPr>
        <w:t>万元。项目邀请广州力天文化创意产业集团有限公司、广东艺维装饰工程有限公司等团队进行规划打造；协调南雄红色革命史料收集工作小组做好项目咨询服务保障工作；邀请中央、省、市媒体来雄参与报道</w:t>
      </w:r>
      <w:r>
        <w:t>600</w:t>
      </w:r>
      <w:r>
        <w:rPr>
          <w:rFonts w:hint="eastAsia"/>
        </w:rPr>
        <w:t>篇（条）。</w:t>
      </w:r>
    </w:p>
    <w:p w14:paraId="6239BA58">
      <w:pPr>
        <w:pStyle w:val="19"/>
        <w:rPr>
          <w:rFonts w:ascii="方正楷体_GBK" w:eastAsia="方正楷体_GBK" w:cs="方正楷体_GBK"/>
        </w:rPr>
      </w:pPr>
      <w:r>
        <w:rPr>
          <w:rStyle w:val="18"/>
          <w:rFonts w:hint="eastAsia"/>
        </w:rPr>
        <w:t>【非物质文化遗产保护传承】　</w:t>
      </w:r>
      <w:r>
        <w:t>2022</w:t>
      </w:r>
      <w:r>
        <w:rPr>
          <w:rFonts w:hint="eastAsia"/>
        </w:rPr>
        <w:t>年</w:t>
      </w:r>
      <w:r>
        <w:t>7</w:t>
      </w:r>
      <w:r>
        <w:rPr>
          <w:rFonts w:hint="eastAsia"/>
        </w:rPr>
        <w:t>月</w:t>
      </w:r>
      <w:r>
        <w:t>15</w:t>
      </w:r>
      <w:r>
        <w:rPr>
          <w:rFonts w:hint="eastAsia"/>
        </w:rPr>
        <w:t>日，南雄市组织非遗专家召开非物质文化遗产传承与保护工作会议，会议通过取消叶海明县级非物质文化遗产代表性传承人资格、傅敬贵省级非物质文化遗产代表性传承人资格以及吴增延、李森林、卢道</w:t>
      </w:r>
      <w:r>
        <w:rPr>
          <w:rFonts w:hint="eastAsia"/>
          <w:spacing w:val="-8"/>
        </w:rPr>
        <w:t>良、龚洪琼等</w:t>
      </w:r>
      <w:r>
        <w:rPr>
          <w:spacing w:val="-8"/>
        </w:rPr>
        <w:t>4</w:t>
      </w:r>
      <w:r>
        <w:rPr>
          <w:rFonts w:hint="eastAsia"/>
          <w:spacing w:val="-8"/>
        </w:rPr>
        <w:t>位已故非</w:t>
      </w:r>
      <w:r>
        <w:rPr>
          <w:rFonts w:hint="eastAsia"/>
          <w:spacing w:val="-4"/>
        </w:rPr>
        <w:t>物质文化遗产代表性传承人资格。谢俊茹、江涛</w:t>
      </w:r>
      <w:r>
        <w:rPr>
          <w:rFonts w:hint="eastAsia"/>
          <w:spacing w:val="-8"/>
        </w:rPr>
        <w:t>入选第七批韶关市非物质文化遗产代表性传承人名单。曾宪林入选第六批国家级非</w:t>
      </w:r>
      <w:r>
        <w:rPr>
          <w:rFonts w:hint="eastAsia"/>
        </w:rPr>
        <w:t>遗代表性传承人推荐申报</w:t>
      </w:r>
      <w:r>
        <w:rPr>
          <w:rFonts w:hint="eastAsia"/>
          <w:spacing w:val="-4"/>
        </w:rPr>
        <w:t>名单并完成公示。</w:t>
      </w:r>
      <w:r>
        <w:rPr>
          <w:spacing w:val="-4"/>
        </w:rPr>
        <w:t>11</w:t>
      </w:r>
      <w:r>
        <w:rPr>
          <w:rFonts w:hint="eastAsia"/>
          <w:spacing w:val="-4"/>
        </w:rPr>
        <w:t>月</w:t>
      </w:r>
      <w:r>
        <w:rPr>
          <w:spacing w:val="-4"/>
        </w:rPr>
        <w:t>1</w:t>
      </w:r>
      <w:r>
        <w:rPr>
          <w:spacing w:val="-8"/>
        </w:rPr>
        <w:t>8</w:t>
      </w:r>
      <w:r>
        <w:rPr>
          <w:rFonts w:hint="eastAsia"/>
          <w:spacing w:val="-8"/>
        </w:rPr>
        <w:t>日，江思钧、彭清梅、徐三秀、肖文山等入选南雄市第五批县级非物质文化遗产代表性项目代表</w:t>
      </w:r>
      <w:r>
        <w:rPr>
          <w:rFonts w:hint="eastAsia"/>
          <w:spacing w:val="-4"/>
        </w:rPr>
        <w:t>性传承人名单。为加大力度培养非遗</w:t>
      </w:r>
      <w:r>
        <w:rPr>
          <w:rFonts w:hint="eastAsia"/>
        </w:rPr>
        <w:t>后备力量，</w:t>
      </w:r>
      <w:r>
        <w:t>2</w:t>
      </w:r>
      <w:r>
        <w:rPr>
          <w:rFonts w:hint="eastAsia"/>
        </w:rPr>
        <w:t>月</w:t>
      </w:r>
      <w:r>
        <w:t>15</w:t>
      </w:r>
      <w:r>
        <w:rPr>
          <w:rFonts w:hint="eastAsia"/>
        </w:rPr>
        <w:t>日，全市举办省级非遗项目灯舞</w:t>
      </w:r>
      <w:r>
        <w:rPr>
          <w:rFonts w:hint="eastAsia"/>
          <w:spacing w:val="-4"/>
        </w:rPr>
        <w:t>（茶花灯）培训班；</w:t>
      </w:r>
      <w:r>
        <w:rPr>
          <w:spacing w:val="-4"/>
        </w:rPr>
        <w:t>3</w:t>
      </w:r>
      <w:r>
        <w:rPr>
          <w:rFonts w:hint="eastAsia"/>
          <w:spacing w:val="-4"/>
        </w:rPr>
        <w:t>月</w:t>
      </w:r>
      <w:r>
        <w:rPr>
          <w:spacing w:val="-4"/>
        </w:rPr>
        <w:t>2</w:t>
      </w:r>
      <w:r>
        <w:rPr>
          <w:rFonts w:hint="eastAsia"/>
          <w:spacing w:val="-4"/>
        </w:rPr>
        <w:t>日举办粤北采茶戏</w:t>
      </w:r>
      <w:r>
        <w:rPr>
          <w:rFonts w:hint="eastAsia"/>
        </w:rPr>
        <w:t>演员培训班；</w:t>
      </w:r>
      <w:r>
        <w:t>3</w:t>
      </w:r>
      <w:r>
        <w:rPr>
          <w:rFonts w:hint="eastAsia"/>
        </w:rPr>
        <w:t>月</w:t>
      </w:r>
      <w:r>
        <w:t>15</w:t>
      </w:r>
      <w:r>
        <w:rPr>
          <w:rFonts w:hint="eastAsia"/>
          <w:spacing w:val="4"/>
        </w:rPr>
        <w:t>日举办粤北采茶戏</w:t>
      </w:r>
      <w:r>
        <w:rPr>
          <w:rFonts w:hint="eastAsia"/>
        </w:rPr>
        <w:t>《风雨珠玑情》演员提升</w:t>
      </w:r>
      <w:r>
        <w:rPr>
          <w:rFonts w:hint="eastAsia"/>
          <w:spacing w:val="-4"/>
        </w:rPr>
        <w:t>培训班；</w:t>
      </w:r>
      <w:r>
        <w:rPr>
          <w:spacing w:val="-4"/>
        </w:rPr>
        <w:t>6</w:t>
      </w:r>
      <w:r>
        <w:rPr>
          <w:rFonts w:hint="eastAsia"/>
          <w:spacing w:val="-4"/>
        </w:rPr>
        <w:t>月</w:t>
      </w:r>
      <w:r>
        <w:rPr>
          <w:spacing w:val="-4"/>
        </w:rPr>
        <w:t>6</w:t>
      </w:r>
      <w:r>
        <w:rPr>
          <w:rFonts w:hint="eastAsia"/>
          <w:spacing w:val="-4"/>
        </w:rPr>
        <w:t>日举办国家级非遗项目龙舞（香</w:t>
      </w:r>
      <w:r>
        <w:rPr>
          <w:rFonts w:hint="eastAsia"/>
        </w:rPr>
        <w:t>火龙）培训班。　</w:t>
      </w:r>
      <w:r>
        <w:t xml:space="preserve">  </w:t>
      </w:r>
      <w:r>
        <w:rPr>
          <w:rFonts w:hint="eastAsia" w:ascii="方正楷体_GBK" w:eastAsia="方正楷体_GBK" w:cs="方正楷体_GBK"/>
        </w:rPr>
        <w:t>（刘京徽）</w:t>
      </w:r>
    </w:p>
    <w:p w14:paraId="218991AA">
      <w:pPr>
        <w:pStyle w:val="19"/>
        <w:rPr>
          <w:rFonts w:ascii="方正楷体_GBK" w:eastAsia="方正楷体_GBK" w:cs="方正楷体_GBK"/>
        </w:rPr>
      </w:pPr>
      <w:r>
        <w:rPr>
          <w:rStyle w:val="18"/>
          <w:rFonts w:hint="eastAsia"/>
        </w:rPr>
        <w:t>【非物质文化遗产宣传】　</w:t>
      </w:r>
      <w:r>
        <w:t>2022</w:t>
      </w:r>
      <w:r>
        <w:rPr>
          <w:rFonts w:hint="eastAsia"/>
        </w:rPr>
        <w:t>年，南雄市开展非遗宣传保护活动，</w:t>
      </w:r>
      <w:r>
        <w:t>1</w:t>
      </w:r>
      <w:r>
        <w:rPr>
          <w:rFonts w:hint="eastAsia"/>
        </w:rPr>
        <w:t>月</w:t>
      </w:r>
      <w:r>
        <w:t>27</w:t>
      </w:r>
      <w:r>
        <w:rPr>
          <w:rFonts w:hint="eastAsia"/>
        </w:rPr>
        <w:t>日举办弘扬中华优秀传统文化“文化进万家”——</w:t>
      </w:r>
      <w:r>
        <w:t>2022</w:t>
      </w:r>
      <w:r>
        <w:rPr>
          <w:rFonts w:hint="eastAsia"/>
        </w:rPr>
        <w:t>年春节视频直播家乡年活动；</w:t>
      </w:r>
      <w:r>
        <w:t>3</w:t>
      </w:r>
      <w:r>
        <w:rPr>
          <w:rFonts w:hint="eastAsia"/>
        </w:rPr>
        <w:t>月</w:t>
      </w:r>
      <w:r>
        <w:t>7</w:t>
      </w:r>
      <w:r>
        <w:rPr>
          <w:rFonts w:hint="eastAsia"/>
        </w:rPr>
        <w:t>日举办庆祝“三八国际妇女节”暨“好风传家</w:t>
      </w:r>
      <w:r>
        <w:t xml:space="preserve">  </w:t>
      </w:r>
      <w:r>
        <w:rPr>
          <w:rFonts w:hint="eastAsia"/>
        </w:rPr>
        <w:t>廉洁齐家</w:t>
      </w:r>
      <w:r>
        <w:t xml:space="preserve">  </w:t>
      </w:r>
      <w:r>
        <w:rPr>
          <w:rFonts w:hint="eastAsia"/>
        </w:rPr>
        <w:t>幸福驻家”廉洁文化活动演出；</w:t>
      </w:r>
      <w:r>
        <w:t>6</w:t>
      </w:r>
      <w:r>
        <w:rPr>
          <w:rFonts w:hint="eastAsia"/>
        </w:rPr>
        <w:t>月</w:t>
      </w:r>
      <w:r>
        <w:t>10</w:t>
      </w:r>
      <w:r>
        <w:rPr>
          <w:rFonts w:hint="eastAsia"/>
        </w:rPr>
        <w:t>日组织“红色日记”征文；</w:t>
      </w:r>
      <w:r>
        <w:t>5</w:t>
      </w:r>
      <w:r>
        <w:rPr>
          <w:rFonts w:hint="eastAsia"/>
        </w:rPr>
        <w:t>月</w:t>
      </w:r>
      <w:r>
        <w:t>2</w:t>
      </w:r>
      <w:r>
        <w:rPr>
          <w:rFonts w:hint="eastAsia"/>
        </w:rPr>
        <w:t>日在珠玑古巷开展粤北采茶戏与南雄茶文化互动，同日举办“中国旅游日”南雄非遗进景区系列活动；</w:t>
      </w:r>
      <w:r>
        <w:t>6</w:t>
      </w:r>
      <w:r>
        <w:rPr>
          <w:rFonts w:hint="eastAsia"/>
        </w:rPr>
        <w:t>月</w:t>
      </w:r>
      <w:r>
        <w:t>10</w:t>
      </w:r>
      <w:r>
        <w:rPr>
          <w:rFonts w:hint="eastAsia"/>
        </w:rPr>
        <w:t>日举办“喜迎二十大·同心跟党走”主题教育活动暨青年人才走进非遗活动；</w:t>
      </w:r>
      <w:r>
        <w:t>6</w:t>
      </w:r>
      <w:r>
        <w:rPr>
          <w:rFonts w:hint="eastAsia"/>
        </w:rPr>
        <w:t>月</w:t>
      </w:r>
      <w:r>
        <w:t>11</w:t>
      </w:r>
      <w:r>
        <w:rPr>
          <w:rFonts w:hint="eastAsia"/>
        </w:rPr>
        <w:t>日开展南雄“文化和自然遗产日”宣传展示活动；</w:t>
      </w:r>
      <w:r>
        <w:t>6</w:t>
      </w:r>
      <w:r>
        <w:rPr>
          <w:rFonts w:hint="eastAsia"/>
        </w:rPr>
        <w:t>月</w:t>
      </w:r>
      <w:r>
        <w:t>30</w:t>
      </w:r>
      <w:r>
        <w:rPr>
          <w:rFonts w:hint="eastAsia"/>
        </w:rPr>
        <w:t>日开展南雄“十百万”非遗文化宣讲启动仪式；</w:t>
      </w:r>
      <w:r>
        <w:t>8</w:t>
      </w:r>
      <w:r>
        <w:rPr>
          <w:rFonts w:hint="eastAsia"/>
        </w:rPr>
        <w:t>月</w:t>
      </w:r>
      <w:r>
        <w:t>2</w:t>
      </w:r>
      <w:r>
        <w:rPr>
          <w:rFonts w:hint="eastAsia"/>
        </w:rPr>
        <w:t>日采茶戏《智送情报》进入广东南岭干部学院红色课堂演出；</w:t>
      </w:r>
      <w:r>
        <w:t>8</w:t>
      </w:r>
      <w:r>
        <w:rPr>
          <w:rFonts w:hint="eastAsia"/>
        </w:rPr>
        <w:t>月</w:t>
      </w:r>
      <w:r>
        <w:t>4</w:t>
      </w:r>
      <w:r>
        <w:rPr>
          <w:rFonts w:hint="eastAsia"/>
        </w:rPr>
        <w:t>日举办“传承好家风·七夕有真爱”七夕主题活动；</w:t>
      </w:r>
      <w:r>
        <w:t>11</w:t>
      </w:r>
      <w:r>
        <w:rPr>
          <w:rFonts w:hint="eastAsia"/>
        </w:rPr>
        <w:t>月</w:t>
      </w:r>
      <w:r>
        <w:t>2</w:t>
      </w:r>
      <w:r>
        <w:rPr>
          <w:rFonts w:hint="eastAsia"/>
        </w:rPr>
        <w:t>日举办全市非遗项目照片征集活动。　　　　　</w:t>
      </w:r>
      <w:r>
        <w:t xml:space="preserve">  </w:t>
      </w:r>
      <w:r>
        <w:rPr>
          <w:rFonts w:hint="eastAsia" w:ascii="方正楷体_GBK" w:eastAsia="方正楷体_GBK" w:cs="方正楷体_GBK"/>
        </w:rPr>
        <w:t>（刘京徽）</w:t>
      </w:r>
    </w:p>
    <w:p w14:paraId="40D6FF7A">
      <w:pPr>
        <w:pStyle w:val="19"/>
        <w:rPr>
          <w:rFonts w:ascii="方正楷体_GBK" w:eastAsia="方正楷体_GBK" w:cs="方正楷体_GBK"/>
        </w:rPr>
      </w:pPr>
      <w:r>
        <w:rPr>
          <w:rStyle w:val="18"/>
          <w:rFonts w:hint="eastAsia"/>
        </w:rPr>
        <w:t>【非物质文化遗产艺术创作】　</w:t>
      </w:r>
      <w:r>
        <w:t>2022</w:t>
      </w:r>
      <w:r>
        <w:rPr>
          <w:rFonts w:hint="eastAsia"/>
        </w:rPr>
        <w:t>年，南雄市依托非遗文化创作歌曲、舞蹈。</w:t>
      </w:r>
      <w:r>
        <w:t>1</w:t>
      </w:r>
      <w:r>
        <w:rPr>
          <w:rFonts w:hint="eastAsia"/>
        </w:rPr>
        <w:t>月</w:t>
      </w:r>
      <w:r>
        <w:t>31</w:t>
      </w:r>
      <w:r>
        <w:rPr>
          <w:rFonts w:hint="eastAsia"/>
        </w:rPr>
        <w:t>日策划制作推出南雄本土非遗歌曲《千年珠玑</w:t>
      </w:r>
      <w:r>
        <w:t xml:space="preserve">  </w:t>
      </w:r>
      <w:r>
        <w:rPr>
          <w:rFonts w:hint="eastAsia"/>
        </w:rPr>
        <w:t>非遗南雄》。《广州日报》、南方＋、《香港商报网》等媒体争相报道，并且荣获南雄市</w:t>
      </w:r>
      <w:r>
        <w:t>2022</w:t>
      </w:r>
      <w:r>
        <w:rPr>
          <w:rFonts w:hint="eastAsia"/>
        </w:rPr>
        <w:t>年“庆丰收</w:t>
      </w:r>
      <w:r>
        <w:t xml:space="preserve">  </w:t>
      </w:r>
      <w:r>
        <w:rPr>
          <w:rFonts w:hint="eastAsia"/>
        </w:rPr>
        <w:t>迎盛会”中国农民丰收节抖音短视频大赛三等奖</w:t>
      </w:r>
      <w:r>
        <w:rPr>
          <w:rFonts w:hint="eastAsia"/>
          <w:spacing w:val="4"/>
        </w:rPr>
        <w:t>；</w:t>
      </w:r>
      <w:r>
        <w:rPr>
          <w:spacing w:val="4"/>
        </w:rPr>
        <w:t>5</w:t>
      </w:r>
      <w:r>
        <w:rPr>
          <w:rFonts w:hint="eastAsia"/>
          <w:spacing w:val="4"/>
        </w:rPr>
        <w:t>月创作非遗舞蹈《花灯的故事》；</w:t>
      </w:r>
      <w:r>
        <w:rPr>
          <w:spacing w:val="4"/>
        </w:rPr>
        <w:t>6</w:t>
      </w:r>
      <w:r>
        <w:rPr>
          <w:rFonts w:hint="eastAsia"/>
          <w:spacing w:val="4"/>
        </w:rPr>
        <w:t>月创作少儿非遗舞蹈《</w:t>
      </w:r>
      <w:r>
        <w:rPr>
          <w:rFonts w:hint="eastAsia"/>
        </w:rPr>
        <w:t>新打龙船板灯俏》。　　　</w:t>
      </w:r>
      <w:r>
        <w:t xml:space="preserve">  </w:t>
      </w:r>
      <w:r>
        <w:rPr>
          <w:rFonts w:hint="eastAsia" w:ascii="方正楷体_GBK" w:eastAsia="方正楷体_GBK" w:cs="方正楷体_GBK"/>
        </w:rPr>
        <w:t>（刘京徽）</w:t>
      </w:r>
    </w:p>
    <w:p w14:paraId="77AD7748">
      <w:pPr>
        <w:pStyle w:val="19"/>
        <w:rPr>
          <w:rFonts w:ascii="方正楷体_GBK" w:eastAsia="方正楷体_GBK" w:cs="方正楷体_GBK"/>
        </w:rPr>
      </w:pPr>
      <w:r>
        <w:rPr>
          <w:rStyle w:val="18"/>
          <w:rFonts w:hint="eastAsia"/>
        </w:rPr>
        <w:t>【长征国家文化公园项目建设】　</w:t>
      </w:r>
      <w:r>
        <w:rPr>
          <w:rFonts w:hint="eastAsia"/>
        </w:rPr>
        <w:t>长征国家文化公园（南雄段）项目涉及“入粤第一仗”“长征历史步道”“水口战役遗址群利用保护”“三年游击战”等</w:t>
      </w:r>
      <w:r>
        <w:t>4</w:t>
      </w:r>
      <w:r>
        <w:rPr>
          <w:rFonts w:hint="eastAsia"/>
        </w:rPr>
        <w:t>个项目建设，总投资</w:t>
      </w:r>
      <w:r>
        <w:t>5.83</w:t>
      </w:r>
      <w:r>
        <w:rPr>
          <w:rFonts w:hint="eastAsia"/>
        </w:rPr>
        <w:t>亿元。其中，“长征历史步道”项目总投资</w:t>
      </w:r>
      <w:r>
        <w:t>1.27</w:t>
      </w:r>
      <w:r>
        <w:rPr>
          <w:rFonts w:hint="eastAsia"/>
        </w:rPr>
        <w:t>亿元，</w:t>
      </w:r>
      <w:r>
        <w:t>2022</w:t>
      </w:r>
      <w:r>
        <w:rPr>
          <w:rFonts w:hint="eastAsia"/>
        </w:rPr>
        <w:t>年</w:t>
      </w:r>
      <w:r>
        <w:t>3</w:t>
      </w:r>
      <w:r>
        <w:rPr>
          <w:rFonts w:hint="eastAsia"/>
        </w:rPr>
        <w:t>月开工建设。项目由市主要领导重点抓，在项目立项、规划选址、用地预审、用地报批、项目环评等环节加强组织协调服务；邀请北京新思路智库咨询有限公司、北京清华同衡遗产保护与城乡发展中心、广州市设计院集团有限公司等团队进行规划打造；邀请中央、省级媒体来雄参与报道，动员近千名师生配合央视团队参与《长征之歌》等红色题材拍摄，并组织全市党员干部、学校师生、市民群众观看，营造全民“共参与共享有”的浓厚氛围；办好“重走长征路”徒步活动，面向粤港澳大湾区青年，办好研学教育活动。　　　　　</w:t>
      </w:r>
      <w:r>
        <w:t xml:space="preserve">  </w:t>
      </w:r>
      <w:r>
        <w:rPr>
          <w:rFonts w:hint="eastAsia" w:ascii="方正楷体_GBK" w:eastAsia="方正楷体_GBK" w:cs="方正楷体_GBK"/>
        </w:rPr>
        <w:t>（刘圣超）</w:t>
      </w:r>
    </w:p>
    <w:p w14:paraId="7C0FF1FB">
      <w:pPr>
        <w:pStyle w:val="19"/>
      </w:pPr>
      <w:r>
        <w:rPr>
          <w:rStyle w:val="18"/>
          <w:rFonts w:hint="eastAsia"/>
        </w:rPr>
        <w:t>【“南雄板鸭制作技艺”列入广东省非遗项目公示名单】　</w:t>
      </w:r>
      <w:r>
        <w:t>2022</w:t>
      </w:r>
      <w:r>
        <w:rPr>
          <w:rFonts w:hint="eastAsia"/>
        </w:rPr>
        <w:t>年</w:t>
      </w:r>
      <w:r>
        <w:t>4</w:t>
      </w:r>
      <w:r>
        <w:rPr>
          <w:rFonts w:hint="eastAsia"/>
        </w:rPr>
        <w:t>月，腊味制作技艺（南雄板鸭制作技艺）列入广东省第八批省级非物质文化遗产代表性项目名录。自</w:t>
      </w:r>
      <w:r>
        <w:t>2019</w:t>
      </w:r>
      <w:r>
        <w:rPr>
          <w:rFonts w:hint="eastAsia"/>
        </w:rPr>
        <w:t>年，该项目多次代表南雄参加省、市级非遗展览展销会，形成品牌效应，是南雄非遗美食一张名片，通过创新形成融旅游、美食、体验、传</w:t>
      </w:r>
      <w:r>
        <w:rPr>
          <w:rFonts w:hint="eastAsia"/>
          <w:spacing w:val="-8"/>
        </w:rPr>
        <w:t>承于一体的新兴发展模式，接待来自省、市级领</w:t>
      </w:r>
      <w:r>
        <w:rPr>
          <w:rFonts w:hint="eastAsia"/>
          <w:spacing w:val="-4"/>
        </w:rPr>
        <w:t>导观摩团到相关生产基地学习交流，项目得</w:t>
      </w:r>
      <w:r>
        <w:rPr>
          <w:rFonts w:hint="eastAsia"/>
          <w:spacing w:val="4"/>
        </w:rPr>
        <w:t>到推广和传播。</w:t>
      </w:r>
    </w:p>
    <w:p w14:paraId="2777F6F4">
      <w:pPr>
        <w:pStyle w:val="13"/>
      </w:pPr>
      <w:r>
        <w:rPr>
          <w:rFonts w:hint="eastAsia"/>
        </w:rPr>
        <w:t>文学艺术</w:t>
      </w:r>
    </w:p>
    <w:p w14:paraId="69A40C66">
      <w:pPr>
        <w:pStyle w:val="19"/>
      </w:pPr>
      <w:r>
        <w:rPr>
          <w:rStyle w:val="18"/>
          <w:rFonts w:hint="eastAsia"/>
        </w:rPr>
        <w:t>【概况】　</w:t>
      </w:r>
      <w:r>
        <w:t>2022</w:t>
      </w:r>
      <w:r>
        <w:rPr>
          <w:rFonts w:hint="eastAsia"/>
        </w:rPr>
        <w:t>年，南雄市文化馆开展文化活动</w:t>
      </w:r>
      <w:r>
        <w:t>35</w:t>
      </w:r>
      <w:r>
        <w:rPr>
          <w:rFonts w:hint="eastAsia"/>
        </w:rPr>
        <w:t>场，其中：文艺活动</w:t>
      </w:r>
      <w:r>
        <w:t>6</w:t>
      </w:r>
      <w:r>
        <w:rPr>
          <w:rFonts w:hint="eastAsia"/>
        </w:rPr>
        <w:t>场、文艺演出</w:t>
      </w:r>
      <w:r>
        <w:t>1</w:t>
      </w:r>
      <w:r>
        <w:rPr>
          <w:rFonts w:hint="eastAsia"/>
        </w:rPr>
        <w:t>场、总分馆下乡文化惠民演出</w:t>
      </w:r>
      <w:r>
        <w:t>11</w:t>
      </w:r>
      <w:r>
        <w:rPr>
          <w:rFonts w:hint="eastAsia"/>
        </w:rPr>
        <w:t>场、戏曲进乡村文化惠民演出</w:t>
      </w:r>
      <w:r>
        <w:t>10</w:t>
      </w:r>
      <w:r>
        <w:rPr>
          <w:rFonts w:hint="eastAsia"/>
        </w:rPr>
        <w:t>场、比赛</w:t>
      </w:r>
      <w:r>
        <w:t>4</w:t>
      </w:r>
      <w:r>
        <w:rPr>
          <w:rFonts w:hint="eastAsia"/>
        </w:rPr>
        <w:t>场，惠及群众约</w:t>
      </w:r>
      <w:r>
        <w:t>5000</w:t>
      </w:r>
      <w:r>
        <w:rPr>
          <w:rFonts w:hint="eastAsia"/>
        </w:rPr>
        <w:t>人次。举办公益性讲座及展览</w:t>
      </w:r>
      <w:r>
        <w:t>17</w:t>
      </w:r>
      <w:r>
        <w:rPr>
          <w:rFonts w:hint="eastAsia"/>
        </w:rPr>
        <w:t>场，惠及群众</w:t>
      </w:r>
      <w:r>
        <w:t>3000</w:t>
      </w:r>
      <w:r>
        <w:rPr>
          <w:rFonts w:hint="eastAsia"/>
        </w:rPr>
        <w:t>人次。开设</w:t>
      </w:r>
      <w:r>
        <w:t>2022</w:t>
      </w:r>
      <w:r>
        <w:rPr>
          <w:rFonts w:hint="eastAsia"/>
        </w:rPr>
        <w:t>年寒假、春季、暑假、秋季公益课，课程门类包括书法、美术、钢琴、少儿形体模特班等每期不少于</w:t>
      </w:r>
      <w:r>
        <w:t>8</w:t>
      </w:r>
      <w:r>
        <w:rPr>
          <w:rFonts w:hint="eastAsia"/>
        </w:rPr>
        <w:t>门类课程，全年开展</w:t>
      </w:r>
      <w:r>
        <w:t>436</w:t>
      </w:r>
      <w:r>
        <w:rPr>
          <w:rFonts w:hint="eastAsia"/>
        </w:rPr>
        <w:t>班次，惠及群众约</w:t>
      </w:r>
      <w:r>
        <w:t>5000</w:t>
      </w:r>
      <w:r>
        <w:rPr>
          <w:rFonts w:hint="eastAsia"/>
        </w:rPr>
        <w:t>人次。</w:t>
      </w:r>
    </w:p>
    <w:p w14:paraId="00738F71">
      <w:pPr>
        <w:pStyle w:val="19"/>
      </w:pPr>
      <w:r>
        <w:rPr>
          <w:rStyle w:val="18"/>
          <w:rFonts w:hint="eastAsia"/>
        </w:rPr>
        <w:t>【群众文化活动开展】　</w:t>
      </w:r>
      <w:r>
        <w:t>2022</w:t>
      </w:r>
      <w:r>
        <w:rPr>
          <w:rFonts w:hint="eastAsia"/>
        </w:rPr>
        <w:t>年春节，南雄市文化馆举办“我们的中国梦·文化进万家”暨“迎春送福”志愿服务活动，全市书法家及诗词楹联作家现场齐心创作送出</w:t>
      </w:r>
      <w:r>
        <w:t>300</w:t>
      </w:r>
      <w:r>
        <w:rPr>
          <w:rFonts w:hint="eastAsia"/>
        </w:rPr>
        <w:t>多副春联等。</w:t>
      </w:r>
      <w:r>
        <w:t>4</w:t>
      </w:r>
      <w:r>
        <w:rPr>
          <w:rFonts w:hint="eastAsia"/>
        </w:rPr>
        <w:t>月</w:t>
      </w:r>
      <w:r>
        <w:t>14</w:t>
      </w:r>
      <w:r>
        <w:rPr>
          <w:rFonts w:hint="eastAsia"/>
        </w:rPr>
        <w:t>日举办社会主义核心价值观教育实践活动之“我的中国心”少儿主题绘画活动，通过活动展示当代儿童健康向上的审美情趣和良好艺术修养。</w:t>
      </w:r>
    </w:p>
    <w:p w14:paraId="27634531">
      <w:pPr>
        <w:pStyle w:val="15"/>
      </w:pPr>
      <w:r>
        <w:t>5</w:t>
      </w:r>
      <w:r>
        <w:rPr>
          <w:rFonts w:hint="eastAsia"/>
        </w:rPr>
        <w:t>月</w:t>
      </w:r>
      <w:r>
        <w:t>12</w:t>
      </w:r>
      <w:r>
        <w:rPr>
          <w:rFonts w:hint="eastAsia"/>
        </w:rPr>
        <w:t>日，举行南雄市新时代文明实践活动之“丰富活跃文化生活”广场舞教学活动。</w:t>
      </w:r>
      <w:r>
        <w:t>5</w:t>
      </w:r>
      <w:r>
        <w:rPr>
          <w:rFonts w:hint="eastAsia"/>
        </w:rPr>
        <w:t>月</w:t>
      </w:r>
      <w:r>
        <w:t>26</w:t>
      </w:r>
      <w:r>
        <w:rPr>
          <w:rFonts w:hint="eastAsia"/>
        </w:rPr>
        <w:t>—</w:t>
      </w:r>
      <w:r>
        <w:t>27</w:t>
      </w:r>
      <w:r>
        <w:rPr>
          <w:rFonts w:hint="eastAsia"/>
        </w:rPr>
        <w:t>日，南雄市承办</w:t>
      </w:r>
      <w:r>
        <w:t>2022</w:t>
      </w:r>
      <w:r>
        <w:rPr>
          <w:rFonts w:hint="eastAsia"/>
        </w:rPr>
        <w:t>“我最</w:t>
      </w:r>
      <w:r>
        <w:t>OK</w:t>
      </w:r>
      <w:r>
        <w:rPr>
          <w:rFonts w:hint="eastAsia"/>
        </w:rPr>
        <w:t>”广东全民才艺大比拼韶关赛区南雄分赛区初赛、复赛，为群众搭建展示才艺、实现梦想的舞台。</w:t>
      </w:r>
      <w:r>
        <w:t>6</w:t>
      </w:r>
      <w:r>
        <w:rPr>
          <w:rFonts w:hint="eastAsia"/>
        </w:rPr>
        <w:t>月</w:t>
      </w:r>
      <w:r>
        <w:t>30</w:t>
      </w:r>
      <w:r>
        <w:rPr>
          <w:rFonts w:hint="eastAsia"/>
        </w:rPr>
        <w:t>日，举行新时代文明实践活动之“丰富活跃文化生活”采茶戏教学活动，市民们体验传统戏曲、舞蹈。</w:t>
      </w:r>
    </w:p>
    <w:p w14:paraId="09CC182B">
      <w:pPr>
        <w:pStyle w:val="15"/>
        <w:rPr>
          <w:rFonts w:ascii="方正楷体_GBK" w:eastAsia="方正楷体_GBK" w:cs="方正楷体_GBK"/>
        </w:rPr>
      </w:pPr>
      <w:r>
        <w:t>8</w:t>
      </w:r>
      <w:r>
        <w:rPr>
          <w:rFonts w:hint="eastAsia"/>
        </w:rPr>
        <w:t>月</w:t>
      </w:r>
      <w:r>
        <w:t>31</w:t>
      </w:r>
      <w:r>
        <w:rPr>
          <w:rFonts w:hint="eastAsia"/>
        </w:rPr>
        <w:t>日、</w:t>
      </w:r>
      <w:r>
        <w:t>9</w:t>
      </w:r>
      <w:r>
        <w:rPr>
          <w:rFonts w:hint="eastAsia"/>
        </w:rPr>
        <w:t>月</w:t>
      </w:r>
      <w:r>
        <w:t>3</w:t>
      </w:r>
      <w:r>
        <w:rPr>
          <w:rFonts w:hint="eastAsia"/>
        </w:rPr>
        <w:t>日，南雄市承办“同饮一江水”</w:t>
      </w:r>
      <w:r>
        <w:t>2022</w:t>
      </w:r>
      <w:r>
        <w:rPr>
          <w:rFonts w:hint="eastAsia"/>
        </w:rPr>
        <w:t>广东劳动者歌唱大赛（南雄赛区）初赛和复赛，有</w:t>
      </w:r>
      <w:r>
        <w:t>2</w:t>
      </w:r>
      <w:r>
        <w:rPr>
          <w:spacing w:val="8"/>
        </w:rPr>
        <w:t>8</w:t>
      </w:r>
      <w:r>
        <w:rPr>
          <w:rFonts w:hint="eastAsia"/>
          <w:spacing w:val="8"/>
        </w:rPr>
        <w:t>组选手参赛，最终选出前</w:t>
      </w:r>
      <w:r>
        <w:rPr>
          <w:spacing w:val="8"/>
        </w:rPr>
        <w:t>2</w:t>
      </w:r>
      <w:r>
        <w:rPr>
          <w:rFonts w:hint="eastAsia"/>
          <w:spacing w:val="8"/>
        </w:rPr>
        <w:t>名冠亚军参加韶关总决赛，丰富群</w:t>
      </w:r>
      <w:r>
        <w:rPr>
          <w:rFonts w:hint="eastAsia"/>
        </w:rPr>
        <w:t>众歌咏活动。　　　　　</w:t>
      </w:r>
      <w:r>
        <w:t xml:space="preserve">  </w:t>
      </w:r>
      <w:r>
        <w:rPr>
          <w:rFonts w:hint="eastAsia" w:ascii="方正楷体_GBK" w:eastAsia="方正楷体_GBK" w:cs="方正楷体_GBK"/>
        </w:rPr>
        <w:t>（李泠茜）</w:t>
      </w:r>
    </w:p>
    <w:p w14:paraId="65D2C57D">
      <w:pPr>
        <w:pStyle w:val="13"/>
      </w:pPr>
      <w:r>
        <w:rPr>
          <w:rFonts w:hint="eastAsia"/>
        </w:rPr>
        <w:t>公共文化服务</w:t>
      </w:r>
      <w:r>
        <w:tab/>
      </w:r>
    </w:p>
    <w:p w14:paraId="6DFEF8E4">
      <w:pPr>
        <w:pStyle w:val="19"/>
        <w:rPr>
          <w:rFonts w:ascii="方正楷体_GBK" w:eastAsia="方正楷体_GBK" w:cs="方正楷体_GBK"/>
        </w:rPr>
      </w:pPr>
      <w:r>
        <w:rPr>
          <w:rStyle w:val="18"/>
          <w:rFonts w:hint="eastAsia"/>
        </w:rPr>
        <w:t>【公共文化设施建设】　</w:t>
      </w:r>
      <w:r>
        <w:t>2022</w:t>
      </w:r>
      <w:r>
        <w:rPr>
          <w:rFonts w:hint="eastAsia"/>
        </w:rPr>
        <w:t>年，南雄市推进风度书房建设，完成江头镇</w:t>
      </w:r>
      <w:r>
        <w:t>1</w:t>
      </w:r>
      <w:r>
        <w:rPr>
          <w:rFonts w:hint="eastAsia"/>
        </w:rPr>
        <w:t>间风度书房建设，全市风度书房</w:t>
      </w:r>
      <w:r>
        <w:t>8</w:t>
      </w:r>
      <w:r>
        <w:rPr>
          <w:rFonts w:hint="eastAsia"/>
        </w:rPr>
        <w:t>间。继续推动总分馆制建设，建成</w:t>
      </w:r>
      <w:r>
        <w:t>14</w:t>
      </w:r>
      <w:r>
        <w:rPr>
          <w:rFonts w:hint="eastAsia"/>
        </w:rPr>
        <w:t>个文化馆分馆、</w:t>
      </w:r>
      <w:r>
        <w:t>33</w:t>
      </w:r>
      <w:r>
        <w:rPr>
          <w:rFonts w:hint="eastAsia"/>
        </w:rPr>
        <w:t>个村级服务点、</w:t>
      </w:r>
      <w:r>
        <w:t>13</w:t>
      </w:r>
      <w:r>
        <w:rPr>
          <w:rFonts w:hint="eastAsia"/>
        </w:rPr>
        <w:t>个图书馆分馆、</w:t>
      </w:r>
      <w:r>
        <w:t>31</w:t>
      </w:r>
      <w:r>
        <w:rPr>
          <w:rFonts w:hint="eastAsia"/>
        </w:rPr>
        <w:t>个村级服务点。完善的公共文化设施，结合文化惠民和送戏下乡，开展系列惠民文化活动。推动综合性文化服务中心提质增效。全年完成</w:t>
      </w:r>
      <w:r>
        <w:t>119</w:t>
      </w:r>
      <w:r>
        <w:rPr>
          <w:rFonts w:hint="eastAsia"/>
        </w:rPr>
        <w:t>个村级综合性文化服务中心提升，提质增效达标率</w:t>
      </w:r>
      <w:r>
        <w:t>51.29%</w:t>
      </w:r>
      <w:r>
        <w:rPr>
          <w:rFonts w:hint="eastAsia"/>
        </w:rPr>
        <w:t>。　　　</w:t>
      </w:r>
      <w:r>
        <w:t xml:space="preserve">  </w:t>
      </w:r>
      <w:r>
        <w:rPr>
          <w:rFonts w:hint="eastAsia" w:ascii="方正楷体_GBK" w:eastAsia="方正楷体_GBK" w:cs="方正楷体_GBK"/>
        </w:rPr>
        <w:t>（胡清雅）</w:t>
      </w:r>
    </w:p>
    <w:p w14:paraId="6CF8015A">
      <w:pPr>
        <w:pStyle w:val="19"/>
      </w:pPr>
      <w:r>
        <w:rPr>
          <w:rStyle w:val="18"/>
          <w:rFonts w:hint="eastAsia"/>
        </w:rPr>
        <w:t>【南雄市文化馆获评国家一级文化馆】　</w:t>
      </w:r>
      <w:r>
        <w:t>2022</w:t>
      </w:r>
      <w:r>
        <w:rPr>
          <w:rFonts w:hint="eastAsia"/>
        </w:rPr>
        <w:t>年</w:t>
      </w:r>
      <w:r>
        <w:t>4</w:t>
      </w:r>
      <w:r>
        <w:rPr>
          <w:rFonts w:hint="eastAsia"/>
        </w:rPr>
        <w:t>月，文化和旅游部第五次全国文化馆评估定级上等级文化馆名单公布，韶关市</w:t>
      </w:r>
      <w:r>
        <w:t>7</w:t>
      </w:r>
      <w:r>
        <w:rPr>
          <w:rFonts w:hint="eastAsia"/>
        </w:rPr>
        <w:t>个文化馆被评为国家一级文化馆，其中南雄市文化馆入榜。该馆按照“一个总馆</w:t>
      </w:r>
      <w:r>
        <w:t>+</w:t>
      </w:r>
      <w:r>
        <w:rPr>
          <w:rFonts w:hint="eastAsia"/>
        </w:rPr>
        <w:t>多个分馆</w:t>
      </w:r>
      <w:r>
        <w:t>+</w:t>
      </w:r>
      <w:r>
        <w:rPr>
          <w:rFonts w:hint="eastAsia"/>
        </w:rPr>
        <w:t>若干个服务点”的模式，促进全市公共文化服务均等化、广覆盖、高效能。总馆馆舍面积</w:t>
      </w:r>
      <w:r>
        <w:t>4118</w:t>
      </w:r>
      <w:r>
        <w:rPr>
          <w:rFonts w:hint="eastAsia"/>
        </w:rPr>
        <w:t>平方米，内设舞蹈室、美术室、民乐室、公共电子阅览室等场所，除常态化提供公益培训、文艺展演、文艺赛事等各类公共文化服务外，还创作文化精品，推动文化事业发展，不断满足人民群众多样化的精神文化需求。</w:t>
      </w:r>
    </w:p>
    <w:p w14:paraId="58E03901">
      <w:pPr>
        <w:pStyle w:val="26"/>
      </w:pPr>
      <w:r>
        <w:rPr>
          <w:rFonts w:hint="eastAsia"/>
        </w:rPr>
        <w:t>（李泠茜）</w:t>
      </w:r>
    </w:p>
    <w:p w14:paraId="7347CA3F">
      <w:pPr>
        <w:pStyle w:val="19"/>
        <w:spacing w:before="351"/>
        <w:rPr>
          <w:rFonts w:ascii="方正楷体_GBK" w:eastAsia="方正楷体_GBK" w:cs="方正楷体_GBK"/>
        </w:rPr>
      </w:pPr>
      <w:r>
        <w:rPr>
          <w:rStyle w:val="18"/>
          <w:rFonts w:hint="eastAsia"/>
        </w:rPr>
        <w:t>【南雄市博物馆】　</w:t>
      </w:r>
      <w:r>
        <w:rPr>
          <w:rFonts w:hint="eastAsia"/>
        </w:rPr>
        <w:t>南雄市博物馆是一座历史、自然类综合型博物馆，是南雄市爱国主义教育基地、韶关市爱国主义教育基地、韶关市中共党史教育基地和广东省中共党史教育基地，是“国家三级博物馆”。</w:t>
      </w:r>
      <w:r>
        <w:t>2022</w:t>
      </w:r>
      <w:r>
        <w:rPr>
          <w:rFonts w:hint="eastAsia"/>
        </w:rPr>
        <w:t>年，南雄市完成博物馆新馆二楼“雄关漫道——广东南雄革命历史陈列”展厅布展工作；完成一楼“岭南雄州——南雄古代历史陈列”的大纲编写和布展设计工作。新馆于</w:t>
      </w:r>
      <w:r>
        <w:t>10</w:t>
      </w:r>
      <w:r>
        <w:rPr>
          <w:rFonts w:hint="eastAsia"/>
        </w:rPr>
        <w:t>月</w:t>
      </w:r>
      <w:r>
        <w:t>1</w:t>
      </w:r>
      <w:r>
        <w:rPr>
          <w:rFonts w:hint="eastAsia"/>
        </w:rPr>
        <w:t>日对外开放，进馆人数</w:t>
      </w:r>
      <w:r>
        <w:t>6.25</w:t>
      </w:r>
      <w:r>
        <w:rPr>
          <w:rFonts w:hint="eastAsia"/>
        </w:rPr>
        <w:t>万人次，其中未成年人</w:t>
      </w:r>
      <w:r>
        <w:t>3.32</w:t>
      </w:r>
      <w:r>
        <w:rPr>
          <w:rFonts w:hint="eastAsia"/>
        </w:rPr>
        <w:t>万人次。该馆发挥公共文化宣传教育功能，引进“虎虎生福——壬寅（虎年）新春生肖文物联展”图片展、“凝固的诗歌——岭南传统建筑文化展”流动图片展、“红色南雄·苏区新貌——南雄人民喜迎党的二十大摄影作品展”等</w:t>
      </w:r>
      <w:r>
        <w:t>3</w:t>
      </w:r>
      <w:r>
        <w:rPr>
          <w:rFonts w:hint="eastAsia"/>
        </w:rPr>
        <w:t>个展览，累计展出</w:t>
      </w:r>
      <w:r>
        <w:t>23</w:t>
      </w:r>
      <w:r>
        <w:rPr>
          <w:rFonts w:hint="eastAsia"/>
        </w:rPr>
        <w:t>场，参观人次约</w:t>
      </w:r>
      <w:r>
        <w:t>2</w:t>
      </w:r>
      <w:r>
        <w:rPr>
          <w:rFonts w:hint="eastAsia"/>
        </w:rPr>
        <w:t>万人次。开展清明节祭奠英烈、“我们的节日·端午节”、“中秋之夜”博物馆夜间开放等传统节日宣传活动。接待各级党政单位团体到馆开展党日活动，</w:t>
      </w:r>
      <w:r>
        <w:t>10</w:t>
      </w:r>
      <w:r>
        <w:rPr>
          <w:rFonts w:hint="eastAsia"/>
        </w:rPr>
        <w:t>—</w:t>
      </w:r>
      <w:r>
        <w:t>12</w:t>
      </w:r>
      <w:r>
        <w:rPr>
          <w:rFonts w:hint="eastAsia"/>
        </w:rPr>
        <w:t>月完成团体政务讲解工作</w:t>
      </w:r>
      <w:r>
        <w:t>69</w:t>
      </w:r>
      <w:r>
        <w:rPr>
          <w:rFonts w:hint="eastAsia"/>
        </w:rPr>
        <w:t>次，接待</w:t>
      </w:r>
      <w:r>
        <w:t>980</w:t>
      </w:r>
      <w:r>
        <w:rPr>
          <w:rFonts w:hint="eastAsia"/>
        </w:rPr>
        <w:t>多人次，发挥博物馆作为中共党史教育和青少年爱国主义教育基地的作用。　</w:t>
      </w:r>
      <w:r>
        <w:t xml:space="preserve">  </w:t>
      </w:r>
      <w:r>
        <w:rPr>
          <w:rFonts w:hint="eastAsia" w:ascii="方正楷体_GBK" w:eastAsia="方正楷体_GBK" w:cs="方正楷体_GBK"/>
        </w:rPr>
        <w:t>（温明萱）</w:t>
      </w:r>
    </w:p>
    <w:p w14:paraId="2A111825">
      <w:pPr>
        <w:pStyle w:val="13"/>
      </w:pPr>
      <w:r>
        <w:rPr>
          <w:rFonts w:hint="eastAsia"/>
        </w:rPr>
        <w:t>地方志工作</w:t>
      </w:r>
    </w:p>
    <w:p w14:paraId="76669B7C">
      <w:pPr>
        <w:pStyle w:val="19"/>
      </w:pPr>
      <w:r>
        <w:rPr>
          <w:rStyle w:val="18"/>
          <w:rFonts w:hint="eastAsia"/>
        </w:rPr>
        <w:t>【概况】</w:t>
      </w:r>
      <w:r>
        <w:rPr>
          <w:rFonts w:hint="eastAsia"/>
        </w:rPr>
        <w:t>　</w:t>
      </w:r>
      <w:r>
        <w:t>2022</w:t>
      </w:r>
      <w:r>
        <w:rPr>
          <w:rFonts w:hint="eastAsia"/>
        </w:rPr>
        <w:t>年，南雄市开发利用地方志资源，拓展服务功能。编纂完成《南雄年鉴（</w:t>
      </w:r>
      <w:r>
        <w:t>2022</w:t>
      </w:r>
      <w:r>
        <w:rPr>
          <w:rFonts w:hint="eastAsia"/>
        </w:rPr>
        <w:t>）》，推进第三轮市志编修，《南雄市南粤古驿道沿线村史》业成定稿，启动南雄首部村志《上朔村志》编纂。增设南雄史志驿站</w:t>
      </w:r>
      <w:r>
        <w:t>8</w:t>
      </w:r>
      <w:r>
        <w:rPr>
          <w:rFonts w:hint="eastAsia"/>
        </w:rPr>
        <w:t>家，南雄史志文化角</w:t>
      </w:r>
      <w:r>
        <w:t>2</w:t>
      </w:r>
      <w:r>
        <w:rPr>
          <w:rFonts w:hint="eastAsia"/>
        </w:rPr>
        <w:t>家。《南雄年鉴（</w:t>
      </w:r>
      <w:r>
        <w:t>2021</w:t>
      </w:r>
      <w:r>
        <w:rPr>
          <w:rFonts w:hint="eastAsia"/>
        </w:rPr>
        <w:t>）》获广东省年鉴质量评价工作综合年鉴类二等奖。</w:t>
      </w:r>
    </w:p>
    <w:p w14:paraId="2D9344A1">
      <w:pPr>
        <w:pStyle w:val="19"/>
      </w:pPr>
      <w:r>
        <w:rPr>
          <w:rStyle w:val="18"/>
          <w:rFonts w:hint="eastAsia"/>
        </w:rPr>
        <w:t>【志书编纂】</w:t>
      </w:r>
      <w:r>
        <w:rPr>
          <w:rFonts w:hint="eastAsia"/>
        </w:rPr>
        <w:t>　</w:t>
      </w:r>
      <w:r>
        <w:t>2022</w:t>
      </w:r>
      <w:r>
        <w:rPr>
          <w:rFonts w:hint="eastAsia"/>
        </w:rPr>
        <w:t>年，南雄市史志办公室统筹项目编辑部开展修志编鉴工作。第三轮市志编修审核稿件整理资料</w:t>
      </w:r>
      <w:r>
        <w:t>200</w:t>
      </w:r>
      <w:r>
        <w:rPr>
          <w:rFonts w:hint="eastAsia"/>
        </w:rPr>
        <w:t>多万字。完成《南雄年鉴（</w:t>
      </w:r>
      <w:r>
        <w:t>2022</w:t>
      </w:r>
      <w:r>
        <w:rPr>
          <w:rFonts w:hint="eastAsia"/>
        </w:rPr>
        <w:t>）》出版送审，全书设置</w:t>
      </w:r>
      <w:r>
        <w:t>29</w:t>
      </w:r>
      <w:r>
        <w:rPr>
          <w:rFonts w:hint="eastAsia"/>
        </w:rPr>
        <w:t>个类目、</w:t>
      </w:r>
      <w:r>
        <w:t>192</w:t>
      </w:r>
      <w:r>
        <w:rPr>
          <w:rFonts w:hint="eastAsia"/>
        </w:rPr>
        <w:t>个分目、</w:t>
      </w:r>
      <w:r>
        <w:t>843</w:t>
      </w:r>
      <w:r>
        <w:rPr>
          <w:rFonts w:hint="eastAsia"/>
        </w:rPr>
        <w:t>个条目，共</w:t>
      </w:r>
      <w:r>
        <w:t>418</w:t>
      </w:r>
      <w:r>
        <w:rPr>
          <w:rFonts w:hint="eastAsia"/>
        </w:rPr>
        <w:t>页</w:t>
      </w:r>
      <w:r>
        <w:t>66</w:t>
      </w:r>
      <w:r>
        <w:rPr>
          <w:rFonts w:hint="eastAsia"/>
        </w:rPr>
        <w:t>万字。全面、系统记载</w:t>
      </w:r>
      <w:r>
        <w:t>2021</w:t>
      </w:r>
      <w:r>
        <w:rPr>
          <w:rFonts w:hint="eastAsia"/>
        </w:rPr>
        <w:t>年度南雄市自然、政治、经济、文化、社会、生态等方面的文献资料。《南雄市南粤古驿道沿线村史》定稿，收录梅关古驿道、乌迳古驿道沿线</w:t>
      </w:r>
      <w:r>
        <w:t>16</w:t>
      </w:r>
      <w:r>
        <w:rPr>
          <w:rFonts w:hint="eastAsia"/>
        </w:rPr>
        <w:t>条村，</w:t>
      </w:r>
      <w:r>
        <w:t>191</w:t>
      </w:r>
      <w:r>
        <w:rPr>
          <w:rFonts w:hint="eastAsia"/>
        </w:rPr>
        <w:t>万字</w:t>
      </w:r>
      <w:r>
        <w:t>1781</w:t>
      </w:r>
      <w:r>
        <w:rPr>
          <w:rFonts w:hint="eastAsia"/>
        </w:rPr>
        <w:t>张图片，记录乡村历史，展现时代变迁，建设地方文化。市史志办参与指导南雄首部村志《上朔村志》编纂，收集整理文字资料</w:t>
      </w:r>
      <w:r>
        <w:t>10</w:t>
      </w:r>
      <w:r>
        <w:rPr>
          <w:rFonts w:hint="eastAsia"/>
        </w:rPr>
        <w:t>多万字，图片</w:t>
      </w:r>
      <w:r>
        <w:t>100</w:t>
      </w:r>
      <w:r>
        <w:rPr>
          <w:rFonts w:hint="eastAsia"/>
        </w:rPr>
        <w:t>多张。</w:t>
      </w:r>
    </w:p>
    <w:p w14:paraId="015C00AE">
      <w:pPr>
        <w:pStyle w:val="19"/>
      </w:pPr>
      <w:r>
        <w:rPr>
          <w:rStyle w:val="18"/>
          <w:rFonts w:hint="eastAsia"/>
        </w:rPr>
        <w:t>【史志驿站文化服务】</w:t>
      </w:r>
      <w:r>
        <w:rPr>
          <w:rFonts w:hint="eastAsia"/>
        </w:rPr>
        <w:t>　</w:t>
      </w:r>
      <w:r>
        <w:t>2022</w:t>
      </w:r>
      <w:r>
        <w:rPr>
          <w:rFonts w:hint="eastAsia"/>
        </w:rPr>
        <w:t>年，南雄市新增史志驿站</w:t>
      </w:r>
      <w:r>
        <w:t>8</w:t>
      </w:r>
      <w:r>
        <w:rPr>
          <w:rFonts w:hint="eastAsia"/>
        </w:rPr>
        <w:t>家，设在市博物馆新馆、市实验中学阅览室、黄坑镇风度书房、全安镇全安村农家书屋、江头镇江头社区文化活动中心、南亩镇南亩社区文化活动中心、水口镇文化站、古市镇风度书房。增设南雄史志文化角</w:t>
      </w:r>
      <w:r>
        <w:t>2</w:t>
      </w:r>
      <w:r>
        <w:rPr>
          <w:rFonts w:hint="eastAsia"/>
        </w:rPr>
        <w:t>处，设在雄州街道小岛社区和胜利社区新马路口</w:t>
      </w:r>
      <w:r>
        <w:t>D</w:t>
      </w:r>
      <w:r>
        <w:rPr>
          <w:rFonts w:hint="eastAsia"/>
        </w:rPr>
        <w:t>区居民小区。投放党史地方志书籍</w:t>
      </w:r>
      <w:r>
        <w:t>800</w:t>
      </w:r>
      <w:r>
        <w:rPr>
          <w:rFonts w:hint="eastAsia"/>
        </w:rPr>
        <w:t>多册，方便基层群众阅览。</w:t>
      </w:r>
    </w:p>
    <w:p w14:paraId="661B977B">
      <w:pPr>
        <w:pStyle w:val="19"/>
        <w:rPr>
          <w:rFonts w:ascii="方正楷体_GBK" w:eastAsia="方正楷体_GBK" w:cs="方正楷体_GBK"/>
        </w:rPr>
      </w:pPr>
      <w:r>
        <w:rPr>
          <w:rStyle w:val="18"/>
          <w:rFonts w:hint="eastAsia"/>
        </w:rPr>
        <w:t>【史志信息化】</w:t>
      </w:r>
      <w:r>
        <w:rPr>
          <w:rFonts w:hint="eastAsia"/>
        </w:rPr>
        <w:t>　</w:t>
      </w:r>
      <w:r>
        <w:t>2022</w:t>
      </w:r>
      <w:r>
        <w:rPr>
          <w:rFonts w:hint="eastAsia"/>
        </w:rPr>
        <w:t>年，方志广东宣传推介“【粤故事】张九龄与大庾岭路的开凿”“【韶关史话】不一样的‘梅岭三章’”“市情集萃</w:t>
      </w:r>
      <w:r>
        <w:t xml:space="preserve">  </w:t>
      </w:r>
      <w:r>
        <w:rPr>
          <w:rFonts w:hint="eastAsia"/>
        </w:rPr>
        <w:t>广东人吃辣天花板，不只有辣”等南雄地情</w:t>
      </w:r>
      <w:r>
        <w:t>8</w:t>
      </w:r>
      <w:r>
        <w:rPr>
          <w:rFonts w:hint="eastAsia"/>
        </w:rPr>
        <w:t>篇，协助省市拍摄南雄古塔</w:t>
      </w:r>
      <w:r>
        <w:t>3</w:t>
      </w:r>
      <w:r>
        <w:rPr>
          <w:rFonts w:hint="eastAsia"/>
        </w:rPr>
        <w:t>个，提供广东乡村特色技艺介绍</w:t>
      </w:r>
      <w:r>
        <w:t>1</w:t>
      </w:r>
      <w:r>
        <w:rPr>
          <w:rFonts w:hint="eastAsia"/>
        </w:rPr>
        <w:t>个，完善“广东乡村经典菜肴”丛书文稿</w:t>
      </w:r>
      <w:r>
        <w:t>4</w:t>
      </w:r>
      <w:r>
        <w:rPr>
          <w:rFonts w:hint="eastAsia"/>
        </w:rPr>
        <w:t>个，韶关古村</w:t>
      </w:r>
      <w:r>
        <w:t>4</w:t>
      </w:r>
      <w:r>
        <w:rPr>
          <w:rFonts w:hint="eastAsia"/>
        </w:rPr>
        <w:t>个。　</w:t>
      </w:r>
      <w:r>
        <w:t xml:space="preserve">    </w:t>
      </w:r>
      <w:r>
        <w:rPr>
          <w:rFonts w:hint="eastAsia"/>
        </w:rPr>
        <w:t>　</w:t>
      </w:r>
      <w:r>
        <w:rPr>
          <w:rFonts w:hint="eastAsia" w:ascii="方正楷体_GBK" w:eastAsia="方正楷体_GBK" w:cs="方正楷体_GBK"/>
        </w:rPr>
        <w:t>（谭丽萍）</w:t>
      </w:r>
    </w:p>
    <w:p w14:paraId="2DC11422">
      <w:pPr>
        <w:pStyle w:val="13"/>
      </w:pPr>
      <w:r>
        <w:rPr>
          <w:rFonts w:hint="eastAsia"/>
        </w:rPr>
        <w:t>档案工作</w:t>
      </w:r>
    </w:p>
    <w:p w14:paraId="61714C3D">
      <w:pPr>
        <w:pStyle w:val="19"/>
      </w:pPr>
      <w:r>
        <w:rPr>
          <w:rStyle w:val="18"/>
          <w:rFonts w:hint="eastAsia"/>
        </w:rPr>
        <w:t>【概况】</w:t>
      </w:r>
      <w:r>
        <w:rPr>
          <w:rFonts w:hint="eastAsia"/>
        </w:rPr>
        <w:t>　</w:t>
      </w:r>
      <w:r>
        <w:t>2022</w:t>
      </w:r>
      <w:r>
        <w:rPr>
          <w:rFonts w:hint="eastAsia"/>
        </w:rPr>
        <w:t>年，南雄市档案馆馆藏档案</w:t>
      </w:r>
      <w:r>
        <w:t>129</w:t>
      </w:r>
      <w:r>
        <w:rPr>
          <w:rFonts w:hint="eastAsia"/>
        </w:rPr>
        <w:t>个全宗单位，馆藏总量</w:t>
      </w:r>
      <w:r>
        <w:t>10.92</w:t>
      </w:r>
      <w:r>
        <w:rPr>
          <w:rFonts w:hint="eastAsia"/>
        </w:rPr>
        <w:t>万卷又</w:t>
      </w:r>
      <w:r>
        <w:t>20.52</w:t>
      </w:r>
      <w:r>
        <w:rPr>
          <w:rFonts w:hint="eastAsia"/>
        </w:rPr>
        <w:t>万件。其中文书档案</w:t>
      </w:r>
      <w:r>
        <w:t>2.69</w:t>
      </w:r>
      <w:r>
        <w:rPr>
          <w:rFonts w:hint="eastAsia"/>
        </w:rPr>
        <w:t>万卷又</w:t>
      </w:r>
      <w:r>
        <w:t>6.17</w:t>
      </w:r>
      <w:r>
        <w:rPr>
          <w:rFonts w:hint="eastAsia"/>
        </w:rPr>
        <w:t>万件、专业档案</w:t>
      </w:r>
      <w:r>
        <w:t>7.85</w:t>
      </w:r>
      <w:r>
        <w:rPr>
          <w:rFonts w:hint="eastAsia"/>
        </w:rPr>
        <w:t>万卷又</w:t>
      </w:r>
      <w:r>
        <w:t>14.34</w:t>
      </w:r>
      <w:r>
        <w:rPr>
          <w:rFonts w:hint="eastAsia"/>
        </w:rPr>
        <w:t>万件、基建档案</w:t>
      </w:r>
      <w:r>
        <w:t>311</w:t>
      </w:r>
      <w:r>
        <w:rPr>
          <w:rFonts w:hint="eastAsia"/>
        </w:rPr>
        <w:t>卷、会计档案</w:t>
      </w:r>
      <w:r>
        <w:t>353</w:t>
      </w:r>
      <w:r>
        <w:rPr>
          <w:rFonts w:hint="eastAsia"/>
        </w:rPr>
        <w:t>卷、已故人员档案</w:t>
      </w:r>
      <w:r>
        <w:t>1205</w:t>
      </w:r>
      <w:r>
        <w:rPr>
          <w:rFonts w:hint="eastAsia"/>
        </w:rPr>
        <w:t>卷、国有企业退休人员人事档案</w:t>
      </w:r>
      <w:r>
        <w:t>2038</w:t>
      </w:r>
      <w:r>
        <w:rPr>
          <w:rFonts w:hint="eastAsia"/>
        </w:rPr>
        <w:t>卷、照片档案</w:t>
      </w:r>
      <w:r>
        <w:t>2.06</w:t>
      </w:r>
      <w:r>
        <w:rPr>
          <w:rFonts w:hint="eastAsia"/>
        </w:rPr>
        <w:t>万张、音像档案</w:t>
      </w:r>
      <w:r>
        <w:t>167</w:t>
      </w:r>
      <w:r>
        <w:rPr>
          <w:rFonts w:hint="eastAsia"/>
        </w:rPr>
        <w:t>盒又</w:t>
      </w:r>
      <w:r>
        <w:t>913</w:t>
      </w:r>
      <w:r>
        <w:rPr>
          <w:rFonts w:hint="eastAsia"/>
        </w:rPr>
        <w:t>盘、实物档案</w:t>
      </w:r>
      <w:r>
        <w:t>130</w:t>
      </w:r>
      <w:r>
        <w:rPr>
          <w:rFonts w:hint="eastAsia"/>
        </w:rPr>
        <w:t>件，总排架长</w:t>
      </w:r>
      <w:r>
        <w:t>2167</w:t>
      </w:r>
      <w:r>
        <w:rPr>
          <w:rFonts w:hint="eastAsia"/>
        </w:rPr>
        <w:t>米。有志史资料、书籍、报刊期刊</w:t>
      </w:r>
      <w:r>
        <w:rPr>
          <w:rFonts w:hint="eastAsia"/>
          <w:spacing w:val="8"/>
        </w:rPr>
        <w:t>等各类资料</w:t>
      </w:r>
      <w:r>
        <w:rPr>
          <w:spacing w:val="8"/>
        </w:rPr>
        <w:t>7872</w:t>
      </w:r>
      <w:r>
        <w:rPr>
          <w:rFonts w:hint="eastAsia"/>
          <w:spacing w:val="8"/>
        </w:rPr>
        <w:t>册。档案电子目录总量案卷级</w:t>
      </w:r>
      <w:r>
        <w:rPr>
          <w:spacing w:val="8"/>
        </w:rPr>
        <w:t>10.99</w:t>
      </w:r>
      <w:r>
        <w:rPr>
          <w:rFonts w:hint="eastAsia"/>
          <w:spacing w:val="8"/>
        </w:rPr>
        <w:t>万条，文件</w:t>
      </w:r>
      <w:r>
        <w:rPr>
          <w:rFonts w:hint="eastAsia"/>
        </w:rPr>
        <w:t>级</w:t>
      </w:r>
      <w:r>
        <w:t>77.37</w:t>
      </w:r>
      <w:r>
        <w:rPr>
          <w:rFonts w:hint="eastAsia"/>
        </w:rPr>
        <w:t>万条。</w:t>
      </w:r>
      <w:r>
        <w:t>8</w:t>
      </w:r>
      <w:r>
        <w:rPr>
          <w:rFonts w:hint="eastAsia"/>
        </w:rPr>
        <w:t>月，举办全市档案业务专题培训班，对各全宗单位档案工作人员开展档案专题业务培训指导。</w:t>
      </w:r>
    </w:p>
    <w:p w14:paraId="06AD0C46">
      <w:pPr>
        <w:pStyle w:val="19"/>
      </w:pPr>
      <w:r>
        <w:rPr>
          <w:rStyle w:val="18"/>
          <w:rFonts w:hint="eastAsia"/>
        </w:rPr>
        <w:t>【归档整理与档案接收】</w:t>
      </w:r>
      <w:r>
        <w:rPr>
          <w:rFonts w:hint="eastAsia"/>
        </w:rPr>
        <w:t>　</w:t>
      </w:r>
      <w:r>
        <w:t>2022</w:t>
      </w:r>
      <w:r>
        <w:rPr>
          <w:rFonts w:hint="eastAsia"/>
        </w:rPr>
        <w:t>年，南雄市</w:t>
      </w:r>
      <w:r>
        <w:t>105</w:t>
      </w:r>
      <w:r>
        <w:rPr>
          <w:rFonts w:hint="eastAsia"/>
        </w:rPr>
        <w:t>个全宗单位整理档案</w:t>
      </w:r>
      <w:r>
        <w:t>2.52</w:t>
      </w:r>
      <w:r>
        <w:rPr>
          <w:rFonts w:hint="eastAsia"/>
        </w:rPr>
        <w:t>万件。接收移交档案电子目录案卷级</w:t>
      </w:r>
      <w:r>
        <w:t>103</w:t>
      </w:r>
      <w:r>
        <w:rPr>
          <w:rFonts w:hint="eastAsia"/>
        </w:rPr>
        <w:t>条；接收档案数据（含照片电子版、视频、档案目录）</w:t>
      </w:r>
      <w:r>
        <w:t>31GB</w:t>
      </w:r>
      <w:r>
        <w:rPr>
          <w:rFonts w:hint="eastAsia"/>
        </w:rPr>
        <w:t>；接收移交进馆各类档案</w:t>
      </w:r>
      <w:r>
        <w:t>103</w:t>
      </w:r>
      <w:r>
        <w:rPr>
          <w:rFonts w:hint="eastAsia"/>
        </w:rPr>
        <w:t>卷又</w:t>
      </w:r>
      <w:r>
        <w:t>1.72</w:t>
      </w:r>
      <w:r>
        <w:rPr>
          <w:rFonts w:hint="eastAsia"/>
        </w:rPr>
        <w:t>万件，其中文书档案</w:t>
      </w:r>
      <w:r>
        <w:t>13</w:t>
      </w:r>
      <w:r>
        <w:rPr>
          <w:rFonts w:hint="eastAsia"/>
        </w:rPr>
        <w:t>卷又</w:t>
      </w:r>
      <w:r>
        <w:t>1.51</w:t>
      </w:r>
      <w:r>
        <w:rPr>
          <w:rFonts w:hint="eastAsia"/>
        </w:rPr>
        <w:t>万件、专门档案</w:t>
      </w:r>
      <w:r>
        <w:t>90</w:t>
      </w:r>
      <w:r>
        <w:rPr>
          <w:rFonts w:hint="eastAsia"/>
        </w:rPr>
        <w:t>卷又</w:t>
      </w:r>
      <w:r>
        <w:t>2075</w:t>
      </w:r>
      <w:r>
        <w:rPr>
          <w:rFonts w:hint="eastAsia"/>
        </w:rPr>
        <w:t>件、照片档案</w:t>
      </w:r>
      <w:r>
        <w:t>206</w:t>
      </w:r>
      <w:r>
        <w:rPr>
          <w:rFonts w:hint="eastAsia"/>
        </w:rPr>
        <w:t>张、光盘</w:t>
      </w:r>
      <w:r>
        <w:t>18</w:t>
      </w:r>
      <w:r>
        <w:rPr>
          <w:rFonts w:hint="eastAsia"/>
        </w:rPr>
        <w:t>张。</w:t>
      </w:r>
      <w:r>
        <w:t>3</w:t>
      </w:r>
      <w:r>
        <w:rPr>
          <w:rFonts w:hint="eastAsia"/>
        </w:rPr>
        <w:t>月至</w:t>
      </w:r>
      <w:r>
        <w:t>9</w:t>
      </w:r>
      <w:r>
        <w:rPr>
          <w:rFonts w:hint="eastAsia"/>
        </w:rPr>
        <w:t>月，接收全市各疫情防控成员形成的疫情防控档案，完成归集目录</w:t>
      </w:r>
      <w:r>
        <w:t>800</w:t>
      </w:r>
      <w:r>
        <w:rPr>
          <w:rFonts w:hint="eastAsia"/>
        </w:rPr>
        <w:t>条（其中文书</w:t>
      </w:r>
      <w:r>
        <w:t>725</w:t>
      </w:r>
      <w:r>
        <w:rPr>
          <w:rFonts w:hint="eastAsia"/>
        </w:rPr>
        <w:t>条、视频</w:t>
      </w:r>
      <w:r>
        <w:t>75</w:t>
      </w:r>
      <w:r>
        <w:rPr>
          <w:rFonts w:hint="eastAsia"/>
        </w:rPr>
        <w:t>个）。向社会征集图书</w:t>
      </w:r>
      <w:r>
        <w:t>20</w:t>
      </w:r>
      <w:r>
        <w:rPr>
          <w:rFonts w:hint="eastAsia"/>
        </w:rPr>
        <w:t>本，疫情防控视频</w:t>
      </w:r>
      <w:r>
        <w:t>68</w:t>
      </w:r>
      <w:r>
        <w:rPr>
          <w:rFonts w:hint="eastAsia"/>
        </w:rPr>
        <w:t>个，红色教育视频</w:t>
      </w:r>
      <w:r>
        <w:t>2</w:t>
      </w:r>
      <w:r>
        <w:rPr>
          <w:rFonts w:hint="eastAsia"/>
        </w:rPr>
        <w:t>个，疫情防控文书</w:t>
      </w:r>
      <w:r>
        <w:t>36</w:t>
      </w:r>
      <w:r>
        <w:rPr>
          <w:rFonts w:hint="eastAsia"/>
        </w:rPr>
        <w:t>件。贯彻落实《政府信息公开条例》有关规定，做好政府信息公开材料的接收、管理和查阅利用工作，全年接收政府信息公开材料</w:t>
      </w:r>
      <w:r>
        <w:t>2483</w:t>
      </w:r>
      <w:r>
        <w:rPr>
          <w:rFonts w:hint="eastAsia"/>
        </w:rPr>
        <w:t>份。</w:t>
      </w:r>
    </w:p>
    <w:p w14:paraId="172D2223">
      <w:pPr>
        <w:pStyle w:val="19"/>
      </w:pPr>
      <w:r>
        <w:rPr>
          <w:rStyle w:val="18"/>
          <w:rFonts w:hint="eastAsia"/>
        </w:rPr>
        <w:t>【档案信息化建设】</w:t>
      </w:r>
      <w:r>
        <w:rPr>
          <w:rFonts w:hint="eastAsia"/>
        </w:rPr>
        <w:t>　</w:t>
      </w:r>
      <w:r>
        <w:t>2022</w:t>
      </w:r>
      <w:r>
        <w:rPr>
          <w:rFonts w:hint="eastAsia"/>
        </w:rPr>
        <w:t>年，南雄市档案馆加快对年度接收档案的入库及数字化管理工作。馆藏档案全文数字化文件实体扫描</w:t>
      </w:r>
      <w:r>
        <w:t>27.98</w:t>
      </w:r>
      <w:r>
        <w:rPr>
          <w:rFonts w:hint="eastAsia"/>
        </w:rPr>
        <w:t>万页（存储容量</w:t>
      </w:r>
      <w:r>
        <w:t>294.54GB</w:t>
      </w:r>
      <w:r>
        <w:rPr>
          <w:rFonts w:hint="eastAsia"/>
        </w:rPr>
        <w:t>），其中扫描文书档案</w:t>
      </w:r>
      <w:r>
        <w:t>1518</w:t>
      </w:r>
      <w:r>
        <w:rPr>
          <w:rFonts w:hint="eastAsia"/>
        </w:rPr>
        <w:t>卷、婚姻档案</w:t>
      </w:r>
      <w:r>
        <w:t>1.27</w:t>
      </w:r>
      <w:r>
        <w:rPr>
          <w:rFonts w:hint="eastAsia"/>
        </w:rPr>
        <w:t>万卷。投入</w:t>
      </w:r>
      <w:r>
        <w:t>17.1</w:t>
      </w:r>
      <w:r>
        <w:rPr>
          <w:rFonts w:hint="eastAsia"/>
        </w:rPr>
        <w:t>万元升级档案综合信息管理系统软件以及机房各项设施设备。</w:t>
      </w:r>
    </w:p>
    <w:p w14:paraId="4117EC56">
      <w:pPr>
        <w:pStyle w:val="19"/>
        <w:rPr>
          <w:rFonts w:ascii="方正楷体_GBK" w:eastAsia="方正楷体_GBK" w:cs="方正楷体_GBK"/>
        </w:rPr>
      </w:pPr>
      <w:r>
        <w:rPr>
          <w:rStyle w:val="18"/>
          <w:rFonts w:hint="eastAsia"/>
        </w:rPr>
        <w:t>【档案利用服务】</w:t>
      </w:r>
      <w:r>
        <w:rPr>
          <w:rFonts w:hint="eastAsia"/>
        </w:rPr>
        <w:t>　</w:t>
      </w:r>
      <w:r>
        <w:t>2022</w:t>
      </w:r>
      <w:r>
        <w:rPr>
          <w:rFonts w:hint="eastAsia"/>
        </w:rPr>
        <w:t>年</w:t>
      </w:r>
      <w:r>
        <w:t>9</w:t>
      </w:r>
      <w:r>
        <w:rPr>
          <w:rFonts w:hint="eastAsia"/>
        </w:rPr>
        <w:t>月，南雄市档案馆接入全国档案查询利用服务平台，为社会公众提供线上档案查询利用服务。接待各类查档人员</w:t>
      </w:r>
      <w:r>
        <w:t>1011</w:t>
      </w:r>
      <w:r>
        <w:rPr>
          <w:rFonts w:hint="eastAsia"/>
        </w:rPr>
        <w:t>人次，查阅各类档案材料</w:t>
      </w:r>
      <w:r>
        <w:t>1040</w:t>
      </w:r>
      <w:r>
        <w:rPr>
          <w:rFonts w:hint="eastAsia"/>
        </w:rPr>
        <w:t>卷又</w:t>
      </w:r>
      <w:r>
        <w:t>650</w:t>
      </w:r>
      <w:r>
        <w:rPr>
          <w:rFonts w:hint="eastAsia"/>
        </w:rPr>
        <w:t>件，为南雄市经济建设、招商引资、林权改革、土地确权、土地征用，各类山林、土地、房屋纠纷的解决、各类资料的编研等提供真实有效凭证材料。　　　　</w:t>
      </w:r>
      <w:r>
        <w:t xml:space="preserve">  </w:t>
      </w:r>
      <w:r>
        <w:rPr>
          <w:rFonts w:hint="eastAsia"/>
        </w:rPr>
        <w:t>　</w:t>
      </w:r>
      <w:r>
        <w:rPr>
          <w:rFonts w:hint="eastAsia" w:ascii="方正楷体_GBK" w:eastAsia="方正楷体_GBK" w:cs="方正楷体_GBK"/>
        </w:rPr>
        <w:t>（邓　巍）</w:t>
      </w:r>
    </w:p>
    <w:p w14:paraId="17746A8D">
      <w:pPr>
        <w:pStyle w:val="13"/>
      </w:pPr>
      <w:r>
        <w:rPr>
          <w:rFonts w:hint="eastAsia"/>
        </w:rPr>
        <w:t>社会科学</w:t>
      </w:r>
    </w:p>
    <w:p w14:paraId="3F3649AF">
      <w:pPr>
        <w:pStyle w:val="19"/>
      </w:pPr>
      <w:r>
        <w:rPr>
          <w:rStyle w:val="18"/>
          <w:rFonts w:hint="eastAsia"/>
        </w:rPr>
        <w:t>【概况】</w:t>
      </w:r>
      <w:r>
        <w:rPr>
          <w:rFonts w:hint="eastAsia"/>
        </w:rPr>
        <w:t>　</w:t>
      </w:r>
      <w:r>
        <w:t>2022</w:t>
      </w:r>
      <w:r>
        <w:rPr>
          <w:rFonts w:hint="eastAsia"/>
        </w:rPr>
        <w:t>年，南雄市社会科学联合会坚持“为人民服务、为社会主义服务”的方向和“百花齐放、百家争鸣”的方针，紧紧围绕举旗帜、聚民心、育新人、兴文化、展形象的使命任务，推进组织建设、社科评奖、学术研讨、课题研究、社科普及、社团管理等各项工作，发挥社科界“思想库”和“智囊团”作用，繁荣发展南雄哲学社会科学事业的新局面。</w:t>
      </w:r>
    </w:p>
    <w:p w14:paraId="03DB5D89">
      <w:pPr>
        <w:pStyle w:val="19"/>
      </w:pPr>
      <w:r>
        <w:rPr>
          <w:rStyle w:val="18"/>
          <w:rFonts w:hint="eastAsia"/>
        </w:rPr>
        <w:t>【社科课题研究和项目申报】</w:t>
      </w:r>
      <w:r>
        <w:rPr>
          <w:rFonts w:hint="eastAsia"/>
        </w:rPr>
        <w:t>　</w:t>
      </w:r>
      <w:r>
        <w:t>2022</w:t>
      </w:r>
      <w:r>
        <w:rPr>
          <w:rFonts w:hint="eastAsia"/>
        </w:rPr>
        <w:t>年，南雄市社会科学联合会多年搜集整理水口镇水口战役史料，形成申报材料，水口镇水口战役陈列馆申报广东省级社科基地，被广东省社科联评为广东省社科知识普及教育基地。全市有</w:t>
      </w:r>
      <w:r>
        <w:t>2</w:t>
      </w:r>
      <w:r>
        <w:rPr>
          <w:rFonts w:hint="eastAsia"/>
        </w:rPr>
        <w:t>个广东省社科基地。</w:t>
      </w:r>
      <w:r>
        <w:t>10</w:t>
      </w:r>
      <w:r>
        <w:rPr>
          <w:rFonts w:hint="eastAsia"/>
        </w:rPr>
        <w:t>月，市社科联在市史志办协助下，完成红色社科课题成果《初心永恒——南雄苏区红色故事集》编辑出版。市社科联组织全市社科界专家学者参与韶关社科课题的研究工作，协助市委党校青年学者董丽萍“‘双碳’目标下韶关绿色产业发展研究”社科课题获得立项，韶关拨款一万元作为立项经费。</w:t>
      </w:r>
    </w:p>
    <w:p w14:paraId="22A9E02B">
      <w:pPr>
        <w:pStyle w:val="19"/>
      </w:pPr>
      <w:r>
        <w:rPr>
          <w:rStyle w:val="18"/>
          <w:rFonts w:hint="eastAsia"/>
        </w:rPr>
        <w:t>【社科活动开展】</w:t>
      </w:r>
      <w:r>
        <w:rPr>
          <w:rFonts w:hint="eastAsia"/>
        </w:rPr>
        <w:t>　</w:t>
      </w:r>
      <w:r>
        <w:t>2022</w:t>
      </w:r>
      <w:r>
        <w:rPr>
          <w:rFonts w:hint="eastAsia"/>
        </w:rPr>
        <w:t>年</w:t>
      </w:r>
      <w:r>
        <w:t>6</w:t>
      </w:r>
      <w:r>
        <w:rPr>
          <w:rFonts w:hint="eastAsia"/>
        </w:rPr>
        <w:t>月</w:t>
      </w:r>
      <w:r>
        <w:t>28</w:t>
      </w:r>
      <w:r>
        <w:rPr>
          <w:rFonts w:hint="eastAsia"/>
        </w:rPr>
        <w:t>日，南雄市社会科学联合会组织省社科联基地河南村的党员开展喜迎党的二十大文娱系列党日活动。组织开展韶关“尚善尚美”社科专家下基层活动。</w:t>
      </w:r>
      <w:r>
        <w:t>9</w:t>
      </w:r>
      <w:r>
        <w:rPr>
          <w:rFonts w:hint="eastAsia"/>
        </w:rPr>
        <w:t>月</w:t>
      </w:r>
      <w:r>
        <w:t>19</w:t>
      </w:r>
      <w:r>
        <w:rPr>
          <w:rFonts w:hint="eastAsia"/>
        </w:rPr>
        <w:t>日，邀请韶关市心灵成长学会专家为南雄实验中学</w:t>
      </w:r>
      <w:r>
        <w:t>430</w:t>
      </w:r>
      <w:r>
        <w:rPr>
          <w:rFonts w:hint="eastAsia"/>
        </w:rPr>
        <w:t>多名师生作“生如夏花，绚烂似阳”专题社科知识讲座；为第一中学师生作《我的心情平复手册》专题授课，师生反响热烈、收到良好效果。</w:t>
      </w:r>
    </w:p>
    <w:p w14:paraId="3F16D99D">
      <w:pPr>
        <w:pStyle w:val="26"/>
      </w:pPr>
      <w:r>
        <w:rPr>
          <w:rFonts w:hint="eastAsia"/>
        </w:rPr>
        <w:t>　　　</w:t>
      </w:r>
      <w:r>
        <w:t xml:space="preserve">  </w:t>
      </w:r>
      <w:r>
        <w:rPr>
          <w:rFonts w:hint="eastAsia"/>
        </w:rPr>
        <w:t>（刘丽丽）</w:t>
      </w:r>
    </w:p>
    <w:p w14:paraId="12983F40">
      <w:pPr>
        <w:pStyle w:val="13"/>
        <w:spacing w:after="215"/>
      </w:pPr>
      <w:r>
        <w:rPr>
          <w:rFonts w:hint="eastAsia"/>
        </w:rPr>
        <w:t>新闻出版</w:t>
      </w:r>
    </w:p>
    <w:p w14:paraId="1A33ECC4">
      <w:pPr>
        <w:pStyle w:val="19"/>
      </w:pPr>
      <w:r>
        <w:rPr>
          <w:rStyle w:val="18"/>
          <w:rFonts w:hint="eastAsia"/>
        </w:rPr>
        <w:t>【新闻出版管理】</w:t>
      </w:r>
      <w:r>
        <w:rPr>
          <w:rFonts w:hint="eastAsia"/>
        </w:rPr>
        <w:t>　</w:t>
      </w:r>
      <w:r>
        <w:t>2022</w:t>
      </w:r>
      <w:r>
        <w:rPr>
          <w:rFonts w:hint="eastAsia"/>
        </w:rPr>
        <w:t>年来，南雄市新闻出版局加强审批监管，审批出版物经营许可</w:t>
      </w:r>
      <w:r>
        <w:t>12</w:t>
      </w:r>
      <w:r>
        <w:rPr>
          <w:rFonts w:hint="eastAsia"/>
        </w:rPr>
        <w:t>宗，不予许可</w:t>
      </w:r>
      <w:r>
        <w:t>2</w:t>
      </w:r>
      <w:r>
        <w:rPr>
          <w:rFonts w:hint="eastAsia"/>
        </w:rPr>
        <w:t>宗，注销许可</w:t>
      </w:r>
      <w:r>
        <w:t>5</w:t>
      </w:r>
      <w:r>
        <w:rPr>
          <w:rFonts w:hint="eastAsia"/>
        </w:rPr>
        <w:t>宗；审批连续性内部资料准印证</w:t>
      </w:r>
      <w:r>
        <w:t>2</w:t>
      </w:r>
      <w:r>
        <w:rPr>
          <w:rFonts w:hint="eastAsia"/>
        </w:rPr>
        <w:t>宗。组织出版物发行单位做好年度检验工作，通过年审合格的出版发行单位</w:t>
      </w:r>
      <w:r>
        <w:t>40</w:t>
      </w:r>
      <w:r>
        <w:rPr>
          <w:rFonts w:hint="eastAsia"/>
        </w:rPr>
        <w:t>家，未参与年审单位</w:t>
      </w:r>
      <w:r>
        <w:t>2</w:t>
      </w:r>
      <w:r>
        <w:rPr>
          <w:rFonts w:hint="eastAsia"/>
        </w:rPr>
        <w:t>家，清退</w:t>
      </w:r>
      <w:r>
        <w:t>2</w:t>
      </w:r>
      <w:r>
        <w:rPr>
          <w:rFonts w:hint="eastAsia"/>
        </w:rPr>
        <w:t>家。组织全市印刷企业做好年度统计和年度报告工作，完成</w:t>
      </w:r>
      <w:r>
        <w:t>9</w:t>
      </w:r>
      <w:r>
        <w:rPr>
          <w:rFonts w:hint="eastAsia"/>
        </w:rPr>
        <w:t>家印刷企业</w:t>
      </w:r>
      <w:r>
        <w:t>2022</w:t>
      </w:r>
      <w:r>
        <w:rPr>
          <w:rFonts w:hint="eastAsia"/>
        </w:rPr>
        <w:t>年度年度报告检验工作。督促全市影院、印刷厂、出版物经营单位落实安全生产主体责任，检查行业领域单位</w:t>
      </w:r>
      <w:r>
        <w:t>131</w:t>
      </w:r>
      <w:r>
        <w:rPr>
          <w:rFonts w:hint="eastAsia"/>
        </w:rPr>
        <w:t>家次，做好安全生产教育，及时排查安全隐患，下发安全隐患整改通知书</w:t>
      </w:r>
      <w:r>
        <w:t>3</w:t>
      </w:r>
      <w:r>
        <w:rPr>
          <w:rFonts w:hint="eastAsia"/>
        </w:rPr>
        <w:t>份，要求被整改单位及时消除安全隐患，筑牢安全生产防线。</w:t>
      </w:r>
    </w:p>
    <w:p w14:paraId="71A5CE64">
      <w:pPr>
        <w:pStyle w:val="19"/>
        <w:rPr>
          <w:rFonts w:ascii="方正楷体_GBK" w:eastAsia="方正楷体_GBK" w:cs="方正楷体_GBK"/>
        </w:rPr>
      </w:pPr>
      <w:r>
        <w:rPr>
          <w:rStyle w:val="18"/>
          <w:rFonts w:hint="eastAsia"/>
        </w:rPr>
        <w:t>【扫黄打非】</w:t>
      </w:r>
      <w:r>
        <w:rPr>
          <w:rFonts w:hint="eastAsia"/>
        </w:rPr>
        <w:t>　</w:t>
      </w:r>
      <w:r>
        <w:t>2022</w:t>
      </w:r>
      <w:r>
        <w:rPr>
          <w:rFonts w:hint="eastAsia"/>
        </w:rPr>
        <w:t>年，南雄市开展“净网”“秋风”“护苗”专项行动，对出版物市场、校园周边、宗教场所、印刷经营等场所进行集中清理。将“扫黄打非”工作与校园周边环境优化、社会管理综合治理相结合，营造良好的社会文化环境。协调成员单位出动执法人员</w:t>
      </w:r>
      <w:r>
        <w:t>1095</w:t>
      </w:r>
      <w:r>
        <w:rPr>
          <w:rFonts w:hint="eastAsia"/>
        </w:rPr>
        <w:t>人次，检查出版零售单位</w:t>
      </w:r>
      <w:r>
        <w:t>74</w:t>
      </w:r>
      <w:r>
        <w:rPr>
          <w:rFonts w:hint="eastAsia"/>
        </w:rPr>
        <w:t>家次，印刷企业</w:t>
      </w:r>
      <w:r>
        <w:t>11</w:t>
      </w:r>
      <w:r>
        <w:rPr>
          <w:rFonts w:hint="eastAsia"/>
        </w:rPr>
        <w:t>家次，影院</w:t>
      </w:r>
      <w:r>
        <w:t>26</w:t>
      </w:r>
      <w:r>
        <w:rPr>
          <w:rFonts w:hint="eastAsia"/>
        </w:rPr>
        <w:t>家次，农家书屋</w:t>
      </w:r>
      <w:r>
        <w:t>236</w:t>
      </w:r>
      <w:r>
        <w:rPr>
          <w:rFonts w:hint="eastAsia"/>
        </w:rPr>
        <w:t>间，办结行政案件</w:t>
      </w:r>
      <w:r>
        <w:t>5</w:t>
      </w:r>
      <w:r>
        <w:rPr>
          <w:rFonts w:hint="eastAsia"/>
        </w:rPr>
        <w:t>宗，收缴非法出版物</w:t>
      </w:r>
      <w:r>
        <w:t>140</w:t>
      </w:r>
      <w:r>
        <w:rPr>
          <w:rFonts w:hint="eastAsia"/>
        </w:rPr>
        <w:t>余册、有害书籍</w:t>
      </w:r>
      <w:r>
        <w:t>128</w:t>
      </w:r>
      <w:r>
        <w:rPr>
          <w:rFonts w:hint="eastAsia"/>
        </w:rPr>
        <w:t>本、非法音像制品</w:t>
      </w:r>
      <w:r>
        <w:t>3</w:t>
      </w:r>
      <w:r>
        <w:rPr>
          <w:rFonts w:hint="eastAsia"/>
        </w:rPr>
        <w:t>张，清理无证经营网店</w:t>
      </w:r>
      <w:r>
        <w:t>2</w:t>
      </w:r>
      <w:r>
        <w:rPr>
          <w:rFonts w:hint="eastAsia"/>
        </w:rPr>
        <w:t>家。联合成员单位开展各类宣传活动</w:t>
      </w:r>
      <w:r>
        <w:t>40</w:t>
      </w:r>
      <w:r>
        <w:rPr>
          <w:rFonts w:hint="eastAsia"/>
        </w:rPr>
        <w:t>多场，发放宣传折页</w:t>
      </w:r>
      <w:r>
        <w:t>3000</w:t>
      </w:r>
      <w:r>
        <w:rPr>
          <w:rFonts w:hint="eastAsia"/>
        </w:rPr>
        <w:t>张，书签</w:t>
      </w:r>
      <w:r>
        <w:t>3000</w:t>
      </w:r>
      <w:r>
        <w:rPr>
          <w:rFonts w:hint="eastAsia"/>
        </w:rPr>
        <w:t>张，宣传扇</w:t>
      </w:r>
      <w:r>
        <w:t>1000</w:t>
      </w:r>
      <w:r>
        <w:rPr>
          <w:rFonts w:hint="eastAsia"/>
        </w:rPr>
        <w:t>把，普及扫黄打非、版权相关法律法规，加强宣传教育，筑牢思想防线。　　</w:t>
      </w:r>
      <w:r>
        <w:t xml:space="preserve"> </w:t>
      </w:r>
      <w:r>
        <w:rPr>
          <w:rFonts w:hint="eastAsia"/>
        </w:rPr>
        <w:t>　　　</w:t>
      </w:r>
      <w:r>
        <w:rPr>
          <w:rFonts w:ascii="方正楷体_GBK" w:eastAsia="方正楷体_GBK" w:cs="方正楷体_GBK"/>
        </w:rPr>
        <w:t xml:space="preserve"> </w:t>
      </w:r>
      <w:r>
        <w:rPr>
          <w:rFonts w:hint="eastAsia" w:ascii="方正楷体_GBK" w:eastAsia="方正楷体_GBK" w:cs="方正楷体_GBK"/>
        </w:rPr>
        <w:t>（刘圣超）</w:t>
      </w:r>
    </w:p>
    <w:p w14:paraId="5C091CCB">
      <w:pPr>
        <w:pStyle w:val="13"/>
      </w:pPr>
      <w:r>
        <w:rPr>
          <w:rFonts w:hint="eastAsia"/>
        </w:rPr>
        <w:t>广播电视</w:t>
      </w:r>
    </w:p>
    <w:p w14:paraId="5E32E39B">
      <w:pPr>
        <w:pStyle w:val="19"/>
      </w:pPr>
      <w:r>
        <w:rPr>
          <w:rStyle w:val="18"/>
          <w:rFonts w:hint="eastAsia"/>
        </w:rPr>
        <w:t>【概况】</w:t>
      </w:r>
      <w:r>
        <w:rPr>
          <w:rFonts w:hint="eastAsia"/>
        </w:rPr>
        <w:t>　</w:t>
      </w:r>
      <w:r>
        <w:t>2022</w:t>
      </w:r>
      <w:r>
        <w:rPr>
          <w:rFonts w:hint="eastAsia"/>
        </w:rPr>
        <w:t>年，南雄市融媒体中心（南雄市广播电视台）结合媒体发展规律，融合各类媒体资源，每天通过电视、电台、网站、两微一端一抖音等</w:t>
      </w:r>
      <w:r>
        <w:t>15</w:t>
      </w:r>
      <w:r>
        <w:rPr>
          <w:rFonts w:hint="eastAsia"/>
        </w:rPr>
        <w:t>个新闻平台发布各类新闻资讯。全市重大新闻和政务信息均通过南雄融媒体中心进行发布，首发率</w:t>
      </w:r>
      <w:r>
        <w:t>100%</w:t>
      </w:r>
      <w:r>
        <w:rPr>
          <w:rFonts w:hint="eastAsia"/>
        </w:rPr>
        <w:t>。</w:t>
      </w:r>
    </w:p>
    <w:p w14:paraId="7BC9204B">
      <w:pPr>
        <w:pStyle w:val="19"/>
      </w:pPr>
      <w:r>
        <w:rPr>
          <w:rStyle w:val="18"/>
          <w:rFonts w:hint="eastAsia"/>
        </w:rPr>
        <w:t>【广播电视】</w:t>
      </w:r>
      <w:r>
        <w:rPr>
          <w:rFonts w:hint="eastAsia"/>
        </w:rPr>
        <w:t>　</w:t>
      </w:r>
      <w:r>
        <w:t>2022</w:t>
      </w:r>
      <w:r>
        <w:rPr>
          <w:rFonts w:hint="eastAsia"/>
        </w:rPr>
        <w:t>年，南雄市融媒体中心（南雄市广播电视台）围绕改革攻坚、喜迎二十大、创文创卫等市委市政府中心工作，开展相关的主题宣传。《南雄新闻》相继开设《展现新担当</w:t>
      </w:r>
      <w:r>
        <w:t xml:space="preserve">  </w:t>
      </w:r>
      <w:r>
        <w:rPr>
          <w:rFonts w:hint="eastAsia"/>
        </w:rPr>
        <w:t>作出新贡献》《为民办实事》《曝光台》《文明旅游》《新时代文明实践》等专栏，宣传各领域先进典型，创建全国文明城市提名，推动发展的新举措，新成效，新典型，在全市唱响发展的主旋律，取得良好的宣传效果。时政专栏开设《担当作为我先行》访谈节目，深入挖掘访谈对象担当作为推动工作的好经验好做法，全年播出</w:t>
      </w:r>
      <w:r>
        <w:t>64</w:t>
      </w:r>
      <w:r>
        <w:rPr>
          <w:rFonts w:hint="eastAsia"/>
        </w:rPr>
        <w:t>期。开设“奋进新征程</w:t>
      </w:r>
      <w:r>
        <w:t xml:space="preserve">  </w:t>
      </w:r>
      <w:r>
        <w:rPr>
          <w:rFonts w:hint="eastAsia"/>
        </w:rPr>
        <w:t>建功新时代”栏目，反映党的十八大以来南雄发展的非凡成就和宝贵经验，全年平台推出</w:t>
      </w:r>
      <w:r>
        <w:t>273</w:t>
      </w:r>
      <w:r>
        <w:rPr>
          <w:rFonts w:hint="eastAsia"/>
        </w:rPr>
        <w:t>条</w:t>
      </w:r>
      <w:r>
        <w:t>/</w:t>
      </w:r>
      <w:r>
        <w:rPr>
          <w:rFonts w:hint="eastAsia"/>
        </w:rPr>
        <w:t>次。春节期间策划《新春走基层》系列报道，营造节日氛围。全年市电视台播出广播</w:t>
      </w:r>
      <w:r>
        <w:t>1200</w:t>
      </w:r>
      <w:r>
        <w:rPr>
          <w:rFonts w:hint="eastAsia"/>
        </w:rPr>
        <w:t>余条、电视新闻报道</w:t>
      </w:r>
      <w:r>
        <w:t>1600</w:t>
      </w:r>
      <w:r>
        <w:rPr>
          <w:rFonts w:hint="eastAsia"/>
        </w:rPr>
        <w:t>余条，上送韶关市广播电视台并播出</w:t>
      </w:r>
      <w:r>
        <w:t>210</w:t>
      </w:r>
      <w:r>
        <w:rPr>
          <w:rFonts w:hint="eastAsia"/>
        </w:rPr>
        <w:t>条、</w:t>
      </w:r>
      <w:r>
        <w:t>230</w:t>
      </w:r>
      <w:r>
        <w:rPr>
          <w:rFonts w:hint="eastAsia"/>
        </w:rPr>
        <w:t>条，由市台选送省广播电视台播出</w:t>
      </w:r>
      <w:r>
        <w:t>32</w:t>
      </w:r>
      <w:r>
        <w:rPr>
          <w:rFonts w:hint="eastAsia"/>
        </w:rPr>
        <w:t>条。选送上级媒体播出的新闻作品数量在韶关市各县（市、区）排名第一。</w:t>
      </w:r>
    </w:p>
    <w:p w14:paraId="3A717AD7">
      <w:pPr>
        <w:pStyle w:val="19"/>
      </w:pPr>
      <w:r>
        <w:rPr>
          <w:rStyle w:val="18"/>
          <w:rFonts w:hint="eastAsia"/>
        </w:rPr>
        <w:t>【电影管理】　</w:t>
      </w:r>
      <w:r>
        <w:t>2022</w:t>
      </w:r>
      <w:r>
        <w:rPr>
          <w:rFonts w:hint="eastAsia"/>
        </w:rPr>
        <w:t>年，南雄市以爱国教育电影为主，科教电影为辅的放映形式补充农村电影，放映农村公益电影</w:t>
      </w:r>
      <w:r>
        <w:t>2496</w:t>
      </w:r>
      <w:r>
        <w:rPr>
          <w:rFonts w:hint="eastAsia"/>
        </w:rPr>
        <w:t>场，受惠群众超</w:t>
      </w:r>
      <w:r>
        <w:t>10</w:t>
      </w:r>
      <w:r>
        <w:rPr>
          <w:rFonts w:hint="eastAsia"/>
        </w:rPr>
        <w:t>万人次。电影管理完成上级下达的各项工作任务，强化责任意识，坚持党管意识形态的正确导向，把握电影工作方向，做好影院工作和农村公益电影放映的监督管理工作，融合电影放映，加强电影行业疫情防控，加强社会面宣传。</w:t>
      </w:r>
    </w:p>
    <w:p w14:paraId="67E3F820">
      <w:pPr>
        <w:pStyle w:val="19"/>
      </w:pPr>
      <w:r>
        <w:rPr>
          <w:rStyle w:val="18"/>
          <w:rFonts w:hint="eastAsia"/>
        </w:rPr>
        <w:t>【新媒体】</w:t>
      </w:r>
      <w:r>
        <w:rPr>
          <w:rFonts w:hint="eastAsia"/>
        </w:rPr>
        <w:t>　</w:t>
      </w:r>
      <w:r>
        <w:t>2022</w:t>
      </w:r>
      <w:r>
        <w:rPr>
          <w:rFonts w:hint="eastAsia"/>
        </w:rPr>
        <w:t>年，南雄市融媒体中心（南雄市广播电视台）打造“喜迎二十大</w:t>
      </w:r>
      <w:r>
        <w:t xml:space="preserve">  </w:t>
      </w:r>
      <w:r>
        <w:rPr>
          <w:rFonts w:hint="eastAsia"/>
        </w:rPr>
        <w:t>一起来答题”学习打卡活动等一系列</w:t>
      </w:r>
      <w:r>
        <w:t>IP</w:t>
      </w:r>
      <w:r>
        <w:rPr>
          <w:rFonts w:hint="eastAsia"/>
        </w:rPr>
        <w:t>，在全媒体传播方面发挥重要作用。“融媒南雄”客户端，“南雄发布”“南雄市融媒体中心”微信公众号，“融媒南雄”抖音号等平台通过策划活动和生产精品内容，汇聚</w:t>
      </w:r>
      <w:r>
        <w:t>35.7</w:t>
      </w:r>
      <w:r>
        <w:rPr>
          <w:rFonts w:hint="eastAsia"/>
        </w:rPr>
        <w:t>万用户，成为南雄发布信息最多、影响力最大、服务群众最广、产生流量最多的矩阵平台。“融媒南雄”客户端总下载量近</w:t>
      </w:r>
      <w:r>
        <w:t>15</w:t>
      </w:r>
      <w:r>
        <w:rPr>
          <w:rFonts w:hint="eastAsia"/>
        </w:rPr>
        <w:t>万，全年发布内容</w:t>
      </w:r>
      <w:r>
        <w:t>7978</w:t>
      </w:r>
      <w:r>
        <w:rPr>
          <w:rFonts w:hint="eastAsia"/>
        </w:rPr>
        <w:t>篇，其中，与市史志办公室、市教育局联合开展“喜迎二十大</w:t>
      </w:r>
      <w:r>
        <w:t xml:space="preserve">  </w:t>
      </w:r>
      <w:r>
        <w:rPr>
          <w:rFonts w:hint="eastAsia"/>
        </w:rPr>
        <w:t>一起来答题”学习打卡活动，六期活动吸引</w:t>
      </w:r>
      <w:r>
        <w:t>3</w:t>
      </w:r>
      <w:r>
        <w:rPr>
          <w:rFonts w:hint="eastAsia"/>
        </w:rPr>
        <w:t>万多人次参与答题。“南雄市融媒体中心”微信公众号粉丝数</w:t>
      </w:r>
      <w:r>
        <w:t>6</w:t>
      </w:r>
      <w:r>
        <w:rPr>
          <w:rFonts w:hint="eastAsia"/>
        </w:rPr>
        <w:t>万多，发布推文</w:t>
      </w:r>
      <w:r>
        <w:t>1914</w:t>
      </w:r>
      <w:r>
        <w:rPr>
          <w:rFonts w:hint="eastAsia"/>
        </w:rPr>
        <w:t>篇；“南雄发布”微信公众号粉丝数</w:t>
      </w:r>
      <w:r>
        <w:t>6</w:t>
      </w:r>
      <w:r>
        <w:rPr>
          <w:rFonts w:hint="eastAsia"/>
        </w:rPr>
        <w:t>万多，发布推文</w:t>
      </w:r>
      <w:r>
        <w:t>2320</w:t>
      </w:r>
      <w:r>
        <w:rPr>
          <w:rFonts w:hint="eastAsia"/>
        </w:rPr>
        <w:t>篇。“南雄市融媒体中心”视频号粉丝</w:t>
      </w:r>
      <w:r>
        <w:t>7.85</w:t>
      </w:r>
      <w:r>
        <w:rPr>
          <w:rFonts w:hint="eastAsia"/>
        </w:rPr>
        <w:t>万，发布视频</w:t>
      </w:r>
      <w:r>
        <w:t>480</w:t>
      </w:r>
      <w:r>
        <w:rPr>
          <w:rFonts w:hint="eastAsia"/>
        </w:rPr>
        <w:t>条。“融媒南雄”抖音号粉丝</w:t>
      </w:r>
      <w:r>
        <w:t>8.1</w:t>
      </w:r>
      <w:r>
        <w:rPr>
          <w:rFonts w:hint="eastAsia"/>
        </w:rPr>
        <w:t>万，发布短视频</w:t>
      </w:r>
      <w:r>
        <w:t>797</w:t>
      </w:r>
      <w:r>
        <w:rPr>
          <w:rFonts w:hint="eastAsia"/>
        </w:rPr>
        <w:t>条，其中，《吴俊荣立二等功》观看量</w:t>
      </w:r>
      <w:r>
        <w:t>1326.6</w:t>
      </w:r>
      <w:r>
        <w:rPr>
          <w:rFonts w:hint="eastAsia"/>
        </w:rPr>
        <w:t>万人次；改编歌曲防疫短视频《你莫回》观看量达</w:t>
      </w:r>
      <w:r>
        <w:t>192.4</w:t>
      </w:r>
      <w:r>
        <w:rPr>
          <w:rFonts w:hint="eastAsia"/>
        </w:rPr>
        <w:t>万人次；《最新通告：暂停现场祭扫》观看量达</w:t>
      </w:r>
      <w:r>
        <w:t>283</w:t>
      </w:r>
      <w:r>
        <w:rPr>
          <w:rFonts w:hint="eastAsia"/>
        </w:rPr>
        <w:t>万。融媒体制作的稿件在“学习强国”平台上签发通过</w:t>
      </w:r>
      <w:r>
        <w:t>571</w:t>
      </w:r>
      <w:r>
        <w:rPr>
          <w:rFonts w:hint="eastAsia"/>
        </w:rPr>
        <w:t>条，在韶关各县市区排名第一。融媒体中心利用融媒南雄客户端、“融媒南雄”抖音号和融媒南雄视频号实现现场直播和实时推送，推出《“广东的秋冬在南雄”短视频网红直播大赛》《直击</w:t>
      </w:r>
      <w:r>
        <w:t>2022</w:t>
      </w:r>
      <w:r>
        <w:rPr>
          <w:rFonts w:hint="eastAsia"/>
        </w:rPr>
        <w:t>年全国高考南雄考点》《广东省中运会直播》等主题主题直播节目</w:t>
      </w:r>
      <w:r>
        <w:t>22</w:t>
      </w:r>
      <w:r>
        <w:rPr>
          <w:rFonts w:hint="eastAsia"/>
        </w:rPr>
        <w:t>次，吸引近</w:t>
      </w:r>
      <w:r>
        <w:t>30</w:t>
      </w:r>
      <w:r>
        <w:rPr>
          <w:rFonts w:hint="eastAsia"/>
        </w:rPr>
        <w:t>万人次观看。</w:t>
      </w:r>
    </w:p>
    <w:p w14:paraId="52646667">
      <w:pPr>
        <w:pStyle w:val="19"/>
      </w:pPr>
      <w:r>
        <w:rPr>
          <w:rStyle w:val="18"/>
          <w:rFonts w:hint="eastAsia"/>
        </w:rPr>
        <w:t>【栏目专题】</w:t>
      </w:r>
      <w:r>
        <w:rPr>
          <w:rFonts w:hint="eastAsia"/>
        </w:rPr>
        <w:t>　</w:t>
      </w:r>
      <w:r>
        <w:t>2022</w:t>
      </w:r>
      <w:r>
        <w:rPr>
          <w:rFonts w:hint="eastAsia"/>
        </w:rPr>
        <w:t>年，南雄市融媒体中心（南雄市广播电视台）开设《健康在线》《宅基地制度改革》《乱占耕地建房整治》等栏目</w:t>
      </w:r>
      <w:r>
        <w:t>17</w:t>
      </w:r>
      <w:r>
        <w:rPr>
          <w:rFonts w:hint="eastAsia"/>
        </w:rPr>
        <w:t>个，其中包括新签约《法治在线》《吾家珠玑》《走进高新区》等栏目</w:t>
      </w:r>
      <w:r>
        <w:t>7</w:t>
      </w:r>
      <w:r>
        <w:rPr>
          <w:rFonts w:hint="eastAsia"/>
        </w:rPr>
        <w:t>个，既注重社会效益，也带来经济效益。创新栏目、专题表现形式，打造短视频栏目，先后制作《爱上一个传说</w:t>
      </w:r>
      <w:r>
        <w:t xml:space="preserve">  </w:t>
      </w:r>
      <w:r>
        <w:rPr>
          <w:rFonts w:hint="eastAsia"/>
        </w:rPr>
        <w:t>一“声”守护》《鸿雁归来》《医师十二时辰》《我是医生</w:t>
      </w:r>
      <w:r>
        <w:t xml:space="preserve">  </w:t>
      </w:r>
      <w:r>
        <w:rPr>
          <w:rFonts w:hint="eastAsia"/>
        </w:rPr>
        <w:t>为医而生》等优秀短视频。</w:t>
      </w:r>
    </w:p>
    <w:p w14:paraId="51312562">
      <w:pPr>
        <w:pStyle w:val="19"/>
      </w:pPr>
      <w:r>
        <w:rPr>
          <w:rStyle w:val="18"/>
          <w:rFonts w:hint="eastAsia"/>
        </w:rPr>
        <w:t>【经营创收】</w:t>
      </w:r>
      <w:r>
        <w:rPr>
          <w:rFonts w:hint="eastAsia"/>
        </w:rPr>
        <w:t>　</w:t>
      </w:r>
      <w:r>
        <w:t>2022</w:t>
      </w:r>
      <w:r>
        <w:rPr>
          <w:rFonts w:hint="eastAsia"/>
        </w:rPr>
        <w:t>年，南雄市融媒体中心（南雄市广播电视台）挖掘市场经济业务，加强政务服务，与各部门合作，不断开拓市场。主动承接市有关活动或策划商业活动。全年承办协办活动</w:t>
      </w:r>
      <w:r>
        <w:t>16</w:t>
      </w:r>
      <w:r>
        <w:rPr>
          <w:rFonts w:hint="eastAsia"/>
        </w:rPr>
        <w:t>场次，制作专题片</w:t>
      </w:r>
      <w:r>
        <w:t>49</w:t>
      </w:r>
      <w:r>
        <w:rPr>
          <w:rFonts w:hint="eastAsia"/>
        </w:rPr>
        <w:t>个。策划“</w:t>
      </w:r>
      <w:r>
        <w:t>2022</w:t>
      </w:r>
      <w:r>
        <w:rPr>
          <w:rFonts w:hint="eastAsia"/>
        </w:rPr>
        <w:t>年中国农民丰收节”“第一、二、三季度全市重点项目开竣工仪式”“南雄市创建森林城市直播宣传活动”“网红直播大赛”等大型活动十余场；由公司策划编排的南雄市第二人民医院参加</w:t>
      </w:r>
      <w:r>
        <w:t>2022</w:t>
      </w:r>
      <w:r>
        <w:rPr>
          <w:rFonts w:hint="eastAsia"/>
        </w:rPr>
        <w:t>年韶关市居民健康素养知识竞赛情景剧表演项目中获一等奖；配合市交通运输局、市水务局、市史志办等单位参加韶关市第六届机关工作创新创优竞赛活动，由公司策划编排的情景剧、音诗画、朗诵等节目在竞赛活动中均取得优异成绩，在乡村振兴、经济建设、法律宣传等领域，发挥主动作为、策划先行。同时，利用好演播大厅平台，举行各类活动、彩排、会议</w:t>
      </w:r>
      <w:r>
        <w:t>100</w:t>
      </w:r>
      <w:r>
        <w:rPr>
          <w:rFonts w:hint="eastAsia"/>
        </w:rPr>
        <w:t>余场次</w:t>
      </w:r>
      <w:r>
        <w:rPr>
          <w:rFonts w:hint="eastAsia"/>
          <w:spacing w:val="4"/>
        </w:rPr>
        <w:t>；完成国道</w:t>
      </w:r>
      <w:r>
        <w:rPr>
          <w:spacing w:val="4"/>
        </w:rPr>
        <w:t>323</w:t>
      </w:r>
      <w:r>
        <w:rPr>
          <w:rFonts w:hint="eastAsia"/>
          <w:spacing w:val="4"/>
        </w:rPr>
        <w:t>线城区往珠玑方向大型</w:t>
      </w:r>
      <w:r>
        <w:rPr>
          <w:spacing w:val="4"/>
        </w:rPr>
        <w:t>T</w:t>
      </w:r>
      <w:r>
        <w:rPr>
          <w:rFonts w:hint="eastAsia"/>
          <w:spacing w:val="4"/>
        </w:rPr>
        <w:t>牌广告修复工作并开展公益广</w:t>
      </w:r>
      <w:r>
        <w:rPr>
          <w:rFonts w:hint="eastAsia"/>
        </w:rPr>
        <w:t>告宣传展示，为公司获取到新的收入途径。</w:t>
      </w:r>
    </w:p>
    <w:p w14:paraId="33EF03AE">
      <w:pPr>
        <w:pStyle w:val="19"/>
        <w:rPr>
          <w:rFonts w:ascii="方正楷体_GBK" w:eastAsia="方正楷体_GBK" w:cs="方正楷体_GBK"/>
        </w:rPr>
      </w:pPr>
      <w:r>
        <w:rPr>
          <w:rStyle w:val="18"/>
          <w:rFonts w:hint="eastAsia"/>
        </w:rPr>
        <w:t>【公益广告】</w:t>
      </w:r>
      <w:r>
        <w:rPr>
          <w:rFonts w:hint="eastAsia"/>
        </w:rPr>
        <w:t>　</w:t>
      </w:r>
      <w:r>
        <w:t>2022</w:t>
      </w:r>
      <w:r>
        <w:rPr>
          <w:rFonts w:hint="eastAsia"/>
        </w:rPr>
        <w:t>年，南雄综合频道每天播放公益广告约</w:t>
      </w:r>
      <w:r>
        <w:t>390</w:t>
      </w:r>
      <w:r>
        <w:rPr>
          <w:rFonts w:hint="eastAsia"/>
        </w:rPr>
        <w:t>条</w:t>
      </w:r>
      <w:r>
        <w:t>/</w:t>
      </w:r>
      <w:r>
        <w:rPr>
          <w:rFonts w:hint="eastAsia"/>
        </w:rPr>
        <w:t>次（含自制与展播），其中保护环境类</w:t>
      </w:r>
      <w:r>
        <w:t>30</w:t>
      </w:r>
      <w:r>
        <w:rPr>
          <w:rFonts w:hint="eastAsia"/>
        </w:rPr>
        <w:t>次</w:t>
      </w:r>
      <w:r>
        <w:t>/</w:t>
      </w:r>
      <w:r>
        <w:rPr>
          <w:rFonts w:hint="eastAsia"/>
        </w:rPr>
        <w:t>天，讲文明树新风类</w:t>
      </w:r>
      <w:r>
        <w:t>80</w:t>
      </w:r>
      <w:r>
        <w:rPr>
          <w:rFonts w:hint="eastAsia"/>
        </w:rPr>
        <w:t>次</w:t>
      </w:r>
      <w:r>
        <w:t>/</w:t>
      </w:r>
      <w:r>
        <w:rPr>
          <w:rFonts w:hint="eastAsia"/>
        </w:rPr>
        <w:t>天，廉政类</w:t>
      </w:r>
      <w:r>
        <w:t>24</w:t>
      </w:r>
      <w:r>
        <w:rPr>
          <w:rFonts w:hint="eastAsia"/>
        </w:rPr>
        <w:t>次</w:t>
      </w:r>
      <w:r>
        <w:t>/</w:t>
      </w:r>
      <w:r>
        <w:rPr>
          <w:rFonts w:hint="eastAsia"/>
        </w:rPr>
        <w:t>天，保护未成年类</w:t>
      </w:r>
      <w:r>
        <w:t>18</w:t>
      </w:r>
      <w:r>
        <w:rPr>
          <w:rFonts w:hint="eastAsia"/>
        </w:rPr>
        <w:t>次</w:t>
      </w:r>
      <w:r>
        <w:t>/</w:t>
      </w:r>
      <w:r>
        <w:rPr>
          <w:rFonts w:hint="eastAsia"/>
        </w:rPr>
        <w:t>天，交通安全类</w:t>
      </w:r>
      <w:r>
        <w:t>45</w:t>
      </w:r>
      <w:r>
        <w:rPr>
          <w:rFonts w:hint="eastAsia"/>
        </w:rPr>
        <w:t>次</w:t>
      </w:r>
      <w:r>
        <w:t>/</w:t>
      </w:r>
      <w:r>
        <w:rPr>
          <w:rFonts w:hint="eastAsia"/>
        </w:rPr>
        <w:t>天，防灾减灾类</w:t>
      </w:r>
      <w:r>
        <w:t>38</w:t>
      </w:r>
      <w:r>
        <w:rPr>
          <w:rFonts w:hint="eastAsia"/>
        </w:rPr>
        <w:t>次</w:t>
      </w:r>
      <w:r>
        <w:t>/</w:t>
      </w:r>
      <w:r>
        <w:rPr>
          <w:rFonts w:hint="eastAsia"/>
        </w:rPr>
        <w:t>天，消防安全类</w:t>
      </w:r>
      <w:r>
        <w:t>42</w:t>
      </w:r>
      <w:r>
        <w:rPr>
          <w:rFonts w:hint="eastAsia"/>
        </w:rPr>
        <w:t>次</w:t>
      </w:r>
      <w:r>
        <w:t>/</w:t>
      </w:r>
      <w:r>
        <w:rPr>
          <w:rFonts w:hint="eastAsia"/>
        </w:rPr>
        <w:t>天，健康教育类</w:t>
      </w:r>
      <w:r>
        <w:t>79</w:t>
      </w:r>
      <w:r>
        <w:rPr>
          <w:rFonts w:hint="eastAsia"/>
        </w:rPr>
        <w:t>次</w:t>
      </w:r>
      <w:r>
        <w:t>/</w:t>
      </w:r>
      <w:r>
        <w:rPr>
          <w:rFonts w:hint="eastAsia"/>
        </w:rPr>
        <w:t>天，普法宣传类</w:t>
      </w:r>
      <w:r>
        <w:t>34</w:t>
      </w:r>
      <w:r>
        <w:rPr>
          <w:rFonts w:hint="eastAsia"/>
        </w:rPr>
        <w:t>次</w:t>
      </w:r>
      <w:r>
        <w:t>/</w:t>
      </w:r>
      <w:r>
        <w:rPr>
          <w:rFonts w:hint="eastAsia"/>
        </w:rPr>
        <w:t>天。</w:t>
      </w:r>
      <w:r>
        <w:t xml:space="preserve">     </w:t>
      </w:r>
      <w:r>
        <w:rPr>
          <w:rFonts w:hint="eastAsia" w:ascii="方正楷体_GBK" w:eastAsia="方正楷体_GBK" w:cs="方正楷体_GBK"/>
        </w:rPr>
        <w:t>（刘伊芸）</w:t>
      </w:r>
    </w:p>
    <w:p w14:paraId="69CC8490">
      <w:pPr>
        <w:pStyle w:val="13"/>
      </w:pPr>
      <w:r>
        <w:rPr>
          <w:rFonts w:hint="eastAsia"/>
        </w:rPr>
        <w:t>广电网络</w:t>
      </w:r>
    </w:p>
    <w:p w14:paraId="632D139B">
      <w:pPr>
        <w:pStyle w:val="19"/>
      </w:pPr>
      <w:r>
        <w:rPr>
          <w:rStyle w:val="18"/>
          <w:rFonts w:hint="eastAsia"/>
        </w:rPr>
        <w:t>【概况】</w:t>
      </w:r>
      <w:r>
        <w:rPr>
          <w:rFonts w:hint="eastAsia"/>
        </w:rPr>
        <w:t>　广东省广播电视网络股份有限公司韶关南雄分公司承接市委政法委综治视联网、平安城市视频监控网、卫健社保网、银行专线、信息网等各类网络信息工程。</w:t>
      </w:r>
      <w:r>
        <w:t>2022</w:t>
      </w:r>
      <w:r>
        <w:rPr>
          <w:rFonts w:hint="eastAsia"/>
        </w:rPr>
        <w:t>年，获得韶关分公司“扭亏奖”“利润贡献奖”“缴费用户优质发展奖”“基本服务收入超额奖”。</w:t>
      </w:r>
    </w:p>
    <w:p w14:paraId="3A4D379C">
      <w:pPr>
        <w:pStyle w:val="19"/>
      </w:pPr>
      <w:r>
        <w:rPr>
          <w:rStyle w:val="18"/>
          <w:rFonts w:hint="eastAsia"/>
        </w:rPr>
        <w:t>【智慧广电信息网络建设】</w:t>
      </w:r>
      <w:r>
        <w:rPr>
          <w:rFonts w:hint="eastAsia"/>
        </w:rPr>
        <w:t>　</w:t>
      </w:r>
      <w:r>
        <w:t>2022</w:t>
      </w:r>
      <w:r>
        <w:rPr>
          <w:rFonts w:hint="eastAsia"/>
        </w:rPr>
        <w:t>年，广东省广播电视网络股份有限公司韶关南雄分公司联合湖口镇政府，开展乡村振兴平台和户外屏项目建设，助力乡村振兴。智慧广电乡村振兴公共服务平台（湖口镇），服务于湖口镇智慧城乡建设，是多平台联合的产品业务体系。包含千兆光网网络建设、</w:t>
      </w:r>
      <w:r>
        <w:t>4K</w:t>
      </w:r>
      <w:r>
        <w:rPr>
          <w:rFonts w:hint="eastAsia"/>
        </w:rPr>
        <w:t>网关家庭终端覆盖、电视门户、应急广播、户外大屏、视频监控、公共</w:t>
      </w:r>
      <w:r>
        <w:t>Wi-Fi</w:t>
      </w:r>
      <w:r>
        <w:rPr>
          <w:rFonts w:hint="eastAsia"/>
        </w:rPr>
        <w:t>、手机</w:t>
      </w:r>
      <w:r>
        <w:t>App</w:t>
      </w:r>
      <w:r>
        <w:rPr>
          <w:rFonts w:hint="eastAsia"/>
        </w:rPr>
        <w:t>等，旨在打通服务群众“最后一公里”，推进乡村振兴工作。利用</w:t>
      </w:r>
      <w:r>
        <w:t>LED</w:t>
      </w:r>
      <w:r>
        <w:rPr>
          <w:rFonts w:hint="eastAsia"/>
        </w:rPr>
        <w:t>大屏实现“一张网”，建设户外屏项目，日常播放工作宣传标语，传播党的声音，宣传群众</w:t>
      </w:r>
      <w:r>
        <w:rPr>
          <w:rFonts w:hint="eastAsia"/>
          <w:spacing w:val="13"/>
        </w:rPr>
        <w:t>身边的典型及当地特色产业，将“党心”</w:t>
      </w:r>
      <w:r>
        <w:rPr>
          <w:rFonts w:hint="eastAsia"/>
          <w:spacing w:val="8"/>
        </w:rPr>
        <w:t>与“民心”连通。配有一个大喇叭，能</w:t>
      </w:r>
      <w:r>
        <w:rPr>
          <w:rFonts w:hint="eastAsia"/>
          <w:spacing w:val="13"/>
        </w:rPr>
        <w:t>在第一时间</w:t>
      </w:r>
      <w:r>
        <w:rPr>
          <w:rFonts w:hint="eastAsia"/>
        </w:rPr>
        <w:t>进行应急广播。</w:t>
      </w:r>
    </w:p>
    <w:p w14:paraId="2E869E6C">
      <w:pPr>
        <w:pStyle w:val="19"/>
      </w:pPr>
      <w:r>
        <w:rPr>
          <w:rStyle w:val="18"/>
          <w:rFonts w:hint="eastAsia"/>
        </w:rPr>
        <w:t>【营业厅升级】</w:t>
      </w:r>
      <w:r>
        <w:rPr>
          <w:rFonts w:hint="eastAsia"/>
        </w:rPr>
        <w:t>　</w:t>
      </w:r>
      <w:r>
        <w:t>2022</w:t>
      </w:r>
      <w:r>
        <w:rPr>
          <w:rFonts w:hint="eastAsia"/>
        </w:rPr>
        <w:t>年</w:t>
      </w:r>
      <w:r>
        <w:t>11</w:t>
      </w:r>
      <w:r>
        <w:rPr>
          <w:rFonts w:hint="eastAsia"/>
        </w:rPr>
        <w:t>月，广东省广播电视网络股份有限公司韶关南雄分公司营业厅门头同步换标，增加“中国广电”“广电</w:t>
      </w:r>
      <w:r>
        <w:t>5G</w:t>
      </w:r>
      <w:r>
        <w:rPr>
          <w:rFonts w:hint="eastAsia"/>
        </w:rPr>
        <w:t>”“广电惠家”三大品牌标识，以全新形象呈现。是月，广电</w:t>
      </w:r>
      <w:r>
        <w:t>192</w:t>
      </w:r>
      <w:r>
        <w:rPr>
          <w:rFonts w:hint="eastAsia"/>
        </w:rPr>
        <w:t>全新号段放号，独有广电</w:t>
      </w:r>
      <w:r>
        <w:t>700</w:t>
      </w:r>
      <w:r>
        <w:rPr>
          <w:rFonts w:hint="eastAsia"/>
        </w:rPr>
        <w:t>兆赫黄金频段，覆盖范围广、速度快。</w:t>
      </w:r>
    </w:p>
    <w:p w14:paraId="36B4D0A5">
      <w:pPr>
        <w:pStyle w:val="19"/>
        <w:spacing w:before="340"/>
      </w:pPr>
      <w:r>
        <w:rPr>
          <w:rStyle w:val="18"/>
          <w:rFonts w:hint="eastAsia"/>
        </w:rPr>
        <w:t>【安全播出】</w:t>
      </w:r>
      <w:r>
        <w:rPr>
          <w:rFonts w:hint="eastAsia"/>
        </w:rPr>
        <w:t>　</w:t>
      </w:r>
      <w:r>
        <w:t>2022</w:t>
      </w:r>
      <w:r>
        <w:rPr>
          <w:rFonts w:hint="eastAsia"/>
        </w:rPr>
        <w:t>年，广东省广播电视网络股份有限公司韶关南雄分公司做好全年重要时期的安全播出保障，安全播出“零事故”。是年</w:t>
      </w:r>
      <w:r>
        <w:t>9</w:t>
      </w:r>
      <w:r>
        <w:rPr>
          <w:rFonts w:hint="eastAsia"/>
        </w:rPr>
        <w:t>月，分公司</w:t>
      </w:r>
      <w:r>
        <w:rPr>
          <w:rFonts w:hint="eastAsia"/>
          <w:spacing w:val="13"/>
        </w:rPr>
        <w:t>对综合楼机房配电系统进行改造，为环网备纤布设</w:t>
      </w:r>
      <w:r>
        <w:rPr>
          <w:spacing w:val="13"/>
        </w:rPr>
        <w:t>24</w:t>
      </w:r>
      <w:r>
        <w:rPr>
          <w:rFonts w:hint="eastAsia"/>
          <w:spacing w:val="8"/>
        </w:rPr>
        <w:t>芯光纤，总长度</w:t>
      </w:r>
      <w:r>
        <w:rPr>
          <w:spacing w:val="8"/>
        </w:rPr>
        <w:t>1</w:t>
      </w:r>
      <w:r>
        <w:rPr>
          <w:rFonts w:hint="eastAsia"/>
          <w:spacing w:val="13"/>
        </w:rPr>
        <w:t>千米</w:t>
      </w:r>
      <w:r>
        <w:rPr>
          <w:rFonts w:hint="eastAsia"/>
        </w:rPr>
        <w:t>，总投入</w:t>
      </w:r>
      <w:r>
        <w:t>60</w:t>
      </w:r>
      <w:r>
        <w:rPr>
          <w:rFonts w:hint="eastAsia"/>
        </w:rPr>
        <w:t>万元，进一步保障基础网络安全。</w:t>
      </w:r>
    </w:p>
    <w:p w14:paraId="256E4126">
      <w:pPr>
        <w:pStyle w:val="19"/>
        <w:spacing w:before="340"/>
        <w:rPr>
          <w:rFonts w:ascii="方正楷体_GBK" w:eastAsia="方正楷体_GBK" w:cs="方正楷体_GBK"/>
        </w:rPr>
      </w:pPr>
      <w:r>
        <w:rPr>
          <w:rStyle w:val="18"/>
          <w:rFonts w:hint="eastAsia"/>
        </w:rPr>
        <w:t>【民生实事】　</w:t>
      </w:r>
      <w:r>
        <w:t>2022</w:t>
      </w:r>
      <w:r>
        <w:rPr>
          <w:rFonts w:hint="eastAsia"/>
        </w:rPr>
        <w:t>年</w:t>
      </w:r>
      <w:r>
        <w:t>4</w:t>
      </w:r>
      <w:r>
        <w:rPr>
          <w:rFonts w:hint="eastAsia"/>
        </w:rPr>
        <w:t>月</w:t>
      </w:r>
      <w:r>
        <w:t>26</w:t>
      </w:r>
      <w:r>
        <w:rPr>
          <w:rFonts w:hint="eastAsia"/>
        </w:rPr>
        <w:t>日，广东省广播电视网络股份有限公司韶关南雄分公司新增一处便民服务点，设在黄坑镇文明路</w:t>
      </w:r>
      <w:r>
        <w:t>15</w:t>
      </w:r>
      <w:r>
        <w:rPr>
          <w:rFonts w:hint="eastAsia"/>
        </w:rPr>
        <w:t>号，为当地居民提供线上、线下的“一站式”电视宽带业务办理，用户只需提供身份证即可轻松快捷地完成业务办理，用户体验得到明显提升。投入</w:t>
      </w:r>
      <w:r>
        <w:t>44.65</w:t>
      </w:r>
      <w:r>
        <w:rPr>
          <w:rFonts w:hint="eastAsia"/>
        </w:rPr>
        <w:t>万元配合政府做好对老旧小区改造、道路扩建、文明城市开展的三线整治（通信线路、有线电视线路、电力线路）等线路迁改和整治，总长度</w:t>
      </w:r>
      <w:r>
        <w:t>80</w:t>
      </w:r>
      <w:r>
        <w:rPr>
          <w:rFonts w:hint="eastAsia"/>
        </w:rPr>
        <w:t>千米。户户通维护服务在南雄市区及乡镇设置广播电视户户通服务点</w:t>
      </w:r>
      <w:r>
        <w:t>8</w:t>
      </w:r>
      <w:r>
        <w:rPr>
          <w:rFonts w:hint="eastAsia"/>
        </w:rPr>
        <w:t>个，为当地群众提供便捷户户通维护服务。　　</w:t>
      </w:r>
      <w:r>
        <w:t xml:space="preserve">  </w:t>
      </w:r>
      <w:r>
        <w:rPr>
          <w:rFonts w:hint="eastAsia"/>
        </w:rPr>
        <w:t>　　　</w:t>
      </w:r>
      <w:r>
        <w:rPr>
          <w:rFonts w:hint="eastAsia" w:ascii="方正楷体_GBK" w:eastAsia="方正楷体_GBK" w:cs="方正楷体_GBK"/>
        </w:rPr>
        <w:t>（林园园）</w:t>
      </w:r>
    </w:p>
    <w:p w14:paraId="3964B290">
      <w:pPr>
        <w:pStyle w:val="13"/>
      </w:pPr>
      <w:r>
        <w:rPr>
          <w:rFonts w:hint="eastAsia"/>
        </w:rPr>
        <w:t>文化市场管理</w:t>
      </w:r>
    </w:p>
    <w:p w14:paraId="55B69B92">
      <w:pPr>
        <w:pStyle w:val="19"/>
      </w:pPr>
      <w:r>
        <w:rPr>
          <w:rStyle w:val="18"/>
          <w:rFonts w:hint="eastAsia"/>
        </w:rPr>
        <w:t>【文化市场概况】</w:t>
      </w:r>
      <w:r>
        <w:rPr>
          <w:rFonts w:hint="eastAsia"/>
        </w:rPr>
        <w:t>　</w:t>
      </w:r>
      <w:r>
        <w:t>2022</w:t>
      </w:r>
      <w:r>
        <w:rPr>
          <w:rFonts w:hint="eastAsia"/>
        </w:rPr>
        <w:t>年，南雄市具有合法经营资格文化市场经营企业</w:t>
      </w:r>
      <w:r>
        <w:t>71</w:t>
      </w:r>
      <w:r>
        <w:rPr>
          <w:rFonts w:hint="eastAsia"/>
        </w:rPr>
        <w:t>家，从业</w:t>
      </w:r>
      <w:r>
        <w:t>537</w:t>
      </w:r>
      <w:r>
        <w:rPr>
          <w:rFonts w:hint="eastAsia"/>
        </w:rPr>
        <w:t>人。其中电视台</w:t>
      </w:r>
      <w:r>
        <w:t>1</w:t>
      </w:r>
      <w:r>
        <w:rPr>
          <w:rFonts w:hint="eastAsia"/>
        </w:rPr>
        <w:t>家，歌舞娱乐场所</w:t>
      </w:r>
      <w:r>
        <w:t>5</w:t>
      </w:r>
      <w:r>
        <w:rPr>
          <w:rFonts w:hint="eastAsia"/>
        </w:rPr>
        <w:t>间，电子游戏室</w:t>
      </w:r>
      <w:r>
        <w:t>2</w:t>
      </w:r>
      <w:r>
        <w:rPr>
          <w:rFonts w:hint="eastAsia"/>
        </w:rPr>
        <w:t>间，网吧</w:t>
      </w:r>
      <w:r>
        <w:t>4</w:t>
      </w:r>
      <w:r>
        <w:rPr>
          <w:rFonts w:hint="eastAsia"/>
        </w:rPr>
        <w:t>间，电影院</w:t>
      </w:r>
      <w:r>
        <w:t>2</w:t>
      </w:r>
      <w:r>
        <w:rPr>
          <w:rFonts w:hint="eastAsia"/>
        </w:rPr>
        <w:t>家，书店</w:t>
      </w:r>
      <w:r>
        <w:t>48</w:t>
      </w:r>
      <w:r>
        <w:rPr>
          <w:rFonts w:hint="eastAsia"/>
        </w:rPr>
        <w:t>间，印刷厂</w:t>
      </w:r>
      <w:r>
        <w:t>9</w:t>
      </w:r>
      <w:r>
        <w:rPr>
          <w:rFonts w:hint="eastAsia"/>
        </w:rPr>
        <w:t>家。</w:t>
      </w:r>
    </w:p>
    <w:p w14:paraId="4C7964C5">
      <w:pPr>
        <w:pStyle w:val="19"/>
      </w:pPr>
      <w:r>
        <w:rPr>
          <w:rStyle w:val="18"/>
          <w:rFonts w:hint="eastAsia"/>
        </w:rPr>
        <w:t>【校园周边文化环境整治】</w:t>
      </w:r>
      <w:r>
        <w:rPr>
          <w:rFonts w:hint="eastAsia"/>
        </w:rPr>
        <w:t>　</w:t>
      </w:r>
      <w:r>
        <w:t>2022</w:t>
      </w:r>
      <w:r>
        <w:rPr>
          <w:rFonts w:hint="eastAsia"/>
        </w:rPr>
        <w:t>年，南雄市文化广播旅游体育局联合市场监督管理局、市宣传新闻出版局开展校园周边整治行动</w:t>
      </w:r>
      <w:r>
        <w:t>12</w:t>
      </w:r>
      <w:r>
        <w:rPr>
          <w:rFonts w:hint="eastAsia"/>
        </w:rPr>
        <w:t>次，检查网吧</w:t>
      </w:r>
      <w:r>
        <w:t>24</w:t>
      </w:r>
      <w:r>
        <w:rPr>
          <w:rFonts w:hint="eastAsia"/>
        </w:rPr>
        <w:t>家次，游艺娱乐场</w:t>
      </w:r>
      <w:r>
        <w:t>12</w:t>
      </w:r>
      <w:r>
        <w:rPr>
          <w:rFonts w:hint="eastAsia"/>
        </w:rPr>
        <w:t>家次，歌舞娱乐场所</w:t>
      </w:r>
      <w:r>
        <w:t>36</w:t>
      </w:r>
      <w:r>
        <w:rPr>
          <w:rFonts w:hint="eastAsia"/>
        </w:rPr>
        <w:t>家次。重点打击游艺娱乐场所在非国家法定节假日接纳未成年人及设置含有暴力、赌博等禁止内容的机型机种等违法违规行为，查处歌舞娱乐场所接纳未成年人以及点歌系统含有违禁曲目等违法违规行为，保护学生健康成长，营造安全的校园周边文化环境。</w:t>
      </w:r>
    </w:p>
    <w:p w14:paraId="0B33CF44">
      <w:pPr>
        <w:pStyle w:val="19"/>
      </w:pPr>
      <w:r>
        <w:rPr>
          <w:rStyle w:val="18"/>
          <w:rFonts w:hint="eastAsia"/>
        </w:rPr>
        <w:t>【文化市场执法检查】</w:t>
      </w:r>
      <w:r>
        <w:rPr>
          <w:rFonts w:hint="eastAsia"/>
        </w:rPr>
        <w:t>　</w:t>
      </w:r>
      <w:r>
        <w:t>2022</w:t>
      </w:r>
      <w:r>
        <w:rPr>
          <w:rFonts w:hint="eastAsia"/>
        </w:rPr>
        <w:t>年，南雄市文化广播旅游体育局对互联网上网娱乐场所、游艺娱乐场所、歌舞娱乐场所等文旅市场经营场所开展行政执法检查，整治违法违规经营行为，主动查办违法案件，强化长效机制。全年，共出动执法检查人员</w:t>
      </w:r>
      <w:r>
        <w:t>600</w:t>
      </w:r>
      <w:r>
        <w:rPr>
          <w:rFonts w:hint="eastAsia"/>
        </w:rPr>
        <w:t>余人次，检查场所</w:t>
      </w:r>
      <w:r>
        <w:t>300</w:t>
      </w:r>
      <w:r>
        <w:rPr>
          <w:rFonts w:hint="eastAsia"/>
        </w:rPr>
        <w:t>余家次，查办案件</w:t>
      </w:r>
      <w:r>
        <w:t>3</w:t>
      </w:r>
      <w:r>
        <w:rPr>
          <w:rFonts w:hint="eastAsia"/>
        </w:rPr>
        <w:t>宗，发出整改通知</w:t>
      </w:r>
      <w:r>
        <w:t>3</w:t>
      </w:r>
      <w:r>
        <w:rPr>
          <w:rFonts w:hint="eastAsia"/>
        </w:rPr>
        <w:t>份，收缴非法出版物</w:t>
      </w:r>
      <w:r>
        <w:t>124</w:t>
      </w:r>
      <w:r>
        <w:rPr>
          <w:rFonts w:hint="eastAsia"/>
        </w:rPr>
        <w:t>份（册）。</w:t>
      </w:r>
    </w:p>
    <w:p w14:paraId="695677CB">
      <w:pPr>
        <w:pStyle w:val="19"/>
        <w:spacing w:before="340"/>
      </w:pPr>
      <w:r>
        <w:rPr>
          <w:rStyle w:val="18"/>
          <w:rFonts w:hint="eastAsia"/>
        </w:rPr>
        <w:t>【文化市场普法宣传】</w:t>
      </w:r>
      <w:r>
        <w:rPr>
          <w:rFonts w:hint="eastAsia"/>
        </w:rPr>
        <w:t>　</w:t>
      </w:r>
      <w:r>
        <w:t>2022</w:t>
      </w:r>
      <w:r>
        <w:rPr>
          <w:rFonts w:hint="eastAsia"/>
        </w:rPr>
        <w:t>年，南雄市文化广播旅游体育局宣传文化旅游市场法律法规，张贴宣传栏张贴海报</w:t>
      </w:r>
      <w:r>
        <w:t>125</w:t>
      </w:r>
      <w:r>
        <w:rPr>
          <w:rFonts w:hint="eastAsia"/>
        </w:rPr>
        <w:t>张、</w:t>
      </w:r>
      <w:r>
        <w:t>LED</w:t>
      </w:r>
      <w:r>
        <w:rPr>
          <w:rFonts w:hint="eastAsia"/>
        </w:rPr>
        <w:t>屏播放标语</w:t>
      </w:r>
      <w:r>
        <w:t>75</w:t>
      </w:r>
      <w:r>
        <w:rPr>
          <w:rFonts w:hint="eastAsia"/>
        </w:rPr>
        <w:t>条。结合“安全生产月”“宪法宣传日”“国际消费者权益日”“博物馆日”等重要时间节点，面向群众派发放宣传单</w:t>
      </w:r>
      <w:r>
        <w:t>1000</w:t>
      </w:r>
      <w:r>
        <w:rPr>
          <w:rFonts w:hint="eastAsia"/>
        </w:rPr>
        <w:t>余份，宣传物件</w:t>
      </w:r>
      <w:r>
        <w:t>150</w:t>
      </w:r>
      <w:r>
        <w:rPr>
          <w:rFonts w:hint="eastAsia"/>
        </w:rPr>
        <w:t>份。</w:t>
      </w:r>
    </w:p>
    <w:p w14:paraId="0F5B2BBF">
      <w:pPr>
        <w:pStyle w:val="26"/>
      </w:pPr>
      <w:r>
        <w:rPr>
          <w:rFonts w:hint="eastAsia"/>
        </w:rPr>
        <w:t>（郭智华）</w:t>
      </w:r>
    </w:p>
    <w:p w14:paraId="3CED69D3">
      <w:pPr>
        <w:rPr>
          <w:rFonts w:hint="eastAsia"/>
        </w:rPr>
      </w:pPr>
    </w:p>
    <w:p w14:paraId="22E3F63E">
      <w:pPr>
        <w:rPr>
          <w:rFonts w:hint="eastAsia"/>
        </w:rPr>
      </w:pPr>
    </w:p>
    <w:p w14:paraId="5F69CA1E">
      <w:pPr>
        <w:pStyle w:val="4"/>
      </w:pPr>
      <w:r>
        <w:rPr>
          <w:rFonts w:hint="eastAsia"/>
        </w:rPr>
        <w:t>卫　生</w:t>
      </w:r>
    </w:p>
    <w:p w14:paraId="4F90DC92">
      <w:pPr>
        <w:rPr>
          <w:rFonts w:hint="eastAsia"/>
        </w:rPr>
      </w:pPr>
    </w:p>
    <w:p w14:paraId="1E425C05">
      <w:pPr>
        <w:pStyle w:val="13"/>
      </w:pPr>
      <w:r>
        <w:rPr>
          <w:rFonts w:hint="eastAsia"/>
        </w:rPr>
        <w:t>综　述</w:t>
      </w:r>
    </w:p>
    <w:p w14:paraId="5A609AB5">
      <w:pPr>
        <w:pStyle w:val="19"/>
      </w:pPr>
      <w:r>
        <w:rPr>
          <w:rStyle w:val="18"/>
          <w:rFonts w:hint="eastAsia"/>
        </w:rPr>
        <w:t>【概况】　</w:t>
      </w:r>
      <w:r>
        <w:t>2022</w:t>
      </w:r>
      <w:r>
        <w:rPr>
          <w:rFonts w:hint="eastAsia"/>
        </w:rPr>
        <w:t>年，南雄市各类医疗机构</w:t>
      </w:r>
      <w:r>
        <w:t>319</w:t>
      </w:r>
      <w:r>
        <w:rPr>
          <w:rFonts w:hint="eastAsia"/>
        </w:rPr>
        <w:t>个，其中市直医疗机构</w:t>
      </w:r>
      <w:r>
        <w:t>4</w:t>
      </w:r>
      <w:r>
        <w:rPr>
          <w:rFonts w:hint="eastAsia"/>
        </w:rPr>
        <w:t>个、乡镇卫生院</w:t>
      </w:r>
      <w:r>
        <w:t>17</w:t>
      </w:r>
      <w:r>
        <w:rPr>
          <w:rFonts w:hint="eastAsia"/>
        </w:rPr>
        <w:t>个、社区卫生服务中心</w:t>
      </w:r>
      <w:r>
        <w:t>1</w:t>
      </w:r>
      <w:r>
        <w:rPr>
          <w:rFonts w:hint="eastAsia"/>
        </w:rPr>
        <w:t>个、村卫生站</w:t>
      </w:r>
      <w:r>
        <w:t>242</w:t>
      </w:r>
      <w:r>
        <w:rPr>
          <w:rFonts w:hint="eastAsia"/>
        </w:rPr>
        <w:t>个、社会办医医疗机构</w:t>
      </w:r>
      <w:r>
        <w:t>52</w:t>
      </w:r>
      <w:r>
        <w:rPr>
          <w:rFonts w:hint="eastAsia"/>
        </w:rPr>
        <w:t>间、门诊部</w:t>
      </w:r>
      <w:r>
        <w:t>1</w:t>
      </w:r>
      <w:r>
        <w:rPr>
          <w:rFonts w:hint="eastAsia"/>
        </w:rPr>
        <w:t>间（南雄市人民医院门诊部）、医务室</w:t>
      </w:r>
      <w:r>
        <w:t>2</w:t>
      </w:r>
      <w:r>
        <w:rPr>
          <w:rFonts w:hint="eastAsia"/>
        </w:rPr>
        <w:t>间〔南雄市雄州街道社区卫生服务中心看守所（拘留所）医务室，南雄市社会福利中心医务室〕。床位</w:t>
      </w:r>
      <w:r>
        <w:t>2072</w:t>
      </w:r>
      <w:r>
        <w:rPr>
          <w:rFonts w:hint="eastAsia"/>
        </w:rPr>
        <w:t>张，每千人床位数</w:t>
      </w:r>
      <w:r>
        <w:t>5.85</w:t>
      </w:r>
      <w:r>
        <w:rPr>
          <w:rFonts w:hint="eastAsia"/>
        </w:rPr>
        <w:t>张。全市在职卫生技术人员</w:t>
      </w:r>
      <w:r>
        <w:t>1560</w:t>
      </w:r>
      <w:r>
        <w:rPr>
          <w:rFonts w:hint="eastAsia"/>
        </w:rPr>
        <w:t>人（高级职称</w:t>
      </w:r>
      <w:r>
        <w:t>215</w:t>
      </w:r>
      <w:r>
        <w:rPr>
          <w:rFonts w:hint="eastAsia"/>
        </w:rPr>
        <w:t>人，中级职称</w:t>
      </w:r>
      <w:r>
        <w:t>445</w:t>
      </w:r>
      <w:r>
        <w:rPr>
          <w:rFonts w:hint="eastAsia"/>
        </w:rPr>
        <w:t>人，初级职称</w:t>
      </w:r>
      <w:r>
        <w:t>900</w:t>
      </w:r>
      <w:r>
        <w:rPr>
          <w:rFonts w:hint="eastAsia"/>
        </w:rPr>
        <w:t>人）。医师</w:t>
      </w:r>
      <w:r>
        <w:t>1139</w:t>
      </w:r>
      <w:r>
        <w:rPr>
          <w:rFonts w:hint="eastAsia"/>
        </w:rPr>
        <w:t>人，护士</w:t>
      </w:r>
      <w:r>
        <w:t>1176</w:t>
      </w:r>
      <w:r>
        <w:rPr>
          <w:rFonts w:hint="eastAsia"/>
        </w:rPr>
        <w:t>人，其中执业（助理）医师</w:t>
      </w:r>
      <w:r>
        <w:t>881</w:t>
      </w:r>
      <w:r>
        <w:rPr>
          <w:rFonts w:hint="eastAsia"/>
        </w:rPr>
        <w:t>人，中医类别医生</w:t>
      </w:r>
      <w:r>
        <w:t>149</w:t>
      </w:r>
      <w:r>
        <w:rPr>
          <w:rFonts w:hint="eastAsia"/>
        </w:rPr>
        <w:t>人，注册护士</w:t>
      </w:r>
      <w:r>
        <w:t>1154</w:t>
      </w:r>
      <w:r>
        <w:rPr>
          <w:rFonts w:hint="eastAsia"/>
        </w:rPr>
        <w:t>人。每千人执业（助理）医师</w:t>
      </w:r>
      <w:r>
        <w:t>2.49</w:t>
      </w:r>
      <w:r>
        <w:rPr>
          <w:rFonts w:hint="eastAsia"/>
        </w:rPr>
        <w:t>人，每千人注册护士</w:t>
      </w:r>
      <w:r>
        <w:t>3.32</w:t>
      </w:r>
      <w:r>
        <w:rPr>
          <w:rFonts w:hint="eastAsia"/>
        </w:rPr>
        <w:t>人。万元以上医疗设备</w:t>
      </w:r>
      <w:r>
        <w:t>2479</w:t>
      </w:r>
      <w:r>
        <w:rPr>
          <w:rFonts w:hint="eastAsia"/>
        </w:rPr>
        <w:t>台。其中</w:t>
      </w:r>
      <w:r>
        <w:t>50</w:t>
      </w:r>
      <w:r>
        <w:rPr>
          <w:rFonts w:hint="eastAsia"/>
        </w:rPr>
        <w:t>万元以上设备</w:t>
      </w:r>
      <w:r>
        <w:t>127</w:t>
      </w:r>
      <w:r>
        <w:rPr>
          <w:rFonts w:hint="eastAsia"/>
        </w:rPr>
        <w:t>台。在国务院公布的甲、乙类大型医疗设备中，医用核磁共振（</w:t>
      </w:r>
      <w:r>
        <w:t>MRI</w:t>
      </w:r>
      <w:r>
        <w:rPr>
          <w:rFonts w:hint="eastAsia"/>
        </w:rPr>
        <w:t>）</w:t>
      </w:r>
      <w:r>
        <w:t>2</w:t>
      </w:r>
      <w:r>
        <w:rPr>
          <w:rFonts w:hint="eastAsia"/>
        </w:rPr>
        <w:t>台，</w:t>
      </w:r>
      <w:r>
        <w:t>X</w:t>
      </w:r>
      <w:r>
        <w:rPr>
          <w:rFonts w:hint="eastAsia"/>
        </w:rPr>
        <w:t>线电子计算机断层扫描装置（</w:t>
      </w:r>
      <w:r>
        <w:t>CT</w:t>
      </w:r>
      <w:r>
        <w:rPr>
          <w:rFonts w:hint="eastAsia"/>
        </w:rPr>
        <w:t>）</w:t>
      </w:r>
      <w:r>
        <w:t>4</w:t>
      </w:r>
      <w:r>
        <w:rPr>
          <w:rFonts w:hint="eastAsia"/>
        </w:rPr>
        <w:t>台（其中螺旋</w:t>
      </w:r>
      <w:r>
        <w:t>CT4</w:t>
      </w:r>
      <w:r>
        <w:rPr>
          <w:rFonts w:hint="eastAsia"/>
        </w:rPr>
        <w:t>台），</w:t>
      </w:r>
      <w:r>
        <w:t>DR</w:t>
      </w:r>
      <w:r>
        <w:rPr>
          <w:rFonts w:hint="eastAsia"/>
        </w:rPr>
        <w:t>机</w:t>
      </w:r>
      <w:r>
        <w:t>26</w:t>
      </w:r>
      <w:r>
        <w:rPr>
          <w:rFonts w:hint="eastAsia"/>
        </w:rPr>
        <w:t>台。全年门诊人次</w:t>
      </w:r>
      <w:r>
        <w:t>163.11</w:t>
      </w:r>
      <w:r>
        <w:rPr>
          <w:rFonts w:hint="eastAsia"/>
        </w:rPr>
        <w:t>万人，住院人次</w:t>
      </w:r>
      <w:r>
        <w:t>6.72</w:t>
      </w:r>
      <w:r>
        <w:rPr>
          <w:rFonts w:hint="eastAsia"/>
        </w:rPr>
        <w:t>万人。</w:t>
      </w:r>
    </w:p>
    <w:p w14:paraId="7CC3C100">
      <w:pPr>
        <w:pStyle w:val="19"/>
      </w:pPr>
      <w:r>
        <w:rPr>
          <w:rStyle w:val="18"/>
          <w:rFonts w:hint="eastAsia"/>
        </w:rPr>
        <w:t>【医疗卫生基础设施完善】　</w:t>
      </w:r>
      <w:r>
        <w:t>2022</w:t>
      </w:r>
      <w:r>
        <w:rPr>
          <w:rFonts w:hint="eastAsia"/>
        </w:rPr>
        <w:t>年，南雄市完成</w:t>
      </w:r>
      <w:r>
        <w:t>21</w:t>
      </w:r>
      <w:r>
        <w:rPr>
          <w:rFonts w:hint="eastAsia"/>
        </w:rPr>
        <w:t>个基层医疗机构污水处理系统工程建设，总投资</w:t>
      </w:r>
      <w:r>
        <w:t>800</w:t>
      </w:r>
      <w:r>
        <w:rPr>
          <w:rFonts w:hint="eastAsia"/>
        </w:rPr>
        <w:t>万元。投资约</w:t>
      </w:r>
      <w:r>
        <w:t>1200</w:t>
      </w:r>
      <w:r>
        <w:rPr>
          <w:rFonts w:hint="eastAsia"/>
        </w:rPr>
        <w:t>万元完成全安镇卫生院业务综合楼（含业务用房改造）项目（集中隔离医学观察点）建设。投资约</w:t>
      </w:r>
      <w:r>
        <w:t>300</w:t>
      </w:r>
      <w:r>
        <w:rPr>
          <w:rFonts w:hint="eastAsia"/>
        </w:rPr>
        <w:t>万元完成湖口镇中心卫生院提升改造。投资约</w:t>
      </w:r>
      <w:r>
        <w:t>5000</w:t>
      </w:r>
      <w:r>
        <w:rPr>
          <w:rFonts w:hint="eastAsia"/>
        </w:rPr>
        <w:t>万元推进人民医院感染科改扩建建设。启动全安镇等</w:t>
      </w:r>
      <w:r>
        <w:t>4</w:t>
      </w:r>
      <w:r>
        <w:rPr>
          <w:rFonts w:hint="eastAsia"/>
        </w:rPr>
        <w:t>个镇卫生院新建项目，完成投资约</w:t>
      </w:r>
      <w:r>
        <w:t>500</w:t>
      </w:r>
      <w:r>
        <w:rPr>
          <w:rFonts w:hint="eastAsia"/>
        </w:rPr>
        <w:t>万元。投资</w:t>
      </w:r>
      <w:r>
        <w:t>4000</w:t>
      </w:r>
      <w:r>
        <w:rPr>
          <w:rFonts w:hint="eastAsia"/>
        </w:rPr>
        <w:t>万元启动人民医院综合门诊大楼项目建设。全安和黄坑等镇卫生院升级为中心卫生院。全市基层医疗机构通过国家推荐标准的</w:t>
      </w:r>
      <w:r>
        <w:t>1</w:t>
      </w:r>
      <w:r>
        <w:rPr>
          <w:rFonts w:hint="eastAsia"/>
        </w:rPr>
        <w:t>个，达到基本标准的</w:t>
      </w:r>
      <w:r>
        <w:t>5</w:t>
      </w:r>
      <w:r>
        <w:rPr>
          <w:rFonts w:hint="eastAsia"/>
        </w:rPr>
        <w:t>个。</w:t>
      </w:r>
    </w:p>
    <w:p w14:paraId="7711F8DB">
      <w:pPr>
        <w:pStyle w:val="19"/>
      </w:pPr>
      <w:r>
        <w:rPr>
          <w:rStyle w:val="18"/>
          <w:rFonts w:hint="eastAsia"/>
        </w:rPr>
        <w:t>【医疗信息化建设】　</w:t>
      </w:r>
      <w:r>
        <w:t>2022</w:t>
      </w:r>
      <w:r>
        <w:rPr>
          <w:rFonts w:hint="eastAsia"/>
        </w:rPr>
        <w:t>年，南雄市卫生健康系统推进医疗信息化建设，规划“南雄市基层医疗卫生机构信息化及医疗设备”项目，搭建区域医疗信息平台，推进区域医疗信息互联互通、数据共享，通过信息化有效支撑提升区域医疗服务水平。在搭建基层一体化平台中，完善基层医疗信息化系统，构建以家庭医生为核心，移动家医互联网创新服务等为一体化的</w:t>
      </w:r>
      <w:r>
        <w:rPr>
          <w:rFonts w:hint="eastAsia"/>
          <w:spacing w:val="13"/>
        </w:rPr>
        <w:t>智慧基层应用体系</w:t>
      </w:r>
      <w:r>
        <w:rPr>
          <w:rFonts w:hint="eastAsia"/>
          <w:spacing w:val="8"/>
        </w:rPr>
        <w:t>，促使条线化业务围绕基层卫生进行全</w:t>
      </w:r>
      <w:r>
        <w:rPr>
          <w:rFonts w:hint="eastAsia"/>
          <w:spacing w:val="13"/>
        </w:rPr>
        <w:t>面共享、协作、融合，全面支撑基层</w:t>
      </w:r>
      <w:r>
        <w:rPr>
          <w:rFonts w:hint="eastAsia"/>
        </w:rPr>
        <w:t>卫生机构综合改革和分级诊疗制度落地。建设区域卫生数据中心，在主机房搭建数据中心，包含机房环境装修，网络、计算、安全、存储、容灾等设备采购，支撑南雄市智慧大健康信息平台运营。</w:t>
      </w:r>
      <w:r>
        <w:t>10</w:t>
      </w:r>
      <w:r>
        <w:rPr>
          <w:rFonts w:hint="eastAsia"/>
        </w:rPr>
        <w:t>月，将“南雄市基层医疗卫生机构信息化”项目建设主体变更为市医共体总院（市人民医院），具体由市人民医院进行招投标及实施建设。</w:t>
      </w:r>
    </w:p>
    <w:p w14:paraId="122F5616">
      <w:pPr>
        <w:pStyle w:val="19"/>
      </w:pPr>
      <w:r>
        <w:rPr>
          <w:rStyle w:val="18"/>
          <w:rFonts w:hint="eastAsia"/>
        </w:rPr>
        <w:t>【卫生健康服务工作开展】　</w:t>
      </w:r>
      <w:r>
        <w:t>2022</w:t>
      </w:r>
      <w:r>
        <w:rPr>
          <w:rFonts w:hint="eastAsia"/>
        </w:rPr>
        <w:t>年，南雄市卫健局做好新冠疫苗接种和新冠疫情防控，开展疫情分析、风险评估，做好卫生应急，疫情处置工作。加强推进分级诊疗实现双向转诊，医共体严格执行双向转诊标准，落实“双下沉”（专家下沉、病人下沉）。加快县级医院建设，优化绩效考核管理。提升医院管理水平，建强重点学科、专科和专病中心，加快引进和培育高层次卫生人才，建立健全医共体慢病管理等</w:t>
      </w:r>
      <w:r>
        <w:t>15</w:t>
      </w:r>
      <w:r>
        <w:rPr>
          <w:rFonts w:hint="eastAsia"/>
        </w:rPr>
        <w:t>个医疗服务中心。推进公共卫生服务项目，加强严重精神障碍患者的管控，确保病人及时得到救治，防止肇事肇祸发生。加大卫生村镇创建力度，以卫生镇村创建为抓手重点抓好治污、治乱，通过创卫活动带动农村环境治理。指导各镇开展灭害防病工作，按照市疫情防控指挥部工作部署做好城区重点场所消毒工作。</w:t>
      </w:r>
    </w:p>
    <w:p w14:paraId="07A4ABB6">
      <w:pPr>
        <w:pStyle w:val="13"/>
      </w:pPr>
      <w:r>
        <w:rPr>
          <w:rFonts w:hint="eastAsia"/>
        </w:rPr>
        <w:t>医疗卫生体制改革</w:t>
      </w:r>
    </w:p>
    <w:p w14:paraId="41DFEFEA">
      <w:pPr>
        <w:pStyle w:val="19"/>
      </w:pPr>
      <w:r>
        <w:rPr>
          <w:rStyle w:val="18"/>
          <w:rFonts w:hint="eastAsia"/>
        </w:rPr>
        <w:t>【紧密型县域医共体建设试点工作】　</w:t>
      </w:r>
      <w:r>
        <w:t>2022</w:t>
      </w:r>
      <w:r>
        <w:rPr>
          <w:rFonts w:hint="eastAsia"/>
        </w:rPr>
        <w:t>年，南雄市推进国家紧密型县域医共体建设试点工作，</w:t>
      </w:r>
      <w:r>
        <w:t>8</w:t>
      </w:r>
      <w:r>
        <w:rPr>
          <w:rFonts w:hint="eastAsia"/>
        </w:rPr>
        <w:t>月</w:t>
      </w:r>
      <w:r>
        <w:t>9</w:t>
      </w:r>
      <w:r>
        <w:rPr>
          <w:rFonts w:hint="eastAsia"/>
        </w:rPr>
        <w:t>日印发《中共南雄市委全面深化改革委员会关于印发〈南雄市紧密型县域医疗卫生共同体实施方案〉的通知》（雄改委发〔</w:t>
      </w:r>
      <w:r>
        <w:t>2022</w:t>
      </w:r>
      <w:r>
        <w:rPr>
          <w:rFonts w:hint="eastAsia"/>
        </w:rPr>
        <w:t>〕</w:t>
      </w:r>
      <w:r>
        <w:t>2</w:t>
      </w:r>
      <w:r>
        <w:rPr>
          <w:rFonts w:hint="eastAsia"/>
        </w:rPr>
        <w:t>号）。整合全市医疗资源，将原市人民医院医共体、市中医院医共体、市第二人民医院整合组建南雄市医共体。成立医共体总院党委，实行党委领导下的院长负责制，实行提级管理，分管副市长兼任医共体总院党委书记，深化完善“行政、人员、财务、质量、药械、信息”统一管理。医共体总院设置“行政、人员、财务、质量、药械、信息、医保”等</w:t>
      </w:r>
      <w:r>
        <w:t>7</w:t>
      </w:r>
      <w:r>
        <w:rPr>
          <w:rFonts w:hint="eastAsia"/>
        </w:rPr>
        <w:t>个职能管理中心，管理医共体事务。</w:t>
      </w:r>
    </w:p>
    <w:p w14:paraId="460CC89E">
      <w:pPr>
        <w:pStyle w:val="19"/>
      </w:pPr>
      <w:r>
        <w:rPr>
          <w:rStyle w:val="18"/>
          <w:rFonts w:hint="eastAsia"/>
        </w:rPr>
        <w:t>【网格化健康管理服务】　</w:t>
      </w:r>
      <w:r>
        <w:t>2022</w:t>
      </w:r>
      <w:r>
        <w:rPr>
          <w:rFonts w:hint="eastAsia"/>
        </w:rPr>
        <w:t>年，南雄市二级医院分片区联合各基层医疗机构实行网格化健康服务体系。全面铺开农村地区网格化健康管理服务，医共体各成员单位根据实际情况对辖区规划整合，划分网格，各网格医疗管理人员由专科医生、全科医生、家庭医生组成，为辖区有需要的群众提供医疗资源，把健康服务送到农村地区群众家门口。</w:t>
      </w:r>
    </w:p>
    <w:p w14:paraId="275A12BD">
      <w:pPr>
        <w:pStyle w:val="19"/>
      </w:pPr>
      <w:r>
        <w:rPr>
          <w:rStyle w:val="18"/>
          <w:rFonts w:hint="eastAsia"/>
          <w:spacing w:val="-8"/>
        </w:rPr>
        <w:t>【县域内资源共享】　</w:t>
      </w:r>
      <w:r>
        <w:rPr>
          <w:spacing w:val="-8"/>
        </w:rPr>
        <w:t>2022</w:t>
      </w:r>
      <w:r>
        <w:rPr>
          <w:rFonts w:hint="eastAsia"/>
          <w:spacing w:val="-8"/>
        </w:rPr>
        <w:t>年，南雄市落实分级诊</w:t>
      </w:r>
      <w:r>
        <w:rPr>
          <w:rFonts w:hint="eastAsia"/>
        </w:rPr>
        <w:t>疗制度，落实基层常见病、多发病防治指南，明确县域医共体内县、镇两级疾病诊疗目录，完善医共体内部和区域向外转诊清单制管理规范，建立双向转诊通道和转诊平台，形成以人为本的闭环服务链。以高血压、糖尿病等防治为切入点，建立慢性病县镇村三级管理模式，在区域内实现筛查、确诊、转诊、随访的连续服务。依托市人民医院综合二级医疗机构的资源及人员技术优势，建立完善医学影像诊断中心、远程心电诊断中心、县级医学检验中心、病理诊断中心，实现基层检查、县级诊断，影像诊断中心报告数量月均</w:t>
      </w:r>
      <w:r>
        <w:t>745</w:t>
      </w:r>
      <w:r>
        <w:rPr>
          <w:rFonts w:hint="eastAsia"/>
        </w:rPr>
        <w:t>人次以上，心电诊断中心报告数量月均</w:t>
      </w:r>
      <w:r>
        <w:t>533</w:t>
      </w:r>
      <w:r>
        <w:rPr>
          <w:rFonts w:hint="eastAsia"/>
        </w:rPr>
        <w:t>人次以上。建成胸痛中心、卒中中心等</w:t>
      </w:r>
      <w:r>
        <w:t>8</w:t>
      </w:r>
      <w:r>
        <w:rPr>
          <w:rFonts w:hint="eastAsia"/>
        </w:rPr>
        <w:t>个临床医学中心。</w:t>
      </w:r>
    </w:p>
    <w:p w14:paraId="230B3E8F">
      <w:pPr>
        <w:pStyle w:val="19"/>
      </w:pPr>
      <w:r>
        <w:rPr>
          <w:rStyle w:val="18"/>
          <w:rFonts w:hint="eastAsia"/>
        </w:rPr>
        <w:t>【“组团式”帮扶】　</w:t>
      </w:r>
      <w:r>
        <w:t>2022</w:t>
      </w:r>
      <w:r>
        <w:rPr>
          <w:rFonts w:hint="eastAsia"/>
        </w:rPr>
        <w:t>年，南雄市人民医院、市中医院借力广东省三甲医院“组团式”帮扶政策，强化技术交流与临床重点专科建设，提升县级服务能力。市人民医院三四级手术占比</w:t>
      </w:r>
      <w:r>
        <w:t>43.96%</w:t>
      </w:r>
      <w:r>
        <w:rPr>
          <w:rFonts w:hint="eastAsia"/>
        </w:rPr>
        <w:t>，同比减少</w:t>
      </w:r>
      <w:r>
        <w:t>2.03%</w:t>
      </w:r>
      <w:r>
        <w:rPr>
          <w:rFonts w:hint="eastAsia"/>
        </w:rPr>
        <w:t>，</w:t>
      </w:r>
      <w:r>
        <w:t>CD</w:t>
      </w:r>
      <w:r>
        <w:rPr>
          <w:rFonts w:hint="eastAsia"/>
        </w:rPr>
        <w:t>型重症病人占比</w:t>
      </w:r>
      <w:r>
        <w:t>44.47%</w:t>
      </w:r>
      <w:r>
        <w:rPr>
          <w:rFonts w:hint="eastAsia"/>
        </w:rPr>
        <w:t>，同比增长</w:t>
      </w:r>
      <w:r>
        <w:t>7.44%</w:t>
      </w:r>
      <w:r>
        <w:rPr>
          <w:rFonts w:hint="eastAsia"/>
        </w:rPr>
        <w:t>；市中医院三四级手术占比</w:t>
      </w:r>
      <w:r>
        <w:t>36.25%</w:t>
      </w:r>
      <w:r>
        <w:rPr>
          <w:rFonts w:hint="eastAsia"/>
        </w:rPr>
        <w:t>，同比增长</w:t>
      </w:r>
      <w:r>
        <w:t>4.12%</w:t>
      </w:r>
      <w:r>
        <w:rPr>
          <w:rFonts w:hint="eastAsia"/>
        </w:rPr>
        <w:t>，</w:t>
      </w:r>
      <w:r>
        <w:t>CD</w:t>
      </w:r>
      <w:r>
        <w:rPr>
          <w:rFonts w:hint="eastAsia"/>
        </w:rPr>
        <w:t>型病历占比</w:t>
      </w:r>
      <w:r>
        <w:t>50.51%</w:t>
      </w:r>
      <w:r>
        <w:rPr>
          <w:rFonts w:hint="eastAsia"/>
        </w:rPr>
        <w:t>，同比增长</w:t>
      </w:r>
      <w:r>
        <w:t>7.35%</w:t>
      </w:r>
      <w:r>
        <w:rPr>
          <w:rFonts w:hint="eastAsia"/>
        </w:rPr>
        <w:t>。医共体开展分片区“组团式”下沉帮扶，把总院医疗技术、管理经验、优质服务下沉到各基层分院。总院推出“一镇一品、一院一策”帮扶方案，打造分院联合病房，部分分院急诊、儿科和康复科呈现出高速成长态势。中医院发挥中医药资源优势，统筹中医药建设，将</w:t>
      </w:r>
      <w:r>
        <w:rPr>
          <w:rFonts w:hint="eastAsia"/>
          <w:spacing w:val="-8"/>
        </w:rPr>
        <w:t>总院“治未病”理念延伸到分院。全年帮扶工作队到各分院开展新技术新项目</w:t>
      </w:r>
      <w:r>
        <w:rPr>
          <w:spacing w:val="-8"/>
        </w:rPr>
        <w:t>3</w:t>
      </w:r>
      <w:r>
        <w:rPr>
          <w:rFonts w:hint="eastAsia"/>
          <w:spacing w:val="-8"/>
        </w:rPr>
        <w:t>项，开展各类学术讲座和义诊等</w:t>
      </w:r>
      <w:r>
        <w:rPr>
          <w:spacing w:val="-8"/>
        </w:rPr>
        <w:t>100</w:t>
      </w:r>
      <w:r>
        <w:rPr>
          <w:rFonts w:hint="eastAsia"/>
          <w:spacing w:val="-8"/>
        </w:rPr>
        <w:t>多场，开展临床带教、教学查房</w:t>
      </w:r>
      <w:r>
        <w:rPr>
          <w:spacing w:val="-8"/>
        </w:rPr>
        <w:t>126</w:t>
      </w:r>
      <w:r>
        <w:rPr>
          <w:rFonts w:hint="eastAsia"/>
          <w:spacing w:val="-8"/>
        </w:rPr>
        <w:t>次，开展一、二级手术</w:t>
      </w:r>
      <w:r>
        <w:rPr>
          <w:spacing w:val="-8"/>
        </w:rPr>
        <w:t>337</w:t>
      </w:r>
      <w:r>
        <w:rPr>
          <w:rFonts w:hint="eastAsia"/>
          <w:spacing w:val="-8"/>
        </w:rPr>
        <w:t>例，提升常见病、多发病的诊治能力</w:t>
      </w:r>
      <w:r>
        <w:rPr>
          <w:rFonts w:hint="eastAsia"/>
        </w:rPr>
        <w:t>。</w:t>
      </w:r>
      <w:r>
        <w:t>2022</w:t>
      </w:r>
      <w:r>
        <w:rPr>
          <w:rFonts w:hint="eastAsia"/>
        </w:rPr>
        <w:t>年基层急门诊诊疗量占</w:t>
      </w:r>
      <w:r>
        <w:rPr>
          <w:rFonts w:hint="eastAsia"/>
          <w:spacing w:val="4"/>
        </w:rPr>
        <w:t>比</w:t>
      </w:r>
      <w:r>
        <w:rPr>
          <w:spacing w:val="4"/>
        </w:rPr>
        <w:t>64.25%</w:t>
      </w:r>
      <w:r>
        <w:rPr>
          <w:rFonts w:hint="eastAsia"/>
          <w:spacing w:val="4"/>
        </w:rPr>
        <w:t>，同比增长</w:t>
      </w:r>
      <w:r>
        <w:rPr>
          <w:spacing w:val="4"/>
        </w:rPr>
        <w:t>0.12%</w:t>
      </w:r>
      <w:r>
        <w:rPr>
          <w:rFonts w:hint="eastAsia"/>
          <w:spacing w:val="4"/>
        </w:rPr>
        <w:t>，韶</w:t>
      </w:r>
      <w:r>
        <w:rPr>
          <w:rFonts w:hint="eastAsia"/>
          <w:spacing w:val="-4"/>
        </w:rPr>
        <w:t>关市第二，基层住院率占比</w:t>
      </w:r>
      <w:r>
        <w:rPr>
          <w:spacing w:val="-4"/>
        </w:rPr>
        <w:t>2</w:t>
      </w:r>
      <w:r>
        <w:rPr>
          <w:spacing w:val="4"/>
        </w:rPr>
        <w:t>8.13%</w:t>
      </w:r>
      <w:r>
        <w:rPr>
          <w:rFonts w:hint="eastAsia"/>
          <w:spacing w:val="4"/>
        </w:rPr>
        <w:t>，</w:t>
      </w:r>
      <w:r>
        <w:rPr>
          <w:rFonts w:hint="eastAsia"/>
        </w:rPr>
        <w:t>韶关市第三。</w:t>
      </w:r>
    </w:p>
    <w:p w14:paraId="4FD9F044">
      <w:pPr>
        <w:pStyle w:val="13"/>
        <w:spacing w:after="215"/>
        <w:rPr>
          <w:rFonts w:ascii="方正书宋_GBK" w:eastAsia="方正书宋_GBK" w:cs="方正书宋_GBK"/>
          <w:color w:val="000000"/>
          <w:sz w:val="21"/>
          <w:szCs w:val="21"/>
        </w:rPr>
      </w:pPr>
      <w:r>
        <w:rPr>
          <w:rFonts w:hint="eastAsia"/>
        </w:rPr>
        <w:t>疾病防控</w:t>
      </w:r>
    </w:p>
    <w:p w14:paraId="1F656F40">
      <w:pPr>
        <w:pStyle w:val="19"/>
      </w:pPr>
      <w:r>
        <w:rPr>
          <w:rStyle w:val="18"/>
          <w:rFonts w:hint="eastAsia"/>
        </w:rPr>
        <w:t>【传染性疾病防控与突发公共卫生事件处置】</w:t>
      </w:r>
      <w:r>
        <w:rPr>
          <w:rFonts w:hint="eastAsia"/>
        </w:rPr>
        <w:t>　</w:t>
      </w:r>
      <w:r>
        <w:t>2022</w:t>
      </w:r>
      <w:r>
        <w:rPr>
          <w:rFonts w:hint="eastAsia"/>
        </w:rPr>
        <w:t>年，南雄市报告法定传染病</w:t>
      </w:r>
      <w:r>
        <w:t>17</w:t>
      </w:r>
      <w:r>
        <w:rPr>
          <w:rFonts w:hint="eastAsia"/>
        </w:rPr>
        <w:t>种</w:t>
      </w:r>
      <w:r>
        <w:t>2514</w:t>
      </w:r>
      <w:r>
        <w:rPr>
          <w:rFonts w:hint="eastAsia"/>
        </w:rPr>
        <w:t>例，发病率</w:t>
      </w:r>
      <w:r>
        <w:t>498.30/10</w:t>
      </w:r>
      <w:r>
        <w:rPr>
          <w:rFonts w:hint="eastAsia"/>
        </w:rPr>
        <w:t>万。无甲类传染病报告；报告乙类传染病</w:t>
      </w:r>
      <w:r>
        <w:t>11</w:t>
      </w:r>
      <w:r>
        <w:rPr>
          <w:rFonts w:hint="eastAsia"/>
        </w:rPr>
        <w:t>种</w:t>
      </w:r>
      <w:r>
        <w:t>1271</w:t>
      </w:r>
      <w:r>
        <w:rPr>
          <w:rFonts w:hint="eastAsia"/>
        </w:rPr>
        <w:t>例，发病率</w:t>
      </w:r>
      <w:r>
        <w:t>251.92/10</w:t>
      </w:r>
      <w:r>
        <w:rPr>
          <w:rFonts w:hint="eastAsia"/>
        </w:rPr>
        <w:t>万，报告丙类传染病</w:t>
      </w:r>
      <w:r>
        <w:t>6</w:t>
      </w:r>
      <w:r>
        <w:rPr>
          <w:rFonts w:hint="eastAsia"/>
        </w:rPr>
        <w:t>种</w:t>
      </w:r>
      <w:r>
        <w:t>1243</w:t>
      </w:r>
      <w:r>
        <w:rPr>
          <w:rFonts w:hint="eastAsia"/>
        </w:rPr>
        <w:t>例，发病率</w:t>
      </w:r>
      <w:r>
        <w:t>246.37/10</w:t>
      </w:r>
      <w:r>
        <w:rPr>
          <w:rFonts w:hint="eastAsia"/>
        </w:rPr>
        <w:t>万。发病数较去年上升</w:t>
      </w:r>
      <w:r>
        <w:t>3.93%</w:t>
      </w:r>
      <w:r>
        <w:rPr>
          <w:rFonts w:hint="eastAsia"/>
        </w:rPr>
        <w:t>，甲乙类传染病上升</w:t>
      </w:r>
      <w:r>
        <w:t>36.67%</w:t>
      </w:r>
      <w:r>
        <w:rPr>
          <w:rFonts w:hint="eastAsia"/>
        </w:rPr>
        <w:t>，丙类传染病下降</w:t>
      </w:r>
      <w:r>
        <w:t>16.52%</w:t>
      </w:r>
      <w:r>
        <w:rPr>
          <w:rFonts w:hint="eastAsia"/>
        </w:rPr>
        <w:t>。乙类前三位是病毒性肝炎、新型冠状病毒肺炎、梅毒，占乙类发病总数</w:t>
      </w:r>
      <w:r>
        <w:t>82.84%</w:t>
      </w:r>
      <w:r>
        <w:rPr>
          <w:rFonts w:hint="eastAsia"/>
        </w:rPr>
        <w:t>；丙类前三位是流行性感冒、手足口病、其他感染性腹泻，占丙类传染病总数</w:t>
      </w:r>
      <w:r>
        <w:t>96.3%</w:t>
      </w:r>
      <w:r>
        <w:rPr>
          <w:rFonts w:hint="eastAsia"/>
        </w:rPr>
        <w:t>。根据传染病疫情动态，按月、季开展传染病监测、预警和风险评估；做好发热肺炎和不明原因肺炎监测，开展狂犬病、艾滋病、结核病、新冠肺炎等重点传染病防控工作。监测动物伤人暴露</w:t>
      </w:r>
      <w:r>
        <w:t>3140</w:t>
      </w:r>
      <w:r>
        <w:rPr>
          <w:rFonts w:hint="eastAsia"/>
        </w:rPr>
        <w:t>例，未发现狂犬病病例，未发生一犬伤多人事件；地方报告</w:t>
      </w:r>
      <w:r>
        <w:t>HIV/AIDS</w:t>
      </w:r>
      <w:r>
        <w:rPr>
          <w:rFonts w:hint="eastAsia"/>
        </w:rPr>
        <w:t>（</w:t>
      </w:r>
      <w:r>
        <w:t>HIV</w:t>
      </w:r>
      <w:r>
        <w:rPr>
          <w:rFonts w:hint="eastAsia"/>
        </w:rPr>
        <w:t>人类免疫缺陷病毒，</w:t>
      </w:r>
      <w:r>
        <w:t>AIDS</w:t>
      </w:r>
      <w:r>
        <w:rPr>
          <w:rFonts w:hint="eastAsia"/>
        </w:rPr>
        <w:t>获得性免疫缺陷综合征）病例</w:t>
      </w:r>
      <w:r>
        <w:t>9</w:t>
      </w:r>
      <w:r>
        <w:rPr>
          <w:rFonts w:hint="eastAsia"/>
        </w:rPr>
        <w:t>例，外地报本地病例</w:t>
      </w:r>
      <w:r>
        <w:t>6</w:t>
      </w:r>
      <w:r>
        <w:rPr>
          <w:rFonts w:hint="eastAsia"/>
        </w:rPr>
        <w:t>例。接报处置急性传染病疫情</w:t>
      </w:r>
      <w:r>
        <w:t>24</w:t>
      </w:r>
      <w:r>
        <w:rPr>
          <w:rFonts w:hint="eastAsia"/>
        </w:rPr>
        <w:t>起，其中手足口病疫情</w:t>
      </w:r>
      <w:r>
        <w:t>10</w:t>
      </w:r>
      <w:r>
        <w:rPr>
          <w:rFonts w:hint="eastAsia"/>
        </w:rPr>
        <w:t>起、水痘疫情</w:t>
      </w:r>
      <w:r>
        <w:t>6</w:t>
      </w:r>
      <w:r>
        <w:rPr>
          <w:rFonts w:hint="eastAsia"/>
        </w:rPr>
        <w:t>起、流行性感冒</w:t>
      </w:r>
      <w:r>
        <w:t>5</w:t>
      </w:r>
      <w:r>
        <w:rPr>
          <w:rFonts w:hint="eastAsia"/>
        </w:rPr>
        <w:t>起、布病</w:t>
      </w:r>
      <w:r>
        <w:t>2</w:t>
      </w:r>
      <w:r>
        <w:rPr>
          <w:rFonts w:hint="eastAsia"/>
        </w:rPr>
        <w:t>起、钩体病</w:t>
      </w:r>
      <w:r>
        <w:t>1</w:t>
      </w:r>
      <w:r>
        <w:rPr>
          <w:rFonts w:hint="eastAsia"/>
        </w:rPr>
        <w:t>起；报告处置突发公共卫生事件</w:t>
      </w:r>
      <w:r>
        <w:t>7</w:t>
      </w:r>
      <w:r>
        <w:rPr>
          <w:rFonts w:hint="eastAsia"/>
        </w:rPr>
        <w:t>起。</w:t>
      </w:r>
    </w:p>
    <w:p w14:paraId="575CB44C">
      <w:pPr>
        <w:pStyle w:val="19"/>
      </w:pPr>
      <w:r>
        <w:rPr>
          <w:rStyle w:val="18"/>
          <w:rFonts w:hint="eastAsia"/>
        </w:rPr>
        <w:t>【地方病防治】</w:t>
      </w:r>
      <w:r>
        <w:rPr>
          <w:rFonts w:hint="eastAsia"/>
        </w:rPr>
        <w:t>　</w:t>
      </w:r>
      <w:r>
        <w:t>2022</w:t>
      </w:r>
      <w:r>
        <w:rPr>
          <w:rFonts w:hint="eastAsia"/>
        </w:rPr>
        <w:t>年，南雄市开展碘缺乏病监测，监测</w:t>
      </w:r>
      <w:r>
        <w:t>8</w:t>
      </w:r>
      <w:r>
        <w:rPr>
          <w:rFonts w:hint="eastAsia"/>
        </w:rPr>
        <w:t>—</w:t>
      </w:r>
      <w:r>
        <w:t>10</w:t>
      </w:r>
      <w:r>
        <w:rPr>
          <w:rFonts w:hint="eastAsia"/>
        </w:rPr>
        <w:t>岁儿童及孕妇家庭的食用盐</w:t>
      </w:r>
      <w:r>
        <w:t>300</w:t>
      </w:r>
      <w:r>
        <w:rPr>
          <w:rFonts w:hint="eastAsia"/>
        </w:rPr>
        <w:t>份，其中碘盐</w:t>
      </w:r>
      <w:r>
        <w:t>300</w:t>
      </w:r>
      <w:r>
        <w:rPr>
          <w:rFonts w:hint="eastAsia"/>
        </w:rPr>
        <w:t>份、非碘盐</w:t>
      </w:r>
      <w:r>
        <w:t>0</w:t>
      </w:r>
      <w:r>
        <w:rPr>
          <w:rFonts w:hint="eastAsia"/>
        </w:rPr>
        <w:t>份。碘盐覆盖率</w:t>
      </w:r>
      <w:r>
        <w:t>100.0%</w:t>
      </w:r>
      <w:r>
        <w:rPr>
          <w:rFonts w:hint="eastAsia"/>
        </w:rPr>
        <w:t>，合格碘盐</w:t>
      </w:r>
      <w:r>
        <w:t>300</w:t>
      </w:r>
      <w:r>
        <w:rPr>
          <w:rFonts w:hint="eastAsia"/>
        </w:rPr>
        <w:t>份，合格碘盐食用率</w:t>
      </w:r>
      <w:r>
        <w:t>100%</w:t>
      </w:r>
      <w:r>
        <w:rPr>
          <w:rFonts w:hint="eastAsia"/>
        </w:rPr>
        <w:t>，碘盐中位数</w:t>
      </w:r>
      <w:r>
        <w:t>25.8</w:t>
      </w:r>
      <w:r>
        <w:rPr>
          <w:rFonts w:hint="eastAsia"/>
        </w:rPr>
        <w:t>毫克</w:t>
      </w:r>
      <w:r>
        <w:t>/</w:t>
      </w:r>
      <w:r>
        <w:rPr>
          <w:rFonts w:hint="eastAsia"/>
        </w:rPr>
        <w:t>千克。</w:t>
      </w:r>
      <w:r>
        <w:t>8</w:t>
      </w:r>
      <w:r>
        <w:rPr>
          <w:rFonts w:hint="eastAsia"/>
        </w:rPr>
        <w:t>—</w:t>
      </w:r>
      <w:r>
        <w:t>10</w:t>
      </w:r>
      <w:r>
        <w:rPr>
          <w:rFonts w:hint="eastAsia"/>
        </w:rPr>
        <w:t>岁儿童尿碘监测</w:t>
      </w:r>
      <w:r>
        <w:t>200</w:t>
      </w:r>
      <w:r>
        <w:rPr>
          <w:rFonts w:hint="eastAsia"/>
        </w:rPr>
        <w:t>份，尿碘中位数</w:t>
      </w:r>
      <w:r>
        <w:t>237.4</w:t>
      </w:r>
      <w:r>
        <w:rPr>
          <w:rFonts w:hint="eastAsia"/>
        </w:rPr>
        <w:t>微克</w:t>
      </w:r>
      <w:r>
        <w:t>/</w:t>
      </w:r>
      <w:r>
        <w:rPr>
          <w:rFonts w:hint="eastAsia"/>
        </w:rPr>
        <w:t>升，低于</w:t>
      </w:r>
      <w:r>
        <w:t>50</w:t>
      </w:r>
      <w:r>
        <w:rPr>
          <w:rFonts w:hint="eastAsia"/>
        </w:rPr>
        <w:t>微克</w:t>
      </w:r>
      <w:r>
        <w:t>/</w:t>
      </w:r>
      <w:r>
        <w:rPr>
          <w:rFonts w:hint="eastAsia"/>
        </w:rPr>
        <w:t>升</w:t>
      </w:r>
      <w:r>
        <w:t>5</w:t>
      </w:r>
      <w:r>
        <w:rPr>
          <w:rFonts w:hint="eastAsia"/>
        </w:rPr>
        <w:t>份，占</w:t>
      </w:r>
      <w:r>
        <w:t>1.5%</w:t>
      </w:r>
      <w:r>
        <w:rPr>
          <w:rFonts w:hint="eastAsia"/>
        </w:rPr>
        <w:t>。孕妇尿碘检测</w:t>
      </w:r>
      <w:r>
        <w:t>100</w:t>
      </w:r>
      <w:r>
        <w:rPr>
          <w:rFonts w:hint="eastAsia"/>
        </w:rPr>
        <w:t>份，尿碘中位数</w:t>
      </w:r>
      <w:r>
        <w:t>179.9</w:t>
      </w:r>
      <w:r>
        <w:rPr>
          <w:rFonts w:hint="eastAsia"/>
        </w:rPr>
        <w:t>微克</w:t>
      </w:r>
      <w:r>
        <w:t>/</w:t>
      </w:r>
      <w:r>
        <w:rPr>
          <w:rFonts w:hint="eastAsia"/>
        </w:rPr>
        <w:t>升，低于</w:t>
      </w:r>
      <w:r>
        <w:t>50</w:t>
      </w:r>
      <w:r>
        <w:rPr>
          <w:rFonts w:hint="eastAsia"/>
        </w:rPr>
        <w:t>微克</w:t>
      </w:r>
      <w:r>
        <w:t>/</w:t>
      </w:r>
      <w:r>
        <w:rPr>
          <w:rFonts w:hint="eastAsia"/>
        </w:rPr>
        <w:t>升</w:t>
      </w:r>
      <w:r>
        <w:t>10</w:t>
      </w:r>
      <w:r>
        <w:rPr>
          <w:rFonts w:hint="eastAsia"/>
        </w:rPr>
        <w:t>份，占</w:t>
      </w:r>
      <w:r>
        <w:t>10%</w:t>
      </w:r>
      <w:r>
        <w:rPr>
          <w:rFonts w:hint="eastAsia"/>
        </w:rPr>
        <w:t>。检查</w:t>
      </w:r>
      <w:r>
        <w:t>8</w:t>
      </w:r>
      <w:r>
        <w:rPr>
          <w:rFonts w:hint="eastAsia"/>
        </w:rPr>
        <w:t>—</w:t>
      </w:r>
      <w:r>
        <w:t>10</w:t>
      </w:r>
      <w:r>
        <w:rPr>
          <w:rFonts w:hint="eastAsia"/>
        </w:rPr>
        <w:t>岁儿童</w:t>
      </w:r>
      <w:r>
        <w:t>200</w:t>
      </w:r>
      <w:r>
        <w:rPr>
          <w:rFonts w:hint="eastAsia"/>
        </w:rPr>
        <w:t>名，甲状腺未检出肿大。</w:t>
      </w:r>
      <w:r>
        <w:t>2</w:t>
      </w:r>
      <w:r>
        <w:rPr>
          <w:rFonts w:hint="eastAsia"/>
        </w:rPr>
        <w:t>例Ⅱ度甲状腺肿大患者均手术治疗，术后效果良好，停药，并开展随访及指导健康管理服务。生活饮用水碘含量调查覆盖</w:t>
      </w:r>
      <w:r>
        <w:t>18</w:t>
      </w:r>
      <w:r>
        <w:rPr>
          <w:rFonts w:hint="eastAsia"/>
        </w:rPr>
        <w:t>个镇（街）行政村，采集</w:t>
      </w:r>
      <w:r>
        <w:t>252</w:t>
      </w:r>
      <w:r>
        <w:rPr>
          <w:rFonts w:hint="eastAsia"/>
        </w:rPr>
        <w:t>份水样送韶关市疾控中心检测。</w:t>
      </w:r>
    </w:p>
    <w:p w14:paraId="22D4ABBB">
      <w:pPr>
        <w:pStyle w:val="13"/>
      </w:pPr>
      <w:r>
        <w:rPr>
          <w:rFonts w:hint="eastAsia"/>
        </w:rPr>
        <w:t>公共卫生</w:t>
      </w:r>
    </w:p>
    <w:p w14:paraId="3BD6ECEA">
      <w:pPr>
        <w:pStyle w:val="19"/>
      </w:pPr>
      <w:r>
        <w:rPr>
          <w:rStyle w:val="18"/>
          <w:rFonts w:hint="eastAsia"/>
        </w:rPr>
        <w:t>【慢病管理】</w:t>
      </w:r>
      <w:r>
        <w:rPr>
          <w:rFonts w:hint="eastAsia"/>
        </w:rPr>
        <w:t>　</w:t>
      </w:r>
      <w:r>
        <w:t>2022</w:t>
      </w:r>
      <w:r>
        <w:rPr>
          <w:rFonts w:hint="eastAsia"/>
        </w:rPr>
        <w:t>年，南雄市居民电子健康档案建档</w:t>
      </w:r>
      <w:r>
        <w:t>35.13</w:t>
      </w:r>
      <w:r>
        <w:rPr>
          <w:rFonts w:hint="eastAsia"/>
        </w:rPr>
        <w:t>万份，建档率</w:t>
      </w:r>
      <w:r>
        <w:t>99.25%</w:t>
      </w:r>
      <w:r>
        <w:rPr>
          <w:rFonts w:hint="eastAsia"/>
        </w:rPr>
        <w:t>；开展</w:t>
      </w:r>
      <w:r>
        <w:t>65</w:t>
      </w:r>
      <w:r>
        <w:rPr>
          <w:rFonts w:hint="eastAsia"/>
        </w:rPr>
        <w:t>岁及以上常住居民健康体检</w:t>
      </w:r>
      <w:r>
        <w:t>3.5</w:t>
      </w:r>
      <w:r>
        <w:rPr>
          <w:rFonts w:hint="eastAsia"/>
        </w:rPr>
        <w:t>万人次，健康管理率</w:t>
      </w:r>
      <w:r>
        <w:t>67.06%</w:t>
      </w:r>
      <w:r>
        <w:rPr>
          <w:rFonts w:hint="eastAsia"/>
        </w:rPr>
        <w:t>。按户籍地址及死亡日期统计，死亡个案</w:t>
      </w:r>
      <w:r>
        <w:t>3445</w:t>
      </w:r>
      <w:r>
        <w:rPr>
          <w:rFonts w:hint="eastAsia"/>
        </w:rPr>
        <w:t>例，死亡率</w:t>
      </w:r>
      <w:r>
        <w:t>6.94</w:t>
      </w:r>
      <w:r>
        <w:rPr>
          <w:rFonts w:hint="eastAsia"/>
        </w:rPr>
        <w:t>‰；肿瘤新发</w:t>
      </w:r>
      <w:r>
        <w:t>1183</w:t>
      </w:r>
      <w:r>
        <w:rPr>
          <w:rFonts w:hint="eastAsia"/>
        </w:rPr>
        <w:t>例，死亡</w:t>
      </w:r>
      <w:r>
        <w:t>787</w:t>
      </w:r>
      <w:r>
        <w:rPr>
          <w:rFonts w:hint="eastAsia"/>
        </w:rPr>
        <w:t>例；新发心脑血管个案</w:t>
      </w:r>
      <w:r>
        <w:t>1685</w:t>
      </w:r>
      <w:r>
        <w:rPr>
          <w:rFonts w:hint="eastAsia"/>
        </w:rPr>
        <w:t>例，死亡</w:t>
      </w:r>
      <w:r>
        <w:t>605</w:t>
      </w:r>
      <w:r>
        <w:rPr>
          <w:rFonts w:hint="eastAsia"/>
        </w:rPr>
        <w:t>例；</w:t>
      </w:r>
      <w:r>
        <w:t>4598</w:t>
      </w:r>
      <w:r>
        <w:rPr>
          <w:rFonts w:hint="eastAsia"/>
        </w:rPr>
        <w:t>张伤害报告卡。首诊测血压</w:t>
      </w:r>
      <w:r>
        <w:t>11.41</w:t>
      </w:r>
      <w:r>
        <w:rPr>
          <w:rFonts w:hint="eastAsia"/>
        </w:rPr>
        <w:t>万人，在管高血压患者</w:t>
      </w:r>
      <w:r>
        <w:t>2.11</w:t>
      </w:r>
      <w:r>
        <w:rPr>
          <w:rFonts w:hint="eastAsia"/>
        </w:rPr>
        <w:t>万人，高血压规范管理</w:t>
      </w:r>
      <w:r>
        <w:t>1.69</w:t>
      </w:r>
      <w:r>
        <w:rPr>
          <w:rFonts w:hint="eastAsia"/>
        </w:rPr>
        <w:t>万人，规范管理率</w:t>
      </w:r>
      <w:r>
        <w:t>80.12%</w:t>
      </w:r>
      <w:r>
        <w:rPr>
          <w:rFonts w:hint="eastAsia"/>
        </w:rPr>
        <w:t>。全市糖尿病在管患者</w:t>
      </w:r>
      <w:r>
        <w:t>7062</w:t>
      </w:r>
      <w:r>
        <w:rPr>
          <w:rFonts w:hint="eastAsia"/>
        </w:rPr>
        <w:t>人，糖尿病规范管理</w:t>
      </w:r>
      <w:r>
        <w:t>5460</w:t>
      </w:r>
      <w:r>
        <w:rPr>
          <w:rFonts w:hint="eastAsia"/>
        </w:rPr>
        <w:t>人，规范管理率</w:t>
      </w:r>
      <w:r>
        <w:t>77.32%</w:t>
      </w:r>
      <w:r>
        <w:rPr>
          <w:rFonts w:hint="eastAsia"/>
        </w:rPr>
        <w:t>。登记严重精神障碍患者</w:t>
      </w:r>
      <w:r>
        <w:t>3323</w:t>
      </w:r>
      <w:r>
        <w:rPr>
          <w:rFonts w:hint="eastAsia"/>
        </w:rPr>
        <w:t>人，在册患者</w:t>
      </w:r>
      <w:r>
        <w:t>2794</w:t>
      </w:r>
      <w:r>
        <w:rPr>
          <w:rFonts w:hint="eastAsia"/>
        </w:rPr>
        <w:t>人，报告患病率</w:t>
      </w:r>
      <w:r>
        <w:t>7.89</w:t>
      </w:r>
      <w:r>
        <w:rPr>
          <w:rFonts w:hint="eastAsia"/>
        </w:rPr>
        <w:t>‰，年面访率</w:t>
      </w:r>
      <w:r>
        <w:t>96.85%</w:t>
      </w:r>
      <w:r>
        <w:rPr>
          <w:rFonts w:hint="eastAsia"/>
        </w:rPr>
        <w:t>，管理率</w:t>
      </w:r>
      <w:r>
        <w:t>98.50%</w:t>
      </w:r>
      <w:r>
        <w:rPr>
          <w:rFonts w:hint="eastAsia"/>
        </w:rPr>
        <w:t>，规范管理率</w:t>
      </w:r>
      <w:r>
        <w:t>98.28%</w:t>
      </w:r>
      <w:r>
        <w:rPr>
          <w:rFonts w:hint="eastAsia"/>
        </w:rPr>
        <w:t>。</w:t>
      </w:r>
    </w:p>
    <w:p w14:paraId="6DD7DA5D">
      <w:pPr>
        <w:pStyle w:val="19"/>
      </w:pPr>
      <w:r>
        <w:rPr>
          <w:rStyle w:val="18"/>
          <w:rFonts w:hint="eastAsia"/>
        </w:rPr>
        <w:t>【免疫规划】</w:t>
      </w:r>
      <w:r>
        <w:rPr>
          <w:rFonts w:hint="eastAsia"/>
        </w:rPr>
        <w:t>　</w:t>
      </w:r>
      <w:r>
        <w:t>2022</w:t>
      </w:r>
      <w:r>
        <w:rPr>
          <w:rFonts w:hint="eastAsia"/>
        </w:rPr>
        <w:t>年，南雄市实施国家扩大免疫规划。新增出生接种信息个案</w:t>
      </w:r>
      <w:r>
        <w:t>2372</w:t>
      </w:r>
      <w:r>
        <w:rPr>
          <w:rFonts w:hint="eastAsia"/>
        </w:rPr>
        <w:t>人。基础疫苗免疫接种率</w:t>
      </w:r>
      <w:r>
        <w:t>95%</w:t>
      </w:r>
      <w:r>
        <w:rPr>
          <w:rFonts w:hint="eastAsia"/>
        </w:rPr>
        <w:t>以上，加强疫苗接种率</w:t>
      </w:r>
      <w:r>
        <w:t>90%</w:t>
      </w:r>
      <w:r>
        <w:rPr>
          <w:rFonts w:hint="eastAsia"/>
        </w:rPr>
        <w:t>以上。报告疑似预</w:t>
      </w:r>
      <w:r>
        <w:rPr>
          <w:rFonts w:hint="eastAsia"/>
          <w:spacing w:val="-4"/>
        </w:rPr>
        <w:t>防接种异常反应</w:t>
      </w:r>
      <w:r>
        <w:rPr>
          <w:spacing w:val="-4"/>
        </w:rPr>
        <w:t>59</w:t>
      </w:r>
      <w:r>
        <w:rPr>
          <w:rFonts w:hint="eastAsia"/>
          <w:spacing w:val="-4"/>
        </w:rPr>
        <w:t>例，其中一般反应</w:t>
      </w:r>
      <w:r>
        <w:rPr>
          <w:spacing w:val="-4"/>
        </w:rPr>
        <w:t>54</w:t>
      </w:r>
      <w:r>
        <w:rPr>
          <w:rFonts w:hint="eastAsia"/>
          <w:spacing w:val="-4"/>
        </w:rPr>
        <w:t>例、异常反应</w:t>
      </w:r>
      <w:r>
        <w:rPr>
          <w:spacing w:val="-4"/>
        </w:rPr>
        <w:t>3</w:t>
      </w:r>
      <w:r>
        <w:rPr>
          <w:rFonts w:hint="eastAsia"/>
          <w:spacing w:val="-4"/>
        </w:rPr>
        <w:t>例（过敏性皮疹）、组织实施入托入学儿童预防接种证查验工作，查验幼儿园、学校</w:t>
      </w:r>
      <w:r>
        <w:rPr>
          <w:spacing w:val="-4"/>
        </w:rPr>
        <w:t>147</w:t>
      </w:r>
      <w:r>
        <w:rPr>
          <w:rFonts w:hint="eastAsia"/>
          <w:spacing w:val="-4"/>
        </w:rPr>
        <w:t>间，查验率</w:t>
      </w:r>
      <w:r>
        <w:rPr>
          <w:spacing w:val="-4"/>
        </w:rPr>
        <w:t>100%</w:t>
      </w:r>
      <w:r>
        <w:rPr>
          <w:rFonts w:hint="eastAsia"/>
          <w:spacing w:val="-4"/>
        </w:rPr>
        <w:t>；查验</w:t>
      </w:r>
      <w:r>
        <w:rPr>
          <w:rFonts w:hint="eastAsia"/>
          <w:spacing w:val="4"/>
        </w:rPr>
        <w:t>证</w:t>
      </w:r>
      <w:r>
        <w:rPr>
          <w:spacing w:val="4"/>
        </w:rPr>
        <w:t>1.32</w:t>
      </w:r>
      <w:r>
        <w:rPr>
          <w:rFonts w:hint="eastAsia"/>
          <w:spacing w:val="4"/>
        </w:rPr>
        <w:t>万人，查验证率</w:t>
      </w:r>
      <w:r>
        <w:rPr>
          <w:spacing w:val="4"/>
        </w:rPr>
        <w:t>100%</w:t>
      </w:r>
      <w:r>
        <w:rPr>
          <w:rFonts w:hint="eastAsia"/>
          <w:spacing w:val="4"/>
        </w:rPr>
        <w:t>。</w:t>
      </w:r>
    </w:p>
    <w:p w14:paraId="7858626D">
      <w:pPr>
        <w:pStyle w:val="19"/>
      </w:pPr>
      <w:r>
        <w:rPr>
          <w:rStyle w:val="18"/>
          <w:rFonts w:hint="eastAsia"/>
        </w:rPr>
        <w:t>【健康教育】</w:t>
      </w:r>
      <w:r>
        <w:rPr>
          <w:rFonts w:hint="eastAsia"/>
        </w:rPr>
        <w:t>　</w:t>
      </w:r>
      <w:r>
        <w:t>2022</w:t>
      </w:r>
      <w:r>
        <w:rPr>
          <w:rFonts w:hint="eastAsia"/>
        </w:rPr>
        <w:t>年，南雄市印制</w:t>
      </w:r>
      <w:r>
        <w:t>28</w:t>
      </w:r>
      <w:r>
        <w:rPr>
          <w:rFonts w:hint="eastAsia"/>
        </w:rPr>
        <w:t>种宣传资料，发放</w:t>
      </w:r>
      <w:r>
        <w:t>28.7</w:t>
      </w:r>
      <w:r>
        <w:rPr>
          <w:rFonts w:hint="eastAsia"/>
        </w:rPr>
        <w:t>万份。更新宣传栏</w:t>
      </w:r>
      <w:r>
        <w:t>1512</w:t>
      </w:r>
      <w:r>
        <w:rPr>
          <w:rFonts w:hint="eastAsia"/>
        </w:rPr>
        <w:t>版（含村卫生站）。开展讲座</w:t>
      </w:r>
      <w:r>
        <w:t>1473</w:t>
      </w:r>
      <w:r>
        <w:rPr>
          <w:rFonts w:hint="eastAsia"/>
        </w:rPr>
        <w:t>场、咨询</w:t>
      </w:r>
      <w:r>
        <w:t>187</w:t>
      </w:r>
      <w:r>
        <w:rPr>
          <w:rFonts w:hint="eastAsia"/>
        </w:rPr>
        <w:t>场，覆盖人口</w:t>
      </w:r>
      <w:r>
        <w:t>6.6</w:t>
      </w:r>
      <w:r>
        <w:rPr>
          <w:rFonts w:hint="eastAsia"/>
        </w:rPr>
        <w:t>万人次。</w:t>
      </w:r>
      <w:r>
        <w:t>9</w:t>
      </w:r>
      <w:r>
        <w:rPr>
          <w:rFonts w:hint="eastAsia"/>
        </w:rPr>
        <w:t>月接受省级健康促进市建设工作调研，被评为“</w:t>
      </w:r>
      <w:r>
        <w:t>2021</w:t>
      </w:r>
      <w:r>
        <w:rPr>
          <w:rFonts w:hint="eastAsia"/>
        </w:rPr>
        <w:t>年度省级健康县”。在雄州街道、邓坊镇、江头镇开展健康素养和烟草流行监测，开展培训</w:t>
      </w:r>
      <w:r>
        <w:t>1</w:t>
      </w:r>
      <w:r>
        <w:rPr>
          <w:rFonts w:hint="eastAsia"/>
        </w:rPr>
        <w:t>次，培训</w:t>
      </w:r>
      <w:r>
        <w:t>27</w:t>
      </w:r>
      <w:r>
        <w:rPr>
          <w:rFonts w:hint="eastAsia"/>
        </w:rPr>
        <w:t>人次，完成调查问卷</w:t>
      </w:r>
      <w:r>
        <w:t>450</w:t>
      </w:r>
      <w:r>
        <w:rPr>
          <w:rFonts w:hint="eastAsia"/>
        </w:rPr>
        <w:t>份。</w:t>
      </w:r>
    </w:p>
    <w:p w14:paraId="20905874">
      <w:pPr>
        <w:pStyle w:val="19"/>
      </w:pPr>
      <w:r>
        <w:rPr>
          <w:rStyle w:val="18"/>
          <w:rFonts w:hint="eastAsia"/>
        </w:rPr>
        <w:t>【爱国卫生】　</w:t>
      </w:r>
      <w:r>
        <w:t>2022</w:t>
      </w:r>
      <w:r>
        <w:rPr>
          <w:rFonts w:hint="eastAsia"/>
        </w:rPr>
        <w:t>年，南雄市通过省爱卫会复审，被重新确认为广东省卫生城市；湖口镇被省爱</w:t>
      </w:r>
      <w:r>
        <w:rPr>
          <w:rFonts w:hint="eastAsia"/>
          <w:spacing w:val="-4"/>
        </w:rPr>
        <w:t>卫会命名为广东省卫生镇；湖口镇承平村、新湖村、新迳村，百顺镇</w:t>
      </w:r>
      <w:r>
        <w:rPr>
          <w:rFonts w:hint="eastAsia"/>
          <w:spacing w:val="-8"/>
        </w:rPr>
        <w:t>湖地村、溪头</w:t>
      </w:r>
      <w:r>
        <w:rPr>
          <w:rFonts w:hint="eastAsia"/>
          <w:spacing w:val="-4"/>
        </w:rPr>
        <w:t>村，古市镇古市村，江头镇大汉村、涌溪村，界址镇马芫村，澜河镇上澜村，帽子峰镇上龙村，南亩镇岭</w:t>
      </w:r>
      <w:r>
        <w:rPr>
          <w:rFonts w:hint="eastAsia"/>
          <w:spacing w:val="-8"/>
        </w:rPr>
        <w:t>下村，坪田镇官陂村、新墟村、长坑村，全安镇陂头村、大坪村，水口镇云西村，乌迳镇大竹村，油山镇大塘村</w:t>
      </w:r>
      <w:r>
        <w:rPr>
          <w:rFonts w:hint="eastAsia"/>
        </w:rPr>
        <w:t>、上朔村，珠玑镇南山村、上嵩村、塘东村，主田镇大坝村等</w:t>
      </w:r>
      <w:r>
        <w:t>25</w:t>
      </w:r>
      <w:r>
        <w:rPr>
          <w:rFonts w:hint="eastAsia"/>
        </w:rPr>
        <w:t>个行政村被省爱卫会命名为</w:t>
      </w:r>
      <w:r>
        <w:rPr>
          <w:rFonts w:hint="eastAsia"/>
          <w:spacing w:val="4"/>
        </w:rPr>
        <w:t>广</w:t>
      </w:r>
      <w:r>
        <w:rPr>
          <w:rFonts w:hint="eastAsia"/>
        </w:rPr>
        <w:t>东省卫生村。</w:t>
      </w:r>
    </w:p>
    <w:p w14:paraId="4CC2AC48">
      <w:pPr>
        <w:pStyle w:val="13"/>
      </w:pPr>
      <w:r>
        <w:rPr>
          <w:rFonts w:hint="eastAsia"/>
        </w:rPr>
        <w:t>妇幼保健</w:t>
      </w:r>
    </w:p>
    <w:p w14:paraId="760D8ED2">
      <w:pPr>
        <w:pStyle w:val="19"/>
      </w:pPr>
      <w:r>
        <w:rPr>
          <w:rStyle w:val="18"/>
          <w:rFonts w:hint="eastAsia"/>
        </w:rPr>
        <w:t>【孕产妇、儿童保健】　</w:t>
      </w:r>
      <w:r>
        <w:t>2022</w:t>
      </w:r>
      <w:r>
        <w:rPr>
          <w:rFonts w:hint="eastAsia"/>
        </w:rPr>
        <w:t>年，南雄市开展孕产妇保健管理，南雄户籍住院分娩产妇</w:t>
      </w:r>
      <w:r>
        <w:t>2230</w:t>
      </w:r>
      <w:r>
        <w:rPr>
          <w:rFonts w:hint="eastAsia"/>
        </w:rPr>
        <w:t>例，活产数</w:t>
      </w:r>
      <w:r>
        <w:t>2259</w:t>
      </w:r>
      <w:r>
        <w:rPr>
          <w:rFonts w:hint="eastAsia"/>
        </w:rPr>
        <w:t>例，住院分娩率</w:t>
      </w:r>
      <w:r>
        <w:t>100%</w:t>
      </w:r>
      <w:r>
        <w:rPr>
          <w:rFonts w:hint="eastAsia"/>
        </w:rPr>
        <w:t>；产后访视</w:t>
      </w:r>
      <w:r>
        <w:t>2222</w:t>
      </w:r>
      <w:r>
        <w:rPr>
          <w:rFonts w:hint="eastAsia"/>
        </w:rPr>
        <w:t>例，产后访视率</w:t>
      </w:r>
      <w:r>
        <w:t>98.36%</w:t>
      </w:r>
      <w:r>
        <w:rPr>
          <w:rFonts w:hint="eastAsia"/>
        </w:rPr>
        <w:t>；无新生儿破伤风发生。全市活产数</w:t>
      </w:r>
      <w:r>
        <w:t>2295</w:t>
      </w:r>
      <w:r>
        <w:rPr>
          <w:rFonts w:hint="eastAsia"/>
        </w:rPr>
        <w:t>例（含非户籍活产数），发生</w:t>
      </w:r>
      <w:r>
        <w:t>1</w:t>
      </w:r>
      <w:r>
        <w:rPr>
          <w:rFonts w:hint="eastAsia"/>
        </w:rPr>
        <w:t>例孕产妇死亡，死亡率</w:t>
      </w:r>
      <w:r>
        <w:t>43.57/</w:t>
      </w:r>
      <w:r>
        <w:rPr>
          <w:rFonts w:hint="eastAsia"/>
        </w:rPr>
        <w:t>十万。</w:t>
      </w:r>
      <w:r>
        <w:t>0</w:t>
      </w:r>
      <w:r>
        <w:rPr>
          <w:rFonts w:hint="eastAsia"/>
        </w:rPr>
        <w:t>—</w:t>
      </w:r>
      <w:r>
        <w:t>6</w:t>
      </w:r>
      <w:r>
        <w:rPr>
          <w:rFonts w:hint="eastAsia"/>
        </w:rPr>
        <w:t>岁儿童健康管理，南雄户籍活产数</w:t>
      </w:r>
      <w:r>
        <w:t>2259</w:t>
      </w:r>
      <w:r>
        <w:rPr>
          <w:rFonts w:hint="eastAsia"/>
        </w:rPr>
        <w:t>例，新生儿访视</w:t>
      </w:r>
      <w:r>
        <w:t>2249</w:t>
      </w:r>
      <w:r>
        <w:rPr>
          <w:rFonts w:hint="eastAsia"/>
        </w:rPr>
        <w:t>例，新生儿访视率</w:t>
      </w:r>
      <w:r>
        <w:t>99.56%</w:t>
      </w:r>
      <w:r>
        <w:rPr>
          <w:rFonts w:hint="eastAsia"/>
        </w:rPr>
        <w:t>；</w:t>
      </w:r>
      <w:r>
        <w:t>7</w:t>
      </w:r>
      <w:r>
        <w:rPr>
          <w:rFonts w:hint="eastAsia"/>
        </w:rPr>
        <w:t>岁以下儿童</w:t>
      </w:r>
      <w:r>
        <w:t>23046</w:t>
      </w:r>
      <w:r>
        <w:rPr>
          <w:rFonts w:hint="eastAsia"/>
        </w:rPr>
        <w:t>人，健康管理</w:t>
      </w:r>
      <w:r>
        <w:t>2.18</w:t>
      </w:r>
      <w:r>
        <w:rPr>
          <w:rFonts w:hint="eastAsia"/>
        </w:rPr>
        <w:t>万例，健康管理率</w:t>
      </w:r>
      <w:r>
        <w:t>94.49%</w:t>
      </w:r>
      <w:r>
        <w:rPr>
          <w:rFonts w:hint="eastAsia"/>
        </w:rPr>
        <w:t>；</w:t>
      </w:r>
      <w:r>
        <w:t>3</w:t>
      </w:r>
      <w:r>
        <w:rPr>
          <w:rFonts w:hint="eastAsia"/>
        </w:rPr>
        <w:t>岁以下儿童</w:t>
      </w:r>
      <w:r>
        <w:t>9490</w:t>
      </w:r>
      <w:r>
        <w:rPr>
          <w:rFonts w:hint="eastAsia"/>
        </w:rPr>
        <w:t>人，系统管理</w:t>
      </w:r>
      <w:r>
        <w:t>8988</w:t>
      </w:r>
      <w:r>
        <w:rPr>
          <w:rFonts w:hint="eastAsia"/>
        </w:rPr>
        <w:t>例，系统管理率</w:t>
      </w:r>
      <w:r>
        <w:t>94.71%</w:t>
      </w:r>
      <w:r>
        <w:rPr>
          <w:rFonts w:hint="eastAsia"/>
        </w:rPr>
        <w:t>；</w:t>
      </w:r>
      <w:r>
        <w:t>0</w:t>
      </w:r>
      <w:r>
        <w:rPr>
          <w:rFonts w:hint="eastAsia"/>
        </w:rPr>
        <w:t>—</w:t>
      </w:r>
      <w:r>
        <w:t>6</w:t>
      </w:r>
      <w:r>
        <w:rPr>
          <w:rFonts w:hint="eastAsia"/>
        </w:rPr>
        <w:t>岁儿童眼保健和视力检查</w:t>
      </w:r>
      <w:r>
        <w:t>2.17</w:t>
      </w:r>
      <w:r>
        <w:rPr>
          <w:rFonts w:hint="eastAsia"/>
        </w:rPr>
        <w:t>万人，</w:t>
      </w:r>
      <w:r>
        <w:t>0</w:t>
      </w:r>
      <w:r>
        <w:rPr>
          <w:rFonts w:hint="eastAsia"/>
        </w:rPr>
        <w:t>—</w:t>
      </w:r>
      <w:r>
        <w:t>6</w:t>
      </w:r>
      <w:r>
        <w:rPr>
          <w:rFonts w:hint="eastAsia"/>
        </w:rPr>
        <w:t>岁儿童眼保健覆盖率</w:t>
      </w:r>
      <w:r>
        <w:t>93.99%</w:t>
      </w:r>
      <w:r>
        <w:rPr>
          <w:rFonts w:hint="eastAsia"/>
        </w:rPr>
        <w:t>。全市活产数</w:t>
      </w:r>
      <w:r>
        <w:t>2295</w:t>
      </w:r>
      <w:r>
        <w:rPr>
          <w:rFonts w:hint="eastAsia"/>
        </w:rPr>
        <w:t>例（含非户籍活产数），</w:t>
      </w:r>
      <w:r>
        <w:t>5</w:t>
      </w:r>
      <w:r>
        <w:rPr>
          <w:rFonts w:hint="eastAsia"/>
        </w:rPr>
        <w:t>岁以下儿童死亡</w:t>
      </w:r>
      <w:r>
        <w:t>15</w:t>
      </w:r>
      <w:r>
        <w:rPr>
          <w:rFonts w:hint="eastAsia"/>
        </w:rPr>
        <w:t>例，死亡率</w:t>
      </w:r>
      <w:r>
        <w:t>6.54</w:t>
      </w:r>
      <w:r>
        <w:rPr>
          <w:rFonts w:hint="eastAsia"/>
        </w:rPr>
        <w:t>‰，高于《</w:t>
      </w:r>
      <w:r>
        <w:t>2022</w:t>
      </w:r>
      <w:r>
        <w:rPr>
          <w:rFonts w:hint="eastAsia"/>
        </w:rPr>
        <w:t>年—</w:t>
      </w:r>
      <w:r>
        <w:t>2025</w:t>
      </w:r>
      <w:r>
        <w:rPr>
          <w:rFonts w:hint="eastAsia"/>
        </w:rPr>
        <w:t>年两纲》要求</w:t>
      </w:r>
      <w:r>
        <w:t>4</w:t>
      </w:r>
      <w:r>
        <w:rPr>
          <w:rFonts w:hint="eastAsia"/>
        </w:rPr>
        <w:t>‰的水平；婴儿死亡</w:t>
      </w:r>
      <w:r>
        <w:t>6</w:t>
      </w:r>
      <w:r>
        <w:rPr>
          <w:rFonts w:hint="eastAsia"/>
        </w:rPr>
        <w:t>例，死亡率</w:t>
      </w:r>
      <w:r>
        <w:t>2.61</w:t>
      </w:r>
      <w:r>
        <w:rPr>
          <w:rFonts w:hint="eastAsia"/>
        </w:rPr>
        <w:t>‰；新生儿死亡</w:t>
      </w:r>
      <w:r>
        <w:t>1</w:t>
      </w:r>
      <w:r>
        <w:rPr>
          <w:rFonts w:hint="eastAsia"/>
        </w:rPr>
        <w:t>例，死亡率</w:t>
      </w:r>
      <w:r>
        <w:t>0.44</w:t>
      </w:r>
      <w:r>
        <w:rPr>
          <w:rFonts w:hint="eastAsia"/>
        </w:rPr>
        <w:t>‰。</w:t>
      </w:r>
    </w:p>
    <w:p w14:paraId="4DD0FDD2">
      <w:pPr>
        <w:pStyle w:val="19"/>
      </w:pPr>
      <w:r>
        <w:rPr>
          <w:rStyle w:val="18"/>
          <w:rFonts w:hint="eastAsia"/>
        </w:rPr>
        <w:t>【出生缺陷综合防控】　</w:t>
      </w:r>
      <w:r>
        <w:t>2022</w:t>
      </w:r>
      <w:r>
        <w:rPr>
          <w:rFonts w:hint="eastAsia"/>
        </w:rPr>
        <w:t>年，南雄市登婚</w:t>
      </w:r>
      <w:r>
        <w:t>3224</w:t>
      </w:r>
      <w:r>
        <w:rPr>
          <w:rFonts w:hint="eastAsia"/>
        </w:rPr>
        <w:t>人，婚检</w:t>
      </w:r>
      <w:r>
        <w:t>2987</w:t>
      </w:r>
      <w:r>
        <w:rPr>
          <w:rFonts w:hint="eastAsia"/>
        </w:rPr>
        <w:t>人，婚检率</w:t>
      </w:r>
      <w:r>
        <w:t>92.65%</w:t>
      </w:r>
      <w:r>
        <w:rPr>
          <w:rFonts w:hint="eastAsia"/>
        </w:rPr>
        <w:t>，查出疾病</w:t>
      </w:r>
      <w:r>
        <w:t>505</w:t>
      </w:r>
      <w:r>
        <w:rPr>
          <w:rFonts w:hint="eastAsia"/>
        </w:rPr>
        <w:t>人，发病率</w:t>
      </w:r>
      <w:r>
        <w:t>16.91%</w:t>
      </w:r>
      <w:r>
        <w:rPr>
          <w:rFonts w:hint="eastAsia"/>
        </w:rPr>
        <w:t>；影响婚育疾病</w:t>
      </w:r>
      <w:r>
        <w:t>6</w:t>
      </w:r>
      <w:r>
        <w:rPr>
          <w:rFonts w:hint="eastAsia"/>
        </w:rPr>
        <w:t>人，暂缓结婚</w:t>
      </w:r>
      <w:r>
        <w:t>6</w:t>
      </w:r>
      <w:r>
        <w:rPr>
          <w:rFonts w:hint="eastAsia"/>
        </w:rPr>
        <w:t>人；全市共发放叶酸</w:t>
      </w:r>
      <w:r>
        <w:t>10620</w:t>
      </w:r>
      <w:r>
        <w:rPr>
          <w:rFonts w:hint="eastAsia"/>
        </w:rPr>
        <w:t>瓶，服用人数</w:t>
      </w:r>
      <w:r>
        <w:t>2248</w:t>
      </w:r>
      <w:r>
        <w:rPr>
          <w:rFonts w:hint="eastAsia"/>
        </w:rPr>
        <w:t>人，目标人群增补叶酸知晓人数</w:t>
      </w:r>
      <w:r>
        <w:t>2248</w:t>
      </w:r>
      <w:r>
        <w:rPr>
          <w:rFonts w:hint="eastAsia"/>
        </w:rPr>
        <w:t>人，知晓率</w:t>
      </w:r>
      <w:r>
        <w:t>100%</w:t>
      </w:r>
      <w:r>
        <w:rPr>
          <w:rFonts w:hint="eastAsia"/>
        </w:rPr>
        <w:t>；国家免费孕前优生健康检查计划数</w:t>
      </w:r>
      <w:r>
        <w:t>3266</w:t>
      </w:r>
      <w:r>
        <w:rPr>
          <w:rFonts w:hint="eastAsia"/>
        </w:rPr>
        <w:t>人，实际完成</w:t>
      </w:r>
      <w:r>
        <w:t>3035</w:t>
      </w:r>
      <w:r>
        <w:rPr>
          <w:rFonts w:hint="eastAsia"/>
        </w:rPr>
        <w:t>人，完成率</w:t>
      </w:r>
      <w:r>
        <w:t>92.93%</w:t>
      </w:r>
      <w:r>
        <w:rPr>
          <w:rFonts w:hint="eastAsia"/>
        </w:rPr>
        <w:t>；为育龄妇女提供血常规初筛</w:t>
      </w:r>
      <w:r>
        <w:t>2302</w:t>
      </w:r>
      <w:r>
        <w:rPr>
          <w:rFonts w:hint="eastAsia"/>
        </w:rPr>
        <w:t>例，完成</w:t>
      </w:r>
      <w:r>
        <w:t>100%</w:t>
      </w:r>
      <w:r>
        <w:rPr>
          <w:rFonts w:hint="eastAsia"/>
        </w:rPr>
        <w:t>；唐氏筛查</w:t>
      </w:r>
      <w:r>
        <w:t>1727</w:t>
      </w:r>
      <w:r>
        <w:rPr>
          <w:rFonts w:hint="eastAsia"/>
        </w:rPr>
        <w:t>例，唐氏筛查率</w:t>
      </w:r>
      <w:r>
        <w:t>76.55%</w:t>
      </w:r>
      <w:r>
        <w:rPr>
          <w:rFonts w:hint="eastAsia"/>
        </w:rPr>
        <w:t>；严重致死致残性结构畸形筛查</w:t>
      </w:r>
      <w:r>
        <w:t>1997</w:t>
      </w:r>
      <w:r>
        <w:rPr>
          <w:rFonts w:hint="eastAsia"/>
        </w:rPr>
        <w:t>例，筛查率</w:t>
      </w:r>
      <w:r>
        <w:t>88.52%</w:t>
      </w:r>
      <w:r>
        <w:rPr>
          <w:rFonts w:hint="eastAsia"/>
        </w:rPr>
        <w:t>；新生儿疾病筛查</w:t>
      </w:r>
      <w:r>
        <w:t>2251</w:t>
      </w:r>
      <w:r>
        <w:rPr>
          <w:rFonts w:hint="eastAsia"/>
        </w:rPr>
        <w:t>例，筛查率</w:t>
      </w:r>
      <w:r>
        <w:t>99.78%</w:t>
      </w:r>
      <w:r>
        <w:rPr>
          <w:rFonts w:hint="eastAsia"/>
        </w:rPr>
        <w:t>；新生儿听力筛查</w:t>
      </w:r>
      <w:r>
        <w:t>2248</w:t>
      </w:r>
      <w:r>
        <w:rPr>
          <w:rFonts w:hint="eastAsia"/>
        </w:rPr>
        <w:t>例，筛查率</w:t>
      </w:r>
      <w:r>
        <w:t>99.65%</w:t>
      </w:r>
      <w:r>
        <w:rPr>
          <w:rFonts w:hint="eastAsia"/>
        </w:rPr>
        <w:t>。</w:t>
      </w:r>
    </w:p>
    <w:p w14:paraId="4ACAF414">
      <w:pPr>
        <w:pStyle w:val="19"/>
      </w:pPr>
      <w:r>
        <w:rPr>
          <w:rStyle w:val="18"/>
          <w:rFonts w:hint="eastAsia"/>
        </w:rPr>
        <w:t>【艾滋病、梅毒和乙肝母婴传播项目检测】　</w:t>
      </w:r>
      <w:r>
        <w:t>2022</w:t>
      </w:r>
      <w:r>
        <w:rPr>
          <w:rFonts w:hint="eastAsia"/>
        </w:rPr>
        <w:t>年，南雄市孕产期接受</w:t>
      </w:r>
      <w:r>
        <w:t>HIV</w:t>
      </w:r>
      <w:r>
        <w:rPr>
          <w:rFonts w:hint="eastAsia"/>
        </w:rPr>
        <w:t>抗体检测、梅毒检测、乙型肝炎检测</w:t>
      </w:r>
      <w:r>
        <w:t>2232</w:t>
      </w:r>
      <w:r>
        <w:rPr>
          <w:rFonts w:hint="eastAsia"/>
        </w:rPr>
        <w:t>人，检测率</w:t>
      </w:r>
      <w:r>
        <w:t>100%</w:t>
      </w:r>
      <w:r>
        <w:rPr>
          <w:rFonts w:hint="eastAsia"/>
        </w:rPr>
        <w:t>。检出梅毒阳性孕产妇，</w:t>
      </w:r>
      <w:r>
        <w:t>3</w:t>
      </w:r>
      <w:r>
        <w:rPr>
          <w:rFonts w:hint="eastAsia"/>
        </w:rPr>
        <w:t>例终止妊娠，</w:t>
      </w:r>
      <w:r>
        <w:t>4</w:t>
      </w:r>
      <w:r>
        <w:rPr>
          <w:rFonts w:hint="eastAsia"/>
        </w:rPr>
        <w:t>例分娩，其中</w:t>
      </w:r>
      <w:r>
        <w:t>3</w:t>
      </w:r>
      <w:r>
        <w:rPr>
          <w:rFonts w:hint="eastAsia"/>
        </w:rPr>
        <w:t>例孕期接受治疗，治疗率</w:t>
      </w:r>
      <w:r>
        <w:t>75%</w:t>
      </w:r>
      <w:r>
        <w:rPr>
          <w:rFonts w:hint="eastAsia"/>
        </w:rPr>
        <w:t>，所生儿童均预防用药；检出孕产妇乙肝表面抗原阳性</w:t>
      </w:r>
      <w:r>
        <w:t>258</w:t>
      </w:r>
      <w:r>
        <w:rPr>
          <w:rFonts w:hint="eastAsia"/>
        </w:rPr>
        <w:t>人，发病率</w:t>
      </w:r>
      <w:r>
        <w:t>11.56%</w:t>
      </w:r>
      <w:r>
        <w:rPr>
          <w:rFonts w:hint="eastAsia"/>
        </w:rPr>
        <w:t>，注射乙肝免疫球蛋白的新生儿</w:t>
      </w:r>
      <w:r>
        <w:t>258</w:t>
      </w:r>
      <w:r>
        <w:rPr>
          <w:rFonts w:hint="eastAsia"/>
        </w:rPr>
        <w:t>人，注射率</w:t>
      </w:r>
      <w:r>
        <w:t>100%</w:t>
      </w:r>
      <w:r>
        <w:rPr>
          <w:rFonts w:hint="eastAsia"/>
        </w:rPr>
        <w:t>。</w:t>
      </w:r>
    </w:p>
    <w:p w14:paraId="058F5857">
      <w:pPr>
        <w:pStyle w:val="19"/>
      </w:pPr>
      <w:r>
        <w:rPr>
          <w:rStyle w:val="18"/>
          <w:rFonts w:hint="eastAsia"/>
        </w:rPr>
        <w:t>【乳腺癌、宫颈癌筛查】　</w:t>
      </w:r>
      <w:r>
        <w:t>2022</w:t>
      </w:r>
      <w:r>
        <w:rPr>
          <w:rFonts w:hint="eastAsia"/>
        </w:rPr>
        <w:t>年，南雄市城乡妇女免费“两癌”筛查任务数</w:t>
      </w:r>
      <w:r>
        <w:t>3382</w:t>
      </w:r>
      <w:r>
        <w:rPr>
          <w:rFonts w:hint="eastAsia"/>
        </w:rPr>
        <w:t>人，建档</w:t>
      </w:r>
      <w:r>
        <w:t>3543</w:t>
      </w:r>
      <w:r>
        <w:rPr>
          <w:rFonts w:hint="eastAsia"/>
        </w:rPr>
        <w:t>例，建档率</w:t>
      </w:r>
      <w:r>
        <w:t>104.76%</w:t>
      </w:r>
      <w:r>
        <w:rPr>
          <w:rFonts w:hint="eastAsia"/>
        </w:rPr>
        <w:t>。其中宫颈癌检查</w:t>
      </w:r>
      <w:r>
        <w:t>3543</w:t>
      </w:r>
      <w:r>
        <w:rPr>
          <w:rFonts w:hint="eastAsia"/>
        </w:rPr>
        <w:t>人，结案数</w:t>
      </w:r>
      <w:r>
        <w:t>3543</w:t>
      </w:r>
      <w:r>
        <w:rPr>
          <w:rFonts w:hint="eastAsia"/>
        </w:rPr>
        <w:t>人，结案率</w:t>
      </w:r>
      <w:r>
        <w:t>100%</w:t>
      </w:r>
      <w:r>
        <w:rPr>
          <w:rFonts w:hint="eastAsia"/>
        </w:rPr>
        <w:t>。发现宫颈癌及癌前病变</w:t>
      </w:r>
      <w:r>
        <w:t>21</w:t>
      </w:r>
      <w:r>
        <w:rPr>
          <w:rFonts w:hint="eastAsia"/>
        </w:rPr>
        <w:t>人，检出率</w:t>
      </w:r>
      <w:r>
        <w:t>592.72/10</w:t>
      </w:r>
      <w:r>
        <w:rPr>
          <w:rFonts w:hint="eastAsia"/>
        </w:rPr>
        <w:t>万，随访率</w:t>
      </w:r>
      <w:r>
        <w:t>100%</w:t>
      </w:r>
      <w:r>
        <w:rPr>
          <w:rFonts w:hint="eastAsia"/>
        </w:rPr>
        <w:t>；宫颈癌前病变</w:t>
      </w:r>
      <w:r>
        <w:t>20</w:t>
      </w:r>
      <w:r>
        <w:rPr>
          <w:rFonts w:hint="eastAsia"/>
        </w:rPr>
        <w:t>人，检出率</w:t>
      </w:r>
      <w:r>
        <w:t>564.49/10</w:t>
      </w:r>
      <w:r>
        <w:rPr>
          <w:rFonts w:hint="eastAsia"/>
        </w:rPr>
        <w:t>万；宫颈癌</w:t>
      </w:r>
      <w:r>
        <w:t>1</w:t>
      </w:r>
      <w:r>
        <w:rPr>
          <w:rFonts w:hint="eastAsia"/>
        </w:rPr>
        <w:t>人，检出率</w:t>
      </w:r>
      <w:r>
        <w:t>28.22/10</w:t>
      </w:r>
      <w:r>
        <w:rPr>
          <w:rFonts w:hint="eastAsia"/>
        </w:rPr>
        <w:t>万。乳腺癌检查</w:t>
      </w:r>
      <w:r>
        <w:t>3543</w:t>
      </w:r>
      <w:r>
        <w:rPr>
          <w:rFonts w:hint="eastAsia"/>
        </w:rPr>
        <w:t>人，结案数</w:t>
      </w:r>
      <w:r>
        <w:t>3543</w:t>
      </w:r>
      <w:r>
        <w:rPr>
          <w:rFonts w:hint="eastAsia"/>
        </w:rPr>
        <w:t>，结案率</w:t>
      </w:r>
      <w:r>
        <w:t>100%</w:t>
      </w:r>
      <w:r>
        <w:rPr>
          <w:rFonts w:hint="eastAsia"/>
        </w:rPr>
        <w:t>；发现乳腺癌及癌前病变人数</w:t>
      </w:r>
      <w:r>
        <w:t>7</w:t>
      </w:r>
      <w:r>
        <w:rPr>
          <w:rFonts w:hint="eastAsia"/>
        </w:rPr>
        <w:t>人，检出率</w:t>
      </w:r>
      <w:r>
        <w:t>197.57/10</w:t>
      </w:r>
      <w:r>
        <w:rPr>
          <w:rFonts w:hint="eastAsia"/>
        </w:rPr>
        <w:t>万，随访率</w:t>
      </w:r>
      <w:r>
        <w:t>100%</w:t>
      </w:r>
      <w:r>
        <w:rPr>
          <w:rFonts w:hint="eastAsia"/>
        </w:rPr>
        <w:t>，治疗率</w:t>
      </w:r>
      <w:r>
        <w:t>100%</w:t>
      </w:r>
      <w:r>
        <w:rPr>
          <w:rFonts w:hint="eastAsia"/>
        </w:rPr>
        <w:t>；发现乳腺癌人数</w:t>
      </w:r>
      <w:r>
        <w:t>7</w:t>
      </w:r>
      <w:r>
        <w:rPr>
          <w:rFonts w:hint="eastAsia"/>
        </w:rPr>
        <w:t>人，检出率</w:t>
      </w:r>
      <w:r>
        <w:t>197.57/10</w:t>
      </w:r>
      <w:r>
        <w:rPr>
          <w:rFonts w:hint="eastAsia"/>
        </w:rPr>
        <w:t>万。</w:t>
      </w:r>
    </w:p>
    <w:p w14:paraId="64AB72CC">
      <w:pPr>
        <w:pStyle w:val="13"/>
      </w:pPr>
      <w:r>
        <w:rPr>
          <w:rFonts w:hint="eastAsia"/>
        </w:rPr>
        <w:t>卫生监督执法</w:t>
      </w:r>
    </w:p>
    <w:p w14:paraId="35DA9740">
      <w:pPr>
        <w:pStyle w:val="19"/>
      </w:pPr>
      <w:r>
        <w:rPr>
          <w:rStyle w:val="18"/>
          <w:rFonts w:hint="eastAsia"/>
        </w:rPr>
        <w:t>【卫生行政许可受理】　</w:t>
      </w:r>
      <w:r>
        <w:t>2022</w:t>
      </w:r>
      <w:r>
        <w:rPr>
          <w:rFonts w:hint="eastAsia"/>
        </w:rPr>
        <w:t>年，南雄市规范卫生行政许可受理发证工作，受理卫生行政许事项</w:t>
      </w:r>
      <w:r>
        <w:t>689</w:t>
      </w:r>
      <w:r>
        <w:rPr>
          <w:rFonts w:hint="eastAsia"/>
          <w:spacing w:val="-8"/>
        </w:rPr>
        <w:t>处</w:t>
      </w:r>
      <w:r>
        <w:rPr>
          <w:rFonts w:hint="eastAsia"/>
        </w:rPr>
        <w:t>，其中新证</w:t>
      </w:r>
      <w:r>
        <w:t>196</w:t>
      </w:r>
      <w:r>
        <w:rPr>
          <w:rFonts w:hint="eastAsia"/>
          <w:spacing w:val="-8"/>
        </w:rPr>
        <w:t>处</w:t>
      </w:r>
      <w:r>
        <w:rPr>
          <w:rFonts w:hint="eastAsia"/>
        </w:rPr>
        <w:t>、延续</w:t>
      </w:r>
      <w:r>
        <w:t>19</w:t>
      </w:r>
      <w:r>
        <w:rPr>
          <w:rFonts w:hint="eastAsia"/>
          <w:spacing w:val="-8"/>
        </w:rPr>
        <w:t>处</w:t>
      </w:r>
      <w:r>
        <w:rPr>
          <w:rFonts w:hint="eastAsia"/>
        </w:rPr>
        <w:t>、变更</w:t>
      </w:r>
      <w:r>
        <w:t>104</w:t>
      </w:r>
      <w:r>
        <w:rPr>
          <w:rFonts w:hint="eastAsia"/>
          <w:spacing w:val="-8"/>
        </w:rPr>
        <w:t>处</w:t>
      </w:r>
      <w:r>
        <w:rPr>
          <w:rFonts w:hint="eastAsia"/>
        </w:rPr>
        <w:t>、卫生许可注销</w:t>
      </w:r>
      <w:r>
        <w:t>116</w:t>
      </w:r>
      <w:r>
        <w:rPr>
          <w:rFonts w:hint="eastAsia"/>
          <w:spacing w:val="-8"/>
        </w:rPr>
        <w:t>处</w:t>
      </w:r>
      <w:r>
        <w:rPr>
          <w:rFonts w:hint="eastAsia"/>
        </w:rPr>
        <w:t>、补办</w:t>
      </w:r>
      <w:r>
        <w:t>1</w:t>
      </w:r>
      <w:r>
        <w:rPr>
          <w:rFonts w:hint="eastAsia"/>
          <w:spacing w:val="-8"/>
        </w:rPr>
        <w:t>处</w:t>
      </w:r>
      <w:r>
        <w:rPr>
          <w:rFonts w:hint="eastAsia"/>
        </w:rPr>
        <w:t>。规范医师、护士执业证书核发工作，受理医师执业证书核发</w:t>
      </w:r>
      <w:r>
        <w:t>206</w:t>
      </w:r>
      <w:r>
        <w:rPr>
          <w:rFonts w:hint="eastAsia"/>
        </w:rPr>
        <w:t>件、受理护士执业证书核发</w:t>
      </w:r>
      <w:r>
        <w:t>378</w:t>
      </w:r>
      <w:r>
        <w:rPr>
          <w:rFonts w:hint="eastAsia"/>
        </w:rPr>
        <w:t>件。</w:t>
      </w:r>
    </w:p>
    <w:p w14:paraId="25E11A9F">
      <w:pPr>
        <w:pStyle w:val="19"/>
      </w:pPr>
      <w:r>
        <w:rPr>
          <w:rStyle w:val="18"/>
          <w:rFonts w:hint="eastAsia"/>
        </w:rPr>
        <w:t>【公共场所卫生监督管理】　</w:t>
      </w:r>
      <w:r>
        <w:t>2022</w:t>
      </w:r>
      <w:r>
        <w:rPr>
          <w:rFonts w:hint="eastAsia"/>
        </w:rPr>
        <w:t>年，南雄市加强公共场所卫生监督管理，监督检查公共场所</w:t>
      </w:r>
      <w:r>
        <w:t>580</w:t>
      </w:r>
      <w:r>
        <w:rPr>
          <w:rFonts w:hint="eastAsia"/>
        </w:rPr>
        <w:t>家，其中美容美发场所</w:t>
      </w:r>
      <w:r>
        <w:t>391</w:t>
      </w:r>
      <w:r>
        <w:rPr>
          <w:rFonts w:hint="eastAsia"/>
        </w:rPr>
        <w:t>家、住宿场所</w:t>
      </w:r>
      <w:r>
        <w:t>99</w:t>
      </w:r>
      <w:r>
        <w:rPr>
          <w:rFonts w:hint="eastAsia"/>
        </w:rPr>
        <w:t>家、沐浴场所</w:t>
      </w:r>
      <w:r>
        <w:t>74</w:t>
      </w:r>
      <w:r>
        <w:rPr>
          <w:rFonts w:hint="eastAsia"/>
        </w:rPr>
        <w:t>家、其他场所</w:t>
      </w:r>
      <w:r>
        <w:t>16</w:t>
      </w:r>
      <w:r>
        <w:rPr>
          <w:rFonts w:hint="eastAsia"/>
        </w:rPr>
        <w:t>家。对未按照有关规定取得公共场所卫生许可证擅自经营等问题的</w:t>
      </w:r>
      <w:r>
        <w:t>22</w:t>
      </w:r>
      <w:r>
        <w:rPr>
          <w:rFonts w:hint="eastAsia"/>
        </w:rPr>
        <w:t>家单位予以行政处罚，处罚</w:t>
      </w:r>
      <w:r>
        <w:t>0.55</w:t>
      </w:r>
      <w:r>
        <w:rPr>
          <w:rFonts w:hint="eastAsia"/>
        </w:rPr>
        <w:t>万元。监督检查中小学校</w:t>
      </w:r>
      <w:r>
        <w:t>37</w:t>
      </w:r>
      <w:r>
        <w:rPr>
          <w:rFonts w:hint="eastAsia"/>
        </w:rPr>
        <w:t>间，监督托幼机构、幼儿园</w:t>
      </w:r>
      <w:r>
        <w:t>42</w:t>
      </w:r>
      <w:r>
        <w:rPr>
          <w:rFonts w:hint="eastAsia"/>
        </w:rPr>
        <w:t>间，下达监督意见书</w:t>
      </w:r>
      <w:r>
        <w:t>77</w:t>
      </w:r>
      <w:r>
        <w:rPr>
          <w:rFonts w:hint="eastAsia"/>
        </w:rPr>
        <w:t>份，对未按有关规定备案开展托育服务的</w:t>
      </w:r>
      <w:r>
        <w:t>3</w:t>
      </w:r>
      <w:r>
        <w:rPr>
          <w:rFonts w:hint="eastAsia"/>
        </w:rPr>
        <w:t>家机构予以行政处罚。监督检查饮用水供水单位</w:t>
      </w:r>
      <w:r>
        <w:t>52</w:t>
      </w:r>
      <w:r>
        <w:rPr>
          <w:rFonts w:hint="eastAsia"/>
        </w:rPr>
        <w:t>家，监督人次</w:t>
      </w:r>
      <w:r>
        <w:t>208</w:t>
      </w:r>
      <w:r>
        <w:rPr>
          <w:rFonts w:hint="eastAsia"/>
        </w:rPr>
        <w:t>次，下达监督意见书</w:t>
      </w:r>
      <w:r>
        <w:t>52</w:t>
      </w:r>
      <w:r>
        <w:rPr>
          <w:rFonts w:hint="eastAsia"/>
        </w:rPr>
        <w:t>份。</w:t>
      </w:r>
    </w:p>
    <w:p w14:paraId="18B37CB8">
      <w:pPr>
        <w:pStyle w:val="19"/>
      </w:pPr>
      <w:r>
        <w:rPr>
          <w:rStyle w:val="18"/>
          <w:rFonts w:hint="eastAsia"/>
        </w:rPr>
        <w:t>【职业卫生监督检查】　</w:t>
      </w:r>
      <w:r>
        <w:t>2022</w:t>
      </w:r>
      <w:r>
        <w:rPr>
          <w:rFonts w:hint="eastAsia"/>
        </w:rPr>
        <w:t>年，南雄市对</w:t>
      </w:r>
      <w:r>
        <w:t>65</w:t>
      </w:r>
      <w:r>
        <w:rPr>
          <w:rFonts w:hint="eastAsia"/>
        </w:rPr>
        <w:t>家用人单位开展职业卫生监督检查，出动执法人员</w:t>
      </w:r>
      <w:r>
        <w:t>198</w:t>
      </w:r>
      <w:r>
        <w:rPr>
          <w:rFonts w:hint="eastAsia"/>
        </w:rPr>
        <w:t>人次，执法车辆</w:t>
      </w:r>
      <w:r>
        <w:t>65</w:t>
      </w:r>
      <w:r>
        <w:rPr>
          <w:rFonts w:hint="eastAsia"/>
        </w:rPr>
        <w:t>余次，下达卫生监督执法意见书</w:t>
      </w:r>
      <w:r>
        <w:t>65</w:t>
      </w:r>
      <w:r>
        <w:rPr>
          <w:rFonts w:hint="eastAsia"/>
        </w:rPr>
        <w:t>份，给予</w:t>
      </w:r>
      <w:r>
        <w:t>4</w:t>
      </w:r>
      <w:r>
        <w:rPr>
          <w:rFonts w:hint="eastAsia"/>
        </w:rPr>
        <w:t>家存在违法违规行为的用人单位警告处罚。</w:t>
      </w:r>
    </w:p>
    <w:p w14:paraId="44FFE408">
      <w:pPr>
        <w:pStyle w:val="19"/>
      </w:pPr>
      <w:r>
        <w:rPr>
          <w:rStyle w:val="18"/>
          <w:rFonts w:hint="eastAsia"/>
        </w:rPr>
        <w:t>【医疗机构监督管理】　</w:t>
      </w:r>
      <w:r>
        <w:t>2022</w:t>
      </w:r>
      <w:r>
        <w:rPr>
          <w:rFonts w:hint="eastAsia"/>
        </w:rPr>
        <w:t>年，南雄市对辖区内</w:t>
      </w:r>
      <w:r>
        <w:t>5</w:t>
      </w:r>
      <w:r>
        <w:rPr>
          <w:rFonts w:hint="eastAsia"/>
        </w:rPr>
        <w:t>间市直医疗机构，</w:t>
      </w:r>
      <w:r>
        <w:t>17</w:t>
      </w:r>
      <w:r>
        <w:rPr>
          <w:rFonts w:hint="eastAsia"/>
          <w:spacing w:val="-8"/>
        </w:rPr>
        <w:t>处</w:t>
      </w:r>
      <w:r>
        <w:rPr>
          <w:rFonts w:hint="eastAsia"/>
        </w:rPr>
        <w:t>卫生院（含社区卫生服务中心），</w:t>
      </w:r>
      <w:r>
        <w:t>220</w:t>
      </w:r>
      <w:r>
        <w:rPr>
          <w:rFonts w:hint="eastAsia"/>
        </w:rPr>
        <w:t>间村卫生站，</w:t>
      </w:r>
      <w:r>
        <w:t>52</w:t>
      </w:r>
      <w:r>
        <w:rPr>
          <w:rFonts w:hint="eastAsia"/>
          <w:spacing w:val="-8"/>
        </w:rPr>
        <w:t>处</w:t>
      </w:r>
      <w:r>
        <w:rPr>
          <w:rFonts w:hint="eastAsia"/>
        </w:rPr>
        <w:t>私营医疗机构，</w:t>
      </w:r>
      <w:r>
        <w:t>8</w:t>
      </w:r>
      <w:r>
        <w:rPr>
          <w:rFonts w:hint="eastAsia"/>
        </w:rPr>
        <w:t>间医务室，</w:t>
      </w:r>
      <w:r>
        <w:t>1</w:t>
      </w:r>
      <w:r>
        <w:rPr>
          <w:rFonts w:hint="eastAsia"/>
          <w:spacing w:val="-8"/>
        </w:rPr>
        <w:t>处</w:t>
      </w:r>
      <w:r>
        <w:rPr>
          <w:rFonts w:hint="eastAsia"/>
        </w:rPr>
        <w:t>餐饮具消毒中心，</w:t>
      </w:r>
      <w:r>
        <w:t>1</w:t>
      </w:r>
      <w:r>
        <w:rPr>
          <w:rFonts w:hint="eastAsia"/>
          <w:spacing w:val="-8"/>
        </w:rPr>
        <w:t>处</w:t>
      </w:r>
      <w:r>
        <w:rPr>
          <w:rFonts w:hint="eastAsia"/>
        </w:rPr>
        <w:t>民营血透中心进行日常监督。哨点疫情防控检查，对未严格落实新冠肺炎疫情防控规定的</w:t>
      </w:r>
      <w:r>
        <w:t>12</w:t>
      </w:r>
      <w:r>
        <w:rPr>
          <w:rFonts w:hint="eastAsia"/>
          <w:spacing w:val="-8"/>
        </w:rPr>
        <w:t>处</w:t>
      </w:r>
      <w:r>
        <w:rPr>
          <w:rFonts w:hint="eastAsia"/>
        </w:rPr>
        <w:t>医疗机构责令停业整顿</w:t>
      </w:r>
      <w:r>
        <w:t>7</w:t>
      </w:r>
      <w:r>
        <w:rPr>
          <w:rFonts w:hint="eastAsia"/>
        </w:rPr>
        <w:t>天。开展“消”字号抗（抑）菌制剂专项检查，检查药品经营单位</w:t>
      </w:r>
      <w:r>
        <w:t>17</w:t>
      </w:r>
      <w:r>
        <w:rPr>
          <w:rFonts w:hint="eastAsia"/>
          <w:spacing w:val="-8"/>
        </w:rPr>
        <w:t>处</w:t>
      </w:r>
      <w:r>
        <w:rPr>
          <w:rFonts w:hint="eastAsia"/>
        </w:rPr>
        <w:t>，出动</w:t>
      </w:r>
      <w:r>
        <w:t>51</w:t>
      </w:r>
      <w:r>
        <w:rPr>
          <w:rFonts w:hint="eastAsia"/>
        </w:rPr>
        <w:t>人次，当场下发卫生监督意见书</w:t>
      </w:r>
      <w:r>
        <w:t>12</w:t>
      </w:r>
      <w:r>
        <w:rPr>
          <w:rFonts w:hint="eastAsia"/>
        </w:rPr>
        <w:t>份，责令限期改正经营单位</w:t>
      </w:r>
      <w:r>
        <w:t>12</w:t>
      </w:r>
      <w:r>
        <w:rPr>
          <w:rFonts w:hint="eastAsia"/>
        </w:rPr>
        <w:t>间。查案</w:t>
      </w:r>
      <w:r>
        <w:t>80</w:t>
      </w:r>
      <w:r>
        <w:rPr>
          <w:rFonts w:hint="eastAsia"/>
        </w:rPr>
        <w:t>宗，没收</w:t>
      </w:r>
      <w:r>
        <w:t>10</w:t>
      </w:r>
      <w:r>
        <w:rPr>
          <w:rFonts w:hint="eastAsia"/>
        </w:rPr>
        <w:t>台牙科综合治疗机以及药品器械若干，处罚</w:t>
      </w:r>
      <w:r>
        <w:t>199.95</w:t>
      </w:r>
      <w:r>
        <w:rPr>
          <w:rFonts w:hint="eastAsia"/>
        </w:rPr>
        <w:t>万元，实际履行</w:t>
      </w:r>
      <w:r>
        <w:t>31.46</w:t>
      </w:r>
      <w:r>
        <w:rPr>
          <w:rFonts w:hint="eastAsia"/>
        </w:rPr>
        <w:t>万元。非法行医</w:t>
      </w:r>
      <w:r>
        <w:t>19</w:t>
      </w:r>
      <w:r>
        <w:rPr>
          <w:rFonts w:hint="eastAsia"/>
        </w:rPr>
        <w:t>宗，出动执法人员</w:t>
      </w:r>
      <w:r>
        <w:t>220</w:t>
      </w:r>
      <w:r>
        <w:rPr>
          <w:rFonts w:hint="eastAsia"/>
        </w:rPr>
        <w:t>人次，出动执法车</w:t>
      </w:r>
      <w:r>
        <w:t>52</w:t>
      </w:r>
      <w:r>
        <w:rPr>
          <w:rFonts w:hint="eastAsia"/>
        </w:rPr>
        <w:t>车次。</w:t>
      </w:r>
    </w:p>
    <w:p w14:paraId="00C93C32">
      <w:pPr>
        <w:pStyle w:val="19"/>
      </w:pPr>
      <w:r>
        <w:rPr>
          <w:rStyle w:val="18"/>
          <w:rFonts w:hint="eastAsia"/>
        </w:rPr>
        <w:t>【双随机抽检工作开展】　</w:t>
      </w:r>
      <w:r>
        <w:t>2022</w:t>
      </w:r>
      <w:r>
        <w:rPr>
          <w:rFonts w:hint="eastAsia"/>
        </w:rPr>
        <w:t>年，南雄市抽取“双随机、一</w:t>
      </w:r>
      <w:r>
        <w:rPr>
          <w:rFonts w:hint="eastAsia"/>
          <w:spacing w:val="-8"/>
        </w:rPr>
        <w:t>公开”被监督单位</w:t>
      </w:r>
      <w:r>
        <w:rPr>
          <w:spacing w:val="-8"/>
        </w:rPr>
        <w:t>85</w:t>
      </w:r>
      <w:r>
        <w:rPr>
          <w:rFonts w:hint="eastAsia"/>
          <w:spacing w:val="-8"/>
        </w:rPr>
        <w:t>处，其中随机抽取医疗卫生机构</w:t>
      </w:r>
      <w:r>
        <w:rPr>
          <w:spacing w:val="-8"/>
        </w:rPr>
        <w:t>6</w:t>
      </w:r>
      <w:r>
        <w:rPr>
          <w:rFonts w:hint="eastAsia"/>
          <w:spacing w:val="-8"/>
        </w:rPr>
        <w:t>处、传染病防治机构</w:t>
      </w:r>
      <w:r>
        <w:rPr>
          <w:spacing w:val="-8"/>
        </w:rPr>
        <w:t>11</w:t>
      </w:r>
      <w:r>
        <w:rPr>
          <w:rFonts w:hint="eastAsia"/>
          <w:spacing w:val="-8"/>
        </w:rPr>
        <w:t>处、放射卫生机构</w:t>
      </w:r>
      <w:r>
        <w:rPr>
          <w:spacing w:val="-8"/>
        </w:rPr>
        <w:t>3</w:t>
      </w:r>
      <w:r>
        <w:rPr>
          <w:rFonts w:hint="eastAsia"/>
          <w:spacing w:val="-8"/>
        </w:rPr>
        <w:t>处、消毒产品机构</w:t>
      </w:r>
      <w:r>
        <w:rPr>
          <w:spacing w:val="-8"/>
        </w:rPr>
        <w:t>1</w:t>
      </w:r>
      <w:r>
        <w:rPr>
          <w:rFonts w:hint="eastAsia"/>
          <w:spacing w:val="-8"/>
        </w:rPr>
        <w:t>处、公共场所</w:t>
      </w:r>
      <w:r>
        <w:rPr>
          <w:spacing w:val="-8"/>
        </w:rPr>
        <w:t>40</w:t>
      </w:r>
      <w:r>
        <w:rPr>
          <w:rFonts w:hint="eastAsia"/>
          <w:spacing w:val="-8"/>
        </w:rPr>
        <w:t>处、集中式供水单位</w:t>
      </w:r>
      <w:r>
        <w:rPr>
          <w:spacing w:val="-8"/>
        </w:rPr>
        <w:t>4</w:t>
      </w:r>
      <w:r>
        <w:rPr>
          <w:rFonts w:hint="eastAsia"/>
          <w:spacing w:val="-8"/>
        </w:rPr>
        <w:t>处以及用人单</w:t>
      </w:r>
      <w:r>
        <w:rPr>
          <w:rFonts w:hint="eastAsia"/>
          <w:spacing w:val="-4"/>
        </w:rPr>
        <w:t>位</w:t>
      </w:r>
      <w:r>
        <w:rPr>
          <w:spacing w:val="4"/>
        </w:rPr>
        <w:t>20</w:t>
      </w:r>
      <w:r>
        <w:rPr>
          <w:rFonts w:hint="eastAsia"/>
          <w:spacing w:val="-8"/>
        </w:rPr>
        <w:t>处</w:t>
      </w:r>
      <w:r>
        <w:rPr>
          <w:rFonts w:hint="eastAsia"/>
          <w:spacing w:val="4"/>
        </w:rPr>
        <w:t>，市卫生监督所对所有抽取单位监督（其中</w:t>
      </w:r>
      <w:r>
        <w:rPr>
          <w:spacing w:val="4"/>
        </w:rPr>
        <w:t>7</w:t>
      </w:r>
      <w:r>
        <w:rPr>
          <w:rFonts w:hint="eastAsia"/>
          <w:spacing w:val="4"/>
        </w:rPr>
        <w:t>家单位关</w:t>
      </w:r>
      <w:r>
        <w:rPr>
          <w:rFonts w:hint="eastAsia"/>
          <w:spacing w:val="13"/>
        </w:rPr>
        <w:t>闭），监</w:t>
      </w:r>
      <w:r>
        <w:rPr>
          <w:rFonts w:hint="eastAsia"/>
          <w:spacing w:val="4"/>
        </w:rPr>
        <w:t>督完结率</w:t>
      </w:r>
      <w:r>
        <w:t>100%</w:t>
      </w:r>
      <w:r>
        <w:rPr>
          <w:rFonts w:hint="eastAsia"/>
        </w:rPr>
        <w:t>。</w:t>
      </w:r>
    </w:p>
    <w:p w14:paraId="33E918EF">
      <w:pPr>
        <w:pStyle w:val="13"/>
      </w:pPr>
      <w:r>
        <w:rPr>
          <w:rFonts w:hint="eastAsia"/>
        </w:rPr>
        <w:t>医政医管</w:t>
      </w:r>
    </w:p>
    <w:p w14:paraId="5B255FA8">
      <w:pPr>
        <w:pStyle w:val="19"/>
      </w:pPr>
      <w:r>
        <w:rPr>
          <w:rStyle w:val="18"/>
          <w:rFonts w:hint="eastAsia"/>
        </w:rPr>
        <w:t>【公立医院改革实施】　</w:t>
      </w:r>
      <w:r>
        <w:t>2022</w:t>
      </w:r>
      <w:r>
        <w:rPr>
          <w:rFonts w:hint="eastAsia"/>
        </w:rPr>
        <w:t>年，南雄市对国家基本目录药品实行药品零差率销售。调整医疗服务价格，降低大型设备检查费用，按要求配备齐</w:t>
      </w:r>
      <w:r>
        <w:t>76</w:t>
      </w:r>
      <w:r>
        <w:rPr>
          <w:rFonts w:hint="eastAsia"/>
        </w:rPr>
        <w:t>种设备，基本完成医院信息化系统改造，逐步实现医院精细化管理，测试无线移动查房、无线护理等。</w:t>
      </w:r>
    </w:p>
    <w:p w14:paraId="6FF7F599">
      <w:pPr>
        <w:pStyle w:val="19"/>
      </w:pPr>
      <w:r>
        <w:rPr>
          <w:rStyle w:val="18"/>
          <w:rFonts w:hint="eastAsia"/>
        </w:rPr>
        <w:t>【家庭医生签约服务】　</w:t>
      </w:r>
      <w:r>
        <w:t>2022</w:t>
      </w:r>
      <w:r>
        <w:rPr>
          <w:rFonts w:hint="eastAsia"/>
        </w:rPr>
        <w:t>年，南雄市组建</w:t>
      </w:r>
      <w:r>
        <w:t>75</w:t>
      </w:r>
      <w:r>
        <w:rPr>
          <w:rFonts w:hint="eastAsia"/>
        </w:rPr>
        <w:t>个家庭医生服务团队，为</w:t>
      </w:r>
      <w:r>
        <w:t>26.28</w:t>
      </w:r>
      <w:r>
        <w:rPr>
          <w:rFonts w:hint="eastAsia"/>
        </w:rPr>
        <w:t>万人进行家庭医生签约服务，签约率</w:t>
      </w:r>
      <w:r>
        <w:t>74.2%</w:t>
      </w:r>
      <w:r>
        <w:rPr>
          <w:rFonts w:hint="eastAsia"/>
        </w:rPr>
        <w:t>。开展</w:t>
      </w:r>
      <w:r>
        <w:t>0</w:t>
      </w:r>
      <w:r>
        <w:rPr>
          <w:rFonts w:hint="eastAsia"/>
        </w:rPr>
        <w:t>至</w:t>
      </w:r>
      <w:r>
        <w:t>6</w:t>
      </w:r>
      <w:r>
        <w:rPr>
          <w:rFonts w:hint="eastAsia"/>
        </w:rPr>
        <w:t>岁儿童和高血压患者等重点人群签约服务，签约服务</w:t>
      </w:r>
      <w:r>
        <w:t>10.96</w:t>
      </w:r>
      <w:r>
        <w:rPr>
          <w:rFonts w:hint="eastAsia"/>
        </w:rPr>
        <w:t>万人，签约率</w:t>
      </w:r>
      <w:r>
        <w:t>78.8%</w:t>
      </w:r>
      <w:r>
        <w:rPr>
          <w:rFonts w:hint="eastAsia"/>
        </w:rPr>
        <w:t>。全</w:t>
      </w:r>
      <w:r>
        <w:rPr>
          <w:rFonts w:hint="eastAsia"/>
          <w:spacing w:val="-4"/>
        </w:rPr>
        <w:t>年有偿签约服务</w:t>
      </w:r>
      <w:r>
        <w:rPr>
          <w:spacing w:val="-4"/>
        </w:rPr>
        <w:t>2.59</w:t>
      </w:r>
      <w:r>
        <w:rPr>
          <w:rFonts w:hint="eastAsia"/>
          <w:spacing w:val="-4"/>
        </w:rPr>
        <w:t>万人，其中脱贫人口</w:t>
      </w:r>
      <w:r>
        <w:rPr>
          <w:spacing w:val="-4"/>
        </w:rPr>
        <w:t>1.39</w:t>
      </w:r>
      <w:r>
        <w:rPr>
          <w:rFonts w:hint="eastAsia"/>
          <w:spacing w:val="-4"/>
        </w:rPr>
        <w:t>万人，残疾人</w:t>
      </w:r>
      <w:r>
        <w:rPr>
          <w:spacing w:val="-4"/>
        </w:rPr>
        <w:t>1.54</w:t>
      </w:r>
      <w:r>
        <w:rPr>
          <w:rFonts w:hint="eastAsia"/>
          <w:spacing w:val="-4"/>
        </w:rPr>
        <w:t>万人，实现脱贫人口、残疾</w:t>
      </w:r>
      <w:r>
        <w:rPr>
          <w:rFonts w:hint="eastAsia"/>
        </w:rPr>
        <w:t>人群签约全覆盖。</w:t>
      </w:r>
    </w:p>
    <w:p w14:paraId="5EEE15AF">
      <w:pPr>
        <w:pStyle w:val="19"/>
      </w:pPr>
      <w:r>
        <w:rPr>
          <w:rStyle w:val="18"/>
          <w:rFonts w:hint="eastAsia"/>
        </w:rPr>
        <w:t>【医护人员业务培训】　</w:t>
      </w:r>
      <w:r>
        <w:t>2022</w:t>
      </w:r>
      <w:r>
        <w:rPr>
          <w:rFonts w:hint="eastAsia"/>
        </w:rPr>
        <w:t>年，南雄市选送</w:t>
      </w:r>
      <w:r>
        <w:t>17</w:t>
      </w:r>
      <w:r>
        <w:rPr>
          <w:rFonts w:hint="eastAsia"/>
        </w:rPr>
        <w:t>名医务人员参加全科医生培训，其中中医类别</w:t>
      </w:r>
      <w:r>
        <w:t>4</w:t>
      </w:r>
      <w:r>
        <w:rPr>
          <w:rFonts w:hint="eastAsia"/>
        </w:rPr>
        <w:t>人、西医类别</w:t>
      </w:r>
      <w:r>
        <w:t>13</w:t>
      </w:r>
      <w:r>
        <w:rPr>
          <w:rFonts w:hint="eastAsia"/>
        </w:rPr>
        <w:t>人；选送</w:t>
      </w:r>
      <w:r>
        <w:t>5</w:t>
      </w:r>
      <w:r>
        <w:rPr>
          <w:rFonts w:hint="eastAsia"/>
        </w:rPr>
        <w:t>名医务人员参加全科医生带教师资培训，其中中医类别</w:t>
      </w:r>
      <w:r>
        <w:t>1</w:t>
      </w:r>
      <w:r>
        <w:rPr>
          <w:rFonts w:hint="eastAsia"/>
        </w:rPr>
        <w:t>人、西医类别</w:t>
      </w:r>
      <w:r>
        <w:t>4</w:t>
      </w:r>
      <w:r>
        <w:rPr>
          <w:rFonts w:hint="eastAsia"/>
        </w:rPr>
        <w:t>人。全市有</w:t>
      </w:r>
      <w:r>
        <w:t>5</w:t>
      </w:r>
      <w:r>
        <w:rPr>
          <w:rFonts w:hint="eastAsia"/>
        </w:rPr>
        <w:t>人参加住院医师规范化培训。</w:t>
      </w:r>
    </w:p>
    <w:p w14:paraId="2A4CE0B9">
      <w:pPr>
        <w:pStyle w:val="13"/>
      </w:pPr>
      <w:r>
        <w:rPr>
          <w:rFonts w:hint="eastAsia"/>
        </w:rPr>
        <w:t>中医药事业</w:t>
      </w:r>
    </w:p>
    <w:p w14:paraId="757C20C5">
      <w:pPr>
        <w:pStyle w:val="19"/>
      </w:pPr>
      <w:r>
        <w:rPr>
          <w:rStyle w:val="18"/>
          <w:rFonts w:hint="eastAsia"/>
        </w:rPr>
        <w:t>【概况】</w:t>
      </w:r>
      <w:r>
        <w:rPr>
          <w:rFonts w:hint="eastAsia"/>
        </w:rPr>
        <w:t>　</w:t>
      </w:r>
      <w:r>
        <w:t>2022</w:t>
      </w:r>
      <w:r>
        <w:rPr>
          <w:rFonts w:hint="eastAsia"/>
        </w:rPr>
        <w:t>年，南雄市推进中医药服务、文化建设，由市中医院牵头，通过省市三甲医院紧密型帮扶、外派人员进修学习、定期举行院内培训等举措，提升市中医院中医中药服务能力。推进乡镇卫生院、村卫生站中医药服务水平建设，乡镇卫生院建成中医馆，配备中医师坐诊，具备中医服务能力，定期对村卫生站乡医进行中医药文化培训，基本完成“县—镇—村”三级中医药体系建设。市人民医院、市第二人民医院等二级综合医院设置中医临床科室，设立中医门诊和中医病房，市人民医院开放床位</w:t>
      </w:r>
      <w:r>
        <w:t>602</w:t>
      </w:r>
      <w:r>
        <w:rPr>
          <w:rFonts w:hint="eastAsia"/>
        </w:rPr>
        <w:t>张，中医科开放床位</w:t>
      </w:r>
      <w:r>
        <w:t>30</w:t>
      </w:r>
      <w:r>
        <w:rPr>
          <w:rFonts w:hint="eastAsia"/>
        </w:rPr>
        <w:t>张，占比</w:t>
      </w:r>
      <w:r>
        <w:t>5%</w:t>
      </w:r>
      <w:r>
        <w:rPr>
          <w:rFonts w:hint="eastAsia"/>
        </w:rPr>
        <w:t>；市第二人民医院开放床位</w:t>
      </w:r>
      <w:r>
        <w:t>150</w:t>
      </w:r>
      <w:r>
        <w:rPr>
          <w:rFonts w:hint="eastAsia"/>
        </w:rPr>
        <w:t>张，中医科开放床位</w:t>
      </w:r>
      <w:r>
        <w:t>39</w:t>
      </w:r>
      <w:r>
        <w:rPr>
          <w:rFonts w:hint="eastAsia"/>
        </w:rPr>
        <w:t>张，占比</w:t>
      </w:r>
      <w:r>
        <w:t>26%</w:t>
      </w:r>
      <w:r>
        <w:rPr>
          <w:rFonts w:hint="eastAsia"/>
        </w:rPr>
        <w:t>；市妇幼保健院设置中医科，提供小儿推拿、理疗康复服务，承接儿童中医药管理指导工作。</w:t>
      </w:r>
    </w:p>
    <w:p w14:paraId="70F58847">
      <w:pPr>
        <w:pStyle w:val="19"/>
        <w:rPr>
          <w:rFonts w:ascii="方正楷体_GBK" w:eastAsia="方正楷体_GBK" w:cs="方正楷体_GBK"/>
        </w:rPr>
      </w:pPr>
      <w:r>
        <w:rPr>
          <w:rStyle w:val="18"/>
          <w:rFonts w:hint="eastAsia"/>
        </w:rPr>
        <w:t>【中医药人才培育】　</w:t>
      </w:r>
      <w:r>
        <w:t>2022</w:t>
      </w:r>
      <w:r>
        <w:rPr>
          <w:rFonts w:hint="eastAsia"/>
        </w:rPr>
        <w:t>年，南雄市有全国基层名中医专家</w:t>
      </w:r>
      <w:r>
        <w:t>1</w:t>
      </w:r>
      <w:r>
        <w:rPr>
          <w:rFonts w:hint="eastAsia"/>
        </w:rPr>
        <w:t>人，韶关市名医</w:t>
      </w:r>
      <w:r>
        <w:t>3</w:t>
      </w:r>
      <w:r>
        <w:rPr>
          <w:rFonts w:hint="eastAsia"/>
        </w:rPr>
        <w:t>人，南雄市名中医</w:t>
      </w:r>
      <w:r>
        <w:t>3</w:t>
      </w:r>
      <w:r>
        <w:rPr>
          <w:rFonts w:hint="eastAsia"/>
        </w:rPr>
        <w:t>人。在全国基层名老中医药专家叶允谅传承指导下，</w:t>
      </w:r>
      <w:r>
        <w:t>10</w:t>
      </w:r>
      <w:r>
        <w:rPr>
          <w:rFonts w:hint="eastAsia"/>
        </w:rPr>
        <w:t>位传承人掌握名老中医学术思想并应用于临床，马一升、赵云红、陈伟等成为医院学科带头人。市中医院为中医适宜技术和中医（助理）全科医生培训基地，对乡镇医务人员及乡村医生培训，扩大中医医师队伍。组织医务人员参加省市级部门组织的各项中医药培训进修。　　　</w:t>
      </w:r>
      <w:r>
        <w:t xml:space="preserve">  </w:t>
      </w:r>
      <w:r>
        <w:rPr>
          <w:rFonts w:hint="eastAsia" w:ascii="方正楷体_GBK" w:eastAsia="方正楷体_GBK" w:cs="方正楷体_GBK"/>
        </w:rPr>
        <w:t>（温　馨）</w:t>
      </w:r>
    </w:p>
    <w:p w14:paraId="2B2B0158">
      <w:pPr>
        <w:pStyle w:val="13"/>
      </w:pPr>
      <w:r>
        <w:rPr>
          <w:rFonts w:hint="eastAsia"/>
        </w:rPr>
        <w:t>市属医疗单位简介</w:t>
      </w:r>
    </w:p>
    <w:p w14:paraId="654A6BCD">
      <w:pPr>
        <w:pStyle w:val="19"/>
      </w:pPr>
      <w:r>
        <w:rPr>
          <w:rStyle w:val="18"/>
          <w:rFonts w:hint="eastAsia"/>
        </w:rPr>
        <w:t>【南雄市人民医院】</w:t>
      </w:r>
      <w:r>
        <w:rPr>
          <w:rFonts w:hint="eastAsia"/>
        </w:rPr>
        <w:t>　</w:t>
      </w:r>
      <w:r>
        <w:t>2022</w:t>
      </w:r>
      <w:r>
        <w:rPr>
          <w:rFonts w:hint="eastAsia"/>
        </w:rPr>
        <w:t>年，该医院门急诊服务</w:t>
      </w:r>
      <w:r>
        <w:t>38</w:t>
      </w:r>
      <w:r>
        <w:rPr>
          <w:rFonts w:hint="eastAsia"/>
        </w:rPr>
        <w:t>万人次、住院服务</w:t>
      </w:r>
      <w:r>
        <w:t>2.6</w:t>
      </w:r>
      <w:r>
        <w:rPr>
          <w:rFonts w:hint="eastAsia"/>
        </w:rPr>
        <w:t>万人次、手术</w:t>
      </w:r>
      <w:r>
        <w:t>1.46</w:t>
      </w:r>
      <w:r>
        <w:rPr>
          <w:rFonts w:hint="eastAsia"/>
        </w:rPr>
        <w:t>万人次、体检</w:t>
      </w:r>
      <w:r>
        <w:t>2.54</w:t>
      </w:r>
      <w:r>
        <w:rPr>
          <w:rFonts w:hint="eastAsia"/>
        </w:rPr>
        <w:t>万人次，分别较</w:t>
      </w:r>
      <w:r>
        <w:t>2021</w:t>
      </w:r>
      <w:r>
        <w:rPr>
          <w:rFonts w:hint="eastAsia"/>
        </w:rPr>
        <w:t>年同期急诊、住院、手术、体检等分别下降</w:t>
      </w:r>
      <w:r>
        <w:t>4.8%</w:t>
      </w:r>
      <w:r>
        <w:rPr>
          <w:rFonts w:hint="eastAsia"/>
        </w:rPr>
        <w:t>、增长</w:t>
      </w:r>
      <w:r>
        <w:t>3.7%</w:t>
      </w:r>
      <w:r>
        <w:rPr>
          <w:rFonts w:hint="eastAsia"/>
        </w:rPr>
        <w:t>、增长</w:t>
      </w:r>
      <w:r>
        <w:t>5.75%</w:t>
      </w:r>
      <w:r>
        <w:rPr>
          <w:rFonts w:hint="eastAsia"/>
        </w:rPr>
        <w:t>、增长</w:t>
      </w:r>
      <w:r>
        <w:t>4.58%</w:t>
      </w:r>
      <w:r>
        <w:rPr>
          <w:rFonts w:hint="eastAsia"/>
        </w:rPr>
        <w:t>。门诊病人满意度</w:t>
      </w:r>
      <w:r>
        <w:t>93.6%</w:t>
      </w:r>
      <w:r>
        <w:rPr>
          <w:rFonts w:hint="eastAsia"/>
        </w:rPr>
        <w:t>，住院病人满意度</w:t>
      </w:r>
      <w:r>
        <w:t>94.2%</w:t>
      </w:r>
      <w:r>
        <w:rPr>
          <w:rFonts w:hint="eastAsia"/>
        </w:rPr>
        <w:t>，员工满意度</w:t>
      </w:r>
      <w:r>
        <w:t>91.6%</w:t>
      </w:r>
      <w:r>
        <w:rPr>
          <w:rFonts w:hint="eastAsia"/>
        </w:rPr>
        <w:t>。业务收入</w:t>
      </w:r>
      <w:r>
        <w:t>2.81</w:t>
      </w:r>
      <w:r>
        <w:rPr>
          <w:rFonts w:hint="eastAsia"/>
        </w:rPr>
        <w:t>亿元，较上年同期增长</w:t>
      </w:r>
      <w:r>
        <w:t>3.47%</w:t>
      </w:r>
      <w:r>
        <w:rPr>
          <w:rFonts w:hint="eastAsia"/>
        </w:rPr>
        <w:t>。净资产</w:t>
      </w:r>
      <w:r>
        <w:t>2.21</w:t>
      </w:r>
      <w:r>
        <w:rPr>
          <w:rFonts w:hint="eastAsia"/>
        </w:rPr>
        <w:t>亿元，较上年同期减少</w:t>
      </w:r>
      <w:r>
        <w:t>12.44%</w:t>
      </w:r>
      <w:r>
        <w:rPr>
          <w:rFonts w:hint="eastAsia"/>
        </w:rPr>
        <w:t>；资产负债率</w:t>
      </w:r>
      <w:r>
        <w:t>54.63%</w:t>
      </w:r>
      <w:r>
        <w:rPr>
          <w:rFonts w:hint="eastAsia"/>
        </w:rPr>
        <w:t>，较上年同期增长</w:t>
      </w:r>
      <w:r>
        <w:t>4.35%</w:t>
      </w:r>
      <w:r>
        <w:rPr>
          <w:rFonts w:hint="eastAsia"/>
        </w:rPr>
        <w:t>。</w:t>
      </w:r>
      <w:r>
        <w:t>8</w:t>
      </w:r>
      <w:r>
        <w:rPr>
          <w:rFonts w:hint="eastAsia"/>
        </w:rPr>
        <w:t>月</w:t>
      </w:r>
      <w:r>
        <w:t>4</w:t>
      </w:r>
      <w:r>
        <w:rPr>
          <w:rFonts w:hint="eastAsia"/>
        </w:rPr>
        <w:t>日，举行以人民医院为牵头单位的市医共体总院揭牌仪式，推进“七统一”（统一行政、人员、财务、质量、药械、信息系统、医保）管理。</w:t>
      </w:r>
      <w:r>
        <w:t>9</w:t>
      </w:r>
      <w:r>
        <w:rPr>
          <w:rFonts w:hint="eastAsia"/>
        </w:rPr>
        <w:t>月，医教楼启用，基本完成感染科改扩建，发热门诊、物资保障楼等投入使用；综合门诊大楼</w:t>
      </w:r>
      <w:r>
        <w:t>7</w:t>
      </w:r>
      <w:r>
        <w:rPr>
          <w:rFonts w:hint="eastAsia"/>
        </w:rPr>
        <w:t>月动工建设，总建筑面积</w:t>
      </w:r>
      <w:r>
        <w:t>3</w:t>
      </w:r>
      <w:r>
        <w:rPr>
          <w:rFonts w:hint="eastAsia"/>
        </w:rPr>
        <w:t>万平方米。开展医疗核心制度执行督查，全年进行护理质量检查</w:t>
      </w:r>
      <w:r>
        <w:t>12</w:t>
      </w:r>
      <w:r>
        <w:rPr>
          <w:rFonts w:hint="eastAsia"/>
        </w:rPr>
        <w:t>次；召开护士长例会</w:t>
      </w:r>
      <w:r>
        <w:t>12</w:t>
      </w:r>
      <w:r>
        <w:rPr>
          <w:rFonts w:hint="eastAsia"/>
        </w:rPr>
        <w:t>次，分析总结护理质量和分享护理工作亮点；开展护理查房</w:t>
      </w:r>
      <w:r>
        <w:t>12</w:t>
      </w:r>
      <w:r>
        <w:rPr>
          <w:rFonts w:hint="eastAsia"/>
        </w:rPr>
        <w:t>次，环节病历、终末病历质控检查</w:t>
      </w:r>
      <w:r>
        <w:t>12</w:t>
      </w:r>
      <w:r>
        <w:rPr>
          <w:rFonts w:hint="eastAsia"/>
        </w:rPr>
        <w:t>次。加强院内感染监测和管理。招聘在编专业技术人员</w:t>
      </w:r>
      <w:r>
        <w:t>17</w:t>
      </w:r>
      <w:r>
        <w:rPr>
          <w:rFonts w:hint="eastAsia"/>
        </w:rPr>
        <w:t>人，临床医学、医技与护理储备人才等</w:t>
      </w:r>
      <w:r>
        <w:t>26</w:t>
      </w:r>
      <w:r>
        <w:rPr>
          <w:rFonts w:hint="eastAsia"/>
        </w:rPr>
        <w:t>人，卫生专业技术合同制人员</w:t>
      </w:r>
      <w:r>
        <w:t>17</w:t>
      </w:r>
      <w:r>
        <w:rPr>
          <w:rFonts w:hint="eastAsia"/>
        </w:rPr>
        <w:t>人。选派各科业务骨干</w:t>
      </w:r>
      <w:r>
        <w:t>8</w:t>
      </w:r>
      <w:r>
        <w:rPr>
          <w:rFonts w:hint="eastAsia"/>
        </w:rPr>
        <w:t>人到广东省第二人民医院、南方医院、中山大学附属口腔医院等上级医疗单位进修学习；委托粤北人民医院住院医师规范化培训</w:t>
      </w:r>
      <w:r>
        <w:t>2</w:t>
      </w:r>
      <w:r>
        <w:rPr>
          <w:rFonts w:hint="eastAsia"/>
        </w:rPr>
        <w:t>人；接收基层医院医务人员</w:t>
      </w:r>
      <w:r>
        <w:t>112</w:t>
      </w:r>
      <w:r>
        <w:rPr>
          <w:rFonts w:hint="eastAsia"/>
        </w:rPr>
        <w:t>人进修学习；通过助理全科医生培训学员结业考核</w:t>
      </w:r>
      <w:r>
        <w:t>13</w:t>
      </w:r>
      <w:r>
        <w:rPr>
          <w:rFonts w:hint="eastAsia"/>
        </w:rPr>
        <w:t>人。晋升到副高级技术职称医务人员</w:t>
      </w:r>
      <w:r>
        <w:t>2</w:t>
      </w:r>
      <w:r>
        <w:rPr>
          <w:rFonts w:hint="eastAsia"/>
        </w:rPr>
        <w:t>人，取得中级技术职称资格医务人员</w:t>
      </w:r>
      <w:r>
        <w:t>15</w:t>
      </w:r>
      <w:r>
        <w:rPr>
          <w:rFonts w:hint="eastAsia"/>
        </w:rPr>
        <w:t>人。完成粤北地区县域医院首例“生物可吸收支架手术”，首次使用热灌注技术对妇科交界性黏液性卵巢肿瘤的患者进行治疗，</w:t>
      </w:r>
      <w:r>
        <w:t>13</w:t>
      </w:r>
      <w:r>
        <w:rPr>
          <w:rFonts w:hint="eastAsia"/>
        </w:rPr>
        <w:t>项新技术新项目得到应用。</w:t>
      </w:r>
      <w:r>
        <w:t>2022</w:t>
      </w:r>
      <w:r>
        <w:rPr>
          <w:rFonts w:hint="eastAsia"/>
        </w:rPr>
        <w:t>年度韶关市卫健局科研立项</w:t>
      </w:r>
      <w:r>
        <w:t>5</w:t>
      </w:r>
      <w:r>
        <w:rPr>
          <w:rFonts w:hint="eastAsia"/>
        </w:rPr>
        <w:t>项，获批立项数量居韶关市县市区医院之首。创建范佛远胸痛救治、曾清洲卒中救治、黄治国肿瘤防治、何芳优质护理、段建平微创外科、陈亚洲创伤救治等</w:t>
      </w:r>
      <w:r>
        <w:t>6</w:t>
      </w:r>
      <w:r>
        <w:rPr>
          <w:rFonts w:hint="eastAsia"/>
        </w:rPr>
        <w:t>个创新工作室。被国家卫健委纳入首批“千县工程”县医院名单，呼吸与危重症医学科被评定为“国家呼吸与危重症医学科（</w:t>
      </w:r>
      <w:r>
        <w:t>PCCM</w:t>
      </w:r>
      <w:r>
        <w:rPr>
          <w:rFonts w:hint="eastAsia"/>
        </w:rPr>
        <w:t>）规范化建设项目优秀单位”，卒中中心为</w:t>
      </w:r>
      <w:r>
        <w:t>2022</w:t>
      </w:r>
      <w:r>
        <w:rPr>
          <w:rFonts w:hint="eastAsia"/>
        </w:rPr>
        <w:t>年首批国家防治卒中中心单位，胸痛中心为国家级胸痛中心单位。何芳荣获韶关市护理学会韶关市首届百佳优秀护士“优秀护理管理者奖”，李君红获评“优秀抗疫护士”，曾建文获评“男丁格尔”；钟海莹被广州市茘湾区方舱医院指挥部评为抗击疫情“前线医务工作者”。　</w:t>
      </w:r>
    </w:p>
    <w:p w14:paraId="5576CC83">
      <w:pPr>
        <w:pStyle w:val="26"/>
      </w:pPr>
      <w:r>
        <w:rPr>
          <w:rFonts w:hint="eastAsia"/>
        </w:rPr>
        <w:t>　　</w:t>
      </w:r>
      <w:r>
        <w:t xml:space="preserve">  </w:t>
      </w:r>
      <w:r>
        <w:rPr>
          <w:rFonts w:hint="eastAsia"/>
        </w:rPr>
        <w:t>（林永刚）</w:t>
      </w:r>
    </w:p>
    <w:p w14:paraId="46991BCE">
      <w:pPr>
        <w:pStyle w:val="19"/>
        <w:rPr>
          <w:rFonts w:ascii="方正楷体_GBK" w:eastAsia="方正楷体_GBK" w:cs="方正楷体_GBK"/>
        </w:rPr>
      </w:pPr>
      <w:r>
        <w:rPr>
          <w:rStyle w:val="18"/>
          <w:rFonts w:hint="eastAsia"/>
        </w:rPr>
        <w:t>【南雄市中医院】</w:t>
      </w:r>
      <w:r>
        <w:rPr>
          <w:rFonts w:hint="eastAsia"/>
        </w:rPr>
        <w:t>　</w:t>
      </w:r>
      <w:r>
        <w:t>2022</w:t>
      </w:r>
      <w:r>
        <w:rPr>
          <w:rFonts w:hint="eastAsia"/>
        </w:rPr>
        <w:t>年，该医院门诊服务</w:t>
      </w:r>
      <w:r>
        <w:t>16.82</w:t>
      </w:r>
      <w:r>
        <w:rPr>
          <w:rFonts w:hint="eastAsia"/>
        </w:rPr>
        <w:t>万人次、住院服务</w:t>
      </w:r>
      <w:r>
        <w:t>1.72</w:t>
      </w:r>
      <w:r>
        <w:rPr>
          <w:rFonts w:hint="eastAsia"/>
        </w:rPr>
        <w:t>万人次、手术</w:t>
      </w:r>
      <w:r>
        <w:t>4929</w:t>
      </w:r>
      <w:r>
        <w:rPr>
          <w:rFonts w:hint="eastAsia"/>
        </w:rPr>
        <w:t>人次。业务收入</w:t>
      </w:r>
      <w:r>
        <w:t>1.38</w:t>
      </w:r>
      <w:r>
        <w:rPr>
          <w:rFonts w:hint="eastAsia"/>
        </w:rPr>
        <w:t>亿元，药品比率</w:t>
      </w:r>
      <w:r>
        <w:t>18.6%</w:t>
      </w:r>
      <w:r>
        <w:rPr>
          <w:rFonts w:hint="eastAsia"/>
        </w:rPr>
        <w:t>。</w:t>
      </w:r>
      <w:r>
        <w:t>10</w:t>
      </w:r>
      <w:r>
        <w:rPr>
          <w:rFonts w:hint="eastAsia"/>
        </w:rPr>
        <w:t>月</w:t>
      </w:r>
      <w:r>
        <w:t>24</w:t>
      </w:r>
      <w:r>
        <w:rPr>
          <w:rFonts w:hint="eastAsia"/>
        </w:rPr>
        <w:t>日，医院从雄州大道院区搬迁至北城大道新院。新院建筑面积</w:t>
      </w:r>
      <w:r>
        <w:t>5.49</w:t>
      </w:r>
      <w:r>
        <w:rPr>
          <w:rFonts w:hint="eastAsia"/>
        </w:rPr>
        <w:t>万平方米，开放床位</w:t>
      </w:r>
      <w:r>
        <w:t>488</w:t>
      </w:r>
      <w:r>
        <w:rPr>
          <w:rFonts w:hint="eastAsia"/>
        </w:rPr>
        <w:t>张。全年院内会诊</w:t>
      </w:r>
      <w:r>
        <w:t>194</w:t>
      </w:r>
      <w:r>
        <w:rPr>
          <w:rFonts w:hint="eastAsia"/>
        </w:rPr>
        <w:t>次、多学科会诊</w:t>
      </w:r>
      <w:r>
        <w:t>5</w:t>
      </w:r>
      <w:r>
        <w:rPr>
          <w:rFonts w:hint="eastAsia"/>
        </w:rPr>
        <w:t>次、病例质控</w:t>
      </w:r>
      <w:r>
        <w:t>14</w:t>
      </w:r>
      <w:r>
        <w:rPr>
          <w:rFonts w:hint="eastAsia"/>
        </w:rPr>
        <w:t>次。三、四级手术以及</w:t>
      </w:r>
      <w:r>
        <w:t>CD</w:t>
      </w:r>
      <w:r>
        <w:rPr>
          <w:rFonts w:hint="eastAsia"/>
        </w:rPr>
        <w:t>型病历占比不断提升，其中三、四级手术</w:t>
      </w:r>
      <w:r>
        <w:t>1793</w:t>
      </w:r>
      <w:r>
        <w:rPr>
          <w:rFonts w:hint="eastAsia"/>
        </w:rPr>
        <w:t>例，占比</w:t>
      </w:r>
      <w:r>
        <w:t>36.4%</w:t>
      </w:r>
      <w:r>
        <w:rPr>
          <w:rFonts w:hint="eastAsia"/>
        </w:rPr>
        <w:t>，同比增长</w:t>
      </w:r>
      <w:r>
        <w:t>22%</w:t>
      </w:r>
      <w:r>
        <w:rPr>
          <w:rFonts w:hint="eastAsia"/>
        </w:rPr>
        <w:t>；</w:t>
      </w:r>
      <w:r>
        <w:t>CD</w:t>
      </w:r>
      <w:r>
        <w:rPr>
          <w:rFonts w:hint="eastAsia"/>
        </w:rPr>
        <w:t>型病历占比达</w:t>
      </w:r>
      <w:r>
        <w:t>49.7%</w:t>
      </w:r>
      <w:r>
        <w:rPr>
          <w:rFonts w:hint="eastAsia"/>
        </w:rPr>
        <w:t>，同比增长</w:t>
      </w:r>
      <w:r>
        <w:t>31.1%</w:t>
      </w:r>
      <w:r>
        <w:rPr>
          <w:rFonts w:hint="eastAsia"/>
        </w:rPr>
        <w:t>。生产中医院内制剂</w:t>
      </w:r>
      <w:r>
        <w:t>22</w:t>
      </w:r>
      <w:r>
        <w:rPr>
          <w:rFonts w:hint="eastAsia"/>
        </w:rPr>
        <w:t>个品种，开展中医护理技术</w:t>
      </w:r>
      <w:r>
        <w:t>60</w:t>
      </w:r>
      <w:r>
        <w:rPr>
          <w:rFonts w:hint="eastAsia"/>
        </w:rPr>
        <w:t>项，出院病人中医特色护理技术占比达</w:t>
      </w:r>
      <w:r>
        <w:t>94.1%</w:t>
      </w:r>
      <w:r>
        <w:rPr>
          <w:rFonts w:hint="eastAsia"/>
        </w:rPr>
        <w:t>。以周袁申博士为队长的</w:t>
      </w:r>
      <w:r>
        <w:t>5</w:t>
      </w:r>
      <w:r>
        <w:rPr>
          <w:rFonts w:hint="eastAsia"/>
        </w:rPr>
        <w:t>位帮扶专家，到该院指导开展</w:t>
      </w:r>
      <w:r>
        <w:t>B</w:t>
      </w:r>
      <w:r>
        <w:rPr>
          <w:rFonts w:hint="eastAsia"/>
        </w:rPr>
        <w:t>超引导下前列腺穿刺活检以及腹腔镜下前列腺癌、膀胱癌根治术、颊针针刺、精灸疗法、项七针等新技术新项目</w:t>
      </w:r>
      <w:r>
        <w:t>36</w:t>
      </w:r>
      <w:r>
        <w:rPr>
          <w:rFonts w:hint="eastAsia"/>
        </w:rPr>
        <w:t>项，填补南雄市多项技术空白。完成手术百余台，开展各类学术讲座及培训近</w:t>
      </w:r>
      <w:r>
        <w:t>60</w:t>
      </w:r>
      <w:r>
        <w:rPr>
          <w:rFonts w:hint="eastAsia"/>
        </w:rPr>
        <w:t>场，培训</w:t>
      </w:r>
      <w:r>
        <w:t>1360</w:t>
      </w:r>
      <w:r>
        <w:rPr>
          <w:rFonts w:hint="eastAsia"/>
        </w:rPr>
        <w:t>余人次。广东省中医药局、广东省中医院等领导专家来院开展柔性帮扶及学术论坛共</w:t>
      </w:r>
      <w:r>
        <w:t>4</w:t>
      </w:r>
      <w:r>
        <w:rPr>
          <w:rFonts w:hint="eastAsia"/>
        </w:rPr>
        <w:t>次，肖静、张北平名医工作室开诊</w:t>
      </w:r>
      <w:r>
        <w:t>11</w:t>
      </w:r>
      <w:r>
        <w:rPr>
          <w:rFonts w:hint="eastAsia"/>
        </w:rPr>
        <w:t>次，接诊患者近</w:t>
      </w:r>
      <w:r>
        <w:t>2000</w:t>
      </w:r>
      <w:r>
        <w:rPr>
          <w:rFonts w:hint="eastAsia"/>
        </w:rPr>
        <w:t>人次。医院引进各类人员</w:t>
      </w:r>
      <w:r>
        <w:t>59</w:t>
      </w:r>
      <w:r>
        <w:rPr>
          <w:rFonts w:hint="eastAsia"/>
        </w:rPr>
        <w:t>人，其中紧缺型人才</w:t>
      </w:r>
      <w:r>
        <w:t>16</w:t>
      </w:r>
      <w:r>
        <w:rPr>
          <w:rFonts w:hint="eastAsia"/>
        </w:rPr>
        <w:t>人。外出一个月以上进修人员</w:t>
      </w:r>
      <w:r>
        <w:t>9</w:t>
      </w:r>
      <w:r>
        <w:rPr>
          <w:rFonts w:hint="eastAsia"/>
        </w:rPr>
        <w:t>人，选派职能部门中层干部到广东省中医院跟班轮训</w:t>
      </w:r>
      <w:r>
        <w:t>27</w:t>
      </w:r>
      <w:r>
        <w:rPr>
          <w:rFonts w:hint="eastAsia"/>
        </w:rPr>
        <w:t>人。举办“名医”“名护”评选活动，王朝晖、冯云升、陈伟、沈金石、李锋评为第二届医院“名医”，邓伦琴、张丽娟、黄庚凤、曾运凤评为首届医院“名护”。举办跟名医拜名师活动，</w:t>
      </w:r>
      <w:r>
        <w:t>10</w:t>
      </w:r>
      <w:r>
        <w:rPr>
          <w:rFonts w:hint="eastAsia"/>
        </w:rPr>
        <w:t>位青年优秀人才与广东省中医院专家结为师徒。陈伟、李锋、林乾等</w:t>
      </w:r>
      <w:r>
        <w:t>3</w:t>
      </w:r>
      <w:r>
        <w:rPr>
          <w:rFonts w:hint="eastAsia"/>
        </w:rPr>
        <w:t>人被省中医药局确定为广东省中医师承薪火工程传承人，陈伟创新工作室、沈金石创新工作室评为</w:t>
      </w:r>
      <w:r>
        <w:t>2022</w:t>
      </w:r>
      <w:r>
        <w:rPr>
          <w:rFonts w:hint="eastAsia"/>
        </w:rPr>
        <w:t>年南雄市职工创新工作室。全年获</w:t>
      </w:r>
      <w:r>
        <w:t>2023</w:t>
      </w:r>
      <w:r>
        <w:rPr>
          <w:rFonts w:hint="eastAsia"/>
        </w:rPr>
        <w:t>年省级科研立项</w:t>
      </w:r>
      <w:r>
        <w:t>1</w:t>
      </w:r>
      <w:r>
        <w:rPr>
          <w:rFonts w:hint="eastAsia"/>
        </w:rPr>
        <w:t>项、市级立项</w:t>
      </w:r>
      <w:r>
        <w:t>7</w:t>
      </w:r>
      <w:r>
        <w:rPr>
          <w:rFonts w:hint="eastAsia"/>
        </w:rPr>
        <w:t>项，完成科研结题数</w:t>
      </w:r>
      <w:r>
        <w:t>4</w:t>
      </w:r>
      <w:r>
        <w:rPr>
          <w:rFonts w:hint="eastAsia"/>
        </w:rPr>
        <w:t>项。发表论文</w:t>
      </w:r>
      <w:r>
        <w:t>4</w:t>
      </w:r>
      <w:r>
        <w:rPr>
          <w:rFonts w:hint="eastAsia"/>
        </w:rPr>
        <w:t>篇，其中核心期刊</w:t>
      </w:r>
      <w:r>
        <w:t>3</w:t>
      </w:r>
      <w:r>
        <w:rPr>
          <w:rFonts w:hint="eastAsia"/>
        </w:rPr>
        <w:t>篇、普通期刊</w:t>
      </w:r>
      <w:r>
        <w:t>1</w:t>
      </w:r>
      <w:r>
        <w:rPr>
          <w:rFonts w:hint="eastAsia"/>
        </w:rPr>
        <w:t>篇。开展医养项目建设，市医养结合中心位于医院南侧，总投资</w:t>
      </w:r>
      <w:r>
        <w:t>1.5</w:t>
      </w:r>
      <w:r>
        <w:rPr>
          <w:rFonts w:hint="eastAsia"/>
        </w:rPr>
        <w:t>亿元，总建筑面积</w:t>
      </w:r>
      <w:r>
        <w:t>2.07</w:t>
      </w:r>
      <w:r>
        <w:rPr>
          <w:rFonts w:hint="eastAsia"/>
        </w:rPr>
        <w:t>万平方米，建设医养结合床位</w:t>
      </w:r>
      <w:r>
        <w:t>326</w:t>
      </w:r>
      <w:r>
        <w:rPr>
          <w:rFonts w:hint="eastAsia"/>
        </w:rPr>
        <w:t>张。引进体检设备、中医美容设备等设备，启用</w:t>
      </w:r>
      <w:r>
        <w:t>GE1.5T</w:t>
      </w:r>
      <w:r>
        <w:rPr>
          <w:rFonts w:hint="eastAsia"/>
        </w:rPr>
        <w:t>核磁共振。　　　　</w:t>
      </w:r>
      <w:r>
        <w:t xml:space="preserve">  </w:t>
      </w:r>
      <w:r>
        <w:rPr>
          <w:rFonts w:hint="eastAsia" w:ascii="方正楷体_GBK" w:eastAsia="方正楷体_GBK" w:cs="方正楷体_GBK"/>
        </w:rPr>
        <w:t>（段为国）</w:t>
      </w:r>
    </w:p>
    <w:p w14:paraId="1460B78A">
      <w:pPr>
        <w:pStyle w:val="19"/>
        <w:rPr>
          <w:rFonts w:ascii="方正楷体_GBK" w:eastAsia="方正楷体_GBK" w:cs="方正楷体_GBK"/>
        </w:rPr>
      </w:pPr>
      <w:r>
        <w:rPr>
          <w:rStyle w:val="18"/>
          <w:rFonts w:hint="eastAsia"/>
        </w:rPr>
        <w:t>【南雄市第二人民医院】</w:t>
      </w:r>
      <w:r>
        <w:rPr>
          <w:rFonts w:hint="eastAsia"/>
        </w:rPr>
        <w:t>　</w:t>
      </w:r>
      <w:r>
        <w:t>2022</w:t>
      </w:r>
      <w:r>
        <w:rPr>
          <w:rFonts w:hint="eastAsia"/>
        </w:rPr>
        <w:t>年，该医院门诊服务</w:t>
      </w:r>
      <w:r>
        <w:t>8.58</w:t>
      </w:r>
      <w:r>
        <w:rPr>
          <w:rFonts w:hint="eastAsia"/>
        </w:rPr>
        <w:t>万人次、住院服务</w:t>
      </w:r>
      <w:r>
        <w:t>7294</w:t>
      </w:r>
      <w:r>
        <w:rPr>
          <w:rFonts w:hint="eastAsia"/>
        </w:rPr>
        <w:t>人次、手术</w:t>
      </w:r>
      <w:r>
        <w:t>1115</w:t>
      </w:r>
      <w:r>
        <w:rPr>
          <w:rFonts w:hint="eastAsia"/>
        </w:rPr>
        <w:t>例，较上年分别增长</w:t>
      </w:r>
      <w:r>
        <w:t>13%</w:t>
      </w:r>
      <w:r>
        <w:rPr>
          <w:rFonts w:hint="eastAsia"/>
        </w:rPr>
        <w:t>、</w:t>
      </w:r>
      <w:r>
        <w:t>23.6%</w:t>
      </w:r>
      <w:r>
        <w:rPr>
          <w:rFonts w:hint="eastAsia"/>
        </w:rPr>
        <w:t>和</w:t>
      </w:r>
      <w:r>
        <w:t>75.87%</w:t>
      </w:r>
      <w:r>
        <w:rPr>
          <w:rFonts w:hint="eastAsia"/>
        </w:rPr>
        <w:t>。其中出院患者手术占比</w:t>
      </w:r>
      <w:r>
        <w:t>11.11%</w:t>
      </w:r>
      <w:r>
        <w:rPr>
          <w:rFonts w:hint="eastAsia"/>
        </w:rPr>
        <w:t>、三级手术占比</w:t>
      </w:r>
      <w:r>
        <w:t>30.62%</w:t>
      </w:r>
      <w:r>
        <w:rPr>
          <w:rFonts w:hint="eastAsia"/>
        </w:rPr>
        <w:t>、微创手术占比</w:t>
      </w:r>
      <w:r>
        <w:t>25.19%</w:t>
      </w:r>
      <w:r>
        <w:rPr>
          <w:rFonts w:hint="eastAsia"/>
        </w:rPr>
        <w:t>。业务收入</w:t>
      </w:r>
      <w:r>
        <w:t>3848.19</w:t>
      </w:r>
      <w:r>
        <w:rPr>
          <w:rFonts w:hint="eastAsia"/>
        </w:rPr>
        <w:t>万元、较上年增长</w:t>
      </w:r>
      <w:r>
        <w:t>16.98%</w:t>
      </w:r>
      <w:r>
        <w:rPr>
          <w:rFonts w:hint="eastAsia"/>
        </w:rPr>
        <w:t>，医疗服务收入</w:t>
      </w:r>
      <w:r>
        <w:t>1399.69</w:t>
      </w:r>
      <w:r>
        <w:rPr>
          <w:rFonts w:hint="eastAsia"/>
        </w:rPr>
        <w:t>万元、较上年增长</w:t>
      </w:r>
      <w:r>
        <w:t>34.93%</w:t>
      </w:r>
      <w:r>
        <w:rPr>
          <w:rFonts w:hint="eastAsia"/>
        </w:rPr>
        <w:t>，医疗服务收入占医疗收入</w:t>
      </w:r>
      <w:r>
        <w:t>36.37%</w:t>
      </w:r>
      <w:r>
        <w:rPr>
          <w:rFonts w:hint="eastAsia"/>
        </w:rPr>
        <w:t>。在职人员</w:t>
      </w:r>
      <w:r>
        <w:t>245</w:t>
      </w:r>
      <w:r>
        <w:rPr>
          <w:rFonts w:hint="eastAsia"/>
        </w:rPr>
        <w:t>人，其中卫生专业技术人员</w:t>
      </w:r>
      <w:r>
        <w:t>214</w:t>
      </w:r>
      <w:r>
        <w:rPr>
          <w:rFonts w:hint="eastAsia"/>
        </w:rPr>
        <w:t>人、中高级职称</w:t>
      </w:r>
      <w:r>
        <w:t>25</w:t>
      </w:r>
      <w:r>
        <w:rPr>
          <w:rFonts w:hint="eastAsia"/>
        </w:rPr>
        <w:t>人。医院编制床位数</w:t>
      </w:r>
      <w:r>
        <w:t>300</w:t>
      </w:r>
      <w:r>
        <w:rPr>
          <w:rFonts w:hint="eastAsia"/>
        </w:rPr>
        <w:t>张，实际开放</w:t>
      </w:r>
      <w:r>
        <w:t>150</w:t>
      </w:r>
      <w:r>
        <w:rPr>
          <w:rFonts w:hint="eastAsia"/>
        </w:rPr>
        <w:t>张。组织参与居民健康素养竞赛，获市情景剧比赛第一名，省一等奖。派出</w:t>
      </w:r>
      <w:r>
        <w:t>2719</w:t>
      </w:r>
      <w:r>
        <w:rPr>
          <w:rFonts w:hint="eastAsia"/>
        </w:rPr>
        <w:t>人次，前往西藏林芝、深圳、东莞、韶关等地支援流调等工作，服务</w:t>
      </w:r>
      <w:r>
        <w:t>29</w:t>
      </w:r>
      <w:r>
        <w:rPr>
          <w:rFonts w:hint="eastAsia"/>
        </w:rPr>
        <w:t>万人次。医院推出“足不出户</w:t>
      </w:r>
      <w:r>
        <w:t xml:space="preserve">  </w:t>
      </w:r>
      <w:r>
        <w:rPr>
          <w:rFonts w:hint="eastAsia"/>
        </w:rPr>
        <w:t>平安守护”网格化健康管理模式。体检中心新配备完善体检信息系统，全年服务</w:t>
      </w:r>
      <w:r>
        <w:t>979</w:t>
      </w:r>
      <w:r>
        <w:rPr>
          <w:rFonts w:hint="eastAsia"/>
        </w:rPr>
        <w:t>人次。借助粤北人民医院影像云诊断平台，开展</w:t>
      </w:r>
      <w:r>
        <w:t>MRI</w:t>
      </w:r>
      <w:r>
        <w:rPr>
          <w:rFonts w:hint="eastAsia"/>
        </w:rPr>
        <w:t>技术服务</w:t>
      </w:r>
      <w:r>
        <w:t>195</w:t>
      </w:r>
      <w:r>
        <w:rPr>
          <w:rFonts w:hint="eastAsia"/>
        </w:rPr>
        <w:t>人次。完成初级卒中防治中心建设和绿色通道建设，溶栓治疗服务</w:t>
      </w:r>
      <w:r>
        <w:t>2</w:t>
      </w:r>
      <w:r>
        <w:rPr>
          <w:rFonts w:hint="eastAsia"/>
        </w:rPr>
        <w:t>例，血透服务</w:t>
      </w:r>
      <w:r>
        <w:t>321</w:t>
      </w:r>
      <w:r>
        <w:rPr>
          <w:rFonts w:hint="eastAsia"/>
        </w:rPr>
        <w:t>人次（其中长期血透</w:t>
      </w:r>
      <w:r>
        <w:t>41</w:t>
      </w:r>
      <w:r>
        <w:rPr>
          <w:rFonts w:hint="eastAsia"/>
        </w:rPr>
        <w:t>人）。借助韶关市康复医学协会徐述团队和粤北人民医院鲍晓团队帮扶，整合中医科、疼痛科医疗资源，完成中医疼痛康复中心建设。医院被确认达到“优质服务基层行”活动国家“推荐标准”医院。</w:t>
      </w:r>
      <w:r>
        <w:t xml:space="preserve"> </w:t>
      </w:r>
      <w:r>
        <w:rPr>
          <w:rFonts w:hint="eastAsia"/>
        </w:rPr>
        <w:t>　　</w:t>
      </w:r>
      <w:r>
        <w:t xml:space="preserve"> </w:t>
      </w:r>
      <w:r>
        <w:rPr>
          <w:rFonts w:hint="eastAsia" w:ascii="方正楷体_GBK" w:eastAsia="方正楷体_GBK" w:cs="方正楷体_GBK"/>
        </w:rPr>
        <w:t>（王　希）</w:t>
      </w:r>
    </w:p>
    <w:p w14:paraId="06B77B0A">
      <w:pPr>
        <w:pStyle w:val="19"/>
      </w:pPr>
      <w:r>
        <w:rPr>
          <w:rStyle w:val="18"/>
          <w:rFonts w:hint="eastAsia"/>
        </w:rPr>
        <w:t>【南雄市妇幼保健院】</w:t>
      </w:r>
      <w:r>
        <w:rPr>
          <w:rFonts w:hint="eastAsia"/>
        </w:rPr>
        <w:t>　</w:t>
      </w:r>
      <w:r>
        <w:t>2022</w:t>
      </w:r>
      <w:r>
        <w:rPr>
          <w:rFonts w:hint="eastAsia"/>
        </w:rPr>
        <w:t>年，该医院门诊</w:t>
      </w:r>
      <w:r>
        <w:t>8.34</w:t>
      </w:r>
      <w:r>
        <w:rPr>
          <w:rFonts w:hint="eastAsia"/>
        </w:rPr>
        <w:t>万人次，其中儿科</w:t>
      </w:r>
      <w:r>
        <w:t>3.78</w:t>
      </w:r>
      <w:r>
        <w:rPr>
          <w:rFonts w:hint="eastAsia"/>
        </w:rPr>
        <w:t>万人次、儿童保健科</w:t>
      </w:r>
      <w:r>
        <w:t>1.12</w:t>
      </w:r>
      <w:r>
        <w:rPr>
          <w:rFonts w:hint="eastAsia"/>
        </w:rPr>
        <w:t>万人次、妇产科</w:t>
      </w:r>
      <w:r>
        <w:t>1.14</w:t>
      </w:r>
      <w:r>
        <w:rPr>
          <w:rFonts w:hint="eastAsia"/>
        </w:rPr>
        <w:t>万人次、妇女保健科</w:t>
      </w:r>
      <w:r>
        <w:t>2.31</w:t>
      </w:r>
      <w:r>
        <w:rPr>
          <w:rFonts w:hint="eastAsia"/>
        </w:rPr>
        <w:t>万人次；住院诊疗人数</w:t>
      </w:r>
      <w:r>
        <w:t>4435</w:t>
      </w:r>
      <w:r>
        <w:rPr>
          <w:rFonts w:hint="eastAsia"/>
        </w:rPr>
        <w:t>人次，其中产科住院</w:t>
      </w:r>
      <w:r>
        <w:t>728</w:t>
      </w:r>
      <w:r>
        <w:rPr>
          <w:rFonts w:hint="eastAsia"/>
        </w:rPr>
        <w:t>人次、妇科住院</w:t>
      </w:r>
      <w:r>
        <w:t>927</w:t>
      </w:r>
      <w:r>
        <w:rPr>
          <w:rFonts w:hint="eastAsia"/>
        </w:rPr>
        <w:t>人次、儿科住院</w:t>
      </w:r>
      <w:r>
        <w:t>2375</w:t>
      </w:r>
      <w:r>
        <w:rPr>
          <w:rFonts w:hint="eastAsia"/>
        </w:rPr>
        <w:t>人次；妇产科手术</w:t>
      </w:r>
      <w:r>
        <w:t>466</w:t>
      </w:r>
      <w:r>
        <w:rPr>
          <w:rFonts w:hint="eastAsia"/>
        </w:rPr>
        <w:t>人次。超声检查</w:t>
      </w:r>
      <w:r>
        <w:t>2.84</w:t>
      </w:r>
      <w:r>
        <w:rPr>
          <w:rFonts w:hint="eastAsia"/>
        </w:rPr>
        <w:t>万人次，检验</w:t>
      </w:r>
      <w:r>
        <w:t>157</w:t>
      </w:r>
      <w:r>
        <w:rPr>
          <w:rFonts w:hint="eastAsia"/>
        </w:rPr>
        <w:t>万人次。全市分娩产妇</w:t>
      </w:r>
      <w:r>
        <w:t>2232</w:t>
      </w:r>
      <w:r>
        <w:rPr>
          <w:rFonts w:hint="eastAsia"/>
        </w:rPr>
        <w:t>人，发生孕产妇死亡</w:t>
      </w:r>
      <w:r>
        <w:t>1</w:t>
      </w:r>
      <w:r>
        <w:rPr>
          <w:rFonts w:hint="eastAsia"/>
        </w:rPr>
        <w:t>例。开展城乡妇女免费“两癌”筛查</w:t>
      </w:r>
      <w:r>
        <w:t>3543</w:t>
      </w:r>
      <w:r>
        <w:rPr>
          <w:rFonts w:hint="eastAsia"/>
        </w:rPr>
        <w:t>人，完成率</w:t>
      </w:r>
      <w:r>
        <w:t>100%</w:t>
      </w:r>
      <w:r>
        <w:rPr>
          <w:rFonts w:hint="eastAsia"/>
        </w:rPr>
        <w:t>。全年登婚</w:t>
      </w:r>
      <w:r>
        <w:t>3224</w:t>
      </w:r>
      <w:r>
        <w:rPr>
          <w:rFonts w:hint="eastAsia"/>
        </w:rPr>
        <w:t>人，开展免费婚前检查</w:t>
      </w:r>
      <w:r>
        <w:t>2987</w:t>
      </w:r>
      <w:r>
        <w:rPr>
          <w:rFonts w:hint="eastAsia"/>
        </w:rPr>
        <w:t>人，婚检率</w:t>
      </w:r>
      <w:r>
        <w:t>92.65%</w:t>
      </w:r>
      <w:r>
        <w:rPr>
          <w:rFonts w:hint="eastAsia"/>
        </w:rPr>
        <w:t>。加强三病（艾滋病、梅毒和乙肝）预防，孕产期同时接受三病检测孕产妇</w:t>
      </w:r>
      <w:r>
        <w:t>2232</w:t>
      </w:r>
      <w:r>
        <w:rPr>
          <w:rFonts w:hint="eastAsia"/>
        </w:rPr>
        <w:t>人，检测率</w:t>
      </w:r>
      <w:r>
        <w:t>100%</w:t>
      </w:r>
      <w:r>
        <w:rPr>
          <w:rFonts w:hint="eastAsia"/>
        </w:rPr>
        <w:t>。梅毒阳性孕产妇终止妊娠</w:t>
      </w:r>
      <w:r>
        <w:t>3</w:t>
      </w:r>
      <w:r>
        <w:rPr>
          <w:rFonts w:hint="eastAsia"/>
        </w:rPr>
        <w:t>例；梅毒阳性孕产妇分娩</w:t>
      </w:r>
      <w:r>
        <w:t>4</w:t>
      </w:r>
      <w:r>
        <w:rPr>
          <w:rFonts w:hint="eastAsia"/>
        </w:rPr>
        <w:t>例，其中孕期接受治疗</w:t>
      </w:r>
      <w:r>
        <w:t>3</w:t>
      </w:r>
      <w:r>
        <w:rPr>
          <w:rFonts w:hint="eastAsia"/>
        </w:rPr>
        <w:t>例，所生儿童均预防用药；检出孕产妇乙肝表面抗原阳性</w:t>
      </w:r>
      <w:r>
        <w:t>258</w:t>
      </w:r>
      <w:r>
        <w:rPr>
          <w:rFonts w:hint="eastAsia"/>
        </w:rPr>
        <w:t>人，接种乙肝免疫球蛋白的新生儿</w:t>
      </w:r>
      <w:r>
        <w:t>258</w:t>
      </w:r>
      <w:r>
        <w:rPr>
          <w:rFonts w:hint="eastAsia"/>
        </w:rPr>
        <w:t>人，接种率</w:t>
      </w:r>
      <w:r>
        <w:t>100%</w:t>
      </w:r>
      <w:r>
        <w:rPr>
          <w:rFonts w:hint="eastAsia"/>
        </w:rPr>
        <w:t>。全市</w:t>
      </w:r>
      <w:r>
        <w:t>21</w:t>
      </w:r>
      <w:r>
        <w:rPr>
          <w:rFonts w:hint="eastAsia"/>
        </w:rPr>
        <w:t>个监测点对</w:t>
      </w:r>
      <w:r>
        <w:t>2259</w:t>
      </w:r>
      <w:r>
        <w:rPr>
          <w:rFonts w:hint="eastAsia"/>
        </w:rPr>
        <w:t>例围产儿进行出生缺陷监测，发现出生缺陷儿</w:t>
      </w:r>
      <w:r>
        <w:t>30</w:t>
      </w:r>
      <w:r>
        <w:rPr>
          <w:rFonts w:hint="eastAsia"/>
        </w:rPr>
        <w:t>例。全年发放叶酸</w:t>
      </w:r>
      <w:r>
        <w:t>1.06</w:t>
      </w:r>
      <w:r>
        <w:rPr>
          <w:rFonts w:hint="eastAsia"/>
        </w:rPr>
        <w:t>万瓶，服用</w:t>
      </w:r>
      <w:r>
        <w:t>2248</w:t>
      </w:r>
      <w:r>
        <w:rPr>
          <w:rFonts w:hint="eastAsia"/>
        </w:rPr>
        <w:t>人，调查</w:t>
      </w:r>
      <w:r>
        <w:t>2248</w:t>
      </w:r>
      <w:r>
        <w:rPr>
          <w:rFonts w:hint="eastAsia"/>
        </w:rPr>
        <w:t>人，目标人群增补叶酸知晓人数</w:t>
      </w:r>
      <w:r>
        <w:t>2248</w:t>
      </w:r>
      <w:r>
        <w:rPr>
          <w:rFonts w:hint="eastAsia"/>
        </w:rPr>
        <w:t>人，知晓率</w:t>
      </w:r>
      <w:r>
        <w:t>100%</w:t>
      </w:r>
      <w:r>
        <w:rPr>
          <w:rFonts w:hint="eastAsia"/>
        </w:rPr>
        <w:t>；国家免费孕前优生健康检查</w:t>
      </w:r>
      <w:r>
        <w:t>3035</w:t>
      </w:r>
      <w:r>
        <w:rPr>
          <w:rFonts w:hint="eastAsia"/>
        </w:rPr>
        <w:t>人，为</w:t>
      </w:r>
      <w:r>
        <w:t>2302</w:t>
      </w:r>
      <w:r>
        <w:rPr>
          <w:rFonts w:hint="eastAsia"/>
        </w:rPr>
        <w:t>例育龄妇女提供血常规初筛，唐氏筛查</w:t>
      </w:r>
      <w:r>
        <w:t>1727</w:t>
      </w:r>
      <w:r>
        <w:rPr>
          <w:rFonts w:hint="eastAsia"/>
        </w:rPr>
        <w:t>例，严重致死致残性结构畸形筛查</w:t>
      </w:r>
      <w:r>
        <w:t>1997</w:t>
      </w:r>
      <w:r>
        <w:rPr>
          <w:rFonts w:hint="eastAsia"/>
        </w:rPr>
        <w:t>例；新生儿疾病筛查</w:t>
      </w:r>
      <w:r>
        <w:t>2251</w:t>
      </w:r>
      <w:r>
        <w:rPr>
          <w:rFonts w:hint="eastAsia"/>
        </w:rPr>
        <w:t>例，新生儿听力筛查</w:t>
      </w:r>
      <w:r>
        <w:t>2248</w:t>
      </w:r>
      <w:r>
        <w:rPr>
          <w:rFonts w:hint="eastAsia"/>
        </w:rPr>
        <w:t>例。对</w:t>
      </w:r>
      <w:r>
        <w:t>67</w:t>
      </w:r>
      <w:r>
        <w:rPr>
          <w:rFonts w:hint="eastAsia"/>
        </w:rPr>
        <w:t>间托幼机构在园儿童健康体检</w:t>
      </w:r>
      <w:r>
        <w:t>1.44</w:t>
      </w:r>
      <w:r>
        <w:rPr>
          <w:rFonts w:hint="eastAsia"/>
        </w:rPr>
        <w:t>万人。对托幼机构教职员工</w:t>
      </w:r>
      <w:r>
        <w:t>1215</w:t>
      </w:r>
      <w:r>
        <w:rPr>
          <w:rFonts w:hint="eastAsia"/>
        </w:rPr>
        <w:t>人进行健康体检，发放健康证</w:t>
      </w:r>
      <w:r>
        <w:t>1213</w:t>
      </w:r>
      <w:r>
        <w:rPr>
          <w:rFonts w:hint="eastAsia"/>
        </w:rPr>
        <w:t>人。以</w:t>
      </w:r>
      <w:r>
        <w:t>0</w:t>
      </w:r>
      <w:r>
        <w:rPr>
          <w:rFonts w:hint="eastAsia"/>
        </w:rPr>
        <w:t>—</w:t>
      </w:r>
      <w:r>
        <w:t>6</w:t>
      </w:r>
      <w:r>
        <w:rPr>
          <w:rFonts w:hint="eastAsia"/>
        </w:rPr>
        <w:t>岁儿童、孕产妇等人群为重点。产妇建档录入</w:t>
      </w:r>
      <w:r>
        <w:t>2183</w:t>
      </w:r>
      <w:r>
        <w:rPr>
          <w:rFonts w:hint="eastAsia"/>
        </w:rPr>
        <w:t>人，</w:t>
      </w:r>
      <w:r>
        <w:t>0</w:t>
      </w:r>
      <w:r>
        <w:rPr>
          <w:rFonts w:hint="eastAsia"/>
        </w:rPr>
        <w:t>—</w:t>
      </w:r>
      <w:r>
        <w:t>6</w:t>
      </w:r>
      <w:r>
        <w:rPr>
          <w:rFonts w:hint="eastAsia"/>
        </w:rPr>
        <w:t>岁儿童建档</w:t>
      </w:r>
      <w:r>
        <w:t>6773</w:t>
      </w:r>
      <w:r>
        <w:rPr>
          <w:rFonts w:hint="eastAsia"/>
        </w:rPr>
        <w:t>份。开展出生缺陷干预工程，减低出生婴儿缺陷发生率。对</w:t>
      </w:r>
      <w:r>
        <w:t>3035</w:t>
      </w:r>
      <w:r>
        <w:rPr>
          <w:rFonts w:hint="eastAsia"/>
        </w:rPr>
        <w:t>对计划怀孕夫妇免费优生检查，开展地贫筛查，做好药具发放。建立</w:t>
      </w:r>
      <w:r>
        <w:t>432</w:t>
      </w:r>
      <w:r>
        <w:rPr>
          <w:rFonts w:hint="eastAsia"/>
        </w:rPr>
        <w:t>个发放点，统筹发放药具金额</w:t>
      </w:r>
      <w:r>
        <w:t>6.9</w:t>
      </w:r>
      <w:r>
        <w:rPr>
          <w:rFonts w:hint="eastAsia"/>
        </w:rPr>
        <w:t>万元。免费基本避孕药具发放</w:t>
      </w:r>
      <w:r>
        <w:t>1781</w:t>
      </w:r>
      <w:r>
        <w:rPr>
          <w:rFonts w:hint="eastAsia"/>
        </w:rPr>
        <w:t>人次，进行宣传活动</w:t>
      </w:r>
      <w:r>
        <w:t>1</w:t>
      </w:r>
      <w:r>
        <w:rPr>
          <w:rFonts w:hint="eastAsia"/>
        </w:rPr>
        <w:t>次，发放宣传资料</w:t>
      </w:r>
      <w:r>
        <w:t>100</w:t>
      </w:r>
      <w:r>
        <w:rPr>
          <w:rFonts w:hint="eastAsia"/>
        </w:rPr>
        <w:t>份。举办药具员培训</w:t>
      </w:r>
      <w:r>
        <w:t>2</w:t>
      </w:r>
      <w:r>
        <w:rPr>
          <w:rFonts w:hint="eastAsia"/>
        </w:rPr>
        <w:t>期</w:t>
      </w:r>
      <w:r>
        <w:t>38</w:t>
      </w:r>
      <w:r>
        <w:rPr>
          <w:rFonts w:hint="eastAsia"/>
        </w:rPr>
        <w:t>人次。开展各项避孕节育手术</w:t>
      </w:r>
      <w:r>
        <w:t>2470</w:t>
      </w:r>
      <w:r>
        <w:rPr>
          <w:rFonts w:hint="eastAsia"/>
        </w:rPr>
        <w:t>例。医院乳腺外科引进广东药科大学附属第一医院乳腺外科张永诚主任作为乳腺外科专科特岗，乳腺科学科建设加强。</w:t>
      </w:r>
      <w:r>
        <w:t>3</w:t>
      </w:r>
      <w:r>
        <w:rPr>
          <w:rFonts w:hint="eastAsia"/>
        </w:rPr>
        <w:t>月妇女保健部获评韶关市妇联“三八红旗集体”，</w:t>
      </w:r>
      <w:r>
        <w:t>11</w:t>
      </w:r>
      <w:r>
        <w:rPr>
          <w:rFonts w:hint="eastAsia"/>
        </w:rPr>
        <w:t>月获评</w:t>
      </w:r>
      <w:r>
        <w:t>2021</w:t>
      </w:r>
      <w:r>
        <w:rPr>
          <w:rFonts w:hint="eastAsia"/>
        </w:rPr>
        <w:t>—</w:t>
      </w:r>
      <w:r>
        <w:t>2022</w:t>
      </w:r>
      <w:r>
        <w:rPr>
          <w:rFonts w:hint="eastAsia"/>
        </w:rPr>
        <w:t>年度广东省健康教育先进单位。</w:t>
      </w:r>
    </w:p>
    <w:p w14:paraId="34D78100">
      <w:pPr>
        <w:pStyle w:val="26"/>
      </w:pPr>
      <w:r>
        <w:t xml:space="preserve">     </w:t>
      </w:r>
      <w:r>
        <w:rPr>
          <w:rFonts w:hint="eastAsia"/>
        </w:rPr>
        <w:t>（李美英）</w:t>
      </w:r>
    </w:p>
    <w:p w14:paraId="3AF1F805">
      <w:pPr>
        <w:pStyle w:val="19"/>
        <w:rPr>
          <w:rFonts w:ascii="方正楷体_GBK" w:eastAsia="方正楷体_GBK" w:cs="方正楷体_GBK"/>
        </w:rPr>
      </w:pPr>
      <w:r>
        <w:rPr>
          <w:rStyle w:val="18"/>
          <w:rFonts w:hint="eastAsia"/>
        </w:rPr>
        <w:t>【南雄市疾病预防控制中心】</w:t>
      </w:r>
      <w:r>
        <w:rPr>
          <w:rFonts w:hint="eastAsia"/>
        </w:rPr>
        <w:t>　</w:t>
      </w:r>
      <w:r>
        <w:t>2022</w:t>
      </w:r>
      <w:r>
        <w:rPr>
          <w:rFonts w:hint="eastAsia"/>
        </w:rPr>
        <w:t>年，该中心获中国居民心血管病及其危险因素监测项目国家级先进单位、韶关市疾病预防控制工作先进单位、广东省严重精神障碍管理治疗工作优秀县（市、区）、韶关市性病麻风病防治先进工作单位、环境健康宣传系列活动优秀组织单位、韶关市健康教育技能竞</w:t>
      </w:r>
      <w:r>
        <w:rPr>
          <w:rFonts w:hint="eastAsia"/>
          <w:spacing w:val="-4"/>
        </w:rPr>
        <w:t>赛组织奖和团体二等奖等荣誉。报告乙类、丙类法</w:t>
      </w:r>
      <w:r>
        <w:rPr>
          <w:rFonts w:hint="eastAsia"/>
        </w:rPr>
        <w:t>定传染病</w:t>
      </w:r>
      <w:r>
        <w:t>17</w:t>
      </w:r>
      <w:r>
        <w:rPr>
          <w:rFonts w:hint="eastAsia"/>
        </w:rPr>
        <w:t>种</w:t>
      </w:r>
      <w:r>
        <w:t>2235</w:t>
      </w:r>
      <w:r>
        <w:rPr>
          <w:rFonts w:hint="eastAsia"/>
        </w:rPr>
        <w:t>例，报告发病数较上年下降</w:t>
      </w:r>
      <w:r>
        <w:t>7.61%</w:t>
      </w:r>
      <w:r>
        <w:rPr>
          <w:rFonts w:hint="eastAsia"/>
        </w:rPr>
        <w:t>。全年预警信号</w:t>
      </w:r>
      <w:r>
        <w:t>217</w:t>
      </w:r>
      <w:r>
        <w:rPr>
          <w:rFonts w:hint="eastAsia"/>
        </w:rPr>
        <w:t>个，响应率</w:t>
      </w:r>
      <w:r>
        <w:t>100%</w:t>
      </w:r>
      <w:r>
        <w:rPr>
          <w:rFonts w:hint="eastAsia"/>
        </w:rPr>
        <w:t>。监测门诊病例数</w:t>
      </w:r>
      <w:r>
        <w:t>31.88</w:t>
      </w:r>
      <w:r>
        <w:rPr>
          <w:rFonts w:hint="eastAsia"/>
        </w:rPr>
        <w:t>万例；监测动物伤人暴露</w:t>
      </w:r>
      <w:r>
        <w:t>3140</w:t>
      </w:r>
      <w:r>
        <w:rPr>
          <w:rFonts w:hint="eastAsia"/>
        </w:rPr>
        <w:t>例；地方报告</w:t>
      </w:r>
      <w:r>
        <w:t>HIV/AIDS</w:t>
      </w:r>
      <w:r>
        <w:rPr>
          <w:rFonts w:hint="eastAsia"/>
        </w:rPr>
        <w:t>（</w:t>
      </w:r>
      <w:r>
        <w:t>HIV</w:t>
      </w:r>
      <w:r>
        <w:rPr>
          <w:rFonts w:hint="eastAsia"/>
        </w:rPr>
        <w:t>人类免疫缺陷病毒，</w:t>
      </w:r>
      <w:r>
        <w:t>AIDS</w:t>
      </w:r>
      <w:r>
        <w:rPr>
          <w:rFonts w:hint="eastAsia"/>
        </w:rPr>
        <w:t>获得性免疫缺陷综合征）病例</w:t>
      </w:r>
      <w:r>
        <w:t>9</w:t>
      </w:r>
      <w:r>
        <w:rPr>
          <w:rFonts w:hint="eastAsia"/>
        </w:rPr>
        <w:t>例，外地报本地病例</w:t>
      </w:r>
      <w:r>
        <w:t>6</w:t>
      </w:r>
      <w:r>
        <w:rPr>
          <w:rFonts w:hint="eastAsia"/>
        </w:rPr>
        <w:t>例。接报处置急性传染病疫情</w:t>
      </w:r>
      <w:r>
        <w:t>24</w:t>
      </w:r>
      <w:r>
        <w:rPr>
          <w:rFonts w:hint="eastAsia"/>
        </w:rPr>
        <w:t>起；报告处置突发公共卫生事件</w:t>
      </w:r>
      <w:r>
        <w:t>7</w:t>
      </w:r>
      <w:r>
        <w:rPr>
          <w:rFonts w:hint="eastAsia"/>
        </w:rPr>
        <w:t>起。登记活动性肺结核病例</w:t>
      </w:r>
      <w:r>
        <w:t>174</w:t>
      </w:r>
      <w:r>
        <w:rPr>
          <w:rFonts w:hint="eastAsia"/>
        </w:rPr>
        <w:t>例，非结防医疗机构网络直报肺结核</w:t>
      </w:r>
      <w:r>
        <w:t>560</w:t>
      </w:r>
      <w:r>
        <w:rPr>
          <w:rFonts w:hint="eastAsia"/>
        </w:rPr>
        <w:t>例，转诊、报告及追踪总体到位</w:t>
      </w:r>
      <w:r>
        <w:t>349</w:t>
      </w:r>
      <w:r>
        <w:rPr>
          <w:rFonts w:hint="eastAsia"/>
        </w:rPr>
        <w:t>例。管治麻风病现症病人</w:t>
      </w:r>
      <w:r>
        <w:t>1</w:t>
      </w:r>
      <w:r>
        <w:rPr>
          <w:rFonts w:hint="eastAsia"/>
        </w:rPr>
        <w:t>例，监测麻风病症状</w:t>
      </w:r>
      <w:r>
        <w:t>217</w:t>
      </w:r>
      <w:r>
        <w:rPr>
          <w:rFonts w:hint="eastAsia"/>
        </w:rPr>
        <w:t>例。报告并审核各类性病</w:t>
      </w:r>
      <w:r>
        <w:t>416</w:t>
      </w:r>
      <w:r>
        <w:rPr>
          <w:rFonts w:hint="eastAsia"/>
        </w:rPr>
        <w:t>例。建立电子健康档案</w:t>
      </w:r>
      <w:r>
        <w:t>35.13</w:t>
      </w:r>
      <w:r>
        <w:rPr>
          <w:rFonts w:hint="eastAsia"/>
        </w:rPr>
        <w:t>万份，辖区</w:t>
      </w:r>
      <w:r>
        <w:t>65</w:t>
      </w:r>
      <w:r>
        <w:rPr>
          <w:rFonts w:hint="eastAsia"/>
        </w:rPr>
        <w:t>岁及以上常住居民健康体检</w:t>
      </w:r>
      <w:r>
        <w:t>3.5</w:t>
      </w:r>
      <w:r>
        <w:rPr>
          <w:rFonts w:hint="eastAsia"/>
        </w:rPr>
        <w:t>万人。高血压规范管理</w:t>
      </w:r>
      <w:r>
        <w:t>1.71</w:t>
      </w:r>
      <w:r>
        <w:rPr>
          <w:rFonts w:hint="eastAsia"/>
        </w:rPr>
        <w:t>万人，规范管理率</w:t>
      </w:r>
      <w:r>
        <w:t>81.55%</w:t>
      </w:r>
      <w:r>
        <w:rPr>
          <w:rFonts w:hint="eastAsia"/>
        </w:rPr>
        <w:t>。糖尿病规范管理</w:t>
      </w:r>
      <w:r>
        <w:t>5585</w:t>
      </w:r>
      <w:r>
        <w:rPr>
          <w:rFonts w:hint="eastAsia"/>
        </w:rPr>
        <w:t>人，规范管理率</w:t>
      </w:r>
      <w:r>
        <w:t>79.83%</w:t>
      </w:r>
      <w:r>
        <w:rPr>
          <w:rFonts w:hint="eastAsia"/>
        </w:rPr>
        <w:t>。登记严重精神障碍患者</w:t>
      </w:r>
      <w:r>
        <w:t>3323</w:t>
      </w:r>
      <w:r>
        <w:rPr>
          <w:rFonts w:hint="eastAsia"/>
        </w:rPr>
        <w:t>人，在册患者</w:t>
      </w:r>
      <w:r>
        <w:t>2794</w:t>
      </w:r>
      <w:r>
        <w:rPr>
          <w:rFonts w:hint="eastAsia"/>
        </w:rPr>
        <w:t>人，报告患病率</w:t>
      </w:r>
      <w:r>
        <w:t>7.89</w:t>
      </w:r>
      <w:r>
        <w:rPr>
          <w:rFonts w:hint="eastAsia"/>
        </w:rPr>
        <w:t>‰，年面访率</w:t>
      </w:r>
      <w:r>
        <w:t>96.85%</w:t>
      </w:r>
      <w:r>
        <w:rPr>
          <w:rFonts w:hint="eastAsia"/>
        </w:rPr>
        <w:t>，管理率</w:t>
      </w:r>
      <w:r>
        <w:t>98.50%</w:t>
      </w:r>
      <w:r>
        <w:rPr>
          <w:rFonts w:hint="eastAsia"/>
        </w:rPr>
        <w:t>，规范管理率</w:t>
      </w:r>
      <w:r>
        <w:t>97.82%</w:t>
      </w:r>
      <w:r>
        <w:rPr>
          <w:rFonts w:hint="eastAsia"/>
        </w:rPr>
        <w:t>。报告</w:t>
      </w:r>
      <w:r>
        <w:t>AEFI</w:t>
      </w:r>
      <w:r>
        <w:rPr>
          <w:rFonts w:hint="eastAsia"/>
        </w:rPr>
        <w:t>（预防接种异常反应）个案</w:t>
      </w:r>
      <w:r>
        <w:t>59</w:t>
      </w:r>
      <w:r>
        <w:rPr>
          <w:rFonts w:hint="eastAsia"/>
        </w:rPr>
        <w:t>例，及时进行调查报告和处理。报告</w:t>
      </w:r>
      <w:r>
        <w:t>1</w:t>
      </w:r>
      <w:r>
        <w:rPr>
          <w:rFonts w:hint="eastAsia"/>
        </w:rPr>
        <w:t>例</w:t>
      </w:r>
      <w:r>
        <w:t>AFP</w:t>
      </w:r>
      <w:r>
        <w:rPr>
          <w:rFonts w:hint="eastAsia"/>
        </w:rPr>
        <w:t>排除脊灰病例；</w:t>
      </w:r>
      <w:r>
        <w:t>0</w:t>
      </w:r>
      <w:r>
        <w:rPr>
          <w:rFonts w:hint="eastAsia"/>
        </w:rPr>
        <w:t>例破伤风病例和</w:t>
      </w:r>
      <w:r>
        <w:t>20</w:t>
      </w:r>
      <w:r>
        <w:rPr>
          <w:rFonts w:hint="eastAsia"/>
        </w:rPr>
        <w:t>例麻疹风疹排除病例。查验入托入学儿童预防接种证</w:t>
      </w:r>
      <w:r>
        <w:t>1.32</w:t>
      </w:r>
      <w:r>
        <w:rPr>
          <w:rFonts w:hint="eastAsia"/>
        </w:rPr>
        <w:t>万人。新增出生接种信息个案</w:t>
      </w:r>
      <w:r>
        <w:t>2372</w:t>
      </w:r>
      <w:r>
        <w:rPr>
          <w:rFonts w:hint="eastAsia"/>
        </w:rPr>
        <w:t>人，基础疫苗免疫接种率</w:t>
      </w:r>
      <w:r>
        <w:t>95%</w:t>
      </w:r>
      <w:r>
        <w:rPr>
          <w:rFonts w:hint="eastAsia"/>
        </w:rPr>
        <w:t>，加强疫苗接种率</w:t>
      </w:r>
      <w:r>
        <w:t>90%</w:t>
      </w:r>
      <w:r>
        <w:rPr>
          <w:rFonts w:hint="eastAsia"/>
        </w:rPr>
        <w:t>。全年监测餐具消毒企业</w:t>
      </w:r>
      <w:r>
        <w:t>12</w:t>
      </w:r>
      <w:r>
        <w:rPr>
          <w:rFonts w:hint="eastAsia"/>
        </w:rPr>
        <w:t>家次，检测食（餐）具</w:t>
      </w:r>
      <w:r>
        <w:t>144</w:t>
      </w:r>
      <w:r>
        <w:rPr>
          <w:rFonts w:hint="eastAsia"/>
        </w:rPr>
        <w:t>份，合格率</w:t>
      </w:r>
      <w:r>
        <w:t>100%</w:t>
      </w:r>
      <w:r>
        <w:rPr>
          <w:rFonts w:hint="eastAsia"/>
        </w:rPr>
        <w:t>；监测公共场所</w:t>
      </w:r>
      <w:r>
        <w:t>43</w:t>
      </w:r>
      <w:r>
        <w:rPr>
          <w:rFonts w:hint="eastAsia"/>
        </w:rPr>
        <w:t>家次，检测样品</w:t>
      </w:r>
      <w:r>
        <w:t>188</w:t>
      </w:r>
      <w:r>
        <w:rPr>
          <w:rFonts w:hint="eastAsia"/>
        </w:rPr>
        <w:t>份，合格</w:t>
      </w:r>
      <w:r>
        <w:t>186</w:t>
      </w:r>
      <w:r>
        <w:rPr>
          <w:rFonts w:hint="eastAsia"/>
        </w:rPr>
        <w:t>份，合格率</w:t>
      </w:r>
      <w:r>
        <w:t>98.94%</w:t>
      </w:r>
      <w:r>
        <w:rPr>
          <w:rFonts w:hint="eastAsia"/>
        </w:rPr>
        <w:t>。检测饮用水水样</w:t>
      </w:r>
      <w:r>
        <w:t>602</w:t>
      </w:r>
      <w:r>
        <w:rPr>
          <w:rFonts w:hint="eastAsia"/>
        </w:rPr>
        <w:t>份，合格</w:t>
      </w:r>
      <w:r>
        <w:t>1.62</w:t>
      </w:r>
      <w:r>
        <w:rPr>
          <w:rFonts w:hint="eastAsia"/>
        </w:rPr>
        <w:t>万份，合格率</w:t>
      </w:r>
      <w:r>
        <w:t>78.41%</w:t>
      </w:r>
      <w:r>
        <w:rPr>
          <w:rFonts w:hint="eastAsia"/>
        </w:rPr>
        <w:t>。其中生活饮用水专项监测</w:t>
      </w:r>
      <w:r>
        <w:t>342</w:t>
      </w:r>
      <w:r>
        <w:rPr>
          <w:rFonts w:hint="eastAsia"/>
        </w:rPr>
        <w:t>份，合格</w:t>
      </w:r>
      <w:r>
        <w:t>308</w:t>
      </w:r>
      <w:r>
        <w:rPr>
          <w:rFonts w:hint="eastAsia"/>
        </w:rPr>
        <w:t>份，合格率</w:t>
      </w:r>
      <w:r>
        <w:t>90.06%</w:t>
      </w:r>
      <w:r>
        <w:rPr>
          <w:rFonts w:hint="eastAsia"/>
        </w:rPr>
        <w:t>（城区水检测</w:t>
      </w:r>
      <w:r>
        <w:t>77</w:t>
      </w:r>
      <w:r>
        <w:rPr>
          <w:rFonts w:hint="eastAsia"/>
        </w:rPr>
        <w:t>份，合格率</w:t>
      </w:r>
      <w:r>
        <w:t>100%</w:t>
      </w:r>
      <w:r>
        <w:rPr>
          <w:rFonts w:hint="eastAsia"/>
        </w:rPr>
        <w:t>，农村水检测</w:t>
      </w:r>
      <w:r>
        <w:t>265</w:t>
      </w:r>
      <w:r>
        <w:rPr>
          <w:rFonts w:hint="eastAsia"/>
        </w:rPr>
        <w:t>份，合格率</w:t>
      </w:r>
      <w:r>
        <w:t>87.17%</w:t>
      </w:r>
      <w:r>
        <w:rPr>
          <w:rFonts w:hint="eastAsia"/>
        </w:rPr>
        <w:t>）。监测市级医疗卫生机构、卫生院、卫生站和托幼机构</w:t>
      </w:r>
      <w:r>
        <w:t>188</w:t>
      </w:r>
      <w:r>
        <w:rPr>
          <w:rFonts w:hint="eastAsia"/>
        </w:rPr>
        <w:t>家次，检测样品</w:t>
      </w:r>
      <w:r>
        <w:t>1494</w:t>
      </w:r>
      <w:r>
        <w:rPr>
          <w:rFonts w:hint="eastAsia"/>
        </w:rPr>
        <w:t>份，合格</w:t>
      </w:r>
      <w:r>
        <w:t>1643</w:t>
      </w:r>
      <w:r>
        <w:rPr>
          <w:rFonts w:hint="eastAsia"/>
        </w:rPr>
        <w:t>份，合格率</w:t>
      </w:r>
      <w:r>
        <w:t>97.93%</w:t>
      </w:r>
      <w:r>
        <w:rPr>
          <w:rFonts w:hint="eastAsia"/>
        </w:rPr>
        <w:t>。食源性疾病监测，完成食品采样送样</w:t>
      </w:r>
      <w:r>
        <w:t>1</w:t>
      </w:r>
      <w:r>
        <w:rPr>
          <w:rFonts w:hint="eastAsia"/>
        </w:rPr>
        <w:t>份，通过“食源性疾病监测报告系统”报告病例</w:t>
      </w:r>
      <w:r>
        <w:t>1</w:t>
      </w:r>
      <w:r>
        <w:rPr>
          <w:rFonts w:hint="eastAsia"/>
        </w:rPr>
        <w:t>例。监测</w:t>
      </w:r>
      <w:r>
        <w:t>8</w:t>
      </w:r>
      <w:r>
        <w:rPr>
          <w:rFonts w:hint="eastAsia"/>
        </w:rPr>
        <w:t>—</w:t>
      </w:r>
      <w:r>
        <w:t>10</w:t>
      </w:r>
      <w:r>
        <w:rPr>
          <w:rFonts w:hint="eastAsia"/>
        </w:rPr>
        <w:t>岁儿童及孕妇家庭的食用盐</w:t>
      </w:r>
      <w:r>
        <w:t>300</w:t>
      </w:r>
      <w:r>
        <w:rPr>
          <w:rFonts w:hint="eastAsia"/>
        </w:rPr>
        <w:t>份，碘盐</w:t>
      </w:r>
      <w:r>
        <w:t>300</w:t>
      </w:r>
      <w:r>
        <w:rPr>
          <w:rFonts w:hint="eastAsia"/>
        </w:rPr>
        <w:t>份，合格</w:t>
      </w:r>
      <w:r>
        <w:t>300</w:t>
      </w:r>
      <w:r>
        <w:rPr>
          <w:rFonts w:hint="eastAsia"/>
        </w:rPr>
        <w:t>份。检查</w:t>
      </w:r>
      <w:r>
        <w:t>8</w:t>
      </w:r>
      <w:r>
        <w:rPr>
          <w:rFonts w:hint="eastAsia"/>
        </w:rPr>
        <w:t>—</w:t>
      </w:r>
      <w:r>
        <w:t>10</w:t>
      </w:r>
      <w:r>
        <w:rPr>
          <w:rFonts w:hint="eastAsia"/>
        </w:rPr>
        <w:t>岁儿童</w:t>
      </w:r>
      <w:r>
        <w:t>200</w:t>
      </w:r>
      <w:r>
        <w:rPr>
          <w:rFonts w:hint="eastAsia"/>
        </w:rPr>
        <w:t>名，甲状腺肿大</w:t>
      </w:r>
      <w:r>
        <w:t>0</w:t>
      </w:r>
      <w:r>
        <w:rPr>
          <w:rFonts w:hint="eastAsia"/>
        </w:rPr>
        <w:t>例。采集生活饮用水水样</w:t>
      </w:r>
      <w:r>
        <w:t>252</w:t>
      </w:r>
      <w:r>
        <w:rPr>
          <w:rFonts w:hint="eastAsia"/>
        </w:rPr>
        <w:t>份送韶关市疾控中心检测水碘含量。全年职业健康检查</w:t>
      </w:r>
      <w:r>
        <w:t>1890</w:t>
      </w:r>
      <w:r>
        <w:rPr>
          <w:rFonts w:hint="eastAsia"/>
        </w:rPr>
        <w:t>人、招工体检</w:t>
      </w:r>
      <w:r>
        <w:t>504</w:t>
      </w:r>
      <w:r>
        <w:rPr>
          <w:rFonts w:hint="eastAsia"/>
        </w:rPr>
        <w:t>人、驾驶员健康体检</w:t>
      </w:r>
      <w:r>
        <w:t>1.12</w:t>
      </w:r>
      <w:r>
        <w:rPr>
          <w:rFonts w:hint="eastAsia"/>
        </w:rPr>
        <w:t>万人，特殊工种体检</w:t>
      </w:r>
      <w:r>
        <w:t>38</w:t>
      </w:r>
      <w:r>
        <w:rPr>
          <w:rFonts w:hint="eastAsia"/>
        </w:rPr>
        <w:t>人；协同韶关市职业卫生与</w:t>
      </w:r>
      <w:r>
        <w:rPr>
          <w:rFonts w:hint="eastAsia"/>
          <w:spacing w:val="8"/>
        </w:rPr>
        <w:t>健康教</w:t>
      </w:r>
      <w:r>
        <w:rPr>
          <w:rFonts w:hint="eastAsia"/>
          <w:spacing w:val="17"/>
        </w:rPr>
        <w:t>育所完成</w:t>
      </w:r>
      <w:r>
        <w:rPr>
          <w:spacing w:val="17"/>
        </w:rPr>
        <w:t>18</w:t>
      </w:r>
      <w:r>
        <w:rPr>
          <w:rFonts w:hint="eastAsia"/>
          <w:spacing w:val="17"/>
        </w:rPr>
        <w:t>家企业职业危害</w:t>
      </w:r>
      <w:r>
        <w:rPr>
          <w:rFonts w:hint="eastAsia"/>
          <w:spacing w:val="8"/>
        </w:rPr>
        <w:t>因素监测工作。推进健康支持性环</w:t>
      </w:r>
      <w:r>
        <w:rPr>
          <w:rFonts w:hint="eastAsia"/>
        </w:rPr>
        <w:t>境建设，</w:t>
      </w:r>
      <w:r>
        <w:t>9</w:t>
      </w:r>
      <w:r>
        <w:rPr>
          <w:rFonts w:hint="eastAsia"/>
        </w:rPr>
        <w:t>月被评为“</w:t>
      </w:r>
      <w:r>
        <w:t>2021</w:t>
      </w:r>
      <w:r>
        <w:rPr>
          <w:rFonts w:hint="eastAsia"/>
        </w:rPr>
        <w:t>年度省级健康县”。　　　</w:t>
      </w:r>
      <w:r>
        <w:t xml:space="preserve">  </w:t>
      </w:r>
      <w:r>
        <w:rPr>
          <w:rFonts w:hint="eastAsia" w:ascii="方正楷体_GBK" w:eastAsia="方正楷体_GBK" w:cs="方正楷体_GBK"/>
        </w:rPr>
        <w:t>（李　慧）</w:t>
      </w:r>
    </w:p>
    <w:p w14:paraId="152AC9FB">
      <w:pPr>
        <w:pStyle w:val="19"/>
        <w:rPr>
          <w:rFonts w:ascii="方正楷体_GBK" w:eastAsia="方正楷体_GBK" w:cs="方正楷体_GBK"/>
        </w:rPr>
      </w:pPr>
      <w:r>
        <w:rPr>
          <w:rStyle w:val="18"/>
          <w:rFonts w:hint="eastAsia"/>
        </w:rPr>
        <w:t>【南雄市卫生监督所】</w:t>
      </w:r>
      <w:r>
        <w:rPr>
          <w:rFonts w:hint="eastAsia"/>
        </w:rPr>
        <w:t>　</w:t>
      </w:r>
      <w:r>
        <w:t>2022</w:t>
      </w:r>
      <w:r>
        <w:rPr>
          <w:rFonts w:hint="eastAsia"/>
        </w:rPr>
        <w:t>年，该卫生监督所受理各类卫生行政许事项</w:t>
      </w:r>
      <w:r>
        <w:t>1283</w:t>
      </w:r>
      <w:r>
        <w:rPr>
          <w:rFonts w:hint="eastAsia"/>
        </w:rPr>
        <w:t>件，检查公共卫生场所、中小学校、托幼机构、企业、医疗机构等</w:t>
      </w:r>
      <w:r>
        <w:t>1700</w:t>
      </w:r>
      <w:r>
        <w:rPr>
          <w:rFonts w:hint="eastAsia"/>
        </w:rPr>
        <w:t>多户次。查处非法行医</w:t>
      </w:r>
      <w:r>
        <w:t>18</w:t>
      </w:r>
      <w:r>
        <w:rPr>
          <w:rFonts w:hint="eastAsia"/>
        </w:rPr>
        <w:t>家，违法违规医疗机构</w:t>
      </w:r>
      <w:r>
        <w:t>32</w:t>
      </w:r>
      <w:r>
        <w:rPr>
          <w:rFonts w:hint="eastAsia"/>
        </w:rPr>
        <w:t>家，违规经营公共场所单位</w:t>
      </w:r>
      <w:r>
        <w:t>23</w:t>
      </w:r>
      <w:r>
        <w:rPr>
          <w:rFonts w:hint="eastAsia"/>
        </w:rPr>
        <w:t>家，违规托幼机构</w:t>
      </w:r>
      <w:r>
        <w:t>3</w:t>
      </w:r>
      <w:r>
        <w:rPr>
          <w:rFonts w:hint="eastAsia"/>
        </w:rPr>
        <w:t>家，违规企业</w:t>
      </w:r>
      <w:r>
        <w:t>4</w:t>
      </w:r>
      <w:r>
        <w:rPr>
          <w:rFonts w:hint="eastAsia"/>
        </w:rPr>
        <w:t>家。行政处罚</w:t>
      </w:r>
      <w:r>
        <w:t>80</w:t>
      </w:r>
      <w:r>
        <w:rPr>
          <w:rFonts w:hint="eastAsia"/>
        </w:rPr>
        <w:t>宗（含非法行医</w:t>
      </w:r>
      <w:r>
        <w:t>18</w:t>
      </w:r>
      <w:r>
        <w:rPr>
          <w:rFonts w:hint="eastAsia"/>
        </w:rPr>
        <w:t>宗），其中一般程序</w:t>
      </w:r>
      <w:r>
        <w:t>31</w:t>
      </w:r>
      <w:r>
        <w:rPr>
          <w:rFonts w:hint="eastAsia"/>
        </w:rPr>
        <w:t>宗、简易程序</w:t>
      </w:r>
      <w:r>
        <w:t>49</w:t>
      </w:r>
      <w:r>
        <w:rPr>
          <w:rFonts w:hint="eastAsia"/>
        </w:rPr>
        <w:t>宗，申请听证</w:t>
      </w:r>
      <w:r>
        <w:t>5</w:t>
      </w:r>
      <w:r>
        <w:rPr>
          <w:rFonts w:hint="eastAsia"/>
        </w:rPr>
        <w:t>宗、行政复议</w:t>
      </w:r>
      <w:r>
        <w:t>3</w:t>
      </w:r>
      <w:r>
        <w:rPr>
          <w:rFonts w:hint="eastAsia"/>
        </w:rPr>
        <w:t>宗、行政诉讼</w:t>
      </w:r>
      <w:r>
        <w:t>1</w:t>
      </w:r>
      <w:r>
        <w:rPr>
          <w:rFonts w:hint="eastAsia"/>
        </w:rPr>
        <w:t>宗、法院强制执行</w:t>
      </w:r>
      <w:r>
        <w:t>2</w:t>
      </w:r>
      <w:r>
        <w:rPr>
          <w:rFonts w:hint="eastAsia"/>
        </w:rPr>
        <w:t>宗，涉嫌非法行医罪</w:t>
      </w:r>
      <w:r>
        <w:rPr>
          <w:rFonts w:hint="eastAsia"/>
          <w:spacing w:val="-4"/>
        </w:rPr>
        <w:t>移交公安</w:t>
      </w:r>
      <w:r>
        <w:rPr>
          <w:spacing w:val="-4"/>
        </w:rPr>
        <w:t>1</w:t>
      </w:r>
      <w:r>
        <w:rPr>
          <w:rFonts w:hint="eastAsia"/>
          <w:spacing w:val="-4"/>
        </w:rPr>
        <w:t>宗，没收牙科综合治</w:t>
      </w:r>
      <w:r>
        <w:rPr>
          <w:rFonts w:hint="eastAsia"/>
          <w:spacing w:val="-8"/>
        </w:rPr>
        <w:t>疗机</w:t>
      </w:r>
      <w:r>
        <w:rPr>
          <w:spacing w:val="-8"/>
        </w:rPr>
        <w:t>10</w:t>
      </w:r>
      <w:r>
        <w:rPr>
          <w:rFonts w:hint="eastAsia"/>
          <w:spacing w:val="-4"/>
        </w:rPr>
        <w:t>台、药品器械若干。罚款</w:t>
      </w:r>
      <w:r>
        <w:rPr>
          <w:spacing w:val="-4"/>
        </w:rPr>
        <w:t>199.95</w:t>
      </w:r>
      <w:r>
        <w:rPr>
          <w:rFonts w:hint="eastAsia"/>
          <w:spacing w:val="-4"/>
        </w:rPr>
        <w:t>万元，</w:t>
      </w:r>
      <w:r>
        <w:rPr>
          <w:rFonts w:hint="eastAsia"/>
        </w:rPr>
        <w:t>执行金额</w:t>
      </w:r>
      <w:r>
        <w:t>31.46</w:t>
      </w:r>
      <w:r>
        <w:rPr>
          <w:rFonts w:hint="eastAsia"/>
        </w:rPr>
        <w:t>万元。联合市市场监督管理局、市浈江自来水投资有限公司，重点对</w:t>
      </w:r>
      <w:r>
        <w:t>100</w:t>
      </w:r>
      <w:r>
        <w:rPr>
          <w:rFonts w:hint="eastAsia"/>
        </w:rPr>
        <w:t>立方米及以上的</w:t>
      </w:r>
      <w:r>
        <w:t>52</w:t>
      </w:r>
      <w:r>
        <w:rPr>
          <w:rFonts w:hint="eastAsia"/>
        </w:rPr>
        <w:t>家集中式供水单位开展农村集中式供水监督和整治，有</w:t>
      </w:r>
      <w:r>
        <w:t>6</w:t>
      </w:r>
      <w:r>
        <w:rPr>
          <w:rFonts w:hint="eastAsia"/>
        </w:rPr>
        <w:t>家无证农村集中式供水单位完成卫生许可证办理。开展“双随机”抽查</w:t>
      </w:r>
      <w:r>
        <w:t>85</w:t>
      </w:r>
      <w:r>
        <w:rPr>
          <w:rFonts w:hint="eastAsia"/>
        </w:rPr>
        <w:t>家。其中医疗卫生</w:t>
      </w:r>
      <w:r>
        <w:t>6</w:t>
      </w:r>
      <w:r>
        <w:rPr>
          <w:rFonts w:hint="eastAsia"/>
        </w:rPr>
        <w:t>家、传染病防治</w:t>
      </w:r>
      <w:r>
        <w:t>11</w:t>
      </w:r>
      <w:r>
        <w:rPr>
          <w:rFonts w:hint="eastAsia"/>
        </w:rPr>
        <w:t>家、放射卫生</w:t>
      </w:r>
      <w:r>
        <w:t>3</w:t>
      </w:r>
      <w:r>
        <w:rPr>
          <w:rFonts w:hint="eastAsia"/>
        </w:rPr>
        <w:t>家、消毒产品</w:t>
      </w:r>
      <w:r>
        <w:t>1</w:t>
      </w:r>
      <w:r>
        <w:rPr>
          <w:rFonts w:hint="eastAsia"/>
        </w:rPr>
        <w:t>家、公共场所</w:t>
      </w:r>
      <w:r>
        <w:t>40</w:t>
      </w:r>
      <w:r>
        <w:rPr>
          <w:rFonts w:hint="eastAsia"/>
        </w:rPr>
        <w:t>家、集中式供水单位</w:t>
      </w:r>
      <w:r>
        <w:t>4</w:t>
      </w:r>
      <w:r>
        <w:rPr>
          <w:rFonts w:hint="eastAsia"/>
        </w:rPr>
        <w:t>家以及用人单位</w:t>
      </w:r>
      <w:r>
        <w:t>20</w:t>
      </w:r>
      <w:r>
        <w:rPr>
          <w:rFonts w:hint="eastAsia"/>
        </w:rPr>
        <w:t>家。针对查出问题，行政处罚</w:t>
      </w:r>
      <w:r>
        <w:t>4</w:t>
      </w:r>
      <w:r>
        <w:rPr>
          <w:rFonts w:hint="eastAsia"/>
        </w:rPr>
        <w:t>宗，其中未按照规定对职业病防护设施进行控制效果评价</w:t>
      </w:r>
      <w:r>
        <w:t>1</w:t>
      </w:r>
      <w:r>
        <w:rPr>
          <w:rFonts w:hint="eastAsia"/>
        </w:rPr>
        <w:t>宗，未按要求进行消毒保洁</w:t>
      </w:r>
      <w:r>
        <w:t>3</w:t>
      </w:r>
      <w:r>
        <w:rPr>
          <w:rFonts w:hint="eastAsia"/>
        </w:rPr>
        <w:t>宗。　</w:t>
      </w:r>
      <w:r>
        <w:rPr>
          <w:rFonts w:hint="eastAsia" w:ascii="方正楷体_GBK" w:eastAsia="方正楷体_GBK" w:cs="方正楷体_GBK"/>
        </w:rPr>
        <w:t>（程羚鑫）</w:t>
      </w:r>
    </w:p>
    <w:p w14:paraId="6E9ED206">
      <w:pPr>
        <w:pStyle w:val="19"/>
      </w:pPr>
      <w:r>
        <w:rPr>
          <w:rStyle w:val="18"/>
          <w:rFonts w:hint="eastAsia"/>
        </w:rPr>
        <w:t>【南雄市</w:t>
      </w:r>
      <w:r>
        <w:rPr>
          <w:rStyle w:val="18"/>
        </w:rPr>
        <w:t>120</w:t>
      </w:r>
      <w:r>
        <w:rPr>
          <w:rStyle w:val="18"/>
          <w:rFonts w:hint="eastAsia"/>
        </w:rPr>
        <w:t>急救指挥中心】</w:t>
      </w:r>
      <w:r>
        <w:rPr>
          <w:rFonts w:hint="eastAsia"/>
        </w:rPr>
        <w:t>　</w:t>
      </w:r>
      <w:r>
        <w:t>2022</w:t>
      </w:r>
      <w:r>
        <w:rPr>
          <w:rFonts w:hint="eastAsia"/>
        </w:rPr>
        <w:t>年，该中心组织有效急救派车</w:t>
      </w:r>
      <w:r>
        <w:t>8841</w:t>
      </w:r>
      <w:r>
        <w:rPr>
          <w:rFonts w:hint="eastAsia"/>
        </w:rPr>
        <w:t>次，救治病人</w:t>
      </w:r>
      <w:r>
        <w:t>8473</w:t>
      </w:r>
      <w:r>
        <w:rPr>
          <w:rFonts w:hint="eastAsia"/>
        </w:rPr>
        <w:t>人。开展自救互救知识与技能培训</w:t>
      </w:r>
      <w:r>
        <w:t>81</w:t>
      </w:r>
      <w:r>
        <w:rPr>
          <w:rFonts w:hint="eastAsia"/>
        </w:rPr>
        <w:t>次，中心职工现场进行心肺复苏、</w:t>
      </w:r>
      <w:r>
        <w:t>AED</w:t>
      </w:r>
      <w:r>
        <w:rPr>
          <w:rFonts w:hint="eastAsia"/>
        </w:rPr>
        <w:t>的使用方法、海姆立克急救法、外伤止血等技能知识讲解，发放急救手册</w:t>
      </w:r>
      <w:r>
        <w:t>9800</w:t>
      </w:r>
      <w:r>
        <w:rPr>
          <w:rFonts w:hint="eastAsia"/>
        </w:rPr>
        <w:t>册，通过培训提高群众自救互救意识和技能，遇到突发意外事故可以尽快做出正确且及时的救护处理方法。　</w:t>
      </w:r>
    </w:p>
    <w:p w14:paraId="7191EF56">
      <w:pPr>
        <w:pStyle w:val="26"/>
      </w:pPr>
      <w:r>
        <w:rPr>
          <w:rFonts w:hint="eastAsia"/>
        </w:rPr>
        <w:t>　　</w:t>
      </w:r>
      <w:r>
        <w:t xml:space="preserve">  </w:t>
      </w:r>
      <w:r>
        <w:rPr>
          <w:rFonts w:hint="eastAsia"/>
        </w:rPr>
        <w:t>（彭招招）</w:t>
      </w:r>
    </w:p>
    <w:p w14:paraId="08DB97E4">
      <w:pPr>
        <w:rPr>
          <w:rFonts w:hint="eastAsia"/>
        </w:rPr>
      </w:pPr>
    </w:p>
    <w:p w14:paraId="2D2B0AB0">
      <w:pPr>
        <w:rPr>
          <w:rFonts w:hint="eastAsia"/>
        </w:rPr>
      </w:pPr>
    </w:p>
    <w:p w14:paraId="070AC8F5">
      <w:pPr>
        <w:pStyle w:val="4"/>
      </w:pPr>
      <w:r>
        <w:rPr>
          <w:rFonts w:hint="eastAsia"/>
        </w:rPr>
        <w:t>体　育</w:t>
      </w:r>
    </w:p>
    <w:p w14:paraId="490D113A">
      <w:pPr>
        <w:rPr>
          <w:rFonts w:hint="eastAsia"/>
        </w:rPr>
      </w:pPr>
    </w:p>
    <w:p w14:paraId="374BD9ED">
      <w:pPr>
        <w:pStyle w:val="13"/>
      </w:pPr>
      <w:r>
        <w:rPr>
          <w:rFonts w:hint="eastAsia"/>
        </w:rPr>
        <w:t>综　述</w:t>
      </w:r>
    </w:p>
    <w:p w14:paraId="0DC94BCF">
      <w:pPr>
        <w:pStyle w:val="19"/>
      </w:pPr>
      <w:r>
        <w:rPr>
          <w:rStyle w:val="18"/>
          <w:rFonts w:hint="eastAsia"/>
        </w:rPr>
        <w:t>【概况】　</w:t>
      </w:r>
      <w:r>
        <w:t>2022</w:t>
      </w:r>
      <w:r>
        <w:rPr>
          <w:rFonts w:hint="eastAsia"/>
        </w:rPr>
        <w:t>年，南雄市有</w:t>
      </w:r>
      <w:r>
        <w:t>250</w:t>
      </w:r>
      <w:r>
        <w:rPr>
          <w:rFonts w:hint="eastAsia"/>
        </w:rPr>
        <w:t>米田径场</w:t>
      </w:r>
      <w:r>
        <w:t>28</w:t>
      </w:r>
      <w:r>
        <w:rPr>
          <w:rFonts w:hint="eastAsia"/>
        </w:rPr>
        <w:t>个。组织体育健儿参加地级市以上运动会</w:t>
      </w:r>
      <w:r>
        <w:t>1</w:t>
      </w:r>
      <w:r>
        <w:rPr>
          <w:rFonts w:hint="eastAsia"/>
        </w:rPr>
        <w:t>次，获得奖牌</w:t>
      </w:r>
      <w:r>
        <w:t>3</w:t>
      </w:r>
      <w:r>
        <w:rPr>
          <w:rFonts w:hint="eastAsia"/>
        </w:rPr>
        <w:t>枚，其中金牌</w:t>
      </w:r>
      <w:r>
        <w:t>1</w:t>
      </w:r>
      <w:r>
        <w:rPr>
          <w:rFonts w:hint="eastAsia"/>
        </w:rPr>
        <w:t>枚、银牌</w:t>
      </w:r>
      <w:r>
        <w:t>2</w:t>
      </w:r>
      <w:r>
        <w:rPr>
          <w:rFonts w:hint="eastAsia"/>
        </w:rPr>
        <w:t>枚。组织开展“怡宝杯”广东省第五、六届钓王争霸赛，</w:t>
      </w:r>
      <w:r>
        <w:t>2022</w:t>
      </w:r>
      <w:r>
        <w:rPr>
          <w:rFonts w:hint="eastAsia"/>
        </w:rPr>
        <w:t>年广东省“定向联盟杯”色级赛，南雄市第十一届“篮协杯”篮球赛，南雄市第二届“泳青杯”中小学生游泳比赛。</w:t>
      </w:r>
      <w:r>
        <w:t>7</w:t>
      </w:r>
      <w:r>
        <w:rPr>
          <w:rFonts w:hint="eastAsia"/>
        </w:rPr>
        <w:t>月</w:t>
      </w:r>
      <w:r>
        <w:t>28</w:t>
      </w:r>
      <w:r>
        <w:rPr>
          <w:rFonts w:hint="eastAsia"/>
        </w:rPr>
        <w:t>—</w:t>
      </w:r>
      <w:r>
        <w:t>31</w:t>
      </w:r>
      <w:r>
        <w:rPr>
          <w:rFonts w:hint="eastAsia"/>
        </w:rPr>
        <w:t>日，广东省中运会健美操、啦啦操比赛在南雄举办。联合市教育局举办</w:t>
      </w:r>
      <w:r>
        <w:t>2022</w:t>
      </w:r>
      <w:r>
        <w:rPr>
          <w:rFonts w:hint="eastAsia"/>
        </w:rPr>
        <w:t>年南雄市中小学生田径运动会，深入推进全民健身运动，组织开展体育系统赛风赛纪和反兴奋剂督查专项整顿工作。培养社会体育指导员</w:t>
      </w:r>
      <w:r>
        <w:t>350</w:t>
      </w:r>
      <w:r>
        <w:rPr>
          <w:rFonts w:hint="eastAsia"/>
        </w:rPr>
        <w:t>人，开展三级社会体育指导员（龙狮）培训班</w:t>
      </w:r>
      <w:r>
        <w:t>1</w:t>
      </w:r>
      <w:r>
        <w:rPr>
          <w:rFonts w:hint="eastAsia"/>
        </w:rPr>
        <w:t>次。</w:t>
      </w:r>
    </w:p>
    <w:p w14:paraId="6E50F433">
      <w:pPr>
        <w:pStyle w:val="19"/>
      </w:pPr>
      <w:r>
        <w:rPr>
          <w:rStyle w:val="18"/>
          <w:rFonts w:hint="eastAsia"/>
        </w:rPr>
        <w:t>【体育设施建设】　</w:t>
      </w:r>
      <w:r>
        <w:t>2022</w:t>
      </w:r>
      <w:r>
        <w:rPr>
          <w:rFonts w:hint="eastAsia"/>
        </w:rPr>
        <w:t>年，南雄市完成体育设施建设</w:t>
      </w:r>
      <w:r>
        <w:t>87</w:t>
      </w:r>
      <w:r>
        <w:rPr>
          <w:rFonts w:hint="eastAsia"/>
        </w:rPr>
        <w:t>个点位，其中：市综合性文化服务中心提质增效达标建设，为镇（街道）</w:t>
      </w:r>
      <w:r>
        <w:t>80</w:t>
      </w:r>
      <w:r>
        <w:rPr>
          <w:rFonts w:hint="eastAsia"/>
        </w:rPr>
        <w:t>个村社区安装移动式音箱</w:t>
      </w:r>
      <w:r>
        <w:t>28</w:t>
      </w:r>
      <w:r>
        <w:rPr>
          <w:rFonts w:hint="eastAsia"/>
        </w:rPr>
        <w:t>台、室外乒乓球台</w:t>
      </w:r>
      <w:r>
        <w:t>101</w:t>
      </w:r>
      <w:r>
        <w:rPr>
          <w:rFonts w:hint="eastAsia"/>
        </w:rPr>
        <w:t>张、室内乒乓球台</w:t>
      </w:r>
      <w:r>
        <w:t>13</w:t>
      </w:r>
      <w:r>
        <w:rPr>
          <w:rFonts w:hint="eastAsia"/>
        </w:rPr>
        <w:t>张、篮球架</w:t>
      </w:r>
      <w:r>
        <w:t>4</w:t>
      </w:r>
      <w:r>
        <w:rPr>
          <w:rFonts w:hint="eastAsia"/>
        </w:rPr>
        <w:t>副、健身路径套餐</w:t>
      </w:r>
      <w:r>
        <w:t>21</w:t>
      </w:r>
      <w:r>
        <w:rPr>
          <w:rFonts w:hint="eastAsia"/>
        </w:rPr>
        <w:t>处；村（社区）城乡</w:t>
      </w:r>
      <w:r>
        <w:t>15</w:t>
      </w:r>
      <w:r>
        <w:rPr>
          <w:rFonts w:hint="eastAsia"/>
        </w:rPr>
        <w:t>分钟健身圈健身体育设施项目，为</w:t>
      </w:r>
      <w:r>
        <w:t>7</w:t>
      </w:r>
      <w:r>
        <w:rPr>
          <w:rFonts w:hint="eastAsia"/>
        </w:rPr>
        <w:t>个村（社区）安装室外乒乓球台</w:t>
      </w:r>
      <w:r>
        <w:t>1</w:t>
      </w:r>
      <w:r>
        <w:rPr>
          <w:rFonts w:hint="eastAsia"/>
        </w:rPr>
        <w:t>张、健身路径套餐</w:t>
      </w:r>
      <w:r>
        <w:t>6</w:t>
      </w:r>
      <w:r>
        <w:rPr>
          <w:rFonts w:hint="eastAsia"/>
        </w:rPr>
        <w:t>套。</w:t>
      </w:r>
    </w:p>
    <w:p w14:paraId="3A825D8E">
      <w:pPr>
        <w:pStyle w:val="13"/>
      </w:pPr>
      <w:r>
        <w:rPr>
          <w:rFonts w:hint="eastAsia"/>
        </w:rPr>
        <w:t>群众体育</w:t>
      </w:r>
    </w:p>
    <w:p w14:paraId="15D6168E">
      <w:pPr>
        <w:pStyle w:val="19"/>
      </w:pPr>
      <w:r>
        <w:rPr>
          <w:rStyle w:val="18"/>
          <w:rFonts w:hint="eastAsia"/>
        </w:rPr>
        <w:t>【概况】　</w:t>
      </w:r>
      <w:r>
        <w:t>2022</w:t>
      </w:r>
      <w:r>
        <w:rPr>
          <w:rFonts w:hint="eastAsia"/>
        </w:rPr>
        <w:t>年，南雄市以“体育</w:t>
      </w:r>
      <w:r>
        <w:t>+</w:t>
      </w:r>
      <w:r>
        <w:rPr>
          <w:rFonts w:hint="eastAsia"/>
        </w:rPr>
        <w:t>旅游”发展，让市民、群众参与体育锻炼、旅游消费，推动南雄经济更快发展，打造南雄户外运动系列品牌，“体育</w:t>
      </w:r>
      <w:r>
        <w:t>+</w:t>
      </w:r>
      <w:r>
        <w:rPr>
          <w:rFonts w:hint="eastAsia"/>
        </w:rPr>
        <w:t>旅游”的相关产业链进一步提升。探索发展“体育</w:t>
      </w:r>
      <w:r>
        <w:t>+</w:t>
      </w:r>
      <w:r>
        <w:rPr>
          <w:rFonts w:hint="eastAsia"/>
        </w:rPr>
        <w:t>旅游”“体育康养</w:t>
      </w:r>
      <w:r>
        <w:t>+</w:t>
      </w:r>
      <w:r>
        <w:rPr>
          <w:rFonts w:hint="eastAsia"/>
        </w:rPr>
        <w:t>旅游”等文体旅融合发展项目，吸引游客参与体验，擦亮南雄“户外运动”系列品牌。</w:t>
      </w:r>
    </w:p>
    <w:p w14:paraId="2776DEC7">
      <w:pPr>
        <w:pStyle w:val="19"/>
      </w:pPr>
      <w:r>
        <w:rPr>
          <w:rStyle w:val="18"/>
          <w:rFonts w:hint="eastAsia"/>
        </w:rPr>
        <w:t>【全民健</w:t>
      </w:r>
      <w:r>
        <w:rPr>
          <w:rStyle w:val="18"/>
          <w:rFonts w:hint="eastAsia"/>
          <w:spacing w:val="-8"/>
        </w:rPr>
        <w:t>身运动】　</w:t>
      </w:r>
      <w:r>
        <w:rPr>
          <w:spacing w:val="-4"/>
        </w:rPr>
        <w:t>2022</w:t>
      </w:r>
      <w:r>
        <w:rPr>
          <w:rFonts w:hint="eastAsia"/>
          <w:spacing w:val="-4"/>
        </w:rPr>
        <w:t>年</w:t>
      </w:r>
      <w:r>
        <w:rPr>
          <w:spacing w:val="-4"/>
        </w:rPr>
        <w:t>7</w:t>
      </w:r>
      <w:r>
        <w:rPr>
          <w:rFonts w:hint="eastAsia"/>
          <w:spacing w:val="-4"/>
        </w:rPr>
        <w:t>月</w:t>
      </w:r>
      <w:r>
        <w:rPr>
          <w:spacing w:val="-4"/>
        </w:rPr>
        <w:t>9</w:t>
      </w:r>
      <w:r>
        <w:rPr>
          <w:rFonts w:hint="eastAsia"/>
          <w:spacing w:val="-4"/>
        </w:rPr>
        <w:t>日、</w:t>
      </w:r>
      <w:r>
        <w:rPr>
          <w:spacing w:val="-4"/>
        </w:rPr>
        <w:t>8</w:t>
      </w:r>
      <w:r>
        <w:rPr>
          <w:rFonts w:hint="eastAsia"/>
          <w:spacing w:val="-4"/>
        </w:rPr>
        <w:t>月</w:t>
      </w:r>
      <w:r>
        <w:rPr>
          <w:spacing w:val="-4"/>
        </w:rPr>
        <w:t>26</w:t>
      </w:r>
      <w:r>
        <w:rPr>
          <w:rFonts w:hint="eastAsia"/>
          <w:spacing w:val="-4"/>
        </w:rPr>
        <w:t>日，南雄市举办“怡宝杯”广东省第六届钓王</w:t>
      </w:r>
      <w:r>
        <w:rPr>
          <w:rFonts w:hint="eastAsia"/>
          <w:spacing w:val="-8"/>
        </w:rPr>
        <w:t>争霸赛（南雄站）；</w:t>
      </w:r>
      <w:r>
        <w:rPr>
          <w:spacing w:val="-8"/>
        </w:rPr>
        <w:t>7</w:t>
      </w:r>
      <w:r>
        <w:rPr>
          <w:rFonts w:hint="eastAsia"/>
          <w:spacing w:val="-8"/>
        </w:rPr>
        <w:t>月</w:t>
      </w:r>
      <w:r>
        <w:rPr>
          <w:spacing w:val="-8"/>
        </w:rPr>
        <w:t>30</w:t>
      </w:r>
      <w:r>
        <w:rPr>
          <w:rFonts w:hint="eastAsia"/>
          <w:spacing w:val="-8"/>
        </w:rPr>
        <w:t>—</w:t>
      </w:r>
      <w:r>
        <w:rPr>
          <w:spacing w:val="-8"/>
        </w:rPr>
        <w:t>31</w:t>
      </w:r>
      <w:r>
        <w:rPr>
          <w:rFonts w:hint="eastAsia"/>
          <w:spacing w:val="-8"/>
        </w:rPr>
        <w:t>日，南雄市在雄州公园、乌迳镇新田</w:t>
      </w:r>
      <w:r>
        <w:rPr>
          <w:rFonts w:hint="eastAsia"/>
          <w:spacing w:val="-4"/>
        </w:rPr>
        <w:t>村举办广东省“定向联盟杯”色级赛；</w:t>
      </w:r>
      <w:r>
        <w:rPr>
          <w:spacing w:val="-4"/>
        </w:rPr>
        <w:t>8</w:t>
      </w:r>
      <w:r>
        <w:rPr>
          <w:rFonts w:hint="eastAsia"/>
          <w:spacing w:val="-4"/>
        </w:rPr>
        <w:t>月</w:t>
      </w:r>
      <w:r>
        <w:rPr>
          <w:spacing w:val="-4"/>
        </w:rPr>
        <w:t>3</w:t>
      </w:r>
      <w:r>
        <w:rPr>
          <w:rFonts w:hint="eastAsia"/>
          <w:spacing w:val="-4"/>
        </w:rPr>
        <w:t>—</w:t>
      </w:r>
      <w:r>
        <w:rPr>
          <w:spacing w:val="-4"/>
        </w:rPr>
        <w:t>23</w:t>
      </w:r>
      <w:r>
        <w:rPr>
          <w:rFonts w:hint="eastAsia"/>
          <w:spacing w:val="-4"/>
        </w:rPr>
        <w:t>日，在雄州体育馆举办南雄市第十一届“篮协杯”篮球赛；</w:t>
      </w:r>
      <w:r>
        <w:rPr>
          <w:spacing w:val="-4"/>
        </w:rPr>
        <w:t>8</w:t>
      </w:r>
      <w:r>
        <w:rPr>
          <w:rFonts w:hint="eastAsia"/>
          <w:spacing w:val="-4"/>
        </w:rPr>
        <w:t>月</w:t>
      </w:r>
      <w:r>
        <w:rPr>
          <w:spacing w:val="-4"/>
        </w:rPr>
        <w:t>15</w:t>
      </w:r>
      <w:r>
        <w:rPr>
          <w:rFonts w:hint="eastAsia"/>
          <w:spacing w:val="-4"/>
        </w:rPr>
        <w:t>日在“泳青游泳馆”开展南雄市第二届“</w:t>
      </w:r>
      <w:r>
        <w:rPr>
          <w:rFonts w:hint="eastAsia"/>
          <w:spacing w:val="8"/>
        </w:rPr>
        <w:t>泳青杯”中小</w:t>
      </w:r>
      <w:r>
        <w:rPr>
          <w:rFonts w:hint="eastAsia"/>
          <w:spacing w:val="4"/>
        </w:rPr>
        <w:t>学生游</w:t>
      </w:r>
      <w:r>
        <w:rPr>
          <w:rFonts w:hint="eastAsia"/>
          <w:spacing w:val="8"/>
        </w:rPr>
        <w:t>泳比赛；</w:t>
      </w:r>
      <w:r>
        <w:rPr>
          <w:spacing w:val="8"/>
        </w:rPr>
        <w:t>11</w:t>
      </w:r>
      <w:r>
        <w:rPr>
          <w:rFonts w:hint="eastAsia"/>
          <w:spacing w:val="8"/>
        </w:rPr>
        <w:t>月</w:t>
      </w:r>
      <w:r>
        <w:rPr>
          <w:spacing w:val="8"/>
        </w:rPr>
        <w:t>16</w:t>
      </w:r>
      <w:r>
        <w:rPr>
          <w:rFonts w:hint="eastAsia"/>
          <w:spacing w:val="8"/>
        </w:rPr>
        <w:t>—</w:t>
      </w:r>
      <w:r>
        <w:rPr>
          <w:spacing w:val="8"/>
        </w:rPr>
        <w:t>18</w:t>
      </w:r>
      <w:r>
        <w:rPr>
          <w:rFonts w:hint="eastAsia"/>
          <w:spacing w:val="8"/>
        </w:rPr>
        <w:t>日举办南雄市中小学生田</w:t>
      </w:r>
      <w:r>
        <w:rPr>
          <w:rFonts w:hint="eastAsia"/>
          <w:spacing w:val="-4"/>
        </w:rPr>
        <w:t>径运动会。</w:t>
      </w:r>
    </w:p>
    <w:p w14:paraId="5D4819C5">
      <w:pPr>
        <w:pStyle w:val="13"/>
      </w:pPr>
      <w:r>
        <w:rPr>
          <w:rFonts w:hint="eastAsia"/>
        </w:rPr>
        <w:t>竞技体育</w:t>
      </w:r>
    </w:p>
    <w:p w14:paraId="4B090943">
      <w:pPr>
        <w:pStyle w:val="19"/>
      </w:pPr>
      <w:r>
        <w:rPr>
          <w:rStyle w:val="18"/>
          <w:rFonts w:hint="eastAsia"/>
          <w:spacing w:val="-4"/>
        </w:rPr>
        <w:t>【概况】　</w:t>
      </w:r>
      <w:r>
        <w:rPr>
          <w:spacing w:val="-4"/>
        </w:rPr>
        <w:t>2022</w:t>
      </w:r>
      <w:r>
        <w:rPr>
          <w:rFonts w:hint="eastAsia"/>
          <w:spacing w:val="-4"/>
        </w:rPr>
        <w:t>年，南雄市青少年业</w:t>
      </w:r>
      <w:r>
        <w:rPr>
          <w:rFonts w:hint="eastAsia"/>
          <w:spacing w:val="-13"/>
        </w:rPr>
        <w:t>余体校开设田径、举重、射击、赛艇、皮划艇等</w:t>
      </w:r>
      <w:r>
        <w:rPr>
          <w:spacing w:val="-13"/>
        </w:rPr>
        <w:t>5</w:t>
      </w:r>
      <w:r>
        <w:rPr>
          <w:rFonts w:hint="eastAsia"/>
          <w:spacing w:val="-13"/>
        </w:rPr>
        <w:t>个项目</w:t>
      </w:r>
      <w:r>
        <w:rPr>
          <w:rFonts w:hint="eastAsia"/>
          <w:spacing w:val="-8"/>
        </w:rPr>
        <w:t>，</w:t>
      </w:r>
      <w:r>
        <w:rPr>
          <w:rFonts w:hint="eastAsia"/>
          <w:spacing w:val="-4"/>
        </w:rPr>
        <w:t>与青少年体育俱乐部开展羽毛球、武术套路、乒乓球、跆拳道项目联合培训，坚持政府主导与社会力量相结合、体育部门与教育部门相结合、自主培养与输送引进相结合、普及与提高相结合原则，拓宽全</w:t>
      </w:r>
      <w:r>
        <w:rPr>
          <w:rFonts w:hint="eastAsia"/>
        </w:rPr>
        <w:t>市青少年体育后备人才培养渠道</w:t>
      </w:r>
      <w:r>
        <w:rPr>
          <w:rFonts w:hint="eastAsia"/>
          <w:spacing w:val="-4"/>
        </w:rPr>
        <w:t>，提高南雄竞技体育水平</w:t>
      </w:r>
      <w:r>
        <w:rPr>
          <w:rFonts w:hint="eastAsia"/>
          <w:spacing w:val="-8"/>
        </w:rPr>
        <w:t>。</w:t>
      </w:r>
    </w:p>
    <w:p w14:paraId="6DE4A88F">
      <w:pPr>
        <w:pStyle w:val="19"/>
      </w:pPr>
      <w:r>
        <w:rPr>
          <w:rStyle w:val="18"/>
          <w:rFonts w:hint="eastAsia"/>
        </w:rPr>
        <w:t>【竞技体育后备人才培养】　</w:t>
      </w:r>
      <w:r>
        <w:t>2022</w:t>
      </w:r>
      <w:r>
        <w:rPr>
          <w:rFonts w:hint="eastAsia"/>
        </w:rPr>
        <w:t>年，南雄市为实现十六届市运会参赛目标，在社会办项目和交流项目中，选择部分市运会得分潜力较强的项目，开展青少年体育后备人才委托培养工作。青少年体育俱乐部培养跆拳道、羽毛球、武术套路、乒乓球等青少年体育后备人才，对各培养项目每年给予一定训练经费。</w:t>
      </w:r>
    </w:p>
    <w:p w14:paraId="2AC6C954">
      <w:pPr>
        <w:pStyle w:val="19"/>
      </w:pPr>
      <w:r>
        <w:rPr>
          <w:rStyle w:val="18"/>
          <w:rFonts w:hint="eastAsia"/>
        </w:rPr>
        <w:t>【业余体校建设加强】　</w:t>
      </w:r>
      <w:r>
        <w:t>2022</w:t>
      </w:r>
      <w:r>
        <w:rPr>
          <w:rFonts w:hint="eastAsia"/>
        </w:rPr>
        <w:t>年，南雄市完善各项规章制度，发挥教练员、运动员开展训练的积极性与创造性，确保训练安全有序。针对体校运动员伙食标准偏低、招生困难等实际情况，适当提高运动员伙食标准，将业余体校运动员伙食标准提高到每人每日</w:t>
      </w:r>
      <w:r>
        <w:t>30</w:t>
      </w:r>
      <w:r>
        <w:rPr>
          <w:rFonts w:hint="eastAsia"/>
        </w:rPr>
        <w:t>元，冬、夏训期间和省运动前半年可在这个基础上适当提高。抓好教练员队伍建设。增强教练员事业心、责任心和荣誉感，营造积极向上的工作氛围。利用体校自身资源优势，与青少年体育俱乐部合作开展项目联</w:t>
      </w:r>
      <w:r>
        <w:rPr>
          <w:rFonts w:hint="eastAsia"/>
          <w:spacing w:val="8"/>
        </w:rPr>
        <w:t>合培训，业余体校每年对</w:t>
      </w:r>
      <w:r>
        <w:rPr>
          <w:rFonts w:hint="eastAsia"/>
          <w:spacing w:val="4"/>
        </w:rPr>
        <w:t>联合培训项目给予一定的运</w:t>
      </w:r>
      <w:r>
        <w:rPr>
          <w:rFonts w:hint="eastAsia"/>
          <w:spacing w:val="8"/>
        </w:rPr>
        <w:t>动</w:t>
      </w:r>
      <w:r>
        <w:rPr>
          <w:rFonts w:hint="eastAsia"/>
          <w:spacing w:val="13"/>
        </w:rPr>
        <w:t>员、教</w:t>
      </w:r>
      <w:r>
        <w:rPr>
          <w:rFonts w:hint="eastAsia"/>
        </w:rPr>
        <w:t>练员伙食补助、训练场地器材经费等支持。</w:t>
      </w:r>
    </w:p>
    <w:p w14:paraId="6796827A">
      <w:pPr>
        <w:pStyle w:val="19"/>
      </w:pPr>
      <w:r>
        <w:rPr>
          <w:rStyle w:val="18"/>
          <w:rFonts w:hint="eastAsia"/>
        </w:rPr>
        <w:t>【竞技体育项目参赛】　</w:t>
      </w:r>
      <w:r>
        <w:t>2022</w:t>
      </w:r>
      <w:r>
        <w:rPr>
          <w:rFonts w:hint="eastAsia"/>
        </w:rPr>
        <w:t>年，南雄市组织参加</w:t>
      </w:r>
      <w:r>
        <w:t>2020</w:t>
      </w:r>
      <w:r>
        <w:rPr>
          <w:rFonts w:hint="eastAsia"/>
        </w:rPr>
        <w:t>—</w:t>
      </w:r>
      <w:r>
        <w:t>2022</w:t>
      </w:r>
      <w:r>
        <w:rPr>
          <w:rFonts w:hint="eastAsia"/>
        </w:rPr>
        <w:t>年韶关市锦标赛、市运会等各类市级比赛；参加韶关市第十六届运动会（竞技体育组）比赛，参加田径、举重、射击、赛艇、皮划艇、跆拳道、羽毛球、武术套路、乒乓球等</w:t>
      </w:r>
      <w:r>
        <w:t>8</w:t>
      </w:r>
      <w:r>
        <w:rPr>
          <w:rFonts w:hint="eastAsia"/>
        </w:rPr>
        <w:t>个比赛项目。</w:t>
      </w:r>
    </w:p>
    <w:p w14:paraId="0E8AC680">
      <w:pPr>
        <w:pStyle w:val="13"/>
      </w:pPr>
      <w:r>
        <w:rPr>
          <w:rFonts w:hint="eastAsia"/>
        </w:rPr>
        <w:t>体育产业</w:t>
      </w:r>
    </w:p>
    <w:p w14:paraId="149A0E80">
      <w:pPr>
        <w:pStyle w:val="19"/>
      </w:pPr>
      <w:r>
        <w:rPr>
          <w:rStyle w:val="18"/>
          <w:rFonts w:hint="eastAsia"/>
        </w:rPr>
        <w:t>【概况】　</w:t>
      </w:r>
      <w:r>
        <w:t>2022</w:t>
      </w:r>
      <w:r>
        <w:rPr>
          <w:rFonts w:hint="eastAsia"/>
        </w:rPr>
        <w:t>年，南雄市在售专营实体店</w:t>
      </w:r>
      <w:r>
        <w:t>21</w:t>
      </w:r>
      <w:r>
        <w:rPr>
          <w:rFonts w:hint="eastAsia"/>
        </w:rPr>
        <w:t>家，</w:t>
      </w:r>
      <w:r>
        <w:t>4</w:t>
      </w:r>
      <w:r>
        <w:rPr>
          <w:rFonts w:hint="eastAsia"/>
        </w:rPr>
        <w:t>星级网点</w:t>
      </w:r>
      <w:r>
        <w:t>1</w:t>
      </w:r>
      <w:r>
        <w:rPr>
          <w:rFonts w:hint="eastAsia"/>
        </w:rPr>
        <w:t>家，</w:t>
      </w:r>
      <w:r>
        <w:t>3</w:t>
      </w:r>
      <w:r>
        <w:rPr>
          <w:rFonts w:hint="eastAsia"/>
        </w:rPr>
        <w:t>星级网点</w:t>
      </w:r>
      <w:r>
        <w:t>4</w:t>
      </w:r>
      <w:r>
        <w:rPr>
          <w:rFonts w:hint="eastAsia"/>
        </w:rPr>
        <w:t>家，全年完成增机扩点</w:t>
      </w:r>
      <w:r>
        <w:t>6</w:t>
      </w:r>
      <w:r>
        <w:rPr>
          <w:rFonts w:hint="eastAsia"/>
        </w:rPr>
        <w:t>家，所有在售专营实体店均达到形象店标准。</w:t>
      </w:r>
    </w:p>
    <w:p w14:paraId="7EE3997C">
      <w:pPr>
        <w:rPr>
          <w:rFonts w:hint="eastAsia" w:ascii="方正楷体_GBK" w:eastAsia="方正楷体_GBK" w:cs="方正楷体_GBK"/>
        </w:rPr>
      </w:pPr>
      <w:r>
        <w:rPr>
          <w:rStyle w:val="18"/>
          <w:rFonts w:hint="eastAsia"/>
          <w:spacing w:val="-4"/>
        </w:rPr>
        <w:t>【体育彩票销售】　</w:t>
      </w:r>
      <w:r>
        <w:rPr>
          <w:spacing w:val="-4"/>
        </w:rPr>
        <w:t>2022</w:t>
      </w:r>
      <w:r>
        <w:rPr>
          <w:rFonts w:hint="eastAsia"/>
          <w:spacing w:val="-4"/>
        </w:rPr>
        <w:t>年，南雄市销售体育彩票</w:t>
      </w:r>
      <w:r>
        <w:rPr>
          <w:spacing w:val="-4"/>
        </w:rPr>
        <w:t>3415</w:t>
      </w:r>
      <w:r>
        <w:rPr>
          <w:rFonts w:hint="eastAsia"/>
          <w:spacing w:val="-4"/>
        </w:rPr>
        <w:t>万元，筹集公益金</w:t>
      </w:r>
      <w:r>
        <w:rPr>
          <w:spacing w:val="-4"/>
        </w:rPr>
        <w:t>239.5</w:t>
      </w:r>
      <w:r>
        <w:rPr>
          <w:rFonts w:hint="eastAsia"/>
          <w:spacing w:val="-4"/>
        </w:rPr>
        <w:t>万元</w:t>
      </w:r>
      <w:r>
        <w:rPr>
          <w:rFonts w:hint="eastAsia"/>
        </w:rPr>
        <w:t>。全年出一张超级大乐透</w:t>
      </w:r>
      <w:r>
        <w:t>10+2</w:t>
      </w:r>
      <w:r>
        <w:rPr>
          <w:rFonts w:hint="eastAsia"/>
        </w:rPr>
        <w:t>复式，奖金</w:t>
      </w:r>
      <w:r>
        <w:t>1009</w:t>
      </w:r>
      <w:r>
        <w:rPr>
          <w:rFonts w:hint="eastAsia"/>
        </w:rPr>
        <w:t>万多元，贡献税收</w:t>
      </w:r>
      <w:r>
        <w:t>200</w:t>
      </w:r>
      <w:r>
        <w:rPr>
          <w:rFonts w:hint="eastAsia"/>
        </w:rPr>
        <w:t>万元。　　　</w:t>
      </w:r>
      <w:r>
        <w:rPr>
          <w:rFonts w:hint="eastAsia" w:ascii="方正楷体_GBK" w:eastAsia="方正楷体_GBK" w:cs="方正楷体_GBK"/>
        </w:rPr>
        <w:t>（卢　宇）</w:t>
      </w:r>
    </w:p>
    <w:p w14:paraId="4BC862AF">
      <w:pPr>
        <w:rPr>
          <w:rFonts w:hint="eastAsia" w:ascii="方正楷体_GBK" w:eastAsia="方正楷体_GBK" w:cs="方正楷体_GBK"/>
        </w:rPr>
      </w:pPr>
    </w:p>
    <w:p w14:paraId="624B300C">
      <w:pPr>
        <w:rPr>
          <w:rFonts w:hint="eastAsia" w:ascii="方正楷体_GBK" w:eastAsia="方正楷体_GBK" w:cs="方正楷体_GBK"/>
        </w:rPr>
      </w:pPr>
    </w:p>
    <w:p w14:paraId="0A2124E6">
      <w:pPr>
        <w:pStyle w:val="4"/>
      </w:pPr>
      <w:r>
        <w:rPr>
          <w:rFonts w:hint="eastAsia"/>
        </w:rPr>
        <w:t>社会生活</w:t>
      </w:r>
    </w:p>
    <w:p w14:paraId="7F8D6F47">
      <w:pPr>
        <w:rPr>
          <w:rFonts w:hint="eastAsia"/>
        </w:rPr>
      </w:pPr>
    </w:p>
    <w:p w14:paraId="76AEAE6E">
      <w:pPr>
        <w:pStyle w:val="13"/>
      </w:pPr>
      <w:r>
        <w:rPr>
          <w:rFonts w:hint="eastAsia"/>
        </w:rPr>
        <w:t>人口家庭</w:t>
      </w:r>
    </w:p>
    <w:p w14:paraId="3C044636">
      <w:pPr>
        <w:pStyle w:val="19"/>
      </w:pPr>
      <w:r>
        <w:rPr>
          <w:rStyle w:val="18"/>
          <w:rFonts w:hint="eastAsia"/>
        </w:rPr>
        <w:t>【概况</w:t>
      </w:r>
      <w:r>
        <w:rPr>
          <w:rStyle w:val="18"/>
          <w:rFonts w:hint="eastAsia"/>
          <w:spacing w:val="-8"/>
        </w:rPr>
        <w:t>】</w:t>
      </w:r>
      <w:r>
        <w:rPr>
          <w:rFonts w:hint="eastAsia"/>
          <w:spacing w:val="-8"/>
        </w:rPr>
        <w:t>　</w:t>
      </w:r>
      <w:r>
        <w:rPr>
          <w:spacing w:val="-8"/>
        </w:rPr>
        <w:t>2022</w:t>
      </w:r>
      <w:r>
        <w:rPr>
          <w:rFonts w:hint="eastAsia"/>
          <w:spacing w:val="-8"/>
        </w:rPr>
        <w:t>年，全市户籍人口</w:t>
      </w:r>
      <w:r>
        <w:rPr>
          <w:spacing w:val="-8"/>
        </w:rPr>
        <w:t>48.95</w:t>
      </w:r>
      <w:r>
        <w:rPr>
          <w:rFonts w:hint="eastAsia"/>
          <w:spacing w:val="-8"/>
        </w:rPr>
        <w:t>万人，常住人口</w:t>
      </w:r>
      <w:r>
        <w:rPr>
          <w:spacing w:val="-8"/>
        </w:rPr>
        <w:t>35.24</w:t>
      </w:r>
      <w:r>
        <w:rPr>
          <w:rFonts w:hint="eastAsia"/>
          <w:spacing w:val="-8"/>
        </w:rPr>
        <w:t>万人。其中，城镇人口</w:t>
      </w:r>
      <w:r>
        <w:rPr>
          <w:spacing w:val="-8"/>
        </w:rPr>
        <w:t>17.50</w:t>
      </w:r>
      <w:r>
        <w:rPr>
          <w:rFonts w:hint="eastAsia"/>
          <w:spacing w:val="-8"/>
        </w:rPr>
        <w:t>万人，乡村人口</w:t>
      </w:r>
      <w:r>
        <w:rPr>
          <w:spacing w:val="-8"/>
        </w:rPr>
        <w:t>17.74</w:t>
      </w:r>
      <w:r>
        <w:rPr>
          <w:rFonts w:hint="eastAsia"/>
          <w:spacing w:val="-8"/>
        </w:rPr>
        <w:t>万人，常住人口城镇</w:t>
      </w:r>
      <w:r>
        <w:rPr>
          <w:rFonts w:hint="eastAsia"/>
        </w:rPr>
        <w:t>化率为</w:t>
      </w:r>
      <w:r>
        <w:t>49.67%</w:t>
      </w:r>
      <w:r>
        <w:rPr>
          <w:rFonts w:hint="eastAsia"/>
        </w:rPr>
        <w:t>。户籍人口中，出生人口</w:t>
      </w:r>
      <w:r>
        <w:t>3721</w:t>
      </w:r>
      <w:r>
        <w:rPr>
          <w:rFonts w:hint="eastAsia"/>
        </w:rPr>
        <w:t>人，人口出生率</w:t>
      </w:r>
      <w:r>
        <w:t>7.47</w:t>
      </w:r>
      <w:r>
        <w:rPr>
          <w:rFonts w:hint="eastAsia"/>
          <w:spacing w:val="8"/>
        </w:rPr>
        <w:t>‰；死亡人口</w:t>
      </w:r>
      <w:r>
        <w:rPr>
          <w:spacing w:val="8"/>
        </w:rPr>
        <w:t>3420</w:t>
      </w:r>
      <w:r>
        <w:rPr>
          <w:rFonts w:hint="eastAsia"/>
          <w:spacing w:val="8"/>
        </w:rPr>
        <w:t>人，人口死亡率</w:t>
      </w:r>
      <w:r>
        <w:rPr>
          <w:spacing w:val="8"/>
        </w:rPr>
        <w:t>6.87</w:t>
      </w:r>
      <w:r>
        <w:rPr>
          <w:rFonts w:hint="eastAsia"/>
          <w:spacing w:val="8"/>
        </w:rPr>
        <w:t>‰；人口</w:t>
      </w:r>
      <w:r>
        <w:rPr>
          <w:rFonts w:hint="eastAsia"/>
          <w:spacing w:val="13"/>
        </w:rPr>
        <w:t>自然增长率</w:t>
      </w:r>
      <w:r>
        <w:rPr>
          <w:spacing w:val="13"/>
        </w:rPr>
        <w:t>0.6</w:t>
      </w:r>
      <w:r>
        <w:rPr>
          <w:rFonts w:hint="eastAsia"/>
          <w:spacing w:val="13"/>
        </w:rPr>
        <w:t>‰。申报广东省老年友</w:t>
      </w:r>
      <w:r>
        <w:rPr>
          <w:rFonts w:hint="eastAsia"/>
          <w:spacing w:val="4"/>
        </w:rPr>
        <w:t>善医疗机构</w:t>
      </w:r>
      <w:r>
        <w:rPr>
          <w:spacing w:val="4"/>
        </w:rPr>
        <w:t>14</w:t>
      </w:r>
      <w:r>
        <w:rPr>
          <w:rFonts w:hint="eastAsia"/>
          <w:spacing w:val="4"/>
        </w:rPr>
        <w:t>家</w:t>
      </w:r>
      <w:r>
        <w:rPr>
          <w:rFonts w:hint="eastAsia"/>
        </w:rPr>
        <w:t>。</w:t>
      </w:r>
    </w:p>
    <w:p w14:paraId="7E7002B0">
      <w:pPr>
        <w:pStyle w:val="19"/>
      </w:pPr>
      <w:r>
        <w:rPr>
          <w:rStyle w:val="18"/>
          <w:rFonts w:hint="eastAsia"/>
        </w:rPr>
        <w:t>【计划生育政策实施】</w:t>
      </w:r>
      <w:r>
        <w:rPr>
          <w:rFonts w:hint="eastAsia"/>
        </w:rPr>
        <w:t>　</w:t>
      </w:r>
      <w:r>
        <w:t>2022</w:t>
      </w:r>
      <w:r>
        <w:rPr>
          <w:rFonts w:hint="eastAsia"/>
        </w:rPr>
        <w:t>年，南雄市落实独生子女父母奖励、计划生育家庭补助金等政策。符合农村部分计划生育家庭奖励对象</w:t>
      </w:r>
      <w:r>
        <w:t>2972</w:t>
      </w:r>
      <w:r>
        <w:rPr>
          <w:rFonts w:hint="eastAsia"/>
        </w:rPr>
        <w:t>人，兑现奖励</w:t>
      </w:r>
      <w:r>
        <w:t>383.32</w:t>
      </w:r>
      <w:r>
        <w:rPr>
          <w:rFonts w:hint="eastAsia"/>
        </w:rPr>
        <w:t>万元；符合计划生育家庭特别扶助对象</w:t>
      </w:r>
      <w:r>
        <w:t>211</w:t>
      </w:r>
      <w:r>
        <w:rPr>
          <w:rFonts w:hint="eastAsia"/>
        </w:rPr>
        <w:t>人（伤残</w:t>
      </w:r>
      <w:r>
        <w:t>81</w:t>
      </w:r>
      <w:r>
        <w:rPr>
          <w:rFonts w:hint="eastAsia"/>
        </w:rPr>
        <w:t>人，死亡</w:t>
      </w:r>
      <w:r>
        <w:t>130</w:t>
      </w:r>
      <w:r>
        <w:rPr>
          <w:rFonts w:hint="eastAsia"/>
        </w:rPr>
        <w:t>人），兑现奖励</w:t>
      </w:r>
      <w:r>
        <w:t>164.19</w:t>
      </w:r>
      <w:r>
        <w:rPr>
          <w:rFonts w:hint="eastAsia"/>
        </w:rPr>
        <w:t>万元；符合农村独生子女及纯生二女户节育奖励对象</w:t>
      </w:r>
      <w:r>
        <w:t>6193</w:t>
      </w:r>
      <w:r>
        <w:rPr>
          <w:rFonts w:hint="eastAsia"/>
        </w:rPr>
        <w:t>人，兑现奖励</w:t>
      </w:r>
      <w:r>
        <w:t>363.59</w:t>
      </w:r>
      <w:r>
        <w:rPr>
          <w:rFonts w:hint="eastAsia"/>
        </w:rPr>
        <w:t>万元；全市符合城镇独生子女父母奖励对象</w:t>
      </w:r>
      <w:r>
        <w:t>4899</w:t>
      </w:r>
      <w:r>
        <w:rPr>
          <w:rFonts w:hint="eastAsia"/>
        </w:rPr>
        <w:t>人，兑现奖励</w:t>
      </w:r>
      <w:r>
        <w:t>431.01</w:t>
      </w:r>
      <w:r>
        <w:rPr>
          <w:rFonts w:hint="eastAsia"/>
        </w:rPr>
        <w:t>万元。春节期间对</w:t>
      </w:r>
      <w:r>
        <w:t>130</w:t>
      </w:r>
      <w:r>
        <w:rPr>
          <w:rFonts w:hint="eastAsia"/>
        </w:rPr>
        <w:t>户计划生育特殊家庭按每户</w:t>
      </w:r>
      <w:r>
        <w:t>200</w:t>
      </w:r>
      <w:r>
        <w:rPr>
          <w:rFonts w:hint="eastAsia"/>
        </w:rPr>
        <w:t>元慰问，计</w:t>
      </w:r>
      <w:r>
        <w:t>2.6</w:t>
      </w:r>
      <w:r>
        <w:rPr>
          <w:rFonts w:hint="eastAsia"/>
        </w:rPr>
        <w:t>万元。</w:t>
      </w:r>
    </w:p>
    <w:p w14:paraId="26816063">
      <w:pPr>
        <w:pStyle w:val="19"/>
      </w:pPr>
      <w:r>
        <w:rPr>
          <w:rStyle w:val="18"/>
          <w:rFonts w:hint="eastAsia"/>
        </w:rPr>
        <w:t>【生育政策优化】</w:t>
      </w:r>
      <w:r>
        <w:rPr>
          <w:rFonts w:hint="eastAsia"/>
        </w:rPr>
        <w:t>　</w:t>
      </w:r>
      <w:r>
        <w:t>2022</w:t>
      </w:r>
      <w:r>
        <w:rPr>
          <w:rFonts w:hint="eastAsia"/>
        </w:rPr>
        <w:t>年，南雄市贯彻执行《中共中央、国务院关于优化生育政策促进人口长期均衡发展的决定》（以下简称《决定》）和新修改《广东省人口与计划生育条例》（以下简称《条例》）。随着国家废除《社会抚养费征收管理办法》《流动人口计划生育工作条例》《计划生育技术服务管理条例》等</w:t>
      </w:r>
      <w:r>
        <w:t>3</w:t>
      </w:r>
      <w:r>
        <w:rPr>
          <w:rFonts w:hint="eastAsia"/>
        </w:rPr>
        <w:t>部行政法规，及时停止征收社会抚养费，全面落实育儿假、护理假、取消计划生育证明等支持三孩生育政策及配套支持措施，推进《决定》和《条例》精神落地，贯彻执行新《生育登记管理办法》。全市生育登记</w:t>
      </w:r>
      <w:r>
        <w:t>3838</w:t>
      </w:r>
      <w:r>
        <w:rPr>
          <w:rFonts w:hint="eastAsia"/>
        </w:rPr>
        <w:t>对（其中网办</w:t>
      </w:r>
      <w:r>
        <w:t>3008</w:t>
      </w:r>
      <w:r>
        <w:rPr>
          <w:rFonts w:hint="eastAsia"/>
        </w:rPr>
        <w:t>对，三孩</w:t>
      </w:r>
      <w:r>
        <w:t>411</w:t>
      </w:r>
      <w:r>
        <w:rPr>
          <w:rFonts w:hint="eastAsia"/>
        </w:rPr>
        <w:t>对）。</w:t>
      </w:r>
    </w:p>
    <w:p w14:paraId="4049BCD7">
      <w:pPr>
        <w:pStyle w:val="19"/>
      </w:pPr>
      <w:r>
        <w:rPr>
          <w:rStyle w:val="18"/>
          <w:rFonts w:hint="eastAsia"/>
        </w:rPr>
        <w:t>【普惠托育服务机构管理】</w:t>
      </w:r>
      <w:r>
        <w:rPr>
          <w:rFonts w:hint="eastAsia"/>
        </w:rPr>
        <w:t>　</w:t>
      </w:r>
      <w:r>
        <w:t>2022</w:t>
      </w:r>
      <w:r>
        <w:rPr>
          <w:rFonts w:hint="eastAsia"/>
        </w:rPr>
        <w:t>年，南雄市推进托育机构备案工作，有</w:t>
      </w:r>
      <w:r>
        <w:t>33</w:t>
      </w:r>
      <w:r>
        <w:rPr>
          <w:rFonts w:hint="eastAsia"/>
        </w:rPr>
        <w:t>家机构提供托育服务，可提供托位</w:t>
      </w:r>
      <w:r>
        <w:t>1228</w:t>
      </w:r>
      <w:r>
        <w:rPr>
          <w:rFonts w:hint="eastAsia"/>
        </w:rPr>
        <w:t>个。其中</w:t>
      </w:r>
      <w:r>
        <w:t>7</w:t>
      </w:r>
      <w:r>
        <w:rPr>
          <w:rFonts w:hint="eastAsia"/>
        </w:rPr>
        <w:t>家营利性机构在国家托育机构备案系统通过备案，</w:t>
      </w:r>
      <w:r>
        <w:t>4</w:t>
      </w:r>
      <w:r>
        <w:rPr>
          <w:rFonts w:hint="eastAsia"/>
        </w:rPr>
        <w:t>家托育机构、</w:t>
      </w:r>
      <w:r>
        <w:t>3</w:t>
      </w:r>
      <w:r>
        <w:rPr>
          <w:rFonts w:hint="eastAsia"/>
        </w:rPr>
        <w:t>家幼儿园托班，可提供托位</w:t>
      </w:r>
      <w:r>
        <w:t>268</w:t>
      </w:r>
      <w:r>
        <w:rPr>
          <w:rFonts w:hint="eastAsia"/>
        </w:rPr>
        <w:t>个。市卫健局承担托育机构监管责任，推进托育机构备案和规范化管理。</w:t>
      </w:r>
    </w:p>
    <w:p w14:paraId="142429D9">
      <w:pPr>
        <w:pStyle w:val="19"/>
      </w:pPr>
      <w:r>
        <w:rPr>
          <w:rStyle w:val="18"/>
          <w:rFonts w:hint="eastAsia"/>
        </w:rPr>
        <w:t>【“银龄安康行动”开展】</w:t>
      </w:r>
      <w:r>
        <w:rPr>
          <w:rFonts w:hint="eastAsia"/>
        </w:rPr>
        <w:t>　</w:t>
      </w:r>
      <w:r>
        <w:t>2022</w:t>
      </w:r>
      <w:r>
        <w:rPr>
          <w:rFonts w:hint="eastAsia"/>
        </w:rPr>
        <w:t>年，南雄市开展“银龄安康行动”工作，为</w:t>
      </w:r>
      <w:r>
        <w:t>8.03</w:t>
      </w:r>
      <w:r>
        <w:rPr>
          <w:rFonts w:hint="eastAsia"/>
        </w:rPr>
        <w:t>万位户籍</w:t>
      </w:r>
      <w:r>
        <w:t>60</w:t>
      </w:r>
      <w:r>
        <w:rPr>
          <w:rFonts w:hint="eastAsia"/>
        </w:rPr>
        <w:t>周岁以上老年人购买每人</w:t>
      </w:r>
      <w:r>
        <w:t>10</w:t>
      </w:r>
      <w:r>
        <w:rPr>
          <w:rFonts w:hint="eastAsia"/>
        </w:rPr>
        <w:t>元保费的人身意外伤害保险，计</w:t>
      </w:r>
      <w:r>
        <w:t>80.25</w:t>
      </w:r>
      <w:r>
        <w:rPr>
          <w:rFonts w:hint="eastAsia"/>
        </w:rPr>
        <w:t>万元，年度理赔</w:t>
      </w:r>
      <w:r>
        <w:t>3362</w:t>
      </w:r>
      <w:r>
        <w:rPr>
          <w:rFonts w:hint="eastAsia"/>
        </w:rPr>
        <w:t>人，理赔金额</w:t>
      </w:r>
      <w:r>
        <w:t>95.36</w:t>
      </w:r>
      <w:r>
        <w:rPr>
          <w:rFonts w:hint="eastAsia"/>
        </w:rPr>
        <w:t>万元。免费为</w:t>
      </w:r>
      <w:r>
        <w:t>60</w:t>
      </w:r>
      <w:r>
        <w:rPr>
          <w:rFonts w:hint="eastAsia"/>
        </w:rPr>
        <w:t>周岁以上老年人办理韶关市老年人优待证</w:t>
      </w:r>
      <w:r>
        <w:t>13</w:t>
      </w:r>
      <w:r>
        <w:rPr>
          <w:rFonts w:hint="eastAsia"/>
        </w:rPr>
        <w:t>张。</w:t>
      </w:r>
    </w:p>
    <w:p w14:paraId="74E5699A">
      <w:pPr>
        <w:pStyle w:val="26"/>
      </w:pPr>
      <w:r>
        <w:rPr>
          <w:rFonts w:hint="eastAsia"/>
        </w:rPr>
        <w:t>　　　　　</w:t>
      </w:r>
      <w:r>
        <w:t xml:space="preserve">  </w:t>
      </w:r>
      <w:r>
        <w:rPr>
          <w:rFonts w:hint="eastAsia"/>
        </w:rPr>
        <w:t>（温　馨）</w:t>
      </w:r>
    </w:p>
    <w:p w14:paraId="49C9AF0E">
      <w:pPr>
        <w:pStyle w:val="29"/>
      </w:pPr>
      <w:r>
        <w:rPr>
          <w:rFonts w:hint="eastAsia"/>
          <w:spacing w:val="19"/>
        </w:rPr>
        <w:t>人事管理与人才服务</w:t>
      </w:r>
    </w:p>
    <w:p w14:paraId="37D6ED46">
      <w:pPr>
        <w:pStyle w:val="19"/>
      </w:pPr>
      <w:r>
        <w:rPr>
          <w:rStyle w:val="18"/>
          <w:rFonts w:hint="eastAsia"/>
        </w:rPr>
        <w:t>【人事管理】</w:t>
      </w:r>
      <w:r>
        <w:rPr>
          <w:rFonts w:hint="eastAsia"/>
        </w:rPr>
        <w:t>　</w:t>
      </w:r>
      <w:r>
        <w:t>2022</w:t>
      </w:r>
      <w:r>
        <w:rPr>
          <w:rFonts w:hint="eastAsia"/>
        </w:rPr>
        <w:t>年，南雄市组织事业单位公开招聘</w:t>
      </w:r>
      <w:r>
        <w:t>6</w:t>
      </w:r>
      <w:r>
        <w:rPr>
          <w:rFonts w:hint="eastAsia"/>
        </w:rPr>
        <w:t>次，招聘</w:t>
      </w:r>
      <w:r>
        <w:t>217</w:t>
      </w:r>
      <w:r>
        <w:rPr>
          <w:rFonts w:hint="eastAsia"/>
        </w:rPr>
        <w:t>人。完成教育系统选聘教师、卫健系统基层医疗卫生机构人才招聘和选聘专技人员、新时代文明实践中心选聘事业单位人员、“丹霞英才计划”青年人才引进等</w:t>
      </w:r>
      <w:r>
        <w:t>80</w:t>
      </w:r>
      <w:r>
        <w:rPr>
          <w:rFonts w:hint="eastAsia"/>
        </w:rPr>
        <w:t>人。办理事业单位人员岗位聘用</w:t>
      </w:r>
      <w:r>
        <w:t>1594</w:t>
      </w:r>
      <w:r>
        <w:rPr>
          <w:rFonts w:hint="eastAsia"/>
        </w:rPr>
        <w:t>人，县管校聘</w:t>
      </w:r>
      <w:r>
        <w:t>326</w:t>
      </w:r>
      <w:r>
        <w:rPr>
          <w:rFonts w:hint="eastAsia"/>
        </w:rPr>
        <w:t>人。全市专业技术职称评审（认定）</w:t>
      </w:r>
      <w:r>
        <w:t>274</w:t>
      </w:r>
      <w:r>
        <w:rPr>
          <w:rFonts w:hint="eastAsia"/>
        </w:rPr>
        <w:t>人，其中初级</w:t>
      </w:r>
      <w:r>
        <w:t>210</w:t>
      </w:r>
      <w:r>
        <w:rPr>
          <w:rFonts w:hint="eastAsia"/>
        </w:rPr>
        <w:t>人、中级</w:t>
      </w:r>
      <w:r>
        <w:t>64</w:t>
      </w:r>
      <w:r>
        <w:rPr>
          <w:rFonts w:hint="eastAsia"/>
        </w:rPr>
        <w:t>人。</w:t>
      </w:r>
    </w:p>
    <w:p w14:paraId="582379D6">
      <w:pPr>
        <w:pStyle w:val="19"/>
      </w:pPr>
      <w:r>
        <w:rPr>
          <w:rStyle w:val="18"/>
          <w:rFonts w:hint="eastAsia"/>
        </w:rPr>
        <w:t>【人才队伍建设】</w:t>
      </w:r>
      <w:r>
        <w:rPr>
          <w:rFonts w:hint="eastAsia"/>
        </w:rPr>
        <w:t>　</w:t>
      </w:r>
      <w:r>
        <w:t>2022</w:t>
      </w:r>
      <w:r>
        <w:rPr>
          <w:rFonts w:hint="eastAsia"/>
        </w:rPr>
        <w:t>年，南雄市落实各类人才激励政策，初审通过</w:t>
      </w:r>
      <w:r>
        <w:t>2021</w:t>
      </w:r>
      <w:r>
        <w:rPr>
          <w:rFonts w:hint="eastAsia"/>
        </w:rPr>
        <w:t>年度高层次人才津补贴项目</w:t>
      </w:r>
      <w:r>
        <w:t>1088</w:t>
      </w:r>
      <w:r>
        <w:rPr>
          <w:rFonts w:hint="eastAsia"/>
        </w:rPr>
        <w:t>人次。受理审核韶关市扶持高校毕业生在韶就业补贴申报</w:t>
      </w:r>
      <w:r>
        <w:t>409</w:t>
      </w:r>
      <w:r>
        <w:rPr>
          <w:rFonts w:hint="eastAsia"/>
        </w:rPr>
        <w:t>人次，补贴</w:t>
      </w:r>
      <w:r>
        <w:t>361.94</w:t>
      </w:r>
      <w:r>
        <w:rPr>
          <w:rFonts w:hint="eastAsia"/>
        </w:rPr>
        <w:t>万元。全市享受韶关博士和博士后生活补贴</w:t>
      </w:r>
      <w:r>
        <w:t>5</w:t>
      </w:r>
      <w:r>
        <w:rPr>
          <w:rFonts w:hint="eastAsia"/>
        </w:rPr>
        <w:t>人，申报广东省</w:t>
      </w:r>
      <w:r>
        <w:t>2022</w:t>
      </w:r>
      <w:r>
        <w:rPr>
          <w:rFonts w:hint="eastAsia"/>
        </w:rPr>
        <w:t>年度博士博士后人才专项支持项目</w:t>
      </w:r>
      <w:r>
        <w:t>4</w:t>
      </w:r>
      <w:r>
        <w:rPr>
          <w:rFonts w:hint="eastAsia"/>
        </w:rPr>
        <w:t>名。</w:t>
      </w:r>
    </w:p>
    <w:p w14:paraId="2D0492BF">
      <w:pPr>
        <w:pStyle w:val="19"/>
      </w:pPr>
      <w:r>
        <w:rPr>
          <w:rStyle w:val="18"/>
          <w:rFonts w:hint="eastAsia"/>
        </w:rPr>
        <w:t>【人才驿站建设】</w:t>
      </w:r>
      <w:r>
        <w:rPr>
          <w:rFonts w:hint="eastAsia"/>
        </w:rPr>
        <w:t>　</w:t>
      </w:r>
      <w:r>
        <w:t>2022</w:t>
      </w:r>
      <w:r>
        <w:rPr>
          <w:rFonts w:hint="eastAsia"/>
        </w:rPr>
        <w:t>年，南雄市乡村振兴人才驿站实行“六个一”服务标准化运营管理，开展考察调研、产业对接、培训、引才等活动</w:t>
      </w:r>
      <w:r>
        <w:t>37</w:t>
      </w:r>
      <w:r>
        <w:rPr>
          <w:rFonts w:hint="eastAsia"/>
        </w:rPr>
        <w:t>场次，参与人员</w:t>
      </w:r>
      <w:r>
        <w:t>3000</w:t>
      </w:r>
      <w:r>
        <w:rPr>
          <w:rFonts w:hint="eastAsia"/>
        </w:rPr>
        <w:t>多人次，营造良好干事创业氛围。</w:t>
      </w:r>
    </w:p>
    <w:p w14:paraId="1F85470A">
      <w:pPr>
        <w:pStyle w:val="19"/>
        <w:rPr>
          <w:spacing w:val="-8"/>
        </w:rPr>
      </w:pPr>
      <w:r>
        <w:rPr>
          <w:rStyle w:val="18"/>
          <w:rFonts w:hint="eastAsia"/>
          <w:spacing w:val="-8"/>
        </w:rPr>
        <w:t>【人才服务】</w:t>
      </w:r>
      <w:r>
        <w:rPr>
          <w:rFonts w:hint="eastAsia"/>
          <w:spacing w:val="-8"/>
        </w:rPr>
        <w:t>　</w:t>
      </w:r>
      <w:r>
        <w:rPr>
          <w:spacing w:val="-8"/>
        </w:rPr>
        <w:t>2022</w:t>
      </w:r>
      <w:r>
        <w:rPr>
          <w:rFonts w:hint="eastAsia"/>
          <w:spacing w:val="-8"/>
        </w:rPr>
        <w:t>年，南雄市接收高校毕业生档案</w:t>
      </w:r>
      <w:r>
        <w:rPr>
          <w:spacing w:val="-8"/>
        </w:rPr>
        <w:t>2667</w:t>
      </w:r>
      <w:r>
        <w:rPr>
          <w:rFonts w:hint="eastAsia"/>
          <w:spacing w:val="-8"/>
        </w:rPr>
        <w:t>份，办理流动人员档案转递</w:t>
      </w:r>
      <w:r>
        <w:rPr>
          <w:spacing w:val="-8"/>
        </w:rPr>
        <w:t>572</w:t>
      </w:r>
      <w:r>
        <w:rPr>
          <w:rFonts w:hint="eastAsia"/>
          <w:spacing w:val="-8"/>
        </w:rPr>
        <w:t>份。将“三支一扶”高校毕业生纳入</w:t>
      </w:r>
      <w:r>
        <w:rPr>
          <w:rFonts w:hint="eastAsia"/>
        </w:rPr>
        <w:t>乡村振兴驻镇帮镇扶村工作队，推进“乡村工匠”职称评审工作，为推进实施乡村振兴战略</w:t>
      </w:r>
      <w:r>
        <w:rPr>
          <w:rFonts w:hint="eastAsia"/>
          <w:spacing w:val="-4"/>
        </w:rPr>
        <w:t>提供农业农村专业人才支撑。全年乡村</w:t>
      </w:r>
      <w:r>
        <w:rPr>
          <w:rFonts w:hint="eastAsia"/>
          <w:spacing w:val="-8"/>
        </w:rPr>
        <w:t>工匠</w:t>
      </w:r>
      <w:r>
        <w:rPr>
          <w:rFonts w:hint="eastAsia"/>
          <w:spacing w:val="-4"/>
        </w:rPr>
        <w:t>职称评审第一次推荐评审</w:t>
      </w:r>
      <w:r>
        <w:rPr>
          <w:spacing w:val="-4"/>
        </w:rPr>
        <w:t>42</w:t>
      </w:r>
      <w:r>
        <w:rPr>
          <w:rFonts w:hint="eastAsia"/>
          <w:spacing w:val="-4"/>
        </w:rPr>
        <w:t>人次，其中中级</w:t>
      </w:r>
      <w:r>
        <w:rPr>
          <w:spacing w:val="-4"/>
        </w:rPr>
        <w:t>14</w:t>
      </w:r>
      <w:r>
        <w:rPr>
          <w:rFonts w:hint="eastAsia"/>
          <w:spacing w:val="-4"/>
        </w:rPr>
        <w:t>人次、助理级</w:t>
      </w:r>
      <w:r>
        <w:rPr>
          <w:spacing w:val="-4"/>
        </w:rPr>
        <w:t>17</w:t>
      </w:r>
      <w:r>
        <w:rPr>
          <w:rFonts w:hint="eastAsia"/>
          <w:spacing w:val="-4"/>
        </w:rPr>
        <w:t>人次、员级</w:t>
      </w:r>
      <w:r>
        <w:rPr>
          <w:spacing w:val="-4"/>
        </w:rPr>
        <w:t>11</w:t>
      </w:r>
      <w:r>
        <w:rPr>
          <w:rFonts w:hint="eastAsia"/>
          <w:spacing w:val="-4"/>
        </w:rPr>
        <w:t>人次。“三支一扶”高校毕业生基层服</w:t>
      </w:r>
      <w:r>
        <w:rPr>
          <w:rFonts w:hint="eastAsia"/>
        </w:rPr>
        <w:t>务</w:t>
      </w:r>
      <w:r>
        <w:t>2</w:t>
      </w:r>
      <w:r>
        <w:rPr>
          <w:spacing w:val="-4"/>
        </w:rPr>
        <w:t>6</w:t>
      </w:r>
      <w:r>
        <w:rPr>
          <w:rFonts w:hint="eastAsia"/>
          <w:spacing w:val="-4"/>
        </w:rPr>
        <w:t>名，认定为韶关市第一期专业技术人才</w:t>
      </w:r>
      <w:r>
        <w:rPr>
          <w:spacing w:val="-4"/>
        </w:rPr>
        <w:t>2</w:t>
      </w:r>
      <w:r>
        <w:rPr>
          <w:rFonts w:hint="eastAsia"/>
          <w:spacing w:val="-4"/>
        </w:rPr>
        <w:t>人，备案“丹霞英才计划”青年人才</w:t>
      </w:r>
      <w:r>
        <w:rPr>
          <w:spacing w:val="-4"/>
        </w:rPr>
        <w:t>9</w:t>
      </w:r>
      <w:r>
        <w:rPr>
          <w:rFonts w:hint="eastAsia"/>
          <w:spacing w:val="-4"/>
        </w:rPr>
        <w:t>人。全市认定青年就业见习基地</w:t>
      </w:r>
      <w:r>
        <w:rPr>
          <w:spacing w:val="-4"/>
        </w:rPr>
        <w:t>22</w:t>
      </w:r>
      <w:r>
        <w:rPr>
          <w:rFonts w:hint="eastAsia"/>
          <w:spacing w:val="-4"/>
        </w:rPr>
        <w:t>个，新增见</w:t>
      </w:r>
      <w:r>
        <w:rPr>
          <w:rFonts w:hint="eastAsia"/>
        </w:rPr>
        <w:t>习岗位数</w:t>
      </w:r>
      <w:r>
        <w:t>248</w:t>
      </w:r>
      <w:r>
        <w:rPr>
          <w:rFonts w:hint="eastAsia"/>
        </w:rPr>
        <w:t>个，在岗见习人员</w:t>
      </w:r>
      <w:r>
        <w:t>128</w:t>
      </w:r>
      <w:r>
        <w:rPr>
          <w:rFonts w:hint="eastAsia"/>
        </w:rPr>
        <w:t>人，发放见习补贴</w:t>
      </w:r>
      <w:r>
        <w:t>60.51</w:t>
      </w:r>
      <w:r>
        <w:rPr>
          <w:rFonts w:hint="eastAsia"/>
        </w:rPr>
        <w:t>万元。</w:t>
      </w:r>
      <w:r>
        <w:t xml:space="preserve">  </w:t>
      </w:r>
    </w:p>
    <w:p w14:paraId="563D7F74">
      <w:pPr>
        <w:pStyle w:val="26"/>
      </w:pPr>
      <w:r>
        <w:rPr>
          <w:rFonts w:hint="eastAsia"/>
        </w:rPr>
        <w:t>（黄　涛）</w:t>
      </w:r>
    </w:p>
    <w:p w14:paraId="098F0133">
      <w:pPr>
        <w:pStyle w:val="13"/>
        <w:spacing w:after="221"/>
      </w:pPr>
      <w:r>
        <w:rPr>
          <w:rFonts w:hint="eastAsia"/>
        </w:rPr>
        <w:t>劳动就业促进</w:t>
      </w:r>
    </w:p>
    <w:p w14:paraId="7BBDDAC5">
      <w:pPr>
        <w:pStyle w:val="19"/>
        <w:spacing w:before="312"/>
      </w:pPr>
      <w:r>
        <w:rPr>
          <w:rStyle w:val="18"/>
          <w:rFonts w:hint="eastAsia"/>
        </w:rPr>
        <w:t>【概况】</w:t>
      </w:r>
      <w:r>
        <w:rPr>
          <w:rFonts w:hint="eastAsia"/>
        </w:rPr>
        <w:t>　</w:t>
      </w:r>
      <w:r>
        <w:t>2022</w:t>
      </w:r>
      <w:r>
        <w:rPr>
          <w:rFonts w:hint="eastAsia"/>
        </w:rPr>
        <w:t>年，南雄市做好稳就业工作，落实保居民就业任务。实现城镇新增就业</w:t>
      </w:r>
      <w:r>
        <w:t>2531</w:t>
      </w:r>
      <w:r>
        <w:rPr>
          <w:rFonts w:hint="eastAsia"/>
        </w:rPr>
        <w:t>人，城镇失业人员再就业</w:t>
      </w:r>
      <w:r>
        <w:t>1528</w:t>
      </w:r>
      <w:r>
        <w:rPr>
          <w:rFonts w:hint="eastAsia"/>
        </w:rPr>
        <w:t>人，就业困难人员就业</w:t>
      </w:r>
      <w:r>
        <w:t>281</w:t>
      </w:r>
      <w:r>
        <w:rPr>
          <w:rFonts w:hint="eastAsia"/>
        </w:rPr>
        <w:t>人，促进创业</w:t>
      </w:r>
      <w:r>
        <w:t>152</w:t>
      </w:r>
      <w:r>
        <w:rPr>
          <w:rFonts w:hint="eastAsia"/>
        </w:rPr>
        <w:t>人，高校毕业生初次就业率</w:t>
      </w:r>
      <w:r>
        <w:t>90%</w:t>
      </w:r>
      <w:r>
        <w:rPr>
          <w:rFonts w:hint="eastAsia"/>
        </w:rPr>
        <w:t>，困难高校毕业生</w:t>
      </w:r>
      <w:r>
        <w:t>100%</w:t>
      </w:r>
      <w:r>
        <w:rPr>
          <w:rFonts w:hint="eastAsia"/>
        </w:rPr>
        <w:t>实现就业。</w:t>
      </w:r>
    </w:p>
    <w:p w14:paraId="7CB69189">
      <w:pPr>
        <w:pStyle w:val="19"/>
        <w:rPr>
          <w:rFonts w:ascii="方正楷体_GBK" w:eastAsia="方正楷体_GBK" w:cs="方正楷体_GBK"/>
        </w:rPr>
      </w:pPr>
      <w:r>
        <w:rPr>
          <w:rStyle w:val="18"/>
          <w:rFonts w:hint="eastAsia"/>
        </w:rPr>
        <w:t>【城</w:t>
      </w:r>
      <w:r>
        <w:rPr>
          <w:rStyle w:val="18"/>
          <w:rFonts w:hint="eastAsia"/>
          <w:spacing w:val="-8"/>
        </w:rPr>
        <w:t>乡就业创业】</w:t>
      </w:r>
      <w:r>
        <w:rPr>
          <w:rFonts w:hint="eastAsia"/>
          <w:spacing w:val="-8"/>
        </w:rPr>
        <w:t>　</w:t>
      </w:r>
      <w:r>
        <w:rPr>
          <w:spacing w:val="-8"/>
        </w:rPr>
        <w:t>2022</w:t>
      </w:r>
      <w:r>
        <w:rPr>
          <w:rFonts w:hint="eastAsia"/>
          <w:spacing w:val="-8"/>
        </w:rPr>
        <w:t>年，南雄市推进公共就业服务，服务企业</w:t>
      </w:r>
      <w:r>
        <w:rPr>
          <w:spacing w:val="-8"/>
        </w:rPr>
        <w:t>945</w:t>
      </w:r>
      <w:r>
        <w:rPr>
          <w:rFonts w:hint="eastAsia"/>
          <w:spacing w:val="-8"/>
        </w:rPr>
        <w:t>家次，服务求职者</w:t>
      </w:r>
      <w:r>
        <w:rPr>
          <w:spacing w:val="-8"/>
        </w:rPr>
        <w:t>2.23</w:t>
      </w:r>
      <w:r>
        <w:rPr>
          <w:rFonts w:hint="eastAsia"/>
          <w:spacing w:val="-8"/>
        </w:rPr>
        <w:t>万人次，印发各类宣传资料</w:t>
      </w:r>
      <w:r>
        <w:rPr>
          <w:spacing w:val="-8"/>
        </w:rPr>
        <w:t>6.5</w:t>
      </w:r>
      <w:r>
        <w:rPr>
          <w:rFonts w:hint="eastAsia"/>
          <w:spacing w:val="-8"/>
        </w:rPr>
        <w:t>万</w:t>
      </w:r>
      <w:r>
        <w:rPr>
          <w:rFonts w:hint="eastAsia"/>
        </w:rPr>
        <w:t>份，举办“南粤春暖”“春</w:t>
      </w:r>
      <w:r>
        <w:rPr>
          <w:rFonts w:hint="eastAsia"/>
          <w:spacing w:val="-8"/>
        </w:rPr>
        <w:t>风行动”</w:t>
      </w:r>
      <w:r>
        <w:rPr>
          <w:rFonts w:hint="eastAsia"/>
          <w:spacing w:val="-4"/>
        </w:rPr>
        <w:t>等各类专场招聘活动</w:t>
      </w:r>
      <w:r>
        <w:rPr>
          <w:spacing w:val="-4"/>
        </w:rPr>
        <w:t>12</w:t>
      </w:r>
      <w:r>
        <w:rPr>
          <w:rFonts w:hint="eastAsia"/>
          <w:spacing w:val="-4"/>
        </w:rPr>
        <w:t>场，</w:t>
      </w:r>
      <w:r>
        <w:rPr>
          <w:rFonts w:hint="eastAsia"/>
          <w:spacing w:val="-8"/>
        </w:rPr>
        <w:t>提供就业岗位</w:t>
      </w:r>
      <w:r>
        <w:rPr>
          <w:spacing w:val="-8"/>
        </w:rPr>
        <w:t>4886</w:t>
      </w:r>
      <w:r>
        <w:rPr>
          <w:rFonts w:hint="eastAsia"/>
          <w:spacing w:val="-8"/>
        </w:rPr>
        <w:t>个，解决企业诉求</w:t>
      </w:r>
      <w:r>
        <w:rPr>
          <w:spacing w:val="-8"/>
        </w:rPr>
        <w:t>55</w:t>
      </w:r>
      <w:r>
        <w:rPr>
          <w:rFonts w:hint="eastAsia"/>
          <w:spacing w:val="-8"/>
        </w:rPr>
        <w:t>个次，帮助企业解决用工</w:t>
      </w:r>
      <w:r>
        <w:rPr>
          <w:spacing w:val="-8"/>
        </w:rPr>
        <w:t>14</w:t>
      </w:r>
      <w:r>
        <w:rPr>
          <w:spacing w:val="-4"/>
        </w:rPr>
        <w:t>52</w:t>
      </w:r>
      <w:r>
        <w:rPr>
          <w:rFonts w:hint="eastAsia"/>
          <w:spacing w:val="-4"/>
        </w:rPr>
        <w:t>人次。跟踪、帮扶就业困难人员、登记失业人员等重点群体就业</w:t>
      </w:r>
      <w:r>
        <w:rPr>
          <w:spacing w:val="-4"/>
        </w:rPr>
        <w:t>19</w:t>
      </w:r>
      <w:r>
        <w:rPr>
          <w:spacing w:val="-8"/>
        </w:rPr>
        <w:t>78</w:t>
      </w:r>
      <w:r>
        <w:rPr>
          <w:rFonts w:hint="eastAsia"/>
          <w:spacing w:val="-8"/>
        </w:rPr>
        <w:t>人，其中通过开</w:t>
      </w:r>
      <w:r>
        <w:rPr>
          <w:rFonts w:hint="eastAsia"/>
        </w:rPr>
        <w:t>发公益性岗位安置就业</w:t>
      </w:r>
      <w:r>
        <w:t>40</w:t>
      </w:r>
      <w:r>
        <w:rPr>
          <w:rFonts w:hint="eastAsia"/>
        </w:rPr>
        <w:t>人。开展“送政策、送岗位、送资金”“三送”服务</w:t>
      </w:r>
      <w:r>
        <w:t>82</w:t>
      </w:r>
      <w:r>
        <w:rPr>
          <w:rFonts w:hint="eastAsia"/>
        </w:rPr>
        <w:t>次，举办各类政策宣传</w:t>
      </w:r>
      <w:r>
        <w:rPr>
          <w:rFonts w:hint="eastAsia"/>
          <w:spacing w:val="8"/>
        </w:rPr>
        <w:t>活动</w:t>
      </w:r>
      <w:r>
        <w:rPr>
          <w:spacing w:val="8"/>
        </w:rPr>
        <w:t>7</w:t>
      </w:r>
      <w:r>
        <w:rPr>
          <w:rFonts w:hint="eastAsia"/>
          <w:spacing w:val="8"/>
        </w:rPr>
        <w:t>场，落实社会保险补贴、岗位补贴等各类就业创业政策</w:t>
      </w:r>
      <w:r>
        <w:rPr>
          <w:rFonts w:hint="eastAsia"/>
        </w:rPr>
        <w:t>补贴和补助</w:t>
      </w:r>
      <w:r>
        <w:t>1428.08</w:t>
      </w:r>
      <w:r>
        <w:rPr>
          <w:rFonts w:hint="eastAsia"/>
        </w:rPr>
        <w:t>万元。</w:t>
      </w:r>
      <w:r>
        <w:t xml:space="preserve">     </w:t>
      </w:r>
      <w:r>
        <w:rPr>
          <w:rFonts w:hint="eastAsia" w:ascii="方正楷体_GBK" w:eastAsia="方正楷体_GBK" w:cs="方正楷体_GBK"/>
        </w:rPr>
        <w:t>（黄　涛）</w:t>
      </w:r>
    </w:p>
    <w:p w14:paraId="28DB9AFE">
      <w:pPr>
        <w:pStyle w:val="13"/>
      </w:pPr>
      <w:r>
        <w:rPr>
          <w:rFonts w:hint="eastAsia"/>
        </w:rPr>
        <w:t>职业能力建设</w:t>
      </w:r>
    </w:p>
    <w:p w14:paraId="4BA56868">
      <w:pPr>
        <w:pStyle w:val="19"/>
      </w:pPr>
      <w:r>
        <w:rPr>
          <w:rStyle w:val="18"/>
          <w:rFonts w:hint="eastAsia"/>
        </w:rPr>
        <w:t>【概况】</w:t>
      </w:r>
      <w:r>
        <w:rPr>
          <w:rFonts w:hint="eastAsia"/>
        </w:rPr>
        <w:t>　</w:t>
      </w:r>
      <w:r>
        <w:t>2022</w:t>
      </w:r>
      <w:r>
        <w:rPr>
          <w:rFonts w:hint="eastAsia"/>
        </w:rPr>
        <w:t>年，南雄市拨付职业技能晋升培训补贴</w:t>
      </w:r>
      <w:r>
        <w:t>1746</w:t>
      </w:r>
      <w:r>
        <w:rPr>
          <w:rFonts w:hint="eastAsia"/>
        </w:rPr>
        <w:t>人次</w:t>
      </w:r>
      <w:r>
        <w:t>176.95</w:t>
      </w:r>
      <w:r>
        <w:rPr>
          <w:rFonts w:hint="eastAsia"/>
        </w:rPr>
        <w:t>万元，技能人才等级认定</w:t>
      </w:r>
      <w:r>
        <w:t>129</w:t>
      </w:r>
      <w:r>
        <w:rPr>
          <w:rFonts w:hint="eastAsia"/>
        </w:rPr>
        <w:t>人。被评为广东省星级粤菜师傅</w:t>
      </w:r>
      <w:r>
        <w:t>6</w:t>
      </w:r>
      <w:r>
        <w:rPr>
          <w:rFonts w:hint="eastAsia"/>
        </w:rPr>
        <w:t>名，韶关“丹霞月嫂”</w:t>
      </w:r>
      <w:r>
        <w:t>2</w:t>
      </w:r>
      <w:r>
        <w:rPr>
          <w:rFonts w:hint="eastAsia"/>
        </w:rPr>
        <w:t>名，韶关市“韶州客家菜”特色店</w:t>
      </w:r>
      <w:r>
        <w:t>3</w:t>
      </w:r>
      <w:r>
        <w:rPr>
          <w:rFonts w:hint="eastAsia"/>
        </w:rPr>
        <w:t>家，韶关市“韶州客家菜”特色美食</w:t>
      </w:r>
      <w:r>
        <w:t>2</w:t>
      </w:r>
      <w:r>
        <w:rPr>
          <w:rFonts w:hint="eastAsia"/>
        </w:rPr>
        <w:t>款。</w:t>
      </w:r>
    </w:p>
    <w:p w14:paraId="0261391F">
      <w:pPr>
        <w:pStyle w:val="19"/>
        <w:rPr>
          <w:rFonts w:ascii="方正楷体_GBK" w:eastAsia="方正楷体_GBK" w:cs="方正楷体_GBK"/>
        </w:rPr>
      </w:pPr>
      <w:r>
        <w:rPr>
          <w:rStyle w:val="18"/>
          <w:rFonts w:hint="eastAsia"/>
        </w:rPr>
        <w:t>【职业技能提升】</w:t>
      </w:r>
      <w:r>
        <w:rPr>
          <w:rFonts w:hint="eastAsia"/>
        </w:rPr>
        <w:t>　</w:t>
      </w:r>
      <w:r>
        <w:t>2022</w:t>
      </w:r>
      <w:r>
        <w:rPr>
          <w:rFonts w:hint="eastAsia"/>
        </w:rPr>
        <w:t>年，南雄市推进“粤菜师傅”“广东技工”“南粤家政”等</w:t>
      </w:r>
      <w:r>
        <w:t>3</w:t>
      </w:r>
      <w:r>
        <w:rPr>
          <w:rFonts w:hint="eastAsia"/>
        </w:rPr>
        <w:t>大工程保就业促发展。举办“韶州客家菜”雄厨争霸赛，广东省肖兴仪“粤菜师傅”大师工作室</w:t>
      </w:r>
      <w:r>
        <w:t>5</w:t>
      </w:r>
      <w:r>
        <w:rPr>
          <w:rFonts w:hint="eastAsia"/>
        </w:rPr>
        <w:t>名学徒签约培训，南雄市金博士职业培训学校认定为韶关市技师学院中式烹调师、中式面点师职业技能等级认定分考点。全市开展“粤菜师傅”培</w:t>
      </w:r>
      <w:r>
        <w:rPr>
          <w:rFonts w:hint="eastAsia"/>
          <w:spacing w:val="-8"/>
        </w:rPr>
        <w:t>训</w:t>
      </w:r>
      <w:r>
        <w:rPr>
          <w:spacing w:val="-8"/>
        </w:rPr>
        <w:t>114</w:t>
      </w:r>
      <w:r>
        <w:rPr>
          <w:rFonts w:hint="eastAsia"/>
          <w:spacing w:val="-8"/>
        </w:rPr>
        <w:t>人次，获证</w:t>
      </w:r>
      <w:r>
        <w:rPr>
          <w:spacing w:val="-8"/>
        </w:rPr>
        <w:t>114</w:t>
      </w:r>
      <w:r>
        <w:rPr>
          <w:rFonts w:hint="eastAsia"/>
          <w:spacing w:val="-8"/>
        </w:rPr>
        <w:t>人。持续开展“广东技工”技能人才培养，组织园区企业员工电工培训</w:t>
      </w:r>
      <w:r>
        <w:rPr>
          <w:spacing w:val="-8"/>
        </w:rPr>
        <w:t>34</w:t>
      </w:r>
      <w:r>
        <w:rPr>
          <w:rFonts w:hint="eastAsia"/>
          <w:spacing w:val="-8"/>
        </w:rPr>
        <w:t>人，</w:t>
      </w:r>
      <w:r>
        <w:rPr>
          <w:rFonts w:hint="eastAsia"/>
        </w:rPr>
        <w:t>返乡大学生、待业青年、合作社</w:t>
      </w:r>
      <w:r>
        <w:rPr>
          <w:rFonts w:hint="eastAsia"/>
          <w:spacing w:val="4"/>
        </w:rPr>
        <w:t>经营者电商培训</w:t>
      </w:r>
      <w:r>
        <w:rPr>
          <w:spacing w:val="4"/>
        </w:rPr>
        <w:t>78</w:t>
      </w:r>
      <w:r>
        <w:rPr>
          <w:rFonts w:hint="eastAsia"/>
          <w:spacing w:val="4"/>
        </w:rPr>
        <w:t>人。南雄中</w:t>
      </w:r>
      <w:r>
        <w:rPr>
          <w:rFonts w:hint="eastAsia"/>
          <w:spacing w:val="-4"/>
        </w:rPr>
        <w:t>职开设化工相关专业，为产业园区化工产业提供技能人才保障。与广东峰伟智能科技有限公司合作共建机</w:t>
      </w:r>
      <w:r>
        <w:rPr>
          <w:rFonts w:hint="eastAsia"/>
          <w:spacing w:val="-8"/>
        </w:rPr>
        <w:t>电技术应用实训</w:t>
      </w:r>
      <w:r>
        <w:rPr>
          <w:rFonts w:hint="eastAsia"/>
        </w:rPr>
        <w:t>基地。开展补贴性职业技能培训</w:t>
      </w:r>
      <w:r>
        <w:t>1746</w:t>
      </w:r>
      <w:r>
        <w:rPr>
          <w:rFonts w:hint="eastAsia"/>
        </w:rPr>
        <w:t>人次，其中开展新型学徒制培训</w:t>
      </w:r>
      <w:r>
        <w:t>60</w:t>
      </w:r>
      <w:r>
        <w:rPr>
          <w:rFonts w:hint="eastAsia"/>
        </w:rPr>
        <w:t>人次。围绕“南粤家政”母婴、居家、养老、医护等</w:t>
      </w:r>
      <w:r>
        <w:t>4</w:t>
      </w:r>
      <w:r>
        <w:rPr>
          <w:rFonts w:hint="eastAsia"/>
        </w:rPr>
        <w:t>个重点项目培训</w:t>
      </w:r>
      <w:r>
        <w:t>1160</w:t>
      </w:r>
      <w:r>
        <w:rPr>
          <w:rFonts w:hint="eastAsia"/>
        </w:rPr>
        <w:t>人次，做优“雄城月嫂”品牌。广东长市乡村振兴人才驿站建设广东省“南粤家政”培训基地，选定金博士职业培训学校作为南雄“南粤家政”基层服务站，推送有意愿外出就业的家政服务人员前往粤港澳大湾区就业。</w:t>
      </w:r>
      <w:r>
        <w:t xml:space="preserve">      </w:t>
      </w:r>
      <w:r>
        <w:rPr>
          <w:rFonts w:hint="eastAsia" w:ascii="方正楷体_GBK" w:eastAsia="方正楷体_GBK" w:cs="方正楷体_GBK"/>
        </w:rPr>
        <w:t>（黄　涛）</w:t>
      </w:r>
    </w:p>
    <w:p w14:paraId="5B897543">
      <w:pPr>
        <w:pStyle w:val="13"/>
      </w:pPr>
      <w:r>
        <w:rPr>
          <w:rFonts w:hint="eastAsia"/>
        </w:rPr>
        <w:t>劳动关系</w:t>
      </w:r>
    </w:p>
    <w:p w14:paraId="7800C0F2">
      <w:pPr>
        <w:pStyle w:val="19"/>
      </w:pPr>
      <w:r>
        <w:rPr>
          <w:rStyle w:val="18"/>
          <w:rFonts w:hint="eastAsia"/>
        </w:rPr>
        <w:t>【劳动关系协调】</w:t>
      </w:r>
      <w:r>
        <w:rPr>
          <w:rFonts w:hint="eastAsia"/>
        </w:rPr>
        <w:t>　</w:t>
      </w:r>
      <w:r>
        <w:t>2022</w:t>
      </w:r>
      <w:r>
        <w:rPr>
          <w:rFonts w:hint="eastAsia"/>
        </w:rPr>
        <w:t>年，南雄市劳动人事争议仲裁院处理劳动人事争议案件</w:t>
      </w:r>
      <w:r>
        <w:t>483</w:t>
      </w:r>
      <w:r>
        <w:rPr>
          <w:rFonts w:hint="eastAsia"/>
        </w:rPr>
        <w:t>宗，涉及劳动者</w:t>
      </w:r>
      <w:r>
        <w:t>860</w:t>
      </w:r>
      <w:r>
        <w:rPr>
          <w:rFonts w:hint="eastAsia"/>
        </w:rPr>
        <w:t>人次。其中立案受理案件</w:t>
      </w:r>
      <w:r>
        <w:t>183</w:t>
      </w:r>
      <w:r>
        <w:rPr>
          <w:rFonts w:hint="eastAsia"/>
        </w:rPr>
        <w:t>宗，涉及劳动者</w:t>
      </w:r>
      <w:r>
        <w:t>196</w:t>
      </w:r>
      <w:r>
        <w:rPr>
          <w:rFonts w:hint="eastAsia"/>
        </w:rPr>
        <w:t>人次，涉案金额</w:t>
      </w:r>
      <w:r>
        <w:t>591.79</w:t>
      </w:r>
      <w:r>
        <w:rPr>
          <w:rFonts w:hint="eastAsia"/>
        </w:rPr>
        <w:t>万元，办结</w:t>
      </w:r>
      <w:r>
        <w:t>183</w:t>
      </w:r>
      <w:r>
        <w:rPr>
          <w:rFonts w:hint="eastAsia"/>
        </w:rPr>
        <w:t>宗；立案受理案件中，仲裁裁决</w:t>
      </w:r>
      <w:r>
        <w:t>81</w:t>
      </w:r>
      <w:r>
        <w:rPr>
          <w:rFonts w:hint="eastAsia"/>
        </w:rPr>
        <w:t>宗，仲裁调解</w:t>
      </w:r>
      <w:r>
        <w:t>102</w:t>
      </w:r>
      <w:r>
        <w:rPr>
          <w:rFonts w:hint="eastAsia"/>
        </w:rPr>
        <w:t>宗。案外调解</w:t>
      </w:r>
      <w:r>
        <w:t>257</w:t>
      </w:r>
      <w:r>
        <w:rPr>
          <w:rFonts w:hint="eastAsia"/>
        </w:rPr>
        <w:t>宗，涉及劳动者</w:t>
      </w:r>
      <w:r>
        <w:t>257</w:t>
      </w:r>
      <w:r>
        <w:rPr>
          <w:rFonts w:hint="eastAsia"/>
        </w:rPr>
        <w:t>人次，涉案金额</w:t>
      </w:r>
      <w:r>
        <w:t>248.5</w:t>
      </w:r>
      <w:r>
        <w:rPr>
          <w:rFonts w:hint="eastAsia"/>
        </w:rPr>
        <w:t>万元。不予受理</w:t>
      </w:r>
      <w:r>
        <w:t>43</w:t>
      </w:r>
      <w:r>
        <w:rPr>
          <w:rFonts w:hint="eastAsia"/>
        </w:rPr>
        <w:t>宗，涉及劳动者</w:t>
      </w:r>
      <w:r>
        <w:t>407</w:t>
      </w:r>
      <w:r>
        <w:rPr>
          <w:rFonts w:hint="eastAsia"/>
        </w:rPr>
        <w:t>人次。全年仲裁结案率</w:t>
      </w:r>
      <w:r>
        <w:t>100%</w:t>
      </w:r>
      <w:r>
        <w:rPr>
          <w:rFonts w:hint="eastAsia"/>
        </w:rPr>
        <w:t>，法定审限结案率</w:t>
      </w:r>
      <w:r>
        <w:t>100%</w:t>
      </w:r>
      <w:r>
        <w:rPr>
          <w:rFonts w:hint="eastAsia"/>
        </w:rPr>
        <w:t>，调解成功率</w:t>
      </w:r>
      <w:r>
        <w:t>81.59%</w:t>
      </w:r>
      <w:r>
        <w:rPr>
          <w:rFonts w:hint="eastAsia"/>
        </w:rPr>
        <w:t>，一裁终局率</w:t>
      </w:r>
      <w:r>
        <w:t>49.38%</w:t>
      </w:r>
      <w:r>
        <w:rPr>
          <w:rFonts w:hint="eastAsia"/>
        </w:rPr>
        <w:t>。推进“互联网</w:t>
      </w:r>
      <w:r>
        <w:t>+</w:t>
      </w:r>
      <w:r>
        <w:rPr>
          <w:rFonts w:hint="eastAsia"/>
        </w:rPr>
        <w:t>调解仲裁”建设，构建“阳光、高效、便民、公正”的调解仲裁信息化工作网络。</w:t>
      </w:r>
      <w:r>
        <w:t>12</w:t>
      </w:r>
      <w:r>
        <w:rPr>
          <w:rFonts w:hint="eastAsia"/>
        </w:rPr>
        <w:t>月</w:t>
      </w:r>
      <w:r>
        <w:t>12</w:t>
      </w:r>
      <w:r>
        <w:rPr>
          <w:rFonts w:hint="eastAsia"/>
        </w:rPr>
        <w:t>日，市人社局、市总工会、市工商联联合设立南雄市劳动人事争议三方联合调解中心，共同开展劳动人事争议联合调解工作。</w:t>
      </w:r>
    </w:p>
    <w:p w14:paraId="136C9822">
      <w:pPr>
        <w:pStyle w:val="19"/>
      </w:pPr>
      <w:r>
        <w:rPr>
          <w:rStyle w:val="18"/>
          <w:rFonts w:hint="eastAsia"/>
        </w:rPr>
        <w:t>【劳动监察】</w:t>
      </w:r>
      <w:r>
        <w:rPr>
          <w:rFonts w:hint="eastAsia"/>
        </w:rPr>
        <w:t>　</w:t>
      </w:r>
      <w:r>
        <w:t>2022</w:t>
      </w:r>
      <w:r>
        <w:rPr>
          <w:rFonts w:hint="eastAsia"/>
        </w:rPr>
        <w:t>年，南雄市劳动保障监察综合执法大队检查用人单位数</w:t>
      </w:r>
      <w:r>
        <w:t>175</w:t>
      </w:r>
      <w:r>
        <w:rPr>
          <w:rFonts w:hint="eastAsia"/>
        </w:rPr>
        <w:t>户次，协调处理劳资纠纷投诉案件</w:t>
      </w:r>
      <w:r>
        <w:t>352</w:t>
      </w:r>
      <w:r>
        <w:rPr>
          <w:rFonts w:hint="eastAsia"/>
        </w:rPr>
        <w:t>宗，其中工程建设领域案件</w:t>
      </w:r>
      <w:r>
        <w:t>238</w:t>
      </w:r>
      <w:r>
        <w:rPr>
          <w:rFonts w:hint="eastAsia"/>
        </w:rPr>
        <w:t>宗、非工程建设领域</w:t>
      </w:r>
      <w:r>
        <w:t>114</w:t>
      </w:r>
      <w:r>
        <w:rPr>
          <w:rFonts w:hint="eastAsia"/>
        </w:rPr>
        <w:t>宗，为</w:t>
      </w:r>
      <w:r>
        <w:t>1141</w:t>
      </w:r>
      <w:r>
        <w:rPr>
          <w:rFonts w:hint="eastAsia"/>
        </w:rPr>
        <w:t>名劳动者追发工资达</w:t>
      </w:r>
      <w:r>
        <w:t>1300</w:t>
      </w:r>
      <w:r>
        <w:rPr>
          <w:rFonts w:hint="eastAsia"/>
        </w:rPr>
        <w:t>万余元；劳动保障监察立案案件</w:t>
      </w:r>
      <w:r>
        <w:t>5</w:t>
      </w:r>
      <w:r>
        <w:rPr>
          <w:rFonts w:hint="eastAsia"/>
        </w:rPr>
        <w:t>宗，均已经结案，为</w:t>
      </w:r>
      <w:r>
        <w:t>498</w:t>
      </w:r>
      <w:r>
        <w:rPr>
          <w:rFonts w:hint="eastAsia"/>
        </w:rPr>
        <w:t>名劳动者追发工资</w:t>
      </w:r>
      <w:r>
        <w:t>700</w:t>
      </w:r>
      <w:r>
        <w:rPr>
          <w:rFonts w:hint="eastAsia"/>
        </w:rPr>
        <w:t>万余元。对住建、交通、水务等领域在建工程项目开展联合执法检查</w:t>
      </w:r>
      <w:r>
        <w:t>40</w:t>
      </w:r>
      <w:r>
        <w:rPr>
          <w:rFonts w:hint="eastAsia"/>
        </w:rPr>
        <w:t>余个，推动建筑领域用工实名制、工资分账管理、工资保证金等制度在企业落实落地。</w:t>
      </w:r>
    </w:p>
    <w:p w14:paraId="11BAA99D">
      <w:pPr>
        <w:pStyle w:val="19"/>
      </w:pPr>
      <w:r>
        <w:rPr>
          <w:rStyle w:val="18"/>
          <w:rFonts w:hint="eastAsia"/>
        </w:rPr>
        <w:t>【工伤认定】</w:t>
      </w:r>
      <w:r>
        <w:rPr>
          <w:rFonts w:hint="eastAsia"/>
        </w:rPr>
        <w:t>　</w:t>
      </w:r>
      <w:r>
        <w:t>2022</w:t>
      </w:r>
      <w:r>
        <w:rPr>
          <w:rFonts w:hint="eastAsia"/>
        </w:rPr>
        <w:t>年，南雄市收到工伤认定申请案件</w:t>
      </w:r>
      <w:r>
        <w:t>134</w:t>
      </w:r>
      <w:r>
        <w:rPr>
          <w:rFonts w:hint="eastAsia"/>
        </w:rPr>
        <w:t>宗，受理</w:t>
      </w:r>
      <w:r>
        <w:t>134</w:t>
      </w:r>
      <w:r>
        <w:rPr>
          <w:rFonts w:hint="eastAsia"/>
        </w:rPr>
        <w:t>宗；认定</w:t>
      </w:r>
      <w:r>
        <w:t>125</w:t>
      </w:r>
      <w:r>
        <w:rPr>
          <w:rFonts w:hint="eastAsia"/>
        </w:rPr>
        <w:t>宗，不予认定</w:t>
      </w:r>
      <w:r>
        <w:t>5</w:t>
      </w:r>
      <w:r>
        <w:rPr>
          <w:rFonts w:hint="eastAsia"/>
        </w:rPr>
        <w:t>宗，撤回</w:t>
      </w:r>
      <w:r>
        <w:t>4</w:t>
      </w:r>
      <w:r>
        <w:rPr>
          <w:rFonts w:hint="eastAsia"/>
        </w:rPr>
        <w:t>宗。</w:t>
      </w:r>
    </w:p>
    <w:p w14:paraId="3DCECA6C">
      <w:pPr>
        <w:pStyle w:val="26"/>
      </w:pPr>
      <w:r>
        <w:rPr>
          <w:rFonts w:hint="eastAsia"/>
        </w:rPr>
        <w:t>（黄　涛）</w:t>
      </w:r>
    </w:p>
    <w:p w14:paraId="1146C38C">
      <w:pPr>
        <w:pStyle w:val="13"/>
      </w:pPr>
      <w:r>
        <w:rPr>
          <w:rFonts w:hint="eastAsia"/>
        </w:rPr>
        <w:t>医疗保障</w:t>
      </w:r>
    </w:p>
    <w:p w14:paraId="1202C0E8">
      <w:pPr>
        <w:pStyle w:val="19"/>
      </w:pPr>
      <w:r>
        <w:rPr>
          <w:rStyle w:val="18"/>
          <w:rFonts w:hint="eastAsia"/>
        </w:rPr>
        <w:t>【概况】</w:t>
      </w:r>
      <w:r>
        <w:rPr>
          <w:rFonts w:hint="eastAsia"/>
        </w:rPr>
        <w:t>　</w:t>
      </w:r>
      <w:r>
        <w:t>2022</w:t>
      </w:r>
      <w:r>
        <w:rPr>
          <w:rFonts w:hint="eastAsia"/>
          <w:spacing w:val="-8"/>
        </w:rPr>
        <w:t>年，南雄市根据</w:t>
      </w:r>
      <w:r>
        <w:rPr>
          <w:rFonts w:hint="eastAsia"/>
          <w:spacing w:val="-4"/>
        </w:rPr>
        <w:t>国家提标要求，合理提高城乡居民基本医疗保</w:t>
      </w:r>
      <w:r>
        <w:rPr>
          <w:rFonts w:hint="eastAsia"/>
          <w:spacing w:val="-8"/>
        </w:rPr>
        <w:t>险财政补助</w:t>
      </w:r>
      <w:r>
        <w:rPr>
          <w:rFonts w:hint="eastAsia"/>
          <w:spacing w:val="-13"/>
        </w:rPr>
        <w:t>和个人</w:t>
      </w:r>
      <w:r>
        <w:rPr>
          <w:rFonts w:hint="eastAsia"/>
          <w:spacing w:val="-8"/>
        </w:rPr>
        <w:t>缴费标</w:t>
      </w:r>
      <w:r>
        <w:rPr>
          <w:rFonts w:hint="eastAsia"/>
          <w:spacing w:val="-13"/>
        </w:rPr>
        <w:t>准，城乡居</w:t>
      </w:r>
      <w:r>
        <w:rPr>
          <w:rFonts w:hint="eastAsia"/>
        </w:rPr>
        <w:t>民基</w:t>
      </w:r>
      <w:r>
        <w:rPr>
          <w:rFonts w:hint="eastAsia"/>
          <w:spacing w:val="-13"/>
        </w:rPr>
        <w:t>本医疗保险财政补助标准每人</w:t>
      </w:r>
      <w:r>
        <w:rPr>
          <w:spacing w:val="-13"/>
        </w:rPr>
        <w:t>610</w:t>
      </w:r>
      <w:r>
        <w:rPr>
          <w:rFonts w:hint="eastAsia"/>
          <w:spacing w:val="-17"/>
        </w:rPr>
        <w:t>元，个人缴费标准</w:t>
      </w:r>
      <w:r>
        <w:rPr>
          <w:rFonts w:hint="eastAsia"/>
          <w:spacing w:val="-13"/>
        </w:rPr>
        <w:t>每人</w:t>
      </w:r>
      <w:r>
        <w:rPr>
          <w:spacing w:val="-13"/>
        </w:rPr>
        <w:t>350</w:t>
      </w:r>
      <w:r>
        <w:rPr>
          <w:rFonts w:hint="eastAsia"/>
          <w:spacing w:val="-13"/>
        </w:rPr>
        <w:t>元</w:t>
      </w:r>
      <w:r>
        <w:rPr>
          <w:rFonts w:hint="eastAsia"/>
          <w:spacing w:val="-4"/>
        </w:rPr>
        <w:t>，</w:t>
      </w:r>
      <w:r>
        <w:rPr>
          <w:rFonts w:hint="eastAsia"/>
        </w:rPr>
        <w:t>全市参保缴费目标指标</w:t>
      </w:r>
      <w:r>
        <w:t>34.57</w:t>
      </w:r>
      <w:r>
        <w:rPr>
          <w:rFonts w:hint="eastAsia"/>
        </w:rPr>
        <w:t>万人，参保缴费</w:t>
      </w:r>
      <w:r>
        <w:t>33.24</w:t>
      </w:r>
      <w:r>
        <w:rPr>
          <w:rFonts w:hint="eastAsia"/>
        </w:rPr>
        <w:t>万人，参保率</w:t>
      </w:r>
      <w:r>
        <w:t>96.17%</w:t>
      </w:r>
      <w:r>
        <w:rPr>
          <w:rFonts w:hint="eastAsia"/>
        </w:rPr>
        <w:t>。城镇职工基本医疗保险参保</w:t>
      </w:r>
      <w:r>
        <w:t>4.11</w:t>
      </w:r>
      <w:r>
        <w:rPr>
          <w:rFonts w:hint="eastAsia"/>
        </w:rPr>
        <w:t>万人，城镇职工基本医疗保险与生育保险合并缴纳，基金征缴</w:t>
      </w:r>
      <w:r>
        <w:t>2.25</w:t>
      </w:r>
      <w:r>
        <w:rPr>
          <w:rFonts w:hint="eastAsia"/>
        </w:rPr>
        <w:t>亿元。</w:t>
      </w:r>
    </w:p>
    <w:p w14:paraId="786F5BBB">
      <w:pPr>
        <w:pStyle w:val="19"/>
      </w:pPr>
      <w:r>
        <w:rPr>
          <w:rStyle w:val="18"/>
          <w:rFonts w:hint="eastAsia"/>
        </w:rPr>
        <w:t>【待遇保障】　</w:t>
      </w:r>
      <w:r>
        <w:t>2022</w:t>
      </w:r>
      <w:r>
        <w:rPr>
          <w:rFonts w:hint="eastAsia"/>
        </w:rPr>
        <w:t>年，南雄市城乡居民基本医疗保险待遇享受</w:t>
      </w:r>
      <w:r>
        <w:t>37.33</w:t>
      </w:r>
      <w:r>
        <w:rPr>
          <w:rFonts w:hint="eastAsia"/>
        </w:rPr>
        <w:t>万人，城乡居民普通门诊就诊人数</w:t>
      </w:r>
      <w:r>
        <w:t>33.49</w:t>
      </w:r>
      <w:r>
        <w:rPr>
          <w:rFonts w:hint="eastAsia"/>
        </w:rPr>
        <w:t>万人次，门诊总费用</w:t>
      </w:r>
      <w:r>
        <w:t>1715.58</w:t>
      </w:r>
      <w:r>
        <w:rPr>
          <w:rFonts w:hint="eastAsia"/>
        </w:rPr>
        <w:t>万元，基金统筹支出</w:t>
      </w:r>
      <w:r>
        <w:t>1002.36</w:t>
      </w:r>
      <w:r>
        <w:rPr>
          <w:rFonts w:hint="eastAsia"/>
        </w:rPr>
        <w:t>万元；门诊特定病种就诊</w:t>
      </w:r>
      <w:r>
        <w:t>10.78</w:t>
      </w:r>
      <w:r>
        <w:rPr>
          <w:rFonts w:hint="eastAsia"/>
        </w:rPr>
        <w:t>万人次，总费用</w:t>
      </w:r>
      <w:r>
        <w:t>7034.31</w:t>
      </w:r>
      <w:r>
        <w:rPr>
          <w:rFonts w:hint="eastAsia"/>
        </w:rPr>
        <w:t>万元，基金统筹支出</w:t>
      </w:r>
      <w:r>
        <w:t>5748.74</w:t>
      </w:r>
      <w:r>
        <w:rPr>
          <w:rFonts w:hint="eastAsia"/>
        </w:rPr>
        <w:t>万元；住院就诊</w:t>
      </w:r>
      <w:r>
        <w:t>7.43</w:t>
      </w:r>
      <w:r>
        <w:rPr>
          <w:rFonts w:hint="eastAsia"/>
        </w:rPr>
        <w:t>万人次，医疗总费用</w:t>
      </w:r>
      <w:r>
        <w:t>5.02</w:t>
      </w:r>
      <w:r>
        <w:rPr>
          <w:rFonts w:hint="eastAsia"/>
        </w:rPr>
        <w:t>亿元，基金统筹支出</w:t>
      </w:r>
      <w:r>
        <w:t>3.4</w:t>
      </w:r>
      <w:r>
        <w:rPr>
          <w:rFonts w:hint="eastAsia"/>
        </w:rPr>
        <w:t>亿元。城镇职工门诊就诊</w:t>
      </w:r>
      <w:r>
        <w:t>12.25</w:t>
      </w:r>
      <w:r>
        <w:rPr>
          <w:rFonts w:hint="eastAsia"/>
        </w:rPr>
        <w:t>万人次，门诊总费用</w:t>
      </w:r>
      <w:r>
        <w:t>2059.37</w:t>
      </w:r>
      <w:r>
        <w:rPr>
          <w:rFonts w:hint="eastAsia"/>
        </w:rPr>
        <w:t>万元，基金统筹支出</w:t>
      </w:r>
      <w:r>
        <w:t>894.88</w:t>
      </w:r>
      <w:r>
        <w:rPr>
          <w:rFonts w:hint="eastAsia"/>
        </w:rPr>
        <w:t>万元；门诊特定病种就诊</w:t>
      </w:r>
      <w:r>
        <w:t>2.41</w:t>
      </w:r>
      <w:r>
        <w:rPr>
          <w:rFonts w:hint="eastAsia"/>
        </w:rPr>
        <w:t>万人次，总费用</w:t>
      </w:r>
      <w:r>
        <w:t>1894.19</w:t>
      </w:r>
      <w:r>
        <w:rPr>
          <w:rFonts w:hint="eastAsia"/>
        </w:rPr>
        <w:t>万</w:t>
      </w:r>
      <w:r>
        <w:rPr>
          <w:rFonts w:hint="eastAsia"/>
          <w:spacing w:val="-4"/>
        </w:rPr>
        <w:t>元，基金统筹支出</w:t>
      </w:r>
      <w:r>
        <w:rPr>
          <w:spacing w:val="-4"/>
        </w:rPr>
        <w:t>1548.86</w:t>
      </w:r>
      <w:r>
        <w:rPr>
          <w:rFonts w:hint="eastAsia"/>
          <w:spacing w:val="-4"/>
        </w:rPr>
        <w:t>万元；住院就诊</w:t>
      </w:r>
      <w:r>
        <w:rPr>
          <w:spacing w:val="-4"/>
        </w:rPr>
        <w:t>1.01</w:t>
      </w:r>
      <w:r>
        <w:rPr>
          <w:rFonts w:hint="eastAsia"/>
          <w:spacing w:val="-4"/>
        </w:rPr>
        <w:t>万人次，医疗总费用</w:t>
      </w:r>
      <w:r>
        <w:rPr>
          <w:spacing w:val="-4"/>
        </w:rPr>
        <w:t>9949.81</w:t>
      </w:r>
      <w:r>
        <w:rPr>
          <w:rFonts w:hint="eastAsia"/>
          <w:spacing w:val="-4"/>
        </w:rPr>
        <w:t>万元，</w:t>
      </w:r>
      <w:r>
        <w:rPr>
          <w:rFonts w:hint="eastAsia"/>
        </w:rPr>
        <w:t>基金统筹支出</w:t>
      </w:r>
      <w:r>
        <w:t>6965.88</w:t>
      </w:r>
      <w:r>
        <w:rPr>
          <w:rFonts w:hint="eastAsia"/>
        </w:rPr>
        <w:t>万元</w:t>
      </w:r>
      <w:r>
        <w:rPr>
          <w:rFonts w:hint="eastAsia"/>
          <w:spacing w:val="-4"/>
        </w:rPr>
        <w:t>。</w:t>
      </w:r>
    </w:p>
    <w:p w14:paraId="74DFEE7A">
      <w:pPr>
        <w:pStyle w:val="19"/>
      </w:pPr>
      <w:r>
        <w:rPr>
          <w:rStyle w:val="18"/>
          <w:rFonts w:hint="eastAsia"/>
        </w:rPr>
        <w:t>【异地就医】</w:t>
      </w:r>
      <w:r>
        <w:rPr>
          <w:rFonts w:hint="eastAsia"/>
        </w:rPr>
        <w:t>　</w:t>
      </w:r>
      <w:r>
        <w:t>2022</w:t>
      </w:r>
      <w:r>
        <w:rPr>
          <w:rFonts w:hint="eastAsia"/>
        </w:rPr>
        <w:t>年</w:t>
      </w:r>
      <w:r>
        <w:t>5</w:t>
      </w:r>
      <w:r>
        <w:rPr>
          <w:rFonts w:hint="eastAsia"/>
        </w:rPr>
        <w:t>月，南雄市开展城乡居民医保省内异地和跨省异地就医普通门诊医疗费用直接结算，参保人符合普通门诊报销范围的医疗费用，不设起付线，由统筹基金按</w:t>
      </w:r>
      <w:r>
        <w:t>70%</w:t>
      </w:r>
      <w:r>
        <w:rPr>
          <w:rFonts w:hint="eastAsia"/>
        </w:rPr>
        <w:t>支付，年度内累计最高支付限额为每人</w:t>
      </w:r>
      <w:r>
        <w:t>50</w:t>
      </w:r>
      <w:r>
        <w:rPr>
          <w:rFonts w:hint="eastAsia"/>
        </w:rPr>
        <w:t>元。</w:t>
      </w:r>
    </w:p>
    <w:p w14:paraId="52FD7440">
      <w:pPr>
        <w:pStyle w:val="19"/>
      </w:pPr>
      <w:r>
        <w:rPr>
          <w:rStyle w:val="18"/>
          <w:rFonts w:hint="eastAsia"/>
          <w:spacing w:val="-8"/>
        </w:rPr>
        <w:t>【医疗救助】</w:t>
      </w:r>
      <w:r>
        <w:rPr>
          <w:rFonts w:hint="eastAsia"/>
          <w:spacing w:val="-8"/>
        </w:rPr>
        <w:t>　</w:t>
      </w:r>
      <w:r>
        <w:rPr>
          <w:spacing w:val="-8"/>
        </w:rPr>
        <w:t>2022</w:t>
      </w:r>
      <w:r>
        <w:rPr>
          <w:rFonts w:hint="eastAsia"/>
          <w:spacing w:val="-8"/>
        </w:rPr>
        <w:t>年，南雄市开展医疗</w:t>
      </w:r>
      <w:r>
        <w:rPr>
          <w:rFonts w:hint="eastAsia"/>
          <w:spacing w:val="-13"/>
        </w:rPr>
        <w:t>救助工作，</w:t>
      </w:r>
      <w:r>
        <w:rPr>
          <w:rFonts w:hint="eastAsia"/>
          <w:spacing w:val="-17"/>
        </w:rPr>
        <w:t>其中手工程序救助</w:t>
      </w:r>
      <w:r>
        <w:rPr>
          <w:spacing w:val="-8"/>
        </w:rPr>
        <w:t>176</w:t>
      </w:r>
      <w:r>
        <w:rPr>
          <w:rFonts w:hint="eastAsia"/>
          <w:spacing w:val="-8"/>
        </w:rPr>
        <w:t>人次，救助金额</w:t>
      </w:r>
      <w:r>
        <w:rPr>
          <w:spacing w:val="-8"/>
        </w:rPr>
        <w:t>527.86</w:t>
      </w:r>
      <w:r>
        <w:rPr>
          <w:rFonts w:hint="eastAsia"/>
          <w:spacing w:val="-8"/>
        </w:rPr>
        <w:t>万元；一站式医疗救助</w:t>
      </w:r>
      <w:r>
        <w:rPr>
          <w:spacing w:val="-8"/>
        </w:rPr>
        <w:t>5.14</w:t>
      </w:r>
      <w:r>
        <w:rPr>
          <w:rFonts w:hint="eastAsia"/>
          <w:spacing w:val="-8"/>
        </w:rPr>
        <w:t>万人</w:t>
      </w:r>
      <w:r>
        <w:rPr>
          <w:rFonts w:hint="eastAsia"/>
          <w:spacing w:val="4"/>
        </w:rPr>
        <w:t>次，</w:t>
      </w:r>
      <w:r>
        <w:rPr>
          <w:rFonts w:hint="eastAsia"/>
          <w:spacing w:val="8"/>
        </w:rPr>
        <w:t>救助金额</w:t>
      </w:r>
      <w:r>
        <w:rPr>
          <w:spacing w:val="8"/>
        </w:rPr>
        <w:t>1134.89</w:t>
      </w:r>
      <w:r>
        <w:rPr>
          <w:rFonts w:hint="eastAsia"/>
          <w:spacing w:val="8"/>
        </w:rPr>
        <w:t>万元。</w:t>
      </w:r>
    </w:p>
    <w:p w14:paraId="50788A3D">
      <w:pPr>
        <w:pStyle w:val="19"/>
      </w:pPr>
      <w:r>
        <w:rPr>
          <w:rStyle w:val="18"/>
          <w:rFonts w:hint="eastAsia"/>
          <w:spacing w:val="-8"/>
        </w:rPr>
        <w:t>【基金监管】</w:t>
      </w:r>
      <w:r>
        <w:rPr>
          <w:rFonts w:hint="eastAsia"/>
          <w:spacing w:val="-8"/>
        </w:rPr>
        <w:t>　</w:t>
      </w:r>
      <w:r>
        <w:rPr>
          <w:spacing w:val="-8"/>
        </w:rPr>
        <w:t>2022</w:t>
      </w:r>
      <w:r>
        <w:rPr>
          <w:rFonts w:hint="eastAsia"/>
          <w:spacing w:val="-8"/>
        </w:rPr>
        <w:t>年，南雄市</w:t>
      </w:r>
      <w:r>
        <w:rPr>
          <w:spacing w:val="-8"/>
        </w:rPr>
        <w:t>22</w:t>
      </w:r>
      <w:r>
        <w:rPr>
          <w:rFonts w:hint="eastAsia"/>
          <w:spacing w:val="-8"/>
        </w:rPr>
        <w:t>家公立医保</w:t>
      </w:r>
      <w:r>
        <w:rPr>
          <w:rFonts w:hint="eastAsia"/>
          <w:spacing w:val="-4"/>
        </w:rPr>
        <w:t>定点医疗机构，</w:t>
      </w:r>
      <w:r>
        <w:rPr>
          <w:spacing w:val="-4"/>
        </w:rPr>
        <w:t>2</w:t>
      </w:r>
      <w:r>
        <w:rPr>
          <w:rFonts w:hint="eastAsia"/>
          <w:spacing w:val="-4"/>
        </w:rPr>
        <w:t>家民营医保定点医疗机构，</w:t>
      </w:r>
      <w:r>
        <w:rPr>
          <w:spacing w:val="-4"/>
        </w:rPr>
        <w:t>69</w:t>
      </w:r>
      <w:r>
        <w:rPr>
          <w:rFonts w:hint="eastAsia"/>
          <w:spacing w:val="-4"/>
        </w:rPr>
        <w:t>家医保定点药店。在医保基金监管暨重点行业领域突出问题专项整治中，组织检查医保定</w:t>
      </w:r>
      <w:r>
        <w:rPr>
          <w:rFonts w:hint="eastAsia"/>
          <w:spacing w:val="-8"/>
        </w:rPr>
        <w:t>点医药机构</w:t>
      </w:r>
      <w:r>
        <w:rPr>
          <w:spacing w:val="-8"/>
        </w:rPr>
        <w:t>95</w:t>
      </w:r>
      <w:r>
        <w:rPr>
          <w:rFonts w:hint="eastAsia"/>
          <w:spacing w:val="-8"/>
        </w:rPr>
        <w:t>家次，处理</w:t>
      </w:r>
      <w:r>
        <w:rPr>
          <w:spacing w:val="-8"/>
        </w:rPr>
        <w:t>32</w:t>
      </w:r>
      <w:r>
        <w:rPr>
          <w:rFonts w:hint="eastAsia"/>
          <w:spacing w:val="-8"/>
        </w:rPr>
        <w:t>家次，检查覆盖率</w:t>
      </w:r>
      <w:r>
        <w:rPr>
          <w:spacing w:val="-8"/>
        </w:rPr>
        <w:t>100%</w:t>
      </w:r>
      <w:r>
        <w:rPr>
          <w:rFonts w:hint="eastAsia"/>
          <w:spacing w:val="-8"/>
        </w:rPr>
        <w:t>，处理医</w:t>
      </w:r>
      <w:r>
        <w:rPr>
          <w:rFonts w:hint="eastAsia"/>
          <w:spacing w:val="-4"/>
        </w:rPr>
        <w:t>保违规金额</w:t>
      </w:r>
      <w:r>
        <w:rPr>
          <w:spacing w:val="-4"/>
        </w:rPr>
        <w:t>516.43</w:t>
      </w:r>
      <w:r>
        <w:rPr>
          <w:rFonts w:hint="eastAsia"/>
          <w:spacing w:val="-4"/>
        </w:rPr>
        <w:t>万元，全部退回到韶关市医保基金专户。</w:t>
      </w:r>
    </w:p>
    <w:p w14:paraId="72BDB8F9">
      <w:pPr>
        <w:pStyle w:val="19"/>
      </w:pPr>
      <w:r>
        <w:rPr>
          <w:rStyle w:val="18"/>
          <w:rFonts w:hint="eastAsia"/>
        </w:rPr>
        <w:t>【药品集采】　</w:t>
      </w:r>
      <w:r>
        <w:t>2022</w:t>
      </w:r>
      <w:r>
        <w:rPr>
          <w:rFonts w:hint="eastAsia"/>
        </w:rPr>
        <w:t>年，南雄市药品集中采购工作稳步推进，公立医疗机构药品线上采购占比</w:t>
      </w:r>
      <w:r>
        <w:t>96.5%</w:t>
      </w:r>
      <w:r>
        <w:rPr>
          <w:rFonts w:hint="eastAsia"/>
        </w:rPr>
        <w:t>，达到公立医疗机构药品线上采购</w:t>
      </w:r>
      <w:r>
        <w:t>95%</w:t>
      </w:r>
      <w:r>
        <w:rPr>
          <w:rFonts w:hint="eastAsia"/>
        </w:rPr>
        <w:t>以上的政策规定要求。</w:t>
      </w:r>
    </w:p>
    <w:p w14:paraId="6B180EE3">
      <w:pPr>
        <w:pStyle w:val="19"/>
      </w:pPr>
      <w:r>
        <w:rPr>
          <w:rStyle w:val="18"/>
          <w:rFonts w:hint="eastAsia"/>
        </w:rPr>
        <w:t>【医疗保障服务机构设立】</w:t>
      </w:r>
      <w:r>
        <w:rPr>
          <w:rFonts w:hint="eastAsia"/>
        </w:rPr>
        <w:t>　</w:t>
      </w:r>
      <w:r>
        <w:t>2022</w:t>
      </w:r>
      <w:r>
        <w:rPr>
          <w:rFonts w:hint="eastAsia"/>
        </w:rPr>
        <w:t>年</w:t>
      </w:r>
      <w:r>
        <w:t>12</w:t>
      </w:r>
      <w:r>
        <w:rPr>
          <w:rFonts w:hint="eastAsia"/>
        </w:rPr>
        <w:t>月</w:t>
      </w:r>
      <w:r>
        <w:t>16</w:t>
      </w:r>
      <w:r>
        <w:rPr>
          <w:rFonts w:hint="eastAsia"/>
        </w:rPr>
        <w:t>日，南雄市医疗保障服务管理中心挂牌，原由南雄市医保局委托南雄市社会保险基金管理中心经办的医疗保障有关事项工作移交市医保中心。为市医保局管理公益一类事业单位，正股级，核定事业编制</w:t>
      </w:r>
      <w:r>
        <w:t>5</w:t>
      </w:r>
      <w:r>
        <w:rPr>
          <w:rFonts w:hint="eastAsia"/>
        </w:rPr>
        <w:t>名，设主任</w:t>
      </w:r>
      <w:r>
        <w:t>1</w:t>
      </w:r>
      <w:r>
        <w:rPr>
          <w:rFonts w:hint="eastAsia"/>
        </w:rPr>
        <w:t>名。</w:t>
      </w:r>
    </w:p>
    <w:p w14:paraId="76CBE853">
      <w:pPr>
        <w:pStyle w:val="26"/>
      </w:pPr>
      <w:r>
        <w:rPr>
          <w:rFonts w:hint="eastAsia"/>
        </w:rPr>
        <w:t>（马广霖）</w:t>
      </w:r>
    </w:p>
    <w:p w14:paraId="38A3CE6B">
      <w:pPr>
        <w:pStyle w:val="13"/>
      </w:pPr>
      <w:r>
        <w:rPr>
          <w:rFonts w:hint="eastAsia"/>
        </w:rPr>
        <w:t>社会保险</w:t>
      </w:r>
    </w:p>
    <w:p w14:paraId="51BD1E9B">
      <w:pPr>
        <w:pStyle w:val="19"/>
      </w:pPr>
      <w:r>
        <w:rPr>
          <w:rStyle w:val="18"/>
          <w:rFonts w:hint="eastAsia"/>
          <w:spacing w:val="-4"/>
        </w:rPr>
        <w:t>【概况】</w:t>
      </w:r>
      <w:r>
        <w:rPr>
          <w:rFonts w:hint="eastAsia"/>
          <w:spacing w:val="-4"/>
        </w:rPr>
        <w:t>　</w:t>
      </w:r>
      <w:r>
        <w:rPr>
          <w:spacing w:val="-4"/>
        </w:rPr>
        <w:t>2022</w:t>
      </w:r>
      <w:r>
        <w:rPr>
          <w:rFonts w:hint="eastAsia"/>
          <w:spacing w:val="-4"/>
        </w:rPr>
        <w:t>年，南雄市社会保险全覆盖，至</w:t>
      </w:r>
      <w:r>
        <w:rPr>
          <w:spacing w:val="-4"/>
        </w:rPr>
        <w:t>12</w:t>
      </w:r>
      <w:r>
        <w:rPr>
          <w:rFonts w:hint="eastAsia"/>
          <w:spacing w:val="-4"/>
        </w:rPr>
        <w:t>月，企业职工基本养老保险参保任务数</w:t>
      </w:r>
      <w:r>
        <w:rPr>
          <w:spacing w:val="-4"/>
        </w:rPr>
        <w:t>3.64</w:t>
      </w:r>
      <w:r>
        <w:rPr>
          <w:rFonts w:hint="eastAsia"/>
          <w:spacing w:val="-4"/>
        </w:rPr>
        <w:t>万人，完成</w:t>
      </w:r>
      <w:r>
        <w:rPr>
          <w:spacing w:val="-4"/>
        </w:rPr>
        <w:t>3.75</w:t>
      </w:r>
      <w:r>
        <w:rPr>
          <w:rFonts w:hint="eastAsia"/>
          <w:spacing w:val="-4"/>
        </w:rPr>
        <w:t>万人；机关事业单位基本养老保险参保任务数</w:t>
      </w:r>
      <w:r>
        <w:rPr>
          <w:spacing w:val="-4"/>
        </w:rPr>
        <w:t>9930</w:t>
      </w:r>
      <w:r>
        <w:rPr>
          <w:rFonts w:hint="eastAsia"/>
          <w:spacing w:val="-4"/>
        </w:rPr>
        <w:t>人，完成</w:t>
      </w:r>
      <w:r>
        <w:rPr>
          <w:spacing w:val="-4"/>
        </w:rPr>
        <w:t>1.02</w:t>
      </w:r>
      <w:r>
        <w:rPr>
          <w:rFonts w:hint="eastAsia"/>
          <w:spacing w:val="-4"/>
        </w:rPr>
        <w:t>万人；城乡居民基本养老保险参保任务数</w:t>
      </w:r>
      <w:r>
        <w:rPr>
          <w:spacing w:val="-4"/>
        </w:rPr>
        <w:t>21.12</w:t>
      </w:r>
      <w:r>
        <w:rPr>
          <w:rFonts w:hint="eastAsia"/>
          <w:spacing w:val="-4"/>
        </w:rPr>
        <w:t>万人，完成</w:t>
      </w:r>
      <w:r>
        <w:rPr>
          <w:spacing w:val="-4"/>
        </w:rPr>
        <w:t>22.1</w:t>
      </w:r>
      <w:r>
        <w:rPr>
          <w:rFonts w:hint="eastAsia"/>
          <w:spacing w:val="-4"/>
        </w:rPr>
        <w:t>万人；失业保险参保任务数</w:t>
      </w:r>
      <w:r>
        <w:rPr>
          <w:spacing w:val="-4"/>
        </w:rPr>
        <w:t>2.38</w:t>
      </w:r>
      <w:r>
        <w:rPr>
          <w:rFonts w:hint="eastAsia"/>
          <w:spacing w:val="-4"/>
        </w:rPr>
        <w:t>万人，完成</w:t>
      </w:r>
      <w:r>
        <w:rPr>
          <w:spacing w:val="-4"/>
        </w:rPr>
        <w:t>2.56</w:t>
      </w:r>
      <w:r>
        <w:rPr>
          <w:rFonts w:hint="eastAsia"/>
          <w:spacing w:val="-4"/>
        </w:rPr>
        <w:t>万人；工伤保险参保任务数</w:t>
      </w:r>
      <w:r>
        <w:rPr>
          <w:spacing w:val="-4"/>
        </w:rPr>
        <w:t>3.2</w:t>
      </w:r>
      <w:r>
        <w:rPr>
          <w:rFonts w:hint="eastAsia"/>
          <w:spacing w:val="-4"/>
        </w:rPr>
        <w:t>万人，完成</w:t>
      </w:r>
      <w:r>
        <w:rPr>
          <w:spacing w:val="-4"/>
        </w:rPr>
        <w:t>3.35</w:t>
      </w:r>
      <w:r>
        <w:rPr>
          <w:rFonts w:hint="eastAsia"/>
          <w:spacing w:val="-4"/>
        </w:rPr>
        <w:t>万人。</w:t>
      </w:r>
    </w:p>
    <w:p w14:paraId="53C9E518">
      <w:pPr>
        <w:pStyle w:val="19"/>
      </w:pPr>
      <w:r>
        <w:rPr>
          <w:rStyle w:val="18"/>
          <w:rFonts w:hint="eastAsia"/>
        </w:rPr>
        <w:t>【待遇发放】</w:t>
      </w:r>
      <w:r>
        <w:rPr>
          <w:rFonts w:hint="eastAsia"/>
        </w:rPr>
        <w:t>　</w:t>
      </w:r>
      <w:r>
        <w:t>2022</w:t>
      </w:r>
      <w:r>
        <w:rPr>
          <w:rFonts w:hint="eastAsia"/>
        </w:rPr>
        <w:t>年，南雄市各项社保待遇按时足额发放。至</w:t>
      </w:r>
      <w:r>
        <w:t>12</w:t>
      </w:r>
      <w:r>
        <w:rPr>
          <w:rFonts w:hint="eastAsia"/>
        </w:rPr>
        <w:t>月，企业职工基本养老保险发放</w:t>
      </w:r>
      <w:r>
        <w:t>4.54</w:t>
      </w:r>
      <w:r>
        <w:rPr>
          <w:rFonts w:hint="eastAsia"/>
        </w:rPr>
        <w:t>亿元，机关事业单位基本养老保险发放</w:t>
      </w:r>
      <w:r>
        <w:t>3.68</w:t>
      </w:r>
      <w:r>
        <w:rPr>
          <w:rFonts w:hint="eastAsia"/>
        </w:rPr>
        <w:t>亿元，城乡居民基本养老保险发放</w:t>
      </w:r>
      <w:r>
        <w:t>1.56</w:t>
      </w:r>
      <w:r>
        <w:rPr>
          <w:rFonts w:hint="eastAsia"/>
        </w:rPr>
        <w:t>亿元，失业保险发放</w:t>
      </w:r>
      <w:r>
        <w:t>1652.39</w:t>
      </w:r>
      <w:r>
        <w:rPr>
          <w:rFonts w:hint="eastAsia"/>
        </w:rPr>
        <w:t>万元，工伤保险发放</w:t>
      </w:r>
      <w:r>
        <w:t>972.63</w:t>
      </w:r>
      <w:r>
        <w:rPr>
          <w:rFonts w:hint="eastAsia"/>
        </w:rPr>
        <w:t>万元。</w:t>
      </w:r>
    </w:p>
    <w:p w14:paraId="7B8B0281">
      <w:pPr>
        <w:pStyle w:val="19"/>
      </w:pPr>
      <w:r>
        <w:rPr>
          <w:rStyle w:val="18"/>
          <w:rFonts w:hint="eastAsia"/>
        </w:rPr>
        <w:t>【社保基金管理】</w:t>
      </w:r>
      <w:r>
        <w:rPr>
          <w:rFonts w:hint="eastAsia"/>
        </w:rPr>
        <w:t>　</w:t>
      </w:r>
      <w:r>
        <w:t>2022</w:t>
      </w:r>
      <w:r>
        <w:rPr>
          <w:rFonts w:hint="eastAsia"/>
        </w:rPr>
        <w:t>年，南雄市社保中心做好社会保险基金管理问题专项整治。组织人员对涉及死亡、服刑人员、重复等违规领取类型进行核查，核实疑点数据</w:t>
      </w:r>
      <w:r>
        <w:t>770</w:t>
      </w:r>
      <w:r>
        <w:rPr>
          <w:rFonts w:hint="eastAsia"/>
        </w:rPr>
        <w:t>条，均完成整改，未发现有内部人员侵占社保基金、瞒报社保要情等情况。</w:t>
      </w:r>
    </w:p>
    <w:p w14:paraId="00614CE3">
      <w:pPr>
        <w:pStyle w:val="19"/>
      </w:pPr>
      <w:r>
        <w:rPr>
          <w:rStyle w:val="18"/>
          <w:rFonts w:hint="eastAsia"/>
          <w:spacing w:val="-4"/>
        </w:rPr>
        <w:t>【</w:t>
      </w:r>
      <w:r>
        <w:rPr>
          <w:rStyle w:val="18"/>
          <w:rFonts w:hint="eastAsia"/>
          <w:spacing w:val="-13"/>
        </w:rPr>
        <w:t>脱贫攻坚成果巩固】</w:t>
      </w:r>
      <w:r>
        <w:rPr>
          <w:rFonts w:hint="eastAsia"/>
          <w:spacing w:val="-13"/>
        </w:rPr>
        <w:t>　</w:t>
      </w:r>
      <w:r>
        <w:rPr>
          <w:spacing w:val="-13"/>
        </w:rPr>
        <w:t>2022</w:t>
      </w:r>
      <w:r>
        <w:rPr>
          <w:rFonts w:hint="eastAsia"/>
          <w:spacing w:val="-13"/>
        </w:rPr>
        <w:t>年，南雄市符合政府代缴困难人员</w:t>
      </w:r>
      <w:r>
        <w:rPr>
          <w:spacing w:val="-13"/>
        </w:rPr>
        <w:t>3468</w:t>
      </w:r>
      <w:r>
        <w:rPr>
          <w:rFonts w:hint="eastAsia"/>
          <w:spacing w:val="-13"/>
        </w:rPr>
        <w:t>人，其中落实</w:t>
      </w:r>
      <w:r>
        <w:rPr>
          <w:spacing w:val="-13"/>
        </w:rPr>
        <w:t>3422</w:t>
      </w:r>
      <w:r>
        <w:rPr>
          <w:rFonts w:hint="eastAsia"/>
          <w:spacing w:val="-13"/>
        </w:rPr>
        <w:t>人政府代缴、</w:t>
      </w:r>
      <w:r>
        <w:rPr>
          <w:spacing w:val="-13"/>
        </w:rPr>
        <w:t>46</w:t>
      </w:r>
      <w:r>
        <w:rPr>
          <w:rFonts w:hint="eastAsia"/>
          <w:spacing w:val="-13"/>
        </w:rPr>
        <w:t>人参加企业职工基本养老保</w:t>
      </w:r>
      <w:r>
        <w:rPr>
          <w:rFonts w:hint="eastAsia"/>
          <w:spacing w:val="-8"/>
        </w:rPr>
        <w:t>险，养老</w:t>
      </w:r>
      <w:r>
        <w:rPr>
          <w:rFonts w:hint="eastAsia"/>
          <w:spacing w:val="-4"/>
        </w:rPr>
        <w:t>保险代缴率</w:t>
      </w:r>
      <w:r>
        <w:rPr>
          <w:spacing w:val="-4"/>
        </w:rPr>
        <w:t>100%</w:t>
      </w:r>
      <w:r>
        <w:rPr>
          <w:rFonts w:hint="eastAsia"/>
          <w:spacing w:val="-4"/>
        </w:rPr>
        <w:t>。</w:t>
      </w:r>
      <w:r>
        <w:rPr>
          <w:spacing w:val="-4"/>
        </w:rPr>
        <w:t>60</w:t>
      </w:r>
      <w:r>
        <w:rPr>
          <w:rFonts w:hint="eastAsia"/>
          <w:spacing w:val="-4"/>
        </w:rPr>
        <w:t>周</w:t>
      </w:r>
      <w:r>
        <w:rPr>
          <w:rFonts w:hint="eastAsia"/>
          <w:spacing w:val="-8"/>
        </w:rPr>
        <w:t>岁以上符合领取待遇</w:t>
      </w:r>
      <w:r>
        <w:rPr>
          <w:spacing w:val="-8"/>
        </w:rPr>
        <w:t>3252</w:t>
      </w:r>
      <w:r>
        <w:rPr>
          <w:rFonts w:hint="eastAsia"/>
          <w:spacing w:val="-8"/>
        </w:rPr>
        <w:t>人，符合领取条件的脱贫</w:t>
      </w:r>
      <w:r>
        <w:rPr>
          <w:rFonts w:hint="eastAsia"/>
        </w:rPr>
        <w:t>人员足额领取养老保险待遇。</w:t>
      </w:r>
    </w:p>
    <w:p w14:paraId="6B8D1EE3">
      <w:pPr>
        <w:pStyle w:val="19"/>
        <w:spacing w:before="351"/>
        <w:rPr>
          <w:rFonts w:ascii="方正楷体_GBK" w:eastAsia="方正楷体_GBK" w:cs="方正楷体_GBK"/>
        </w:rPr>
      </w:pPr>
      <w:r>
        <w:rPr>
          <w:rStyle w:val="18"/>
          <w:rFonts w:hint="eastAsia"/>
        </w:rPr>
        <w:t>【服务提升】</w:t>
      </w:r>
      <w:r>
        <w:rPr>
          <w:rFonts w:hint="eastAsia"/>
        </w:rPr>
        <w:t>　</w:t>
      </w:r>
      <w:r>
        <w:t>2022</w:t>
      </w:r>
      <w:r>
        <w:rPr>
          <w:rFonts w:hint="eastAsia"/>
        </w:rPr>
        <w:t>年，南雄市社保中心做好社保待遇领取资格认证工作。取消领取养老、失业等</w:t>
      </w:r>
      <w:r>
        <w:t>2</w:t>
      </w:r>
      <w:r>
        <w:rPr>
          <w:rFonts w:hint="eastAsia"/>
        </w:rPr>
        <w:t>项社会保险待遇资格集中认证工作，推广手机认证网上认证。养老认证可以通过手机下载“广东社保</w:t>
      </w:r>
      <w:r>
        <w:t>App</w:t>
      </w:r>
      <w:r>
        <w:rPr>
          <w:rFonts w:hint="eastAsia"/>
        </w:rPr>
        <w:t>”、“广东人社</w:t>
      </w:r>
      <w:r>
        <w:t>App</w:t>
      </w:r>
      <w:r>
        <w:rPr>
          <w:rFonts w:hint="eastAsia"/>
        </w:rPr>
        <w:t>”软件，或者关注微信公众号“粤省事”，在手机</w:t>
      </w:r>
      <w:r>
        <w:rPr>
          <w:rFonts w:hint="eastAsia"/>
          <w:spacing w:val="13"/>
        </w:rPr>
        <w:t>上操作。对因身体原因行动不便的离退休人员，可委托亲属到社保经办机构办理认证，结</w:t>
      </w:r>
      <w:r>
        <w:rPr>
          <w:rFonts w:hint="eastAsia"/>
        </w:rPr>
        <w:t>合在线视频的方式核实认证，采用上门探访方式办理资格认证。推进社保业务经办流程优化再造，提高业务经办效率。优化社保关系转移接续，企业职工基本养老保险转移接续实现全流程网办。　　　　　</w:t>
      </w:r>
      <w:r>
        <w:t xml:space="preserve">  </w:t>
      </w:r>
      <w:r>
        <w:rPr>
          <w:rFonts w:hint="eastAsia" w:ascii="方正楷体_GBK" w:eastAsia="方正楷体_GBK" w:cs="方正楷体_GBK"/>
        </w:rPr>
        <w:t>（谢庆花）</w:t>
      </w:r>
    </w:p>
    <w:p w14:paraId="1616DD9C">
      <w:pPr>
        <w:pStyle w:val="13"/>
      </w:pPr>
      <w:r>
        <w:rPr>
          <w:rFonts w:hint="eastAsia"/>
        </w:rPr>
        <w:t>社会救助</w:t>
      </w:r>
    </w:p>
    <w:p w14:paraId="382368AE">
      <w:pPr>
        <w:pStyle w:val="19"/>
      </w:pPr>
      <w:r>
        <w:rPr>
          <w:rStyle w:val="18"/>
          <w:rFonts w:hint="eastAsia"/>
        </w:rPr>
        <w:t>【城乡最低生活保障】</w:t>
      </w:r>
      <w:r>
        <w:rPr>
          <w:rFonts w:hint="eastAsia"/>
        </w:rPr>
        <w:t>　</w:t>
      </w:r>
      <w:r>
        <w:t>2022</w:t>
      </w:r>
      <w:r>
        <w:rPr>
          <w:rFonts w:hint="eastAsia"/>
        </w:rPr>
        <w:t>年</w:t>
      </w:r>
      <w:r>
        <w:t>12</w:t>
      </w:r>
      <w:r>
        <w:rPr>
          <w:rFonts w:hint="eastAsia"/>
        </w:rPr>
        <w:t>月，南雄市城乡低保对象</w:t>
      </w:r>
      <w:r>
        <w:t>5519</w:t>
      </w:r>
      <w:r>
        <w:rPr>
          <w:rFonts w:hint="eastAsia"/>
        </w:rPr>
        <w:t>户</w:t>
      </w:r>
      <w:r>
        <w:t>1.06</w:t>
      </w:r>
      <w:r>
        <w:rPr>
          <w:rFonts w:hint="eastAsia"/>
        </w:rPr>
        <w:t>万人（其中城镇</w:t>
      </w:r>
      <w:r>
        <w:t>434</w:t>
      </w:r>
      <w:r>
        <w:rPr>
          <w:rFonts w:hint="eastAsia"/>
        </w:rPr>
        <w:t>户</w:t>
      </w:r>
      <w:r>
        <w:t>693</w:t>
      </w:r>
      <w:r>
        <w:rPr>
          <w:rFonts w:hint="eastAsia"/>
        </w:rPr>
        <w:t>人、农村</w:t>
      </w:r>
      <w:r>
        <w:t>5085</w:t>
      </w:r>
      <w:r>
        <w:rPr>
          <w:rFonts w:hint="eastAsia"/>
        </w:rPr>
        <w:t>户</w:t>
      </w:r>
      <w:r>
        <w:t>9955</w:t>
      </w:r>
      <w:r>
        <w:rPr>
          <w:rFonts w:hint="eastAsia"/>
        </w:rPr>
        <w:t>人），发放低保资金</w:t>
      </w:r>
      <w:r>
        <w:t>6588.83</w:t>
      </w:r>
      <w:r>
        <w:rPr>
          <w:rFonts w:hint="eastAsia"/>
        </w:rPr>
        <w:t>万元。提高城乡最低生活保障标准和补差水平，城镇最低生活保障标准每人每月</w:t>
      </w:r>
      <w:r>
        <w:t>828</w:t>
      </w:r>
      <w:r>
        <w:rPr>
          <w:rFonts w:hint="eastAsia"/>
        </w:rPr>
        <w:t>元，每月人均补差水平</w:t>
      </w:r>
      <w:r>
        <w:t>653</w:t>
      </w:r>
      <w:r>
        <w:rPr>
          <w:rFonts w:hint="eastAsia"/>
        </w:rPr>
        <w:t>元；农村最低生活保障每人每月</w:t>
      </w:r>
      <w:r>
        <w:t>603</w:t>
      </w:r>
      <w:r>
        <w:rPr>
          <w:rFonts w:hint="eastAsia"/>
        </w:rPr>
        <w:t>元，每月人均补差水平</w:t>
      </w:r>
      <w:r>
        <w:t>315</w:t>
      </w:r>
      <w:r>
        <w:rPr>
          <w:rFonts w:hint="eastAsia"/>
        </w:rPr>
        <w:t>元。</w:t>
      </w:r>
    </w:p>
    <w:p w14:paraId="528E9343">
      <w:pPr>
        <w:pStyle w:val="19"/>
      </w:pPr>
      <w:r>
        <w:rPr>
          <w:rStyle w:val="18"/>
          <w:rFonts w:hint="eastAsia"/>
        </w:rPr>
        <w:t>【城乡特困人员供养】</w:t>
      </w:r>
      <w:r>
        <w:rPr>
          <w:rFonts w:hint="eastAsia"/>
        </w:rPr>
        <w:t>　</w:t>
      </w:r>
      <w:r>
        <w:t>2022</w:t>
      </w:r>
      <w:r>
        <w:rPr>
          <w:rFonts w:hint="eastAsia"/>
        </w:rPr>
        <w:t>年，南雄市提高城乡特困供养人员基本生活标准，城镇特困</w:t>
      </w:r>
      <w:r>
        <w:rPr>
          <w:rFonts w:hint="eastAsia"/>
          <w:spacing w:val="-8"/>
        </w:rPr>
        <w:t>供养人员基本生</w:t>
      </w:r>
      <w:r>
        <w:rPr>
          <w:rFonts w:hint="eastAsia"/>
          <w:spacing w:val="-4"/>
        </w:rPr>
        <w:t>活标准每人每月</w:t>
      </w:r>
      <w:r>
        <w:rPr>
          <w:spacing w:val="-4"/>
        </w:rPr>
        <w:t>1325</w:t>
      </w:r>
      <w:r>
        <w:rPr>
          <w:rFonts w:hint="eastAsia"/>
          <w:spacing w:val="-4"/>
        </w:rPr>
        <w:t>元。农村特困供养人员基本生活标准每人每月</w:t>
      </w:r>
      <w:r>
        <w:rPr>
          <w:spacing w:val="-4"/>
        </w:rPr>
        <w:t>965</w:t>
      </w:r>
      <w:r>
        <w:rPr>
          <w:rFonts w:hint="eastAsia"/>
          <w:spacing w:val="-4"/>
        </w:rPr>
        <w:t>元。全市城乡特困</w:t>
      </w:r>
      <w:r>
        <w:rPr>
          <w:rFonts w:hint="eastAsia"/>
          <w:spacing w:val="-8"/>
        </w:rPr>
        <w:t>供养对象</w:t>
      </w:r>
      <w:r>
        <w:rPr>
          <w:spacing w:val="-8"/>
        </w:rPr>
        <w:t>1153</w:t>
      </w:r>
      <w:r>
        <w:rPr>
          <w:rFonts w:hint="eastAsia"/>
          <w:spacing w:val="-8"/>
        </w:rPr>
        <w:t>人，</w:t>
      </w:r>
      <w:r>
        <w:rPr>
          <w:rFonts w:hint="eastAsia"/>
        </w:rPr>
        <w:t>发放特困供养金</w:t>
      </w:r>
      <w:r>
        <w:t>1362</w:t>
      </w:r>
      <w:r>
        <w:rPr>
          <w:rFonts w:hint="eastAsia"/>
        </w:rPr>
        <w:t>万元、日常照</w:t>
      </w:r>
      <w:r>
        <w:rPr>
          <w:rFonts w:hint="eastAsia"/>
          <w:spacing w:val="8"/>
        </w:rPr>
        <w:t>料护理费</w:t>
      </w:r>
      <w:r>
        <w:rPr>
          <w:spacing w:val="4"/>
        </w:rPr>
        <w:t>270.15</w:t>
      </w:r>
      <w:r>
        <w:rPr>
          <w:rFonts w:hint="eastAsia"/>
          <w:spacing w:val="4"/>
        </w:rPr>
        <w:t>万元。</w:t>
      </w:r>
    </w:p>
    <w:p w14:paraId="58E0E9CE">
      <w:pPr>
        <w:pStyle w:val="19"/>
      </w:pPr>
      <w:r>
        <w:rPr>
          <w:rStyle w:val="18"/>
          <w:rFonts w:hint="eastAsia"/>
        </w:rPr>
        <w:t>【临时救助】</w:t>
      </w:r>
      <w:r>
        <w:rPr>
          <w:rFonts w:hint="eastAsia"/>
        </w:rPr>
        <w:t>　</w:t>
      </w:r>
      <w:r>
        <w:t>2022</w:t>
      </w:r>
      <w:r>
        <w:rPr>
          <w:rFonts w:hint="eastAsia"/>
        </w:rPr>
        <w:t>年，南雄市民政局畅通渠道解决城乡困难群众突发性、紧迫性、临时性生活困难。实施临时救助</w:t>
      </w:r>
      <w:r>
        <w:t>391</w:t>
      </w:r>
      <w:r>
        <w:rPr>
          <w:rFonts w:hint="eastAsia"/>
        </w:rPr>
        <w:t>户</w:t>
      </w:r>
      <w:r>
        <w:t>995</w:t>
      </w:r>
      <w:r>
        <w:rPr>
          <w:rFonts w:hint="eastAsia"/>
        </w:rPr>
        <w:t>人次，发放临时救助金</w:t>
      </w:r>
      <w:r>
        <w:t>146.73</w:t>
      </w:r>
      <w:r>
        <w:rPr>
          <w:rFonts w:hint="eastAsia"/>
        </w:rPr>
        <w:t>万元。面向低保、特困对象，发放困难群众一次性补贴</w:t>
      </w:r>
      <w:r>
        <w:t>1.19</w:t>
      </w:r>
      <w:r>
        <w:rPr>
          <w:rFonts w:hint="eastAsia"/>
        </w:rPr>
        <w:t>万人次，计</w:t>
      </w:r>
      <w:r>
        <w:t>118.66</w:t>
      </w:r>
      <w:r>
        <w:rPr>
          <w:rFonts w:hint="eastAsia"/>
        </w:rPr>
        <w:t>万元。</w:t>
      </w:r>
    </w:p>
    <w:p w14:paraId="23DE634D">
      <w:pPr>
        <w:pStyle w:val="19"/>
        <w:rPr>
          <w:rFonts w:ascii="方正楷体_GBK" w:eastAsia="方正楷体_GBK" w:cs="方正楷体_GBK"/>
        </w:rPr>
      </w:pPr>
      <w:r>
        <w:rPr>
          <w:rStyle w:val="18"/>
          <w:rFonts w:hint="eastAsia"/>
        </w:rPr>
        <w:t>【流浪乞讨人员救助】</w:t>
      </w:r>
      <w:r>
        <w:rPr>
          <w:rFonts w:hint="eastAsia"/>
        </w:rPr>
        <w:t>　</w:t>
      </w:r>
      <w:r>
        <w:t>2022</w:t>
      </w:r>
      <w:r>
        <w:rPr>
          <w:rFonts w:hint="eastAsia"/>
        </w:rPr>
        <w:t>年，南雄市流浪乞讨人员救助安置中心救助人员</w:t>
      </w:r>
      <w:r>
        <w:t>71</w:t>
      </w:r>
      <w:r>
        <w:rPr>
          <w:rFonts w:hint="eastAsia"/>
        </w:rPr>
        <w:t>人次，帮助寻亲返乡</w:t>
      </w:r>
      <w:r>
        <w:t>14</w:t>
      </w:r>
      <w:r>
        <w:rPr>
          <w:rFonts w:hint="eastAsia"/>
        </w:rPr>
        <w:t>人次。</w:t>
      </w:r>
      <w:r>
        <w:t>8</w:t>
      </w:r>
      <w:r>
        <w:rPr>
          <w:rFonts w:hint="eastAsia"/>
        </w:rPr>
        <w:t>月，流浪乞讨人员安置中心二期附属项目动工建设。　　</w:t>
      </w:r>
      <w:r>
        <w:t xml:space="preserve">  </w:t>
      </w:r>
      <w:r>
        <w:rPr>
          <w:rFonts w:hint="eastAsia" w:ascii="方正楷体_GBK" w:eastAsia="方正楷体_GBK" w:cs="方正楷体_GBK"/>
        </w:rPr>
        <w:t>（曾纪日）</w:t>
      </w:r>
    </w:p>
    <w:p w14:paraId="59B0C9AF">
      <w:pPr>
        <w:pStyle w:val="13"/>
      </w:pPr>
      <w:r>
        <w:rPr>
          <w:rFonts w:hint="eastAsia"/>
        </w:rPr>
        <w:t>社会福利</w:t>
      </w:r>
    </w:p>
    <w:p w14:paraId="0F594D6F">
      <w:pPr>
        <w:pStyle w:val="19"/>
      </w:pPr>
      <w:r>
        <w:rPr>
          <w:rStyle w:val="18"/>
          <w:rFonts w:hint="eastAsia"/>
        </w:rPr>
        <w:t>【残疾人保障】</w:t>
      </w:r>
      <w:r>
        <w:rPr>
          <w:rFonts w:hint="eastAsia"/>
        </w:rPr>
        <w:t>　</w:t>
      </w:r>
      <w:r>
        <w:rPr>
          <w:spacing w:val="-8"/>
        </w:rPr>
        <w:t>2022</w:t>
      </w:r>
      <w:r>
        <w:rPr>
          <w:rFonts w:hint="eastAsia"/>
          <w:spacing w:val="-8"/>
        </w:rPr>
        <w:t>年，南雄市困难残疾人生活补贴、重度残疾人护理补贴从每人每月</w:t>
      </w:r>
      <w:r>
        <w:rPr>
          <w:spacing w:val="-8"/>
        </w:rPr>
        <w:t>181</w:t>
      </w:r>
      <w:r>
        <w:rPr>
          <w:rFonts w:hint="eastAsia"/>
          <w:spacing w:val="-8"/>
        </w:rPr>
        <w:t>元、</w:t>
      </w:r>
      <w:r>
        <w:rPr>
          <w:spacing w:val="-8"/>
        </w:rPr>
        <w:t>243</w:t>
      </w:r>
      <w:r>
        <w:rPr>
          <w:rFonts w:hint="eastAsia"/>
          <w:spacing w:val="-8"/>
        </w:rPr>
        <w:t>元提高到每人每月</w:t>
      </w:r>
      <w:r>
        <w:rPr>
          <w:spacing w:val="-8"/>
        </w:rPr>
        <w:t>188</w:t>
      </w:r>
      <w:r>
        <w:rPr>
          <w:rFonts w:hint="eastAsia"/>
          <w:spacing w:val="-8"/>
        </w:rPr>
        <w:t>元、</w:t>
      </w:r>
      <w:r>
        <w:rPr>
          <w:spacing w:val="-8"/>
        </w:rPr>
        <w:t>252</w:t>
      </w:r>
      <w:r>
        <w:rPr>
          <w:rFonts w:hint="eastAsia"/>
          <w:spacing w:val="-8"/>
        </w:rPr>
        <w:t>元。其中，发放重度残疾人护理补贴</w:t>
      </w:r>
      <w:r>
        <w:rPr>
          <w:spacing w:val="-8"/>
        </w:rPr>
        <w:t>103984</w:t>
      </w:r>
      <w:r>
        <w:rPr>
          <w:rFonts w:hint="eastAsia"/>
          <w:spacing w:val="-8"/>
        </w:rPr>
        <w:t>人次、计</w:t>
      </w:r>
      <w:r>
        <w:t>2620.19</w:t>
      </w:r>
      <w:r>
        <w:rPr>
          <w:rFonts w:hint="eastAsia"/>
        </w:rPr>
        <w:t>万元；困难残疾人生活补贴</w:t>
      </w:r>
      <w:r>
        <w:t>49419</w:t>
      </w:r>
      <w:r>
        <w:rPr>
          <w:rFonts w:hint="eastAsia"/>
        </w:rPr>
        <w:t>人次、计</w:t>
      </w:r>
      <w:r>
        <w:t>929</w:t>
      </w:r>
      <w:r>
        <w:rPr>
          <w:rFonts w:hint="eastAsia"/>
        </w:rPr>
        <w:t>万元。</w:t>
      </w:r>
    </w:p>
    <w:p w14:paraId="6255D894">
      <w:pPr>
        <w:pStyle w:val="19"/>
      </w:pPr>
      <w:r>
        <w:rPr>
          <w:rStyle w:val="18"/>
          <w:rFonts w:hint="eastAsia"/>
        </w:rPr>
        <w:t>【儿童关爱】</w:t>
      </w:r>
      <w:r>
        <w:rPr>
          <w:rFonts w:hint="eastAsia"/>
        </w:rPr>
        <w:t>　</w:t>
      </w:r>
      <w:r>
        <w:t>2022</w:t>
      </w:r>
      <w:r>
        <w:rPr>
          <w:rFonts w:hint="eastAsia"/>
        </w:rPr>
        <w:t>年，南雄市提高困境儿童保障条件，孤儿基本生活最低养育标准集中供养和分散供养标准每人每月分别是</w:t>
      </w:r>
      <w:r>
        <w:t>1949</w:t>
      </w:r>
      <w:r>
        <w:rPr>
          <w:rFonts w:hint="eastAsia"/>
        </w:rPr>
        <w:t>元、</w:t>
      </w:r>
      <w:r>
        <w:t>1313</w:t>
      </w:r>
      <w:r>
        <w:rPr>
          <w:rFonts w:hint="eastAsia"/>
        </w:rPr>
        <w:t>元。发放孤儿生活补贴</w:t>
      </w:r>
      <w:r>
        <w:t>418</w:t>
      </w:r>
      <w:r>
        <w:rPr>
          <w:rFonts w:hint="eastAsia"/>
        </w:rPr>
        <w:t>人次、</w:t>
      </w:r>
      <w:r>
        <w:t>59.46</w:t>
      </w:r>
      <w:r>
        <w:rPr>
          <w:rFonts w:hint="eastAsia"/>
        </w:rPr>
        <w:t>万元；参照散居孤儿基本生活养育标准，发放事实无人抚养儿童补贴</w:t>
      </w:r>
      <w:r>
        <w:t>2020</w:t>
      </w:r>
      <w:r>
        <w:rPr>
          <w:rFonts w:hint="eastAsia"/>
        </w:rPr>
        <w:t>人次、</w:t>
      </w:r>
      <w:r>
        <w:t>142.78</w:t>
      </w:r>
      <w:r>
        <w:rPr>
          <w:rFonts w:hint="eastAsia"/>
        </w:rPr>
        <w:t>万元。组织儿童督导员培训</w:t>
      </w:r>
      <w:r>
        <w:t>18</w:t>
      </w:r>
      <w:r>
        <w:rPr>
          <w:rFonts w:hint="eastAsia"/>
        </w:rPr>
        <w:t>人次。留守儿童围棋公益特色课堂在湖口镇长市村、珠玑镇灵潭村开班，培训班为期</w:t>
      </w:r>
      <w:r>
        <w:t>20</w:t>
      </w:r>
      <w:r>
        <w:rPr>
          <w:rFonts w:hint="eastAsia"/>
        </w:rPr>
        <w:t>周，惠及儿童</w:t>
      </w:r>
      <w:r>
        <w:t>150</w:t>
      </w:r>
      <w:r>
        <w:rPr>
          <w:rFonts w:hint="eastAsia"/>
        </w:rPr>
        <w:t>余名。</w:t>
      </w:r>
    </w:p>
    <w:p w14:paraId="372C3CAE">
      <w:pPr>
        <w:pStyle w:val="19"/>
        <w:rPr>
          <w:rFonts w:ascii="方正楷体_GBK" w:eastAsia="方正楷体_GBK" w:cs="方正楷体_GBK"/>
        </w:rPr>
      </w:pPr>
      <w:r>
        <w:rPr>
          <w:rStyle w:val="18"/>
          <w:rFonts w:hint="eastAsia"/>
        </w:rPr>
        <w:t>【双百工程】</w:t>
      </w:r>
      <w:r>
        <w:rPr>
          <w:rFonts w:hint="eastAsia"/>
        </w:rPr>
        <w:t>　</w:t>
      </w:r>
      <w:r>
        <w:t>2022</w:t>
      </w:r>
      <w:r>
        <w:rPr>
          <w:rFonts w:hint="eastAsia"/>
        </w:rPr>
        <w:t>年，南雄市持续推进“广东兜底民生服务社会工作双百工程”，招聘“双百社工”</w:t>
      </w:r>
      <w:r>
        <w:t>168</w:t>
      </w:r>
      <w:r>
        <w:rPr>
          <w:rFonts w:hint="eastAsia"/>
        </w:rPr>
        <w:t>人。</w:t>
      </w:r>
      <w:r>
        <w:t>18</w:t>
      </w:r>
      <w:r>
        <w:rPr>
          <w:rFonts w:hint="eastAsia"/>
        </w:rPr>
        <w:t>个镇（街道）建成社会工作服务站</w:t>
      </w:r>
      <w:r>
        <w:t>18</w:t>
      </w:r>
      <w:r>
        <w:rPr>
          <w:rFonts w:hint="eastAsia"/>
        </w:rPr>
        <w:t>个，分片建成</w:t>
      </w:r>
      <w:r>
        <w:t>53</w:t>
      </w:r>
      <w:r>
        <w:rPr>
          <w:rFonts w:hint="eastAsia"/>
        </w:rPr>
        <w:t>个社会工作服务点覆盖</w:t>
      </w:r>
      <w:r>
        <w:t>236</w:t>
      </w:r>
      <w:r>
        <w:rPr>
          <w:rFonts w:hint="eastAsia"/>
        </w:rPr>
        <w:t>个村（社区），共有社工</w:t>
      </w:r>
      <w:r>
        <w:t>227</w:t>
      </w:r>
      <w:r>
        <w:rPr>
          <w:rFonts w:hint="eastAsia"/>
        </w:rPr>
        <w:t>人，实现社会工作服务站（点）、困难群众和特殊群体社会工作服务两个</w:t>
      </w:r>
      <w:r>
        <w:t>100</w:t>
      </w:r>
      <w:r>
        <w:rPr>
          <w:rFonts w:hint="eastAsia"/>
        </w:rPr>
        <w:t>％覆盖。　　　　　</w:t>
      </w:r>
      <w:r>
        <w:t xml:space="preserve">  </w:t>
      </w:r>
      <w:r>
        <w:rPr>
          <w:rFonts w:hint="eastAsia" w:ascii="方正楷体_GBK" w:eastAsia="方正楷体_GBK" w:cs="方正楷体_GBK"/>
        </w:rPr>
        <w:t>（曾纪日）</w:t>
      </w:r>
    </w:p>
    <w:p w14:paraId="7D2647A0">
      <w:pPr>
        <w:pStyle w:val="13"/>
      </w:pPr>
      <w:r>
        <w:rPr>
          <w:rFonts w:hint="eastAsia"/>
        </w:rPr>
        <w:t>住房保障</w:t>
      </w:r>
    </w:p>
    <w:p w14:paraId="7D8A6C08">
      <w:pPr>
        <w:pStyle w:val="19"/>
      </w:pPr>
      <w:r>
        <w:rPr>
          <w:rStyle w:val="18"/>
          <w:rFonts w:hint="eastAsia"/>
        </w:rPr>
        <w:t>【</w:t>
      </w:r>
      <w:r>
        <w:rPr>
          <w:rStyle w:val="18"/>
          <w:rFonts w:hint="eastAsia"/>
          <w:spacing w:val="-4"/>
        </w:rPr>
        <w:t>房地产销售监管】</w:t>
      </w:r>
      <w:r>
        <w:rPr>
          <w:rFonts w:hint="eastAsia"/>
          <w:spacing w:val="-4"/>
        </w:rPr>
        <w:t>　</w:t>
      </w:r>
      <w:r>
        <w:rPr>
          <w:spacing w:val="-4"/>
        </w:rPr>
        <w:t>2022</w:t>
      </w:r>
      <w:r>
        <w:rPr>
          <w:rFonts w:hint="eastAsia"/>
          <w:spacing w:val="-4"/>
        </w:rPr>
        <w:t>年，南雄市商</w:t>
      </w:r>
      <w:r>
        <w:rPr>
          <w:rFonts w:hint="eastAsia"/>
          <w:spacing w:val="-8"/>
        </w:rPr>
        <w:t>品房销售</w:t>
      </w:r>
      <w:r>
        <w:rPr>
          <w:spacing w:val="-8"/>
        </w:rPr>
        <w:t>23.01</w:t>
      </w:r>
      <w:r>
        <w:rPr>
          <w:rFonts w:hint="eastAsia"/>
          <w:spacing w:val="-8"/>
        </w:rPr>
        <w:t>万平方米，商品住房销售套数</w:t>
      </w:r>
      <w:r>
        <w:rPr>
          <w:spacing w:val="-8"/>
        </w:rPr>
        <w:t>1807</w:t>
      </w:r>
      <w:r>
        <w:rPr>
          <w:rFonts w:hint="eastAsia"/>
          <w:spacing w:val="-8"/>
        </w:rPr>
        <w:t>套，成交</w:t>
      </w:r>
      <w:r>
        <w:rPr>
          <w:rFonts w:hint="eastAsia"/>
          <w:spacing w:val="4"/>
        </w:rPr>
        <w:t>金额</w:t>
      </w:r>
      <w:r>
        <w:rPr>
          <w:spacing w:val="4"/>
        </w:rPr>
        <w:t>12.54</w:t>
      </w:r>
      <w:r>
        <w:rPr>
          <w:rFonts w:hint="eastAsia"/>
          <w:spacing w:val="4"/>
        </w:rPr>
        <w:t>亿元。办理产权交易备案业务</w:t>
      </w:r>
      <w:r>
        <w:rPr>
          <w:rFonts w:hint="eastAsia"/>
          <w:spacing w:val="-4"/>
        </w:rPr>
        <w:t>平稳，办理商</w:t>
      </w:r>
      <w:r>
        <w:rPr>
          <w:rFonts w:hint="eastAsia"/>
        </w:rPr>
        <w:t>品房合同备案</w:t>
      </w:r>
      <w:r>
        <w:t>2077</w:t>
      </w:r>
      <w:r>
        <w:rPr>
          <w:rFonts w:hint="eastAsia"/>
        </w:rPr>
        <w:t>宗，预售</w:t>
      </w:r>
      <w:r>
        <w:rPr>
          <w:rFonts w:hint="eastAsia"/>
          <w:spacing w:val="8"/>
        </w:rPr>
        <w:t>款划拨</w:t>
      </w:r>
      <w:r>
        <w:rPr>
          <w:spacing w:val="8"/>
        </w:rPr>
        <w:t>4</w:t>
      </w:r>
      <w:r>
        <w:rPr>
          <w:spacing w:val="-4"/>
        </w:rPr>
        <w:t>85</w:t>
      </w:r>
      <w:r>
        <w:rPr>
          <w:rFonts w:hint="eastAsia"/>
          <w:spacing w:val="-4"/>
        </w:rPr>
        <w:t>宗，二手房合同备案</w:t>
      </w:r>
      <w:r>
        <w:rPr>
          <w:spacing w:val="-4"/>
        </w:rPr>
        <w:t>651</w:t>
      </w:r>
      <w:r>
        <w:rPr>
          <w:rFonts w:hint="eastAsia"/>
          <w:spacing w:val="-4"/>
        </w:rPr>
        <w:t>宗，楼盘表建立</w:t>
      </w:r>
      <w:r>
        <w:rPr>
          <w:spacing w:val="-4"/>
        </w:rPr>
        <w:t>135</w:t>
      </w:r>
      <w:r>
        <w:rPr>
          <w:rFonts w:hint="eastAsia"/>
          <w:spacing w:val="-4"/>
        </w:rPr>
        <w:t>宗。</w:t>
      </w:r>
    </w:p>
    <w:p w14:paraId="60A419E9">
      <w:pPr>
        <w:pStyle w:val="19"/>
      </w:pPr>
      <w:r>
        <w:rPr>
          <w:rStyle w:val="18"/>
          <w:rFonts w:hint="eastAsia"/>
        </w:rPr>
        <w:t>【公共租赁住房管理】</w:t>
      </w:r>
      <w:r>
        <w:rPr>
          <w:rFonts w:hint="eastAsia"/>
        </w:rPr>
        <w:t>　</w:t>
      </w:r>
      <w:r>
        <w:t>2022</w:t>
      </w:r>
      <w:r>
        <w:rPr>
          <w:rFonts w:hint="eastAsia"/>
        </w:rPr>
        <w:t>年，南雄市接受公共租赁住房申请</w:t>
      </w:r>
      <w:r>
        <w:t>66</w:t>
      </w:r>
      <w:r>
        <w:rPr>
          <w:rFonts w:hint="eastAsia"/>
        </w:rPr>
        <w:t>户（其中乡镇城镇户籍</w:t>
      </w:r>
      <w:r>
        <w:t>6</w:t>
      </w:r>
      <w:r>
        <w:rPr>
          <w:rFonts w:hint="eastAsia"/>
        </w:rPr>
        <w:t>户）。出台《南雄市农业转移人口住房实施细则（试行）》，农业转移人口首次纳入保障范围，扩大住房保障范围。实施动态审核发放城镇住房保障家庭租赁补贴</w:t>
      </w:r>
      <w:r>
        <w:t>170</w:t>
      </w:r>
      <w:r>
        <w:rPr>
          <w:rFonts w:hint="eastAsia"/>
        </w:rPr>
        <w:t>户，实物配租滕退房屋</w:t>
      </w:r>
      <w:r>
        <w:t>11</w:t>
      </w:r>
      <w:r>
        <w:rPr>
          <w:rFonts w:hint="eastAsia"/>
        </w:rPr>
        <w:t>套。</w:t>
      </w:r>
    </w:p>
    <w:p w14:paraId="238083DA">
      <w:pPr>
        <w:pStyle w:val="26"/>
      </w:pPr>
      <w:r>
        <w:rPr>
          <w:rFonts w:hint="eastAsia"/>
        </w:rPr>
        <w:t>（邓帅君）</w:t>
      </w:r>
    </w:p>
    <w:p w14:paraId="0D02798D">
      <w:pPr>
        <w:pStyle w:val="13"/>
      </w:pPr>
      <w:r>
        <w:rPr>
          <w:rFonts w:hint="eastAsia"/>
        </w:rPr>
        <w:t>退役军人事务</w:t>
      </w:r>
    </w:p>
    <w:p w14:paraId="2BCDC645">
      <w:pPr>
        <w:pStyle w:val="19"/>
      </w:pPr>
      <w:r>
        <w:rPr>
          <w:rStyle w:val="18"/>
          <w:rFonts w:hint="eastAsia"/>
        </w:rPr>
        <w:t>【概况】</w:t>
      </w:r>
      <w:r>
        <w:rPr>
          <w:rFonts w:hint="eastAsia"/>
        </w:rPr>
        <w:t>　</w:t>
      </w:r>
      <w:r>
        <w:t>2022</w:t>
      </w:r>
      <w:r>
        <w:rPr>
          <w:rFonts w:hint="eastAsia"/>
        </w:rPr>
        <w:t>年，南雄市在各镇（街道）退役军人服务中心（站）创建</w:t>
      </w:r>
      <w:r>
        <w:t>19</w:t>
      </w:r>
      <w:r>
        <w:rPr>
          <w:rFonts w:hint="eastAsia"/>
        </w:rPr>
        <w:t>个省星级退役军人服务中心（站），其中：五星级</w:t>
      </w:r>
      <w:r>
        <w:t>10</w:t>
      </w:r>
      <w:r>
        <w:rPr>
          <w:rFonts w:hint="eastAsia"/>
        </w:rPr>
        <w:t>个、四星级</w:t>
      </w:r>
      <w:r>
        <w:t>7</w:t>
      </w:r>
      <w:r>
        <w:rPr>
          <w:rFonts w:hint="eastAsia"/>
        </w:rPr>
        <w:t>个、三星级</w:t>
      </w:r>
      <w:r>
        <w:t>2</w:t>
      </w:r>
      <w:r>
        <w:rPr>
          <w:rFonts w:hint="eastAsia"/>
        </w:rPr>
        <w:t>个；创建国家示范型退役军人服务站</w:t>
      </w:r>
      <w:r>
        <w:t>7</w:t>
      </w:r>
      <w:r>
        <w:rPr>
          <w:rFonts w:hint="eastAsia"/>
        </w:rPr>
        <w:t>个，市退役军人服务保障体系在全面建成的基础上，集中组织镇（街）服务体系开展业务培训</w:t>
      </w:r>
      <w:r>
        <w:t>4</w:t>
      </w:r>
      <w:r>
        <w:rPr>
          <w:rFonts w:hint="eastAsia"/>
        </w:rPr>
        <w:t>次</w:t>
      </w:r>
      <w:r>
        <w:t>508</w:t>
      </w:r>
      <w:r>
        <w:rPr>
          <w:rFonts w:hint="eastAsia"/>
        </w:rPr>
        <w:t>人次，强化基层工作队伍综合能力和业务水平。开展“四尊崇”“五关爱”“六必访”活动，联合市人武部为入伍新兵举行欢送仪式。常态化联系困难退役军人，走访覆盖率</w:t>
      </w:r>
      <w:r>
        <w:t>100%</w:t>
      </w:r>
      <w:r>
        <w:rPr>
          <w:rFonts w:hint="eastAsia"/>
        </w:rPr>
        <w:t>；走访困难退役军人、抗美援朝老战士、</w:t>
      </w:r>
      <w:r>
        <w:rPr>
          <w:rFonts w:hint="eastAsia"/>
          <w:spacing w:val="-4"/>
        </w:rPr>
        <w:t>三属人员、伤病残退役军人等。至</w:t>
      </w:r>
      <w:r>
        <w:rPr>
          <w:spacing w:val="-4"/>
        </w:rPr>
        <w:t>12</w:t>
      </w:r>
      <w:r>
        <w:rPr>
          <w:rFonts w:hint="eastAsia"/>
          <w:spacing w:val="-4"/>
        </w:rPr>
        <w:t>月，为</w:t>
      </w:r>
      <w:r>
        <w:rPr>
          <w:rFonts w:hint="eastAsia"/>
          <w:spacing w:val="8"/>
        </w:rPr>
        <w:t>重大疾病和重大变故导致生活困难的退役军人家庭申请省应急救助</w:t>
      </w:r>
      <w:r>
        <w:rPr>
          <w:rFonts w:hint="eastAsia"/>
          <w:spacing w:val="-4"/>
        </w:rPr>
        <w:t>资金。</w:t>
      </w:r>
      <w:r>
        <w:rPr>
          <w:rFonts w:hint="eastAsia"/>
        </w:rPr>
        <w:t>是年，曾海华、徐彦伟分别荣立获二等功。</w:t>
      </w:r>
    </w:p>
    <w:p w14:paraId="74CAB076">
      <w:pPr>
        <w:pStyle w:val="19"/>
        <w:spacing w:before="340"/>
      </w:pPr>
      <w:r>
        <w:rPr>
          <w:rStyle w:val="18"/>
          <w:rFonts w:hint="eastAsia"/>
        </w:rPr>
        <w:t>【优待证申领】</w:t>
      </w:r>
      <w:r>
        <w:rPr>
          <w:rFonts w:hint="eastAsia"/>
        </w:rPr>
        <w:t>　</w:t>
      </w:r>
      <w:r>
        <w:t>2022</w:t>
      </w:r>
      <w:r>
        <w:rPr>
          <w:rFonts w:hint="eastAsia"/>
        </w:rPr>
        <w:t>年，南雄市退役</w:t>
      </w:r>
      <w:r>
        <w:rPr>
          <w:rFonts w:hint="eastAsia"/>
          <w:spacing w:val="-8"/>
        </w:rPr>
        <w:t>军人事务局推进退役军人和其他优抚对象建档立卡、优待证申领制发工</w:t>
      </w:r>
      <w:r>
        <w:rPr>
          <w:rFonts w:hint="eastAsia"/>
        </w:rPr>
        <w:t>作，印发宣传手册</w:t>
      </w:r>
      <w:r>
        <w:t>1000</w:t>
      </w:r>
      <w:r>
        <w:rPr>
          <w:rFonts w:hint="eastAsia"/>
        </w:rPr>
        <w:t>多份至退役军人和退役军人服务中心（站）。</w:t>
      </w:r>
      <w:r>
        <w:t>9</w:t>
      </w:r>
      <w:r>
        <w:rPr>
          <w:rFonts w:hint="eastAsia"/>
        </w:rPr>
        <w:t>月，分别在市退役军人服务中心和乌迳镇举行退役军人和其他优抚对象优待证首发仪式。至</w:t>
      </w:r>
      <w:r>
        <w:t>12</w:t>
      </w:r>
      <w:r>
        <w:rPr>
          <w:rFonts w:hint="eastAsia"/>
        </w:rPr>
        <w:t>月，对退役军人和其他优抚对象建档立卡。接收安置符合政府安排工作退役士兵和自主就业退役士兵。开展《退役军人保障法》等退役军人政策宣讲“六进”活动和国家宪法日法治宣传活动，发放法律法规和服务手册</w:t>
      </w:r>
      <w:r>
        <w:t>6000</w:t>
      </w:r>
      <w:r>
        <w:rPr>
          <w:rFonts w:hint="eastAsia"/>
        </w:rPr>
        <w:t>份。</w:t>
      </w:r>
    </w:p>
    <w:p w14:paraId="1E15C40C">
      <w:pPr>
        <w:pStyle w:val="19"/>
      </w:pPr>
      <w:r>
        <w:rPr>
          <w:rStyle w:val="18"/>
          <w:rFonts w:hint="eastAsia"/>
        </w:rPr>
        <w:t>【抚恤优待】</w:t>
      </w:r>
      <w:r>
        <w:rPr>
          <w:rFonts w:hint="eastAsia"/>
        </w:rPr>
        <w:t>　</w:t>
      </w:r>
      <w:r>
        <w:t>2022</w:t>
      </w:r>
      <w:r>
        <w:rPr>
          <w:rFonts w:hint="eastAsia"/>
        </w:rPr>
        <w:t>年，南雄市重点优抚对象抚恤补助按时足额发放，实施“一站式”结算工作，医疗救助</w:t>
      </w:r>
      <w:r>
        <w:t>3.09</w:t>
      </w:r>
      <w:r>
        <w:rPr>
          <w:rFonts w:hint="eastAsia"/>
        </w:rPr>
        <w:t>万元，人工报销医疗救助</w:t>
      </w:r>
      <w:r>
        <w:t>7.95</w:t>
      </w:r>
      <w:r>
        <w:rPr>
          <w:rFonts w:hint="eastAsia"/>
        </w:rPr>
        <w:t>万元。做好退役军人和重点优抚对象离世关怀，慰问离世退役军人和其他优抚对象</w:t>
      </w:r>
      <w:r>
        <w:rPr>
          <w:rFonts w:hint="eastAsia"/>
          <w:spacing w:val="13"/>
        </w:rPr>
        <w:t>家属；每月及时足额向困难企业军</w:t>
      </w:r>
      <w:r>
        <w:rPr>
          <w:rFonts w:hint="eastAsia"/>
          <w:spacing w:val="17"/>
        </w:rPr>
        <w:t>转干部发放调整后的困难补助金</w:t>
      </w:r>
      <w:r>
        <w:rPr>
          <w:rFonts w:hint="eastAsia"/>
          <w:spacing w:val="4"/>
        </w:rPr>
        <w:t>，相较</w:t>
      </w:r>
      <w:r>
        <w:rPr>
          <w:spacing w:val="4"/>
        </w:rPr>
        <w:t>2021</w:t>
      </w:r>
      <w:r>
        <w:rPr>
          <w:rFonts w:hint="eastAsia"/>
          <w:spacing w:val="4"/>
        </w:rPr>
        <w:t>年</w:t>
      </w:r>
      <w:r>
        <w:rPr>
          <w:rFonts w:hint="eastAsia"/>
        </w:rPr>
        <w:t>增长</w:t>
      </w:r>
      <w:r>
        <w:t>40%</w:t>
      </w:r>
      <w:r>
        <w:rPr>
          <w:rFonts w:hint="eastAsia"/>
        </w:rPr>
        <w:t>。</w:t>
      </w:r>
    </w:p>
    <w:p w14:paraId="28442724">
      <w:pPr>
        <w:pStyle w:val="19"/>
      </w:pPr>
      <w:r>
        <w:rPr>
          <w:rStyle w:val="18"/>
          <w:rFonts w:hint="eastAsia"/>
        </w:rPr>
        <w:t>【接收安置】</w:t>
      </w:r>
      <w:r>
        <w:rPr>
          <w:rFonts w:hint="eastAsia"/>
        </w:rPr>
        <w:t>　</w:t>
      </w:r>
      <w:r>
        <w:t>2022</w:t>
      </w:r>
      <w:r>
        <w:rPr>
          <w:rFonts w:hint="eastAsia"/>
        </w:rPr>
        <w:t>年，南雄市完成省、韶关市下达符合政府安排工作条件退役士兵，分别安置在市事业单位和央属、省属企业，待安置期间生活补助全面落实。完成自主就业退役士兵返乡、接收报到工作。</w:t>
      </w:r>
    </w:p>
    <w:p w14:paraId="225C2663">
      <w:pPr>
        <w:pStyle w:val="19"/>
      </w:pPr>
      <w:r>
        <w:rPr>
          <w:rStyle w:val="18"/>
          <w:rFonts w:hint="eastAsia"/>
        </w:rPr>
        <w:t>【拥军优属】</w:t>
      </w:r>
      <w:r>
        <w:rPr>
          <w:rFonts w:hint="eastAsia"/>
        </w:rPr>
        <w:t>　</w:t>
      </w:r>
      <w:r>
        <w:t>2022</w:t>
      </w:r>
      <w:r>
        <w:rPr>
          <w:rFonts w:hint="eastAsia"/>
        </w:rPr>
        <w:t>年，南雄市退役军人事务局在春节、“八一”开展拥军优属活动慰问优抚对象面上慰问，重点优抚对象慰问金</w:t>
      </w:r>
      <w:r>
        <w:t>130</w:t>
      </w:r>
      <w:r>
        <w:rPr>
          <w:rFonts w:hint="eastAsia"/>
        </w:rPr>
        <w:t>万元。</w:t>
      </w:r>
      <w:r>
        <w:t>12</w:t>
      </w:r>
      <w:r>
        <w:rPr>
          <w:rFonts w:hint="eastAsia"/>
        </w:rPr>
        <w:t>月，联合市人武部为荣立三等功和二等功现役军人家庭送去立功喜报，发放奖励金。组织全市干部职工和学校开展清明祭英烈活动和“</w:t>
      </w:r>
      <w:r>
        <w:t>9</w:t>
      </w:r>
      <w:r>
        <w:rPr>
          <w:rFonts w:hint="eastAsia"/>
        </w:rPr>
        <w:t>·</w:t>
      </w:r>
      <w:r>
        <w:t>30</w:t>
      </w:r>
      <w:r>
        <w:rPr>
          <w:rFonts w:hint="eastAsia"/>
        </w:rPr>
        <w:t>烈士纪念日”活动，向名烈士墓敬献鲜花，祭扫人数</w:t>
      </w:r>
      <w:r>
        <w:t>5000</w:t>
      </w:r>
      <w:r>
        <w:rPr>
          <w:rFonts w:hint="eastAsia"/>
        </w:rPr>
        <w:t>多人次；倡导广大烈属、退役军人和全市社会各界人士参与网上祭扫活动</w:t>
      </w:r>
      <w:r>
        <w:t>2.5</w:t>
      </w:r>
      <w:r>
        <w:rPr>
          <w:rFonts w:hint="eastAsia"/>
        </w:rPr>
        <w:t>万人次，为烈士敬献鲜花。</w:t>
      </w:r>
    </w:p>
    <w:p w14:paraId="69F42915">
      <w:pPr>
        <w:pStyle w:val="19"/>
        <w:rPr>
          <w:rFonts w:ascii="方正楷体_GBK" w:eastAsia="方正楷体_GBK" w:cs="方正楷体_GBK"/>
        </w:rPr>
      </w:pPr>
      <w:r>
        <w:rPr>
          <w:rStyle w:val="18"/>
          <w:rFonts w:hint="eastAsia"/>
        </w:rPr>
        <w:t>【烈士评定】</w:t>
      </w:r>
      <w:r>
        <w:rPr>
          <w:rFonts w:hint="eastAsia"/>
        </w:rPr>
        <w:t>　</w:t>
      </w:r>
      <w:r>
        <w:t>2022</w:t>
      </w:r>
      <w:r>
        <w:rPr>
          <w:rFonts w:hint="eastAsia"/>
        </w:rPr>
        <w:t>年</w:t>
      </w:r>
      <w:r>
        <w:t>9</w:t>
      </w:r>
      <w:r>
        <w:rPr>
          <w:rFonts w:hint="eastAsia"/>
        </w:rPr>
        <w:t>月</w:t>
      </w:r>
      <w:r>
        <w:t>30</w:t>
      </w:r>
      <w:r>
        <w:rPr>
          <w:rFonts w:hint="eastAsia"/>
        </w:rPr>
        <w:t>日，党和国家功勋荣誉表彰工作委员会办公室制发朱峰烈士光荣证。是日，广东省退役军人事务厅举行烈士光荣证书颁证仪式，为朱峰烈士家属颁发证书。</w:t>
      </w:r>
      <w:r>
        <w:t xml:space="preserve">             </w:t>
      </w:r>
      <w:r>
        <w:rPr>
          <w:rFonts w:hint="eastAsia"/>
        </w:rPr>
        <w:t>　　</w:t>
      </w:r>
      <w:r>
        <w:t xml:space="preserve"> </w:t>
      </w:r>
      <w:r>
        <w:rPr>
          <w:rFonts w:hint="eastAsia" w:ascii="方正楷体_GBK" w:eastAsia="方正楷体_GBK" w:cs="方正楷体_GBK"/>
        </w:rPr>
        <w:t>（邓小明）</w:t>
      </w:r>
    </w:p>
    <w:p w14:paraId="3422BF4F">
      <w:pPr>
        <w:pStyle w:val="13"/>
      </w:pPr>
      <w:r>
        <w:rPr>
          <w:rFonts w:hint="eastAsia"/>
        </w:rPr>
        <w:t>应急管理</w:t>
      </w:r>
    </w:p>
    <w:p w14:paraId="472CB0C5">
      <w:pPr>
        <w:pStyle w:val="19"/>
      </w:pPr>
      <w:r>
        <w:rPr>
          <w:rStyle w:val="18"/>
          <w:rFonts w:hint="eastAsia"/>
        </w:rPr>
        <w:t>【概况】　</w:t>
      </w:r>
      <w:r>
        <w:t>2022</w:t>
      </w:r>
      <w:r>
        <w:rPr>
          <w:rFonts w:hint="eastAsia"/>
        </w:rPr>
        <w:t>年，南雄市发生各类安全事故</w:t>
      </w:r>
      <w:r>
        <w:t>93</w:t>
      </w:r>
      <w:r>
        <w:rPr>
          <w:rFonts w:hint="eastAsia"/>
        </w:rPr>
        <w:t>起，死亡</w:t>
      </w:r>
      <w:r>
        <w:t>4</w:t>
      </w:r>
      <w:r>
        <w:rPr>
          <w:rFonts w:hint="eastAsia"/>
        </w:rPr>
        <w:t>人，受伤</w:t>
      </w:r>
      <w:r>
        <w:t>18</w:t>
      </w:r>
      <w:r>
        <w:rPr>
          <w:rFonts w:hint="eastAsia"/>
        </w:rPr>
        <w:t>人，直接经济损失</w:t>
      </w:r>
      <w:r>
        <w:t>165.36</w:t>
      </w:r>
      <w:r>
        <w:rPr>
          <w:rFonts w:hint="eastAsia"/>
        </w:rPr>
        <w:t>万元。事故起数、直接经济损失与上年同期相比下降</w:t>
      </w:r>
      <w:r>
        <w:t>58.11%</w:t>
      </w:r>
      <w:r>
        <w:rPr>
          <w:rFonts w:hint="eastAsia"/>
        </w:rPr>
        <w:t>、</w:t>
      </w:r>
      <w:r>
        <w:t>44.63%</w:t>
      </w:r>
      <w:r>
        <w:rPr>
          <w:rFonts w:hint="eastAsia"/>
        </w:rPr>
        <w:t>，与上年同期相比均上升</w:t>
      </w:r>
      <w:r>
        <w:t>100%</w:t>
      </w:r>
      <w:r>
        <w:rPr>
          <w:rFonts w:hint="eastAsia"/>
        </w:rPr>
        <w:t>。其中，工矿商贸事故</w:t>
      </w:r>
      <w:r>
        <w:t>1</w:t>
      </w:r>
      <w:r>
        <w:rPr>
          <w:rFonts w:hint="eastAsia"/>
        </w:rPr>
        <w:t>起，死亡</w:t>
      </w:r>
      <w:r>
        <w:t>1</w:t>
      </w:r>
      <w:r>
        <w:rPr>
          <w:rFonts w:hint="eastAsia"/>
        </w:rPr>
        <w:t>人，直接经济损失</w:t>
      </w:r>
      <w:r>
        <w:t>50</w:t>
      </w:r>
      <w:r>
        <w:rPr>
          <w:rFonts w:hint="eastAsia"/>
        </w:rPr>
        <w:t>万元，与去年同期相比下降</w:t>
      </w:r>
      <w:r>
        <w:t>50%</w:t>
      </w:r>
      <w:r>
        <w:rPr>
          <w:rFonts w:hint="eastAsia"/>
        </w:rPr>
        <w:t>、</w:t>
      </w:r>
      <w:r>
        <w:t>50%</w:t>
      </w:r>
      <w:r>
        <w:rPr>
          <w:rFonts w:hint="eastAsia"/>
        </w:rPr>
        <w:t>、</w:t>
      </w:r>
      <w:r>
        <w:t>62.96%</w:t>
      </w:r>
      <w:r>
        <w:rPr>
          <w:rFonts w:hint="eastAsia"/>
        </w:rPr>
        <w:t>。道路交通事故</w:t>
      </w:r>
      <w:r>
        <w:t>11</w:t>
      </w:r>
      <w:r>
        <w:rPr>
          <w:rFonts w:hint="eastAsia"/>
        </w:rPr>
        <w:t>起，死亡</w:t>
      </w:r>
      <w:r>
        <w:t>3</w:t>
      </w:r>
      <w:r>
        <w:rPr>
          <w:rFonts w:hint="eastAsia"/>
        </w:rPr>
        <w:t>人，受伤</w:t>
      </w:r>
      <w:r>
        <w:t>18</w:t>
      </w:r>
      <w:r>
        <w:rPr>
          <w:rFonts w:hint="eastAsia"/>
        </w:rPr>
        <w:t>人，直接经济损失</w:t>
      </w:r>
      <w:r>
        <w:t>2.97</w:t>
      </w:r>
      <w:r>
        <w:rPr>
          <w:rFonts w:hint="eastAsia"/>
        </w:rPr>
        <w:t>万元，与上年同期相比分别增加</w:t>
      </w:r>
      <w:r>
        <w:t>37.5%</w:t>
      </w:r>
      <w:r>
        <w:rPr>
          <w:rFonts w:hint="eastAsia"/>
        </w:rPr>
        <w:t>、</w:t>
      </w:r>
      <w:r>
        <w:t>3</w:t>
      </w:r>
      <w:r>
        <w:rPr>
          <w:rFonts w:hint="eastAsia"/>
        </w:rPr>
        <w:t>人、</w:t>
      </w:r>
      <w:r>
        <w:t>100%</w:t>
      </w:r>
      <w:r>
        <w:rPr>
          <w:rFonts w:hint="eastAsia"/>
        </w:rPr>
        <w:t>、</w:t>
      </w:r>
      <w:r>
        <w:t>188.35%</w:t>
      </w:r>
      <w:r>
        <w:rPr>
          <w:rFonts w:hint="eastAsia"/>
        </w:rPr>
        <w:t>；消防火灾事故</w:t>
      </w:r>
      <w:r>
        <w:t>81</w:t>
      </w:r>
      <w:r>
        <w:rPr>
          <w:rFonts w:hint="eastAsia"/>
        </w:rPr>
        <w:t>起、死亡人数</w:t>
      </w:r>
      <w:r>
        <w:t>0</w:t>
      </w:r>
      <w:r>
        <w:rPr>
          <w:rFonts w:hint="eastAsia"/>
        </w:rPr>
        <w:t>人、受伤人员</w:t>
      </w:r>
      <w:r>
        <w:t>0</w:t>
      </w:r>
      <w:r>
        <w:rPr>
          <w:rFonts w:hint="eastAsia"/>
        </w:rPr>
        <w:t>人、直接经济损失</w:t>
      </w:r>
      <w:r>
        <w:t>112.39</w:t>
      </w:r>
      <w:r>
        <w:rPr>
          <w:rFonts w:hint="eastAsia"/>
        </w:rPr>
        <w:t>万元，与上年同期相比下降</w:t>
      </w:r>
      <w:r>
        <w:t>61.79%</w:t>
      </w:r>
      <w:r>
        <w:rPr>
          <w:rFonts w:hint="eastAsia"/>
        </w:rPr>
        <w:t>、</w:t>
      </w:r>
      <w:r>
        <w:t>30.88%</w:t>
      </w:r>
      <w:r>
        <w:rPr>
          <w:rFonts w:hint="eastAsia"/>
        </w:rPr>
        <w:t>。全年未发生重特大生产安全事故。</w:t>
      </w:r>
    </w:p>
    <w:p w14:paraId="4C859C7A">
      <w:pPr>
        <w:pStyle w:val="19"/>
      </w:pPr>
      <w:r>
        <w:rPr>
          <w:rStyle w:val="18"/>
          <w:rFonts w:hint="eastAsia"/>
        </w:rPr>
        <w:t>【安全生产监管执法】</w:t>
      </w:r>
      <w:r>
        <w:rPr>
          <w:rFonts w:hint="eastAsia"/>
        </w:rPr>
        <w:t>　</w:t>
      </w:r>
      <w:r>
        <w:t>2022</w:t>
      </w:r>
      <w:r>
        <w:rPr>
          <w:rFonts w:hint="eastAsia"/>
        </w:rPr>
        <w:t>年，南雄市应急管理局检查各类生产经营单位</w:t>
      </w:r>
      <w:r>
        <w:t>1.21</w:t>
      </w:r>
      <w:r>
        <w:rPr>
          <w:rFonts w:hint="eastAsia"/>
        </w:rPr>
        <w:t>万家次，排查安全隐患</w:t>
      </w:r>
      <w:r>
        <w:t>8175</w:t>
      </w:r>
      <w:r>
        <w:rPr>
          <w:rFonts w:hint="eastAsia"/>
        </w:rPr>
        <w:t>项，开展安全生产行政处罚</w:t>
      </w:r>
      <w:r>
        <w:t>143</w:t>
      </w:r>
      <w:r>
        <w:rPr>
          <w:rFonts w:hint="eastAsia"/>
        </w:rPr>
        <w:t>次，对</w:t>
      </w:r>
      <w:r>
        <w:t>3</w:t>
      </w:r>
      <w:r>
        <w:rPr>
          <w:rFonts w:hint="eastAsia"/>
        </w:rPr>
        <w:t>家企业（生产经营主体）责令停业整顿，暂扣吊销证照企业</w:t>
      </w:r>
      <w:r>
        <w:t>1</w:t>
      </w:r>
      <w:r>
        <w:rPr>
          <w:rFonts w:hint="eastAsia"/>
        </w:rPr>
        <w:t>家，行政处罚</w:t>
      </w:r>
      <w:r>
        <w:t>34.61</w:t>
      </w:r>
      <w:r>
        <w:rPr>
          <w:rFonts w:hint="eastAsia"/>
        </w:rPr>
        <w:t>万元，对</w:t>
      </w:r>
      <w:r>
        <w:t>36</w:t>
      </w:r>
      <w:r>
        <w:rPr>
          <w:rFonts w:hint="eastAsia"/>
        </w:rPr>
        <w:t>家企业（生产经营主体）进行约谈警示。开展检查危险化学品企业和烟花爆竹零售（店）点</w:t>
      </w:r>
      <w:r>
        <w:t>296</w:t>
      </w:r>
      <w:r>
        <w:rPr>
          <w:rFonts w:hint="eastAsia"/>
        </w:rPr>
        <w:t>家次，下达责令限期整改文书</w:t>
      </w:r>
      <w:r>
        <w:t>296</w:t>
      </w:r>
      <w:r>
        <w:rPr>
          <w:rFonts w:hint="eastAsia"/>
        </w:rPr>
        <w:t>份，发现问题隐患</w:t>
      </w:r>
      <w:r>
        <w:t>943</w:t>
      </w:r>
      <w:r>
        <w:rPr>
          <w:rFonts w:hint="eastAsia"/>
        </w:rPr>
        <w:t>项，下达停产指令文书</w:t>
      </w:r>
      <w:r>
        <w:t>4</w:t>
      </w:r>
      <w:r>
        <w:rPr>
          <w:rFonts w:hint="eastAsia"/>
        </w:rPr>
        <w:t>份（</w:t>
      </w:r>
      <w:r>
        <w:t>3</w:t>
      </w:r>
      <w:r>
        <w:rPr>
          <w:rFonts w:hint="eastAsia"/>
        </w:rPr>
        <w:t>份相关证件到期），立案处罚</w:t>
      </w:r>
      <w:r>
        <w:t>8</w:t>
      </w:r>
      <w:r>
        <w:rPr>
          <w:rFonts w:hint="eastAsia"/>
        </w:rPr>
        <w:t>家，罚款</w:t>
      </w:r>
      <w:r>
        <w:t>17.62</w:t>
      </w:r>
      <w:r>
        <w:rPr>
          <w:rFonts w:hint="eastAsia"/>
        </w:rPr>
        <w:t>万元，吊销烟花爆竹经营（零售）许可证</w:t>
      </w:r>
      <w:r>
        <w:t>1</w:t>
      </w:r>
      <w:r>
        <w:rPr>
          <w:rFonts w:hint="eastAsia"/>
        </w:rPr>
        <w:t>家，收缴非法烟花爆竹</w:t>
      </w:r>
      <w:r>
        <w:t>6147</w:t>
      </w:r>
      <w:r>
        <w:rPr>
          <w:rFonts w:hint="eastAsia"/>
        </w:rPr>
        <w:t>箱。开展工贸行业使用危险化学品专项检查，对</w:t>
      </w:r>
      <w:r>
        <w:t>41</w:t>
      </w:r>
      <w:r>
        <w:rPr>
          <w:rFonts w:hint="eastAsia"/>
        </w:rPr>
        <w:t>家非煤及工贸行业检查</w:t>
      </w:r>
      <w:r>
        <w:t>111</w:t>
      </w:r>
      <w:r>
        <w:rPr>
          <w:rFonts w:hint="eastAsia"/>
        </w:rPr>
        <w:t>次，发现一般隐患</w:t>
      </w:r>
      <w:r>
        <w:t>218</w:t>
      </w:r>
      <w:r>
        <w:rPr>
          <w:rFonts w:hint="eastAsia"/>
        </w:rPr>
        <w:t>处。完成重点行业领域企业主要负责人和安全管理人员生产培训企业</w:t>
      </w:r>
      <w:r>
        <w:t>100</w:t>
      </w:r>
      <w:r>
        <w:rPr>
          <w:rFonts w:hint="eastAsia"/>
        </w:rPr>
        <w:t>多家，向辖区</w:t>
      </w:r>
      <w:r>
        <w:t>200</w:t>
      </w:r>
      <w:r>
        <w:rPr>
          <w:rFonts w:hint="eastAsia"/>
        </w:rPr>
        <w:t>多家企业</w:t>
      </w:r>
      <w:r>
        <w:rPr>
          <w:rFonts w:hint="eastAsia"/>
          <w:spacing w:val="4"/>
        </w:rPr>
        <w:t>发送安全海报</w:t>
      </w:r>
      <w:r>
        <w:rPr>
          <w:spacing w:val="4"/>
        </w:rPr>
        <w:t>3000</w:t>
      </w:r>
      <w:r>
        <w:rPr>
          <w:rFonts w:hint="eastAsia"/>
          <w:spacing w:val="4"/>
        </w:rPr>
        <w:t>多张、安全手册</w:t>
      </w:r>
      <w:r>
        <w:rPr>
          <w:spacing w:val="4"/>
        </w:rPr>
        <w:t>1000</w:t>
      </w:r>
      <w:r>
        <w:rPr>
          <w:rFonts w:hint="eastAsia"/>
          <w:spacing w:val="4"/>
        </w:rPr>
        <w:t>多份，安全知识宣讲</w:t>
      </w:r>
      <w:r>
        <w:rPr>
          <w:spacing w:val="4"/>
        </w:rPr>
        <w:t>200</w:t>
      </w:r>
      <w:r>
        <w:rPr>
          <w:rFonts w:hint="eastAsia"/>
          <w:spacing w:val="4"/>
        </w:rPr>
        <w:t>多次。在辖区</w:t>
      </w:r>
      <w:r>
        <w:rPr>
          <w:spacing w:val="4"/>
        </w:rPr>
        <w:t>11</w:t>
      </w:r>
      <w:r>
        <w:rPr>
          <w:rFonts w:hint="eastAsia"/>
          <w:spacing w:val="4"/>
        </w:rPr>
        <w:t>个社区开展安全生产、防灾减灾宣传活动，</w:t>
      </w:r>
      <w:r>
        <w:rPr>
          <w:rFonts w:hint="eastAsia"/>
        </w:rPr>
        <w:t>开展集中宣传、培训</w:t>
      </w:r>
      <w:r>
        <w:t>132</w:t>
      </w:r>
      <w:r>
        <w:rPr>
          <w:rFonts w:hint="eastAsia"/>
        </w:rPr>
        <w:t>场，工地现</w:t>
      </w:r>
      <w:r>
        <w:rPr>
          <w:rFonts w:hint="eastAsia"/>
          <w:spacing w:val="4"/>
        </w:rPr>
        <w:t>场培训及视频宣传</w:t>
      </w:r>
      <w:r>
        <w:rPr>
          <w:spacing w:val="4"/>
        </w:rPr>
        <w:t>100</w:t>
      </w:r>
      <w:r>
        <w:rPr>
          <w:rFonts w:hint="eastAsia"/>
          <w:spacing w:val="4"/>
        </w:rPr>
        <w:t>多场，派发安全主题宣传资料</w:t>
      </w:r>
      <w:r>
        <w:rPr>
          <w:spacing w:val="4"/>
        </w:rPr>
        <w:t>8000</w:t>
      </w:r>
      <w:r>
        <w:rPr>
          <w:rFonts w:hint="eastAsia"/>
          <w:spacing w:val="4"/>
        </w:rPr>
        <w:t>多份，逾</w:t>
      </w:r>
      <w:r>
        <w:rPr>
          <w:spacing w:val="4"/>
        </w:rPr>
        <w:t>2000</w:t>
      </w:r>
      <w:r>
        <w:rPr>
          <w:rFonts w:hint="eastAsia"/>
          <w:spacing w:val="4"/>
        </w:rPr>
        <w:t>多人参加。开展消防安全“</w:t>
      </w:r>
      <w:r>
        <w:rPr>
          <w:rFonts w:hint="eastAsia"/>
        </w:rPr>
        <w:t>暖企行动”宣传工作，联合消防、融媒体等单位制作宣传视频</w:t>
      </w:r>
      <w:r>
        <w:t>2</w:t>
      </w:r>
      <w:r>
        <w:rPr>
          <w:rFonts w:hint="eastAsia"/>
        </w:rPr>
        <w:t>期，组织</w:t>
      </w:r>
      <w:r>
        <w:t>200</w:t>
      </w:r>
      <w:r>
        <w:rPr>
          <w:rFonts w:hint="eastAsia"/>
        </w:rPr>
        <w:t>多家企业、</w:t>
      </w:r>
      <w:r>
        <w:t>5</w:t>
      </w:r>
      <w:r>
        <w:rPr>
          <w:rFonts w:hint="eastAsia"/>
        </w:rPr>
        <w:t>万多名从业人员参加安全培训教育，线上注册消防云</w:t>
      </w:r>
      <w:r>
        <w:rPr>
          <w:rFonts w:hint="eastAsia"/>
          <w:spacing w:val="-4"/>
        </w:rPr>
        <w:t>平台人数</w:t>
      </w:r>
      <w:r>
        <w:rPr>
          <w:spacing w:val="-4"/>
        </w:rPr>
        <w:t>4698</w:t>
      </w:r>
      <w:r>
        <w:rPr>
          <w:rFonts w:hint="eastAsia"/>
        </w:rPr>
        <w:t>人，注册消防志愿者</w:t>
      </w:r>
      <w:r>
        <w:t>2.71</w:t>
      </w:r>
      <w:r>
        <w:rPr>
          <w:rFonts w:hint="eastAsia"/>
        </w:rPr>
        <w:t>万</w:t>
      </w:r>
      <w:r>
        <w:rPr>
          <w:rFonts w:hint="eastAsia"/>
          <w:spacing w:val="4"/>
        </w:rPr>
        <w:t>人，开展志愿者活动</w:t>
      </w:r>
      <w:r>
        <w:t>66</w:t>
      </w:r>
      <w:r>
        <w:rPr>
          <w:rFonts w:hint="eastAsia"/>
        </w:rPr>
        <w:t>场。</w:t>
      </w:r>
    </w:p>
    <w:p w14:paraId="1209B245">
      <w:pPr>
        <w:pStyle w:val="19"/>
      </w:pPr>
      <w:r>
        <w:rPr>
          <w:rStyle w:val="18"/>
          <w:rFonts w:hint="eastAsia"/>
        </w:rPr>
        <w:t>【自然灾害情况】</w:t>
      </w:r>
      <w:r>
        <w:rPr>
          <w:rFonts w:hint="eastAsia"/>
        </w:rPr>
        <w:t>　</w:t>
      </w:r>
      <w:r>
        <w:t>2022</w:t>
      </w:r>
      <w:r>
        <w:rPr>
          <w:rFonts w:hint="eastAsia"/>
        </w:rPr>
        <w:t>年</w:t>
      </w:r>
      <w:r>
        <w:t>2</w:t>
      </w:r>
      <w:r>
        <w:rPr>
          <w:rFonts w:hint="eastAsia"/>
        </w:rPr>
        <w:t>月，南雄市经历持续低温冰冻降雨天气，对农林作物，道路交通、电、网基础设施等造成不同程度受损。农作物受灾面积</w:t>
      </w:r>
      <w:r>
        <w:t>689.47</w:t>
      </w:r>
      <w:r>
        <w:rPr>
          <w:rFonts w:hint="eastAsia"/>
        </w:rPr>
        <w:t>公顷。林地受灾面积</w:t>
      </w:r>
      <w:r>
        <w:t>1.88</w:t>
      </w:r>
      <w:r>
        <w:rPr>
          <w:rFonts w:hint="eastAsia"/>
        </w:rPr>
        <w:t>万公顷，因灾死亡大牲畜</w:t>
      </w:r>
      <w:r>
        <w:t>3</w:t>
      </w:r>
      <w:r>
        <w:rPr>
          <w:rFonts w:hint="eastAsia"/>
        </w:rPr>
        <w:t>头，阻断公路</w:t>
      </w:r>
      <w:r>
        <w:t>148</w:t>
      </w:r>
      <w:r>
        <w:rPr>
          <w:rFonts w:hint="eastAsia"/>
        </w:rPr>
        <w:t>千米，受损公路</w:t>
      </w:r>
      <w:r>
        <w:t>1.5</w:t>
      </w:r>
      <w:r>
        <w:rPr>
          <w:rFonts w:hint="eastAsia"/>
        </w:rPr>
        <w:t>千米，受损通信线路</w:t>
      </w:r>
      <w:r>
        <w:t>3.5</w:t>
      </w:r>
      <w:r>
        <w:rPr>
          <w:rFonts w:hint="eastAsia"/>
        </w:rPr>
        <w:t>千米，受损电力线路</w:t>
      </w:r>
      <w:r>
        <w:t>35.8</w:t>
      </w:r>
      <w:r>
        <w:rPr>
          <w:rFonts w:hint="eastAsia"/>
        </w:rPr>
        <w:t>千米，受损市政供排水管网</w:t>
      </w:r>
      <w:r>
        <w:t>2.5</w:t>
      </w:r>
      <w:r>
        <w:rPr>
          <w:rFonts w:hint="eastAsia"/>
        </w:rPr>
        <w:t>千米。造成直接经济损失约</w:t>
      </w:r>
      <w:r>
        <w:t>2135.7</w:t>
      </w:r>
      <w:r>
        <w:rPr>
          <w:rFonts w:hint="eastAsia"/>
        </w:rPr>
        <w:t>万元。紧急避险</w:t>
      </w:r>
      <w:r>
        <w:t>16</w:t>
      </w:r>
      <w:r>
        <w:rPr>
          <w:rFonts w:hint="eastAsia"/>
        </w:rPr>
        <w:t>人，紧急转移安置</w:t>
      </w:r>
      <w:r>
        <w:t>1</w:t>
      </w:r>
      <w:r>
        <w:rPr>
          <w:rFonts w:hint="eastAsia"/>
        </w:rPr>
        <w:t>人。</w:t>
      </w:r>
      <w:r>
        <w:t>6</w:t>
      </w:r>
      <w:r>
        <w:rPr>
          <w:rFonts w:hint="eastAsia"/>
        </w:rPr>
        <w:t>月</w:t>
      </w:r>
      <w:r>
        <w:t>13</w:t>
      </w:r>
      <w:r>
        <w:rPr>
          <w:rFonts w:hint="eastAsia"/>
        </w:rPr>
        <w:t>—</w:t>
      </w:r>
      <w:r>
        <w:t>21</w:t>
      </w:r>
      <w:r>
        <w:rPr>
          <w:rFonts w:hint="eastAsia"/>
        </w:rPr>
        <w:t>日，全市经历“龙舟水”期间持续强降雨。农作物、道路交通、各类基础设施等不同程度受损。受灾农作物</w:t>
      </w:r>
      <w:r>
        <w:t>744.6</w:t>
      </w:r>
      <w:r>
        <w:rPr>
          <w:rFonts w:hint="eastAsia"/>
        </w:rPr>
        <w:t>公顷、道路塌方受阻</w:t>
      </w:r>
      <w:r>
        <w:t>381</w:t>
      </w:r>
      <w:r>
        <w:rPr>
          <w:rFonts w:hint="eastAsia"/>
        </w:rPr>
        <w:t>处、房屋倒塌</w:t>
      </w:r>
      <w:r>
        <w:t>125</w:t>
      </w:r>
      <w:r>
        <w:rPr>
          <w:rFonts w:hint="eastAsia"/>
        </w:rPr>
        <w:t>间、水利设施约</w:t>
      </w:r>
      <w:r>
        <w:t>54</w:t>
      </w:r>
      <w:r>
        <w:rPr>
          <w:rFonts w:hint="eastAsia"/>
        </w:rPr>
        <w:t>处不同程度受损、</w:t>
      </w:r>
      <w:r>
        <w:t>4</w:t>
      </w:r>
      <w:r>
        <w:rPr>
          <w:rFonts w:hint="eastAsia"/>
        </w:rPr>
        <w:t>个镇</w:t>
      </w:r>
      <w:r>
        <w:t>12</w:t>
      </w:r>
      <w:r>
        <w:rPr>
          <w:rFonts w:hint="eastAsia"/>
        </w:rPr>
        <w:t>个村出现停电情况，造成直接经济损失</w:t>
      </w:r>
      <w:r>
        <w:t>2315.7</w:t>
      </w:r>
      <w:r>
        <w:rPr>
          <w:rFonts w:hint="eastAsia"/>
        </w:rPr>
        <w:t>万元。提前转移群众</w:t>
      </w:r>
      <w:r>
        <w:t>578</w:t>
      </w:r>
      <w:r>
        <w:rPr>
          <w:rFonts w:hint="eastAsia"/>
        </w:rPr>
        <w:t>人。全市农作物受旱面积</w:t>
      </w:r>
      <w:r>
        <w:t>1434.2</w:t>
      </w:r>
      <w:r>
        <w:rPr>
          <w:rFonts w:hint="eastAsia"/>
        </w:rPr>
        <w:t>公顷，其中轻旱</w:t>
      </w:r>
      <w:r>
        <w:t>781.27</w:t>
      </w:r>
      <w:r>
        <w:rPr>
          <w:rFonts w:hint="eastAsia"/>
        </w:rPr>
        <w:t>公顷、重旱</w:t>
      </w:r>
      <w:r>
        <w:t>431.87</w:t>
      </w:r>
      <w:r>
        <w:rPr>
          <w:rFonts w:hint="eastAsia"/>
        </w:rPr>
        <w:t>公顷、绝收</w:t>
      </w:r>
      <w:r>
        <w:t>221.07</w:t>
      </w:r>
      <w:r>
        <w:rPr>
          <w:rFonts w:hint="eastAsia"/>
        </w:rPr>
        <w:t>公顷，主要由于局地水源性缺水导致的高排田、水尾田、撂荒地等农田受旱。</w:t>
      </w:r>
    </w:p>
    <w:p w14:paraId="141C6BBF">
      <w:pPr>
        <w:pStyle w:val="19"/>
        <w:rPr>
          <w:rFonts w:ascii="方正楷体_GBK" w:eastAsia="方正楷体_GBK" w:cs="方正楷体_GBK"/>
        </w:rPr>
      </w:pPr>
      <w:r>
        <w:rPr>
          <w:rStyle w:val="18"/>
          <w:rFonts w:hint="eastAsia"/>
        </w:rPr>
        <w:t>【防灾减灾救灾】</w:t>
      </w:r>
      <w:r>
        <w:rPr>
          <w:rFonts w:hint="eastAsia"/>
        </w:rPr>
        <w:t>　</w:t>
      </w:r>
      <w:r>
        <w:t>2022</w:t>
      </w:r>
      <w:r>
        <w:rPr>
          <w:rFonts w:hint="eastAsia"/>
        </w:rPr>
        <w:t>年，南雄市印发《南雄市</w:t>
      </w:r>
      <w:r>
        <w:t>2021</w:t>
      </w:r>
      <w:r>
        <w:rPr>
          <w:rFonts w:hint="eastAsia"/>
        </w:rPr>
        <w:t>—</w:t>
      </w:r>
      <w:r>
        <w:t>2022</w:t>
      </w:r>
      <w:r>
        <w:rPr>
          <w:rFonts w:hint="eastAsia"/>
        </w:rPr>
        <w:t>年度受灾群众冬春生活救助工作方案》，建立冬春救助专项工作台账。</w:t>
      </w:r>
      <w:r>
        <w:t>1</w:t>
      </w:r>
      <w:r>
        <w:rPr>
          <w:rFonts w:hint="eastAsia"/>
        </w:rPr>
        <w:t>月发放</w:t>
      </w:r>
      <w:r>
        <w:t>2021</w:t>
      </w:r>
      <w:r>
        <w:rPr>
          <w:rFonts w:hint="eastAsia"/>
        </w:rPr>
        <w:t>—</w:t>
      </w:r>
      <w:r>
        <w:t>2022</w:t>
      </w:r>
      <w:r>
        <w:rPr>
          <w:rFonts w:hint="eastAsia"/>
        </w:rPr>
        <w:t>年度冬春生活救助资金</w:t>
      </w:r>
      <w:r>
        <w:t>15.2</w:t>
      </w:r>
      <w:r>
        <w:rPr>
          <w:rFonts w:hint="eastAsia"/>
        </w:rPr>
        <w:t>万元，救助</w:t>
      </w:r>
      <w:r>
        <w:t>691</w:t>
      </w:r>
      <w:r>
        <w:rPr>
          <w:rFonts w:hint="eastAsia"/>
        </w:rPr>
        <w:t>名困难群众。</w:t>
      </w:r>
      <w:r>
        <w:t>2</w:t>
      </w:r>
      <w:r>
        <w:rPr>
          <w:rFonts w:hint="eastAsia"/>
        </w:rPr>
        <w:t>月全市遭受低温冰冻灾害，组成灾情核查救灾工作组，发放御寒物资毛毯</w:t>
      </w:r>
      <w:r>
        <w:t>625</w:t>
      </w:r>
      <w:r>
        <w:rPr>
          <w:rFonts w:hint="eastAsia"/>
        </w:rPr>
        <w:t>件，棉被</w:t>
      </w:r>
      <w:r>
        <w:t>302</w:t>
      </w:r>
      <w:r>
        <w:rPr>
          <w:rFonts w:hint="eastAsia"/>
        </w:rPr>
        <w:t>件，棉大衣</w:t>
      </w:r>
      <w:r>
        <w:t>562</w:t>
      </w:r>
      <w:r>
        <w:rPr>
          <w:rFonts w:hint="eastAsia"/>
        </w:rPr>
        <w:t>件，冬服</w:t>
      </w:r>
      <w:r>
        <w:t>456</w:t>
      </w:r>
      <w:r>
        <w:rPr>
          <w:rFonts w:hint="eastAsia"/>
        </w:rPr>
        <w:t>件。</w:t>
      </w:r>
      <w:r>
        <w:t>12</w:t>
      </w:r>
      <w:r>
        <w:rPr>
          <w:rFonts w:hint="eastAsia"/>
        </w:rPr>
        <w:t>月</w:t>
      </w:r>
      <w:r>
        <w:t>1</w:t>
      </w:r>
      <w:r>
        <w:rPr>
          <w:rFonts w:hint="eastAsia"/>
        </w:rPr>
        <w:t>日向困难群体发放御寒物资棉大衣</w:t>
      </w:r>
      <w:r>
        <w:t>500</w:t>
      </w:r>
      <w:r>
        <w:rPr>
          <w:rFonts w:hint="eastAsia"/>
        </w:rPr>
        <w:t>件，棉被</w:t>
      </w:r>
      <w:r>
        <w:t>298</w:t>
      </w:r>
      <w:r>
        <w:rPr>
          <w:rFonts w:hint="eastAsia"/>
        </w:rPr>
        <w:t>床。全年为</w:t>
      </w:r>
      <w:r>
        <w:t>4</w:t>
      </w:r>
      <w:r>
        <w:rPr>
          <w:rFonts w:hint="eastAsia"/>
        </w:rPr>
        <w:t>户全倒户发放救助金</w:t>
      </w:r>
      <w:r>
        <w:t>13</w:t>
      </w:r>
      <w:r>
        <w:rPr>
          <w:rFonts w:hint="eastAsia"/>
        </w:rPr>
        <w:t>万元。旱情期间，打井</w:t>
      </w:r>
      <w:r>
        <w:t>4</w:t>
      </w:r>
      <w:r>
        <w:rPr>
          <w:rFonts w:hint="eastAsia"/>
        </w:rPr>
        <w:t>口、清洗蓄水池</w:t>
      </w:r>
      <w:r>
        <w:t>8</w:t>
      </w:r>
      <w:r>
        <w:rPr>
          <w:rFonts w:hint="eastAsia"/>
        </w:rPr>
        <w:t>口、维修用水管网</w:t>
      </w:r>
      <w:r>
        <w:t>51</w:t>
      </w:r>
      <w:r>
        <w:rPr>
          <w:rFonts w:hint="eastAsia"/>
        </w:rPr>
        <w:t>处、渠道清淤疏浚维修</w:t>
      </w:r>
      <w:r>
        <w:t>3.79</w:t>
      </w:r>
      <w:r>
        <w:rPr>
          <w:rFonts w:hint="eastAsia"/>
        </w:rPr>
        <w:t>万米、接驳水管</w:t>
      </w:r>
      <w:r>
        <w:t>3.74</w:t>
      </w:r>
      <w:r>
        <w:rPr>
          <w:rFonts w:hint="eastAsia"/>
        </w:rPr>
        <w:t>万米，投入抗旱设备（抽水机）</w:t>
      </w:r>
      <w:r>
        <w:t>669</w:t>
      </w:r>
      <w:r>
        <w:rPr>
          <w:rFonts w:hint="eastAsia"/>
        </w:rPr>
        <w:t>台，启用电灌站</w:t>
      </w:r>
      <w:r>
        <w:t>248</w:t>
      </w:r>
      <w:r>
        <w:rPr>
          <w:rFonts w:hint="eastAsia"/>
        </w:rPr>
        <w:t>座，投入抗旱人员</w:t>
      </w:r>
      <w:r>
        <w:t>5896</w:t>
      </w:r>
      <w:r>
        <w:rPr>
          <w:rFonts w:hint="eastAsia"/>
        </w:rPr>
        <w:t>人，投入抗旱资金</w:t>
      </w:r>
      <w:r>
        <w:t>1.41</w:t>
      </w:r>
      <w:r>
        <w:rPr>
          <w:rFonts w:hint="eastAsia"/>
        </w:rPr>
        <w:t>亿元（包含农业农村部门抗旱资金投入和农田水利设施主要项目累计数额</w:t>
      </w:r>
      <w:r>
        <w:t>1.38</w:t>
      </w:r>
      <w:r>
        <w:rPr>
          <w:rFonts w:hint="eastAsia"/>
        </w:rPr>
        <w:t>亿元）。统筹调动市消防救援大队、北控城市服务公司水车为</w:t>
      </w:r>
      <w:r>
        <w:t>188</w:t>
      </w:r>
      <w:r>
        <w:rPr>
          <w:rFonts w:hint="eastAsia"/>
        </w:rPr>
        <w:t>名饮水困难群众应急送水</w:t>
      </w:r>
      <w:r>
        <w:t>36</w:t>
      </w:r>
      <w:r>
        <w:rPr>
          <w:rFonts w:hint="eastAsia"/>
        </w:rPr>
        <w:t>车次</w:t>
      </w:r>
      <w:r>
        <w:t>360</w:t>
      </w:r>
      <w:r>
        <w:rPr>
          <w:rFonts w:hint="eastAsia"/>
        </w:rPr>
        <w:t>多吨水。</w:t>
      </w:r>
      <w:r>
        <w:t>10</w:t>
      </w:r>
      <w:r>
        <w:rPr>
          <w:rFonts w:hint="eastAsia"/>
        </w:rPr>
        <w:t>—</w:t>
      </w:r>
      <w:r>
        <w:t>11</w:t>
      </w:r>
      <w:r>
        <w:rPr>
          <w:rFonts w:hint="eastAsia"/>
        </w:rPr>
        <w:t>月期间，市三防办（市应急管理局）会同市气象局，适时开展人工增雨作业</w:t>
      </w:r>
      <w:r>
        <w:t>20</w:t>
      </w:r>
      <w:r>
        <w:rPr>
          <w:rFonts w:hint="eastAsia"/>
        </w:rPr>
        <w:t>次，缓解区域性旱情。　　　</w:t>
      </w:r>
      <w:r>
        <w:t xml:space="preserve">  </w:t>
      </w:r>
      <w:r>
        <w:rPr>
          <w:rFonts w:hint="eastAsia" w:ascii="方正楷体_GBK" w:eastAsia="方正楷体_GBK" w:cs="方正楷体_GBK"/>
        </w:rPr>
        <w:t>（蔡芳槟）</w:t>
      </w:r>
    </w:p>
    <w:p w14:paraId="49382D61">
      <w:pPr>
        <w:pStyle w:val="13"/>
      </w:pPr>
      <w:r>
        <w:rPr>
          <w:rFonts w:hint="eastAsia"/>
        </w:rPr>
        <w:t>消防管理</w:t>
      </w:r>
    </w:p>
    <w:p w14:paraId="7EDDBA82">
      <w:pPr>
        <w:pStyle w:val="19"/>
      </w:pPr>
      <w:r>
        <w:rPr>
          <w:rStyle w:val="18"/>
          <w:rFonts w:hint="eastAsia"/>
        </w:rPr>
        <w:t>【概况】</w:t>
      </w:r>
      <w:r>
        <w:rPr>
          <w:rFonts w:hint="eastAsia"/>
        </w:rPr>
        <w:t>　南雄市消防救援大队坚持以“召之能战，战之必胜”为目标，处置“</w:t>
      </w:r>
      <w:r>
        <w:t>2</w:t>
      </w:r>
      <w:r>
        <w:rPr>
          <w:rFonts w:hint="eastAsia"/>
        </w:rPr>
        <w:t>·</w:t>
      </w:r>
      <w:r>
        <w:t>20</w:t>
      </w:r>
      <w:r>
        <w:rPr>
          <w:rFonts w:hint="eastAsia"/>
        </w:rPr>
        <w:t>”南雄市珠玑工业园松林树脂有限公司生产车间火灾，“</w:t>
      </w:r>
      <w:r>
        <w:t>10</w:t>
      </w:r>
      <w:r>
        <w:rPr>
          <w:rFonts w:hint="eastAsia"/>
        </w:rPr>
        <w:t>·</w:t>
      </w:r>
      <w:r>
        <w:t>31</w:t>
      </w:r>
      <w:r>
        <w:rPr>
          <w:rFonts w:hint="eastAsia"/>
        </w:rPr>
        <w:t>”古市镇山火扑救等多起社会影响较大急难险重任务，打赢“龙舟水期间抗洪抢险”“党的二十大消防安保”等攻坚任务。大队被南雄市政府记集体三等功</w:t>
      </w:r>
      <w:r>
        <w:t>1</w:t>
      </w:r>
      <w:r>
        <w:rPr>
          <w:rFonts w:hint="eastAsia"/>
        </w:rPr>
        <w:t>次，雄州消防救援站党支部被市评为“模范党支部”，</w:t>
      </w:r>
      <w:r>
        <w:t>1</w:t>
      </w:r>
      <w:r>
        <w:rPr>
          <w:rFonts w:hint="eastAsia"/>
        </w:rPr>
        <w:t>人获评支队“岗位标兵”，</w:t>
      </w:r>
      <w:r>
        <w:t>1</w:t>
      </w:r>
      <w:r>
        <w:rPr>
          <w:rFonts w:hint="eastAsia"/>
        </w:rPr>
        <w:t>人获评支队党的二十大“安保之星”。同时大队还在支队</w:t>
      </w:r>
      <w:r>
        <w:t>2022</w:t>
      </w:r>
      <w:r>
        <w:rPr>
          <w:rFonts w:hint="eastAsia"/>
        </w:rPr>
        <w:t>年季度比武和“六个一”比赛中分别获团体总分第三、</w:t>
      </w:r>
      <w:r>
        <w:t>2</w:t>
      </w:r>
      <w:r>
        <w:rPr>
          <w:rFonts w:hint="eastAsia"/>
        </w:rPr>
        <w:t>个单项第一、</w:t>
      </w:r>
      <w:r>
        <w:t>1</w:t>
      </w:r>
      <w:r>
        <w:rPr>
          <w:rFonts w:hint="eastAsia"/>
        </w:rPr>
        <w:t>个单项第二、</w:t>
      </w:r>
      <w:r>
        <w:t>2</w:t>
      </w:r>
      <w:r>
        <w:rPr>
          <w:rFonts w:hint="eastAsia"/>
        </w:rPr>
        <w:t>个单项第三的好成绩。</w:t>
      </w:r>
    </w:p>
    <w:p w14:paraId="58653739">
      <w:pPr>
        <w:pStyle w:val="19"/>
      </w:pPr>
      <w:r>
        <w:rPr>
          <w:rStyle w:val="18"/>
          <w:rFonts w:hint="eastAsia"/>
        </w:rPr>
        <w:t>【后勤保障】</w:t>
      </w:r>
      <w:r>
        <w:rPr>
          <w:rFonts w:hint="eastAsia"/>
        </w:rPr>
        <w:t>　</w:t>
      </w:r>
      <w:r>
        <w:t>2022</w:t>
      </w:r>
      <w:r>
        <w:rPr>
          <w:rFonts w:hint="eastAsia"/>
        </w:rPr>
        <w:t>年，南雄市消防救援大队提请市政府审议通过《南雄市乡镇专职消防队伍建设实施方案》，分三年投入</w:t>
      </w:r>
      <w:r>
        <w:t>300</w:t>
      </w:r>
      <w:r>
        <w:rPr>
          <w:rFonts w:hint="eastAsia"/>
        </w:rPr>
        <w:t>多万元建成</w:t>
      </w:r>
      <w:r>
        <w:t>14</w:t>
      </w:r>
      <w:r>
        <w:rPr>
          <w:rFonts w:hint="eastAsia"/>
        </w:rPr>
        <w:t>支专职消防队，全年推动百顺、坪田、帽子峰、全安、古市等</w:t>
      </w:r>
      <w:r>
        <w:t>5</w:t>
      </w:r>
      <w:r>
        <w:rPr>
          <w:rFonts w:hint="eastAsia"/>
        </w:rPr>
        <w:t>个乡镇专职消防队建成，有</w:t>
      </w:r>
      <w:r>
        <w:t>8</w:t>
      </w:r>
      <w:r>
        <w:rPr>
          <w:rFonts w:hint="eastAsia"/>
        </w:rPr>
        <w:t>个乡镇完成接警系统建设并同步接入支队指挥中心；投入</w:t>
      </w:r>
      <w:r>
        <w:t>130</w:t>
      </w:r>
      <w:r>
        <w:rPr>
          <w:rFonts w:hint="eastAsia"/>
        </w:rPr>
        <w:t>多万元推动老旧小区、养老机构、高层建筑等火灾高风险区域整治；投入</w:t>
      </w:r>
      <w:r>
        <w:t>165.59</w:t>
      </w:r>
      <w:r>
        <w:rPr>
          <w:rFonts w:hint="eastAsia"/>
        </w:rPr>
        <w:t>万元用老旧城区改造加装充电桩，建设消防设施，打通生命通道；结合辖区灾情实际，投入</w:t>
      </w:r>
      <w:r>
        <w:t>446.2</w:t>
      </w:r>
      <w:r>
        <w:rPr>
          <w:rFonts w:hint="eastAsia"/>
        </w:rPr>
        <w:t>万元购置升级车辆装备配备，大队整体装备实力提档升级；推动市二期工业园消防站完成规划选址，地块面积约</w:t>
      </w:r>
      <w:r>
        <w:t>1</w:t>
      </w:r>
      <w:r>
        <w:rPr>
          <w:rFonts w:hint="eastAsia"/>
        </w:rPr>
        <w:t>公顷，同步纳入政府专项债建设。</w:t>
      </w:r>
    </w:p>
    <w:p w14:paraId="0CBC08D0">
      <w:pPr>
        <w:pStyle w:val="19"/>
        <w:rPr>
          <w:rFonts w:ascii="方正楷体_GBK" w:eastAsia="方正楷体_GBK" w:cs="方正楷体_GBK"/>
        </w:rPr>
      </w:pPr>
      <w:r>
        <w:rPr>
          <w:rStyle w:val="18"/>
          <w:rFonts w:hint="eastAsia"/>
        </w:rPr>
        <w:t>【火灾防控】</w:t>
      </w:r>
      <w:r>
        <w:rPr>
          <w:rFonts w:hint="eastAsia"/>
        </w:rPr>
        <w:t>　</w:t>
      </w:r>
      <w:r>
        <w:t>2022</w:t>
      </w:r>
      <w:r>
        <w:rPr>
          <w:rFonts w:hint="eastAsia"/>
        </w:rPr>
        <w:t>年，南雄市消防救援大队坚持从严从早治理火灾隐患，依法实施监督管理和综合监管职能，推动消防安全责任制落实、提升基层消防安全网格治理、加强重点领域消防安全管理、铁腕整治先天性消防安全难题、动态治理隐性火灾隐患。推动消防安全重点领域“五化”达标创建，提请市政府部署全市消防安全领域专项整治三年行动、消防安全大检查和“扫雷”行动等</w:t>
      </w:r>
      <w:r>
        <w:t>18</w:t>
      </w:r>
      <w:r>
        <w:rPr>
          <w:rFonts w:hint="eastAsia"/>
        </w:rPr>
        <w:t>项专项治理行动；推动全市</w:t>
      </w:r>
      <w:r>
        <w:t>18</w:t>
      </w:r>
      <w:r>
        <w:rPr>
          <w:rFonts w:hint="eastAsia"/>
        </w:rPr>
        <w:t>个镇街消防所挂牌并投入使用，通过划分片区，对</w:t>
      </w:r>
      <w:r>
        <w:t>18</w:t>
      </w:r>
      <w:r>
        <w:rPr>
          <w:rFonts w:hint="eastAsia"/>
        </w:rPr>
        <w:t>个镇（街）综合执法队进行消防执法培训，提升基层执法队伍履职尽责能力。推动教育系统各学校、幼儿园落实消防安全教育主体责任；推动政府投入</w:t>
      </w:r>
      <w:r>
        <w:t>165.59</w:t>
      </w:r>
      <w:r>
        <w:rPr>
          <w:rFonts w:hint="eastAsia"/>
        </w:rPr>
        <w:t>万元用于老旧城区改造加装充电桩，消防设施，生命通道改；投入</w:t>
      </w:r>
      <w:r>
        <w:t>82.85</w:t>
      </w:r>
      <w:r>
        <w:rPr>
          <w:rFonts w:hint="eastAsia"/>
        </w:rPr>
        <w:t>万元用于“三合一”场所整治，安装防火门</w:t>
      </w:r>
      <w:r>
        <w:t>403</w:t>
      </w:r>
      <w:r>
        <w:rPr>
          <w:rFonts w:hint="eastAsia"/>
        </w:rPr>
        <w:t>扇。今年以来大队联合以及发动消安委各成员单位、公安派出所出动消防检查力量</w:t>
      </w:r>
      <w:r>
        <w:t>6449</w:t>
      </w:r>
      <w:r>
        <w:rPr>
          <w:rFonts w:hint="eastAsia"/>
        </w:rPr>
        <w:t>人次，检查单位</w:t>
      </w:r>
      <w:r>
        <w:t>3470</w:t>
      </w:r>
      <w:r>
        <w:rPr>
          <w:rFonts w:hint="eastAsia"/>
        </w:rPr>
        <w:t>家次，整改隐患</w:t>
      </w:r>
      <w:r>
        <w:t>1449</w:t>
      </w:r>
      <w:r>
        <w:rPr>
          <w:rFonts w:hint="eastAsia"/>
        </w:rPr>
        <w:t>处，清理违规停放、充电电动车</w:t>
      </w:r>
      <w:r>
        <w:t>2475</w:t>
      </w:r>
      <w:r>
        <w:rPr>
          <w:rFonts w:hint="eastAsia"/>
        </w:rPr>
        <w:t>辆，清理消防通道杂物</w:t>
      </w:r>
      <w:r>
        <w:t>1385</w:t>
      </w:r>
      <w:r>
        <w:rPr>
          <w:rFonts w:hint="eastAsia"/>
        </w:rPr>
        <w:t>处、违停车辆</w:t>
      </w:r>
      <w:r>
        <w:t>601</w:t>
      </w:r>
      <w:r>
        <w:rPr>
          <w:rFonts w:hint="eastAsia"/>
        </w:rPr>
        <w:t>辆。　　</w:t>
      </w:r>
      <w:r>
        <w:rPr>
          <w:rFonts w:hint="eastAsia" w:ascii="方正楷体_GBK" w:eastAsia="方正楷体_GBK" w:cs="方正楷体_GBK"/>
        </w:rPr>
        <w:t>（陈俊杰）</w:t>
      </w:r>
    </w:p>
    <w:p w14:paraId="03F15D74">
      <w:pPr>
        <w:pStyle w:val="13"/>
      </w:pPr>
      <w:r>
        <w:rPr>
          <w:rFonts w:hint="eastAsia"/>
        </w:rPr>
        <w:t>收入消费</w:t>
      </w:r>
    </w:p>
    <w:p w14:paraId="26D9DE45">
      <w:pPr>
        <w:pStyle w:val="19"/>
      </w:pPr>
      <w:r>
        <w:rPr>
          <w:rStyle w:val="18"/>
          <w:rFonts w:hint="eastAsia"/>
        </w:rPr>
        <w:t>【概况】</w:t>
      </w:r>
      <w:r>
        <w:rPr>
          <w:rFonts w:hint="eastAsia"/>
        </w:rPr>
        <w:t>　</w:t>
      </w:r>
      <w:r>
        <w:t>2022</w:t>
      </w:r>
      <w:r>
        <w:rPr>
          <w:rFonts w:hint="eastAsia"/>
        </w:rPr>
        <w:t>年，国家统计局南雄调查队依法独立行使统计调查、统计监督的职权，独立上报调查结果，并对上报的调查资料的真实性负责。围绕地方重点工作和群众关心的热点问题，撰写调查信息，提供统计服务。报送《南雄国家调查》</w:t>
      </w:r>
      <w:r>
        <w:t>15</w:t>
      </w:r>
      <w:r>
        <w:rPr>
          <w:rFonts w:hint="eastAsia"/>
        </w:rPr>
        <w:t>期、《呈阅件》</w:t>
      </w:r>
      <w:r>
        <w:t>5</w:t>
      </w:r>
      <w:r>
        <w:rPr>
          <w:rFonts w:hint="eastAsia"/>
        </w:rPr>
        <w:t>期，市领导批示</w:t>
      </w:r>
      <w:r>
        <w:t>5</w:t>
      </w:r>
      <w:r>
        <w:rPr>
          <w:rFonts w:hint="eastAsia"/>
        </w:rPr>
        <w:t>次。</w:t>
      </w:r>
    </w:p>
    <w:p w14:paraId="4A8A7FF9">
      <w:pPr>
        <w:pStyle w:val="19"/>
      </w:pPr>
      <w:r>
        <w:rPr>
          <w:rStyle w:val="18"/>
          <w:rFonts w:hint="eastAsia"/>
        </w:rPr>
        <w:t>【消费价格调查】</w:t>
      </w:r>
      <w:r>
        <w:rPr>
          <w:rFonts w:hint="eastAsia"/>
        </w:rPr>
        <w:t>　</w:t>
      </w:r>
      <w:r>
        <w:t>2022</w:t>
      </w:r>
      <w:r>
        <w:rPr>
          <w:rFonts w:hint="eastAsia"/>
        </w:rPr>
        <w:t>年，国家统计局南雄调查队开展居民消费价格指数调查，反映消费品的零售价格和服务项目价格变动对城乡居民实际生活费支出的影响程度。南雄居民消费价格指数（</w:t>
      </w:r>
      <w:r>
        <w:t>CPI</w:t>
      </w:r>
      <w:r>
        <w:rPr>
          <w:rFonts w:hint="eastAsia"/>
        </w:rPr>
        <w:t>）累计上涨</w:t>
      </w:r>
      <w:r>
        <w:t>1.8%</w:t>
      </w:r>
      <w:r>
        <w:rPr>
          <w:rFonts w:hint="eastAsia"/>
        </w:rPr>
        <w:t>。其中，食品价格上涨</w:t>
      </w:r>
      <w:r>
        <w:t>1.0%</w:t>
      </w:r>
      <w:r>
        <w:rPr>
          <w:rFonts w:hint="eastAsia"/>
        </w:rPr>
        <w:t>；非食品价格上涨</w:t>
      </w:r>
      <w:r>
        <w:t>2.1%</w:t>
      </w:r>
      <w:r>
        <w:rPr>
          <w:rFonts w:hint="eastAsia"/>
        </w:rPr>
        <w:t>；消费品价格上涨</w:t>
      </w:r>
      <w:r>
        <w:t>2.7%</w:t>
      </w:r>
      <w:r>
        <w:rPr>
          <w:rFonts w:hint="eastAsia"/>
        </w:rPr>
        <w:t>；服务价格上涨</w:t>
      </w:r>
      <w:r>
        <w:t>0.5%</w:t>
      </w:r>
      <w:r>
        <w:rPr>
          <w:rFonts w:hint="eastAsia"/>
        </w:rPr>
        <w:t>。</w:t>
      </w:r>
    </w:p>
    <w:p w14:paraId="010DADAF">
      <w:pPr>
        <w:pStyle w:val="19"/>
      </w:pPr>
      <w:r>
        <w:rPr>
          <w:rStyle w:val="18"/>
          <w:rFonts w:hint="eastAsia"/>
        </w:rPr>
        <w:t>【畜禽调查】</w:t>
      </w:r>
      <w:r>
        <w:rPr>
          <w:rFonts w:hint="eastAsia"/>
        </w:rPr>
        <w:t>　</w:t>
      </w:r>
      <w:r>
        <w:t>2022</w:t>
      </w:r>
      <w:r>
        <w:rPr>
          <w:rFonts w:hint="eastAsia"/>
        </w:rPr>
        <w:t>年，国家统计局南雄调查队开展主要畜禽监测调查，及时准确反映畜牧业生产发展情况，为党和政府制定畜牧业发展政策提供依据，促进农村经济发展。牲畜年末存栏情况。牛存栏</w:t>
      </w:r>
      <w:r>
        <w:t>9559</w:t>
      </w:r>
      <w:r>
        <w:rPr>
          <w:rFonts w:hint="eastAsia"/>
        </w:rPr>
        <w:t>头，同比上涨</w:t>
      </w:r>
      <w:r>
        <w:t>0.92%</w:t>
      </w:r>
      <w:r>
        <w:rPr>
          <w:rFonts w:hint="eastAsia"/>
        </w:rPr>
        <w:t>；山羊存栏</w:t>
      </w:r>
      <w:r>
        <w:t>8325</w:t>
      </w:r>
      <w:r>
        <w:rPr>
          <w:rFonts w:hint="eastAsia"/>
        </w:rPr>
        <w:t>只，同比下降</w:t>
      </w:r>
      <w:r>
        <w:t>1.08%</w:t>
      </w:r>
      <w:r>
        <w:rPr>
          <w:rFonts w:hint="eastAsia"/>
        </w:rPr>
        <w:t>；生猪存栏</w:t>
      </w:r>
      <w:r>
        <w:t>23.58</w:t>
      </w:r>
      <w:r>
        <w:rPr>
          <w:rFonts w:hint="eastAsia"/>
        </w:rPr>
        <w:t>万头，同比下降</w:t>
      </w:r>
      <w:r>
        <w:t>9.66%</w:t>
      </w:r>
      <w:r>
        <w:rPr>
          <w:rFonts w:hint="eastAsia"/>
        </w:rPr>
        <w:t>；活禽存栏</w:t>
      </w:r>
      <w:r>
        <w:t>124.12</w:t>
      </w:r>
      <w:r>
        <w:rPr>
          <w:rFonts w:hint="eastAsia"/>
        </w:rPr>
        <w:t>万只，同比下降</w:t>
      </w:r>
      <w:r>
        <w:t>8.52%</w:t>
      </w:r>
      <w:r>
        <w:rPr>
          <w:rFonts w:hint="eastAsia"/>
        </w:rPr>
        <w:t>。全年出栏肉猪</w:t>
      </w:r>
      <w:r>
        <w:t>43.27</w:t>
      </w:r>
      <w:r>
        <w:rPr>
          <w:rFonts w:hint="eastAsia"/>
        </w:rPr>
        <w:t>万头，同比下降</w:t>
      </w:r>
      <w:r>
        <w:t>7.24%</w:t>
      </w:r>
      <w:r>
        <w:rPr>
          <w:rFonts w:hint="eastAsia"/>
        </w:rPr>
        <w:t>；出售和自宰的肉用牛</w:t>
      </w:r>
      <w:r>
        <w:t>2281</w:t>
      </w:r>
      <w:r>
        <w:rPr>
          <w:rFonts w:hint="eastAsia"/>
        </w:rPr>
        <w:t>头，同比下降</w:t>
      </w:r>
      <w:r>
        <w:t>1.38%</w:t>
      </w:r>
      <w:r>
        <w:rPr>
          <w:rFonts w:hint="eastAsia"/>
        </w:rPr>
        <w:t>；出售和自宰的肉用羊</w:t>
      </w:r>
      <w:r>
        <w:t>7991</w:t>
      </w:r>
      <w:r>
        <w:rPr>
          <w:rFonts w:hint="eastAsia"/>
        </w:rPr>
        <w:t>只，同比上涨</w:t>
      </w:r>
      <w:r>
        <w:t>2.65%</w:t>
      </w:r>
      <w:r>
        <w:rPr>
          <w:rFonts w:hint="eastAsia"/>
        </w:rPr>
        <w:t>；出售和自宰的肉用狗</w:t>
      </w:r>
      <w:r>
        <w:t>9896</w:t>
      </w:r>
      <w:r>
        <w:rPr>
          <w:rFonts w:hint="eastAsia"/>
        </w:rPr>
        <w:t>只，同比下降</w:t>
      </w:r>
      <w:r>
        <w:t>10.16%</w:t>
      </w:r>
      <w:r>
        <w:rPr>
          <w:rFonts w:hint="eastAsia"/>
        </w:rPr>
        <w:t>；出售和自宰的活家禽</w:t>
      </w:r>
      <w:r>
        <w:t>694.77</w:t>
      </w:r>
      <w:r>
        <w:rPr>
          <w:rFonts w:hint="eastAsia"/>
        </w:rPr>
        <w:t>万只，同比下降</w:t>
      </w:r>
      <w:r>
        <w:t>1.54%</w:t>
      </w:r>
      <w:r>
        <w:rPr>
          <w:rFonts w:hint="eastAsia"/>
        </w:rPr>
        <w:t>。肉类总产量</w:t>
      </w:r>
      <w:r>
        <w:t>4.94</w:t>
      </w:r>
      <w:r>
        <w:rPr>
          <w:rFonts w:hint="eastAsia"/>
        </w:rPr>
        <w:t>万吨，同比上涨</w:t>
      </w:r>
      <w:r>
        <w:t>2.01%</w:t>
      </w:r>
      <w:r>
        <w:rPr>
          <w:rFonts w:hint="eastAsia"/>
        </w:rPr>
        <w:t>。其中猪肉产量</w:t>
      </w:r>
      <w:r>
        <w:t>3.48</w:t>
      </w:r>
      <w:r>
        <w:rPr>
          <w:rFonts w:hint="eastAsia"/>
        </w:rPr>
        <w:t>万吨，同比上涨</w:t>
      </w:r>
      <w:r>
        <w:t>0.20%</w:t>
      </w:r>
      <w:r>
        <w:rPr>
          <w:rFonts w:hint="eastAsia"/>
        </w:rPr>
        <w:t>；牛肉产量</w:t>
      </w:r>
      <w:r>
        <w:t>306.6</w:t>
      </w:r>
      <w:r>
        <w:rPr>
          <w:rFonts w:hint="eastAsia"/>
        </w:rPr>
        <w:t>吨，同比下降</w:t>
      </w:r>
      <w:r>
        <w:t>4.19%</w:t>
      </w:r>
      <w:r>
        <w:rPr>
          <w:rFonts w:hint="eastAsia"/>
        </w:rPr>
        <w:t>；羊肉产量</w:t>
      </w:r>
      <w:r>
        <w:t>141.9</w:t>
      </w:r>
      <w:r>
        <w:rPr>
          <w:rFonts w:hint="eastAsia"/>
        </w:rPr>
        <w:t>吨，同比上涨</w:t>
      </w:r>
      <w:r>
        <w:t>2.09%</w:t>
      </w:r>
      <w:r>
        <w:rPr>
          <w:rFonts w:hint="eastAsia"/>
        </w:rPr>
        <w:t>；家禽肉产量</w:t>
      </w:r>
      <w:r>
        <w:t>14034.7</w:t>
      </w:r>
      <w:r>
        <w:rPr>
          <w:rFonts w:hint="eastAsia"/>
        </w:rPr>
        <w:t>吨，同比上涨</w:t>
      </w:r>
      <w:r>
        <w:t>7.06%</w:t>
      </w:r>
      <w:r>
        <w:rPr>
          <w:rFonts w:hint="eastAsia"/>
        </w:rPr>
        <w:t>；其他肉产量</w:t>
      </w:r>
      <w:r>
        <w:t>124.5</w:t>
      </w:r>
      <w:r>
        <w:rPr>
          <w:rFonts w:hint="eastAsia"/>
        </w:rPr>
        <w:t>吨，同比下降</w:t>
      </w:r>
      <w:r>
        <w:t>9.12%</w:t>
      </w:r>
      <w:r>
        <w:rPr>
          <w:rFonts w:hint="eastAsia"/>
        </w:rPr>
        <w:t>；禽蛋产量</w:t>
      </w:r>
      <w:r>
        <w:t>3491.3</w:t>
      </w:r>
      <w:r>
        <w:rPr>
          <w:rFonts w:hint="eastAsia"/>
        </w:rPr>
        <w:t>吨，同比上涨</w:t>
      </w:r>
      <w:r>
        <w:t>2.04%</w:t>
      </w:r>
      <w:r>
        <w:rPr>
          <w:rFonts w:hint="eastAsia"/>
        </w:rPr>
        <w:t>。</w:t>
      </w:r>
    </w:p>
    <w:p w14:paraId="488BD5AB">
      <w:pPr>
        <w:pStyle w:val="19"/>
        <w:rPr>
          <w:rFonts w:ascii="方正楷体_GBK" w:eastAsia="方正楷体_GBK" w:cs="方正楷体_GBK"/>
        </w:rPr>
      </w:pPr>
      <w:r>
        <w:rPr>
          <w:rStyle w:val="18"/>
          <w:rFonts w:hint="eastAsia"/>
        </w:rPr>
        <w:t>【收入消费】</w:t>
      </w:r>
      <w:r>
        <w:rPr>
          <w:rFonts w:hint="eastAsia"/>
        </w:rPr>
        <w:t>　</w:t>
      </w:r>
      <w:r>
        <w:t>2022</w:t>
      </w:r>
      <w:r>
        <w:rPr>
          <w:rFonts w:hint="eastAsia"/>
        </w:rPr>
        <w:t>年，南雄市全体城乡居民人均可支配收入</w:t>
      </w:r>
      <w:r>
        <w:t>27148</w:t>
      </w:r>
      <w:r>
        <w:rPr>
          <w:rFonts w:hint="eastAsia"/>
        </w:rPr>
        <w:t>元，比上年增长</w:t>
      </w:r>
      <w:r>
        <w:t>5.4%</w:t>
      </w:r>
      <w:r>
        <w:rPr>
          <w:rFonts w:hint="eastAsia"/>
        </w:rPr>
        <w:t>。其中，城镇居民人均可支配收入</w:t>
      </w:r>
      <w:r>
        <w:t>33890</w:t>
      </w:r>
      <w:r>
        <w:rPr>
          <w:rFonts w:hint="eastAsia"/>
        </w:rPr>
        <w:t>元，比上年增长</w:t>
      </w:r>
      <w:r>
        <w:t>4.5%</w:t>
      </w:r>
      <w:r>
        <w:rPr>
          <w:rFonts w:hint="eastAsia"/>
        </w:rPr>
        <w:t>；农村居民人均可支配收入</w:t>
      </w:r>
      <w:r>
        <w:t>20614</w:t>
      </w:r>
      <w:r>
        <w:rPr>
          <w:rFonts w:hint="eastAsia"/>
        </w:rPr>
        <w:t>元，比上年增长</w:t>
      </w:r>
      <w:r>
        <w:t>5.6%</w:t>
      </w:r>
      <w:r>
        <w:rPr>
          <w:rFonts w:hint="eastAsia"/>
        </w:rPr>
        <w:t>。南雄市全体城乡居民人均消费支出</w:t>
      </w:r>
      <w:r>
        <w:t>19583</w:t>
      </w:r>
      <w:r>
        <w:rPr>
          <w:rFonts w:hint="eastAsia"/>
        </w:rPr>
        <w:t>元，比上年增长</w:t>
      </w:r>
      <w:r>
        <w:t>1.6%</w:t>
      </w:r>
      <w:r>
        <w:rPr>
          <w:rFonts w:hint="eastAsia"/>
        </w:rPr>
        <w:t>。其中，城镇居民人均消费支出</w:t>
      </w:r>
      <w:r>
        <w:t>22504</w:t>
      </w:r>
      <w:r>
        <w:rPr>
          <w:rFonts w:hint="eastAsia"/>
        </w:rPr>
        <w:t>元，比上年增长</w:t>
      </w:r>
      <w:r>
        <w:t>1.2%</w:t>
      </w:r>
      <w:r>
        <w:rPr>
          <w:rFonts w:hint="eastAsia"/>
        </w:rPr>
        <w:t>；农村居民人均消费支出</w:t>
      </w:r>
      <w:r>
        <w:t>16753</w:t>
      </w:r>
      <w:r>
        <w:rPr>
          <w:rFonts w:hint="eastAsia"/>
        </w:rPr>
        <w:t>元，比上年增长</w:t>
      </w:r>
      <w:r>
        <w:t>1.6%</w:t>
      </w:r>
      <w:r>
        <w:rPr>
          <w:rFonts w:hint="eastAsia"/>
        </w:rPr>
        <w:t>。</w:t>
      </w:r>
      <w:r>
        <w:t xml:space="preserve">  </w:t>
      </w:r>
      <w:r>
        <w:rPr>
          <w:rFonts w:hint="eastAsia" w:ascii="方正楷体_GBK" w:eastAsia="方正楷体_GBK" w:cs="方正楷体_GBK"/>
        </w:rPr>
        <w:t>（王伟涛）</w:t>
      </w:r>
    </w:p>
    <w:p w14:paraId="50F88FCE">
      <w:pPr>
        <w:pStyle w:val="13"/>
      </w:pPr>
      <w:r>
        <w:rPr>
          <w:rFonts w:hint="eastAsia"/>
        </w:rPr>
        <w:t>市场物价</w:t>
      </w:r>
    </w:p>
    <w:p w14:paraId="6E3F5DC2">
      <w:pPr>
        <w:pStyle w:val="19"/>
      </w:pPr>
      <w:r>
        <w:rPr>
          <w:rStyle w:val="18"/>
          <w:rFonts w:hint="eastAsia"/>
        </w:rPr>
        <w:t>【价格调控管理】</w:t>
      </w:r>
      <w:r>
        <w:rPr>
          <w:rFonts w:hint="eastAsia"/>
        </w:rPr>
        <w:t>　</w:t>
      </w:r>
      <w:r>
        <w:t>2022</w:t>
      </w:r>
      <w:r>
        <w:rPr>
          <w:rFonts w:hint="eastAsia"/>
        </w:rPr>
        <w:t>年，南雄市加强客运价格管理，春运期间，每星期深入城区汽车站、客运中心和乡镇客运站开展价格检查，对市车站</w:t>
      </w:r>
      <w:r>
        <w:t>98</w:t>
      </w:r>
      <w:r>
        <w:rPr>
          <w:rFonts w:hint="eastAsia"/>
        </w:rPr>
        <w:t>条和乌迳客运</w:t>
      </w:r>
      <w:r>
        <w:t>6</w:t>
      </w:r>
      <w:r>
        <w:rPr>
          <w:rFonts w:hint="eastAsia"/>
        </w:rPr>
        <w:t>条（含村村通客运线）农村客运票价进行备案管理，保障春运期间价格平稳。</w:t>
      </w:r>
    </w:p>
    <w:p w14:paraId="0305B2DE">
      <w:pPr>
        <w:pStyle w:val="19"/>
      </w:pPr>
      <w:r>
        <w:rPr>
          <w:rStyle w:val="18"/>
          <w:rFonts w:hint="eastAsia"/>
        </w:rPr>
        <w:t>【民生项目价费】</w:t>
      </w:r>
      <w:r>
        <w:rPr>
          <w:rFonts w:hint="eastAsia"/>
        </w:rPr>
        <w:t>　</w:t>
      </w:r>
      <w:r>
        <w:t>2022</w:t>
      </w:r>
      <w:r>
        <w:rPr>
          <w:rFonts w:hint="eastAsia"/>
        </w:rPr>
        <w:t>年，南雄市推进农业水价综合改革，完成农业水价综合改革面积</w:t>
      </w:r>
      <w:r>
        <w:t>13.22</w:t>
      </w:r>
      <w:r>
        <w:rPr>
          <w:rFonts w:hint="eastAsia"/>
        </w:rPr>
        <w:t>公顷，包括</w:t>
      </w:r>
      <w:r>
        <w:t>9</w:t>
      </w:r>
      <w:r>
        <w:rPr>
          <w:rFonts w:hint="eastAsia"/>
        </w:rPr>
        <w:t>宗中型灌区和</w:t>
      </w:r>
      <w:r>
        <w:t>12</w:t>
      </w:r>
      <w:r>
        <w:rPr>
          <w:rFonts w:hint="eastAsia"/>
        </w:rPr>
        <w:t>宗小型灌区。</w:t>
      </w:r>
    </w:p>
    <w:p w14:paraId="61C5959C">
      <w:pPr>
        <w:pStyle w:val="19"/>
      </w:pPr>
      <w:r>
        <w:rPr>
          <w:rStyle w:val="18"/>
          <w:rFonts w:hint="eastAsia"/>
        </w:rPr>
        <w:t>【供热价格协调机制建立】</w:t>
      </w:r>
      <w:r>
        <w:rPr>
          <w:rFonts w:hint="eastAsia"/>
        </w:rPr>
        <w:t>　</w:t>
      </w:r>
      <w:r>
        <w:t>2022</w:t>
      </w:r>
      <w:r>
        <w:rPr>
          <w:rFonts w:hint="eastAsia"/>
        </w:rPr>
        <w:t>年</w:t>
      </w:r>
      <w:r>
        <w:t>6</w:t>
      </w:r>
      <w:r>
        <w:rPr>
          <w:rFonts w:hint="eastAsia"/>
        </w:rPr>
        <w:t>月</w:t>
      </w:r>
      <w:r>
        <w:t>18</w:t>
      </w:r>
      <w:r>
        <w:rPr>
          <w:rFonts w:hint="eastAsia"/>
        </w:rPr>
        <w:t>日，南雄市印发《南雄市热电联产供汽价格联动机制》，规范用热价格，降低企业用热生产成本，保障供用热双方合理权益。</w:t>
      </w:r>
    </w:p>
    <w:p w14:paraId="787A0AF0">
      <w:pPr>
        <w:pStyle w:val="19"/>
        <w:spacing w:before="340"/>
      </w:pPr>
      <w:r>
        <w:rPr>
          <w:rStyle w:val="18"/>
          <w:rFonts w:hint="eastAsia"/>
        </w:rPr>
        <w:t>【价格监测】</w:t>
      </w:r>
      <w:r>
        <w:rPr>
          <w:rFonts w:hint="eastAsia"/>
        </w:rPr>
        <w:t>　</w:t>
      </w:r>
      <w:r>
        <w:t>2022</w:t>
      </w:r>
      <w:r>
        <w:rPr>
          <w:rFonts w:hint="eastAsia"/>
        </w:rPr>
        <w:t>年，南雄市坚持加强价格监测分析预警、价格调查巡视和价格监测数据采集报送工作，为全市宏观经济调控和价格监管提供科学依据。有</w:t>
      </w:r>
      <w:r>
        <w:t>2</w:t>
      </w:r>
      <w:r>
        <w:rPr>
          <w:rFonts w:hint="eastAsia"/>
        </w:rPr>
        <w:t>个价格监测定点单位（繁荣市场和新城市场），重点监测粮油肉蛋果菜等</w:t>
      </w:r>
      <w:r>
        <w:t>69</w:t>
      </w:r>
      <w:r>
        <w:rPr>
          <w:rFonts w:hint="eastAsia"/>
        </w:rPr>
        <w:t>种重要民生商品的价格变化。全年重要民生商品价格平稳、供应充足。</w:t>
      </w:r>
    </w:p>
    <w:p w14:paraId="35ED38A4">
      <w:pPr>
        <w:pStyle w:val="19"/>
        <w:rPr>
          <w:rFonts w:ascii="方正楷体_GBK" w:eastAsia="方正楷体_GBK" w:cs="方正楷体_GBK"/>
        </w:rPr>
      </w:pPr>
      <w:r>
        <w:rPr>
          <w:rStyle w:val="18"/>
          <w:rFonts w:hint="eastAsia"/>
        </w:rPr>
        <w:t>【价格认定】</w:t>
      </w:r>
      <w:r>
        <w:rPr>
          <w:rFonts w:hint="eastAsia"/>
        </w:rPr>
        <w:t>　</w:t>
      </w:r>
      <w:r>
        <w:t>2022</w:t>
      </w:r>
      <w:r>
        <w:rPr>
          <w:rFonts w:hint="eastAsia"/>
        </w:rPr>
        <w:t>年，南雄市发展和改革局认定中心受理涉案物品价格认定案件</w:t>
      </w:r>
      <w:r>
        <w:t>95</w:t>
      </w:r>
      <w:r>
        <w:rPr>
          <w:rFonts w:hint="eastAsia"/>
        </w:rPr>
        <w:t>宗（全为刑事案件），价格认定金额</w:t>
      </w:r>
      <w:r>
        <w:t>577.02</w:t>
      </w:r>
      <w:r>
        <w:rPr>
          <w:rFonts w:hint="eastAsia"/>
        </w:rPr>
        <w:t>万元。</w:t>
      </w:r>
      <w:r>
        <w:t xml:space="preserve">   </w:t>
      </w:r>
      <w:r>
        <w:rPr>
          <w:rFonts w:hint="eastAsia" w:ascii="方正楷体_GBK" w:eastAsia="方正楷体_GBK" w:cs="方正楷体_GBK"/>
        </w:rPr>
        <w:t>（温世琛）</w:t>
      </w:r>
    </w:p>
    <w:p w14:paraId="3E9156DC">
      <w:pPr>
        <w:pStyle w:val="13"/>
      </w:pPr>
      <w:r>
        <w:rPr>
          <w:rFonts w:hint="eastAsia"/>
        </w:rPr>
        <w:t>消保维权</w:t>
      </w:r>
    </w:p>
    <w:p w14:paraId="65068B33">
      <w:pPr>
        <w:pStyle w:val="19"/>
      </w:pPr>
      <w:r>
        <w:rPr>
          <w:rStyle w:val="18"/>
          <w:rFonts w:hint="eastAsia"/>
        </w:rPr>
        <w:t>【概况】</w:t>
      </w:r>
      <w:r>
        <w:rPr>
          <w:rFonts w:hint="eastAsia"/>
        </w:rPr>
        <w:t>　</w:t>
      </w:r>
      <w:r>
        <w:t>2022</w:t>
      </w:r>
      <w:r>
        <w:rPr>
          <w:rFonts w:hint="eastAsia"/>
        </w:rPr>
        <w:t>年，南雄市消费者权益保护委员会（南雄市</w:t>
      </w:r>
      <w:r>
        <w:t>12315</w:t>
      </w:r>
      <w:r>
        <w:rPr>
          <w:rFonts w:hint="eastAsia"/>
        </w:rPr>
        <w:t>投诉举报中心）宣传消费者权益保护的法律法规，宣传、介绍商品和服务消费知识，受理、调解消费者申诉，依法对商品、服务进行社会监督。接到消费者来访和咨询</w:t>
      </w:r>
      <w:r>
        <w:t>102</w:t>
      </w:r>
      <w:r>
        <w:rPr>
          <w:rFonts w:hint="eastAsia"/>
        </w:rPr>
        <w:t>次，受理办结消费者投诉</w:t>
      </w:r>
      <w:r>
        <w:t>394</w:t>
      </w:r>
      <w:r>
        <w:rPr>
          <w:rFonts w:hint="eastAsia"/>
        </w:rPr>
        <w:t>件，调解成功</w:t>
      </w:r>
      <w:r>
        <w:t>267</w:t>
      </w:r>
      <w:r>
        <w:rPr>
          <w:rFonts w:hint="eastAsia"/>
        </w:rPr>
        <w:t>件，涉及金额</w:t>
      </w:r>
      <w:r>
        <w:t>136.03</w:t>
      </w:r>
      <w:r>
        <w:rPr>
          <w:rFonts w:hint="eastAsia"/>
        </w:rPr>
        <w:t>万元，为消费者挽回经济损失</w:t>
      </w:r>
      <w:r>
        <w:t>81.68</w:t>
      </w:r>
      <w:r>
        <w:rPr>
          <w:rFonts w:hint="eastAsia"/>
        </w:rPr>
        <w:t>万元。</w:t>
      </w:r>
    </w:p>
    <w:p w14:paraId="1356535A">
      <w:pPr>
        <w:pStyle w:val="19"/>
      </w:pPr>
      <w:r>
        <w:rPr>
          <w:rStyle w:val="18"/>
          <w:rFonts w:hint="eastAsia"/>
        </w:rPr>
        <w:t>【消费承诺创建】</w:t>
      </w:r>
      <w:r>
        <w:rPr>
          <w:rFonts w:hint="eastAsia"/>
        </w:rPr>
        <w:t>　</w:t>
      </w:r>
      <w:r>
        <w:t>2022</w:t>
      </w:r>
      <w:r>
        <w:rPr>
          <w:rFonts w:hint="eastAsia"/>
        </w:rPr>
        <w:t>年，南雄市坚持以服务消费者为中心，共创建放心消费承诺单位</w:t>
      </w:r>
      <w:r>
        <w:t>110</w:t>
      </w:r>
      <w:r>
        <w:rPr>
          <w:rFonts w:hint="eastAsia"/>
        </w:rPr>
        <w:t>家，“</w:t>
      </w:r>
      <w:r>
        <w:t>7</w:t>
      </w:r>
      <w:r>
        <w:rPr>
          <w:rFonts w:hint="eastAsia"/>
        </w:rPr>
        <w:t>天无理由退货”单位</w:t>
      </w:r>
      <w:r>
        <w:t>4</w:t>
      </w:r>
      <w:r>
        <w:rPr>
          <w:rFonts w:hint="eastAsia"/>
        </w:rPr>
        <w:t>家，“放心消费承诺示范街区”</w:t>
      </w:r>
      <w:r>
        <w:t>1</w:t>
      </w:r>
      <w:r>
        <w:rPr>
          <w:rFonts w:hint="eastAsia"/>
        </w:rPr>
        <w:t>个（南雄五金大市场），设有消费维权服务站。</w:t>
      </w:r>
    </w:p>
    <w:p w14:paraId="292E5573">
      <w:pPr>
        <w:pStyle w:val="19"/>
        <w:spacing w:before="340"/>
      </w:pPr>
      <w:r>
        <w:rPr>
          <w:rStyle w:val="18"/>
          <w:rFonts w:hint="eastAsia"/>
        </w:rPr>
        <w:t>【消保维权宣传】</w:t>
      </w:r>
      <w:r>
        <w:rPr>
          <w:rFonts w:hint="eastAsia"/>
        </w:rPr>
        <w:t>　</w:t>
      </w:r>
      <w:r>
        <w:t>2022</w:t>
      </w:r>
      <w:r>
        <w:rPr>
          <w:rFonts w:hint="eastAsia"/>
        </w:rPr>
        <w:t>年，南雄市开展“共促消费公平”系列消保维权活动，推动消费者权益保护协同共治。发放宣传资料</w:t>
      </w:r>
      <w:r>
        <w:t>1000</w:t>
      </w:r>
      <w:r>
        <w:rPr>
          <w:rFonts w:hint="eastAsia"/>
        </w:rPr>
        <w:t>余份，接受咨询</w:t>
      </w:r>
      <w:r>
        <w:t>80</w:t>
      </w:r>
      <w:r>
        <w:rPr>
          <w:rFonts w:hint="eastAsia"/>
        </w:rPr>
        <w:t>余人次。市融媒体平台上线“</w:t>
      </w:r>
      <w:r>
        <w:t>3</w:t>
      </w:r>
      <w:r>
        <w:rPr>
          <w:rFonts w:hint="eastAsia"/>
        </w:rPr>
        <w:t>·</w:t>
      </w:r>
      <w:r>
        <w:t>15</w:t>
      </w:r>
      <w:r>
        <w:rPr>
          <w:rFonts w:hint="eastAsia"/>
        </w:rPr>
        <w:t>”国际消费者权益日访谈节目，普及科学辨别药品、酒类、烟草以及农资产品知识，宣传《消费者权益保护法》法律法规。组织</w:t>
      </w:r>
      <w:r>
        <w:t>5</w:t>
      </w:r>
      <w:r>
        <w:rPr>
          <w:rFonts w:hint="eastAsia"/>
        </w:rPr>
        <w:t>家代表性企业集体宣誓，承诺杜绝假冒伪劣产品，杜绝欺诈行为。</w:t>
      </w:r>
    </w:p>
    <w:p w14:paraId="45EC8493">
      <w:pPr>
        <w:pStyle w:val="26"/>
      </w:pPr>
      <w:r>
        <w:rPr>
          <w:rFonts w:hint="eastAsia"/>
        </w:rPr>
        <w:t>（周凤胜）</w:t>
      </w:r>
    </w:p>
    <w:p w14:paraId="35532FB5">
      <w:pPr>
        <w:pStyle w:val="13"/>
      </w:pPr>
      <w:r>
        <w:rPr>
          <w:rFonts w:hint="eastAsia"/>
        </w:rPr>
        <w:t>民族宗教事业</w:t>
      </w:r>
    </w:p>
    <w:p w14:paraId="252806D5">
      <w:pPr>
        <w:pStyle w:val="19"/>
      </w:pPr>
      <w:r>
        <w:rPr>
          <w:rStyle w:val="18"/>
          <w:rFonts w:hint="eastAsia"/>
        </w:rPr>
        <w:t>【概况】</w:t>
      </w:r>
      <w:r>
        <w:rPr>
          <w:rFonts w:hint="eastAsia"/>
        </w:rPr>
        <w:t>　</w:t>
      </w:r>
      <w:r>
        <w:t>2022</w:t>
      </w:r>
      <w:r>
        <w:rPr>
          <w:rFonts w:hint="eastAsia"/>
        </w:rPr>
        <w:t>年，南雄市落实党的民主宗教工作政策，开展民族团结进步宣传，依法加强宗教事务管理，营造民族团结、宗教和睦、社会和谐的良好局面。全市</w:t>
      </w:r>
      <w:r>
        <w:t>8</w:t>
      </w:r>
      <w:r>
        <w:rPr>
          <w:rFonts w:hint="eastAsia"/>
        </w:rPr>
        <w:t>处宗教活动场所，分别为大雄禅寺、莲开净寺、万善庵、六祖寺、洞真古观、天主堂、福音堂、荣恩堂，民间信仰场所</w:t>
      </w:r>
      <w:r>
        <w:t>26</w:t>
      </w:r>
      <w:r>
        <w:rPr>
          <w:rFonts w:hint="eastAsia"/>
        </w:rPr>
        <w:t>所，注册在职教职人员</w:t>
      </w:r>
      <w:r>
        <w:t>20</w:t>
      </w:r>
      <w:r>
        <w:rPr>
          <w:rFonts w:hint="eastAsia"/>
        </w:rPr>
        <w:t>人。少数民族自然村（小组）</w:t>
      </w:r>
      <w:r>
        <w:t>91</w:t>
      </w:r>
      <w:r>
        <w:rPr>
          <w:rFonts w:hint="eastAsia"/>
        </w:rPr>
        <w:t>个，少数民族人口</w:t>
      </w:r>
      <w:r>
        <w:t>4659</w:t>
      </w:r>
      <w:r>
        <w:rPr>
          <w:rFonts w:hint="eastAsia"/>
        </w:rPr>
        <w:t>人。</w:t>
      </w:r>
    </w:p>
    <w:p w14:paraId="32557143">
      <w:pPr>
        <w:pStyle w:val="19"/>
      </w:pPr>
      <w:r>
        <w:rPr>
          <w:rStyle w:val="18"/>
          <w:rFonts w:hint="eastAsia"/>
        </w:rPr>
        <w:t>【少数民族事务】</w:t>
      </w:r>
      <w:r>
        <w:rPr>
          <w:rFonts w:hint="eastAsia"/>
        </w:rPr>
        <w:t>　</w:t>
      </w:r>
      <w:r>
        <w:t>2022</w:t>
      </w:r>
      <w:r>
        <w:rPr>
          <w:rFonts w:hint="eastAsia"/>
        </w:rPr>
        <w:t>年，南雄市民宗局在八一社区、全安乐华陶瓷厂、市一中等地开展民族团结进步宣传教育活动</w:t>
      </w:r>
      <w:r>
        <w:t>5</w:t>
      </w:r>
      <w:r>
        <w:rPr>
          <w:rFonts w:hint="eastAsia"/>
        </w:rPr>
        <w:t>场，参与群众</w:t>
      </w:r>
      <w:r>
        <w:t>300</w:t>
      </w:r>
      <w:r>
        <w:rPr>
          <w:rFonts w:hint="eastAsia"/>
        </w:rPr>
        <w:t>多人次，宣传民族团结进步文化。协助解决新疆维吾尔族摊贩摆摊经营问题</w:t>
      </w:r>
      <w:r>
        <w:t>1</w:t>
      </w:r>
      <w:r>
        <w:rPr>
          <w:rFonts w:hint="eastAsia"/>
        </w:rPr>
        <w:t>个，少数民族工人薪资拖欠问题</w:t>
      </w:r>
      <w:r>
        <w:t>1</w:t>
      </w:r>
      <w:r>
        <w:rPr>
          <w:rFonts w:hint="eastAsia"/>
        </w:rPr>
        <w:t>个。帮助</w:t>
      </w:r>
      <w:r>
        <w:t>65</w:t>
      </w:r>
      <w:r>
        <w:rPr>
          <w:rFonts w:hint="eastAsia"/>
        </w:rPr>
        <w:t>名少数民族大学生申报教育政策资助资金，</w:t>
      </w:r>
      <w:r>
        <w:t>21</w:t>
      </w:r>
      <w:r>
        <w:rPr>
          <w:rFonts w:hint="eastAsia"/>
        </w:rPr>
        <w:t>名少数民族高中生办理高考身份认定。完成邓坊镇、界址镇等少数民族文化广场和议事厅的建设；投入</w:t>
      </w:r>
      <w:r>
        <w:t>248</w:t>
      </w:r>
      <w:r>
        <w:rPr>
          <w:rFonts w:hint="eastAsia"/>
        </w:rPr>
        <w:t>万元建设少数民族特色村寨黄坑镇许村；争取慈善捐赠资金</w:t>
      </w:r>
      <w:r>
        <w:t>30</w:t>
      </w:r>
      <w:r>
        <w:rPr>
          <w:rFonts w:hint="eastAsia"/>
        </w:rPr>
        <w:t>万元用于南亩镇水尾村、坪田镇背迳村受损灌溉、道路设施修复；申请财政资金</w:t>
      </w:r>
      <w:r>
        <w:t>20</w:t>
      </w:r>
      <w:r>
        <w:rPr>
          <w:rFonts w:hint="eastAsia"/>
        </w:rPr>
        <w:t>万元用于少数民族地区发展和少数民族群众送温暖。</w:t>
      </w:r>
    </w:p>
    <w:p w14:paraId="63AD32DB">
      <w:pPr>
        <w:pStyle w:val="19"/>
        <w:rPr>
          <w:spacing w:val="-8"/>
        </w:rPr>
      </w:pPr>
      <w:r>
        <w:rPr>
          <w:rStyle w:val="18"/>
          <w:rFonts w:hint="eastAsia"/>
        </w:rPr>
        <w:t>【宗教事务】</w:t>
      </w:r>
      <w:r>
        <w:rPr>
          <w:rFonts w:hint="eastAsia"/>
        </w:rPr>
        <w:t>　</w:t>
      </w:r>
      <w:r>
        <w:t>2022</w:t>
      </w:r>
      <w:r>
        <w:rPr>
          <w:rFonts w:hint="eastAsia"/>
        </w:rPr>
        <w:t>年，南雄市依法管理宗教事务，提升宗教工作水</w:t>
      </w:r>
      <w:r>
        <w:rPr>
          <w:rFonts w:hint="eastAsia"/>
          <w:spacing w:val="-8"/>
        </w:rPr>
        <w:t>平。制定《南雄市宗教活动场所供奉</w:t>
      </w:r>
      <w:r>
        <w:rPr>
          <w:rFonts w:hint="eastAsia"/>
          <w:spacing w:val="-4"/>
        </w:rPr>
        <w:t>牌位审批管理制度》。定期开展宗教活动场所安全隐患排查，及时掌握各宗教场所动态，市委统战部班</w:t>
      </w:r>
      <w:r>
        <w:rPr>
          <w:rFonts w:hint="eastAsia"/>
          <w:spacing w:val="-8"/>
        </w:rPr>
        <w:t>子成员分片到挂点联系宗教活动场检查</w:t>
      </w:r>
      <w:r>
        <w:rPr>
          <w:spacing w:val="-8"/>
        </w:rPr>
        <w:t>53</w:t>
      </w:r>
      <w:r>
        <w:rPr>
          <w:rFonts w:hint="eastAsia"/>
          <w:spacing w:val="-8"/>
        </w:rPr>
        <w:t>人次，排查问题</w:t>
      </w:r>
      <w:r>
        <w:rPr>
          <w:spacing w:val="-8"/>
        </w:rPr>
        <w:t>22</w:t>
      </w:r>
      <w:r>
        <w:rPr>
          <w:rFonts w:hint="eastAsia"/>
          <w:spacing w:val="-8"/>
        </w:rPr>
        <w:t>个。在“广东扶贫济困日”捐赠活</w:t>
      </w:r>
      <w:r>
        <w:rPr>
          <w:rFonts w:hint="eastAsia"/>
          <w:spacing w:val="-4"/>
        </w:rPr>
        <w:t>动中，宗教界捐赠</w:t>
      </w:r>
      <w:r>
        <w:rPr>
          <w:spacing w:val="-4"/>
        </w:rPr>
        <w:t>3.58</w:t>
      </w:r>
      <w:r>
        <w:rPr>
          <w:rFonts w:hint="eastAsia"/>
          <w:spacing w:val="-4"/>
        </w:rPr>
        <w:t>万元</w:t>
      </w:r>
      <w:r>
        <w:rPr>
          <w:rFonts w:hint="eastAsia"/>
          <w:spacing w:val="-8"/>
        </w:rPr>
        <w:t>。</w:t>
      </w:r>
    </w:p>
    <w:p w14:paraId="1D868861">
      <w:pPr>
        <w:pStyle w:val="26"/>
      </w:pPr>
      <w:r>
        <w:rPr>
          <w:rFonts w:hint="eastAsia"/>
        </w:rPr>
        <w:t>（黄秋婷）</w:t>
      </w:r>
    </w:p>
    <w:p w14:paraId="76C4278C">
      <w:pPr>
        <w:pStyle w:val="13"/>
      </w:pPr>
      <w:r>
        <w:rPr>
          <w:rFonts w:hint="eastAsia"/>
        </w:rPr>
        <w:t>社会事务</w:t>
      </w:r>
    </w:p>
    <w:p w14:paraId="34AFB03C">
      <w:pPr>
        <w:pStyle w:val="19"/>
      </w:pPr>
      <w:r>
        <w:rPr>
          <w:rStyle w:val="18"/>
          <w:rFonts w:hint="eastAsia"/>
        </w:rPr>
        <w:t>【婚姻登记】</w:t>
      </w:r>
      <w:r>
        <w:rPr>
          <w:rFonts w:hint="eastAsia"/>
        </w:rPr>
        <w:t>　</w:t>
      </w:r>
      <w:r>
        <w:t>2022</w:t>
      </w:r>
      <w:r>
        <w:rPr>
          <w:rFonts w:hint="eastAsia"/>
        </w:rPr>
        <w:t>年，南雄市办理结婚登记</w:t>
      </w:r>
      <w:r>
        <w:t>1719</w:t>
      </w:r>
      <w:r>
        <w:rPr>
          <w:rFonts w:hint="eastAsia"/>
        </w:rPr>
        <w:t>对，离婚登记</w:t>
      </w:r>
      <w:r>
        <w:t>632</w:t>
      </w:r>
      <w:r>
        <w:rPr>
          <w:rFonts w:hint="eastAsia"/>
        </w:rPr>
        <w:t>对。落实婚姻登记跨省通办，为外地户籍群众办理婚姻登记</w:t>
      </w:r>
      <w:r>
        <w:t>18</w:t>
      </w:r>
      <w:r>
        <w:rPr>
          <w:rFonts w:hint="eastAsia"/>
        </w:rPr>
        <w:t>宗，其中“跨省通办”</w:t>
      </w:r>
      <w:r>
        <w:t>4</w:t>
      </w:r>
      <w:r>
        <w:rPr>
          <w:rFonts w:hint="eastAsia"/>
        </w:rPr>
        <w:t>宗、“跨市通办”</w:t>
      </w:r>
      <w:r>
        <w:t>3</w:t>
      </w:r>
      <w:r>
        <w:rPr>
          <w:rFonts w:hint="eastAsia"/>
        </w:rPr>
        <w:t>宗、“跨区通办”</w:t>
      </w:r>
      <w:r>
        <w:t>11</w:t>
      </w:r>
      <w:r>
        <w:rPr>
          <w:rFonts w:hint="eastAsia"/>
        </w:rPr>
        <w:t>宗。完成</w:t>
      </w:r>
      <w:r>
        <w:t>17</w:t>
      </w:r>
      <w:r>
        <w:rPr>
          <w:rFonts w:hint="eastAsia"/>
        </w:rPr>
        <w:t>万宗婚姻登记历史档案电子化信息化，实现新办理婚姻登记业务档案实时提档。</w:t>
      </w:r>
    </w:p>
    <w:p w14:paraId="7284CE33">
      <w:pPr>
        <w:pStyle w:val="19"/>
      </w:pPr>
      <w:r>
        <w:rPr>
          <w:rStyle w:val="18"/>
          <w:rFonts w:hint="eastAsia"/>
        </w:rPr>
        <w:t>【殡葬管理】</w:t>
      </w:r>
      <w:r>
        <w:rPr>
          <w:rFonts w:hint="eastAsia"/>
        </w:rPr>
        <w:t>　</w:t>
      </w:r>
      <w:r>
        <w:t>2022</w:t>
      </w:r>
      <w:r>
        <w:rPr>
          <w:rFonts w:hint="eastAsia"/>
        </w:rPr>
        <w:t>年，南雄市落实殡葬改革工作，部署清明等节日安全祭扫工作，开展网络祭扫活动，发布文明祭扫和安全祭扫的倡议书，实现绿色文明平安祭扫。规范殡葬服务机构疫情常态化防控工作，殡仪馆通过预约、错峰等方式有序恢复遗体告别、守灵、骨灰祭祀等聚集性殡仪服务。</w:t>
      </w:r>
    </w:p>
    <w:p w14:paraId="06A7ECD6">
      <w:pPr>
        <w:pStyle w:val="19"/>
      </w:pPr>
      <w:r>
        <w:rPr>
          <w:rStyle w:val="18"/>
          <w:rFonts w:hint="eastAsia"/>
        </w:rPr>
        <w:t>【老龄事务】</w:t>
      </w:r>
      <w:r>
        <w:rPr>
          <w:rFonts w:hint="eastAsia"/>
        </w:rPr>
        <w:t>　</w:t>
      </w:r>
      <w:r>
        <w:t>2022</w:t>
      </w:r>
      <w:r>
        <w:rPr>
          <w:rFonts w:hint="eastAsia"/>
        </w:rPr>
        <w:t>年，南雄市养老机构</w:t>
      </w:r>
      <w:r>
        <w:t>19</w:t>
      </w:r>
      <w:r>
        <w:rPr>
          <w:rFonts w:hint="eastAsia"/>
        </w:rPr>
        <w:t>家，包括</w:t>
      </w:r>
      <w:r>
        <w:t>18</w:t>
      </w:r>
      <w:r>
        <w:rPr>
          <w:rFonts w:hint="eastAsia"/>
        </w:rPr>
        <w:t>家镇（街道）敬老院和</w:t>
      </w:r>
      <w:r>
        <w:t>1</w:t>
      </w:r>
      <w:r>
        <w:rPr>
          <w:rFonts w:hint="eastAsia"/>
        </w:rPr>
        <w:t>家市社会福利中心，床位</w:t>
      </w:r>
      <w:r>
        <w:t>619</w:t>
      </w:r>
      <w:r>
        <w:rPr>
          <w:rFonts w:hint="eastAsia"/>
        </w:rPr>
        <w:t>张，其中护理型床位</w:t>
      </w:r>
      <w:r>
        <w:t>394</w:t>
      </w:r>
      <w:r>
        <w:rPr>
          <w:rFonts w:hint="eastAsia"/>
        </w:rPr>
        <w:t>张，占比</w:t>
      </w:r>
      <w:r>
        <w:t>63.65%</w:t>
      </w:r>
      <w:r>
        <w:rPr>
          <w:rFonts w:hint="eastAsia"/>
        </w:rPr>
        <w:t>。全市</w:t>
      </w:r>
      <w:r>
        <w:t>19</w:t>
      </w:r>
      <w:r>
        <w:rPr>
          <w:rFonts w:hint="eastAsia"/>
        </w:rPr>
        <w:t>家养老机构入住老人</w:t>
      </w:r>
      <w:r>
        <w:t>369</w:t>
      </w:r>
      <w:r>
        <w:rPr>
          <w:rFonts w:hint="eastAsia"/>
        </w:rPr>
        <w:t>名，养老机构工作护理人员</w:t>
      </w:r>
      <w:r>
        <w:t>148</w:t>
      </w:r>
      <w:r>
        <w:rPr>
          <w:rFonts w:hint="eastAsia"/>
        </w:rPr>
        <w:t>名。建成</w:t>
      </w:r>
      <w:r>
        <w:t>45</w:t>
      </w:r>
      <w:r>
        <w:rPr>
          <w:rFonts w:hint="eastAsia"/>
        </w:rPr>
        <w:t>家农村居家养老中心（站）。完成</w:t>
      </w:r>
      <w:r>
        <w:t>51</w:t>
      </w:r>
      <w:r>
        <w:rPr>
          <w:rFonts w:hint="eastAsia"/>
        </w:rPr>
        <w:t>户特殊困难老年人家庭居家适老化改造，提升老年人生活自理能力和居家生活品质。落实老年人福利保障，全市享受高龄津贴</w:t>
      </w:r>
      <w:r>
        <w:t>12.43</w:t>
      </w:r>
      <w:r>
        <w:rPr>
          <w:rFonts w:hint="eastAsia"/>
        </w:rPr>
        <w:t>万人次，发放高龄老人津贴补助</w:t>
      </w:r>
      <w:r>
        <w:t>273.54</w:t>
      </w:r>
      <w:r>
        <w:rPr>
          <w:rFonts w:hint="eastAsia"/>
        </w:rPr>
        <w:t>万元。将“养老机构安全生产领域风险隐患排查整治”列入“改革攻坚规范治理·担当作为年”事项清单，印发《南雄市养老机构安全生产领域风险隐患排查整治行动实施方案》《关于建立南雄市养老机构联合监管领导小组的通知》，联合市直有关部门对安全隐患、低温冰冻、疫情防控、电气安全、消防安全等进行排查，对全市</w:t>
      </w:r>
      <w:r>
        <w:t>19</w:t>
      </w:r>
      <w:r>
        <w:rPr>
          <w:rFonts w:hint="eastAsia"/>
        </w:rPr>
        <w:t>家养老机构督导检查</w:t>
      </w:r>
      <w:r>
        <w:t>412</w:t>
      </w:r>
      <w:r>
        <w:rPr>
          <w:rFonts w:hint="eastAsia"/>
        </w:rPr>
        <w:t>次，防范化解风险隐患。开展打击整治养老诈骗专项宣传</w:t>
      </w:r>
      <w:r>
        <w:t>2</w:t>
      </w:r>
      <w:r>
        <w:rPr>
          <w:rFonts w:hint="eastAsia"/>
        </w:rPr>
        <w:t>次，发放宣传资料</w:t>
      </w:r>
      <w:r>
        <w:t>700</w:t>
      </w:r>
      <w:r>
        <w:rPr>
          <w:rFonts w:hint="eastAsia"/>
        </w:rPr>
        <w:t>余份，张贴宣传海报</w:t>
      </w:r>
      <w:r>
        <w:t>20</w:t>
      </w:r>
      <w:r>
        <w:rPr>
          <w:rFonts w:hint="eastAsia"/>
        </w:rPr>
        <w:t>余张，悬挂宣传横幅</w:t>
      </w:r>
      <w:r>
        <w:t>39</w:t>
      </w:r>
      <w:r>
        <w:rPr>
          <w:rFonts w:hint="eastAsia"/>
        </w:rPr>
        <w:t>条。</w:t>
      </w:r>
    </w:p>
    <w:p w14:paraId="02862396">
      <w:pPr>
        <w:pStyle w:val="19"/>
      </w:pPr>
      <w:r>
        <w:rPr>
          <w:rStyle w:val="18"/>
          <w:rFonts w:hint="eastAsia"/>
        </w:rPr>
        <w:t>【基层政权管理】</w:t>
      </w:r>
      <w:r>
        <w:rPr>
          <w:rFonts w:hint="eastAsia"/>
        </w:rPr>
        <w:t>　</w:t>
      </w:r>
      <w:r>
        <w:t>2022</w:t>
      </w:r>
      <w:r>
        <w:rPr>
          <w:rFonts w:hint="eastAsia"/>
        </w:rPr>
        <w:t>年，南雄市及时足额发放基层政权工作人员补贴：监督委员每人每月</w:t>
      </w:r>
      <w:r>
        <w:t>825</w:t>
      </w:r>
      <w:r>
        <w:rPr>
          <w:rFonts w:hint="eastAsia"/>
        </w:rPr>
        <w:t>元，共发放</w:t>
      </w:r>
      <w:r>
        <w:t>7208</w:t>
      </w:r>
      <w:r>
        <w:rPr>
          <w:rFonts w:hint="eastAsia"/>
        </w:rPr>
        <w:t>人次、</w:t>
      </w:r>
      <w:r>
        <w:t>594.66</w:t>
      </w:r>
      <w:r>
        <w:rPr>
          <w:rFonts w:hint="eastAsia"/>
        </w:rPr>
        <w:t>万元；行政村（社区）党组织书记每人每月</w:t>
      </w:r>
      <w:r>
        <w:t>3500</w:t>
      </w:r>
      <w:r>
        <w:rPr>
          <w:rFonts w:hint="eastAsia"/>
        </w:rPr>
        <w:t>元，村（居）委员每人每月</w:t>
      </w:r>
      <w:r>
        <w:t>3200</w:t>
      </w:r>
      <w:r>
        <w:rPr>
          <w:rFonts w:hint="eastAsia"/>
        </w:rPr>
        <w:t>元补贴，发放村“两委”成员每人每月补贴</w:t>
      </w:r>
      <w:r>
        <w:t>1.66</w:t>
      </w:r>
      <w:r>
        <w:rPr>
          <w:rFonts w:hint="eastAsia"/>
        </w:rPr>
        <w:t>万人次，合计</w:t>
      </w:r>
      <w:r>
        <w:t>5523.97</w:t>
      </w:r>
      <w:r>
        <w:rPr>
          <w:rFonts w:hint="eastAsia"/>
        </w:rPr>
        <w:t>万元算；发放社区“两委”成员每人每月补贴</w:t>
      </w:r>
      <w:r>
        <w:t>1636</w:t>
      </w:r>
      <w:r>
        <w:rPr>
          <w:rFonts w:hint="eastAsia"/>
        </w:rPr>
        <w:t>人次，合计</w:t>
      </w:r>
      <w:r>
        <w:t>594.66</w:t>
      </w:r>
      <w:r>
        <w:rPr>
          <w:rFonts w:hint="eastAsia"/>
        </w:rPr>
        <w:t>万元。联合市委组织部门加强对村（社区）“两委”的资格联审工作，对拟任村干部人选联合审查，把好村（社区）“两委”班子入口关。</w:t>
      </w:r>
    </w:p>
    <w:p w14:paraId="122EC27E">
      <w:pPr>
        <w:pStyle w:val="19"/>
      </w:pPr>
      <w:r>
        <w:rPr>
          <w:rStyle w:val="18"/>
          <w:rFonts w:hint="eastAsia"/>
        </w:rPr>
        <w:t>【社区治理】</w:t>
      </w:r>
      <w:r>
        <w:rPr>
          <w:rFonts w:hint="eastAsia"/>
        </w:rPr>
        <w:t>　</w:t>
      </w:r>
      <w:r>
        <w:t>2022</w:t>
      </w:r>
      <w:r>
        <w:rPr>
          <w:rFonts w:hint="eastAsia"/>
        </w:rPr>
        <w:t>年，南雄市开展社区减负行动，规范村级组织机构牌子和证明事项，规范村级组织机构悬挂牌匾工</w:t>
      </w:r>
      <w:r>
        <w:rPr>
          <w:rFonts w:hint="eastAsia"/>
          <w:spacing w:val="-8"/>
        </w:rPr>
        <w:t>作，做好牌匾备案管理。整治社区“万能章</w:t>
      </w:r>
      <w:r>
        <w:rPr>
          <w:rFonts w:hint="eastAsia"/>
        </w:rPr>
        <w:t>”现象。完善村</w:t>
      </w:r>
      <w:r>
        <w:rPr>
          <w:rFonts w:hint="eastAsia"/>
          <w:spacing w:val="-4"/>
        </w:rPr>
        <w:t>（居）委员会下属委员会建设，年末全市</w:t>
      </w:r>
      <w:r>
        <w:rPr>
          <w:spacing w:val="-4"/>
        </w:rPr>
        <w:t>28</w:t>
      </w:r>
      <w:r>
        <w:rPr>
          <w:rFonts w:hint="eastAsia"/>
          <w:spacing w:val="-4"/>
        </w:rPr>
        <w:t>个居委会</w:t>
      </w:r>
      <w:r>
        <w:rPr>
          <w:rFonts w:hint="eastAsia"/>
        </w:rPr>
        <w:t>建立下属物业管理委员会。水口镇下湖村获评第九批“全国民主法治示范村（社区）”。雄州街道民主社区党委书记、居委会主任王燕飞获评“全国优秀城乡社区工作者”。</w:t>
      </w:r>
    </w:p>
    <w:p w14:paraId="71806F9C">
      <w:pPr>
        <w:pStyle w:val="19"/>
      </w:pPr>
      <w:r>
        <w:rPr>
          <w:rStyle w:val="18"/>
          <w:rFonts w:hint="eastAsia"/>
          <w:spacing w:val="-4"/>
        </w:rPr>
        <w:t>【社会组织管理】</w:t>
      </w:r>
      <w:r>
        <w:rPr>
          <w:rFonts w:hint="eastAsia"/>
          <w:spacing w:val="-4"/>
        </w:rPr>
        <w:t>　</w:t>
      </w:r>
      <w:r>
        <w:rPr>
          <w:spacing w:val="-4"/>
        </w:rPr>
        <w:t>2022</w:t>
      </w:r>
      <w:r>
        <w:rPr>
          <w:rFonts w:hint="eastAsia"/>
          <w:spacing w:val="-4"/>
        </w:rPr>
        <w:t>年末，</w:t>
      </w:r>
      <w:r>
        <w:rPr>
          <w:rFonts w:hint="eastAsia"/>
        </w:rPr>
        <w:t>南雄市社</w:t>
      </w:r>
      <w:r>
        <w:rPr>
          <w:rFonts w:hint="eastAsia"/>
          <w:spacing w:val="-8"/>
        </w:rPr>
        <w:t>会组织</w:t>
      </w:r>
      <w:r>
        <w:rPr>
          <w:spacing w:val="-8"/>
        </w:rPr>
        <w:t>221</w:t>
      </w:r>
      <w:r>
        <w:rPr>
          <w:rFonts w:hint="eastAsia"/>
          <w:spacing w:val="-8"/>
        </w:rPr>
        <w:t>个（社会团体</w:t>
      </w:r>
      <w:r>
        <w:rPr>
          <w:spacing w:val="-8"/>
        </w:rPr>
        <w:t>168</w:t>
      </w:r>
      <w:r>
        <w:rPr>
          <w:rFonts w:hint="eastAsia"/>
          <w:spacing w:val="-8"/>
        </w:rPr>
        <w:t>个、民办非企业单位</w:t>
      </w:r>
      <w:r>
        <w:rPr>
          <w:spacing w:val="-8"/>
        </w:rPr>
        <w:t>53</w:t>
      </w:r>
      <w:r>
        <w:rPr>
          <w:rFonts w:hint="eastAsia"/>
          <w:spacing w:val="-8"/>
        </w:rPr>
        <w:t>个），其中新增社会组织</w:t>
      </w:r>
      <w:r>
        <w:rPr>
          <w:spacing w:val="-8"/>
        </w:rPr>
        <w:t>13</w:t>
      </w:r>
      <w:r>
        <w:rPr>
          <w:rFonts w:hint="eastAsia"/>
          <w:spacing w:val="-8"/>
        </w:rPr>
        <w:t>家，注销</w:t>
      </w:r>
      <w:r>
        <w:rPr>
          <w:spacing w:val="-8"/>
        </w:rPr>
        <w:t>2</w:t>
      </w:r>
      <w:r>
        <w:rPr>
          <w:rFonts w:hint="eastAsia"/>
          <w:spacing w:val="-8"/>
        </w:rPr>
        <w:t>家，办理换补证业务</w:t>
      </w:r>
      <w:r>
        <w:rPr>
          <w:spacing w:val="-8"/>
        </w:rPr>
        <w:t>16</w:t>
      </w:r>
      <w:r>
        <w:rPr>
          <w:rFonts w:hint="eastAsia"/>
          <w:spacing w:val="-8"/>
        </w:rPr>
        <w:t>家、变更业务</w:t>
      </w:r>
      <w:r>
        <w:rPr>
          <w:spacing w:val="-8"/>
        </w:rPr>
        <w:t>31</w:t>
      </w:r>
      <w:r>
        <w:rPr>
          <w:rFonts w:hint="eastAsia"/>
          <w:spacing w:val="-8"/>
        </w:rPr>
        <w:t>家。有</w:t>
      </w:r>
      <w:r>
        <w:rPr>
          <w:spacing w:val="-8"/>
        </w:rPr>
        <w:t>3</w:t>
      </w:r>
      <w:r>
        <w:rPr>
          <w:rFonts w:hint="eastAsia"/>
          <w:spacing w:val="-8"/>
        </w:rPr>
        <w:t>名以上党员的党组织</w:t>
      </w:r>
      <w:r>
        <w:rPr>
          <w:spacing w:val="-4"/>
        </w:rPr>
        <w:t>37</w:t>
      </w:r>
      <w:r>
        <w:rPr>
          <w:rFonts w:hint="eastAsia"/>
          <w:spacing w:val="-4"/>
        </w:rPr>
        <w:t>家，</w:t>
      </w:r>
      <w:r>
        <w:rPr>
          <w:spacing w:val="-4"/>
        </w:rPr>
        <w:t>35</w:t>
      </w:r>
      <w:r>
        <w:rPr>
          <w:rFonts w:hint="eastAsia"/>
          <w:spacing w:val="-4"/>
        </w:rPr>
        <w:t>家建立基层党组织，覆盖社会组织</w:t>
      </w:r>
      <w:r>
        <w:rPr>
          <w:spacing w:val="-4"/>
        </w:rPr>
        <w:t>36</w:t>
      </w:r>
      <w:r>
        <w:rPr>
          <w:rFonts w:hint="eastAsia"/>
          <w:spacing w:val="-4"/>
        </w:rPr>
        <w:t>个，覆盖率</w:t>
      </w:r>
      <w:r>
        <w:rPr>
          <w:spacing w:val="-4"/>
        </w:rPr>
        <w:t>97.3%</w:t>
      </w:r>
      <w:r>
        <w:rPr>
          <w:rFonts w:hint="eastAsia"/>
          <w:spacing w:val="-8"/>
        </w:rPr>
        <w:t>。组建社会组织党委，管理</w:t>
      </w:r>
      <w:r>
        <w:rPr>
          <w:spacing w:val="-8"/>
        </w:rPr>
        <w:t>19</w:t>
      </w:r>
      <w:r>
        <w:rPr>
          <w:rFonts w:hint="eastAsia"/>
          <w:spacing w:val="-8"/>
        </w:rPr>
        <w:t>个社会党组织。</w:t>
      </w:r>
    </w:p>
    <w:p w14:paraId="74D0A7E4">
      <w:pPr>
        <w:pStyle w:val="15"/>
      </w:pPr>
      <w:r>
        <w:rPr>
          <w:rStyle w:val="16"/>
          <w:rFonts w:hint="eastAsia"/>
        </w:rPr>
        <w:t>慈善总会</w:t>
      </w:r>
      <w:r>
        <w:rPr>
          <w:rFonts w:hint="eastAsia"/>
        </w:rPr>
        <w:t>　南雄市建立健全招善引爱慈善事业保障机制，印发《南雄市“招善引爱”工作方案》，成立该方案工作领导小组。开展慈善组织年报工作、推动慈善组织等级评估。指导南雄慈善总会完成换届工作，配齐配优配强人员队伍，整体队伍呈现年轻化、专业化。</w:t>
      </w:r>
      <w:r>
        <w:t>2022</w:t>
      </w:r>
      <w:r>
        <w:rPr>
          <w:rFonts w:hint="eastAsia"/>
        </w:rPr>
        <w:t>年</w:t>
      </w:r>
      <w:r>
        <w:t>11</w:t>
      </w:r>
      <w:r>
        <w:rPr>
          <w:rFonts w:hint="eastAsia"/>
        </w:rPr>
        <w:t>月，南雄慈善总会通过当年韶关市社会组织评估，评估等级为</w:t>
      </w:r>
      <w:r>
        <w:t>5A</w:t>
      </w:r>
      <w:r>
        <w:rPr>
          <w:rFonts w:hint="eastAsia"/>
        </w:rPr>
        <w:t>级，获得公益性捐赠税前扣除资格。全年募集资金</w:t>
      </w:r>
      <w:r>
        <w:t>1103.08</w:t>
      </w:r>
      <w:r>
        <w:rPr>
          <w:rFonts w:hint="eastAsia"/>
        </w:rPr>
        <w:t>万元（含物资折价</w:t>
      </w:r>
      <w:r>
        <w:t>106.75</w:t>
      </w:r>
      <w:r>
        <w:rPr>
          <w:rFonts w:hint="eastAsia"/>
        </w:rPr>
        <w:t>万元）。开展“依法护苗，南雄守望”“大爱小家”安居工程公益项目等品牌项目。持续做好“</w:t>
      </w:r>
      <w:r>
        <w:t>630</w:t>
      </w:r>
      <w:r>
        <w:rPr>
          <w:rFonts w:hint="eastAsia"/>
        </w:rPr>
        <w:t>扶贫济困日”“慈善一元捐”“中华慈善日”等传统品牌项目。</w:t>
      </w:r>
      <w:r>
        <w:t>2022</w:t>
      </w:r>
      <w:r>
        <w:rPr>
          <w:rFonts w:hint="eastAsia"/>
        </w:rPr>
        <w:t>年“广东扶贫济困日”活动期间，接收南雄“广东扶贫济困日”捐款</w:t>
      </w:r>
      <w:r>
        <w:t>821.85</w:t>
      </w:r>
      <w:r>
        <w:rPr>
          <w:rFonts w:hint="eastAsia"/>
        </w:rPr>
        <w:t>万元，全部用于当地脱贫攻坚工作。</w:t>
      </w:r>
    </w:p>
    <w:p w14:paraId="1077F828">
      <w:pPr>
        <w:pStyle w:val="19"/>
        <w:rPr>
          <w:rFonts w:ascii="方正楷体_GBK" w:eastAsia="方正楷体_GBK" w:cs="方正楷体_GBK"/>
        </w:rPr>
      </w:pPr>
      <w:r>
        <w:rPr>
          <w:rStyle w:val="18"/>
          <w:rFonts w:hint="eastAsia"/>
        </w:rPr>
        <w:t>【地名管理】</w:t>
      </w:r>
      <w:r>
        <w:rPr>
          <w:rFonts w:hint="eastAsia"/>
        </w:rPr>
        <w:t>　</w:t>
      </w:r>
      <w:r>
        <w:t>2022</w:t>
      </w:r>
      <w:r>
        <w:rPr>
          <w:rFonts w:hint="eastAsia"/>
        </w:rPr>
        <w:t>年，南雄市加强地名规范化管理，落实国家地名信息库数据质量建设行动第二阶段工作；加强行政区域界线管理，联合江西省全南、大余、信丰等</w:t>
      </w:r>
      <w:r>
        <w:t>3</w:t>
      </w:r>
      <w:r>
        <w:rPr>
          <w:rFonts w:hint="eastAsia"/>
        </w:rPr>
        <w:t>个县，完成广东省与江西省行政区域界线第四轮联合检查工作。牵头召开第四轮镇级行政区域界线工作会议，完成第四轮镇级界线联检工作。　　　</w:t>
      </w:r>
      <w:r>
        <w:t xml:space="preserve">  </w:t>
      </w:r>
      <w:r>
        <w:rPr>
          <w:rFonts w:hint="eastAsia" w:ascii="方正楷体_GBK" w:eastAsia="方正楷体_GBK" w:cs="方正楷体_GBK"/>
        </w:rPr>
        <w:t>（曾纪日）</w:t>
      </w:r>
    </w:p>
    <w:p w14:paraId="2362F9A5">
      <w:pPr>
        <w:pStyle w:val="13"/>
      </w:pPr>
      <w:r>
        <w:rPr>
          <w:rFonts w:hint="eastAsia"/>
        </w:rPr>
        <w:t>残疾人事业</w:t>
      </w:r>
    </w:p>
    <w:p w14:paraId="3C30F481">
      <w:pPr>
        <w:pStyle w:val="19"/>
      </w:pPr>
      <w:r>
        <w:rPr>
          <w:rStyle w:val="18"/>
          <w:rFonts w:hint="eastAsia"/>
        </w:rPr>
        <w:t>【概况】</w:t>
      </w:r>
      <w:r>
        <w:rPr>
          <w:rFonts w:hint="eastAsia"/>
        </w:rPr>
        <w:t>　</w:t>
      </w:r>
      <w:r>
        <w:t>2022</w:t>
      </w:r>
      <w:r>
        <w:rPr>
          <w:rFonts w:hint="eastAsia"/>
        </w:rPr>
        <w:t>年</w:t>
      </w:r>
      <w:r>
        <w:t>9</w:t>
      </w:r>
      <w:r>
        <w:rPr>
          <w:rFonts w:hint="eastAsia"/>
        </w:rPr>
        <w:t>月</w:t>
      </w:r>
      <w:r>
        <w:t>28</w:t>
      </w:r>
      <w:r>
        <w:rPr>
          <w:rFonts w:hint="eastAsia"/>
        </w:rPr>
        <w:t>日，南雄市残疾人联合会第六次代表大会召开，选举产生第六届南雄市残联领导机构、执行理事会及残疾人专门协会，并推举产生出席韶关市残疾人联合会第八次代表大会的代表。</w:t>
      </w:r>
    </w:p>
    <w:p w14:paraId="190F0050">
      <w:pPr>
        <w:pStyle w:val="19"/>
      </w:pPr>
      <w:r>
        <w:rPr>
          <w:rStyle w:val="18"/>
          <w:rFonts w:hint="eastAsia"/>
        </w:rPr>
        <w:t>【残疾人证办理】</w:t>
      </w:r>
      <w:r>
        <w:rPr>
          <w:rFonts w:hint="eastAsia"/>
        </w:rPr>
        <w:t>　</w:t>
      </w:r>
      <w:r>
        <w:t>2022</w:t>
      </w:r>
      <w:r>
        <w:rPr>
          <w:rFonts w:hint="eastAsia"/>
        </w:rPr>
        <w:t>年，南雄市残疾人联合会办理残疾人证</w:t>
      </w:r>
      <w:r>
        <w:t>1428</w:t>
      </w:r>
      <w:r>
        <w:rPr>
          <w:rFonts w:hint="eastAsia"/>
        </w:rPr>
        <w:t>个，到期换证</w:t>
      </w:r>
      <w:r>
        <w:t>177</w:t>
      </w:r>
      <w:r>
        <w:rPr>
          <w:rFonts w:hint="eastAsia"/>
        </w:rPr>
        <w:t>个，变更</w:t>
      </w:r>
      <w:r>
        <w:t>696</w:t>
      </w:r>
      <w:r>
        <w:rPr>
          <w:rFonts w:hint="eastAsia"/>
        </w:rPr>
        <w:t>个，至年底，全市持证残疾人</w:t>
      </w:r>
      <w:r>
        <w:t>1.53</w:t>
      </w:r>
      <w:r>
        <w:rPr>
          <w:rFonts w:hint="eastAsia"/>
        </w:rPr>
        <w:t>万人。联合市卫健局，为</w:t>
      </w:r>
      <w:r>
        <w:t>357</w:t>
      </w:r>
      <w:r>
        <w:rPr>
          <w:rFonts w:hint="eastAsia"/>
        </w:rPr>
        <w:t>名行动不便的残疾人集中（入户）评残。完成</w:t>
      </w:r>
      <w:r>
        <w:t>1.64</w:t>
      </w:r>
      <w:r>
        <w:rPr>
          <w:rFonts w:hint="eastAsia"/>
        </w:rPr>
        <w:t>万名在册残疾人信息采集，翔实掌握残疾人需求。实施“扶残助残一件事”联办改革，优化残疾等级评定和残疾人证办理工作流程，打通服务残疾人“最后一公里”。</w:t>
      </w:r>
    </w:p>
    <w:p w14:paraId="3816110D">
      <w:pPr>
        <w:pStyle w:val="19"/>
      </w:pPr>
      <w:r>
        <w:rPr>
          <w:rStyle w:val="18"/>
          <w:rFonts w:hint="eastAsia"/>
        </w:rPr>
        <w:t>【残疾人康复服务】</w:t>
      </w:r>
      <w:r>
        <w:rPr>
          <w:rFonts w:hint="eastAsia"/>
        </w:rPr>
        <w:t>　</w:t>
      </w:r>
      <w:r>
        <w:t>2022</w:t>
      </w:r>
      <w:r>
        <w:rPr>
          <w:rFonts w:hint="eastAsia"/>
        </w:rPr>
        <w:t>年，南雄市残疾人康复中心为</w:t>
      </w:r>
      <w:r>
        <w:t>45</w:t>
      </w:r>
      <w:r>
        <w:rPr>
          <w:rFonts w:hint="eastAsia"/>
        </w:rPr>
        <w:t>名</w:t>
      </w:r>
      <w:r>
        <w:t>0</w:t>
      </w:r>
      <w:r>
        <w:rPr>
          <w:rFonts w:hint="eastAsia"/>
        </w:rPr>
        <w:t>—</w:t>
      </w:r>
      <w:r>
        <w:t>6</w:t>
      </w:r>
      <w:r>
        <w:rPr>
          <w:rFonts w:hint="eastAsia"/>
        </w:rPr>
        <w:t>岁残疾儿童进行康复训练，开展</w:t>
      </w:r>
      <w:r>
        <w:t>8</w:t>
      </w:r>
      <w:r>
        <w:rPr>
          <w:rFonts w:hint="eastAsia"/>
        </w:rPr>
        <w:t>次残疾儿童家长培训和家庭康复指导。转介</w:t>
      </w:r>
      <w:r>
        <w:t>61</w:t>
      </w:r>
      <w:r>
        <w:rPr>
          <w:rFonts w:hint="eastAsia"/>
        </w:rPr>
        <w:t>人次残疾儿童到韶关市残疾人康复中心、韶关市第一人民医院、妇幼保健院等定点机构，接受免费康复服务。为</w:t>
      </w:r>
      <w:r>
        <w:t>479</w:t>
      </w:r>
      <w:r>
        <w:rPr>
          <w:rFonts w:hint="eastAsia"/>
        </w:rPr>
        <w:t>名残疾人发放辅助器具，辅具适配率</w:t>
      </w:r>
      <w:r>
        <w:t>100%</w:t>
      </w:r>
      <w:r>
        <w:rPr>
          <w:rFonts w:hint="eastAsia"/>
        </w:rPr>
        <w:t>。</w:t>
      </w:r>
      <w:r>
        <w:t>1.43</w:t>
      </w:r>
      <w:r>
        <w:rPr>
          <w:rFonts w:hint="eastAsia"/>
        </w:rPr>
        <w:t>万名残疾人家庭签约家庭医生并享受服务。八一社区康园中心与雄州街道社区康园中心合并，</w:t>
      </w:r>
      <w:r>
        <w:t>18</w:t>
      </w:r>
      <w:r>
        <w:rPr>
          <w:rFonts w:hint="eastAsia"/>
        </w:rPr>
        <w:t>个镇（街道）社区康园中心实现全覆盖，为</w:t>
      </w:r>
      <w:r>
        <w:t>312</w:t>
      </w:r>
      <w:r>
        <w:rPr>
          <w:rFonts w:hint="eastAsia"/>
        </w:rPr>
        <w:t>名重度残疾人提供庇护性就业、康复训练、文体活动和日间照料等社区服务活动。投资</w:t>
      </w:r>
      <w:r>
        <w:t>50</w:t>
      </w:r>
      <w:r>
        <w:rPr>
          <w:rFonts w:hint="eastAsia"/>
        </w:rPr>
        <w:t>多万元，建成多媒体感官训练室</w:t>
      </w:r>
      <w:r>
        <w:t>1</w:t>
      </w:r>
      <w:r>
        <w:rPr>
          <w:rFonts w:hint="eastAsia"/>
        </w:rPr>
        <w:t>间，面积</w:t>
      </w:r>
      <w:r>
        <w:t>60</w:t>
      </w:r>
      <w:r>
        <w:rPr>
          <w:rFonts w:hint="eastAsia"/>
        </w:rPr>
        <w:t>多平方米，为在训残疾儿童营造更好的康复训练环境。</w:t>
      </w:r>
    </w:p>
    <w:p w14:paraId="026F97E9">
      <w:pPr>
        <w:pStyle w:val="19"/>
      </w:pPr>
      <w:r>
        <w:rPr>
          <w:rStyle w:val="18"/>
          <w:rFonts w:hint="eastAsia"/>
        </w:rPr>
        <w:t>【残疾人教育就业】</w:t>
      </w:r>
      <w:r>
        <w:rPr>
          <w:rFonts w:hint="eastAsia"/>
        </w:rPr>
        <w:t>　</w:t>
      </w:r>
      <w:r>
        <w:t>2022</w:t>
      </w:r>
      <w:r>
        <w:rPr>
          <w:rFonts w:hint="eastAsia"/>
        </w:rPr>
        <w:t>年，南雄市适龄残疾儿童少年</w:t>
      </w:r>
      <w:r>
        <w:t>538</w:t>
      </w:r>
      <w:r>
        <w:rPr>
          <w:rFonts w:hint="eastAsia"/>
        </w:rPr>
        <w:t>人，在市就读</w:t>
      </w:r>
      <w:r>
        <w:t>492</w:t>
      </w:r>
      <w:r>
        <w:rPr>
          <w:rFonts w:hint="eastAsia"/>
        </w:rPr>
        <w:t>人，适龄残疾儿童少年入学率</w:t>
      </w:r>
      <w:r>
        <w:t>100%</w:t>
      </w:r>
      <w:r>
        <w:rPr>
          <w:rFonts w:hint="eastAsia"/>
        </w:rPr>
        <w:t>。为</w:t>
      </w:r>
      <w:r>
        <w:t>49</w:t>
      </w:r>
      <w:r>
        <w:rPr>
          <w:rFonts w:hint="eastAsia"/>
        </w:rPr>
        <w:t>名中、高等教育残疾人发放助学金</w:t>
      </w:r>
      <w:r>
        <w:t>3.08</w:t>
      </w:r>
      <w:r>
        <w:rPr>
          <w:rFonts w:hint="eastAsia"/>
        </w:rPr>
        <w:t>万元，为</w:t>
      </w:r>
      <w:r>
        <w:t>10</w:t>
      </w:r>
      <w:r>
        <w:rPr>
          <w:rFonts w:hint="eastAsia"/>
        </w:rPr>
        <w:t>名残疾大学生发放“南粤扶残”助学金</w:t>
      </w:r>
      <w:r>
        <w:t>11.5</w:t>
      </w:r>
      <w:r>
        <w:rPr>
          <w:rFonts w:hint="eastAsia"/>
        </w:rPr>
        <w:t>万元。开展农村残疾人实用技术培训班，参加人数</w:t>
      </w:r>
      <w:r>
        <w:t>165</w:t>
      </w:r>
      <w:r>
        <w:rPr>
          <w:rFonts w:hint="eastAsia"/>
        </w:rPr>
        <w:t>人。帮助</w:t>
      </w:r>
      <w:r>
        <w:t>18</w:t>
      </w:r>
      <w:r>
        <w:rPr>
          <w:rFonts w:hint="eastAsia"/>
        </w:rPr>
        <w:t>名城镇残疾和</w:t>
      </w:r>
      <w:r>
        <w:t>177</w:t>
      </w:r>
      <w:r>
        <w:rPr>
          <w:rFonts w:hint="eastAsia"/>
        </w:rPr>
        <w:t>名农村残疾人找到工作。全年完成残疾人就业年审的机关、企事业单位</w:t>
      </w:r>
      <w:r>
        <w:t>101</w:t>
      </w:r>
      <w:r>
        <w:rPr>
          <w:rFonts w:hint="eastAsia"/>
        </w:rPr>
        <w:t>家，按比例安排残疾人就业</w:t>
      </w:r>
      <w:r>
        <w:t>215</w:t>
      </w:r>
      <w:r>
        <w:rPr>
          <w:rFonts w:hint="eastAsia"/>
        </w:rPr>
        <w:t>人，收缴残疾人就业保障金</w:t>
      </w:r>
      <w:r>
        <w:t>374.5</w:t>
      </w:r>
      <w:r>
        <w:rPr>
          <w:rFonts w:hint="eastAsia"/>
        </w:rPr>
        <w:t>万元。</w:t>
      </w:r>
    </w:p>
    <w:p w14:paraId="7D43CA30">
      <w:pPr>
        <w:pStyle w:val="19"/>
      </w:pPr>
      <w:r>
        <w:rPr>
          <w:rStyle w:val="18"/>
          <w:rFonts w:hint="eastAsia"/>
        </w:rPr>
        <w:t>【扶残助残】</w:t>
      </w:r>
      <w:r>
        <w:rPr>
          <w:rFonts w:hint="eastAsia"/>
        </w:rPr>
        <w:t>　</w:t>
      </w:r>
      <w:r>
        <w:t>2022</w:t>
      </w:r>
      <w:r>
        <w:rPr>
          <w:rFonts w:hint="eastAsia"/>
        </w:rPr>
        <w:t>年，南雄市审核符合申报条件的困难残疾人生活补贴</w:t>
      </w:r>
      <w:r>
        <w:t>4084</w:t>
      </w:r>
      <w:r>
        <w:rPr>
          <w:rFonts w:hint="eastAsia"/>
        </w:rPr>
        <w:t>人，发放资金</w:t>
      </w:r>
      <w:r>
        <w:t>921</w:t>
      </w:r>
      <w:r>
        <w:rPr>
          <w:rFonts w:hint="eastAsia"/>
        </w:rPr>
        <w:t>万元，重度残疾人护理补贴</w:t>
      </w:r>
      <w:r>
        <w:t>8750</w:t>
      </w:r>
      <w:r>
        <w:rPr>
          <w:rFonts w:hint="eastAsia"/>
        </w:rPr>
        <w:t>人，发放资金</w:t>
      </w:r>
      <w:r>
        <w:t>2646</w:t>
      </w:r>
      <w:r>
        <w:rPr>
          <w:rFonts w:hint="eastAsia"/>
        </w:rPr>
        <w:t>万元，减轻残疾人家庭的生活负担。落实特殊人群社保政策，对参加基本医疗保险的</w:t>
      </w:r>
      <w:r>
        <w:t>1.59</w:t>
      </w:r>
      <w:r>
        <w:rPr>
          <w:rFonts w:hint="eastAsia"/>
        </w:rPr>
        <w:t>万名在册残疾人和参加养老保险的</w:t>
      </w:r>
      <w:r>
        <w:t>9487</w:t>
      </w:r>
      <w:r>
        <w:rPr>
          <w:rFonts w:hint="eastAsia"/>
        </w:rPr>
        <w:t>名重度、智力及精神残疾人，实行全额补贴。按标准完成</w:t>
      </w:r>
      <w:r>
        <w:t>100</w:t>
      </w:r>
      <w:r>
        <w:rPr>
          <w:rFonts w:hint="eastAsia"/>
        </w:rPr>
        <w:t>户困难重度残疾人家庭无障碍改造。发放残疾人代步机动轮椅车购车补贴</w:t>
      </w:r>
      <w:r>
        <w:t>86</w:t>
      </w:r>
      <w:r>
        <w:rPr>
          <w:rFonts w:hint="eastAsia"/>
        </w:rPr>
        <w:t>人</w:t>
      </w:r>
      <w:r>
        <w:t>31.75</w:t>
      </w:r>
      <w:r>
        <w:rPr>
          <w:rFonts w:hint="eastAsia"/>
        </w:rPr>
        <w:t>万元，发放燃油补贴</w:t>
      </w:r>
      <w:r>
        <w:t>52</w:t>
      </w:r>
      <w:r>
        <w:rPr>
          <w:rFonts w:hint="eastAsia"/>
        </w:rPr>
        <w:t>人次</w:t>
      </w:r>
      <w:r>
        <w:t>1.35</w:t>
      </w:r>
      <w:r>
        <w:rPr>
          <w:rFonts w:hint="eastAsia"/>
        </w:rPr>
        <w:t>万元，减轻残疾人日常出行经济负担。结合传统节日、全国助残日、国际残疾人日，组织开展助残志愿活动，走访慰问残疾人</w:t>
      </w:r>
      <w:r>
        <w:t>123</w:t>
      </w:r>
      <w:r>
        <w:rPr>
          <w:rFonts w:hint="eastAsia"/>
        </w:rPr>
        <w:t>户，发放各种残疾人相关政策宣传资料</w:t>
      </w:r>
      <w:r>
        <w:t>1000</w:t>
      </w:r>
      <w:r>
        <w:rPr>
          <w:rFonts w:hint="eastAsia"/>
        </w:rPr>
        <w:t>多份，营造全社会关心关爱残疾人的良好氛围。</w:t>
      </w:r>
    </w:p>
    <w:p w14:paraId="79B2C177">
      <w:pPr>
        <w:pStyle w:val="19"/>
      </w:pPr>
      <w:r>
        <w:rPr>
          <w:rStyle w:val="18"/>
          <w:rFonts w:hint="eastAsia"/>
        </w:rPr>
        <w:t>【残疾人体育运动】</w:t>
      </w:r>
      <w:r>
        <w:rPr>
          <w:rFonts w:hint="eastAsia"/>
        </w:rPr>
        <w:t>　</w:t>
      </w:r>
      <w:r>
        <w:t>2022</w:t>
      </w:r>
      <w:r>
        <w:rPr>
          <w:rFonts w:hint="eastAsia"/>
        </w:rPr>
        <w:t>年，南雄市残联选拔挖掘具有潜力残疾人运动员</w:t>
      </w:r>
      <w:r>
        <w:t>3</w:t>
      </w:r>
      <w:r>
        <w:rPr>
          <w:rFonts w:hint="eastAsia"/>
        </w:rPr>
        <w:t>人。</w:t>
      </w:r>
    </w:p>
    <w:p w14:paraId="0BB1875B">
      <w:pPr>
        <w:pStyle w:val="26"/>
      </w:pPr>
      <w:r>
        <w:rPr>
          <w:rFonts w:hint="eastAsia"/>
        </w:rPr>
        <w:t>（林晓芬）</w:t>
      </w:r>
    </w:p>
    <w:p w14:paraId="2C52ADF3">
      <w:pPr>
        <w:pStyle w:val="13"/>
      </w:pPr>
      <w:r>
        <w:rPr>
          <w:rFonts w:hint="eastAsia"/>
        </w:rPr>
        <w:t>关心下一代</w:t>
      </w:r>
    </w:p>
    <w:p w14:paraId="0523A3F7">
      <w:pPr>
        <w:pStyle w:val="19"/>
      </w:pPr>
      <w:r>
        <w:rPr>
          <w:rStyle w:val="18"/>
          <w:rFonts w:hint="eastAsia"/>
        </w:rPr>
        <w:t>【概况】</w:t>
      </w:r>
      <w:r>
        <w:rPr>
          <w:rFonts w:hint="eastAsia"/>
        </w:rPr>
        <w:t>　</w:t>
      </w:r>
      <w:r>
        <w:t>2022</w:t>
      </w:r>
      <w:r>
        <w:rPr>
          <w:rFonts w:hint="eastAsia"/>
        </w:rPr>
        <w:t>年</w:t>
      </w:r>
      <w:r>
        <w:t>6</w:t>
      </w:r>
      <w:r>
        <w:rPr>
          <w:rFonts w:hint="eastAsia"/>
        </w:rPr>
        <w:t>月，南雄市印发《关于加</w:t>
      </w:r>
      <w:r>
        <w:rPr>
          <w:rFonts w:hint="eastAsia"/>
          <w:spacing w:val="13"/>
        </w:rPr>
        <w:t>强新时代关心下</w:t>
      </w:r>
      <w:r>
        <w:rPr>
          <w:rFonts w:hint="eastAsia"/>
          <w:spacing w:val="8"/>
        </w:rPr>
        <w:t>一代工作委员会工作的实施</w:t>
      </w:r>
      <w:r>
        <w:rPr>
          <w:rFonts w:hint="eastAsia"/>
          <w:spacing w:val="4"/>
        </w:rPr>
        <w:t>意见》</w:t>
      </w:r>
      <w:r>
        <w:rPr>
          <w:rFonts w:hint="eastAsia"/>
          <w:spacing w:val="8"/>
        </w:rPr>
        <w:t>，建设“五好</w:t>
      </w:r>
      <w:r>
        <w:rPr>
          <w:rFonts w:hint="eastAsia"/>
          <w:spacing w:val="4"/>
        </w:rPr>
        <w:t>”“六有”关</w:t>
      </w:r>
      <w:r>
        <w:rPr>
          <w:rFonts w:hint="eastAsia"/>
          <w:spacing w:val="-8"/>
        </w:rPr>
        <w:t>工委，选好配强镇（街</w:t>
      </w:r>
      <w:r>
        <w:rPr>
          <w:rFonts w:hint="eastAsia"/>
          <w:spacing w:val="4"/>
        </w:rPr>
        <w:t>）关工委班</w:t>
      </w:r>
      <w:r>
        <w:rPr>
          <w:rFonts w:hint="eastAsia"/>
          <w:spacing w:val="21"/>
        </w:rPr>
        <w:t>子，成</w:t>
      </w:r>
      <w:r>
        <w:rPr>
          <w:rFonts w:hint="eastAsia"/>
          <w:spacing w:val="17"/>
        </w:rPr>
        <w:t>立“</w:t>
      </w:r>
      <w:r>
        <w:rPr>
          <w:rFonts w:hint="eastAsia"/>
          <w:spacing w:val="8"/>
        </w:rPr>
        <w:t>五</w:t>
      </w:r>
      <w:r>
        <w:rPr>
          <w:rFonts w:hint="eastAsia"/>
          <w:spacing w:val="13"/>
        </w:rPr>
        <w:t>老”</w:t>
      </w:r>
      <w:r>
        <w:rPr>
          <w:rFonts w:hint="eastAsia"/>
        </w:rPr>
        <w:t>服务队。</w:t>
      </w:r>
    </w:p>
    <w:p w14:paraId="3B511ED9">
      <w:pPr>
        <w:pStyle w:val="19"/>
      </w:pPr>
      <w:r>
        <w:rPr>
          <w:rStyle w:val="18"/>
          <w:rFonts w:hint="eastAsia"/>
        </w:rPr>
        <w:t>【青少年教育】</w:t>
      </w:r>
      <w:r>
        <w:rPr>
          <w:rFonts w:hint="eastAsia"/>
        </w:rPr>
        <w:t>　</w:t>
      </w:r>
      <w:r>
        <w:t>2022</w:t>
      </w:r>
      <w:r>
        <w:rPr>
          <w:rFonts w:hint="eastAsia"/>
        </w:rPr>
        <w:t>年，南雄市开展形式多样的青少年红色教育活。市关工委牵头，联合市教育局、团市委、市史志办等单位，在市第一中学开展“老少同声颂党恩、携手喜迎二十大”主题教育暨“党史学习月”五老进校园宣讲活动启动仪式，参加的学生、关工工作者、“五老”人员等</w:t>
      </w:r>
      <w:r>
        <w:t>700</w:t>
      </w:r>
      <w:r>
        <w:rPr>
          <w:rFonts w:hint="eastAsia"/>
        </w:rPr>
        <w:t>多名。各级关工组织开展宣讲活动</w:t>
      </w:r>
      <w:r>
        <w:t>103</w:t>
      </w:r>
      <w:r>
        <w:rPr>
          <w:rFonts w:hint="eastAsia"/>
        </w:rPr>
        <w:t>场，参与“五老”人员</w:t>
      </w:r>
      <w:r>
        <w:t>51</w:t>
      </w:r>
      <w:r>
        <w:rPr>
          <w:rFonts w:hint="eastAsia"/>
        </w:rPr>
        <w:t>人，学生</w:t>
      </w:r>
      <w:r>
        <w:t>1.02</w:t>
      </w:r>
      <w:r>
        <w:rPr>
          <w:rFonts w:hint="eastAsia"/>
        </w:rPr>
        <w:t>万人次。举办“老少挥毫颂党</w:t>
      </w:r>
      <w:r>
        <w:t xml:space="preserve">  </w:t>
      </w:r>
      <w:r>
        <w:rPr>
          <w:rFonts w:hint="eastAsia"/>
        </w:rPr>
        <w:t>强国复兴有我”喜庆党的二十大书法展，组织“五老”与青少年结对创作，收到作品</w:t>
      </w:r>
      <w:r>
        <w:t>519</w:t>
      </w:r>
      <w:r>
        <w:rPr>
          <w:rFonts w:hint="eastAsia"/>
        </w:rPr>
        <w:t>幅，评选展出作品</w:t>
      </w:r>
      <w:r>
        <w:t>142</w:t>
      </w:r>
      <w:r>
        <w:rPr>
          <w:rFonts w:hint="eastAsia"/>
        </w:rPr>
        <w:t>幅，传承弘扬中华优秀传统文化。开展劳动教育。全市青少年农业体验劳动教育基地</w:t>
      </w:r>
      <w:r>
        <w:t>21</w:t>
      </w:r>
      <w:r>
        <w:rPr>
          <w:rFonts w:hint="eastAsia"/>
        </w:rPr>
        <w:t>个，市关工委与黄坑中学、实验中学、油山镇大塘中心小学等共建</w:t>
      </w:r>
      <w:r>
        <w:t>3</w:t>
      </w:r>
      <w:r>
        <w:rPr>
          <w:rFonts w:hint="eastAsia"/>
        </w:rPr>
        <w:t>个，开展农业种植劳动教育</w:t>
      </w:r>
      <w:r>
        <w:t>23</w:t>
      </w:r>
      <w:r>
        <w:rPr>
          <w:rFonts w:hint="eastAsia"/>
        </w:rPr>
        <w:t>次。组织参与“中华魂”（劳动创造幸福）征文大赛，收到投稿</w:t>
      </w:r>
      <w:r>
        <w:t>613</w:t>
      </w:r>
      <w:r>
        <w:rPr>
          <w:rFonts w:hint="eastAsia"/>
        </w:rPr>
        <w:t>篇，选送优秀征文</w:t>
      </w:r>
      <w:r>
        <w:t>299</w:t>
      </w:r>
      <w:r>
        <w:rPr>
          <w:rFonts w:hint="eastAsia"/>
        </w:rPr>
        <w:t>篇，获省赛二等奖</w:t>
      </w:r>
      <w:r>
        <w:t>1</w:t>
      </w:r>
      <w:r>
        <w:rPr>
          <w:rFonts w:hint="eastAsia"/>
        </w:rPr>
        <w:t>篇、优秀奖</w:t>
      </w:r>
      <w:r>
        <w:t>3</w:t>
      </w:r>
      <w:r>
        <w:rPr>
          <w:rFonts w:hint="eastAsia"/>
        </w:rPr>
        <w:t>篇。举行“孝老敬贤月”暨“双关爱”活动启动仪式，关工成员单位动员青年志愿者、返乡大学生们探望、关爱独居空巢老人，慰问退役军人，为老人们送饺子、面包，聆听老人们讲述亲身经历的红色故事，弘扬尊老爱幼的传统美德，培养树立青少年孝老敬老爱老意识。建立农村家长学校课堂</w:t>
      </w:r>
      <w:r>
        <w:t>21</w:t>
      </w:r>
      <w:r>
        <w:rPr>
          <w:rFonts w:hint="eastAsia"/>
        </w:rPr>
        <w:t>个，开设家长课堂，用良好家风涵养青少年品德。</w:t>
      </w:r>
      <w:r>
        <w:t>4</w:t>
      </w:r>
      <w:r>
        <w:rPr>
          <w:rFonts w:hint="eastAsia"/>
        </w:rPr>
        <w:t>月，市关工委牵头，联合市委老干部局、市司法局、市文广旅体局、市教育局举办“五老”学“三法”讲座（《家庭教育促进法》《未成年人保护法》《预防未成年人犯罪法》），</w:t>
      </w:r>
      <w:r>
        <w:t>120</w:t>
      </w:r>
      <w:r>
        <w:rPr>
          <w:rFonts w:hint="eastAsia"/>
        </w:rPr>
        <w:t>名“五老”人员参加。开展“远离毒品·珍惜生命”和“关爱明天、普法先行”教育活动</w:t>
      </w:r>
      <w:r>
        <w:t>65</w:t>
      </w:r>
      <w:r>
        <w:rPr>
          <w:rFonts w:hint="eastAsia"/>
        </w:rPr>
        <w:t>次，服务学生、家长</w:t>
      </w:r>
      <w:r>
        <w:t>3721</w:t>
      </w:r>
      <w:r>
        <w:rPr>
          <w:rFonts w:hint="eastAsia"/>
        </w:rPr>
        <w:t>人次。阳光公益协会关工委开展“儿童防性侵”公益课程授课</w:t>
      </w:r>
      <w:r>
        <w:t>83</w:t>
      </w:r>
      <w:r>
        <w:rPr>
          <w:rFonts w:hint="eastAsia"/>
        </w:rPr>
        <w:t>节，</w:t>
      </w:r>
      <w:r>
        <w:t>3337</w:t>
      </w:r>
      <w:r>
        <w:rPr>
          <w:rFonts w:hint="eastAsia"/>
        </w:rPr>
        <w:t>名学生、</w:t>
      </w:r>
      <w:r>
        <w:t>127</w:t>
      </w:r>
      <w:r>
        <w:rPr>
          <w:rFonts w:hint="eastAsia"/>
        </w:rPr>
        <w:t>名家长接受防性侵教育，覆盖全市</w:t>
      </w:r>
      <w:r>
        <w:t>18</w:t>
      </w:r>
      <w:r>
        <w:rPr>
          <w:rFonts w:hint="eastAsia"/>
        </w:rPr>
        <w:t>个镇（街）、</w:t>
      </w:r>
      <w:r>
        <w:t>37</w:t>
      </w:r>
      <w:r>
        <w:rPr>
          <w:rFonts w:hint="eastAsia"/>
        </w:rPr>
        <w:t>所中小学。</w:t>
      </w:r>
    </w:p>
    <w:p w14:paraId="5D8085D0">
      <w:pPr>
        <w:pStyle w:val="19"/>
      </w:pPr>
      <w:r>
        <w:rPr>
          <w:rStyle w:val="18"/>
          <w:rFonts w:hint="eastAsia"/>
          <w:spacing w:val="-8"/>
        </w:rPr>
        <w:t>【青少年关爱】</w:t>
      </w:r>
      <w:r>
        <w:rPr>
          <w:rFonts w:hint="eastAsia"/>
          <w:spacing w:val="-8"/>
        </w:rPr>
        <w:t>　</w:t>
      </w:r>
      <w:r>
        <w:rPr>
          <w:spacing w:val="-8"/>
        </w:rPr>
        <w:t>2022</w:t>
      </w:r>
      <w:r>
        <w:rPr>
          <w:rFonts w:hint="eastAsia"/>
          <w:spacing w:val="-8"/>
        </w:rPr>
        <w:t>年，南雄市关心下一代工作委员会联合市工商</w:t>
      </w:r>
      <w:r>
        <w:rPr>
          <w:rFonts w:hint="eastAsia"/>
        </w:rPr>
        <w:t>联等单位，借助商会及乡贤的作用，开展爱心助学。雄州街道募集爱心</w:t>
      </w:r>
      <w:r>
        <w:rPr>
          <w:rFonts w:hint="eastAsia"/>
          <w:spacing w:val="-8"/>
        </w:rPr>
        <w:t>助学基金</w:t>
      </w:r>
      <w:r>
        <w:rPr>
          <w:spacing w:val="-8"/>
        </w:rPr>
        <w:t>500</w:t>
      </w:r>
      <w:r>
        <w:rPr>
          <w:rFonts w:hint="eastAsia"/>
          <w:spacing w:val="-8"/>
        </w:rPr>
        <w:t>多万，助学</w:t>
      </w:r>
      <w:r>
        <w:rPr>
          <w:spacing w:val="-8"/>
        </w:rPr>
        <w:t>229.</w:t>
      </w:r>
      <w:r>
        <w:rPr>
          <w:spacing w:val="-4"/>
        </w:rPr>
        <w:t>97</w:t>
      </w:r>
      <w:r>
        <w:rPr>
          <w:rFonts w:hint="eastAsia"/>
          <w:spacing w:val="-4"/>
        </w:rPr>
        <w:t>万元，为</w:t>
      </w:r>
      <w:r>
        <w:rPr>
          <w:spacing w:val="-4"/>
        </w:rPr>
        <w:t>1046</w:t>
      </w:r>
      <w:r>
        <w:rPr>
          <w:rFonts w:hint="eastAsia"/>
          <w:spacing w:val="-4"/>
        </w:rPr>
        <w:t>名优秀学子、家庭困难学生提供帮</w:t>
      </w:r>
      <w:r>
        <w:rPr>
          <w:rFonts w:hint="eastAsia"/>
        </w:rPr>
        <w:t>助，市关工委募集</w:t>
      </w:r>
      <w:r>
        <w:t>26.7</w:t>
      </w:r>
      <w:r>
        <w:rPr>
          <w:rFonts w:hint="eastAsia"/>
        </w:rPr>
        <w:t>万元，奖学助学</w:t>
      </w:r>
      <w:r>
        <w:t>150</w:t>
      </w:r>
      <w:r>
        <w:rPr>
          <w:rFonts w:hint="eastAsia"/>
        </w:rPr>
        <w:t>名学生。组织开展暑期留守儿童关爱活动</w:t>
      </w:r>
      <w:r>
        <w:t>134</w:t>
      </w:r>
      <w:r>
        <w:rPr>
          <w:rFonts w:hint="eastAsia"/>
        </w:rPr>
        <w:t>场，关爱留守儿童</w:t>
      </w:r>
      <w:r>
        <w:t>4539</w:t>
      </w:r>
      <w:r>
        <w:rPr>
          <w:rFonts w:hint="eastAsia"/>
        </w:rPr>
        <w:t>人次。通过“亲情连线”活动，留守儿童与亲人千里连线</w:t>
      </w:r>
      <w:r>
        <w:t>12000</w:t>
      </w:r>
      <w:r>
        <w:rPr>
          <w:rFonts w:hint="eastAsia"/>
        </w:rPr>
        <w:t>多人次，实现线</w:t>
      </w:r>
      <w:r>
        <w:rPr>
          <w:rFonts w:hint="eastAsia"/>
          <w:spacing w:val="-8"/>
        </w:rPr>
        <w:t>上“团圆”。</w:t>
      </w:r>
    </w:p>
    <w:p w14:paraId="4FBCBE55">
      <w:pPr>
        <w:pStyle w:val="19"/>
      </w:pPr>
      <w:r>
        <w:rPr>
          <w:rStyle w:val="18"/>
          <w:rFonts w:hint="eastAsia"/>
        </w:rPr>
        <w:t>【农村创业青年培训】</w:t>
      </w:r>
      <w:r>
        <w:rPr>
          <w:rFonts w:hint="eastAsia"/>
        </w:rPr>
        <w:t>　</w:t>
      </w:r>
      <w:r>
        <w:t>2022</w:t>
      </w:r>
      <w:r>
        <w:rPr>
          <w:rFonts w:hint="eastAsia"/>
        </w:rPr>
        <w:t>年，南雄市各级关工组织举办创业青年培训</w:t>
      </w:r>
      <w:r>
        <w:rPr>
          <w:spacing w:val="4"/>
        </w:rPr>
        <w:t>28</w:t>
      </w:r>
      <w:r>
        <w:rPr>
          <w:rFonts w:hint="eastAsia"/>
          <w:spacing w:val="4"/>
        </w:rPr>
        <w:t>场，培训创业青年</w:t>
      </w:r>
      <w:r>
        <w:rPr>
          <w:spacing w:val="4"/>
        </w:rPr>
        <w:t>1064</w:t>
      </w:r>
      <w:r>
        <w:rPr>
          <w:rFonts w:hint="eastAsia"/>
          <w:spacing w:val="4"/>
        </w:rPr>
        <w:t>人次。其中市关工委举办农村</w:t>
      </w:r>
      <w:r>
        <w:rPr>
          <w:rFonts w:hint="eastAsia"/>
        </w:rPr>
        <w:t>创业青年培</w:t>
      </w:r>
      <w:r>
        <w:rPr>
          <w:rFonts w:hint="eastAsia"/>
          <w:spacing w:val="4"/>
        </w:rPr>
        <w:t>训</w:t>
      </w:r>
      <w:r>
        <w:rPr>
          <w:spacing w:val="4"/>
        </w:rPr>
        <w:t>2</w:t>
      </w:r>
      <w:r>
        <w:rPr>
          <w:rFonts w:hint="eastAsia"/>
          <w:spacing w:val="4"/>
        </w:rPr>
        <w:t>场，培训人数</w:t>
      </w:r>
      <w:r>
        <w:rPr>
          <w:spacing w:val="4"/>
        </w:rPr>
        <w:t>190</w:t>
      </w:r>
      <w:r>
        <w:rPr>
          <w:rFonts w:hint="eastAsia"/>
          <w:spacing w:val="4"/>
        </w:rPr>
        <w:t>人</w:t>
      </w:r>
      <w:r>
        <w:rPr>
          <w:rFonts w:hint="eastAsia"/>
          <w:spacing w:val="8"/>
        </w:rPr>
        <w:t>（创</w:t>
      </w:r>
      <w:r>
        <w:rPr>
          <w:rFonts w:hint="eastAsia"/>
          <w:spacing w:val="4"/>
        </w:rPr>
        <w:t>业青年骨干</w:t>
      </w:r>
      <w:r>
        <w:rPr>
          <w:spacing w:val="4"/>
        </w:rPr>
        <w:t>61</w:t>
      </w:r>
      <w:r>
        <w:rPr>
          <w:rFonts w:hint="eastAsia"/>
          <w:spacing w:val="4"/>
        </w:rPr>
        <w:t>人）。</w:t>
      </w:r>
      <w:r>
        <w:rPr>
          <w:rFonts w:hint="eastAsia"/>
        </w:rPr>
        <w:t>组织</w:t>
      </w:r>
      <w:r>
        <w:t>36</w:t>
      </w:r>
      <w:r>
        <w:rPr>
          <w:rFonts w:hint="eastAsia"/>
        </w:rPr>
        <w:t>名</w:t>
      </w:r>
      <w:r>
        <w:rPr>
          <w:rFonts w:hint="eastAsia"/>
          <w:spacing w:val="4"/>
        </w:rPr>
        <w:t>创业青年到江西</w:t>
      </w:r>
      <w:r>
        <w:rPr>
          <w:rFonts w:hint="eastAsia"/>
        </w:rPr>
        <w:t>赣州等地考察创业项目，帮助农村创</w:t>
      </w:r>
      <w:r>
        <w:rPr>
          <w:rFonts w:hint="eastAsia"/>
          <w:spacing w:val="4"/>
        </w:rPr>
        <w:t>业青年</w:t>
      </w:r>
      <w:r>
        <w:rPr>
          <w:rFonts w:hint="eastAsia"/>
        </w:rPr>
        <w:t>解决难题</w:t>
      </w:r>
      <w:r>
        <w:t>22</w:t>
      </w:r>
      <w:r>
        <w:rPr>
          <w:rFonts w:hint="eastAsia"/>
        </w:rPr>
        <w:t>个。</w:t>
      </w:r>
    </w:p>
    <w:p w14:paraId="33CEAF81">
      <w:pPr>
        <w:pStyle w:val="19"/>
        <w:rPr>
          <w:rFonts w:ascii="方正楷体_GBK" w:eastAsia="方正楷体_GBK" w:cs="方正楷体_GBK"/>
        </w:rPr>
      </w:pPr>
      <w:r>
        <w:rPr>
          <w:rStyle w:val="18"/>
          <w:rFonts w:hint="eastAsia"/>
        </w:rPr>
        <w:t>【宣传工作】</w:t>
      </w:r>
      <w:r>
        <w:rPr>
          <w:rFonts w:hint="eastAsia"/>
        </w:rPr>
        <w:t>　</w:t>
      </w:r>
      <w:r>
        <w:t>2022</w:t>
      </w:r>
      <w:r>
        <w:rPr>
          <w:rFonts w:hint="eastAsia"/>
        </w:rPr>
        <w:t>年，南雄市关心下一代工作委员会继续办好关心下一代刊物《骄阳》，印发</w:t>
      </w:r>
      <w:r>
        <w:t>2</w:t>
      </w:r>
      <w:r>
        <w:rPr>
          <w:rFonts w:hint="eastAsia"/>
        </w:rPr>
        <w:t>期</w:t>
      </w:r>
      <w:r>
        <w:t>1000</w:t>
      </w:r>
      <w:r>
        <w:rPr>
          <w:rFonts w:hint="eastAsia"/>
        </w:rPr>
        <w:t>册，正面宣传关心下一代工作先进集体及先进个人的典型事迹，向南雄媒体和上级关工组织推介发表南雄关工工作信息</w:t>
      </w:r>
      <w:r>
        <w:t>180</w:t>
      </w:r>
      <w:r>
        <w:rPr>
          <w:rFonts w:hint="eastAsia"/>
        </w:rPr>
        <w:t>篇，共同营造积极向上的关心下一代工作氛围。完成征订《秋光·关心下一代》</w:t>
      </w:r>
      <w:r>
        <w:t>486</w:t>
      </w:r>
      <w:r>
        <w:rPr>
          <w:rFonts w:hint="eastAsia"/>
        </w:rPr>
        <w:t>份。</w:t>
      </w:r>
      <w:r>
        <w:rPr>
          <w:rFonts w:hint="eastAsia" w:ascii="方正楷体_GBK" w:eastAsia="方正楷体_GBK" w:cs="方正楷体_GBK"/>
        </w:rPr>
        <w:t>（钟祥灵）</w:t>
      </w:r>
    </w:p>
    <w:p w14:paraId="1DE54A39">
      <w:pPr>
        <w:pStyle w:val="13"/>
      </w:pPr>
      <w:r>
        <w:rPr>
          <w:rFonts w:hint="eastAsia"/>
        </w:rPr>
        <w:t>精神文明建设</w:t>
      </w:r>
    </w:p>
    <w:p w14:paraId="69AF2358">
      <w:pPr>
        <w:pStyle w:val="19"/>
      </w:pPr>
      <w:r>
        <w:rPr>
          <w:rStyle w:val="18"/>
          <w:rFonts w:hint="eastAsia"/>
        </w:rPr>
        <w:t>【精神文明建设概况】</w:t>
      </w:r>
      <w:r>
        <w:rPr>
          <w:rFonts w:hint="eastAsia"/>
        </w:rPr>
        <w:t>　</w:t>
      </w:r>
      <w:r>
        <w:t>2022</w:t>
      </w:r>
      <w:r>
        <w:rPr>
          <w:rFonts w:hint="eastAsia"/>
        </w:rPr>
        <w:t>年，南雄市以习近平新时代中国特色社会主义思想为指导，坚持培育和践行社会主义核心价值观，以人民为中心，弘扬社会主义核心价值观，深入推进社会主义精神文明建设，扎实开展群众性精神文明建设活动。利用电视、网站、微信公众号、手机客户端等线上载体，常态化宣传阐释社会主义核心价值观</w:t>
      </w:r>
      <w:r>
        <w:t>235</w:t>
      </w:r>
      <w:r>
        <w:rPr>
          <w:rFonts w:hint="eastAsia"/>
        </w:rPr>
        <w:t>条次；开展核心价值观教育实践活动</w:t>
      </w:r>
      <w:r>
        <w:t>23</w:t>
      </w:r>
      <w:r>
        <w:rPr>
          <w:rFonts w:hint="eastAsia"/>
        </w:rPr>
        <w:t>场；线上线下同步开展“我们的节日”主题活动</w:t>
      </w:r>
      <w:r>
        <w:t>80</w:t>
      </w:r>
      <w:r>
        <w:rPr>
          <w:rFonts w:hint="eastAsia"/>
        </w:rPr>
        <w:t>余场，参与群众达</w:t>
      </w:r>
      <w:r>
        <w:t>10</w:t>
      </w:r>
      <w:r>
        <w:rPr>
          <w:rFonts w:hint="eastAsia"/>
        </w:rPr>
        <w:t>万人次。</w:t>
      </w:r>
    </w:p>
    <w:p w14:paraId="24CE4551">
      <w:pPr>
        <w:pStyle w:val="19"/>
      </w:pPr>
      <w:r>
        <w:rPr>
          <w:rStyle w:val="18"/>
          <w:rFonts w:hint="eastAsia"/>
        </w:rPr>
        <w:t>【社会主义核心价值观建设】</w:t>
      </w:r>
      <w:r>
        <w:rPr>
          <w:rFonts w:hint="eastAsia"/>
        </w:rPr>
        <w:t>　</w:t>
      </w:r>
      <w:r>
        <w:t>2022</w:t>
      </w:r>
      <w:r>
        <w:rPr>
          <w:rFonts w:hint="eastAsia"/>
        </w:rPr>
        <w:t>年，南雄市多形式开展文明创建活动。选树典型，弘扬正气，深化群众性精神文明创建活动。新增</w:t>
      </w:r>
      <w:r>
        <w:t>2020</w:t>
      </w:r>
      <w:r>
        <w:rPr>
          <w:rFonts w:hint="eastAsia"/>
        </w:rPr>
        <w:t>—</w:t>
      </w:r>
      <w:r>
        <w:t>2022</w:t>
      </w:r>
      <w:r>
        <w:rPr>
          <w:rFonts w:hint="eastAsia"/>
        </w:rPr>
        <w:t>年度文明村</w:t>
      </w:r>
      <w:r>
        <w:t>48</w:t>
      </w:r>
      <w:r>
        <w:rPr>
          <w:rFonts w:hint="eastAsia"/>
        </w:rPr>
        <w:t>个、文明单位</w:t>
      </w:r>
      <w:r>
        <w:t>15</w:t>
      </w:r>
      <w:r>
        <w:rPr>
          <w:rFonts w:hint="eastAsia"/>
        </w:rPr>
        <w:t>个和文明家庭</w:t>
      </w:r>
      <w:r>
        <w:t>10</w:t>
      </w:r>
      <w:r>
        <w:rPr>
          <w:rFonts w:hint="eastAsia"/>
        </w:rPr>
        <w:t>户，评选</w:t>
      </w:r>
      <w:r>
        <w:t>2022</w:t>
      </w:r>
      <w:r>
        <w:rPr>
          <w:rFonts w:hint="eastAsia"/>
        </w:rPr>
        <w:t>年度“十项十大文明”先进集体和先进个人</w:t>
      </w:r>
      <w:r>
        <w:t>100</w:t>
      </w:r>
      <w:r>
        <w:rPr>
          <w:rFonts w:hint="eastAsia"/>
        </w:rPr>
        <w:t>名。通过对先进集体和个人专题报道宣传，引领社会新风尚。发挥道德模范弘扬正气、树立行风、传递正能量等先进模范带动作用，评选“道德模范”</w:t>
      </w:r>
      <w:r>
        <w:t>5</w:t>
      </w:r>
      <w:r>
        <w:rPr>
          <w:rFonts w:hint="eastAsia"/>
        </w:rPr>
        <w:t>人、“南雄好人”</w:t>
      </w:r>
      <w:r>
        <w:t>10</w:t>
      </w:r>
      <w:r>
        <w:rPr>
          <w:rFonts w:hint="eastAsia"/>
        </w:rPr>
        <w:t>人、“星级文明户”</w:t>
      </w:r>
      <w:r>
        <w:t>10</w:t>
      </w:r>
      <w:r>
        <w:rPr>
          <w:rFonts w:hint="eastAsia"/>
        </w:rPr>
        <w:t>户、新时代好少年</w:t>
      </w:r>
      <w:r>
        <w:t>30</w:t>
      </w:r>
      <w:r>
        <w:rPr>
          <w:rFonts w:hint="eastAsia"/>
        </w:rPr>
        <w:t>人、“最美志愿者”</w:t>
      </w:r>
      <w:r>
        <w:t>27</w:t>
      </w:r>
      <w:r>
        <w:rPr>
          <w:rFonts w:hint="eastAsia"/>
        </w:rPr>
        <w:t>人，推荐获评韶关好人</w:t>
      </w:r>
      <w:r>
        <w:t>1</w:t>
      </w:r>
      <w:r>
        <w:rPr>
          <w:rFonts w:hint="eastAsia"/>
        </w:rPr>
        <w:t>人。倡导健康绿色环保，培育文明风尚。开展“崇尚节约、反对浪费”、公筷公勺行动、垃圾分类、移风易俗等主题活动</w:t>
      </w:r>
      <w:r>
        <w:t>96</w:t>
      </w:r>
      <w:r>
        <w:rPr>
          <w:rFonts w:hint="eastAsia"/>
        </w:rPr>
        <w:t>场，鼓励群众在日常生活中养成良好习惯。</w:t>
      </w:r>
    </w:p>
    <w:p w14:paraId="5BA73D5F">
      <w:pPr>
        <w:pStyle w:val="19"/>
      </w:pPr>
      <w:r>
        <w:rPr>
          <w:rStyle w:val="18"/>
          <w:rFonts w:hint="eastAsia"/>
        </w:rPr>
        <w:t>【责任制片区网格化管理】</w:t>
      </w:r>
      <w:r>
        <w:rPr>
          <w:rFonts w:hint="eastAsia"/>
        </w:rPr>
        <w:t>　</w:t>
      </w:r>
      <w:r>
        <w:t>2022</w:t>
      </w:r>
      <w:r>
        <w:rPr>
          <w:rFonts w:hint="eastAsia"/>
        </w:rPr>
        <w:t>年，南雄市将城区重新划分为</w:t>
      </w:r>
      <w:r>
        <w:t>30</w:t>
      </w:r>
      <w:r>
        <w:rPr>
          <w:rFonts w:hint="eastAsia"/>
        </w:rPr>
        <w:t>个片区，实行文明城市创建责任制片区网格化管理机制。片区党员干部志愿者示范引领，带动市民群众爱护城市环境，全年开展片区环境卫生、“六乱”、僵尸车集中整治</w:t>
      </w:r>
      <w:r>
        <w:t>6</w:t>
      </w:r>
      <w:r>
        <w:rPr>
          <w:rFonts w:hint="eastAsia"/>
        </w:rPr>
        <w:t>次，参与文明交通劝导志愿服务</w:t>
      </w:r>
      <w:r>
        <w:t>2800</w:t>
      </w:r>
      <w:r>
        <w:rPr>
          <w:rFonts w:hint="eastAsia"/>
        </w:rPr>
        <w:t>人次。通过走访了解片区群众需求，科学制定“我为群众办实事”项目清单，办好民生“微实事”</w:t>
      </w:r>
      <w:r>
        <w:t>157</w:t>
      </w:r>
      <w:r>
        <w:rPr>
          <w:rFonts w:hint="eastAsia"/>
        </w:rPr>
        <w:t>件。</w:t>
      </w:r>
    </w:p>
    <w:p w14:paraId="77721DD9">
      <w:pPr>
        <w:pStyle w:val="19"/>
      </w:pPr>
      <w:r>
        <w:rPr>
          <w:rStyle w:val="18"/>
          <w:rFonts w:hint="eastAsia"/>
        </w:rPr>
        <w:t>【文明城市创建】</w:t>
      </w:r>
      <w:r>
        <w:rPr>
          <w:rFonts w:hint="eastAsia"/>
        </w:rPr>
        <w:t>　</w:t>
      </w:r>
      <w:r>
        <w:t>2022</w:t>
      </w:r>
      <w:r>
        <w:rPr>
          <w:rFonts w:hint="eastAsia"/>
        </w:rPr>
        <w:t>年，南雄市争创全国文明城市提名资格。城区公共场所新增摩托车停车位</w:t>
      </w:r>
      <w:r>
        <w:t>2300</w:t>
      </w:r>
      <w:r>
        <w:rPr>
          <w:rFonts w:hint="eastAsia"/>
        </w:rPr>
        <w:t>个，主要交通路口安装交通护栏和隔离护栏，城区主干道和公共场所增设文明景观小品</w:t>
      </w:r>
      <w:r>
        <w:t>20</w:t>
      </w:r>
      <w:r>
        <w:rPr>
          <w:rFonts w:hint="eastAsia"/>
        </w:rPr>
        <w:t>处，丰富宣传载体，美化城市形象。城管、公安、工信等部门联合开展“牛皮癣”小广告、公厕、交通秩序和“三线整治”等四大专项整治行动，城市环境卫生和交通秩序明显优化。是年文明城市测评</w:t>
      </w:r>
      <w:r>
        <w:t>93.96</w:t>
      </w:r>
      <w:r>
        <w:rPr>
          <w:rFonts w:hint="eastAsia"/>
        </w:rPr>
        <w:t>分，未成年人思想道德建设工作测评</w:t>
      </w:r>
      <w:r>
        <w:t>97.18</w:t>
      </w:r>
      <w:r>
        <w:rPr>
          <w:rFonts w:hint="eastAsia"/>
        </w:rPr>
        <w:t>分，在全省</w:t>
      </w:r>
      <w:r>
        <w:t>20</w:t>
      </w:r>
      <w:r>
        <w:rPr>
          <w:rFonts w:hint="eastAsia"/>
        </w:rPr>
        <w:t>个同序列县（市）中位列第一。</w:t>
      </w:r>
    </w:p>
    <w:p w14:paraId="49431CCF">
      <w:pPr>
        <w:pStyle w:val="19"/>
      </w:pPr>
      <w:r>
        <w:rPr>
          <w:rStyle w:val="18"/>
          <w:rFonts w:hint="eastAsia"/>
          <w:spacing w:val="-4"/>
        </w:rPr>
        <w:t>【新时代文明实践中心】</w:t>
      </w:r>
      <w:r>
        <w:rPr>
          <w:rFonts w:hint="eastAsia"/>
          <w:spacing w:val="-4"/>
        </w:rPr>
        <w:t>　</w:t>
      </w:r>
      <w:r>
        <w:rPr>
          <w:spacing w:val="-4"/>
        </w:rPr>
        <w:t>2022</w:t>
      </w:r>
      <w:r>
        <w:rPr>
          <w:rFonts w:hint="eastAsia"/>
          <w:spacing w:val="-4"/>
        </w:rPr>
        <w:t>年，南</w:t>
      </w:r>
      <w:r>
        <w:rPr>
          <w:rFonts w:hint="eastAsia"/>
        </w:rPr>
        <w:t>雄市新时代文明实践中心活动阵地“下楼”、一所（站）一特色、实现功能区分。建设示范实践所（站）</w:t>
      </w:r>
      <w:r>
        <w:t>21</w:t>
      </w:r>
      <w:r>
        <w:rPr>
          <w:rFonts w:hint="eastAsia"/>
        </w:rPr>
        <w:t>个，实践综合体所（站）</w:t>
      </w:r>
      <w:r>
        <w:t>7</w:t>
      </w:r>
      <w:r>
        <w:rPr>
          <w:rFonts w:hint="eastAsia"/>
        </w:rPr>
        <w:t>个；整合广州会馆、志愿者服务驿站、家风家训馆等阵地资源，设置文明实践点，将文明实践阵地延伸到群众“家门口”。创新开展“亲情连线”服务项目，聚焦全市</w:t>
      </w:r>
      <w:r>
        <w:t>9000</w:t>
      </w:r>
      <w:r>
        <w:rPr>
          <w:rFonts w:hint="eastAsia"/>
        </w:rPr>
        <w:t>多名留守儿童，设立“亲情连线”爱心小屋</w:t>
      </w:r>
      <w:r>
        <w:t>200</w:t>
      </w:r>
      <w:r>
        <w:rPr>
          <w:rFonts w:hint="eastAsia"/>
        </w:rPr>
        <w:t>多个，为留守儿童提供与外出务工父母免费视频连线服务</w:t>
      </w:r>
      <w:r>
        <w:t>6</w:t>
      </w:r>
      <w:r>
        <w:rPr>
          <w:rFonts w:hint="eastAsia"/>
        </w:rPr>
        <w:t>万多人次，被省宣推荐上报中央“我为群众办实事”典型案例及全国文明实践案例。全面开展文明幸福家庭积分评比，激发群众参与乡风文明建设和基层治理热情，该项工作由广东省乡村振兴局上报农业农村部作为乡村治理典型案例。城区建立百姓宣讲志愿服务队联络站，镇（街道）新成立乡村振兴志愿服务支队，百姓宣讲品牌得到优化提升。百姓宣讲志愿服务队员达</w:t>
      </w:r>
      <w:r>
        <w:t>350</w:t>
      </w:r>
      <w:r>
        <w:rPr>
          <w:rFonts w:hint="eastAsia"/>
        </w:rPr>
        <w:t>人，汇编制作百姓宣讲精品教案</w:t>
      </w:r>
      <w:r>
        <w:t>2</w:t>
      </w:r>
      <w:r>
        <w:rPr>
          <w:rFonts w:hint="eastAsia"/>
        </w:rPr>
        <w:t>册，录制精品课件</w:t>
      </w:r>
      <w:r>
        <w:t>40</w:t>
      </w:r>
      <w:r>
        <w:rPr>
          <w:rFonts w:hint="eastAsia"/>
        </w:rPr>
        <w:t>多节。</w:t>
      </w:r>
    </w:p>
    <w:p w14:paraId="5A25944D">
      <w:pPr>
        <w:pStyle w:val="26"/>
        <w:rPr>
          <w:rFonts w:hint="eastAsia"/>
        </w:rPr>
      </w:pPr>
      <w:r>
        <w:t xml:space="preserve">      </w:t>
      </w:r>
      <w:r>
        <w:rPr>
          <w:rFonts w:hint="eastAsia"/>
        </w:rPr>
        <w:t>（刘圣超）</w:t>
      </w:r>
    </w:p>
    <w:p w14:paraId="2115873B">
      <w:pPr>
        <w:pStyle w:val="26"/>
      </w:pPr>
    </w:p>
    <w:p w14:paraId="29034CE5">
      <w:pPr>
        <w:pStyle w:val="4"/>
      </w:pPr>
      <w:r>
        <w:rPr>
          <w:rFonts w:hint="eastAsia"/>
        </w:rPr>
        <w:t>镇（街道）</w:t>
      </w:r>
    </w:p>
    <w:p w14:paraId="7A6F53E8">
      <w:pPr>
        <w:pStyle w:val="13"/>
      </w:pPr>
      <w:r>
        <w:rPr>
          <w:rFonts w:hint="eastAsia"/>
        </w:rPr>
        <w:t>雄州街道</w:t>
      </w:r>
    </w:p>
    <w:p w14:paraId="1857CD99">
      <w:pPr>
        <w:pStyle w:val="19"/>
      </w:pPr>
      <w:r>
        <w:rPr>
          <w:rStyle w:val="18"/>
          <w:rFonts w:hint="eastAsia"/>
        </w:rPr>
        <w:t>【概况】　</w:t>
      </w:r>
      <w:r>
        <w:rPr>
          <w:rFonts w:hint="eastAsia"/>
        </w:rPr>
        <w:t>雄州街道位于市境中南部，浈江和凌江的汇合处，自东按顺时针方向分别与湖口、江头、主田、古市、全安、珠玑等镇相连。辖区总面积</w:t>
      </w:r>
      <w:r>
        <w:t>96.69</w:t>
      </w:r>
      <w:r>
        <w:rPr>
          <w:rFonts w:hint="eastAsia"/>
        </w:rPr>
        <w:t>平方千米，辖</w:t>
      </w:r>
      <w:r>
        <w:t>13</w:t>
      </w:r>
      <w:r>
        <w:rPr>
          <w:rFonts w:hint="eastAsia"/>
        </w:rPr>
        <w:t>个村和</w:t>
      </w:r>
      <w:r>
        <w:t>11</w:t>
      </w:r>
      <w:r>
        <w:rPr>
          <w:rFonts w:hint="eastAsia"/>
        </w:rPr>
        <w:t>个社区。</w:t>
      </w:r>
      <w:r>
        <w:t>2022</w:t>
      </w:r>
      <w:r>
        <w:rPr>
          <w:rFonts w:hint="eastAsia"/>
        </w:rPr>
        <w:t>年，街道户籍</w:t>
      </w:r>
      <w:r>
        <w:t>3.52</w:t>
      </w:r>
      <w:r>
        <w:rPr>
          <w:rFonts w:hint="eastAsia"/>
        </w:rPr>
        <w:t>万户，年末户籍人口</w:t>
      </w:r>
      <w:r>
        <w:t>8.98</w:t>
      </w:r>
      <w:r>
        <w:rPr>
          <w:rFonts w:hint="eastAsia"/>
        </w:rPr>
        <w:t>万人，常住人口</w:t>
      </w:r>
      <w:r>
        <w:t>13.77</w:t>
      </w:r>
      <w:r>
        <w:rPr>
          <w:rFonts w:hint="eastAsia"/>
        </w:rPr>
        <w:t>万人。林地面积</w:t>
      </w:r>
      <w:r>
        <w:t>2763.84</w:t>
      </w:r>
      <w:r>
        <w:rPr>
          <w:rFonts w:hint="eastAsia"/>
        </w:rPr>
        <w:t>公顷，森林覆盖率</w:t>
      </w:r>
      <w:r>
        <w:t>30.47%</w:t>
      </w:r>
      <w:r>
        <w:rPr>
          <w:rFonts w:hint="eastAsia"/>
        </w:rPr>
        <w:t>，活立木总蓄积量</w:t>
      </w:r>
      <w:r>
        <w:t>26.37</w:t>
      </w:r>
      <w:r>
        <w:rPr>
          <w:rFonts w:hint="eastAsia"/>
        </w:rPr>
        <w:t>万立方米。耕地面积</w:t>
      </w:r>
      <w:r>
        <w:t>2744</w:t>
      </w:r>
      <w:r>
        <w:rPr>
          <w:rFonts w:hint="eastAsia"/>
        </w:rPr>
        <w:t>公顷，粮食种植面积</w:t>
      </w:r>
      <w:r>
        <w:t>2434</w:t>
      </w:r>
      <w:r>
        <w:rPr>
          <w:rFonts w:hint="eastAsia"/>
        </w:rPr>
        <w:t>公顷，同比下降</w:t>
      </w:r>
      <w:r>
        <w:t>1.2%</w:t>
      </w:r>
      <w:r>
        <w:rPr>
          <w:rFonts w:hint="eastAsia"/>
        </w:rPr>
        <w:t>。粮食产量</w:t>
      </w:r>
      <w:r>
        <w:t>1.45</w:t>
      </w:r>
      <w:r>
        <w:rPr>
          <w:rFonts w:hint="eastAsia"/>
        </w:rPr>
        <w:t>万吨，同比增长</w:t>
      </w:r>
      <w:r>
        <w:t>0.5%</w:t>
      </w:r>
      <w:r>
        <w:rPr>
          <w:rFonts w:hint="eastAsia"/>
        </w:rPr>
        <w:t>。黄烟种植</w:t>
      </w:r>
      <w:r>
        <w:t>247.33</w:t>
      </w:r>
      <w:r>
        <w:rPr>
          <w:rFonts w:hint="eastAsia"/>
        </w:rPr>
        <w:t>公顷，收购</w:t>
      </w:r>
      <w:r>
        <w:t>521.94</w:t>
      </w:r>
      <w:r>
        <w:rPr>
          <w:rFonts w:hint="eastAsia"/>
        </w:rPr>
        <w:t>吨，收购金额</w:t>
      </w:r>
      <w:r>
        <w:t>1682.38</w:t>
      </w:r>
      <w:r>
        <w:rPr>
          <w:rFonts w:hint="eastAsia"/>
        </w:rPr>
        <w:t>万元。农业生产主要为传统产业黄烟、水稻、蔬菜、花生种植以及养殖鸡鸭鱼等，提升特色产业为火龙果种植、生态葡萄园种植及循环水养鱼。街道有普通高中</w:t>
      </w:r>
      <w:r>
        <w:t>2</w:t>
      </w:r>
      <w:r>
        <w:rPr>
          <w:rFonts w:hint="eastAsia"/>
        </w:rPr>
        <w:t>所，中等职业学校</w:t>
      </w:r>
      <w:r>
        <w:t>1</w:t>
      </w:r>
      <w:r>
        <w:rPr>
          <w:rFonts w:hint="eastAsia"/>
        </w:rPr>
        <w:t>所，初级中学</w:t>
      </w:r>
      <w:r>
        <w:t>2</w:t>
      </w:r>
      <w:r>
        <w:rPr>
          <w:rFonts w:hint="eastAsia"/>
        </w:rPr>
        <w:t>所，小学</w:t>
      </w:r>
      <w:r>
        <w:t>6</w:t>
      </w:r>
      <w:r>
        <w:rPr>
          <w:rFonts w:hint="eastAsia"/>
        </w:rPr>
        <w:t>所，完小（教学点）</w:t>
      </w:r>
      <w:r>
        <w:t>3</w:t>
      </w:r>
      <w:r>
        <w:rPr>
          <w:rFonts w:hint="eastAsia"/>
        </w:rPr>
        <w:t>个，幼儿园</w:t>
      </w:r>
      <w:r>
        <w:t>21</w:t>
      </w:r>
      <w:r>
        <w:rPr>
          <w:rFonts w:hint="eastAsia"/>
        </w:rPr>
        <w:t>所。旅游景点有三影古塔、广州会馆、博物馆、中共广东省委瑶坑旧址、雄州公园。主要特产有饺俚糍、板鸭、酿豆腐。是年，雄州街道发展乡村振兴，推进产业发展，通过</w:t>
      </w:r>
      <w:r>
        <w:t>13</w:t>
      </w:r>
      <w:r>
        <w:rPr>
          <w:rFonts w:hint="eastAsia"/>
        </w:rPr>
        <w:t>个村级经济联合社认缴出资，成立南雄市兴村农业发展有限公司，盘活撂荒地</w:t>
      </w:r>
      <w:r>
        <w:t>29</w:t>
      </w:r>
      <w:r>
        <w:rPr>
          <w:rFonts w:hint="eastAsia"/>
        </w:rPr>
        <w:t>公顷种植玉米、番薯、西兰花等农作物，出品石兰鸡肉罐头、雄州花生、地瓜干等特色农产品，并率先代理“韶州印象”矿泉水，全年营业收入</w:t>
      </w:r>
      <w:r>
        <w:t>71</w:t>
      </w:r>
      <w:r>
        <w:rPr>
          <w:rFonts w:hint="eastAsia"/>
        </w:rPr>
        <w:t>万元。组织优质农业经营主体申报，广东康贝农业有限公司的南雄五黑鸡入选</w:t>
      </w:r>
      <w:r>
        <w:t>2022</w:t>
      </w:r>
      <w:r>
        <w:rPr>
          <w:rFonts w:hint="eastAsia"/>
        </w:rPr>
        <w:t>年第一批全国名特优新农产品名单，南雄市华雄农业种养专业合作社获韶关市级农民合作社示范社荣誉称号。雄州街道被中共韶关市委、韶关市人民政府授予“韶关市</w:t>
      </w:r>
      <w:r>
        <w:t>2022</w:t>
      </w:r>
      <w:r>
        <w:rPr>
          <w:rFonts w:hint="eastAsia"/>
        </w:rPr>
        <w:t>年抗洪救灾突出贡献集体”称号，被韶关市人民政府授予“韶关市乡镇（街道）统计能力建设先进单位”称号，民主社区团支部获得“全国五四红旗团支部”荣誉称号。</w:t>
      </w:r>
    </w:p>
    <w:p w14:paraId="50A1B772">
      <w:pPr>
        <w:pStyle w:val="19"/>
      </w:pPr>
      <w:r>
        <w:rPr>
          <w:rStyle w:val="18"/>
          <w:rFonts w:hint="eastAsia"/>
        </w:rPr>
        <w:t>【经济发展】　</w:t>
      </w:r>
      <w:r>
        <w:t>2022</w:t>
      </w:r>
      <w:r>
        <w:rPr>
          <w:rFonts w:hint="eastAsia"/>
        </w:rPr>
        <w:t>年，办事处一般公共预算收入</w:t>
      </w:r>
      <w:r>
        <w:t>3412.05</w:t>
      </w:r>
      <w:r>
        <w:rPr>
          <w:rFonts w:hint="eastAsia"/>
        </w:rPr>
        <w:t>万元，同比下降</w:t>
      </w:r>
      <w:r>
        <w:t>30.46%</w:t>
      </w:r>
      <w:r>
        <w:rPr>
          <w:rFonts w:hint="eastAsia"/>
        </w:rPr>
        <w:t>。一般公共预算支出</w:t>
      </w:r>
      <w:r>
        <w:t>3412.05</w:t>
      </w:r>
      <w:r>
        <w:rPr>
          <w:rFonts w:hint="eastAsia"/>
        </w:rPr>
        <w:t>万元，同比下降</w:t>
      </w:r>
      <w:r>
        <w:t>30.46%</w:t>
      </w:r>
      <w:r>
        <w:rPr>
          <w:rFonts w:hint="eastAsia"/>
        </w:rPr>
        <w:t>。地区生产总值（</w:t>
      </w:r>
      <w:r>
        <w:t>GDP</w:t>
      </w:r>
      <w:r>
        <w:rPr>
          <w:rFonts w:hint="eastAsia"/>
        </w:rPr>
        <w:t>）</w:t>
      </w:r>
      <w:r>
        <w:t>55.68</w:t>
      </w:r>
      <w:r>
        <w:rPr>
          <w:rFonts w:hint="eastAsia"/>
        </w:rPr>
        <w:t>亿元，较上年同比增长</w:t>
      </w:r>
      <w:r>
        <w:t>3.9%</w:t>
      </w:r>
      <w:r>
        <w:rPr>
          <w:rFonts w:hint="eastAsia"/>
        </w:rPr>
        <w:t>，占全市各镇（街道）总量的</w:t>
      </w:r>
      <w:r>
        <w:t>42.1%</w:t>
      </w:r>
      <w:r>
        <w:rPr>
          <w:rFonts w:hint="eastAsia"/>
        </w:rPr>
        <w:t>。辖区</w:t>
      </w:r>
      <w:r>
        <w:t>13</w:t>
      </w:r>
      <w:r>
        <w:rPr>
          <w:rFonts w:hint="eastAsia"/>
        </w:rPr>
        <w:t>个行政村村集体经营纯收入</w:t>
      </w:r>
      <w:r>
        <w:t>413.23</w:t>
      </w:r>
      <w:r>
        <w:rPr>
          <w:rFonts w:hint="eastAsia"/>
        </w:rPr>
        <w:t>万元，同比增长</w:t>
      </w:r>
      <w:r>
        <w:t>72.65%</w:t>
      </w:r>
      <w:r>
        <w:rPr>
          <w:rFonts w:hint="eastAsia"/>
        </w:rPr>
        <w:t>，全年所辖村平均集体经营性纯收入超</w:t>
      </w:r>
      <w:r>
        <w:t>10</w:t>
      </w:r>
      <w:r>
        <w:rPr>
          <w:rFonts w:hint="eastAsia"/>
        </w:rPr>
        <w:t>万元。引进优质项目</w:t>
      </w:r>
      <w:r>
        <w:t>6</w:t>
      </w:r>
      <w:r>
        <w:rPr>
          <w:rFonts w:hint="eastAsia"/>
        </w:rPr>
        <w:t>个，总投资</w:t>
      </w:r>
      <w:r>
        <w:t>7.68</w:t>
      </w:r>
      <w:r>
        <w:rPr>
          <w:rFonts w:hint="eastAsia"/>
        </w:rPr>
        <w:t>亿元，其中</w:t>
      </w:r>
      <w:r>
        <w:t>3</w:t>
      </w:r>
      <w:r>
        <w:rPr>
          <w:rFonts w:hint="eastAsia"/>
        </w:rPr>
        <w:t>个项目动工建设。镇级及以下企业法人数</w:t>
      </w:r>
      <w:r>
        <w:t>1645</w:t>
      </w:r>
      <w:r>
        <w:rPr>
          <w:rFonts w:hint="eastAsia"/>
        </w:rPr>
        <w:t>个、同比增长</w:t>
      </w:r>
      <w:r>
        <w:t>105.63%</w:t>
      </w:r>
      <w:r>
        <w:rPr>
          <w:rFonts w:hint="eastAsia"/>
        </w:rPr>
        <w:t>，有证个体工商户</w:t>
      </w:r>
      <w:r>
        <w:t>8585</w:t>
      </w:r>
      <w:r>
        <w:rPr>
          <w:rFonts w:hint="eastAsia"/>
        </w:rPr>
        <w:t>户、同比增长</w:t>
      </w:r>
      <w:r>
        <w:t>10.3%</w:t>
      </w:r>
      <w:r>
        <w:rPr>
          <w:rFonts w:hint="eastAsia"/>
        </w:rPr>
        <w:t>。</w:t>
      </w:r>
    </w:p>
    <w:p w14:paraId="5A736F34">
      <w:pPr>
        <w:pStyle w:val="19"/>
      </w:pPr>
      <w:r>
        <w:rPr>
          <w:rStyle w:val="18"/>
          <w:rFonts w:hint="eastAsia"/>
        </w:rPr>
        <w:t>【乡村振兴】　</w:t>
      </w:r>
      <w:r>
        <w:t>2022</w:t>
      </w:r>
      <w:r>
        <w:rPr>
          <w:rFonts w:hint="eastAsia"/>
        </w:rPr>
        <w:t>年，办事处开展防止返贫监测和帮扶工作，稳定脱贫户</w:t>
      </w:r>
      <w:r>
        <w:t>298</w:t>
      </w:r>
      <w:r>
        <w:rPr>
          <w:rFonts w:hint="eastAsia"/>
        </w:rPr>
        <w:t>户</w:t>
      </w:r>
      <w:r>
        <w:t>604</w:t>
      </w:r>
      <w:r>
        <w:rPr>
          <w:rFonts w:hint="eastAsia"/>
        </w:rPr>
        <w:t>人，为</w:t>
      </w:r>
      <w:r>
        <w:t>84</w:t>
      </w:r>
      <w:r>
        <w:rPr>
          <w:rFonts w:hint="eastAsia"/>
        </w:rPr>
        <w:t>户脱贫户</w:t>
      </w:r>
      <w:r>
        <w:t>113</w:t>
      </w:r>
      <w:r>
        <w:rPr>
          <w:rFonts w:hint="eastAsia"/>
        </w:rPr>
        <w:t>人申请就业奖补资金</w:t>
      </w:r>
      <w:r>
        <w:t>11.3</w:t>
      </w:r>
      <w:r>
        <w:rPr>
          <w:rFonts w:hint="eastAsia"/>
        </w:rPr>
        <w:t>万元，为</w:t>
      </w:r>
      <w:r>
        <w:t>7</w:t>
      </w:r>
      <w:r>
        <w:rPr>
          <w:rFonts w:hint="eastAsia"/>
        </w:rPr>
        <w:t>个行政村申请产业奖补</w:t>
      </w:r>
      <w:r>
        <w:t>32</w:t>
      </w:r>
      <w:r>
        <w:rPr>
          <w:rFonts w:hint="eastAsia"/>
        </w:rPr>
        <w:t>户，申请资金</w:t>
      </w:r>
      <w:r>
        <w:t>4.42</w:t>
      </w:r>
      <w:r>
        <w:rPr>
          <w:rFonts w:hint="eastAsia"/>
        </w:rPr>
        <w:t>万元，完成消费帮扶金额</w:t>
      </w:r>
      <w:r>
        <w:t>237</w:t>
      </w:r>
      <w:r>
        <w:rPr>
          <w:rFonts w:hint="eastAsia"/>
        </w:rPr>
        <w:t>万元。多次组织驻村领导、各村支书与省规划设计院研究乡村振兴规划，结合乡村发展方向及市乡村振兴局出具的规划编制框架及内容要求，形成以“一核三区三带多点”发展思路为核心的乡村振兴规划编制。常态化开展人居环境整治，拆除破旧泥砖房</w:t>
      </w:r>
      <w:r>
        <w:t>704</w:t>
      </w:r>
      <w:r>
        <w:rPr>
          <w:rFonts w:hint="eastAsia"/>
        </w:rPr>
        <w:t>间、</w:t>
      </w:r>
      <w:r>
        <w:t>2.37</w:t>
      </w:r>
      <w:r>
        <w:rPr>
          <w:rFonts w:hint="eastAsia"/>
        </w:rPr>
        <w:t>万平方米，推进“厕所革命”，协调推进</w:t>
      </w:r>
      <w:r>
        <w:t>5</w:t>
      </w:r>
      <w:r>
        <w:rPr>
          <w:rFonts w:hint="eastAsia"/>
        </w:rPr>
        <w:t>个自然村污水设施建设，河南、铺背、莲塘等</w:t>
      </w:r>
      <w:r>
        <w:t>3</w:t>
      </w:r>
      <w:r>
        <w:rPr>
          <w:rFonts w:hint="eastAsia"/>
        </w:rPr>
        <w:t>个村获评“韶关市卫生村”。安排</w:t>
      </w:r>
      <w:r>
        <w:t>800</w:t>
      </w:r>
      <w:r>
        <w:rPr>
          <w:rFonts w:hint="eastAsia"/>
        </w:rPr>
        <w:t>万元驻镇帮镇扶村资金开展擂台赛比拼，完成</w:t>
      </w:r>
      <w:r>
        <w:t>6</w:t>
      </w:r>
      <w:r>
        <w:rPr>
          <w:rFonts w:hint="eastAsia"/>
        </w:rPr>
        <w:t>个特色精品村建设，荆岗瑶坑片、下坪茶园、五洲三洲等地农村面貌发生显著变化。开展资源资产摸底和动态发现工作，形成</w:t>
      </w:r>
      <w:r>
        <w:t>524</w:t>
      </w:r>
      <w:r>
        <w:rPr>
          <w:rFonts w:hint="eastAsia"/>
        </w:rPr>
        <w:t>项资源资产清单。出台《雄州街道村级资源资产价值化实施方案（试行）》《雄州街道村集体资源资产出租管理办法》，率先于五洲村、郊区村、迳口村开展村委会统一招标试点工作，</w:t>
      </w:r>
      <w:r>
        <w:t>3</w:t>
      </w:r>
      <w:r>
        <w:rPr>
          <w:rFonts w:hint="eastAsia"/>
        </w:rPr>
        <w:t>个试点村租金溢价增收</w:t>
      </w:r>
      <w:r>
        <w:t>28</w:t>
      </w:r>
      <w:r>
        <w:rPr>
          <w:rFonts w:hint="eastAsia"/>
        </w:rPr>
        <w:t>万元，帮助上坪村追回历史欠款</w:t>
      </w:r>
      <w:r>
        <w:t>9</w:t>
      </w:r>
      <w:r>
        <w:rPr>
          <w:rFonts w:hint="eastAsia"/>
        </w:rPr>
        <w:t>万元。</w:t>
      </w:r>
    </w:p>
    <w:p w14:paraId="2481EBA3">
      <w:pPr>
        <w:pStyle w:val="19"/>
      </w:pPr>
      <w:r>
        <w:rPr>
          <w:rStyle w:val="18"/>
          <w:rFonts w:hint="eastAsia"/>
        </w:rPr>
        <w:t>【产业发展】　</w:t>
      </w:r>
      <w:r>
        <w:t>2022</w:t>
      </w:r>
      <w:r>
        <w:rPr>
          <w:rFonts w:hint="eastAsia"/>
        </w:rPr>
        <w:t>年，办事处成立强镇富村公司。通过</w:t>
      </w:r>
      <w:r>
        <w:t>13</w:t>
      </w:r>
      <w:r>
        <w:rPr>
          <w:rFonts w:hint="eastAsia"/>
        </w:rPr>
        <w:t>个村级经济联合社认缴出资，成立南雄市兴村农业发展有限公司，推进镇村产业发展。该公司盘活撂荒地</w:t>
      </w:r>
      <w:r>
        <w:t>29</w:t>
      </w:r>
      <w:r>
        <w:rPr>
          <w:rFonts w:hint="eastAsia"/>
        </w:rPr>
        <w:t>公顷种植玉米、番薯、西兰花等农作物，出品石兰鸡肉罐头、雄州花生、地瓜干等特色农产品，率先代理“韶州印象”矿泉水，全年营业收入</w:t>
      </w:r>
      <w:r>
        <w:t>71</w:t>
      </w:r>
      <w:r>
        <w:rPr>
          <w:rFonts w:hint="eastAsia"/>
        </w:rPr>
        <w:t>万元。遏制耕地非农化和防止耕地非粮化，全年复耕撂荒地</w:t>
      </w:r>
      <w:r>
        <w:t>118</w:t>
      </w:r>
      <w:r>
        <w:rPr>
          <w:rFonts w:hint="eastAsia"/>
        </w:rPr>
        <w:t>公顷。签订烟叶种植合同面积</w:t>
      </w:r>
      <w:r>
        <w:t>223</w:t>
      </w:r>
      <w:r>
        <w:rPr>
          <w:rFonts w:hint="eastAsia"/>
        </w:rPr>
        <w:t>公顷，同比增长</w:t>
      </w:r>
      <w:r>
        <w:t>31.23%</w:t>
      </w:r>
      <w:r>
        <w:rPr>
          <w:rFonts w:hint="eastAsia"/>
        </w:rPr>
        <w:t>，收购烟叶</w:t>
      </w:r>
      <w:r>
        <w:t>522</w:t>
      </w:r>
      <w:r>
        <w:rPr>
          <w:rFonts w:hint="eastAsia"/>
        </w:rPr>
        <w:t>吨，增加收购量</w:t>
      </w:r>
      <w:r>
        <w:t>49.62</w:t>
      </w:r>
      <w:r>
        <w:rPr>
          <w:rFonts w:hint="eastAsia"/>
        </w:rPr>
        <w:t>吨，烟叶交售比例</w:t>
      </w:r>
      <w:r>
        <w:t>100.01%</w:t>
      </w:r>
      <w:r>
        <w:rPr>
          <w:rFonts w:hint="eastAsia"/>
        </w:rPr>
        <w:t>。推广当地农特产品，组织优质农业经营主体申报相关荣誉和认证，广东康贝农业有限公司的南雄五黑鸡入选</w:t>
      </w:r>
      <w:r>
        <w:t>2022</w:t>
      </w:r>
      <w:r>
        <w:rPr>
          <w:rFonts w:hint="eastAsia"/>
        </w:rPr>
        <w:t>年第一批全国名特优新农产品名单，南雄市华雄农业种养专业合作社获韶关市级农民合作社示范社荣誉称号。创新村集体经济发展模式，采取信贷融</w:t>
      </w:r>
      <w:r>
        <w:rPr>
          <w:rFonts w:hint="eastAsia"/>
          <w:spacing w:val="4"/>
        </w:rPr>
        <w:t>资方式，以“民营企业</w:t>
      </w:r>
      <w:r>
        <w:rPr>
          <w:spacing w:val="4"/>
        </w:rPr>
        <w:t>+</w:t>
      </w:r>
      <w:r>
        <w:rPr>
          <w:rFonts w:hint="eastAsia"/>
          <w:spacing w:val="4"/>
        </w:rPr>
        <w:t>村集体经济组织”模式共同入股引进工厂化循环水养殖特色产业</w:t>
      </w:r>
      <w:r>
        <w:rPr>
          <w:rFonts w:hint="eastAsia"/>
        </w:rPr>
        <w:t>项目，开启村企合作共赢、共谋发展新格局。</w:t>
      </w:r>
    </w:p>
    <w:p w14:paraId="148B32C5">
      <w:pPr>
        <w:pStyle w:val="19"/>
      </w:pPr>
      <w:r>
        <w:rPr>
          <w:rStyle w:val="18"/>
          <w:rFonts w:hint="eastAsia"/>
        </w:rPr>
        <w:t>【社会基层治理】　</w:t>
      </w:r>
      <w:r>
        <w:t>2022</w:t>
      </w:r>
      <w:r>
        <w:rPr>
          <w:rFonts w:hint="eastAsia"/>
        </w:rPr>
        <w:t>年，办事处推进平安建设工作，深入开展“社会治理我先行”系列活动，常态化开展扫黑除恶，维护基层社会和谐稳定。全年接待来访群众</w:t>
      </w:r>
      <w:r>
        <w:t>186</w:t>
      </w:r>
      <w:r>
        <w:rPr>
          <w:rFonts w:hint="eastAsia"/>
        </w:rPr>
        <w:t>批次，涉</w:t>
      </w:r>
      <w:r>
        <w:t>322</w:t>
      </w:r>
      <w:r>
        <w:rPr>
          <w:rFonts w:hint="eastAsia"/>
        </w:rPr>
        <w:t>人次，办结上级信访系统交办信访事项</w:t>
      </w:r>
      <w:r>
        <w:t>28</w:t>
      </w:r>
      <w:r>
        <w:rPr>
          <w:rFonts w:hint="eastAsia"/>
        </w:rPr>
        <w:t>件，各村社区排查调处矛盾纠纷</w:t>
      </w:r>
      <w:r>
        <w:t>96</w:t>
      </w:r>
      <w:r>
        <w:rPr>
          <w:rFonts w:hint="eastAsia"/>
        </w:rPr>
        <w:t>件次，其中达成书面调解协议</w:t>
      </w:r>
      <w:r>
        <w:t>73</w:t>
      </w:r>
      <w:r>
        <w:rPr>
          <w:rFonts w:hint="eastAsia"/>
        </w:rPr>
        <w:t>宗，劝阻群体性上访涉</w:t>
      </w:r>
      <w:r>
        <w:t>12</w:t>
      </w:r>
      <w:r>
        <w:rPr>
          <w:rFonts w:hint="eastAsia"/>
        </w:rPr>
        <w:t>批次。完成党的二十大、全国两会、省党代会期间特别防护期信访维稳任务。强化日常排查管控，落实领导接访及包案机制，加强重点人员稳控措施，严格落实“一月一走访”制度，协助送医救治严重患者</w:t>
      </w:r>
      <w:r>
        <w:t>29</w:t>
      </w:r>
      <w:r>
        <w:rPr>
          <w:rFonts w:hint="eastAsia"/>
        </w:rPr>
        <w:t>人次，杜绝肇事肇祸案（事）件发生。推进“综治中心</w:t>
      </w:r>
      <w:r>
        <w:t>+</w:t>
      </w:r>
      <w:r>
        <w:rPr>
          <w:rFonts w:hint="eastAsia"/>
        </w:rPr>
        <w:t>网格化</w:t>
      </w:r>
      <w:r>
        <w:t>+</w:t>
      </w:r>
      <w:r>
        <w:rPr>
          <w:rFonts w:hint="eastAsia"/>
        </w:rPr>
        <w:t>信息化”工作机制，做好排查安全隐患、化解矛盾纠纷、防控违法犯罪工作。推进“积分制”“楼长制”和小区物业化管理，于小岛社区创新推选线上“云楼长”和线下“敲门楼长”的“双楼长”模式，推动服务全方位覆盖。新增</w:t>
      </w:r>
      <w:r>
        <w:t>6</w:t>
      </w:r>
      <w:r>
        <w:rPr>
          <w:rFonts w:hint="eastAsia"/>
        </w:rPr>
        <w:t>个小区实现自主物业化管理，破解老旧小区无人管困境。于胜利社区打造便民驿站，打通服务群众“最后一公里”，深度发挥基层阵地示范效应。成立雄州街道商会，于奖教奖学助教助学活动中筹集资金</w:t>
      </w:r>
      <w:r>
        <w:t>500</w:t>
      </w:r>
      <w:r>
        <w:rPr>
          <w:rFonts w:hint="eastAsia"/>
        </w:rPr>
        <w:t>万元，架起雄州</w:t>
      </w:r>
      <w:r>
        <w:rPr>
          <w:rFonts w:hint="eastAsia"/>
          <w:spacing w:val="-8"/>
        </w:rPr>
        <w:t>企业家之间沟通交流新桥梁。常态化开展自然资源动态巡查，落实自</w:t>
      </w:r>
      <w:r>
        <w:rPr>
          <w:rFonts w:hint="eastAsia"/>
        </w:rPr>
        <w:t>然生态环境、“两违”管控整治</w:t>
      </w:r>
      <w:r>
        <w:rPr>
          <w:rFonts w:hint="eastAsia"/>
          <w:spacing w:val="-13"/>
        </w:rPr>
        <w:t>等“多网合一”网格化管理工作。做好“两</w:t>
      </w:r>
      <w:r>
        <w:rPr>
          <w:rFonts w:hint="eastAsia"/>
          <w:spacing w:val="-4"/>
        </w:rPr>
        <w:t>违”执法查处整改工作，对重点区域</w:t>
      </w:r>
      <w:r>
        <w:rPr>
          <w:spacing w:val="-4"/>
        </w:rPr>
        <w:t>2</w:t>
      </w:r>
      <w:r>
        <w:rPr>
          <w:rFonts w:hint="eastAsia"/>
          <w:spacing w:val="-4"/>
        </w:rPr>
        <w:t>宗新增违建</w:t>
      </w:r>
      <w:r>
        <w:rPr>
          <w:rFonts w:hint="eastAsia"/>
          <w:spacing w:val="8"/>
        </w:rPr>
        <w:t>进行拆除</w:t>
      </w:r>
      <w:r>
        <w:rPr>
          <w:rFonts w:hint="eastAsia"/>
        </w:rPr>
        <w:t>，拆除违法建房、加层、搭棚等</w:t>
      </w:r>
      <w:r>
        <w:t>49</w:t>
      </w:r>
      <w:r>
        <w:rPr>
          <w:rFonts w:hint="eastAsia"/>
        </w:rPr>
        <w:t>宗，面积约</w:t>
      </w:r>
      <w:r>
        <w:t>1.1</w:t>
      </w:r>
      <w:r>
        <w:rPr>
          <w:rFonts w:hint="eastAsia"/>
        </w:rPr>
        <w:t>万平方米。</w:t>
      </w:r>
    </w:p>
    <w:p w14:paraId="222EE107">
      <w:pPr>
        <w:pStyle w:val="19"/>
      </w:pPr>
      <w:r>
        <w:rPr>
          <w:rStyle w:val="18"/>
          <w:rFonts w:hint="eastAsia"/>
        </w:rPr>
        <w:t>【重点工作】　</w:t>
      </w:r>
      <w:r>
        <w:t>2022</w:t>
      </w:r>
      <w:r>
        <w:rPr>
          <w:rFonts w:hint="eastAsia"/>
        </w:rPr>
        <w:t>年，办事处完成莲塘东路</w:t>
      </w:r>
      <w:r>
        <w:t>2.93</w:t>
      </w:r>
      <w:r>
        <w:rPr>
          <w:rFonts w:hint="eastAsia"/>
        </w:rPr>
        <w:t>公顷征地工作，迁移坟地</w:t>
      </w:r>
      <w:r>
        <w:t>460</w:t>
      </w:r>
      <w:r>
        <w:rPr>
          <w:rFonts w:hint="eastAsia"/>
        </w:rPr>
        <w:t>座，完成水南桥道路征地拆迁。完成北城区水系及医共体消防通道</w:t>
      </w:r>
      <w:r>
        <w:t>19</w:t>
      </w:r>
      <w:r>
        <w:rPr>
          <w:rFonts w:hint="eastAsia"/>
        </w:rPr>
        <w:t>户村民拆迁项目签约工作，拆迁面积</w:t>
      </w:r>
      <w:r>
        <w:t>7806.12</w:t>
      </w:r>
      <w:r>
        <w:rPr>
          <w:rFonts w:hint="eastAsia"/>
        </w:rPr>
        <w:t>平方米。基本完成雄北路拆迁涉及郊区村（洋汾水路段）</w:t>
      </w:r>
      <w:r>
        <w:t>4</w:t>
      </w:r>
      <w:r>
        <w:rPr>
          <w:rFonts w:hint="eastAsia"/>
        </w:rPr>
        <w:t>户村民，拆迁面积</w:t>
      </w:r>
      <w:r>
        <w:t>3740.8</w:t>
      </w:r>
      <w:r>
        <w:rPr>
          <w:rFonts w:hint="eastAsia"/>
        </w:rPr>
        <w:t>平方米，北城区二期及郊区联合一村小组约</w:t>
      </w:r>
      <w:r>
        <w:t>6.73</w:t>
      </w:r>
      <w:r>
        <w:rPr>
          <w:rFonts w:hint="eastAsia"/>
        </w:rPr>
        <w:t>公顷征地工作。</w:t>
      </w:r>
    </w:p>
    <w:p w14:paraId="5B7BFEBB">
      <w:pPr>
        <w:pStyle w:val="19"/>
      </w:pPr>
      <w:r>
        <w:rPr>
          <w:rStyle w:val="18"/>
          <w:rFonts w:hint="eastAsia"/>
        </w:rPr>
        <w:t>【各村、社区基本情况】　</w:t>
      </w:r>
      <w:r>
        <w:rPr>
          <w:rStyle w:val="16"/>
          <w:rFonts w:hint="eastAsia"/>
        </w:rPr>
        <w:t>黎口村</w:t>
      </w:r>
      <w:r>
        <w:rPr>
          <w:rFonts w:hint="eastAsia"/>
        </w:rPr>
        <w:t>　位于雄州街道东部，距离雄州街道办事处</w:t>
      </w:r>
      <w:r>
        <w:t>2</w:t>
      </w:r>
      <w:r>
        <w:rPr>
          <w:rFonts w:hint="eastAsia"/>
        </w:rPr>
        <w:t>千米，辖区面积</w:t>
      </w:r>
      <w:r>
        <w:t>8.67</w:t>
      </w:r>
      <w:r>
        <w:rPr>
          <w:rFonts w:hint="eastAsia"/>
        </w:rPr>
        <w:t>平方千米，辖</w:t>
      </w:r>
      <w:r>
        <w:t>12</w:t>
      </w:r>
      <w:r>
        <w:rPr>
          <w:rFonts w:hint="eastAsia"/>
        </w:rPr>
        <w:t>个村小组。</w:t>
      </w:r>
      <w:r>
        <w:t>2022</w:t>
      </w:r>
      <w:r>
        <w:rPr>
          <w:rFonts w:hint="eastAsia"/>
        </w:rPr>
        <w:t>年全村户籍人口</w:t>
      </w:r>
      <w:r>
        <w:t>3086</w:t>
      </w:r>
      <w:r>
        <w:rPr>
          <w:rFonts w:hint="eastAsia"/>
        </w:rPr>
        <w:t>人、</w:t>
      </w:r>
      <w:r>
        <w:t>941</w:t>
      </w:r>
      <w:r>
        <w:rPr>
          <w:rFonts w:hint="eastAsia"/>
        </w:rPr>
        <w:t>户，耕地</w:t>
      </w:r>
      <w:r>
        <w:t>121</w:t>
      </w:r>
      <w:r>
        <w:rPr>
          <w:rFonts w:hint="eastAsia"/>
        </w:rPr>
        <w:t>公顷、林地</w:t>
      </w:r>
      <w:r>
        <w:t>52</w:t>
      </w:r>
      <w:r>
        <w:rPr>
          <w:rFonts w:hint="eastAsia"/>
        </w:rPr>
        <w:t>公顷、水域</w:t>
      </w:r>
      <w:r>
        <w:t>24</w:t>
      </w:r>
      <w:r>
        <w:rPr>
          <w:rFonts w:hint="eastAsia"/>
        </w:rPr>
        <w:t>公顷。村特色产业为腊鸭、腊肠制品，年销售额</w:t>
      </w:r>
      <w:r>
        <w:t>300</w:t>
      </w:r>
      <w:r>
        <w:rPr>
          <w:rFonts w:hint="eastAsia"/>
        </w:rPr>
        <w:t>万元，除制作腊制品外，村民经济来源为外出务工的工资性收入。村集体收入</w:t>
      </w:r>
      <w:r>
        <w:t>20.24</w:t>
      </w:r>
      <w:r>
        <w:rPr>
          <w:rFonts w:hint="eastAsia"/>
        </w:rPr>
        <w:t>万元。</w:t>
      </w:r>
    </w:p>
    <w:p w14:paraId="1DC84EE6">
      <w:pPr>
        <w:pStyle w:val="15"/>
      </w:pPr>
      <w:r>
        <w:rPr>
          <w:rStyle w:val="16"/>
          <w:rFonts w:hint="eastAsia"/>
        </w:rPr>
        <w:t>观新村</w:t>
      </w:r>
      <w:r>
        <w:rPr>
          <w:rFonts w:hint="eastAsia"/>
        </w:rPr>
        <w:t>　位于南雄城郊东面，距离雄州街道办事处</w:t>
      </w:r>
      <w:r>
        <w:t>3.6</w:t>
      </w:r>
      <w:r>
        <w:rPr>
          <w:rFonts w:hint="eastAsia"/>
        </w:rPr>
        <w:t>千米，辖区面积</w:t>
      </w:r>
      <w:r>
        <w:t>5</w:t>
      </w:r>
      <w:r>
        <w:rPr>
          <w:rFonts w:hint="eastAsia"/>
        </w:rPr>
        <w:t>平方千米，辖</w:t>
      </w:r>
      <w:r>
        <w:t>10</w:t>
      </w:r>
      <w:r>
        <w:rPr>
          <w:rFonts w:hint="eastAsia"/>
        </w:rPr>
        <w:t>个村小组。</w:t>
      </w:r>
      <w:r>
        <w:t>2022</w:t>
      </w:r>
      <w:r>
        <w:rPr>
          <w:rFonts w:hint="eastAsia"/>
        </w:rPr>
        <w:t>年全村户籍人口</w:t>
      </w:r>
      <w:r>
        <w:t>1150</w:t>
      </w:r>
      <w:r>
        <w:rPr>
          <w:rFonts w:hint="eastAsia"/>
        </w:rPr>
        <w:t>人、</w:t>
      </w:r>
      <w:r>
        <w:t>334</w:t>
      </w:r>
      <w:r>
        <w:rPr>
          <w:rFonts w:hint="eastAsia"/>
        </w:rPr>
        <w:t>户，耕地</w:t>
      </w:r>
      <w:r>
        <w:t>100</w:t>
      </w:r>
      <w:r>
        <w:rPr>
          <w:rFonts w:hint="eastAsia"/>
        </w:rPr>
        <w:t>公顷、林地</w:t>
      </w:r>
      <w:r>
        <w:t>20</w:t>
      </w:r>
      <w:r>
        <w:rPr>
          <w:rFonts w:hint="eastAsia"/>
        </w:rPr>
        <w:t>公顷。村主导产业为水稻、花生种植，特色农业产业为稻田养殖禾花鱼，养殖面积</w:t>
      </w:r>
      <w:r>
        <w:t>6</w:t>
      </w:r>
      <w:r>
        <w:rPr>
          <w:rFonts w:hint="eastAsia"/>
        </w:rPr>
        <w:t>公顷。村民主要经济来源为农特产品的生产经营性收入及外出务工的工资性收入。村集体收入</w:t>
      </w:r>
      <w:r>
        <w:t>15</w:t>
      </w:r>
      <w:r>
        <w:rPr>
          <w:rFonts w:hint="eastAsia"/>
        </w:rPr>
        <w:t>万元。</w:t>
      </w:r>
    </w:p>
    <w:p w14:paraId="09466861">
      <w:pPr>
        <w:pStyle w:val="15"/>
      </w:pPr>
      <w:r>
        <w:rPr>
          <w:rStyle w:val="16"/>
          <w:rFonts w:hint="eastAsia"/>
        </w:rPr>
        <w:t>荆岗村</w:t>
      </w:r>
      <w:r>
        <w:rPr>
          <w:rFonts w:hint="eastAsia"/>
        </w:rPr>
        <w:t>　位于雄州街道东部，距离雄州街道办事处</w:t>
      </w:r>
      <w:r>
        <w:t>5</w:t>
      </w:r>
      <w:r>
        <w:rPr>
          <w:rFonts w:hint="eastAsia"/>
        </w:rPr>
        <w:t>千米，辖区面积</w:t>
      </w:r>
      <w:r>
        <w:t>28.26</w:t>
      </w:r>
      <w:r>
        <w:rPr>
          <w:rFonts w:hint="eastAsia"/>
        </w:rPr>
        <w:t>平方千米，辖</w:t>
      </w:r>
      <w:r>
        <w:t>19</w:t>
      </w:r>
      <w:r>
        <w:rPr>
          <w:rFonts w:hint="eastAsia"/>
        </w:rPr>
        <w:t>个村小组。</w:t>
      </w:r>
      <w:r>
        <w:t>2022</w:t>
      </w:r>
      <w:r>
        <w:rPr>
          <w:rFonts w:hint="eastAsia"/>
        </w:rPr>
        <w:t>年全村户籍人口</w:t>
      </w:r>
      <w:r>
        <w:t>2635</w:t>
      </w:r>
      <w:r>
        <w:rPr>
          <w:rFonts w:hint="eastAsia"/>
        </w:rPr>
        <w:t>人、</w:t>
      </w:r>
      <w:r>
        <w:t>810</w:t>
      </w:r>
      <w:r>
        <w:rPr>
          <w:rFonts w:hint="eastAsia"/>
        </w:rPr>
        <w:t>户，耕地</w:t>
      </w:r>
      <w:r>
        <w:t>162</w:t>
      </w:r>
      <w:r>
        <w:rPr>
          <w:rFonts w:hint="eastAsia"/>
        </w:rPr>
        <w:t>公顷、林地</w:t>
      </w:r>
      <w:r>
        <w:t>17</w:t>
      </w:r>
      <w:r>
        <w:rPr>
          <w:rFonts w:hint="eastAsia"/>
        </w:rPr>
        <w:t>公顷。村特色产业为火龙果、烟叶种植，拥有红砂岭土地、省委机关旧址等自然、人文资源，村民主要经济来源为农特产品的生产经营性收入及外出务工的工资性收入。村集体收入为</w:t>
      </w:r>
      <w:r>
        <w:t>10</w:t>
      </w:r>
      <w:r>
        <w:rPr>
          <w:rFonts w:hint="eastAsia"/>
        </w:rPr>
        <w:t>万元。</w:t>
      </w:r>
    </w:p>
    <w:p w14:paraId="118FA8F9">
      <w:pPr>
        <w:pStyle w:val="15"/>
      </w:pPr>
      <w:r>
        <w:rPr>
          <w:rStyle w:val="16"/>
          <w:rFonts w:hint="eastAsia"/>
        </w:rPr>
        <w:t>勋口村</w:t>
      </w:r>
      <w:r>
        <w:rPr>
          <w:rFonts w:hint="eastAsia"/>
        </w:rPr>
        <w:t>　位于雄州街道东部，北邻湖口镇、水口镇，距离雄州街道办事处</w:t>
      </w:r>
      <w:r>
        <w:t>7</w:t>
      </w:r>
      <w:r>
        <w:rPr>
          <w:rFonts w:hint="eastAsia"/>
        </w:rPr>
        <w:t>千米，辖区面积</w:t>
      </w:r>
      <w:r>
        <w:t>7.4</w:t>
      </w:r>
      <w:r>
        <w:rPr>
          <w:rFonts w:hint="eastAsia"/>
        </w:rPr>
        <w:t>平方千米，辖</w:t>
      </w:r>
      <w:r>
        <w:t>21</w:t>
      </w:r>
      <w:r>
        <w:rPr>
          <w:rFonts w:hint="eastAsia"/>
        </w:rPr>
        <w:t>个村小组。</w:t>
      </w:r>
      <w:r>
        <w:t>2022</w:t>
      </w:r>
      <w:r>
        <w:rPr>
          <w:rFonts w:hint="eastAsia"/>
        </w:rPr>
        <w:t>年全村户籍人口</w:t>
      </w:r>
      <w:r>
        <w:t>3577</w:t>
      </w:r>
      <w:r>
        <w:rPr>
          <w:rFonts w:hint="eastAsia"/>
        </w:rPr>
        <w:t>人、</w:t>
      </w:r>
      <w:r>
        <w:t>1033</w:t>
      </w:r>
      <w:r>
        <w:rPr>
          <w:rFonts w:hint="eastAsia"/>
        </w:rPr>
        <w:t>户，耕地</w:t>
      </w:r>
      <w:r>
        <w:t>391</w:t>
      </w:r>
      <w:r>
        <w:rPr>
          <w:rFonts w:hint="eastAsia"/>
        </w:rPr>
        <w:t>公顷、林地</w:t>
      </w:r>
      <w:r>
        <w:t>93</w:t>
      </w:r>
      <w:r>
        <w:rPr>
          <w:rFonts w:hint="eastAsia"/>
        </w:rPr>
        <w:t>公顷。村以种植黄烟、水稻、花生为主，特色产业为工厂化循环水养殖项目、蜜脆李、小龙虾养殖等，村民主要经济来源为农特产品的生产经营性收入及外出务工的工资性收入。村集体收入</w:t>
      </w:r>
      <w:r>
        <w:t>10.98</w:t>
      </w:r>
      <w:r>
        <w:rPr>
          <w:rFonts w:hint="eastAsia"/>
        </w:rPr>
        <w:t>万元。</w:t>
      </w:r>
    </w:p>
    <w:p w14:paraId="0EABE3F5">
      <w:pPr>
        <w:pStyle w:val="15"/>
      </w:pPr>
      <w:r>
        <w:rPr>
          <w:rStyle w:val="16"/>
          <w:rFonts w:hint="eastAsia"/>
        </w:rPr>
        <w:t>上坪村</w:t>
      </w:r>
      <w:r>
        <w:rPr>
          <w:rFonts w:hint="eastAsia"/>
        </w:rPr>
        <w:t>　位于雄州街道东部，距离雄州街道办事处</w:t>
      </w:r>
      <w:r>
        <w:t>9.1</w:t>
      </w:r>
      <w:r>
        <w:rPr>
          <w:rFonts w:hint="eastAsia"/>
        </w:rPr>
        <w:t>千米，辖区面积</w:t>
      </w:r>
      <w:r>
        <w:t>8.67</w:t>
      </w:r>
      <w:r>
        <w:rPr>
          <w:rFonts w:hint="eastAsia"/>
        </w:rPr>
        <w:t>平方千米，辖</w:t>
      </w:r>
      <w:r>
        <w:t>15</w:t>
      </w:r>
      <w:r>
        <w:rPr>
          <w:rFonts w:hint="eastAsia"/>
        </w:rPr>
        <w:t>个村小组。</w:t>
      </w:r>
      <w:r>
        <w:t>2022</w:t>
      </w:r>
      <w:r>
        <w:rPr>
          <w:rFonts w:hint="eastAsia"/>
        </w:rPr>
        <w:t>年全村户籍人口</w:t>
      </w:r>
      <w:r>
        <w:t>1561</w:t>
      </w:r>
      <w:r>
        <w:rPr>
          <w:rFonts w:hint="eastAsia"/>
        </w:rPr>
        <w:t>人、</w:t>
      </w:r>
      <w:r>
        <w:t>456</w:t>
      </w:r>
      <w:r>
        <w:rPr>
          <w:rFonts w:hint="eastAsia"/>
        </w:rPr>
        <w:t>户，耕地</w:t>
      </w:r>
      <w:r>
        <w:t>162</w:t>
      </w:r>
      <w:r>
        <w:rPr>
          <w:rFonts w:hint="eastAsia"/>
        </w:rPr>
        <w:t>公顷，林地</w:t>
      </w:r>
      <w:r>
        <w:t>0.09</w:t>
      </w:r>
      <w:r>
        <w:rPr>
          <w:rFonts w:hint="eastAsia"/>
        </w:rPr>
        <w:t>公顷，水域</w:t>
      </w:r>
      <w:r>
        <w:t>13</w:t>
      </w:r>
      <w:r>
        <w:rPr>
          <w:rFonts w:hint="eastAsia"/>
        </w:rPr>
        <w:t>公顷。村民主要经济来源为黄烟、花生、水稻种植等农特产品生产经营性收入及外出务工的工资性收入。村集体经济收入主要来源为电站分红、黄烟种植补贴、山塘租金等，收入</w:t>
      </w:r>
      <w:r>
        <w:t>33.89</w:t>
      </w:r>
      <w:r>
        <w:rPr>
          <w:rFonts w:hint="eastAsia"/>
        </w:rPr>
        <w:t>万元。</w:t>
      </w:r>
    </w:p>
    <w:p w14:paraId="33CF9296">
      <w:pPr>
        <w:pStyle w:val="15"/>
      </w:pPr>
      <w:r>
        <w:rPr>
          <w:rStyle w:val="16"/>
          <w:rFonts w:hint="eastAsia"/>
        </w:rPr>
        <w:t>下坪村</w:t>
      </w:r>
      <w:r>
        <w:rPr>
          <w:rFonts w:hint="eastAsia"/>
        </w:rPr>
        <w:t>　与江头镇接壤，南面、西面与主田镇毗邻，距离雄州街道办事处</w:t>
      </w:r>
      <w:r>
        <w:t>9</w:t>
      </w:r>
      <w:r>
        <w:rPr>
          <w:rFonts w:hint="eastAsia"/>
        </w:rPr>
        <w:t>千米，辖区面积</w:t>
      </w:r>
      <w:r>
        <w:t>17.09</w:t>
      </w:r>
      <w:r>
        <w:rPr>
          <w:rFonts w:hint="eastAsia"/>
        </w:rPr>
        <w:t>平方千米，辖</w:t>
      </w:r>
      <w:r>
        <w:t>23</w:t>
      </w:r>
      <w:r>
        <w:rPr>
          <w:rFonts w:hint="eastAsia"/>
        </w:rPr>
        <w:t>个村小组。</w:t>
      </w:r>
      <w:r>
        <w:t>2022</w:t>
      </w:r>
      <w:r>
        <w:rPr>
          <w:rFonts w:hint="eastAsia"/>
        </w:rPr>
        <w:t>年全村户籍人口</w:t>
      </w:r>
      <w:r>
        <w:t>3073</w:t>
      </w:r>
      <w:r>
        <w:rPr>
          <w:rFonts w:hint="eastAsia"/>
        </w:rPr>
        <w:t>人、</w:t>
      </w:r>
      <w:r>
        <w:t>883</w:t>
      </w:r>
      <w:r>
        <w:rPr>
          <w:rFonts w:hint="eastAsia"/>
        </w:rPr>
        <w:t>户，耕地</w:t>
      </w:r>
      <w:r>
        <w:t>272</w:t>
      </w:r>
      <w:r>
        <w:rPr>
          <w:rFonts w:hint="eastAsia"/>
        </w:rPr>
        <w:t>公顷、林地</w:t>
      </w:r>
      <w:r>
        <w:t>180</w:t>
      </w:r>
      <w:r>
        <w:rPr>
          <w:rFonts w:hint="eastAsia"/>
        </w:rPr>
        <w:t>公顷。村民主要经济来源为农特产品、生态经济林木的生产经营性收入及外出务工的工资性收入。村集体经济收入</w:t>
      </w:r>
      <w:r>
        <w:t>14.1</w:t>
      </w:r>
      <w:r>
        <w:rPr>
          <w:rFonts w:hint="eastAsia"/>
        </w:rPr>
        <w:t>万元。</w:t>
      </w:r>
    </w:p>
    <w:p w14:paraId="210E0E78">
      <w:pPr>
        <w:pStyle w:val="15"/>
      </w:pPr>
      <w:r>
        <w:rPr>
          <w:rStyle w:val="16"/>
          <w:rFonts w:hint="eastAsia"/>
        </w:rPr>
        <w:t>五洲村</w:t>
      </w:r>
      <w:r>
        <w:rPr>
          <w:rFonts w:hint="eastAsia"/>
        </w:rPr>
        <w:t>　位于雄州街道中部，距离雄州街道办事处</w:t>
      </w:r>
      <w:r>
        <w:t>5</w:t>
      </w:r>
      <w:r>
        <w:rPr>
          <w:rFonts w:hint="eastAsia"/>
        </w:rPr>
        <w:t>千米，辖区面积</w:t>
      </w:r>
      <w:r>
        <w:t>6.23</w:t>
      </w:r>
      <w:r>
        <w:rPr>
          <w:rFonts w:hint="eastAsia"/>
        </w:rPr>
        <w:t>平方千米，辖</w:t>
      </w:r>
      <w:r>
        <w:t>22</w:t>
      </w:r>
      <w:r>
        <w:rPr>
          <w:rFonts w:hint="eastAsia"/>
        </w:rPr>
        <w:t>个村小组。</w:t>
      </w:r>
      <w:r>
        <w:t>2022</w:t>
      </w:r>
      <w:r>
        <w:rPr>
          <w:rFonts w:hint="eastAsia"/>
        </w:rPr>
        <w:t>年全村户籍人口</w:t>
      </w:r>
      <w:r>
        <w:t>3946</w:t>
      </w:r>
      <w:r>
        <w:rPr>
          <w:rFonts w:hint="eastAsia"/>
        </w:rPr>
        <w:t>人、</w:t>
      </w:r>
      <w:r>
        <w:t>1124</w:t>
      </w:r>
      <w:r>
        <w:rPr>
          <w:rFonts w:hint="eastAsia"/>
        </w:rPr>
        <w:t>户，耕地</w:t>
      </w:r>
      <w:r>
        <w:t>374</w:t>
      </w:r>
      <w:r>
        <w:rPr>
          <w:rFonts w:hint="eastAsia"/>
        </w:rPr>
        <w:t>公顷、林地</w:t>
      </w:r>
      <w:r>
        <w:t>174</w:t>
      </w:r>
      <w:r>
        <w:rPr>
          <w:rFonts w:hint="eastAsia"/>
        </w:rPr>
        <w:t>公顷。村民经济收入以黄烟、水稻、花生等农特产业生产经营性收入及外出务工的工资性收入为主。村集体经济收入</w:t>
      </w:r>
      <w:r>
        <w:t>12.9</w:t>
      </w:r>
      <w:r>
        <w:rPr>
          <w:rFonts w:hint="eastAsia"/>
        </w:rPr>
        <w:t>万元。</w:t>
      </w:r>
    </w:p>
    <w:p w14:paraId="14A18F8F">
      <w:pPr>
        <w:pStyle w:val="15"/>
      </w:pPr>
      <w:r>
        <w:rPr>
          <w:rStyle w:val="16"/>
          <w:rFonts w:hint="eastAsia"/>
        </w:rPr>
        <w:t>迳口村</w:t>
      </w:r>
      <w:r>
        <w:rPr>
          <w:rFonts w:hint="eastAsia"/>
        </w:rPr>
        <w:t>　位于雄州街道中部，距离雄州街道办事处</w:t>
      </w:r>
      <w:r>
        <w:t>4.5</w:t>
      </w:r>
      <w:r>
        <w:rPr>
          <w:rFonts w:hint="eastAsia"/>
        </w:rPr>
        <w:t>千米，辖区面积</w:t>
      </w:r>
      <w:r>
        <w:t>9.21</w:t>
      </w:r>
      <w:r>
        <w:rPr>
          <w:rFonts w:hint="eastAsia"/>
        </w:rPr>
        <w:t>平方千米，辖</w:t>
      </w:r>
      <w:r>
        <w:t>15</w:t>
      </w:r>
      <w:r>
        <w:rPr>
          <w:rFonts w:hint="eastAsia"/>
        </w:rPr>
        <w:t>个村小组。</w:t>
      </w:r>
      <w:r>
        <w:t>2022</w:t>
      </w:r>
      <w:r>
        <w:rPr>
          <w:rFonts w:hint="eastAsia"/>
        </w:rPr>
        <w:t>年全村户籍人口</w:t>
      </w:r>
      <w:r>
        <w:t>2382</w:t>
      </w:r>
      <w:r>
        <w:rPr>
          <w:rFonts w:hint="eastAsia"/>
        </w:rPr>
        <w:t>人、</w:t>
      </w:r>
      <w:r>
        <w:t>684</w:t>
      </w:r>
      <w:r>
        <w:rPr>
          <w:rFonts w:hint="eastAsia"/>
        </w:rPr>
        <w:t>户，耕地</w:t>
      </w:r>
      <w:r>
        <w:t>260</w:t>
      </w:r>
      <w:r>
        <w:rPr>
          <w:rFonts w:hint="eastAsia"/>
        </w:rPr>
        <w:t>公顷、林地</w:t>
      </w:r>
      <w:r>
        <w:t>197.2</w:t>
      </w:r>
      <w:r>
        <w:rPr>
          <w:rFonts w:hint="eastAsia"/>
        </w:rPr>
        <w:t>公顷。</w:t>
      </w:r>
      <w:r>
        <w:t>2018</w:t>
      </w:r>
      <w:r>
        <w:rPr>
          <w:rFonts w:hint="eastAsia"/>
        </w:rPr>
        <w:t>年，迳口村引进南雄市优源现代农业公司，流转</w:t>
      </w:r>
      <w:r>
        <w:t>66</w:t>
      </w:r>
      <w:r>
        <w:rPr>
          <w:rFonts w:hint="eastAsia"/>
        </w:rPr>
        <w:t>公顷土地租给该公司种植阳光玫瑰葡萄，打造成葡萄园产业链，村民主要经济来源为农业公司土地租金和分红、农特产品生产经营性收入及外出务工的工资性收入。村集体经济收入</w:t>
      </w:r>
      <w:r>
        <w:t>12.86</w:t>
      </w:r>
      <w:r>
        <w:rPr>
          <w:rFonts w:hint="eastAsia"/>
        </w:rPr>
        <w:t>万元。</w:t>
      </w:r>
    </w:p>
    <w:p w14:paraId="39D77837">
      <w:pPr>
        <w:pStyle w:val="15"/>
      </w:pPr>
      <w:r>
        <w:rPr>
          <w:rStyle w:val="16"/>
          <w:rFonts w:hint="eastAsia"/>
        </w:rPr>
        <w:t>铺背村</w:t>
      </w:r>
      <w:r>
        <w:rPr>
          <w:rFonts w:hint="eastAsia"/>
        </w:rPr>
        <w:t>　位于南雄城郊东面，距离雄州街道办事处</w:t>
      </w:r>
      <w:r>
        <w:t>2.5</w:t>
      </w:r>
      <w:r>
        <w:rPr>
          <w:rFonts w:hint="eastAsia"/>
        </w:rPr>
        <w:t>千米，辖区面积</w:t>
      </w:r>
      <w:r>
        <w:t>4.5</w:t>
      </w:r>
      <w:r>
        <w:rPr>
          <w:rFonts w:hint="eastAsia"/>
        </w:rPr>
        <w:t>平方千米，辖</w:t>
      </w:r>
      <w:r>
        <w:t>8</w:t>
      </w:r>
      <w:r>
        <w:rPr>
          <w:rFonts w:hint="eastAsia"/>
        </w:rPr>
        <w:t>个村小组。</w:t>
      </w:r>
      <w:r>
        <w:t>2022</w:t>
      </w:r>
      <w:r>
        <w:rPr>
          <w:rFonts w:hint="eastAsia"/>
        </w:rPr>
        <w:t>年全村户籍人口</w:t>
      </w:r>
      <w:r>
        <w:t>2509</w:t>
      </w:r>
      <w:r>
        <w:rPr>
          <w:rFonts w:hint="eastAsia"/>
        </w:rPr>
        <w:t>人、</w:t>
      </w:r>
      <w:r>
        <w:t>734</w:t>
      </w:r>
      <w:r>
        <w:rPr>
          <w:rFonts w:hint="eastAsia"/>
        </w:rPr>
        <w:t>户，耕地</w:t>
      </w:r>
      <w:r>
        <w:t>121</w:t>
      </w:r>
      <w:r>
        <w:rPr>
          <w:rFonts w:hint="eastAsia"/>
        </w:rPr>
        <w:t>公顷、林地</w:t>
      </w:r>
      <w:r>
        <w:t>57</w:t>
      </w:r>
      <w:r>
        <w:rPr>
          <w:rFonts w:hint="eastAsia"/>
        </w:rPr>
        <w:t>公顷。村民主要经济来源为农特产品的生产经营性收入、沿街店铺租金收入及外出务工的工资性收入。村集体经济收入</w:t>
      </w:r>
      <w:r>
        <w:t>12.85</w:t>
      </w:r>
      <w:r>
        <w:rPr>
          <w:rFonts w:hint="eastAsia"/>
        </w:rPr>
        <w:t>万元。</w:t>
      </w:r>
    </w:p>
    <w:p w14:paraId="0FA9C23C">
      <w:pPr>
        <w:pStyle w:val="15"/>
      </w:pPr>
      <w:r>
        <w:rPr>
          <w:rStyle w:val="16"/>
          <w:rFonts w:hint="eastAsia"/>
        </w:rPr>
        <w:t>莲塘村</w:t>
      </w:r>
      <w:r>
        <w:rPr>
          <w:rFonts w:hint="eastAsia"/>
        </w:rPr>
        <w:t>　位于南雄城郊北面，距离雄州街道办事处</w:t>
      </w:r>
      <w:r>
        <w:t>1.2</w:t>
      </w:r>
      <w:r>
        <w:rPr>
          <w:rFonts w:hint="eastAsia"/>
        </w:rPr>
        <w:t>千米，辖区面积</w:t>
      </w:r>
      <w:r>
        <w:t>4</w:t>
      </w:r>
      <w:r>
        <w:rPr>
          <w:rFonts w:hint="eastAsia"/>
        </w:rPr>
        <w:t>平方千米，辖</w:t>
      </w:r>
      <w:r>
        <w:t>16</w:t>
      </w:r>
      <w:r>
        <w:rPr>
          <w:rFonts w:hint="eastAsia"/>
        </w:rPr>
        <w:t>个村小组。</w:t>
      </w:r>
      <w:r>
        <w:t>2022</w:t>
      </w:r>
      <w:r>
        <w:rPr>
          <w:rFonts w:hint="eastAsia"/>
        </w:rPr>
        <w:t>年全村户籍人口</w:t>
      </w:r>
      <w:r>
        <w:t>3778</w:t>
      </w:r>
      <w:r>
        <w:rPr>
          <w:rFonts w:hint="eastAsia"/>
        </w:rPr>
        <w:t>人、</w:t>
      </w:r>
      <w:r>
        <w:t>1119</w:t>
      </w:r>
      <w:r>
        <w:rPr>
          <w:rFonts w:hint="eastAsia"/>
        </w:rPr>
        <w:t>户，耕地</w:t>
      </w:r>
      <w:r>
        <w:t>116</w:t>
      </w:r>
      <w:r>
        <w:rPr>
          <w:rFonts w:hint="eastAsia"/>
        </w:rPr>
        <w:t>公顷、林地</w:t>
      </w:r>
      <w:r>
        <w:t>130</w:t>
      </w:r>
      <w:r>
        <w:rPr>
          <w:rFonts w:hint="eastAsia"/>
        </w:rPr>
        <w:t>公顷。村民主要经济来源为农特产品的生产经营性收入及外出务工的工资性收入。村集体经济收入</w:t>
      </w:r>
      <w:r>
        <w:t>10</w:t>
      </w:r>
      <w:r>
        <w:rPr>
          <w:rFonts w:hint="eastAsia"/>
        </w:rPr>
        <w:t>万元。</w:t>
      </w:r>
    </w:p>
    <w:p w14:paraId="5982D729">
      <w:pPr>
        <w:pStyle w:val="15"/>
      </w:pPr>
      <w:r>
        <w:rPr>
          <w:rStyle w:val="16"/>
          <w:rFonts w:hint="eastAsia"/>
        </w:rPr>
        <w:t>郊区村</w:t>
      </w:r>
      <w:r>
        <w:rPr>
          <w:rFonts w:hint="eastAsia"/>
        </w:rPr>
        <w:t>　位于南雄市北城区，辖区面积</w:t>
      </w:r>
      <w:r>
        <w:t>2.55</w:t>
      </w:r>
      <w:r>
        <w:rPr>
          <w:rFonts w:hint="eastAsia"/>
        </w:rPr>
        <w:t>平方千米，辖</w:t>
      </w:r>
      <w:r>
        <w:t>14</w:t>
      </w:r>
      <w:r>
        <w:rPr>
          <w:rFonts w:hint="eastAsia"/>
        </w:rPr>
        <w:t>个村小组。</w:t>
      </w:r>
      <w:r>
        <w:t>2022</w:t>
      </w:r>
      <w:r>
        <w:rPr>
          <w:rFonts w:hint="eastAsia"/>
        </w:rPr>
        <w:t>年全村户籍人口</w:t>
      </w:r>
      <w:r>
        <w:t>6234</w:t>
      </w:r>
      <w:r>
        <w:rPr>
          <w:rFonts w:hint="eastAsia"/>
        </w:rPr>
        <w:t>人、</w:t>
      </w:r>
      <w:r>
        <w:t>2023</w:t>
      </w:r>
      <w:r>
        <w:rPr>
          <w:rFonts w:hint="eastAsia"/>
        </w:rPr>
        <w:t>户，耕地</w:t>
      </w:r>
      <w:r>
        <w:t>6.13</w:t>
      </w:r>
      <w:r>
        <w:rPr>
          <w:rFonts w:hint="eastAsia"/>
        </w:rPr>
        <w:t>公顷（实际耕种</w:t>
      </w:r>
      <w:r>
        <w:t>84.53</w:t>
      </w:r>
      <w:r>
        <w:rPr>
          <w:rFonts w:hint="eastAsia"/>
        </w:rPr>
        <w:t>公顷），无林地和山林。村民主要经济来源为房屋、沿街店铺租金收入、蔬菜种植及外出务工的工资性收入。村集体经济收入</w:t>
      </w:r>
      <w:r>
        <w:t>18.95</w:t>
      </w:r>
      <w:r>
        <w:rPr>
          <w:rFonts w:hint="eastAsia"/>
        </w:rPr>
        <w:t>万元。</w:t>
      </w:r>
    </w:p>
    <w:p w14:paraId="2A4F2904">
      <w:pPr>
        <w:pStyle w:val="15"/>
      </w:pPr>
      <w:r>
        <w:rPr>
          <w:rStyle w:val="16"/>
          <w:rFonts w:hint="eastAsia"/>
        </w:rPr>
        <w:t>河南村</w:t>
      </w:r>
      <w:r>
        <w:rPr>
          <w:rFonts w:hint="eastAsia"/>
        </w:rPr>
        <w:t>　位于沿江西路旁浈江河畔，距离雄州街道办事处</w:t>
      </w:r>
      <w:r>
        <w:t>1.2</w:t>
      </w:r>
      <w:r>
        <w:rPr>
          <w:rFonts w:hint="eastAsia"/>
        </w:rPr>
        <w:t>千米，辖区面积</w:t>
      </w:r>
      <w:r>
        <w:t>3.22</w:t>
      </w:r>
      <w:r>
        <w:rPr>
          <w:rFonts w:hint="eastAsia"/>
        </w:rPr>
        <w:t>平方千米，辖</w:t>
      </w:r>
      <w:r>
        <w:t>11</w:t>
      </w:r>
      <w:r>
        <w:rPr>
          <w:rFonts w:hint="eastAsia"/>
        </w:rPr>
        <w:t>个村民小组。</w:t>
      </w:r>
      <w:r>
        <w:t>2022</w:t>
      </w:r>
      <w:r>
        <w:rPr>
          <w:rFonts w:hint="eastAsia"/>
        </w:rPr>
        <w:t>年全村户籍人口</w:t>
      </w:r>
      <w:r>
        <w:t>2807</w:t>
      </w:r>
      <w:r>
        <w:rPr>
          <w:rFonts w:hint="eastAsia"/>
        </w:rPr>
        <w:t>人、</w:t>
      </w:r>
      <w:r>
        <w:t>957</w:t>
      </w:r>
      <w:r>
        <w:rPr>
          <w:rFonts w:hint="eastAsia"/>
        </w:rPr>
        <w:t>户，耕地</w:t>
      </w:r>
      <w:r>
        <w:t>107</w:t>
      </w:r>
      <w:r>
        <w:rPr>
          <w:rFonts w:hint="eastAsia"/>
        </w:rPr>
        <w:t>公顷、林地</w:t>
      </w:r>
      <w:r>
        <w:t>200</w:t>
      </w:r>
      <w:r>
        <w:rPr>
          <w:rFonts w:hint="eastAsia"/>
        </w:rPr>
        <w:t>公顷。村民主要经济来源为农特产品的生产经营性收入及外出务工的工资性收入。村集体经济收入</w:t>
      </w:r>
      <w:r>
        <w:t>43.5</w:t>
      </w:r>
      <w:r>
        <w:rPr>
          <w:rFonts w:hint="eastAsia"/>
        </w:rPr>
        <w:t>万元（含门店、山塘出租）。</w:t>
      </w:r>
    </w:p>
    <w:p w14:paraId="6FCAB78C">
      <w:pPr>
        <w:pStyle w:val="15"/>
      </w:pPr>
      <w:r>
        <w:rPr>
          <w:rStyle w:val="16"/>
          <w:rFonts w:hint="eastAsia"/>
        </w:rPr>
        <w:t>水南村</w:t>
      </w:r>
      <w:r>
        <w:rPr>
          <w:rFonts w:hint="eastAsia"/>
        </w:rPr>
        <w:t>　位于雄州街道西北面，距离雄州街道办事处</w:t>
      </w:r>
      <w:r>
        <w:t>1</w:t>
      </w:r>
      <w:r>
        <w:rPr>
          <w:rFonts w:hint="eastAsia"/>
        </w:rPr>
        <w:t>千米，辖区面积</w:t>
      </w:r>
      <w:r>
        <w:t>1.55</w:t>
      </w:r>
      <w:r>
        <w:rPr>
          <w:rFonts w:hint="eastAsia"/>
        </w:rPr>
        <w:t>平方千米，辖</w:t>
      </w:r>
      <w:r>
        <w:t>6</w:t>
      </w:r>
      <w:r>
        <w:rPr>
          <w:rFonts w:hint="eastAsia"/>
        </w:rPr>
        <w:t>个村民小组。</w:t>
      </w:r>
      <w:r>
        <w:t>2022</w:t>
      </w:r>
      <w:r>
        <w:rPr>
          <w:rFonts w:hint="eastAsia"/>
        </w:rPr>
        <w:t>年全村户籍人口</w:t>
      </w:r>
      <w:r>
        <w:t>4051</w:t>
      </w:r>
      <w:r>
        <w:rPr>
          <w:rFonts w:hint="eastAsia"/>
        </w:rPr>
        <w:t>人、</w:t>
      </w:r>
      <w:r>
        <w:t>1630</w:t>
      </w:r>
      <w:r>
        <w:rPr>
          <w:rFonts w:hint="eastAsia"/>
        </w:rPr>
        <w:t>户，耕地</w:t>
      </w:r>
      <w:r>
        <w:t>43</w:t>
      </w:r>
      <w:r>
        <w:rPr>
          <w:rFonts w:hint="eastAsia"/>
        </w:rPr>
        <w:t>公顷、林地</w:t>
      </w:r>
      <w:r>
        <w:t>22</w:t>
      </w:r>
      <w:r>
        <w:rPr>
          <w:rFonts w:hint="eastAsia"/>
        </w:rPr>
        <w:t>公顷。水南村属城中村，部分土地被征收，村民主要经济来源为房屋、沿街店铺租金收入及外出务工的工资性收入。村集体经济收入来源主要依靠村集体企业租赁收入，收入</w:t>
      </w:r>
      <w:r>
        <w:t>133</w:t>
      </w:r>
      <w:r>
        <w:rPr>
          <w:rFonts w:hint="eastAsia"/>
        </w:rPr>
        <w:t>万元。</w:t>
      </w:r>
    </w:p>
    <w:p w14:paraId="063F1BDB">
      <w:pPr>
        <w:pStyle w:val="15"/>
      </w:pPr>
      <w:r>
        <w:rPr>
          <w:rStyle w:val="16"/>
          <w:rFonts w:hint="eastAsia"/>
        </w:rPr>
        <w:t>八一社区</w:t>
      </w:r>
      <w:r>
        <w:rPr>
          <w:rFonts w:hint="eastAsia"/>
        </w:rPr>
        <w:t>　辖区范围东至水南加油站，西至环城东路，南至老虎塘路，北至雄东路黄泥塘烟厂宿舍，管辖区域面积</w:t>
      </w:r>
      <w:r>
        <w:t>1.25</w:t>
      </w:r>
      <w:r>
        <w:rPr>
          <w:rFonts w:hint="eastAsia"/>
        </w:rPr>
        <w:t>平方千米，设</w:t>
      </w:r>
      <w:r>
        <w:t>24</w:t>
      </w:r>
      <w:r>
        <w:rPr>
          <w:rFonts w:hint="eastAsia"/>
        </w:rPr>
        <w:t>个居民小组。</w:t>
      </w:r>
      <w:r>
        <w:t>2022</w:t>
      </w:r>
      <w:r>
        <w:rPr>
          <w:rFonts w:hint="eastAsia"/>
        </w:rPr>
        <w:t>年户籍人口</w:t>
      </w:r>
      <w:r>
        <w:t>7575</w:t>
      </w:r>
      <w:r>
        <w:rPr>
          <w:rFonts w:hint="eastAsia"/>
        </w:rPr>
        <w:t>人、</w:t>
      </w:r>
      <w:r>
        <w:t>2763</w:t>
      </w:r>
      <w:r>
        <w:rPr>
          <w:rFonts w:hint="eastAsia"/>
        </w:rPr>
        <w:t>户。</w:t>
      </w:r>
    </w:p>
    <w:p w14:paraId="3272460B">
      <w:pPr>
        <w:pStyle w:val="15"/>
      </w:pPr>
      <w:r>
        <w:rPr>
          <w:rStyle w:val="16"/>
          <w:rFonts w:hint="eastAsia"/>
        </w:rPr>
        <w:t>胜利社区</w:t>
      </w:r>
      <w:r>
        <w:rPr>
          <w:rFonts w:hint="eastAsia"/>
        </w:rPr>
        <w:t>　位于南雄市中心，辖区范围东至老虎塘，西至永康路，南至青云路，北至环城西路。交通便利，管辖区域面积</w:t>
      </w:r>
      <w:r>
        <w:t>1.07</w:t>
      </w:r>
      <w:r>
        <w:rPr>
          <w:rFonts w:hint="eastAsia"/>
        </w:rPr>
        <w:t>平方千米，设</w:t>
      </w:r>
      <w:r>
        <w:t>18</w:t>
      </w:r>
      <w:r>
        <w:rPr>
          <w:rFonts w:hint="eastAsia"/>
        </w:rPr>
        <w:t>个居民小组。</w:t>
      </w:r>
      <w:r>
        <w:t>2022</w:t>
      </w:r>
      <w:r>
        <w:rPr>
          <w:rFonts w:hint="eastAsia"/>
        </w:rPr>
        <w:t>年户籍人口</w:t>
      </w:r>
      <w:r>
        <w:t>4675</w:t>
      </w:r>
      <w:r>
        <w:rPr>
          <w:rFonts w:hint="eastAsia"/>
        </w:rPr>
        <w:t>人、</w:t>
      </w:r>
      <w:r>
        <w:t>1601</w:t>
      </w:r>
      <w:r>
        <w:rPr>
          <w:rFonts w:hint="eastAsia"/>
        </w:rPr>
        <w:t>户。</w:t>
      </w:r>
    </w:p>
    <w:p w14:paraId="5E503171">
      <w:pPr>
        <w:pStyle w:val="15"/>
      </w:pPr>
      <w:r>
        <w:rPr>
          <w:rStyle w:val="16"/>
          <w:rFonts w:hint="eastAsia"/>
        </w:rPr>
        <w:t>民主社区</w:t>
      </w:r>
      <w:r>
        <w:rPr>
          <w:rFonts w:hint="eastAsia"/>
        </w:rPr>
        <w:t>　辖区范围东至永康路、体育路，南至青云东、青云西路，西至维新路、北门街，北至环城西路。管辖区域面积</w:t>
      </w:r>
      <w:r>
        <w:t>1.12</w:t>
      </w:r>
      <w:r>
        <w:rPr>
          <w:rFonts w:hint="eastAsia"/>
        </w:rPr>
        <w:t>平方千米，设</w:t>
      </w:r>
      <w:r>
        <w:t>18</w:t>
      </w:r>
      <w:r>
        <w:rPr>
          <w:rFonts w:hint="eastAsia"/>
        </w:rPr>
        <w:t>个居民小组。</w:t>
      </w:r>
      <w:r>
        <w:t>2022</w:t>
      </w:r>
      <w:r>
        <w:rPr>
          <w:rFonts w:hint="eastAsia"/>
        </w:rPr>
        <w:t>年户籍人口</w:t>
      </w:r>
      <w:r>
        <w:t>3816</w:t>
      </w:r>
      <w:r>
        <w:rPr>
          <w:rFonts w:hint="eastAsia"/>
        </w:rPr>
        <w:t>人、</w:t>
      </w:r>
      <w:r>
        <w:t>1584</w:t>
      </w:r>
      <w:r>
        <w:rPr>
          <w:rFonts w:hint="eastAsia"/>
        </w:rPr>
        <w:t>户。</w:t>
      </w:r>
    </w:p>
    <w:p w14:paraId="729AB36B">
      <w:pPr>
        <w:pStyle w:val="15"/>
      </w:pPr>
      <w:r>
        <w:rPr>
          <w:rStyle w:val="16"/>
          <w:rFonts w:hint="eastAsia"/>
        </w:rPr>
        <w:t>建国社区</w:t>
      </w:r>
      <w:r>
        <w:rPr>
          <w:rFonts w:hint="eastAsia"/>
        </w:rPr>
        <w:t>　辖区范围东至青</w:t>
      </w:r>
      <w:r>
        <w:rPr>
          <w:rFonts w:hint="eastAsia"/>
          <w:spacing w:val="-4"/>
        </w:rPr>
        <w:t>云西路，西至环城西路，南至金叶</w:t>
      </w:r>
      <w:r>
        <w:rPr>
          <w:rFonts w:hint="eastAsia"/>
        </w:rPr>
        <w:t>大道中，北至维新路和北门街。</w:t>
      </w:r>
      <w:r>
        <w:rPr>
          <w:rFonts w:hint="eastAsia"/>
          <w:spacing w:val="-4"/>
        </w:rPr>
        <w:t>管辖区域面积</w:t>
      </w:r>
      <w:r>
        <w:rPr>
          <w:spacing w:val="-4"/>
        </w:rPr>
        <w:t>1.07</w:t>
      </w:r>
      <w:r>
        <w:rPr>
          <w:rFonts w:hint="eastAsia"/>
          <w:spacing w:val="-4"/>
        </w:rPr>
        <w:t>平方千米，设</w:t>
      </w:r>
      <w:r>
        <w:rPr>
          <w:spacing w:val="-4"/>
        </w:rPr>
        <w:t>13</w:t>
      </w:r>
      <w:r>
        <w:rPr>
          <w:rFonts w:hint="eastAsia"/>
          <w:spacing w:val="-4"/>
        </w:rPr>
        <w:t>个居民小组。</w:t>
      </w:r>
      <w:r>
        <w:rPr>
          <w:spacing w:val="-4"/>
        </w:rPr>
        <w:t>2022</w:t>
      </w:r>
      <w:r>
        <w:rPr>
          <w:rFonts w:hint="eastAsia"/>
          <w:spacing w:val="-4"/>
        </w:rPr>
        <w:t>年户籍人口</w:t>
      </w:r>
      <w:r>
        <w:t>3342</w:t>
      </w:r>
      <w:r>
        <w:rPr>
          <w:rFonts w:hint="eastAsia"/>
        </w:rPr>
        <w:t>人、</w:t>
      </w:r>
      <w:r>
        <w:t>1277</w:t>
      </w:r>
      <w:r>
        <w:rPr>
          <w:rFonts w:hint="eastAsia"/>
        </w:rPr>
        <w:t>户。</w:t>
      </w:r>
    </w:p>
    <w:p w14:paraId="25EF2808">
      <w:pPr>
        <w:pStyle w:val="15"/>
      </w:pPr>
      <w:r>
        <w:rPr>
          <w:rStyle w:val="16"/>
          <w:rFonts w:hint="eastAsia"/>
        </w:rPr>
        <w:t>幸福社区</w:t>
      </w:r>
      <w:r>
        <w:rPr>
          <w:rFonts w:hint="eastAsia"/>
        </w:rPr>
        <w:t>　辖区范围位于雄州大道西，河南大桥江北，管辖区域面积</w:t>
      </w:r>
      <w:r>
        <w:t>0.91</w:t>
      </w:r>
      <w:r>
        <w:rPr>
          <w:rFonts w:hint="eastAsia"/>
        </w:rPr>
        <w:t>平方千米。设</w:t>
      </w:r>
      <w:r>
        <w:t>20</w:t>
      </w:r>
      <w:r>
        <w:rPr>
          <w:rFonts w:hint="eastAsia"/>
        </w:rPr>
        <w:t>个居民小组。</w:t>
      </w:r>
      <w:r>
        <w:t>2022</w:t>
      </w:r>
      <w:r>
        <w:rPr>
          <w:rFonts w:hint="eastAsia"/>
        </w:rPr>
        <w:t>年户籍人口</w:t>
      </w:r>
      <w:r>
        <w:t>1.39</w:t>
      </w:r>
      <w:r>
        <w:rPr>
          <w:rFonts w:hint="eastAsia"/>
        </w:rPr>
        <w:t>万人、</w:t>
      </w:r>
      <w:r>
        <w:t>3978</w:t>
      </w:r>
      <w:r>
        <w:rPr>
          <w:rFonts w:hint="eastAsia"/>
        </w:rPr>
        <w:t>户。</w:t>
      </w:r>
    </w:p>
    <w:p w14:paraId="289BDD8E">
      <w:pPr>
        <w:pStyle w:val="15"/>
      </w:pPr>
      <w:r>
        <w:rPr>
          <w:rStyle w:val="16"/>
          <w:rFonts w:hint="eastAsia"/>
        </w:rPr>
        <w:t>新城东社区</w:t>
      </w:r>
      <w:r>
        <w:rPr>
          <w:rFonts w:hint="eastAsia"/>
        </w:rPr>
        <w:t>　辖区范围东至水南桥，西至浈江路，南至雄中路，北至沿江东路。管辖区域面积</w:t>
      </w:r>
      <w:r>
        <w:t>0.92</w:t>
      </w:r>
      <w:r>
        <w:rPr>
          <w:rFonts w:hint="eastAsia"/>
        </w:rPr>
        <w:t>平方千米，设</w:t>
      </w:r>
      <w:r>
        <w:t>16</w:t>
      </w:r>
      <w:r>
        <w:rPr>
          <w:rFonts w:hint="eastAsia"/>
        </w:rPr>
        <w:t>个居民小组。</w:t>
      </w:r>
      <w:r>
        <w:t>2022</w:t>
      </w:r>
      <w:r>
        <w:rPr>
          <w:rFonts w:hint="eastAsia"/>
        </w:rPr>
        <w:t>年户籍人口</w:t>
      </w:r>
      <w:r>
        <w:t>9156</w:t>
      </w:r>
      <w:r>
        <w:rPr>
          <w:rFonts w:hint="eastAsia"/>
        </w:rPr>
        <w:t>人、</w:t>
      </w:r>
      <w:r>
        <w:t>4218</w:t>
      </w:r>
      <w:r>
        <w:rPr>
          <w:rFonts w:hint="eastAsia"/>
        </w:rPr>
        <w:t>户。</w:t>
      </w:r>
    </w:p>
    <w:p w14:paraId="5C506C23">
      <w:pPr>
        <w:pStyle w:val="15"/>
      </w:pPr>
      <w:r>
        <w:rPr>
          <w:rStyle w:val="16"/>
          <w:rFonts w:hint="eastAsia"/>
        </w:rPr>
        <w:t>新城西社区</w:t>
      </w:r>
      <w:r>
        <w:rPr>
          <w:rFonts w:hint="eastAsia"/>
        </w:rPr>
        <w:t>　位于雄州街道新城南端，东至浈江路，西至河南街，北至沿江西路，南至雄中路。管辖区域面积</w:t>
      </w:r>
      <w:r>
        <w:t>0.96</w:t>
      </w:r>
      <w:r>
        <w:rPr>
          <w:rFonts w:hint="eastAsia"/>
        </w:rPr>
        <w:t>平方千米，设</w:t>
      </w:r>
      <w:r>
        <w:t>8</w:t>
      </w:r>
      <w:r>
        <w:rPr>
          <w:rFonts w:hint="eastAsia"/>
        </w:rPr>
        <w:t>个居民小组。</w:t>
      </w:r>
      <w:r>
        <w:t>2022</w:t>
      </w:r>
      <w:r>
        <w:rPr>
          <w:rFonts w:hint="eastAsia"/>
        </w:rPr>
        <w:t>年户籍人口</w:t>
      </w:r>
      <w:r>
        <w:t>2.02</w:t>
      </w:r>
      <w:r>
        <w:rPr>
          <w:rFonts w:hint="eastAsia"/>
        </w:rPr>
        <w:t>万人、</w:t>
      </w:r>
      <w:r>
        <w:t>9943</w:t>
      </w:r>
      <w:r>
        <w:rPr>
          <w:rFonts w:hint="eastAsia"/>
        </w:rPr>
        <w:t>户。</w:t>
      </w:r>
    </w:p>
    <w:p w14:paraId="2D96683A">
      <w:pPr>
        <w:pStyle w:val="15"/>
      </w:pPr>
      <w:r>
        <w:rPr>
          <w:rStyle w:val="16"/>
          <w:rFonts w:hint="eastAsia"/>
        </w:rPr>
        <w:t>雄东社区</w:t>
      </w:r>
      <w:r>
        <w:rPr>
          <w:rFonts w:hint="eastAsia"/>
        </w:rPr>
        <w:t>　管辖和服务碧桂园观澜、江山，中泰华府、紫宸府、金碧文华、雄州景苑、雄州和苑、雄州福苑、雄州家园等小区居民。管辖区域面积</w:t>
      </w:r>
      <w:r>
        <w:t>0.32</w:t>
      </w:r>
      <w:r>
        <w:rPr>
          <w:rFonts w:hint="eastAsia"/>
        </w:rPr>
        <w:t>平方千米，设</w:t>
      </w:r>
      <w:r>
        <w:t>7</w:t>
      </w:r>
      <w:r>
        <w:rPr>
          <w:rFonts w:hint="eastAsia"/>
        </w:rPr>
        <w:t>个居民小组。</w:t>
      </w:r>
      <w:r>
        <w:t>2022</w:t>
      </w:r>
      <w:r>
        <w:rPr>
          <w:rFonts w:hint="eastAsia"/>
        </w:rPr>
        <w:t>年户籍人口</w:t>
      </w:r>
      <w:r>
        <w:t>7539</w:t>
      </w:r>
      <w:r>
        <w:rPr>
          <w:rFonts w:hint="eastAsia"/>
        </w:rPr>
        <w:t>人、</w:t>
      </w:r>
      <w:r>
        <w:t>1512</w:t>
      </w:r>
      <w:r>
        <w:rPr>
          <w:rFonts w:hint="eastAsia"/>
        </w:rPr>
        <w:t>户。该社区成立于</w:t>
      </w:r>
      <w:r>
        <w:t>2020</w:t>
      </w:r>
      <w:r>
        <w:rPr>
          <w:rFonts w:hint="eastAsia"/>
        </w:rPr>
        <w:t>年</w:t>
      </w:r>
      <w:r>
        <w:t>2</w:t>
      </w:r>
      <w:r>
        <w:rPr>
          <w:rFonts w:hint="eastAsia"/>
        </w:rPr>
        <w:t>月。</w:t>
      </w:r>
    </w:p>
    <w:p w14:paraId="6CCD9752">
      <w:pPr>
        <w:pStyle w:val="15"/>
      </w:pPr>
      <w:r>
        <w:rPr>
          <w:rStyle w:val="16"/>
          <w:rFonts w:hint="eastAsia"/>
        </w:rPr>
        <w:t>公园社区</w:t>
      </w:r>
      <w:r>
        <w:rPr>
          <w:rFonts w:hint="eastAsia"/>
        </w:rPr>
        <w:t>　管辖和服务左岸府、雄州壹品、建设二村、沿湖西路、财政局宿舍、沼气办宿舍、供电宿舍、雄州名园、金叶花苑、教育南住宅小区、金福楼、市政大楼、嘉裕华庭、翠屏宿舍、园丁阁、水厂宿舍、邮电宿舍、主田烟站、康怡花园、主田教办等。管辖区域面积</w:t>
      </w:r>
      <w:r>
        <w:t>0.43</w:t>
      </w:r>
      <w:r>
        <w:rPr>
          <w:rFonts w:hint="eastAsia"/>
        </w:rPr>
        <w:t>平方千米，设</w:t>
      </w:r>
      <w:r>
        <w:t>8</w:t>
      </w:r>
      <w:r>
        <w:rPr>
          <w:rFonts w:hint="eastAsia"/>
        </w:rPr>
        <w:t>个居民小组。</w:t>
      </w:r>
      <w:r>
        <w:t>2022</w:t>
      </w:r>
      <w:r>
        <w:rPr>
          <w:rFonts w:hint="eastAsia"/>
        </w:rPr>
        <w:t>年户籍人口</w:t>
      </w:r>
      <w:r>
        <w:t>634</w:t>
      </w:r>
      <w:r>
        <w:rPr>
          <w:rFonts w:hint="eastAsia"/>
        </w:rPr>
        <w:t>人、</w:t>
      </w:r>
      <w:r>
        <w:t>281</w:t>
      </w:r>
      <w:r>
        <w:rPr>
          <w:rFonts w:hint="eastAsia"/>
        </w:rPr>
        <w:t>户。该社区成立于</w:t>
      </w:r>
      <w:r>
        <w:t>2020</w:t>
      </w:r>
      <w:r>
        <w:rPr>
          <w:rFonts w:hint="eastAsia"/>
        </w:rPr>
        <w:t>年</w:t>
      </w:r>
      <w:r>
        <w:t>2</w:t>
      </w:r>
      <w:r>
        <w:rPr>
          <w:rFonts w:hint="eastAsia"/>
        </w:rPr>
        <w:t>月。</w:t>
      </w:r>
    </w:p>
    <w:p w14:paraId="37266B16">
      <w:pPr>
        <w:pStyle w:val="15"/>
      </w:pPr>
      <w:r>
        <w:rPr>
          <w:rStyle w:val="16"/>
          <w:rFonts w:hint="eastAsia"/>
        </w:rPr>
        <w:t>雄南社区</w:t>
      </w:r>
      <w:r>
        <w:rPr>
          <w:rFonts w:hint="eastAsia"/>
        </w:rPr>
        <w:t>　管辖范围从老主田路口到大市场马路两侧、银杏苑、天悦湾、阳光小区。辖区内机关、企事业单位等</w:t>
      </w:r>
      <w:r>
        <w:t>3</w:t>
      </w:r>
      <w:r>
        <w:rPr>
          <w:rFonts w:hint="eastAsia"/>
        </w:rPr>
        <w:t>家。管辖区域面积</w:t>
      </w:r>
      <w:r>
        <w:t>0.37</w:t>
      </w:r>
      <w:r>
        <w:rPr>
          <w:rFonts w:hint="eastAsia"/>
        </w:rPr>
        <w:t>平方千米，设</w:t>
      </w:r>
      <w:r>
        <w:t>8</w:t>
      </w:r>
      <w:r>
        <w:rPr>
          <w:rFonts w:hint="eastAsia"/>
        </w:rPr>
        <w:t>个居民小组</w:t>
      </w:r>
      <w:r>
        <w:t>.2022</w:t>
      </w:r>
      <w:r>
        <w:rPr>
          <w:rFonts w:hint="eastAsia"/>
        </w:rPr>
        <w:t>年户籍人口</w:t>
      </w:r>
      <w:r>
        <w:t>147</w:t>
      </w:r>
      <w:r>
        <w:rPr>
          <w:rFonts w:hint="eastAsia"/>
        </w:rPr>
        <w:t>人、</w:t>
      </w:r>
      <w:r>
        <w:t>73</w:t>
      </w:r>
      <w:r>
        <w:rPr>
          <w:rFonts w:hint="eastAsia"/>
        </w:rPr>
        <w:t>户。该社区成立于</w:t>
      </w:r>
      <w:r>
        <w:t>2020</w:t>
      </w:r>
      <w:r>
        <w:rPr>
          <w:rFonts w:hint="eastAsia"/>
        </w:rPr>
        <w:t>年</w:t>
      </w:r>
      <w:r>
        <w:t>2</w:t>
      </w:r>
      <w:r>
        <w:rPr>
          <w:rFonts w:hint="eastAsia"/>
        </w:rPr>
        <w:t>月。</w:t>
      </w:r>
    </w:p>
    <w:p w14:paraId="34F8209C">
      <w:pPr>
        <w:pStyle w:val="15"/>
        <w:rPr>
          <w:rFonts w:ascii="方正楷体_GBK" w:eastAsia="方正楷体_GBK" w:cs="方正楷体_GBK"/>
        </w:rPr>
      </w:pPr>
      <w:r>
        <w:rPr>
          <w:rStyle w:val="16"/>
          <w:rFonts w:hint="eastAsia"/>
        </w:rPr>
        <w:t>小岛社区</w:t>
      </w:r>
      <w:r>
        <w:rPr>
          <w:rFonts w:hint="eastAsia"/>
        </w:rPr>
        <w:t>　管辖和服务大福名城、源河汇景、江景华府等</w:t>
      </w:r>
      <w:r>
        <w:t>3</w:t>
      </w:r>
      <w:r>
        <w:rPr>
          <w:rFonts w:hint="eastAsia"/>
        </w:rPr>
        <w:t>个主要住宅小区和商铺，辖区内有南雄市职业高级中学</w:t>
      </w:r>
      <w:r>
        <w:t>1</w:t>
      </w:r>
      <w:r>
        <w:rPr>
          <w:rFonts w:hint="eastAsia"/>
        </w:rPr>
        <w:t>所。管辖区域面积</w:t>
      </w:r>
      <w:r>
        <w:t>0.38</w:t>
      </w:r>
      <w:r>
        <w:rPr>
          <w:rFonts w:hint="eastAsia"/>
        </w:rPr>
        <w:t>平方千米，设</w:t>
      </w:r>
      <w:r>
        <w:t>5</w:t>
      </w:r>
      <w:r>
        <w:rPr>
          <w:rFonts w:hint="eastAsia"/>
        </w:rPr>
        <w:t>个居民小组。</w:t>
      </w:r>
      <w:r>
        <w:t>2022</w:t>
      </w:r>
      <w:r>
        <w:rPr>
          <w:rFonts w:hint="eastAsia"/>
        </w:rPr>
        <w:t>年户籍人口</w:t>
      </w:r>
      <w:r>
        <w:t>1818</w:t>
      </w:r>
      <w:r>
        <w:rPr>
          <w:rFonts w:hint="eastAsia"/>
        </w:rPr>
        <w:t>人、</w:t>
      </w:r>
      <w:r>
        <w:t>855</w:t>
      </w:r>
      <w:r>
        <w:rPr>
          <w:rFonts w:hint="eastAsia"/>
        </w:rPr>
        <w:t>户。该社区成立于</w:t>
      </w:r>
      <w:r>
        <w:t>2020</w:t>
      </w:r>
      <w:r>
        <w:rPr>
          <w:rFonts w:hint="eastAsia"/>
        </w:rPr>
        <w:t>年</w:t>
      </w:r>
      <w:r>
        <w:t>2</w:t>
      </w:r>
      <w:r>
        <w:rPr>
          <w:rFonts w:hint="eastAsia"/>
        </w:rPr>
        <w:t>月。</w:t>
      </w:r>
      <w:r>
        <w:rPr>
          <w:rFonts w:hint="eastAsia" w:ascii="方正楷体_GBK" w:eastAsia="方正楷体_GBK" w:cs="方正楷体_GBK"/>
        </w:rPr>
        <w:t>（何　乐）</w:t>
      </w:r>
    </w:p>
    <w:p w14:paraId="2B037A86">
      <w:pPr>
        <w:pStyle w:val="13"/>
      </w:pPr>
      <w:r>
        <w:rPr>
          <w:rFonts w:hint="eastAsia"/>
        </w:rPr>
        <w:t>界址镇</w:t>
      </w:r>
    </w:p>
    <w:p w14:paraId="5965F16A">
      <w:pPr>
        <w:pStyle w:val="19"/>
      </w:pPr>
      <w:r>
        <w:rPr>
          <w:rStyle w:val="18"/>
          <w:rFonts w:hint="eastAsia"/>
        </w:rPr>
        <w:t>【概况】　</w:t>
      </w:r>
      <w:r>
        <w:rPr>
          <w:rFonts w:hint="eastAsia"/>
        </w:rPr>
        <w:t>位于市境东部，东、北邻江西省信丰县，南邻坪田镇，西邻乌迳镇。镇政府所在地在大坊村，距市区</w:t>
      </w:r>
      <w:r>
        <w:t>47</w:t>
      </w:r>
      <w:r>
        <w:rPr>
          <w:rFonts w:hint="eastAsia"/>
        </w:rPr>
        <w:t>千米。辖区总面积</w:t>
      </w:r>
      <w:r>
        <w:t>56.08</w:t>
      </w:r>
      <w:r>
        <w:rPr>
          <w:rFonts w:hint="eastAsia"/>
        </w:rPr>
        <w:t>平方千米，辖</w:t>
      </w:r>
      <w:r>
        <w:t>8</w:t>
      </w:r>
      <w:r>
        <w:rPr>
          <w:rFonts w:hint="eastAsia"/>
        </w:rPr>
        <w:t>个村，</w:t>
      </w:r>
      <w:r>
        <w:t>1</w:t>
      </w:r>
      <w:r>
        <w:rPr>
          <w:rFonts w:hint="eastAsia"/>
        </w:rPr>
        <w:t>个社区。</w:t>
      </w:r>
      <w:r>
        <w:t>2022</w:t>
      </w:r>
      <w:r>
        <w:rPr>
          <w:rFonts w:hint="eastAsia"/>
        </w:rPr>
        <w:t>年，镇户籍户数</w:t>
      </w:r>
      <w:r>
        <w:t>4303</w:t>
      </w:r>
      <w:r>
        <w:rPr>
          <w:rFonts w:hint="eastAsia"/>
        </w:rPr>
        <w:t>户，年末户籍人口</w:t>
      </w:r>
      <w:r>
        <w:t>1.58</w:t>
      </w:r>
      <w:r>
        <w:rPr>
          <w:rFonts w:hint="eastAsia"/>
        </w:rPr>
        <w:t>万人，常住人口</w:t>
      </w:r>
      <w:r>
        <w:t>8745</w:t>
      </w:r>
      <w:r>
        <w:rPr>
          <w:rFonts w:hint="eastAsia"/>
        </w:rPr>
        <w:t>人。林地面积</w:t>
      </w:r>
      <w:r>
        <w:t>3701.74</w:t>
      </w:r>
      <w:r>
        <w:rPr>
          <w:rFonts w:hint="eastAsia"/>
        </w:rPr>
        <w:t>公顷，森林覆盖率</w:t>
      </w:r>
      <w:r>
        <w:t>60.91%</w:t>
      </w:r>
      <w:r>
        <w:rPr>
          <w:rFonts w:hint="eastAsia"/>
        </w:rPr>
        <w:t>，活立木总蓄积量</w:t>
      </w:r>
      <w:r>
        <w:t>27.12</w:t>
      </w:r>
      <w:r>
        <w:rPr>
          <w:rFonts w:hint="eastAsia"/>
        </w:rPr>
        <w:t>万立方米。耕地面积</w:t>
      </w:r>
      <w:r>
        <w:t>1138</w:t>
      </w:r>
      <w:r>
        <w:rPr>
          <w:rFonts w:hint="eastAsia"/>
        </w:rPr>
        <w:t>公顷，粮食种植面积</w:t>
      </w:r>
      <w:r>
        <w:t>807</w:t>
      </w:r>
      <w:r>
        <w:rPr>
          <w:rFonts w:hint="eastAsia"/>
        </w:rPr>
        <w:t>公顷，同比下降</w:t>
      </w:r>
      <w:r>
        <w:t>1.4%</w:t>
      </w:r>
      <w:r>
        <w:rPr>
          <w:rFonts w:hint="eastAsia"/>
        </w:rPr>
        <w:t>。粮食产量</w:t>
      </w:r>
      <w:r>
        <w:t>4544</w:t>
      </w:r>
      <w:r>
        <w:rPr>
          <w:rFonts w:hint="eastAsia"/>
        </w:rPr>
        <w:t>吨，同比下降</w:t>
      </w:r>
      <w:r>
        <w:t>5.1%</w:t>
      </w:r>
      <w:r>
        <w:rPr>
          <w:rFonts w:hint="eastAsia"/>
        </w:rPr>
        <w:t>。有初级中学</w:t>
      </w:r>
      <w:r>
        <w:t>1</w:t>
      </w:r>
      <w:r>
        <w:rPr>
          <w:rFonts w:hint="eastAsia"/>
        </w:rPr>
        <w:t>所，小学</w:t>
      </w:r>
      <w:r>
        <w:t>2</w:t>
      </w:r>
      <w:r>
        <w:rPr>
          <w:rFonts w:hint="eastAsia"/>
        </w:rPr>
        <w:t>所，完小（教学点）</w:t>
      </w:r>
      <w:r>
        <w:t>3</w:t>
      </w:r>
      <w:r>
        <w:rPr>
          <w:rFonts w:hint="eastAsia"/>
        </w:rPr>
        <w:t>个，幼儿园</w:t>
      </w:r>
      <w:r>
        <w:t>2</w:t>
      </w:r>
      <w:r>
        <w:rPr>
          <w:rFonts w:hint="eastAsia"/>
        </w:rPr>
        <w:t>所。当地有过姓氏节的民俗。主要特产有鱼干、烫皮。界址镇引进南雄古巷赖氏建设实业有限公司在赵屋、界址、百罗村等</w:t>
      </w:r>
      <w:r>
        <w:t>3</w:t>
      </w:r>
      <w:r>
        <w:rPr>
          <w:rFonts w:hint="eastAsia"/>
        </w:rPr>
        <w:t>个村种植南药药材，完成土地流转近百公顷。百罗村脐橙种植基地，挂果产量约</w:t>
      </w:r>
      <w:r>
        <w:t>3000</w:t>
      </w:r>
      <w:r>
        <w:rPr>
          <w:rFonts w:hint="eastAsia"/>
        </w:rPr>
        <w:t>吨。</w:t>
      </w:r>
    </w:p>
    <w:p w14:paraId="653E8C8E">
      <w:pPr>
        <w:pStyle w:val="19"/>
      </w:pPr>
      <w:r>
        <w:rPr>
          <w:rStyle w:val="18"/>
          <w:rFonts w:hint="eastAsia"/>
        </w:rPr>
        <w:t>【经济发展】　</w:t>
      </w:r>
      <w:r>
        <w:t>2022</w:t>
      </w:r>
      <w:r>
        <w:rPr>
          <w:rFonts w:hint="eastAsia"/>
        </w:rPr>
        <w:t>年，界址镇完成地区生产总值</w:t>
      </w:r>
      <w:r>
        <w:t>2.4</w:t>
      </w:r>
      <w:r>
        <w:rPr>
          <w:rFonts w:hint="eastAsia"/>
        </w:rPr>
        <w:t>亿元、同比增长</w:t>
      </w:r>
      <w:r>
        <w:t>0.9%</w:t>
      </w:r>
      <w:r>
        <w:rPr>
          <w:rFonts w:hint="eastAsia"/>
        </w:rPr>
        <w:t>，公共预算收入</w:t>
      </w:r>
      <w:r>
        <w:t>1307.62</w:t>
      </w:r>
      <w:r>
        <w:rPr>
          <w:rFonts w:hint="eastAsia"/>
        </w:rPr>
        <w:t>万元，公共预算支出</w:t>
      </w:r>
      <w:r>
        <w:t>1307.62</w:t>
      </w:r>
      <w:r>
        <w:rPr>
          <w:rFonts w:hint="eastAsia"/>
        </w:rPr>
        <w:t>万元，固定资产账面净值总额</w:t>
      </w:r>
      <w:r>
        <w:t>571.95</w:t>
      </w:r>
      <w:r>
        <w:rPr>
          <w:rFonts w:hint="eastAsia"/>
        </w:rPr>
        <w:t>万元。早稻种植</w:t>
      </w:r>
      <w:r>
        <w:t>350</w:t>
      </w:r>
      <w:r>
        <w:rPr>
          <w:rFonts w:hint="eastAsia"/>
        </w:rPr>
        <w:t>公顷，晚稻种植</w:t>
      </w:r>
      <w:r>
        <w:t>354</w:t>
      </w:r>
      <w:r>
        <w:rPr>
          <w:rFonts w:hint="eastAsia"/>
        </w:rPr>
        <w:t>公顷。村（社区）级集体经营性纯收入</w:t>
      </w:r>
      <w:r>
        <w:t>153</w:t>
      </w:r>
      <w:r>
        <w:rPr>
          <w:rFonts w:hint="eastAsia"/>
        </w:rPr>
        <w:t>万元，同比增长</w:t>
      </w:r>
      <w:r>
        <w:t>263.4%</w:t>
      </w:r>
      <w:r>
        <w:rPr>
          <w:rFonts w:hint="eastAsia"/>
        </w:rPr>
        <w:t>。社保扩面</w:t>
      </w:r>
      <w:r>
        <w:t>12</w:t>
      </w:r>
      <w:r>
        <w:rPr>
          <w:rFonts w:hint="eastAsia"/>
        </w:rPr>
        <w:t>人，超额完成任务数。城乡居民基本养老保险完成</w:t>
      </w:r>
      <w:r>
        <w:t>103%</w:t>
      </w:r>
      <w:r>
        <w:rPr>
          <w:rFonts w:hint="eastAsia"/>
        </w:rPr>
        <w:t>，</w:t>
      </w:r>
      <w:r>
        <w:t>2023</w:t>
      </w:r>
      <w:r>
        <w:rPr>
          <w:rFonts w:hint="eastAsia"/>
        </w:rPr>
        <w:t>年城乡居民基本医疗保险完成</w:t>
      </w:r>
      <w:r>
        <w:t>94.44%</w:t>
      </w:r>
      <w:r>
        <w:rPr>
          <w:rFonts w:hint="eastAsia"/>
        </w:rPr>
        <w:t>。低保、特困、残疾、高龄老人等弱势群体政策保障全面落实。为困难退役军人申请应急救助资金</w:t>
      </w:r>
      <w:r>
        <w:t>8</w:t>
      </w:r>
      <w:r>
        <w:rPr>
          <w:rFonts w:hint="eastAsia"/>
        </w:rPr>
        <w:t>万元。办理优待证</w:t>
      </w:r>
      <w:r>
        <w:t>126</w:t>
      </w:r>
      <w:r>
        <w:rPr>
          <w:rFonts w:hint="eastAsia"/>
        </w:rPr>
        <w:t>人。镇撂荒耕地总面积</w:t>
      </w:r>
      <w:r>
        <w:t>240.45</w:t>
      </w:r>
      <w:r>
        <w:rPr>
          <w:rFonts w:hint="eastAsia"/>
        </w:rPr>
        <w:t>公顷，复耕</w:t>
      </w:r>
      <w:r>
        <w:t>87.18</w:t>
      </w:r>
      <w:r>
        <w:rPr>
          <w:rFonts w:hint="eastAsia"/>
        </w:rPr>
        <w:t>公顷，其中</w:t>
      </w:r>
      <w:r>
        <w:t>2021</w:t>
      </w:r>
      <w:r>
        <w:rPr>
          <w:rFonts w:hint="eastAsia"/>
        </w:rPr>
        <w:t>年复耕</w:t>
      </w:r>
      <w:r>
        <w:t>51.41</w:t>
      </w:r>
      <w:r>
        <w:rPr>
          <w:rFonts w:hint="eastAsia"/>
        </w:rPr>
        <w:t>公顷，</w:t>
      </w:r>
      <w:r>
        <w:t>2022</w:t>
      </w:r>
      <w:r>
        <w:rPr>
          <w:rFonts w:hint="eastAsia"/>
        </w:rPr>
        <w:t>年复耕</w:t>
      </w:r>
      <w:r>
        <w:t>47.03</w:t>
      </w:r>
      <w:r>
        <w:rPr>
          <w:rFonts w:hint="eastAsia"/>
        </w:rPr>
        <w:t>公顷。全年流转土地任务</w:t>
      </w:r>
      <w:r>
        <w:t>66.67</w:t>
      </w:r>
      <w:r>
        <w:rPr>
          <w:rFonts w:hint="eastAsia"/>
        </w:rPr>
        <w:t>公顷，完成</w:t>
      </w:r>
      <w:r>
        <w:t>69.13</w:t>
      </w:r>
      <w:r>
        <w:rPr>
          <w:rFonts w:hint="eastAsia"/>
        </w:rPr>
        <w:t>公顷。结合撂荒地整治，引进界址镇兰姐家庭农场冬瓜种植项目，总投资</w:t>
      </w:r>
      <w:r>
        <w:t>530</w:t>
      </w:r>
      <w:r>
        <w:rPr>
          <w:rFonts w:hint="eastAsia"/>
        </w:rPr>
        <w:t>万元，流转土地</w:t>
      </w:r>
      <w:r>
        <w:t>16</w:t>
      </w:r>
      <w:r>
        <w:rPr>
          <w:rFonts w:hint="eastAsia"/>
        </w:rPr>
        <w:t>公顷，年产量</w:t>
      </w:r>
      <w:r>
        <w:t>5700</w:t>
      </w:r>
      <w:r>
        <w:rPr>
          <w:rFonts w:hint="eastAsia"/>
        </w:rPr>
        <w:t>吨，销售额</w:t>
      </w:r>
      <w:r>
        <w:t>228</w:t>
      </w:r>
      <w:r>
        <w:rPr>
          <w:rFonts w:hint="eastAsia"/>
        </w:rPr>
        <w:t>万元，年利润</w:t>
      </w:r>
      <w:r>
        <w:t>170</w:t>
      </w:r>
      <w:r>
        <w:rPr>
          <w:rFonts w:hint="eastAsia"/>
        </w:rPr>
        <w:t>万元，增加村集体经济收入</w:t>
      </w:r>
      <w:r>
        <w:t>3600</w:t>
      </w:r>
      <w:r>
        <w:rPr>
          <w:rFonts w:hint="eastAsia"/>
        </w:rPr>
        <w:t>元，带动</w:t>
      </w:r>
      <w:r>
        <w:t>80</w:t>
      </w:r>
      <w:r>
        <w:rPr>
          <w:rFonts w:hint="eastAsia"/>
        </w:rPr>
        <w:t>余人就业。界址</w:t>
      </w:r>
      <w:r>
        <w:rPr>
          <w:rFonts w:hint="eastAsia"/>
          <w:spacing w:val="13"/>
        </w:rPr>
        <w:t>农业发展有限责任公司</w:t>
      </w:r>
      <w:r>
        <w:rPr>
          <w:spacing w:val="13"/>
        </w:rPr>
        <w:t>4</w:t>
      </w:r>
      <w:r>
        <w:rPr>
          <w:rFonts w:hint="eastAsia"/>
          <w:spacing w:val="13"/>
        </w:rPr>
        <w:t>月</w:t>
      </w:r>
      <w:r>
        <w:rPr>
          <w:spacing w:val="13"/>
        </w:rPr>
        <w:t>29</w:t>
      </w:r>
      <w:r>
        <w:rPr>
          <w:rFonts w:hint="eastAsia"/>
          <w:spacing w:val="13"/>
        </w:rPr>
        <w:t>日挂牌成</w:t>
      </w:r>
      <w:r>
        <w:rPr>
          <w:rFonts w:hint="eastAsia"/>
          <w:spacing w:val="21"/>
        </w:rPr>
        <w:t>立。股东为镇各村经联社和</w:t>
      </w:r>
      <w:r>
        <w:rPr>
          <w:rFonts w:hint="eastAsia"/>
          <w:spacing w:val="17"/>
        </w:rPr>
        <w:t>一名社区自然人，资</w:t>
      </w:r>
      <w:r>
        <w:rPr>
          <w:rFonts w:hint="eastAsia"/>
          <w:spacing w:val="8"/>
        </w:rPr>
        <w:t>本金投入</w:t>
      </w:r>
      <w:r>
        <w:rPr>
          <w:rFonts w:hint="eastAsia"/>
          <w:spacing w:val="13"/>
        </w:rPr>
        <w:t>由帮扶单位东莞</w:t>
      </w:r>
      <w:r>
        <w:rPr>
          <w:rFonts w:hint="eastAsia"/>
          <w:spacing w:val="21"/>
        </w:rPr>
        <w:t>市谢岗</w:t>
      </w:r>
      <w:r>
        <w:rPr>
          <w:rFonts w:hint="eastAsia"/>
          <w:spacing w:val="4"/>
        </w:rPr>
        <w:t>镇发动村村结对帮扶资金投</w:t>
      </w:r>
      <w:r>
        <w:rPr>
          <w:rFonts w:hint="eastAsia"/>
          <w:spacing w:val="8"/>
        </w:rPr>
        <w:t>入，</w:t>
      </w:r>
      <w:r>
        <w:rPr>
          <w:rFonts w:hint="eastAsia"/>
          <w:spacing w:val="13"/>
        </w:rPr>
        <w:t>全</w:t>
      </w:r>
      <w:r>
        <w:rPr>
          <w:rFonts w:hint="eastAsia"/>
          <w:spacing w:val="4"/>
        </w:rPr>
        <w:t>年</w:t>
      </w:r>
      <w:r>
        <w:rPr>
          <w:rFonts w:hint="eastAsia"/>
          <w:spacing w:val="8"/>
        </w:rPr>
        <w:t>公司</w:t>
      </w:r>
      <w:r>
        <w:rPr>
          <w:rFonts w:hint="eastAsia"/>
          <w:spacing w:val="-4"/>
        </w:rPr>
        <w:t>营业收入</w:t>
      </w:r>
      <w:r>
        <w:rPr>
          <w:spacing w:val="-4"/>
        </w:rPr>
        <w:t>41.35</w:t>
      </w:r>
      <w:r>
        <w:rPr>
          <w:rFonts w:hint="eastAsia"/>
          <w:spacing w:val="-4"/>
        </w:rPr>
        <w:t>万</w:t>
      </w:r>
      <w:r>
        <w:rPr>
          <w:rFonts w:hint="eastAsia"/>
          <w:spacing w:val="4"/>
        </w:rPr>
        <w:t>元，实现利润</w:t>
      </w:r>
      <w:r>
        <w:rPr>
          <w:spacing w:val="4"/>
        </w:rPr>
        <w:t>8</w:t>
      </w:r>
      <w:r>
        <w:t>.1</w:t>
      </w:r>
      <w:r>
        <w:rPr>
          <w:rFonts w:hint="eastAsia"/>
        </w:rPr>
        <w:t>万元。</w:t>
      </w:r>
    </w:p>
    <w:p w14:paraId="4012E1A1">
      <w:pPr>
        <w:pStyle w:val="19"/>
      </w:pPr>
      <w:r>
        <w:rPr>
          <w:rStyle w:val="18"/>
          <w:rFonts w:hint="eastAsia"/>
        </w:rPr>
        <w:t>【乡村振兴】　</w:t>
      </w:r>
      <w:r>
        <w:t>2022</w:t>
      </w:r>
      <w:r>
        <w:rPr>
          <w:rFonts w:hint="eastAsia"/>
        </w:rPr>
        <w:t>年，界址镇无省定贫困村，</w:t>
      </w:r>
      <w:r>
        <w:t>8</w:t>
      </w:r>
      <w:r>
        <w:rPr>
          <w:rFonts w:hint="eastAsia"/>
        </w:rPr>
        <w:t>个行政村都是面上非贫困村。建档立卡</w:t>
      </w:r>
      <w:r>
        <w:t>135</w:t>
      </w:r>
      <w:r>
        <w:rPr>
          <w:rFonts w:hint="eastAsia"/>
        </w:rPr>
        <w:t>户贫困户全部脱贫，</w:t>
      </w:r>
      <w:r>
        <w:t>87</w:t>
      </w:r>
      <w:r>
        <w:rPr>
          <w:rFonts w:hint="eastAsia"/>
        </w:rPr>
        <w:t>户为无劳动能力户，全部纳入兜底。自防止返贫动态监测和帮扶工作开展以来，该镇建立防返贫监测三级网格机制，形成镇干部对脱贫户一对一帮扶，对脱贫户每季度持续跟踪走访，全年走访</w:t>
      </w:r>
      <w:r>
        <w:t>1955</w:t>
      </w:r>
      <w:r>
        <w:rPr>
          <w:rFonts w:hint="eastAsia"/>
        </w:rPr>
        <w:t>户</w:t>
      </w:r>
      <w:r>
        <w:t>4748</w:t>
      </w:r>
      <w:r>
        <w:rPr>
          <w:rFonts w:hint="eastAsia"/>
        </w:rPr>
        <w:t>人，经摸排无监测对象。推进消费帮扶工作，</w:t>
      </w:r>
      <w:r>
        <w:t>2021</w:t>
      </w:r>
      <w:r>
        <w:rPr>
          <w:rFonts w:hint="eastAsia"/>
        </w:rPr>
        <w:t>年消费帮扶资金</w:t>
      </w:r>
      <w:r>
        <w:t>54.01</w:t>
      </w:r>
      <w:r>
        <w:rPr>
          <w:rFonts w:hint="eastAsia"/>
        </w:rPr>
        <w:t>万，</w:t>
      </w:r>
      <w:r>
        <w:t>2022</w:t>
      </w:r>
      <w:r>
        <w:rPr>
          <w:rFonts w:hint="eastAsia"/>
        </w:rPr>
        <w:t>年消费帮扶</w:t>
      </w:r>
      <w:r>
        <w:t>54.56</w:t>
      </w:r>
      <w:r>
        <w:rPr>
          <w:rFonts w:hint="eastAsia"/>
        </w:rPr>
        <w:t>万元；深入镇村调研，走访脱贫户，开展助学活动，筹集助学资金</w:t>
      </w:r>
      <w:r>
        <w:t>19.11</w:t>
      </w:r>
      <w:r>
        <w:rPr>
          <w:rFonts w:hint="eastAsia"/>
        </w:rPr>
        <w:t>万元开展助学活动。脱贫户参保率</w:t>
      </w:r>
      <w:r>
        <w:t>100%</w:t>
      </w:r>
      <w:r>
        <w:rPr>
          <w:rFonts w:hint="eastAsia"/>
        </w:rPr>
        <w:t>，保障每一位脱贫户基本医疗水平。为</w:t>
      </w:r>
      <w:r>
        <w:t>51</w:t>
      </w:r>
      <w:r>
        <w:rPr>
          <w:rFonts w:hint="eastAsia"/>
        </w:rPr>
        <w:t>户</w:t>
      </w:r>
      <w:r>
        <w:t>64</w:t>
      </w:r>
      <w:r>
        <w:rPr>
          <w:rFonts w:hint="eastAsia"/>
        </w:rPr>
        <w:t>位脱贫户申请就业奖补资金</w:t>
      </w:r>
      <w:r>
        <w:t>6.4</w:t>
      </w:r>
      <w:r>
        <w:rPr>
          <w:rFonts w:hint="eastAsia"/>
        </w:rPr>
        <w:t>万元。为</w:t>
      </w:r>
      <w:r>
        <w:t>31</w:t>
      </w:r>
      <w:r>
        <w:rPr>
          <w:rFonts w:hint="eastAsia"/>
        </w:rPr>
        <w:t>户申请产业奖补资金</w:t>
      </w:r>
      <w:r>
        <w:t>3.24</w:t>
      </w:r>
      <w:r>
        <w:rPr>
          <w:rFonts w:hint="eastAsia"/>
        </w:rPr>
        <w:t>万元。推动“万企兴万村”行动，有</w:t>
      </w:r>
      <w:r>
        <w:t>5</w:t>
      </w:r>
      <w:r>
        <w:rPr>
          <w:rFonts w:hint="eastAsia"/>
        </w:rPr>
        <w:t>家企业帮扶</w:t>
      </w:r>
      <w:r>
        <w:t>8</w:t>
      </w:r>
      <w:r>
        <w:rPr>
          <w:rFonts w:hint="eastAsia"/>
        </w:rPr>
        <w:t>个行政村，签订协议，帮扶投入</w:t>
      </w:r>
      <w:r>
        <w:t>523</w:t>
      </w:r>
      <w:r>
        <w:rPr>
          <w:rFonts w:hint="eastAsia"/>
        </w:rPr>
        <w:t>万元。开展畜禽养殖污染整治行动，全镇纳入重点整治生猪养殖场（户）</w:t>
      </w:r>
      <w:r>
        <w:t>31</w:t>
      </w:r>
      <w:r>
        <w:rPr>
          <w:rFonts w:hint="eastAsia"/>
        </w:rPr>
        <w:t>家，均达到整改销号条件，</w:t>
      </w:r>
      <w:r>
        <w:t>100%</w:t>
      </w:r>
      <w:r>
        <w:rPr>
          <w:rFonts w:hint="eastAsia"/>
        </w:rPr>
        <w:t>完成整改；推进镇村污水处理设施及配套管网建设，基本实现污水处理设施全覆盖，污染防治成效明显。</w:t>
      </w:r>
      <w:r>
        <w:t>69</w:t>
      </w:r>
      <w:r>
        <w:rPr>
          <w:rFonts w:hint="eastAsia"/>
        </w:rPr>
        <w:t>个自然村中，有</w:t>
      </w:r>
      <w:r>
        <w:t>43</w:t>
      </w:r>
      <w:r>
        <w:rPr>
          <w:rFonts w:hint="eastAsia"/>
          <w:spacing w:val="-8"/>
        </w:rPr>
        <w:t>个自然村（</w:t>
      </w:r>
      <w:r>
        <w:rPr>
          <w:spacing w:val="-8"/>
        </w:rPr>
        <w:t>34</w:t>
      </w:r>
      <w:r>
        <w:rPr>
          <w:rFonts w:hint="eastAsia"/>
          <w:spacing w:val="-8"/>
        </w:rPr>
        <w:t>个站点）建设污水处理设施，其中</w:t>
      </w:r>
      <w:r>
        <w:rPr>
          <w:spacing w:val="-8"/>
        </w:rPr>
        <w:t>32</w:t>
      </w:r>
      <w:r>
        <w:rPr>
          <w:rFonts w:hint="eastAsia"/>
          <w:spacing w:val="-8"/>
        </w:rPr>
        <w:t>个站点完成初步</w:t>
      </w:r>
      <w:r>
        <w:rPr>
          <w:rFonts w:hint="eastAsia"/>
        </w:rPr>
        <w:t>验收。全年拆除破旧泥砖房</w:t>
      </w:r>
      <w:r>
        <w:t>198</w:t>
      </w:r>
      <w:r>
        <w:rPr>
          <w:rFonts w:hint="eastAsia"/>
        </w:rPr>
        <w:t>间</w:t>
      </w:r>
      <w:r>
        <w:t>4840</w:t>
      </w:r>
      <w:r>
        <w:rPr>
          <w:rFonts w:hint="eastAsia"/>
        </w:rPr>
        <w:t>平方米。“厕所革命”成果显著，有</w:t>
      </w:r>
      <w:r>
        <w:t>8</w:t>
      </w:r>
      <w:r>
        <w:rPr>
          <w:rFonts w:hint="eastAsia"/>
        </w:rPr>
        <w:t>个行政村完成</w:t>
      </w:r>
      <w:r>
        <w:t>23</w:t>
      </w:r>
      <w:r>
        <w:rPr>
          <w:rFonts w:hint="eastAsia"/>
        </w:rPr>
        <w:t>个标准化公厕建设。</w:t>
      </w:r>
      <w:r>
        <w:t>100%</w:t>
      </w:r>
      <w:r>
        <w:rPr>
          <w:rFonts w:hint="eastAsia"/>
        </w:rPr>
        <w:t>完成无害化卫生户厕建设。</w:t>
      </w:r>
    </w:p>
    <w:p w14:paraId="60B8383C">
      <w:pPr>
        <w:pStyle w:val="19"/>
      </w:pPr>
      <w:r>
        <w:rPr>
          <w:rStyle w:val="18"/>
          <w:rFonts w:hint="eastAsia"/>
        </w:rPr>
        <w:t>【产业发展】　</w:t>
      </w:r>
      <w:r>
        <w:t>2022</w:t>
      </w:r>
      <w:r>
        <w:rPr>
          <w:rFonts w:hint="eastAsia"/>
        </w:rPr>
        <w:t>年，界址镇推进实施“南雄市界址镇南药药材特色农业产业种植”项目。</w:t>
      </w:r>
      <w:r>
        <w:t>2021</w:t>
      </w:r>
      <w:r>
        <w:rPr>
          <w:rFonts w:hint="eastAsia"/>
        </w:rPr>
        <w:t>年预流转种植土地</w:t>
      </w:r>
      <w:r>
        <w:t>66.67</w:t>
      </w:r>
      <w:r>
        <w:rPr>
          <w:rFonts w:hint="eastAsia"/>
        </w:rPr>
        <w:t>公顷，投资金额</w:t>
      </w:r>
      <w:r>
        <w:t>500</w:t>
      </w:r>
      <w:r>
        <w:rPr>
          <w:rFonts w:hint="eastAsia"/>
        </w:rPr>
        <w:t>万元。</w:t>
      </w:r>
      <w:r>
        <w:t>2022</w:t>
      </w:r>
      <w:r>
        <w:rPr>
          <w:rFonts w:hint="eastAsia"/>
        </w:rPr>
        <w:t>年中药材基地进行第二轮土地流转，界址、百罗等村流转土地</w:t>
      </w:r>
      <w:r>
        <w:t>28</w:t>
      </w:r>
      <w:r>
        <w:rPr>
          <w:rFonts w:hint="eastAsia"/>
        </w:rPr>
        <w:t>公顷，赵屋、界址等村开启剩余预流转</w:t>
      </w:r>
      <w:r>
        <w:t>40</w:t>
      </w:r>
      <w:r>
        <w:rPr>
          <w:rFonts w:hint="eastAsia"/>
        </w:rPr>
        <w:t>公顷土地流转工作；大坑村扩大原有种植户种植规模，流转</w:t>
      </w:r>
      <w:r>
        <w:t>20</w:t>
      </w:r>
      <w:r>
        <w:rPr>
          <w:rFonts w:hint="eastAsia"/>
        </w:rPr>
        <w:t>公顷土地种植冬瓜，流转土地</w:t>
      </w:r>
      <w:r>
        <w:t>6.67</w:t>
      </w:r>
      <w:r>
        <w:rPr>
          <w:rFonts w:hint="eastAsia"/>
        </w:rPr>
        <w:t>公顷种植早稻；马芫村通过招商引资与当地种粮大户流转</w:t>
      </w:r>
      <w:r>
        <w:t>13.33</w:t>
      </w:r>
      <w:r>
        <w:rPr>
          <w:rFonts w:hint="eastAsia"/>
        </w:rPr>
        <w:t>公顷土地种植水稻；崇化、赵屋、大坑等村流转土地</w:t>
      </w:r>
      <w:r>
        <w:t>20</w:t>
      </w:r>
      <w:r>
        <w:rPr>
          <w:rFonts w:hint="eastAsia"/>
        </w:rPr>
        <w:t>公顷种植西兰花，盘活秋冬闲置土地，将“农闲田”变为“效益田”，壮大村级集体经济，带动村民就业。百罗村与南雄市昊源生态农业开发有限公司合作发展百罗村脐橙种植基地</w:t>
      </w:r>
      <w:r>
        <w:t>70</w:t>
      </w:r>
      <w:r>
        <w:rPr>
          <w:rFonts w:hint="eastAsia"/>
        </w:rPr>
        <w:t>公顷，总投资</w:t>
      </w:r>
      <w:r>
        <w:t>1200</w:t>
      </w:r>
      <w:r>
        <w:rPr>
          <w:rFonts w:hint="eastAsia"/>
        </w:rPr>
        <w:t>万元，挂果投产总产量约</w:t>
      </w:r>
      <w:r>
        <w:t>3000</w:t>
      </w:r>
      <w:r>
        <w:rPr>
          <w:rFonts w:hint="eastAsia"/>
        </w:rPr>
        <w:t>吨，打造界址脐橙品牌；争取上级资金</w:t>
      </w:r>
      <w:r>
        <w:t>180</w:t>
      </w:r>
      <w:r>
        <w:rPr>
          <w:rFonts w:hint="eastAsia"/>
        </w:rPr>
        <w:t>多万元用于建设冷链仓储，提升脐橙保鲜技术和保存时间，通过村集体租赁形式助力集体每年增收</w:t>
      </w:r>
      <w:r>
        <w:t>10</w:t>
      </w:r>
      <w:r>
        <w:rPr>
          <w:rFonts w:hint="eastAsia"/>
        </w:rPr>
        <w:t>万元。</w:t>
      </w:r>
    </w:p>
    <w:p w14:paraId="1A6DCE4D">
      <w:pPr>
        <w:pStyle w:val="19"/>
      </w:pPr>
      <w:r>
        <w:rPr>
          <w:rStyle w:val="18"/>
          <w:rFonts w:hint="eastAsia"/>
        </w:rPr>
        <w:t>【社会基层治理】　</w:t>
      </w:r>
      <w:r>
        <w:t>2022</w:t>
      </w:r>
      <w:r>
        <w:rPr>
          <w:rFonts w:hint="eastAsia"/>
        </w:rPr>
        <w:t>年，界址镇提升基层社会治理现代化管理水平。规范信访矛盾联合调处机制。贯彻落实矛盾纠纷排查机制，加强各村（社区）与镇各部门之间情报信息收集处理工作和矛盾纠纷的排查化解力度，加强沟通协调配合。接访来访群众</w:t>
      </w:r>
      <w:r>
        <w:t>16</w:t>
      </w:r>
      <w:r>
        <w:rPr>
          <w:rFonts w:hint="eastAsia"/>
        </w:rPr>
        <w:t>批次</w:t>
      </w:r>
      <w:r>
        <w:t>21</w:t>
      </w:r>
      <w:r>
        <w:rPr>
          <w:rFonts w:hint="eastAsia"/>
        </w:rPr>
        <w:t>人次，收到上级部门和省信访系统的信访事项</w:t>
      </w:r>
      <w:r>
        <w:t>3</w:t>
      </w:r>
      <w:r>
        <w:rPr>
          <w:rFonts w:hint="eastAsia"/>
        </w:rPr>
        <w:t>起。全年未发生一起赴京、赴省集体上访事件。利用红袖章志愿者、村小组组长、基层党员等基层网格力量开展走访，网格员活跃度</w:t>
      </w:r>
      <w:r>
        <w:t>100%</w:t>
      </w:r>
      <w:r>
        <w:rPr>
          <w:rFonts w:hint="eastAsia"/>
        </w:rPr>
        <w:t>，采集</w:t>
      </w:r>
      <w:r>
        <w:t>2293</w:t>
      </w:r>
      <w:r>
        <w:rPr>
          <w:rFonts w:hint="eastAsia"/>
        </w:rPr>
        <w:t>条网格信息，主要是矛盾纠纷排查化解、安全消防隐患排查、治安防控等方面信息。开展“粤平安”系统网格员培训</w:t>
      </w:r>
      <w:r>
        <w:t>4</w:t>
      </w:r>
      <w:r>
        <w:rPr>
          <w:rFonts w:hint="eastAsia"/>
        </w:rPr>
        <w:t>次，系统录入综合事件</w:t>
      </w:r>
      <w:r>
        <w:t>261</w:t>
      </w:r>
      <w:r>
        <w:rPr>
          <w:rFonts w:hint="eastAsia"/>
        </w:rPr>
        <w:t>条，均办结。聚焦“提升党建引领基层治理效能”主题，抓实镇村两级书记工作责任，推动党的全面领导落实到农村基层。落实抓党建促乡村振兴服务基层联系群众“三个下沉”工作机制，统筹</w:t>
      </w:r>
      <w:r>
        <w:t>100</w:t>
      </w:r>
      <w:r>
        <w:rPr>
          <w:rFonts w:hint="eastAsia"/>
        </w:rPr>
        <w:t>余名镇村干部走访群众，收集村情民意，解决群众急难愁盼问题，内容涵盖产业发展、水利基础设施建设、人居环境整治等。开展社会治理我先行工作，调整更换</w:t>
      </w:r>
      <w:r>
        <w:t>71</w:t>
      </w:r>
      <w:r>
        <w:rPr>
          <w:rFonts w:hint="eastAsia"/>
        </w:rPr>
        <w:t>个网格的包村干部，利用平时驻村团队、村干部下村契机，开展矛盾纠纷大排查。全年排查纠纷</w:t>
      </w:r>
      <w:r>
        <w:t>220</w:t>
      </w:r>
      <w:r>
        <w:rPr>
          <w:rFonts w:hint="eastAsia"/>
        </w:rPr>
        <w:t>次，预防纠纷</w:t>
      </w:r>
      <w:r>
        <w:t>12</w:t>
      </w:r>
      <w:r>
        <w:rPr>
          <w:rFonts w:hint="eastAsia"/>
        </w:rPr>
        <w:t>次。成功调解矛盾纠纷</w:t>
      </w:r>
      <w:r>
        <w:t>60</w:t>
      </w:r>
      <w:r>
        <w:rPr>
          <w:rFonts w:hint="eastAsia"/>
        </w:rPr>
        <w:t>起，涉及调解金额</w:t>
      </w:r>
      <w:r>
        <w:t>0.5</w:t>
      </w:r>
      <w:r>
        <w:rPr>
          <w:rFonts w:hint="eastAsia"/>
        </w:rPr>
        <w:t>万余元。镇综治办联合派出所、司法所、宣传、妇联等部门通过圩日开展扫黑除恶宣传工作</w:t>
      </w:r>
      <w:r>
        <w:t>9</w:t>
      </w:r>
      <w:r>
        <w:rPr>
          <w:rFonts w:hint="eastAsia"/>
        </w:rPr>
        <w:t>次，向村民派发宣传资料</w:t>
      </w:r>
      <w:r>
        <w:t>3500</w:t>
      </w:r>
      <w:r>
        <w:rPr>
          <w:rFonts w:hint="eastAsia"/>
        </w:rPr>
        <w:t>余份，接受咨询</w:t>
      </w:r>
      <w:r>
        <w:t>2300</w:t>
      </w:r>
      <w:r>
        <w:rPr>
          <w:rFonts w:hint="eastAsia"/>
        </w:rPr>
        <w:t>余人次。推进国家反诈中心</w:t>
      </w:r>
      <w:r>
        <w:t>App</w:t>
      </w:r>
      <w:r>
        <w:rPr>
          <w:rFonts w:hint="eastAsia"/>
        </w:rPr>
        <w:t>安装工作，进社区（村）、广场等宣传活动</w:t>
      </w:r>
      <w:r>
        <w:t>20</w:t>
      </w:r>
      <w:r>
        <w:rPr>
          <w:rFonts w:hint="eastAsia"/>
        </w:rPr>
        <w:t>次，覆盖家庭</w:t>
      </w:r>
      <w:r>
        <w:t>1160</w:t>
      </w:r>
      <w:r>
        <w:rPr>
          <w:rFonts w:hint="eastAsia"/>
        </w:rPr>
        <w:t>户，覆盖人数</w:t>
      </w:r>
      <w:r>
        <w:t>0</w:t>
      </w:r>
      <w:r>
        <w:rPr>
          <w:spacing w:val="13"/>
        </w:rPr>
        <w:t>.4</w:t>
      </w:r>
      <w:r>
        <w:rPr>
          <w:rFonts w:hint="eastAsia"/>
          <w:spacing w:val="13"/>
        </w:rPr>
        <w:t>万人。发放宣传资料</w:t>
      </w:r>
      <w:r>
        <w:rPr>
          <w:spacing w:val="8"/>
        </w:rPr>
        <w:t>1400</w:t>
      </w:r>
      <w:r>
        <w:rPr>
          <w:rFonts w:hint="eastAsia"/>
          <w:spacing w:val="8"/>
        </w:rPr>
        <w:t>余份，张贴海报</w:t>
      </w:r>
      <w:r>
        <w:rPr>
          <w:spacing w:val="8"/>
        </w:rPr>
        <w:t>100</w:t>
      </w:r>
      <w:r>
        <w:rPr>
          <w:rFonts w:hint="eastAsia"/>
          <w:spacing w:val="8"/>
        </w:rPr>
        <w:t>张，解答</w:t>
      </w:r>
      <w:r>
        <w:rPr>
          <w:rFonts w:hint="eastAsia"/>
          <w:spacing w:val="13"/>
        </w:rPr>
        <w:t>群众咨询</w:t>
      </w:r>
      <w:r>
        <w:t>150</w:t>
      </w:r>
      <w:r>
        <w:rPr>
          <w:rFonts w:hint="eastAsia"/>
        </w:rPr>
        <w:t>余次。</w:t>
      </w:r>
    </w:p>
    <w:p w14:paraId="67911917">
      <w:pPr>
        <w:pStyle w:val="19"/>
      </w:pPr>
      <w:r>
        <w:rPr>
          <w:rStyle w:val="18"/>
          <w:rFonts w:hint="eastAsia"/>
        </w:rPr>
        <w:t>【重点工作】　</w:t>
      </w:r>
      <w:r>
        <w:t>2022</w:t>
      </w:r>
      <w:r>
        <w:rPr>
          <w:rFonts w:hint="eastAsia"/>
        </w:rPr>
        <w:t>年，雄信高速公路（界址段）项目完成工程总进度</w:t>
      </w:r>
      <w:r>
        <w:t>70%</w:t>
      </w:r>
      <w:r>
        <w:rPr>
          <w:rFonts w:hint="eastAsia"/>
        </w:rPr>
        <w:t>。完成省道</w:t>
      </w:r>
      <w:r>
        <w:t>516</w:t>
      </w:r>
      <w:r>
        <w:rPr>
          <w:rFonts w:hint="eastAsia"/>
        </w:rPr>
        <w:t>线界址段路面改造。投资</w:t>
      </w:r>
      <w:r>
        <w:t>2515</w:t>
      </w:r>
      <w:r>
        <w:rPr>
          <w:rFonts w:hint="eastAsia"/>
        </w:rPr>
        <w:t>万元开展</w:t>
      </w:r>
      <w:r>
        <w:t>139+</w:t>
      </w:r>
      <w:r>
        <w:rPr>
          <w:rFonts w:hint="eastAsia"/>
        </w:rPr>
        <w:t>美丽圩镇建设，涵盖新建农贸市场、街区外立面改造、文体广场、路面整治等项目。完成工程量的</w:t>
      </w:r>
      <w:r>
        <w:t>80%</w:t>
      </w:r>
      <w:r>
        <w:rPr>
          <w:rFonts w:hint="eastAsia"/>
        </w:rPr>
        <w:t>。农村基础设施建设，申请涉农资金</w:t>
      </w:r>
      <w:r>
        <w:t>380</w:t>
      </w:r>
      <w:r>
        <w:rPr>
          <w:rFonts w:hint="eastAsia"/>
        </w:rPr>
        <w:t>万元，完成大坊村新人塘至分水坳省道</w:t>
      </w:r>
      <w:r>
        <w:t>342</w:t>
      </w:r>
      <w:r>
        <w:rPr>
          <w:rFonts w:hint="eastAsia"/>
        </w:rPr>
        <w:t>线路段景观绿化提升。上半年完成大坑村机耕道</w:t>
      </w:r>
      <w:r>
        <w:t>6000</w:t>
      </w:r>
      <w:r>
        <w:rPr>
          <w:rFonts w:hint="eastAsia"/>
        </w:rPr>
        <w:t>米建设。百罗村脐橙基地仓储冷链完工投入使用。完成赵屋、百罗、界址等村碎石道路</w:t>
      </w:r>
      <w:r>
        <w:t>2500</w:t>
      </w:r>
      <w:r>
        <w:rPr>
          <w:rFonts w:hint="eastAsia"/>
        </w:rPr>
        <w:t>米、水泥砼道路长</w:t>
      </w:r>
      <w:r>
        <w:t>1800</w:t>
      </w:r>
      <w:r>
        <w:rPr>
          <w:rFonts w:hint="eastAsia"/>
        </w:rPr>
        <w:t>米、三面光</w:t>
      </w:r>
      <w:r>
        <w:t>865.7</w:t>
      </w:r>
      <w:r>
        <w:rPr>
          <w:rFonts w:hint="eastAsia"/>
        </w:rPr>
        <w:t>米的建设。对大坑、大坊、界址、赵屋、崇化、下屋、百罗等村的村内道路进行路面硬化，全长</w:t>
      </w:r>
      <w:r>
        <w:t>8.12</w:t>
      </w:r>
      <w:r>
        <w:rPr>
          <w:rFonts w:hint="eastAsia"/>
        </w:rPr>
        <w:t>公里。</w:t>
      </w:r>
    </w:p>
    <w:p w14:paraId="531115C5">
      <w:pPr>
        <w:pStyle w:val="19"/>
        <w:spacing w:before="334"/>
      </w:pPr>
      <w:r>
        <w:rPr>
          <w:rStyle w:val="18"/>
          <w:rFonts w:hint="eastAsia"/>
        </w:rPr>
        <w:t>【各村、社区基本情况】　</w:t>
      </w:r>
      <w:r>
        <w:t>2022</w:t>
      </w:r>
      <w:r>
        <w:rPr>
          <w:rFonts w:hint="eastAsia"/>
        </w:rPr>
        <w:t>年，界址镇有</w:t>
      </w:r>
      <w:r>
        <w:t>8</w:t>
      </w:r>
      <w:r>
        <w:rPr>
          <w:rFonts w:hint="eastAsia"/>
        </w:rPr>
        <w:t>个村、</w:t>
      </w:r>
      <w:r>
        <w:t>1</w:t>
      </w:r>
      <w:r>
        <w:rPr>
          <w:rFonts w:hint="eastAsia"/>
        </w:rPr>
        <w:t>个社区。</w:t>
      </w:r>
    </w:p>
    <w:p w14:paraId="32DA0306">
      <w:pPr>
        <w:pStyle w:val="15"/>
      </w:pPr>
      <w:r>
        <w:rPr>
          <w:rStyle w:val="16"/>
          <w:rFonts w:hint="eastAsia"/>
          <w:spacing w:val="-8"/>
        </w:rPr>
        <w:t>界址社区</w:t>
      </w:r>
      <w:r>
        <w:rPr>
          <w:rFonts w:hint="eastAsia"/>
          <w:spacing w:val="-8"/>
        </w:rPr>
        <w:t>　位于界址镇东南部，距离南</w:t>
      </w:r>
      <w:r>
        <w:rPr>
          <w:rFonts w:hint="eastAsia"/>
          <w:spacing w:val="-4"/>
        </w:rPr>
        <w:t>雄市区</w:t>
      </w:r>
      <w:r>
        <w:rPr>
          <w:spacing w:val="-4"/>
        </w:rPr>
        <w:t>54</w:t>
      </w:r>
      <w:r>
        <w:rPr>
          <w:rFonts w:hint="eastAsia"/>
          <w:spacing w:val="-4"/>
        </w:rPr>
        <w:t>千米。辖</w:t>
      </w:r>
      <w:r>
        <w:rPr>
          <w:spacing w:val="-4"/>
        </w:rPr>
        <w:t>3</w:t>
      </w:r>
      <w:r>
        <w:rPr>
          <w:rFonts w:hint="eastAsia"/>
          <w:spacing w:val="-4"/>
        </w:rPr>
        <w:t>个居</w:t>
      </w:r>
      <w:r>
        <w:rPr>
          <w:rFonts w:hint="eastAsia"/>
        </w:rPr>
        <w:t>民</w:t>
      </w:r>
      <w:r>
        <w:rPr>
          <w:rFonts w:hint="eastAsia"/>
          <w:spacing w:val="-4"/>
        </w:rPr>
        <w:t>小组，</w:t>
      </w:r>
      <w:r>
        <w:rPr>
          <w:rFonts w:hint="eastAsia"/>
        </w:rPr>
        <w:t>总户数</w:t>
      </w:r>
      <w:r>
        <w:t>365</w:t>
      </w:r>
      <w:r>
        <w:rPr>
          <w:rFonts w:hint="eastAsia"/>
        </w:rPr>
        <w:t>户，人口</w:t>
      </w:r>
      <w:r>
        <w:t>761</w:t>
      </w:r>
      <w:r>
        <w:rPr>
          <w:rFonts w:hint="eastAsia"/>
        </w:rPr>
        <w:t>人。村民主要经</w:t>
      </w:r>
      <w:r>
        <w:rPr>
          <w:rFonts w:hint="eastAsia"/>
          <w:spacing w:val="-4"/>
        </w:rPr>
        <w:t>济来源是靠商铺</w:t>
      </w:r>
      <w:r>
        <w:rPr>
          <w:rFonts w:hint="eastAsia"/>
        </w:rPr>
        <w:t>经营和劳务输出，辖区内有一个农贸圩市场，有</w:t>
      </w:r>
      <w:r>
        <w:t>1</w:t>
      </w:r>
      <w:r>
        <w:rPr>
          <w:rFonts w:hint="eastAsia"/>
        </w:rPr>
        <w:t>所初级中学、</w:t>
      </w:r>
      <w:r>
        <w:t>1</w:t>
      </w:r>
      <w:r>
        <w:rPr>
          <w:rFonts w:hint="eastAsia"/>
        </w:rPr>
        <w:t>所小学、</w:t>
      </w:r>
      <w:r>
        <w:t>1</w:t>
      </w:r>
      <w:r>
        <w:rPr>
          <w:rFonts w:hint="eastAsia"/>
        </w:rPr>
        <w:t>所幼儿园、</w:t>
      </w:r>
      <w:r>
        <w:t>1</w:t>
      </w:r>
      <w:r>
        <w:rPr>
          <w:rFonts w:hint="eastAsia"/>
        </w:rPr>
        <w:t>所卫生院，可满足居民看病就医、教育就学、休闲娱乐等生产生活需求。</w:t>
      </w:r>
    </w:p>
    <w:p w14:paraId="6983F43B">
      <w:pPr>
        <w:pStyle w:val="15"/>
      </w:pPr>
      <w:r>
        <w:rPr>
          <w:rStyle w:val="16"/>
          <w:rFonts w:hint="eastAsia"/>
        </w:rPr>
        <w:t>下屋村</w:t>
      </w:r>
      <w:r>
        <w:rPr>
          <w:rFonts w:hint="eastAsia"/>
        </w:rPr>
        <w:t>　位于界址镇西南部，距离南雄市区</w:t>
      </w:r>
      <w:r>
        <w:t>60</w:t>
      </w:r>
      <w:r>
        <w:rPr>
          <w:rFonts w:hint="eastAsia"/>
        </w:rPr>
        <w:t>千米。辖</w:t>
      </w:r>
      <w:r>
        <w:t>9</w:t>
      </w:r>
      <w:r>
        <w:rPr>
          <w:rFonts w:hint="eastAsia"/>
        </w:rPr>
        <w:t>个村民小组，总户数</w:t>
      </w:r>
      <w:r>
        <w:t>323</w:t>
      </w:r>
      <w:r>
        <w:rPr>
          <w:rFonts w:hint="eastAsia"/>
        </w:rPr>
        <w:t>户，人口</w:t>
      </w:r>
      <w:r>
        <w:t>1240</w:t>
      </w:r>
      <w:r>
        <w:rPr>
          <w:rFonts w:hint="eastAsia"/>
        </w:rPr>
        <w:t>人。山地面积</w:t>
      </w:r>
      <w:r>
        <w:t>453.33</w:t>
      </w:r>
      <w:r>
        <w:rPr>
          <w:rFonts w:hint="eastAsia"/>
        </w:rPr>
        <w:t>公顷，耕地面积</w:t>
      </w:r>
      <w:r>
        <w:t>99.04</w:t>
      </w:r>
      <w:r>
        <w:rPr>
          <w:rFonts w:hint="eastAsia"/>
        </w:rPr>
        <w:t>公顷，其中旱地</w:t>
      </w:r>
      <w:r>
        <w:t>4.92</w:t>
      </w:r>
      <w:r>
        <w:rPr>
          <w:rFonts w:hint="eastAsia"/>
        </w:rPr>
        <w:t>公顷，水地</w:t>
      </w:r>
      <w:r>
        <w:t>94.12</w:t>
      </w:r>
      <w:r>
        <w:rPr>
          <w:rFonts w:hint="eastAsia"/>
        </w:rPr>
        <w:t>公顷。以种植水稻为主，经济作物主要有花生、大豆等，辖区内有猕猴桃种植基地。</w:t>
      </w:r>
    </w:p>
    <w:p w14:paraId="0E978E08">
      <w:pPr>
        <w:pStyle w:val="15"/>
      </w:pPr>
      <w:r>
        <w:rPr>
          <w:rStyle w:val="16"/>
          <w:rFonts w:hint="eastAsia"/>
        </w:rPr>
        <w:t>崇化村</w:t>
      </w:r>
      <w:r>
        <w:rPr>
          <w:rFonts w:hint="eastAsia"/>
        </w:rPr>
        <w:t>　位于界址镇西南部，距离南雄市区</w:t>
      </w:r>
      <w:r>
        <w:t>58</w:t>
      </w:r>
      <w:r>
        <w:rPr>
          <w:rFonts w:hint="eastAsia"/>
        </w:rPr>
        <w:t>千米。辖</w:t>
      </w:r>
      <w:r>
        <w:t>5</w:t>
      </w:r>
      <w:r>
        <w:rPr>
          <w:rFonts w:hint="eastAsia"/>
        </w:rPr>
        <w:t>个村民小组，总户数</w:t>
      </w:r>
      <w:r>
        <w:t>549</w:t>
      </w:r>
      <w:r>
        <w:rPr>
          <w:rFonts w:hint="eastAsia"/>
        </w:rPr>
        <w:t>户，人口</w:t>
      </w:r>
      <w:r>
        <w:t>1994</w:t>
      </w:r>
      <w:r>
        <w:rPr>
          <w:rFonts w:hint="eastAsia"/>
        </w:rPr>
        <w:t>人。耕地面积</w:t>
      </w:r>
      <w:r>
        <w:t>143.68</w:t>
      </w:r>
      <w:r>
        <w:rPr>
          <w:rFonts w:hint="eastAsia"/>
        </w:rPr>
        <w:t>公顷，其中旱地</w:t>
      </w:r>
      <w:r>
        <w:t>21.36</w:t>
      </w:r>
      <w:r>
        <w:rPr>
          <w:rFonts w:hint="eastAsia"/>
        </w:rPr>
        <w:t>公顷、水地</w:t>
      </w:r>
      <w:r>
        <w:t>122.32</w:t>
      </w:r>
      <w:r>
        <w:rPr>
          <w:rFonts w:hint="eastAsia"/>
        </w:rPr>
        <w:t>公顷。以种植水稻为主，经济作物主要有花生、大豆等。村民主要收入来源是外出务工，在家主要是以种植花生、水稻、辣椒、油菜花为主。</w:t>
      </w:r>
      <w:r>
        <w:t>2022</w:t>
      </w:r>
      <w:r>
        <w:rPr>
          <w:rFonts w:hint="eastAsia"/>
        </w:rPr>
        <w:t>年，崇化村与南雄乐有农业发展有限公司签约引进西兰花种植产业，引进西兰花产业种植面积</w:t>
      </w:r>
      <w:r>
        <w:t>5</w:t>
      </w:r>
      <w:r>
        <w:rPr>
          <w:rFonts w:hint="eastAsia"/>
        </w:rPr>
        <w:t>公顷。</w:t>
      </w:r>
      <w:r>
        <w:t>2</w:t>
      </w:r>
      <w:r>
        <w:rPr>
          <w:rFonts w:hint="eastAsia"/>
        </w:rPr>
        <w:t>崇化村文体广场主体部分建设完工。</w:t>
      </w:r>
    </w:p>
    <w:p w14:paraId="1B2E89CB">
      <w:pPr>
        <w:pStyle w:val="15"/>
      </w:pPr>
      <w:r>
        <w:rPr>
          <w:rStyle w:val="16"/>
          <w:rFonts w:hint="eastAsia"/>
        </w:rPr>
        <w:t>赵屋村</w:t>
      </w:r>
      <w:r>
        <w:rPr>
          <w:rFonts w:hint="eastAsia"/>
        </w:rPr>
        <w:t>　位于界址镇南部，距离南雄市区</w:t>
      </w:r>
      <w:r>
        <w:t>56</w:t>
      </w:r>
      <w:r>
        <w:rPr>
          <w:rFonts w:hint="eastAsia"/>
        </w:rPr>
        <w:t>千米。辖</w:t>
      </w:r>
      <w:r>
        <w:t>6</w:t>
      </w:r>
      <w:r>
        <w:rPr>
          <w:rFonts w:hint="eastAsia"/>
        </w:rPr>
        <w:t>个村民小组，总户数</w:t>
      </w:r>
      <w:r>
        <w:t>626</w:t>
      </w:r>
      <w:r>
        <w:rPr>
          <w:rFonts w:hint="eastAsia"/>
        </w:rPr>
        <w:t>户，人口</w:t>
      </w:r>
      <w:r>
        <w:t>2422</w:t>
      </w:r>
      <w:r>
        <w:rPr>
          <w:rFonts w:hint="eastAsia"/>
        </w:rPr>
        <w:t>人。耕地面积</w:t>
      </w:r>
      <w:r>
        <w:t>183.93</w:t>
      </w:r>
      <w:r>
        <w:rPr>
          <w:rFonts w:hint="eastAsia"/>
        </w:rPr>
        <w:t>公顷，其中旱地</w:t>
      </w:r>
      <w:r>
        <w:t>45</w:t>
      </w:r>
      <w:r>
        <w:rPr>
          <w:spacing w:val="13"/>
        </w:rPr>
        <w:t>.91</w:t>
      </w:r>
      <w:r>
        <w:rPr>
          <w:rFonts w:hint="eastAsia"/>
          <w:spacing w:val="13"/>
        </w:rPr>
        <w:t>公顷，水田</w:t>
      </w:r>
      <w:r>
        <w:rPr>
          <w:spacing w:val="13"/>
        </w:rPr>
        <w:t>138.</w:t>
      </w:r>
      <w:r>
        <w:rPr>
          <w:spacing w:val="8"/>
        </w:rPr>
        <w:t>02</w:t>
      </w:r>
      <w:r>
        <w:rPr>
          <w:rFonts w:hint="eastAsia"/>
          <w:spacing w:val="8"/>
        </w:rPr>
        <w:t>公顷。辖区内有</w:t>
      </w:r>
      <w:r>
        <w:rPr>
          <w:spacing w:val="8"/>
        </w:rPr>
        <w:t>1</w:t>
      </w:r>
      <w:r>
        <w:rPr>
          <w:rFonts w:hint="eastAsia"/>
          <w:spacing w:val="8"/>
        </w:rPr>
        <w:t>所学校，</w:t>
      </w:r>
      <w:r>
        <w:rPr>
          <w:spacing w:val="8"/>
        </w:rPr>
        <w:t>1</w:t>
      </w:r>
      <w:r>
        <w:rPr>
          <w:rFonts w:hint="eastAsia"/>
          <w:spacing w:val="8"/>
        </w:rPr>
        <w:t>个卫生</w:t>
      </w:r>
      <w:r>
        <w:rPr>
          <w:rFonts w:hint="eastAsia"/>
          <w:spacing w:val="13"/>
        </w:rPr>
        <w:t>站。主</w:t>
      </w:r>
      <w:r>
        <w:rPr>
          <w:rFonts w:hint="eastAsia"/>
        </w:rPr>
        <w:t>要种植花生、水稻、辣椒、玉米等农作物。</w:t>
      </w:r>
    </w:p>
    <w:p w14:paraId="12C7E6AE">
      <w:pPr>
        <w:pStyle w:val="15"/>
      </w:pPr>
      <w:r>
        <w:rPr>
          <w:rStyle w:val="16"/>
          <w:rFonts w:hint="eastAsia"/>
        </w:rPr>
        <w:t>界址村</w:t>
      </w:r>
      <w:r>
        <w:rPr>
          <w:rFonts w:hint="eastAsia"/>
        </w:rPr>
        <w:t>　位于界址镇东南部，坐落于界址圩，距离南雄市区</w:t>
      </w:r>
      <w:r>
        <w:t>54</w:t>
      </w:r>
      <w:r>
        <w:rPr>
          <w:rFonts w:hint="eastAsia"/>
        </w:rPr>
        <w:t>千米。辖</w:t>
      </w:r>
      <w:r>
        <w:t>12</w:t>
      </w:r>
      <w:r>
        <w:rPr>
          <w:rFonts w:hint="eastAsia"/>
        </w:rPr>
        <w:t>个村民小组，总户数</w:t>
      </w:r>
      <w:r>
        <w:t>713</w:t>
      </w:r>
      <w:r>
        <w:rPr>
          <w:rFonts w:hint="eastAsia"/>
        </w:rPr>
        <w:t>户，人口</w:t>
      </w:r>
      <w:r>
        <w:t>2693</w:t>
      </w:r>
      <w:r>
        <w:rPr>
          <w:rFonts w:hint="eastAsia"/>
        </w:rPr>
        <w:t>人。耕地面积</w:t>
      </w:r>
      <w:r>
        <w:t>231.57</w:t>
      </w:r>
      <w:r>
        <w:rPr>
          <w:rFonts w:hint="eastAsia"/>
        </w:rPr>
        <w:t>公顷，其中旱地</w:t>
      </w:r>
      <w:r>
        <w:t>77.04</w:t>
      </w:r>
      <w:r>
        <w:rPr>
          <w:rFonts w:hint="eastAsia"/>
        </w:rPr>
        <w:t>公顷，水田</w:t>
      </w:r>
      <w:r>
        <w:t>154.53</w:t>
      </w:r>
      <w:r>
        <w:rPr>
          <w:rFonts w:hint="eastAsia"/>
        </w:rPr>
        <w:t>公顷。以鱼塘及店面出租、浈江电力分红为主，村民的经济收入主要以种植水稻、花生、养殖家禽及外出务工为主。全村建设文化广场</w:t>
      </w:r>
      <w:r>
        <w:t>5</w:t>
      </w:r>
      <w:r>
        <w:rPr>
          <w:rFonts w:hint="eastAsia"/>
        </w:rPr>
        <w:t>个，方便村民业余文化生活。</w:t>
      </w:r>
    </w:p>
    <w:p w14:paraId="1CB6286A">
      <w:pPr>
        <w:pStyle w:val="15"/>
      </w:pPr>
      <w:r>
        <w:rPr>
          <w:rStyle w:val="16"/>
          <w:rFonts w:hint="eastAsia"/>
        </w:rPr>
        <w:t>百罗村</w:t>
      </w:r>
      <w:r>
        <w:rPr>
          <w:rFonts w:hint="eastAsia"/>
        </w:rPr>
        <w:t>　位于界址镇东北部，距离南雄市区</w:t>
      </w:r>
      <w:r>
        <w:t>53</w:t>
      </w:r>
      <w:r>
        <w:rPr>
          <w:rFonts w:hint="eastAsia"/>
        </w:rPr>
        <w:t>千米。辖</w:t>
      </w:r>
      <w:r>
        <w:t>8</w:t>
      </w:r>
      <w:r>
        <w:rPr>
          <w:rFonts w:hint="eastAsia"/>
        </w:rPr>
        <w:t>个村民小组，总户数</w:t>
      </w:r>
      <w:r>
        <w:t>358</w:t>
      </w:r>
      <w:r>
        <w:rPr>
          <w:rFonts w:hint="eastAsia"/>
        </w:rPr>
        <w:t>户，人口</w:t>
      </w:r>
      <w:r>
        <w:t>1387</w:t>
      </w:r>
      <w:r>
        <w:rPr>
          <w:rFonts w:hint="eastAsia"/>
        </w:rPr>
        <w:t>人。耕地面积</w:t>
      </w:r>
      <w:r>
        <w:t>126.85</w:t>
      </w:r>
      <w:r>
        <w:rPr>
          <w:rFonts w:hint="eastAsia"/>
        </w:rPr>
        <w:t>公顷，其中旱地</w:t>
      </w:r>
      <w:r>
        <w:t>16.29</w:t>
      </w:r>
      <w:r>
        <w:rPr>
          <w:rFonts w:hint="eastAsia"/>
        </w:rPr>
        <w:t>公顷，水田</w:t>
      </w:r>
      <w:r>
        <w:t>110.26</w:t>
      </w:r>
      <w:r>
        <w:rPr>
          <w:rFonts w:hint="eastAsia"/>
        </w:rPr>
        <w:t>公顷。村民的经济收入主要以种植水稻、花生、中草药、养殖家禽及外出务工为主，辖区内有脐橙种植基地。</w:t>
      </w:r>
    </w:p>
    <w:p w14:paraId="0C6ED986">
      <w:pPr>
        <w:pStyle w:val="15"/>
      </w:pPr>
      <w:r>
        <w:rPr>
          <w:rStyle w:val="16"/>
          <w:rFonts w:hint="eastAsia"/>
        </w:rPr>
        <w:t>大坑村</w:t>
      </w:r>
      <w:r>
        <w:rPr>
          <w:rFonts w:hint="eastAsia"/>
        </w:rPr>
        <w:t>　位于界址镇西北部，距离南雄市区</w:t>
      </w:r>
      <w:r>
        <w:t>46</w:t>
      </w:r>
      <w:r>
        <w:rPr>
          <w:rFonts w:hint="eastAsia"/>
        </w:rPr>
        <w:t>千米，地势较高，地形多为山地丘陵，以种养业为传统，是革命老区村。辖</w:t>
      </w:r>
      <w:r>
        <w:t>7</w:t>
      </w:r>
      <w:r>
        <w:rPr>
          <w:rFonts w:hint="eastAsia"/>
        </w:rPr>
        <w:t>个村民小组，总户数</w:t>
      </w:r>
      <w:r>
        <w:t>477</w:t>
      </w:r>
      <w:r>
        <w:rPr>
          <w:rFonts w:hint="eastAsia"/>
        </w:rPr>
        <w:t>户，人口</w:t>
      </w:r>
      <w:r>
        <w:t>1883</w:t>
      </w:r>
      <w:r>
        <w:rPr>
          <w:rFonts w:hint="eastAsia"/>
        </w:rPr>
        <w:t>人。全村耕地面积</w:t>
      </w:r>
      <w:r>
        <w:t>129.13</w:t>
      </w:r>
      <w:r>
        <w:rPr>
          <w:rFonts w:hint="eastAsia"/>
        </w:rPr>
        <w:t>公顷，其中旱地</w:t>
      </w:r>
      <w:r>
        <w:t>6.18</w:t>
      </w:r>
      <w:r>
        <w:rPr>
          <w:rFonts w:hint="eastAsia"/>
        </w:rPr>
        <w:t>公顷，水田</w:t>
      </w:r>
      <w:r>
        <w:t>122.95</w:t>
      </w:r>
      <w:r>
        <w:rPr>
          <w:rFonts w:hint="eastAsia"/>
        </w:rPr>
        <w:t>公顷。村民在家以种植花生、水稻、红薯为主。</w:t>
      </w:r>
    </w:p>
    <w:p w14:paraId="18168C4A">
      <w:pPr>
        <w:pStyle w:val="15"/>
      </w:pPr>
      <w:r>
        <w:rPr>
          <w:rStyle w:val="16"/>
          <w:rFonts w:hint="eastAsia"/>
        </w:rPr>
        <w:t>大坊村</w:t>
      </w:r>
      <w:r>
        <w:rPr>
          <w:rFonts w:hint="eastAsia"/>
        </w:rPr>
        <w:t>　于</w:t>
      </w:r>
      <w:r>
        <w:t>1984</w:t>
      </w:r>
      <w:r>
        <w:rPr>
          <w:rFonts w:hint="eastAsia"/>
        </w:rPr>
        <w:t>年成立，地处粤赣边境，位于界址镇北部，距离南雄市区</w:t>
      </w:r>
      <w:r>
        <w:t>47</w:t>
      </w:r>
      <w:r>
        <w:rPr>
          <w:rFonts w:hint="eastAsia"/>
        </w:rPr>
        <w:t>千米。辖</w:t>
      </w:r>
      <w:r>
        <w:t>12</w:t>
      </w:r>
      <w:r>
        <w:rPr>
          <w:rFonts w:hint="eastAsia"/>
        </w:rPr>
        <w:t>个村民小组，总户数</w:t>
      </w:r>
      <w:r>
        <w:t>578</w:t>
      </w:r>
      <w:r>
        <w:rPr>
          <w:rFonts w:hint="eastAsia"/>
        </w:rPr>
        <w:t>户，人口</w:t>
      </w:r>
      <w:r>
        <w:t>2256</w:t>
      </w:r>
      <w:r>
        <w:rPr>
          <w:rFonts w:hint="eastAsia"/>
        </w:rPr>
        <w:t>人。耕地面积</w:t>
      </w:r>
      <w:r>
        <w:t>134.17</w:t>
      </w:r>
      <w:r>
        <w:rPr>
          <w:rFonts w:hint="eastAsia"/>
        </w:rPr>
        <w:t>公顷，其中旱地</w:t>
      </w:r>
      <w:r>
        <w:t>4.37</w:t>
      </w:r>
      <w:r>
        <w:rPr>
          <w:rFonts w:hint="eastAsia"/>
        </w:rPr>
        <w:t>公顷、水田</w:t>
      </w:r>
      <w:r>
        <w:t>127.1</w:t>
      </w:r>
      <w:r>
        <w:rPr>
          <w:rFonts w:hint="eastAsia"/>
        </w:rPr>
        <w:t>公顷。辖区内有</w:t>
      </w:r>
      <w:r>
        <w:t>1</w:t>
      </w:r>
      <w:r>
        <w:rPr>
          <w:rFonts w:hint="eastAsia"/>
        </w:rPr>
        <w:t>所学校、</w:t>
      </w:r>
      <w:r>
        <w:t>1</w:t>
      </w:r>
      <w:r>
        <w:rPr>
          <w:rFonts w:hint="eastAsia"/>
        </w:rPr>
        <w:t>个农贸市场。</w:t>
      </w:r>
    </w:p>
    <w:p w14:paraId="2CBEBAB8">
      <w:pPr>
        <w:pStyle w:val="15"/>
      </w:pPr>
      <w:r>
        <w:rPr>
          <w:rStyle w:val="16"/>
          <w:rFonts w:hint="eastAsia"/>
        </w:rPr>
        <w:t>马芫村</w:t>
      </w:r>
      <w:r>
        <w:rPr>
          <w:rFonts w:hint="eastAsia"/>
        </w:rPr>
        <w:t>　位于界址镇北部，距离南雄市区</w:t>
      </w:r>
      <w:r>
        <w:t>53</w:t>
      </w:r>
      <w:r>
        <w:rPr>
          <w:rFonts w:hint="eastAsia"/>
        </w:rPr>
        <w:t>千米，辖</w:t>
      </w:r>
      <w:r>
        <w:t>10</w:t>
      </w:r>
      <w:r>
        <w:rPr>
          <w:rFonts w:hint="eastAsia"/>
        </w:rPr>
        <w:t>个村民小组，总户数</w:t>
      </w:r>
      <w:r>
        <w:t>314</w:t>
      </w:r>
      <w:r>
        <w:rPr>
          <w:rFonts w:hint="eastAsia"/>
        </w:rPr>
        <w:t>户，人口</w:t>
      </w:r>
      <w:r>
        <w:t>1175</w:t>
      </w:r>
      <w:r>
        <w:rPr>
          <w:rFonts w:hint="eastAsia"/>
        </w:rPr>
        <w:t>人。全村耕地面积</w:t>
      </w:r>
      <w:r>
        <w:t>92.79</w:t>
      </w:r>
      <w:r>
        <w:rPr>
          <w:rFonts w:hint="eastAsia"/>
        </w:rPr>
        <w:t>公顷，其中旱地</w:t>
      </w:r>
      <w:r>
        <w:t>6.81</w:t>
      </w:r>
      <w:r>
        <w:rPr>
          <w:rFonts w:hint="eastAsia"/>
        </w:rPr>
        <w:t>公顷，水田</w:t>
      </w:r>
      <w:r>
        <w:t>85.98</w:t>
      </w:r>
      <w:r>
        <w:rPr>
          <w:rFonts w:hint="eastAsia"/>
        </w:rPr>
        <w:t>公顷，以种植水稻为主，经济作物主要有花生、大豆、油菜花等。</w:t>
      </w:r>
    </w:p>
    <w:p w14:paraId="23EB9641">
      <w:pPr>
        <w:pStyle w:val="26"/>
      </w:pPr>
      <w:r>
        <w:rPr>
          <w:rFonts w:hint="eastAsia"/>
        </w:rPr>
        <w:t>（何　晴）</w:t>
      </w:r>
    </w:p>
    <w:p w14:paraId="71B48B85">
      <w:pPr>
        <w:pStyle w:val="13"/>
      </w:pPr>
      <w:r>
        <w:rPr>
          <w:rFonts w:hint="eastAsia"/>
        </w:rPr>
        <w:t>坪田镇</w:t>
      </w:r>
    </w:p>
    <w:p w14:paraId="4BBEE206">
      <w:pPr>
        <w:pStyle w:val="19"/>
      </w:pPr>
      <w:r>
        <w:rPr>
          <w:rStyle w:val="18"/>
          <w:rFonts w:hint="eastAsia"/>
        </w:rPr>
        <w:t>【概况】　</w:t>
      </w:r>
      <w:r>
        <w:rPr>
          <w:rFonts w:hint="eastAsia"/>
        </w:rPr>
        <w:t>该镇位于市境东部，东邻界址镇、江西省信丰县，南邻江西省全南县，西邻南亩镇，北邻乌迳镇。镇政府所在地在老龙村，距市区</w:t>
      </w:r>
      <w:r>
        <w:t>43</w:t>
      </w:r>
      <w:r>
        <w:rPr>
          <w:rFonts w:hint="eastAsia"/>
        </w:rPr>
        <w:t>千米。辖区总面积</w:t>
      </w:r>
      <w:r>
        <w:t>138.26</w:t>
      </w:r>
      <w:r>
        <w:rPr>
          <w:rFonts w:hint="eastAsia"/>
        </w:rPr>
        <w:t>平方千米，辖</w:t>
      </w:r>
      <w:r>
        <w:t>14</w:t>
      </w:r>
      <w:r>
        <w:rPr>
          <w:rFonts w:hint="eastAsia"/>
        </w:rPr>
        <w:t>个村，</w:t>
      </w:r>
      <w:r>
        <w:t>1</w:t>
      </w:r>
      <w:r>
        <w:rPr>
          <w:rFonts w:hint="eastAsia"/>
        </w:rPr>
        <w:t>个社区。</w:t>
      </w:r>
      <w:r>
        <w:t>2022</w:t>
      </w:r>
      <w:r>
        <w:rPr>
          <w:rFonts w:hint="eastAsia"/>
        </w:rPr>
        <w:t>年，镇户籍户数</w:t>
      </w:r>
      <w:r>
        <w:t>7468</w:t>
      </w:r>
      <w:r>
        <w:rPr>
          <w:rFonts w:hint="eastAsia"/>
        </w:rPr>
        <w:t>户，年末户籍人口</w:t>
      </w:r>
      <w:r>
        <w:t>2.76</w:t>
      </w:r>
      <w:r>
        <w:rPr>
          <w:rFonts w:hint="eastAsia"/>
        </w:rPr>
        <w:t>万人，常住人口</w:t>
      </w:r>
      <w:r>
        <w:t>1.4</w:t>
      </w:r>
      <w:r>
        <w:rPr>
          <w:rFonts w:hint="eastAsia"/>
        </w:rPr>
        <w:t>万人。林地面积</w:t>
      </w:r>
      <w:r>
        <w:t>9625.3</w:t>
      </w:r>
      <w:r>
        <w:rPr>
          <w:rFonts w:hint="eastAsia"/>
        </w:rPr>
        <w:t>公顷，森林覆盖率</w:t>
      </w:r>
      <w:r>
        <w:t>64.45%</w:t>
      </w:r>
      <w:r>
        <w:rPr>
          <w:rFonts w:hint="eastAsia"/>
        </w:rPr>
        <w:t>，活立木总蓄积量</w:t>
      </w:r>
      <w:r>
        <w:t>48.33</w:t>
      </w:r>
      <w:r>
        <w:rPr>
          <w:rFonts w:hint="eastAsia"/>
        </w:rPr>
        <w:t>万立方米。耕地面积</w:t>
      </w:r>
      <w:r>
        <w:t>2512</w:t>
      </w:r>
      <w:r>
        <w:rPr>
          <w:rFonts w:hint="eastAsia"/>
        </w:rPr>
        <w:t>公顷，粮食种植</w:t>
      </w:r>
      <w:r>
        <w:t>2538</w:t>
      </w:r>
      <w:r>
        <w:rPr>
          <w:rFonts w:hint="eastAsia"/>
        </w:rPr>
        <w:t>公顷，同比增长</w:t>
      </w:r>
      <w:r>
        <w:t>2.3%</w:t>
      </w:r>
      <w:r>
        <w:rPr>
          <w:rFonts w:hint="eastAsia"/>
        </w:rPr>
        <w:t>。粮食产量</w:t>
      </w:r>
      <w:r>
        <w:t>1.54</w:t>
      </w:r>
      <w:r>
        <w:rPr>
          <w:rFonts w:hint="eastAsia"/>
        </w:rPr>
        <w:t>万吨，同比增长</w:t>
      </w:r>
      <w:r>
        <w:t>2.4%</w:t>
      </w:r>
      <w:r>
        <w:rPr>
          <w:rFonts w:hint="eastAsia"/>
        </w:rPr>
        <w:t>。镇有初级中学</w:t>
      </w:r>
      <w:r>
        <w:t>1</w:t>
      </w:r>
      <w:r>
        <w:rPr>
          <w:rFonts w:hint="eastAsia"/>
        </w:rPr>
        <w:t>所，小学</w:t>
      </w:r>
      <w:r>
        <w:t>2</w:t>
      </w:r>
      <w:r>
        <w:rPr>
          <w:rFonts w:hint="eastAsia"/>
        </w:rPr>
        <w:t>所，完小（教学点）</w:t>
      </w:r>
      <w:r>
        <w:t>6</w:t>
      </w:r>
      <w:r>
        <w:rPr>
          <w:rFonts w:hint="eastAsia"/>
        </w:rPr>
        <w:t>个，幼儿园</w:t>
      </w:r>
      <w:r>
        <w:t>3</w:t>
      </w:r>
      <w:r>
        <w:rPr>
          <w:rFonts w:hint="eastAsia"/>
        </w:rPr>
        <w:t>所。当地有过姓氏节的风俗。旅游景点有坪田千年银杏树王，以及坳背、冯屋、军营寨古银杏群。主要特产有白果、黄烟、山茶油、香菇、荞头。</w:t>
      </w:r>
      <w:r>
        <w:t>2022</w:t>
      </w:r>
      <w:r>
        <w:rPr>
          <w:rFonts w:hint="eastAsia"/>
        </w:rPr>
        <w:t>年</w:t>
      </w:r>
      <w:r>
        <w:t>4</w:t>
      </w:r>
      <w:r>
        <w:rPr>
          <w:rFonts w:hint="eastAsia"/>
        </w:rPr>
        <w:t>月，镇成立乡村振兴服务中心，通过抱团模式整合镇内银杏、香菇、高山茶、香米等农特产品，发展订单农业，外销农产品。</w:t>
      </w:r>
      <w:r>
        <w:t>6</w:t>
      </w:r>
      <w:r>
        <w:rPr>
          <w:rFonts w:hint="eastAsia"/>
        </w:rPr>
        <w:t>月，成立“杏好专业合作社”，统一收购和销售辖区内的银杏果，设计统一包装，打造“杏好坪田”商标品牌。</w:t>
      </w:r>
      <w:r>
        <w:t>9</w:t>
      </w:r>
      <w:r>
        <w:rPr>
          <w:rFonts w:hint="eastAsia"/>
        </w:rPr>
        <w:t>月，银杏果加工基地投入使用，采购专业化加工设备，对银杏果深加工，延伸银杏生产链条和产品模式。坪田白果（银杏果）有粒大壳薄、肉质柔软、清香无苦味等优良特点。坪田油茶发展迅速，当地人称其为“茶籽油”或“木籽油”，既可药用又可用于日常食用。主要经济林木有银杏、油茶、板栗、毛竹，用材林有马尾松、杉树、枫树、樟树等。坪田镇境内拥有丰富的萤石矿资源，主要分布在中坪汪汤、迳洞等地。</w:t>
      </w:r>
    </w:p>
    <w:p w14:paraId="56651F30">
      <w:pPr>
        <w:pStyle w:val="19"/>
      </w:pPr>
      <w:r>
        <w:rPr>
          <w:rStyle w:val="18"/>
          <w:rFonts w:hint="eastAsia"/>
        </w:rPr>
        <w:t>【经济发展】　</w:t>
      </w:r>
      <w:r>
        <w:t>2022</w:t>
      </w:r>
      <w:r>
        <w:rPr>
          <w:rFonts w:hint="eastAsia"/>
        </w:rPr>
        <w:t>年，坪田镇地区生产总值</w:t>
      </w:r>
      <w:r>
        <w:t>4.2</w:t>
      </w:r>
      <w:r>
        <w:rPr>
          <w:rFonts w:hint="eastAsia"/>
        </w:rPr>
        <w:t>亿元，年增长</w:t>
      </w:r>
      <w:r>
        <w:t>5.1%</w:t>
      </w:r>
      <w:r>
        <w:rPr>
          <w:rFonts w:hint="eastAsia"/>
        </w:rPr>
        <w:t>。一般公共预算收入</w:t>
      </w:r>
      <w:r>
        <w:t>1649.06</w:t>
      </w:r>
      <w:r>
        <w:rPr>
          <w:rFonts w:hint="eastAsia"/>
        </w:rPr>
        <w:t>万元。</w:t>
      </w:r>
      <w:r>
        <w:t>15</w:t>
      </w:r>
      <w:r>
        <w:rPr>
          <w:rFonts w:hint="eastAsia"/>
        </w:rPr>
        <w:t>个村（社区）村集体经营性收入</w:t>
      </w:r>
      <w:r>
        <w:t>197</w:t>
      </w:r>
      <w:r>
        <w:rPr>
          <w:rFonts w:hint="eastAsia"/>
        </w:rPr>
        <w:t>万元。项目总投资</w:t>
      </w:r>
      <w:r>
        <w:t>3858</w:t>
      </w:r>
      <w:r>
        <w:rPr>
          <w:rFonts w:hint="eastAsia"/>
        </w:rPr>
        <w:t>万元。复耕复种撂荒耕地</w:t>
      </w:r>
      <w:r>
        <w:t>69.45</w:t>
      </w:r>
      <w:r>
        <w:rPr>
          <w:rFonts w:hint="eastAsia"/>
        </w:rPr>
        <w:t>公顷，完成水稻种植</w:t>
      </w:r>
      <w:r>
        <w:t>2262</w:t>
      </w:r>
      <w:r>
        <w:rPr>
          <w:rFonts w:hint="eastAsia"/>
        </w:rPr>
        <w:t>公顷、大豆</w:t>
      </w:r>
      <w:r>
        <w:t>59.89</w:t>
      </w:r>
      <w:r>
        <w:rPr>
          <w:rFonts w:hint="eastAsia"/>
        </w:rPr>
        <w:t>公顷、其他杂粮</w:t>
      </w:r>
      <w:r>
        <w:t>83.23</w:t>
      </w:r>
      <w:r>
        <w:rPr>
          <w:rFonts w:hint="eastAsia"/>
        </w:rPr>
        <w:t>公顷，粮食产量</w:t>
      </w:r>
      <w:r>
        <w:t>1.59</w:t>
      </w:r>
      <w:r>
        <w:rPr>
          <w:rFonts w:hint="eastAsia"/>
        </w:rPr>
        <w:t>万吨。新建烤烟房</w:t>
      </w:r>
      <w:r>
        <w:t>50</w:t>
      </w:r>
      <w:r>
        <w:rPr>
          <w:rFonts w:hint="eastAsia"/>
        </w:rPr>
        <w:t>间，完成黄烟种植</w:t>
      </w:r>
      <w:r>
        <w:t>253.33</w:t>
      </w:r>
      <w:r>
        <w:rPr>
          <w:rFonts w:hint="eastAsia"/>
        </w:rPr>
        <w:t>公顷，收购</w:t>
      </w:r>
      <w:r>
        <w:t>535.9</w:t>
      </w:r>
      <w:r>
        <w:rPr>
          <w:rFonts w:hint="eastAsia"/>
        </w:rPr>
        <w:t>吨，收购金额</w:t>
      </w:r>
      <w:r>
        <w:t>1757.81</w:t>
      </w:r>
      <w:r>
        <w:rPr>
          <w:rFonts w:hint="eastAsia"/>
        </w:rPr>
        <w:t>万元。生猪出栏</w:t>
      </w:r>
      <w:r>
        <w:t>3.44</w:t>
      </w:r>
      <w:r>
        <w:rPr>
          <w:rFonts w:hint="eastAsia"/>
        </w:rPr>
        <w:t>万头，家禽出栏</w:t>
      </w:r>
      <w:r>
        <w:t>20</w:t>
      </w:r>
      <w:r>
        <w:rPr>
          <w:rFonts w:hint="eastAsia"/>
        </w:rPr>
        <w:t>万只。发展壮大特色产业，种植茶叶</w:t>
      </w:r>
      <w:r>
        <w:t>166.67</w:t>
      </w:r>
      <w:r>
        <w:rPr>
          <w:rFonts w:hint="eastAsia"/>
        </w:rPr>
        <w:t>公顷、西蓝花</w:t>
      </w:r>
      <w:r>
        <w:t>33.33</w:t>
      </w:r>
      <w:r>
        <w:rPr>
          <w:rFonts w:hint="eastAsia"/>
        </w:rPr>
        <w:t>公顷、杏香薯</w:t>
      </w:r>
      <w:r>
        <w:t>33.33</w:t>
      </w:r>
      <w:r>
        <w:rPr>
          <w:rFonts w:hint="eastAsia"/>
        </w:rPr>
        <w:t>公顷，银杏果产量</w:t>
      </w:r>
      <w:r>
        <w:t>15</w:t>
      </w:r>
      <w:r>
        <w:rPr>
          <w:rFonts w:hint="eastAsia"/>
        </w:rPr>
        <w:t>吨，全年特色产业经营收入</w:t>
      </w:r>
      <w:r>
        <w:t>931</w:t>
      </w:r>
      <w:r>
        <w:rPr>
          <w:rFonts w:hint="eastAsia"/>
        </w:rPr>
        <w:t>万元。</w:t>
      </w:r>
    </w:p>
    <w:p w14:paraId="624D8779">
      <w:pPr>
        <w:pStyle w:val="19"/>
      </w:pPr>
      <w:r>
        <w:rPr>
          <w:rStyle w:val="18"/>
          <w:rFonts w:hint="eastAsia"/>
        </w:rPr>
        <w:t>【社会发展】　</w:t>
      </w:r>
      <w:r>
        <w:t>2022</w:t>
      </w:r>
      <w:r>
        <w:rPr>
          <w:rFonts w:hint="eastAsia"/>
        </w:rPr>
        <w:t>年，坪田镇加快新型城镇化建设。完成“</w:t>
      </w:r>
      <w:r>
        <w:t>139+</w:t>
      </w:r>
      <w:r>
        <w:rPr>
          <w:rFonts w:hint="eastAsia"/>
        </w:rPr>
        <w:t>”美丽圩镇建设，完成浈江流域（南雄—坪田）水污染治理一期工程，对老坪田街道</w:t>
      </w:r>
      <w:r>
        <w:t>200</w:t>
      </w:r>
      <w:r>
        <w:rPr>
          <w:rFonts w:hint="eastAsia"/>
        </w:rPr>
        <w:t>多户生活污水收集处理。城乡供水一体化工程老坪田自来水厂年底建设完成，中部盆地自来水联网连供工程坪田段建设、中坪灌区节水改造、乡村三面光建设、</w:t>
      </w:r>
      <w:r>
        <w:t>5</w:t>
      </w:r>
      <w:r>
        <w:rPr>
          <w:rFonts w:hint="eastAsia"/>
        </w:rPr>
        <w:t>宗病险山塘加固、雄信高速坪田段全土地、房屋征拆、省道</w:t>
      </w:r>
      <w:r>
        <w:t>516</w:t>
      </w:r>
      <w:r>
        <w:rPr>
          <w:rFonts w:hint="eastAsia"/>
        </w:rPr>
        <w:t>路面改造升级、</w:t>
      </w:r>
      <w:r>
        <w:t>14</w:t>
      </w:r>
      <w:r>
        <w:rPr>
          <w:rFonts w:hint="eastAsia"/>
        </w:rPr>
        <w:t>个行政村弱电线路整治等民生工程完成。老坪田新卫生院改造升级完成并整体搬迁。金城小学、爱生小学、坪田中学教学设施设备更换升级，通过省教育强镇复评检查验收。完成老坪田居家养老中心改造升级。改造</w:t>
      </w:r>
      <w:r>
        <w:t>7</w:t>
      </w:r>
      <w:r>
        <w:rPr>
          <w:rFonts w:hint="eastAsia"/>
        </w:rPr>
        <w:t>户危房。成立镇消防所，提升镇级消防安全处置能力。坪田银杏市级森林公园管理处被评选为银杏省级林木种质资源库。</w:t>
      </w:r>
    </w:p>
    <w:p w14:paraId="2193B805">
      <w:pPr>
        <w:pStyle w:val="19"/>
      </w:pPr>
      <w:r>
        <w:rPr>
          <w:rStyle w:val="18"/>
          <w:rFonts w:hint="eastAsia"/>
        </w:rPr>
        <w:t>【旅游业发展】　</w:t>
      </w:r>
      <w:r>
        <w:t>2022</w:t>
      </w:r>
      <w:r>
        <w:rPr>
          <w:rFonts w:hint="eastAsia"/>
        </w:rPr>
        <w:t>年，坪田镇强化镇村人居环境保障工作，推动银杏旅游景区风貌提升，完成龙头至坪田村、龙头至迳洞村的银杏旅游环形公路建设，完成对军营寨、汪汤（老围俚）、邓坳、冯屋、坳背等景区的升级改造，打响“银杏染秋”旅游品牌。</w:t>
      </w:r>
    </w:p>
    <w:p w14:paraId="2F48629E">
      <w:pPr>
        <w:pStyle w:val="19"/>
      </w:pPr>
      <w:r>
        <w:rPr>
          <w:rStyle w:val="18"/>
          <w:rFonts w:hint="eastAsia"/>
        </w:rPr>
        <w:t>【特色产业发展】　</w:t>
      </w:r>
      <w:r>
        <w:t>2022</w:t>
      </w:r>
      <w:r>
        <w:rPr>
          <w:rFonts w:hint="eastAsia"/>
        </w:rPr>
        <w:t>年，坪田镇立足产业发展推动乡村振兴。</w:t>
      </w:r>
      <w:r>
        <w:t>4</w:t>
      </w:r>
      <w:r>
        <w:rPr>
          <w:rFonts w:hint="eastAsia"/>
        </w:rPr>
        <w:t>月，镇乡村振兴服务中心揭牌成立，由强镇富村公司南雄市杏好农业发展有限公司运营。通过抱团模式整合镇内银杏、香菇、高山茶、香米等农特产品，发展订单农业，统一包装和品牌，外销农产品。</w:t>
      </w:r>
      <w:r>
        <w:t>6</w:t>
      </w:r>
      <w:r>
        <w:rPr>
          <w:rFonts w:hint="eastAsia"/>
        </w:rPr>
        <w:t>月，成立杏好专业合作社，对辖区内银杏果统一收购和销售，设计统一包装，打造“杏好坪田”商标品牌。</w:t>
      </w:r>
      <w:r>
        <w:t>9</w:t>
      </w:r>
      <w:r>
        <w:rPr>
          <w:rFonts w:hint="eastAsia"/>
        </w:rPr>
        <w:t>月，镇银杏果加工基地投入使用，采购专业化加工设</w:t>
      </w:r>
      <w:r>
        <w:rPr>
          <w:rFonts w:hint="eastAsia"/>
          <w:spacing w:val="13"/>
        </w:rPr>
        <w:t>备，对银杏果深加工</w:t>
      </w:r>
      <w:r>
        <w:rPr>
          <w:rFonts w:hint="eastAsia"/>
          <w:spacing w:val="8"/>
        </w:rPr>
        <w:t>，延伸银杏生产链条和产品模式。强</w:t>
      </w:r>
      <w:r>
        <w:rPr>
          <w:rFonts w:hint="eastAsia"/>
          <w:spacing w:val="13"/>
        </w:rPr>
        <w:t>镇富村公</w:t>
      </w:r>
      <w:r>
        <w:rPr>
          <w:rFonts w:hint="eastAsia"/>
        </w:rPr>
        <w:t>司全年营</w:t>
      </w:r>
      <w:r>
        <w:rPr>
          <w:rFonts w:hint="eastAsia"/>
          <w:spacing w:val="4"/>
        </w:rPr>
        <w:t>业额约</w:t>
      </w:r>
      <w:r>
        <w:rPr>
          <w:spacing w:val="4"/>
        </w:rPr>
        <w:t>150</w:t>
      </w:r>
      <w:r>
        <w:rPr>
          <w:rFonts w:hint="eastAsia"/>
          <w:spacing w:val="4"/>
        </w:rPr>
        <w:t>万元，纯利润近</w:t>
      </w:r>
      <w:r>
        <w:rPr>
          <w:spacing w:val="4"/>
        </w:rPr>
        <w:t>30</w:t>
      </w:r>
      <w:r>
        <w:rPr>
          <w:rFonts w:hint="eastAsia"/>
          <w:spacing w:val="4"/>
        </w:rPr>
        <w:t>万元。</w:t>
      </w:r>
    </w:p>
    <w:p w14:paraId="3C08AD97">
      <w:pPr>
        <w:pStyle w:val="19"/>
      </w:pPr>
      <w:r>
        <w:rPr>
          <w:rStyle w:val="18"/>
          <w:rFonts w:hint="eastAsia"/>
        </w:rPr>
        <w:t>【乡村振兴】　</w:t>
      </w:r>
      <w:r>
        <w:t>2022</w:t>
      </w:r>
      <w:r>
        <w:rPr>
          <w:rFonts w:hint="eastAsia"/>
        </w:rPr>
        <w:t>年，坪田镇全面推进乡村振兴开展。</w:t>
      </w:r>
    </w:p>
    <w:p w14:paraId="4CF8AE70">
      <w:pPr>
        <w:pStyle w:val="15"/>
      </w:pPr>
      <w:r>
        <w:rPr>
          <w:rStyle w:val="16"/>
          <w:rFonts w:hint="eastAsia"/>
        </w:rPr>
        <w:t>组织振兴</w:t>
      </w:r>
      <w:r>
        <w:rPr>
          <w:rFonts w:hint="eastAsia"/>
        </w:rPr>
        <w:t>　为乡村振兴增势赋能。做到“四到现场”（人员到现场见面、问题到现场查看，措施到现场提出、结果到现场反馈），提升党建引领基层治理水平和服务群众能力，全面推进乡村振兴。开展“三个下沉”工作以来，收集群众问题</w:t>
      </w:r>
      <w:r>
        <w:t>89</w:t>
      </w:r>
      <w:r>
        <w:rPr>
          <w:rFonts w:hint="eastAsia"/>
        </w:rPr>
        <w:t>个，基础设施类</w:t>
      </w:r>
      <w:r>
        <w:t>42%</w:t>
      </w:r>
      <w:r>
        <w:rPr>
          <w:rFonts w:hint="eastAsia"/>
        </w:rPr>
        <w:t>、农村环境整治</w:t>
      </w:r>
      <w:r>
        <w:t>18%</w:t>
      </w:r>
      <w:r>
        <w:rPr>
          <w:rFonts w:hint="eastAsia"/>
        </w:rPr>
        <w:t>、产业发展</w:t>
      </w:r>
      <w:r>
        <w:t>10%</w:t>
      </w:r>
      <w:r>
        <w:rPr>
          <w:rFonts w:hint="eastAsia"/>
        </w:rPr>
        <w:t>、基层治理</w:t>
      </w:r>
      <w:r>
        <w:t>8%</w:t>
      </w:r>
      <w:r>
        <w:rPr>
          <w:rFonts w:hint="eastAsia"/>
        </w:rPr>
        <w:t>、乡风文明</w:t>
      </w:r>
      <w:r>
        <w:t>5%</w:t>
      </w:r>
      <w:r>
        <w:rPr>
          <w:rFonts w:hint="eastAsia"/>
        </w:rPr>
        <w:t>、其他</w:t>
      </w:r>
      <w:r>
        <w:t>17%</w:t>
      </w:r>
      <w:r>
        <w:rPr>
          <w:rFonts w:hint="eastAsia"/>
        </w:rPr>
        <w:t>。对收集的问题完成办结</w:t>
      </w:r>
      <w:r>
        <w:t>78</w:t>
      </w:r>
      <w:r>
        <w:rPr>
          <w:rFonts w:hint="eastAsia"/>
        </w:rPr>
        <w:t>个</w:t>
      </w:r>
      <w:r>
        <w:rPr>
          <w:rFonts w:hint="eastAsia"/>
          <w:spacing w:val="13"/>
        </w:rPr>
        <w:t>，剩余</w:t>
      </w:r>
      <w:r>
        <w:rPr>
          <w:spacing w:val="13"/>
        </w:rPr>
        <w:t>11</w:t>
      </w:r>
      <w:r>
        <w:rPr>
          <w:rFonts w:hint="eastAsia"/>
          <w:spacing w:val="13"/>
        </w:rPr>
        <w:t>个由镇协调市职能部门予</w:t>
      </w:r>
      <w:r>
        <w:rPr>
          <w:rFonts w:hint="eastAsia"/>
        </w:rPr>
        <w:t>以解决。</w:t>
      </w:r>
    </w:p>
    <w:p w14:paraId="6DE47D9E">
      <w:pPr>
        <w:pStyle w:val="15"/>
      </w:pPr>
      <w:r>
        <w:rPr>
          <w:rStyle w:val="16"/>
          <w:rFonts w:hint="eastAsia"/>
        </w:rPr>
        <w:t>人才振兴</w:t>
      </w:r>
      <w:r>
        <w:rPr>
          <w:rFonts w:hint="eastAsia"/>
        </w:rPr>
        <w:t>　做好人才培育为乡村振兴提供人才支撑。</w:t>
      </w:r>
      <w:r>
        <w:t>7</w:t>
      </w:r>
      <w:r>
        <w:rPr>
          <w:rFonts w:hint="eastAsia"/>
        </w:rPr>
        <w:t>月，镇乡村振兴人才驿站启用，不断优化专业技能人才供给服务，开展人才活动培训</w:t>
      </w:r>
      <w:r>
        <w:t>10</w:t>
      </w:r>
      <w:r>
        <w:rPr>
          <w:rFonts w:hint="eastAsia"/>
        </w:rPr>
        <w:t>余次，覆盖</w:t>
      </w:r>
      <w:r>
        <w:t>402</w:t>
      </w:r>
      <w:r>
        <w:rPr>
          <w:rFonts w:hint="eastAsia"/>
        </w:rPr>
        <w:t>余人次，培训内容涉及农业种植技术、财务系统知识等方面。</w:t>
      </w:r>
    </w:p>
    <w:p w14:paraId="509EBB4C">
      <w:pPr>
        <w:pStyle w:val="15"/>
      </w:pPr>
      <w:r>
        <w:rPr>
          <w:rStyle w:val="16"/>
          <w:rFonts w:hint="eastAsia"/>
        </w:rPr>
        <w:t>文化振兴</w:t>
      </w:r>
      <w:r>
        <w:rPr>
          <w:rFonts w:hint="eastAsia"/>
        </w:rPr>
        <w:t>　以文化赋能激发乡村振兴活力。完成长坑、老龙、龙口、小塘、官陂等</w:t>
      </w:r>
      <w:r>
        <w:t>5</w:t>
      </w:r>
      <w:r>
        <w:rPr>
          <w:rFonts w:hint="eastAsia"/>
        </w:rPr>
        <w:t>个村的村级综合文化服务中心建设。</w:t>
      </w:r>
      <w:r>
        <w:t>4</w:t>
      </w:r>
      <w:r>
        <w:rPr>
          <w:rFonts w:hint="eastAsia"/>
        </w:rPr>
        <w:t>月以来，坪田镇新时代文明实践中心围绕留守儿童群体开展“亲情连线”和暑期课堂活动。“亲情连线”活动覆盖人群约</w:t>
      </w:r>
      <w:r>
        <w:t>797</w:t>
      </w:r>
      <w:r>
        <w:rPr>
          <w:rFonts w:hint="eastAsia"/>
        </w:rPr>
        <w:t>人，暑期课堂活动开设</w:t>
      </w:r>
      <w:r>
        <w:t>6</w:t>
      </w:r>
      <w:r>
        <w:rPr>
          <w:rFonts w:hint="eastAsia"/>
        </w:rPr>
        <w:t>期，</w:t>
      </w:r>
      <w:r>
        <w:t>130</w:t>
      </w:r>
      <w:r>
        <w:rPr>
          <w:rFonts w:hint="eastAsia"/>
        </w:rPr>
        <w:t>余人参与。</w:t>
      </w:r>
    </w:p>
    <w:p w14:paraId="14FDD84F">
      <w:pPr>
        <w:pStyle w:val="15"/>
      </w:pPr>
      <w:r>
        <w:rPr>
          <w:rStyle w:val="16"/>
          <w:rFonts w:hint="eastAsia"/>
        </w:rPr>
        <w:t>生态振兴</w:t>
      </w:r>
      <w:r>
        <w:rPr>
          <w:rFonts w:hint="eastAsia"/>
        </w:rPr>
        <w:t>　厚植生态底色引领乡村生态振兴。</w:t>
      </w:r>
      <w:r>
        <w:t>7</w:t>
      </w:r>
      <w:r>
        <w:rPr>
          <w:rFonts w:hint="eastAsia"/>
        </w:rPr>
        <w:t>月，出台《坪田镇镇级林长制相关工作制度》，全面推行“林长制”，完成水源造林</w:t>
      </w:r>
      <w:r>
        <w:t>33.33</w:t>
      </w:r>
      <w:r>
        <w:rPr>
          <w:rFonts w:hint="eastAsia"/>
        </w:rPr>
        <w:t>公顷、森林抚育</w:t>
      </w:r>
      <w:r>
        <w:t>200</w:t>
      </w:r>
      <w:r>
        <w:rPr>
          <w:rFonts w:hint="eastAsia"/>
        </w:rPr>
        <w:t>公顷。</w:t>
      </w:r>
    </w:p>
    <w:p w14:paraId="1064BDB3">
      <w:pPr>
        <w:pStyle w:val="19"/>
      </w:pPr>
      <w:r>
        <w:rPr>
          <w:rStyle w:val="18"/>
          <w:rFonts w:hint="eastAsia"/>
        </w:rPr>
        <w:t>【社会基层治理】　</w:t>
      </w:r>
      <w:r>
        <w:t>2022</w:t>
      </w:r>
      <w:r>
        <w:rPr>
          <w:rFonts w:hint="eastAsia"/>
        </w:rPr>
        <w:t>年</w:t>
      </w:r>
      <w:r>
        <w:t>5</w:t>
      </w:r>
      <w:r>
        <w:rPr>
          <w:rFonts w:hint="eastAsia"/>
        </w:rPr>
        <w:t>月，南雄市首家镇级诉讼服务站在坪田镇挂牌成立。坪田镇诉讼服务站通过多方联动，搭建矛盾纠纷多元化解平台，进提高服务群众的司法能力水平，延伸法院诉讼服务半径，为遇到矛盾纠纷的群众提供专业法律服务，实现从源头上化解矛盾纠纷</w:t>
      </w:r>
      <w:r>
        <w:rPr>
          <w:rFonts w:hint="eastAsia"/>
          <w:spacing w:val="4"/>
        </w:rPr>
        <w:t>。坪田镇诉讼服务站成立以</w:t>
      </w:r>
      <w:r>
        <w:rPr>
          <w:rFonts w:hint="eastAsia"/>
        </w:rPr>
        <w:t>来，调解</w:t>
      </w:r>
      <w:r>
        <w:t>3</w:t>
      </w:r>
      <w:r>
        <w:rPr>
          <w:rFonts w:hint="eastAsia"/>
        </w:rPr>
        <w:t>宗诉讼案件，涉及金额</w:t>
      </w:r>
      <w:r>
        <w:t>4.6</w:t>
      </w:r>
      <w:r>
        <w:rPr>
          <w:rFonts w:hint="eastAsia"/>
        </w:rPr>
        <w:t>万余元。</w:t>
      </w:r>
    </w:p>
    <w:p w14:paraId="76E719CB">
      <w:pPr>
        <w:pStyle w:val="19"/>
        <w:spacing w:before="351"/>
      </w:pPr>
      <w:r>
        <w:rPr>
          <w:rStyle w:val="18"/>
          <w:rFonts w:hint="eastAsia"/>
        </w:rPr>
        <w:t>【各村、社区基本情况】　</w:t>
      </w:r>
      <w:r>
        <w:t>2022</w:t>
      </w:r>
      <w:r>
        <w:rPr>
          <w:rFonts w:hint="eastAsia"/>
        </w:rPr>
        <w:t>年，坪田镇有</w:t>
      </w:r>
      <w:r>
        <w:t>14</w:t>
      </w:r>
      <w:r>
        <w:rPr>
          <w:rFonts w:hint="eastAsia"/>
        </w:rPr>
        <w:t>个村、</w:t>
      </w:r>
      <w:r>
        <w:t>1</w:t>
      </w:r>
      <w:r>
        <w:rPr>
          <w:rFonts w:hint="eastAsia"/>
        </w:rPr>
        <w:t>个社区。</w:t>
      </w:r>
    </w:p>
    <w:p w14:paraId="12D2E111">
      <w:pPr>
        <w:pStyle w:val="15"/>
      </w:pPr>
      <w:r>
        <w:rPr>
          <w:rStyle w:val="16"/>
          <w:rFonts w:hint="eastAsia"/>
        </w:rPr>
        <w:t>老龙村</w:t>
      </w:r>
      <w:r>
        <w:rPr>
          <w:rFonts w:hint="eastAsia"/>
        </w:rPr>
        <w:t>　有</w:t>
      </w:r>
      <w:r>
        <w:t>10</w:t>
      </w:r>
      <w:r>
        <w:rPr>
          <w:rFonts w:hint="eastAsia"/>
        </w:rPr>
        <w:t>个自然村，</w:t>
      </w:r>
      <w:r>
        <w:t>11</w:t>
      </w:r>
      <w:r>
        <w:rPr>
          <w:rFonts w:hint="eastAsia"/>
        </w:rPr>
        <w:t>个村民小组，总户数</w:t>
      </w:r>
      <w:r>
        <w:t>699</w:t>
      </w:r>
      <w:r>
        <w:rPr>
          <w:rFonts w:hint="eastAsia"/>
        </w:rPr>
        <w:t>户，人口</w:t>
      </w:r>
      <w:r>
        <w:t>2664</w:t>
      </w:r>
      <w:r>
        <w:rPr>
          <w:rFonts w:hint="eastAsia"/>
        </w:rPr>
        <w:t>人。位于坪田镇东部，距镇政府约</w:t>
      </w:r>
      <w:r>
        <w:t>1.2</w:t>
      </w:r>
      <w:r>
        <w:rPr>
          <w:rFonts w:hint="eastAsia"/>
        </w:rPr>
        <w:t>公里，全村地形东高西低，属平原地段，耕地面积</w:t>
      </w:r>
      <w:r>
        <w:t>284.11</w:t>
      </w:r>
      <w:r>
        <w:rPr>
          <w:rFonts w:hint="eastAsia"/>
        </w:rPr>
        <w:t>公顷，林地面积</w:t>
      </w:r>
      <w:r>
        <w:t>260.9</w:t>
      </w:r>
      <w:r>
        <w:rPr>
          <w:rFonts w:hint="eastAsia"/>
        </w:rPr>
        <w:t>公顷，该村农业种植以水稻、黄烟、花生为主。</w:t>
      </w:r>
    </w:p>
    <w:p w14:paraId="5024B97C">
      <w:pPr>
        <w:pStyle w:val="15"/>
      </w:pPr>
      <w:r>
        <w:rPr>
          <w:rStyle w:val="16"/>
          <w:rFonts w:hint="eastAsia"/>
        </w:rPr>
        <w:t>长坑村</w:t>
      </w:r>
      <w:r>
        <w:rPr>
          <w:rFonts w:hint="eastAsia"/>
        </w:rPr>
        <w:t>　有</w:t>
      </w:r>
      <w:r>
        <w:t>6</w:t>
      </w:r>
      <w:r>
        <w:rPr>
          <w:rFonts w:hint="eastAsia"/>
        </w:rPr>
        <w:t>个自然村，</w:t>
      </w:r>
      <w:r>
        <w:t>7</w:t>
      </w:r>
      <w:r>
        <w:rPr>
          <w:rFonts w:hint="eastAsia"/>
        </w:rPr>
        <w:t>个村民小组，总户数</w:t>
      </w:r>
      <w:r>
        <w:t>662</w:t>
      </w:r>
      <w:r>
        <w:rPr>
          <w:rFonts w:hint="eastAsia"/>
        </w:rPr>
        <w:t>户，人口</w:t>
      </w:r>
      <w:r>
        <w:t>2462</w:t>
      </w:r>
      <w:r>
        <w:rPr>
          <w:rFonts w:hint="eastAsia"/>
        </w:rPr>
        <w:t>人。位于坪田镇政府偏北方向，距镇政府约</w:t>
      </w:r>
      <w:r>
        <w:t>1</w:t>
      </w:r>
      <w:r>
        <w:rPr>
          <w:rFonts w:hint="eastAsia"/>
        </w:rPr>
        <w:t>公里，耕地面积</w:t>
      </w:r>
      <w:r>
        <w:t>278.47</w:t>
      </w:r>
      <w:r>
        <w:rPr>
          <w:rFonts w:hint="eastAsia"/>
        </w:rPr>
        <w:t>公顷，林地面积</w:t>
      </w:r>
      <w:r>
        <w:t>77.9</w:t>
      </w:r>
      <w:r>
        <w:rPr>
          <w:rFonts w:hint="eastAsia"/>
        </w:rPr>
        <w:t>公顷，该村农业种植以黄烟、水稻为主。</w:t>
      </w:r>
    </w:p>
    <w:p w14:paraId="7911457F">
      <w:pPr>
        <w:pStyle w:val="15"/>
      </w:pPr>
      <w:r>
        <w:rPr>
          <w:rStyle w:val="16"/>
          <w:rFonts w:hint="eastAsia"/>
        </w:rPr>
        <w:t>背迳村</w:t>
      </w:r>
      <w:r>
        <w:rPr>
          <w:rFonts w:hint="eastAsia"/>
        </w:rPr>
        <w:t>　有</w:t>
      </w:r>
      <w:r>
        <w:t>18</w:t>
      </w:r>
      <w:r>
        <w:rPr>
          <w:rFonts w:hint="eastAsia"/>
        </w:rPr>
        <w:t>个自然村，</w:t>
      </w:r>
      <w:r>
        <w:t>14</w:t>
      </w:r>
      <w:r>
        <w:rPr>
          <w:rFonts w:hint="eastAsia"/>
        </w:rPr>
        <w:t>个村民小组，总户数</w:t>
      </w:r>
      <w:r>
        <w:t>529</w:t>
      </w:r>
      <w:r>
        <w:rPr>
          <w:rFonts w:hint="eastAsia"/>
        </w:rPr>
        <w:t>户，人口</w:t>
      </w:r>
      <w:r>
        <w:t>2028</w:t>
      </w:r>
      <w:r>
        <w:rPr>
          <w:rFonts w:hint="eastAsia"/>
        </w:rPr>
        <w:t>人。位于坪田镇南偏东方向，距镇政府约</w:t>
      </w:r>
      <w:r>
        <w:t>3.5</w:t>
      </w:r>
      <w:r>
        <w:rPr>
          <w:rFonts w:hint="eastAsia"/>
        </w:rPr>
        <w:t>公里，全村以丘陵地形地貌为主，其中耕地</w:t>
      </w:r>
      <w:r>
        <w:t>177.63</w:t>
      </w:r>
      <w:r>
        <w:rPr>
          <w:rFonts w:hint="eastAsia"/>
        </w:rPr>
        <w:t>公顷，林地</w:t>
      </w:r>
      <w:r>
        <w:t>707.8</w:t>
      </w:r>
      <w:r>
        <w:rPr>
          <w:rFonts w:hint="eastAsia"/>
        </w:rPr>
        <w:t>公顷，森林资源比较丰富，该村农业种植以水稻、黄烟、花生为主。</w:t>
      </w:r>
    </w:p>
    <w:p w14:paraId="667BE5A1">
      <w:pPr>
        <w:pStyle w:val="15"/>
      </w:pPr>
      <w:r>
        <w:rPr>
          <w:rStyle w:val="16"/>
          <w:rFonts w:hint="eastAsia"/>
        </w:rPr>
        <w:t>龙口村</w:t>
      </w:r>
      <w:r>
        <w:rPr>
          <w:rFonts w:hint="eastAsia"/>
        </w:rPr>
        <w:t>　有</w:t>
      </w:r>
      <w:r>
        <w:t>4</w:t>
      </w:r>
      <w:r>
        <w:rPr>
          <w:rFonts w:hint="eastAsia"/>
        </w:rPr>
        <w:t>个自然村，</w:t>
      </w:r>
      <w:r>
        <w:t>10</w:t>
      </w:r>
      <w:r>
        <w:rPr>
          <w:rFonts w:hint="eastAsia"/>
        </w:rPr>
        <w:t>个村民小组，总户数</w:t>
      </w:r>
      <w:r>
        <w:t>393</w:t>
      </w:r>
      <w:r>
        <w:rPr>
          <w:rFonts w:hint="eastAsia"/>
        </w:rPr>
        <w:t>户，人口</w:t>
      </w:r>
      <w:r>
        <w:t>1540</w:t>
      </w:r>
      <w:r>
        <w:rPr>
          <w:rFonts w:hint="eastAsia"/>
        </w:rPr>
        <w:t>人。位于坪田镇政府南面方向，距镇政府约</w:t>
      </w:r>
      <w:r>
        <w:t>3</w:t>
      </w:r>
      <w:r>
        <w:rPr>
          <w:rFonts w:hint="eastAsia"/>
        </w:rPr>
        <w:t>公里，全村以丘陵地形地貌为主，其中耕地</w:t>
      </w:r>
      <w:r>
        <w:t>160.27</w:t>
      </w:r>
      <w:r>
        <w:rPr>
          <w:rFonts w:hint="eastAsia"/>
        </w:rPr>
        <w:t>公顷，林地</w:t>
      </w:r>
      <w:r>
        <w:t>331.8</w:t>
      </w:r>
      <w:r>
        <w:rPr>
          <w:rFonts w:hint="eastAsia"/>
        </w:rPr>
        <w:t>公顷，该村农业种植以黄烟、水稻和花生为主，当地种植的西瓜水分多又香甜，品质较高。</w:t>
      </w:r>
    </w:p>
    <w:p w14:paraId="0349F7DC">
      <w:pPr>
        <w:pStyle w:val="15"/>
      </w:pPr>
      <w:r>
        <w:rPr>
          <w:rStyle w:val="16"/>
          <w:rFonts w:hint="eastAsia"/>
        </w:rPr>
        <w:t>横岭村</w:t>
      </w:r>
      <w:r>
        <w:rPr>
          <w:rFonts w:hint="eastAsia"/>
        </w:rPr>
        <w:t>　有</w:t>
      </w:r>
      <w:r>
        <w:t>8</w:t>
      </w:r>
      <w:r>
        <w:rPr>
          <w:rFonts w:hint="eastAsia"/>
        </w:rPr>
        <w:t>个自然村，</w:t>
      </w:r>
      <w:r>
        <w:t>11</w:t>
      </w:r>
      <w:r>
        <w:rPr>
          <w:rFonts w:hint="eastAsia"/>
        </w:rPr>
        <w:t>个村民小组，总户数</w:t>
      </w:r>
      <w:r>
        <w:t>433</w:t>
      </w:r>
      <w:r>
        <w:rPr>
          <w:rFonts w:hint="eastAsia"/>
        </w:rPr>
        <w:t>户，人口</w:t>
      </w:r>
      <w:r>
        <w:t>1658</w:t>
      </w:r>
      <w:r>
        <w:rPr>
          <w:rFonts w:hint="eastAsia"/>
        </w:rPr>
        <w:t>人。位于坪田镇政府西南方向，距镇政府约</w:t>
      </w:r>
      <w:r>
        <w:t>5</w:t>
      </w:r>
      <w:r>
        <w:rPr>
          <w:rFonts w:hint="eastAsia"/>
        </w:rPr>
        <w:t>公里，全村地理位置平缓，气候温和，空气清新，山林资源丰富，其中耕地</w:t>
      </w:r>
      <w:r>
        <w:t>118.02</w:t>
      </w:r>
      <w:r>
        <w:rPr>
          <w:rFonts w:hint="eastAsia"/>
        </w:rPr>
        <w:t>公顷，林地</w:t>
      </w:r>
      <w:r>
        <w:t>456.9</w:t>
      </w:r>
      <w:r>
        <w:rPr>
          <w:rFonts w:hint="eastAsia"/>
        </w:rPr>
        <w:t>公顷，该村农业种植以水稻、花生、黄烟为主，也种植西瓜、莴笋等特色产业。</w:t>
      </w:r>
    </w:p>
    <w:p w14:paraId="3546DC7D">
      <w:pPr>
        <w:pStyle w:val="15"/>
      </w:pPr>
      <w:r>
        <w:rPr>
          <w:rStyle w:val="16"/>
          <w:rFonts w:hint="eastAsia"/>
        </w:rPr>
        <w:t>小塘村</w:t>
      </w:r>
      <w:r>
        <w:rPr>
          <w:rFonts w:hint="eastAsia"/>
        </w:rPr>
        <w:t>　有</w:t>
      </w:r>
      <w:r>
        <w:t>8</w:t>
      </w:r>
      <w:r>
        <w:rPr>
          <w:rFonts w:hint="eastAsia"/>
        </w:rPr>
        <w:t>个自然村，</w:t>
      </w:r>
      <w:r>
        <w:t>9</w:t>
      </w:r>
      <w:r>
        <w:rPr>
          <w:rFonts w:hint="eastAsia"/>
        </w:rPr>
        <w:t>个村民小组，总户数</w:t>
      </w:r>
      <w:r>
        <w:t>374</w:t>
      </w:r>
      <w:r>
        <w:rPr>
          <w:rFonts w:hint="eastAsia"/>
        </w:rPr>
        <w:t>户，人口</w:t>
      </w:r>
      <w:r>
        <w:t>1382</w:t>
      </w:r>
      <w:r>
        <w:rPr>
          <w:rFonts w:hint="eastAsia"/>
        </w:rPr>
        <w:t>人。位于坪田镇西面，距镇政府约</w:t>
      </w:r>
      <w:r>
        <w:t>5</w:t>
      </w:r>
      <w:r>
        <w:rPr>
          <w:rFonts w:hint="eastAsia"/>
        </w:rPr>
        <w:t>公里，全村以丘陵地形地貌为主，其中耕地</w:t>
      </w:r>
      <w:r>
        <w:t>137.31</w:t>
      </w:r>
      <w:r>
        <w:rPr>
          <w:rFonts w:hint="eastAsia"/>
        </w:rPr>
        <w:t>公顷、林地</w:t>
      </w:r>
      <w:r>
        <w:t>211.3</w:t>
      </w:r>
      <w:r>
        <w:rPr>
          <w:rFonts w:hint="eastAsia"/>
        </w:rPr>
        <w:t>公顷，该村农业种植以水稻、黄烟、花生、辣椒为主。</w:t>
      </w:r>
    </w:p>
    <w:p w14:paraId="12EEC555">
      <w:pPr>
        <w:pStyle w:val="15"/>
      </w:pPr>
      <w:r>
        <w:rPr>
          <w:rStyle w:val="16"/>
          <w:rFonts w:hint="eastAsia"/>
        </w:rPr>
        <w:t>官陂村</w:t>
      </w:r>
      <w:r>
        <w:rPr>
          <w:rFonts w:hint="eastAsia"/>
        </w:rPr>
        <w:t>　有</w:t>
      </w:r>
      <w:r>
        <w:t>10</w:t>
      </w:r>
      <w:r>
        <w:rPr>
          <w:rFonts w:hint="eastAsia"/>
        </w:rPr>
        <w:t>个自然村，</w:t>
      </w:r>
      <w:r>
        <w:t>11</w:t>
      </w:r>
      <w:r>
        <w:rPr>
          <w:rFonts w:hint="eastAsia"/>
        </w:rPr>
        <w:t>个村民小组，总户数</w:t>
      </w:r>
      <w:r>
        <w:t>493</w:t>
      </w:r>
      <w:r>
        <w:rPr>
          <w:rFonts w:hint="eastAsia"/>
        </w:rPr>
        <w:t>户，人口</w:t>
      </w:r>
      <w:r>
        <w:t>1818</w:t>
      </w:r>
      <w:r>
        <w:rPr>
          <w:rFonts w:hint="eastAsia"/>
        </w:rPr>
        <w:t>人。位于坪田镇政府西南面，距离镇政府约</w:t>
      </w:r>
      <w:r>
        <w:t>6</w:t>
      </w:r>
      <w:r>
        <w:rPr>
          <w:rFonts w:hint="eastAsia"/>
        </w:rPr>
        <w:t>公里，与南亩镇相邻，其中耕地面积</w:t>
      </w:r>
      <w:r>
        <w:t>272.55</w:t>
      </w:r>
      <w:r>
        <w:rPr>
          <w:rFonts w:hint="eastAsia"/>
        </w:rPr>
        <w:t>公顷，林地面积</w:t>
      </w:r>
      <w:r>
        <w:t>382.7</w:t>
      </w:r>
      <w:r>
        <w:rPr>
          <w:rFonts w:hint="eastAsia"/>
        </w:rPr>
        <w:t>公顷，该村农业种植以黄烟、水稻为主。</w:t>
      </w:r>
    </w:p>
    <w:p w14:paraId="05DF901C">
      <w:pPr>
        <w:pStyle w:val="15"/>
      </w:pPr>
      <w:r>
        <w:rPr>
          <w:rStyle w:val="16"/>
          <w:rFonts w:hint="eastAsia"/>
        </w:rPr>
        <w:t>坪湖村</w:t>
      </w:r>
      <w:r>
        <w:rPr>
          <w:rFonts w:hint="eastAsia"/>
        </w:rPr>
        <w:t>　有</w:t>
      </w:r>
      <w:r>
        <w:t>15</w:t>
      </w:r>
      <w:r>
        <w:rPr>
          <w:rFonts w:hint="eastAsia"/>
        </w:rPr>
        <w:t>个村民小组，总户数</w:t>
      </w:r>
      <w:r>
        <w:t>534</w:t>
      </w:r>
      <w:r>
        <w:rPr>
          <w:rFonts w:hint="eastAsia"/>
        </w:rPr>
        <w:t>户，人口</w:t>
      </w:r>
      <w:r>
        <w:t>2135</w:t>
      </w:r>
      <w:r>
        <w:rPr>
          <w:rFonts w:hint="eastAsia"/>
        </w:rPr>
        <w:t>人。位于坪田镇西南方向，距离镇政府</w:t>
      </w:r>
      <w:r>
        <w:t>16</w:t>
      </w:r>
      <w:r>
        <w:rPr>
          <w:rFonts w:hint="eastAsia"/>
        </w:rPr>
        <w:t>公里，地形地貌多为丘陵，其中耕地</w:t>
      </w:r>
      <w:r>
        <w:t>139.62</w:t>
      </w:r>
      <w:r>
        <w:rPr>
          <w:rFonts w:hint="eastAsia"/>
        </w:rPr>
        <w:t>公顷、林地</w:t>
      </w:r>
      <w:r>
        <w:t>957.9</w:t>
      </w:r>
      <w:r>
        <w:rPr>
          <w:rFonts w:hint="eastAsia"/>
        </w:rPr>
        <w:t>公顷，该村农业种植以银杏、油茶、水稻为主，村内银杏、油茶资源丰富，“银杏染秋”旅游季可带动当地经济发展。</w:t>
      </w:r>
    </w:p>
    <w:p w14:paraId="41F08855">
      <w:pPr>
        <w:pStyle w:val="15"/>
      </w:pPr>
      <w:r>
        <w:rPr>
          <w:rStyle w:val="16"/>
          <w:rFonts w:hint="eastAsia"/>
        </w:rPr>
        <w:t>坪田村</w:t>
      </w:r>
      <w:r>
        <w:rPr>
          <w:rFonts w:hint="eastAsia"/>
        </w:rPr>
        <w:t>　有</w:t>
      </w:r>
      <w:r>
        <w:t>16</w:t>
      </w:r>
      <w:r>
        <w:rPr>
          <w:rFonts w:hint="eastAsia"/>
        </w:rPr>
        <w:t>个自然村，</w:t>
      </w:r>
      <w:r>
        <w:t>18</w:t>
      </w:r>
      <w:r>
        <w:rPr>
          <w:rFonts w:hint="eastAsia"/>
        </w:rPr>
        <w:t>个村民小组，总户数</w:t>
      </w:r>
      <w:r>
        <w:t>498</w:t>
      </w:r>
      <w:r>
        <w:rPr>
          <w:rFonts w:hint="eastAsia"/>
        </w:rPr>
        <w:t>户，人口</w:t>
      </w:r>
      <w:r>
        <w:t>1923</w:t>
      </w:r>
      <w:r>
        <w:rPr>
          <w:rFonts w:hint="eastAsia"/>
        </w:rPr>
        <w:t>人。位于坪田镇东南方向，距离镇政府</w:t>
      </w:r>
      <w:r>
        <w:t>11</w:t>
      </w:r>
      <w:r>
        <w:rPr>
          <w:rFonts w:hint="eastAsia"/>
        </w:rPr>
        <w:t>公里，耕地</w:t>
      </w:r>
      <w:r>
        <w:t>177.5</w:t>
      </w:r>
      <w:r>
        <w:rPr>
          <w:rFonts w:hint="eastAsia"/>
        </w:rPr>
        <w:t>公顷、林地</w:t>
      </w:r>
      <w:r>
        <w:t>873.4</w:t>
      </w:r>
      <w:r>
        <w:rPr>
          <w:rFonts w:hint="eastAsia"/>
        </w:rPr>
        <w:t>公顷，本村农业种植以水稻、番薯、大豆、花生、辣椒为主，经济林有银杏、油茶等；军营寨可观看日出，为坪田“银杏染秋”旅游季重要景点之一。</w:t>
      </w:r>
    </w:p>
    <w:p w14:paraId="246C4F21">
      <w:pPr>
        <w:pStyle w:val="15"/>
      </w:pPr>
      <w:r>
        <w:rPr>
          <w:rStyle w:val="16"/>
          <w:rFonts w:hint="eastAsia"/>
        </w:rPr>
        <w:t>龙头村</w:t>
      </w:r>
      <w:r>
        <w:rPr>
          <w:rFonts w:hint="eastAsia"/>
        </w:rPr>
        <w:t>　有</w:t>
      </w:r>
      <w:r>
        <w:t>8</w:t>
      </w:r>
      <w:r>
        <w:rPr>
          <w:rFonts w:hint="eastAsia"/>
        </w:rPr>
        <w:t>个自然村，</w:t>
      </w:r>
      <w:r>
        <w:t>12</w:t>
      </w:r>
      <w:r>
        <w:rPr>
          <w:rFonts w:hint="eastAsia"/>
        </w:rPr>
        <w:t>个村民小组，总户数</w:t>
      </w:r>
      <w:r>
        <w:t>261</w:t>
      </w:r>
      <w:r>
        <w:rPr>
          <w:rFonts w:hint="eastAsia"/>
        </w:rPr>
        <w:t>户，人口</w:t>
      </w:r>
      <w:r>
        <w:t>1056</w:t>
      </w:r>
      <w:r>
        <w:rPr>
          <w:rFonts w:hint="eastAsia"/>
        </w:rPr>
        <w:t>人。位于坪田镇东南方向，距离镇政府</w:t>
      </w:r>
      <w:r>
        <w:t>15</w:t>
      </w:r>
      <w:r>
        <w:rPr>
          <w:rFonts w:hint="eastAsia"/>
        </w:rPr>
        <w:t>公里，地形地貌多为丘陵，其中耕地</w:t>
      </w:r>
      <w:r>
        <w:t>89.21</w:t>
      </w:r>
      <w:r>
        <w:rPr>
          <w:rFonts w:hint="eastAsia"/>
        </w:rPr>
        <w:t>公顷、林地</w:t>
      </w:r>
      <w:r>
        <w:t>587.2</w:t>
      </w:r>
      <w:r>
        <w:rPr>
          <w:rFonts w:hint="eastAsia"/>
        </w:rPr>
        <w:t>公顷，主要经济作物有油茶、板栗等，</w:t>
      </w:r>
      <w:r>
        <w:t>2019</w:t>
      </w:r>
      <w:r>
        <w:rPr>
          <w:rFonts w:hint="eastAsia"/>
        </w:rPr>
        <w:t>年至今单丛茶种植规模不断扩大，建有一个茶叶基地。</w:t>
      </w:r>
    </w:p>
    <w:p w14:paraId="1B3EAB3F">
      <w:pPr>
        <w:pStyle w:val="15"/>
      </w:pPr>
      <w:r>
        <w:rPr>
          <w:rStyle w:val="16"/>
          <w:rFonts w:hint="eastAsia"/>
        </w:rPr>
        <w:t>迳洞村</w:t>
      </w:r>
      <w:r>
        <w:rPr>
          <w:rFonts w:hint="eastAsia"/>
        </w:rPr>
        <w:t>　有</w:t>
      </w:r>
      <w:r>
        <w:t>25</w:t>
      </w:r>
      <w:r>
        <w:rPr>
          <w:rFonts w:hint="eastAsia"/>
        </w:rPr>
        <w:t>个村民小组，总户数</w:t>
      </w:r>
      <w:r>
        <w:t>624</w:t>
      </w:r>
      <w:r>
        <w:rPr>
          <w:rFonts w:hint="eastAsia"/>
        </w:rPr>
        <w:t>户，人口</w:t>
      </w:r>
      <w:r>
        <w:t>2475</w:t>
      </w:r>
      <w:r>
        <w:rPr>
          <w:rFonts w:hint="eastAsia"/>
        </w:rPr>
        <w:t>人。有叶、邓、冯等姓氏。位于坪田镇东南方向，距离镇政府</w:t>
      </w:r>
      <w:r>
        <w:t>13</w:t>
      </w:r>
      <w:r>
        <w:rPr>
          <w:rFonts w:hint="eastAsia"/>
        </w:rPr>
        <w:t>公里，地理位置偏僻，交通不便，全村地形地貌多为丘陵，其中耕地</w:t>
      </w:r>
      <w:r>
        <w:t>161.16</w:t>
      </w:r>
      <w:r>
        <w:rPr>
          <w:rFonts w:hint="eastAsia"/>
        </w:rPr>
        <w:t>公顷、林地</w:t>
      </w:r>
      <w:r>
        <w:t>1586.9</w:t>
      </w:r>
      <w:r>
        <w:rPr>
          <w:rFonts w:hint="eastAsia"/>
        </w:rPr>
        <w:t>公顷，本村农业种植以水稻、花生、辣椒为主，银杏、油茶、山楂为该村特色产业，村里银杏古树资源丰富，冯屋村古银杏为“银杏染秋”旅游季重要景点之一。</w:t>
      </w:r>
    </w:p>
    <w:p w14:paraId="7CF137F4">
      <w:pPr>
        <w:pStyle w:val="15"/>
      </w:pPr>
      <w:r>
        <w:rPr>
          <w:rStyle w:val="16"/>
          <w:rFonts w:hint="eastAsia"/>
        </w:rPr>
        <w:t>新墟村</w:t>
      </w:r>
      <w:r>
        <w:rPr>
          <w:rFonts w:hint="eastAsia"/>
        </w:rPr>
        <w:t>　有</w:t>
      </w:r>
      <w:r>
        <w:t>8</w:t>
      </w:r>
      <w:r>
        <w:rPr>
          <w:rFonts w:hint="eastAsia"/>
        </w:rPr>
        <w:t>个村民小组，总户数</w:t>
      </w:r>
      <w:r>
        <w:t>397</w:t>
      </w:r>
      <w:r>
        <w:rPr>
          <w:rFonts w:hint="eastAsia"/>
        </w:rPr>
        <w:t>户，人口</w:t>
      </w:r>
      <w:r>
        <w:t>1636</w:t>
      </w:r>
      <w:r>
        <w:rPr>
          <w:rFonts w:hint="eastAsia"/>
        </w:rPr>
        <w:t>人。位于坪田镇南方向，距离镇政府约</w:t>
      </w:r>
      <w:r>
        <w:t>9.8</w:t>
      </w:r>
      <w:r>
        <w:rPr>
          <w:rFonts w:hint="eastAsia"/>
        </w:rPr>
        <w:t>公里，全村地形地貌为丘陵，其中耕地</w:t>
      </w:r>
      <w:r>
        <w:t>106.57</w:t>
      </w:r>
      <w:r>
        <w:rPr>
          <w:rFonts w:hint="eastAsia"/>
        </w:rPr>
        <w:t>公顷、林地</w:t>
      </w:r>
      <w:r>
        <w:t>472.7</w:t>
      </w:r>
      <w:r>
        <w:rPr>
          <w:rFonts w:hint="eastAsia"/>
        </w:rPr>
        <w:t>公顷，本村农业种植以水稻、花生为主。新墟的坳背村，有成片大量古银杏，其中有一株千年雄性银杏树，树高达</w:t>
      </w:r>
      <w:r>
        <w:t>50</w:t>
      </w:r>
      <w:r>
        <w:rPr>
          <w:rFonts w:hint="eastAsia"/>
        </w:rPr>
        <w:t>多米，树冠覆盖面积超过</w:t>
      </w:r>
      <w:r>
        <w:t>600</w:t>
      </w:r>
      <w:r>
        <w:rPr>
          <w:rFonts w:hint="eastAsia"/>
        </w:rPr>
        <w:t>多平方米，胸径约</w:t>
      </w:r>
      <w:r>
        <w:t>8</w:t>
      </w:r>
      <w:r>
        <w:rPr>
          <w:rFonts w:hint="eastAsia"/>
        </w:rPr>
        <w:t>米，至少需要五六个成年人手拉手才能将其合围，被称为“银杏王”，为“银杏染秋”旅游季最重要景点之首，每年吸引大量游客前来观赏。</w:t>
      </w:r>
    </w:p>
    <w:p w14:paraId="2064FE9B">
      <w:pPr>
        <w:pStyle w:val="15"/>
      </w:pPr>
      <w:r>
        <w:rPr>
          <w:rStyle w:val="16"/>
          <w:rFonts w:hint="eastAsia"/>
        </w:rPr>
        <w:t>老宅村</w:t>
      </w:r>
      <w:r>
        <w:rPr>
          <w:rFonts w:hint="eastAsia"/>
        </w:rPr>
        <w:t>　有</w:t>
      </w:r>
      <w:r>
        <w:t>7</w:t>
      </w:r>
      <w:r>
        <w:rPr>
          <w:rFonts w:hint="eastAsia"/>
        </w:rPr>
        <w:t>个自然村，</w:t>
      </w:r>
      <w:r>
        <w:t>7</w:t>
      </w:r>
      <w:r>
        <w:rPr>
          <w:rFonts w:hint="eastAsia"/>
        </w:rPr>
        <w:t>个村民小组，总户数</w:t>
      </w:r>
      <w:r>
        <w:t>435</w:t>
      </w:r>
      <w:r>
        <w:rPr>
          <w:rFonts w:hint="eastAsia"/>
        </w:rPr>
        <w:t>户，人口</w:t>
      </w:r>
      <w:r>
        <w:t>1757</w:t>
      </w:r>
      <w:r>
        <w:rPr>
          <w:rFonts w:hint="eastAsia"/>
        </w:rPr>
        <w:t>人。位于坪田镇南方向，距离镇政府约</w:t>
      </w:r>
      <w:r>
        <w:t>9</w:t>
      </w:r>
      <w:r>
        <w:rPr>
          <w:rFonts w:hint="eastAsia"/>
        </w:rPr>
        <w:t>公里，全村地形地貌多为丘陵，其中耕地</w:t>
      </w:r>
      <w:r>
        <w:t>126.12</w:t>
      </w:r>
      <w:r>
        <w:rPr>
          <w:rFonts w:hint="eastAsia"/>
        </w:rPr>
        <w:t>公顷、林地</w:t>
      </w:r>
      <w:r>
        <w:t>962.1</w:t>
      </w:r>
      <w:r>
        <w:rPr>
          <w:rFonts w:hint="eastAsia"/>
        </w:rPr>
        <w:t>公顷，农业种植以水稻、辣椒、花生为主，主要土特产有银杏、香菇、油茶。</w:t>
      </w:r>
    </w:p>
    <w:p w14:paraId="5BA58AFA">
      <w:pPr>
        <w:pStyle w:val="15"/>
      </w:pPr>
      <w:r>
        <w:rPr>
          <w:rStyle w:val="16"/>
          <w:rFonts w:hint="eastAsia"/>
        </w:rPr>
        <w:t>中坪村</w:t>
      </w:r>
      <w:r>
        <w:rPr>
          <w:rFonts w:hint="eastAsia"/>
        </w:rPr>
        <w:t>　有</w:t>
      </w:r>
      <w:r>
        <w:t>21</w:t>
      </w:r>
      <w:r>
        <w:rPr>
          <w:rFonts w:hint="eastAsia"/>
        </w:rPr>
        <w:t>个村民小组，总户数</w:t>
      </w:r>
      <w:r>
        <w:t>512</w:t>
      </w:r>
      <w:r>
        <w:rPr>
          <w:rFonts w:hint="eastAsia"/>
        </w:rPr>
        <w:t>户，人口</w:t>
      </w:r>
      <w:r>
        <w:t>2005</w:t>
      </w:r>
      <w:r>
        <w:rPr>
          <w:rFonts w:hint="eastAsia"/>
        </w:rPr>
        <w:t>人。位于坪田镇东南面，距离镇政府约</w:t>
      </w:r>
      <w:r>
        <w:t>8.4</w:t>
      </w:r>
      <w:r>
        <w:rPr>
          <w:rFonts w:hint="eastAsia"/>
        </w:rPr>
        <w:t>公里，全村地形地貌多为丘陵，其中耕地</w:t>
      </w:r>
      <w:r>
        <w:t>158.87</w:t>
      </w:r>
      <w:r>
        <w:rPr>
          <w:rFonts w:hint="eastAsia"/>
        </w:rPr>
        <w:t>公顷、林地</w:t>
      </w:r>
      <w:r>
        <w:t>1676.7</w:t>
      </w:r>
      <w:r>
        <w:rPr>
          <w:rFonts w:hint="eastAsia"/>
        </w:rPr>
        <w:t>公顷，农业种植以水稻、花生、辣椒为主，经济林有银杏、油茶等，汪汤银杏景点偏远未被完全开发但吸引众多摄影爱好者前往拍摄。</w:t>
      </w:r>
    </w:p>
    <w:p w14:paraId="160C494A">
      <w:pPr>
        <w:pStyle w:val="15"/>
      </w:pPr>
      <w:r>
        <w:rPr>
          <w:rStyle w:val="16"/>
          <w:rFonts w:hint="eastAsia"/>
        </w:rPr>
        <w:t>老龙社区</w:t>
      </w:r>
      <w:r>
        <w:rPr>
          <w:rFonts w:hint="eastAsia"/>
        </w:rPr>
        <w:t>　有</w:t>
      </w:r>
      <w:r>
        <w:t>624</w:t>
      </w:r>
      <w:r>
        <w:rPr>
          <w:rFonts w:hint="eastAsia"/>
        </w:rPr>
        <w:t>户</w:t>
      </w:r>
      <w:r>
        <w:t>1023</w:t>
      </w:r>
      <w:r>
        <w:rPr>
          <w:rFonts w:hint="eastAsia"/>
        </w:rPr>
        <w:t>人，人口主要分布在坪田镇各行政村及两个居民小组中居住，社区居民多数外出务工谋生。辖区内设有医院、中小学学校、幼儿园、银行、邮政所、烟站、集市等公共服务设施，居民安居乐业。</w:t>
      </w:r>
    </w:p>
    <w:p w14:paraId="5C6A39F5">
      <w:pPr>
        <w:pStyle w:val="26"/>
      </w:pPr>
      <w:r>
        <w:rPr>
          <w:rFonts w:hint="eastAsia"/>
        </w:rPr>
        <w:t>（黎建军）</w:t>
      </w:r>
    </w:p>
    <w:p w14:paraId="0AF7B465">
      <w:pPr>
        <w:pStyle w:val="13"/>
      </w:pPr>
      <w:r>
        <w:rPr>
          <w:rFonts w:hint="eastAsia"/>
        </w:rPr>
        <w:t>乌迳镇</w:t>
      </w:r>
    </w:p>
    <w:p w14:paraId="7E036DF9">
      <w:pPr>
        <w:pStyle w:val="19"/>
      </w:pPr>
      <w:r>
        <w:rPr>
          <w:rStyle w:val="18"/>
          <w:rFonts w:hint="eastAsia"/>
        </w:rPr>
        <w:t>【概况】　</w:t>
      </w:r>
      <w:r>
        <w:rPr>
          <w:rFonts w:hint="eastAsia"/>
        </w:rPr>
        <w:t>位于市境东部，东邻界址镇、南邻坪田镇、南亩镇，西邻黄坑镇、油山镇，北邻江西省大余县、信丰县。镇政府所在地在乌迳村委会，距市区</w:t>
      </w:r>
      <w:r>
        <w:t>35</w:t>
      </w:r>
      <w:r>
        <w:rPr>
          <w:rFonts w:hint="eastAsia"/>
        </w:rPr>
        <w:t>千米。辖区总面积</w:t>
      </w:r>
      <w:r>
        <w:t>157.50</w:t>
      </w:r>
      <w:r>
        <w:rPr>
          <w:rFonts w:hint="eastAsia"/>
        </w:rPr>
        <w:t>平方千米，辖</w:t>
      </w:r>
      <w:r>
        <w:t>21</w:t>
      </w:r>
      <w:r>
        <w:rPr>
          <w:rFonts w:hint="eastAsia"/>
        </w:rPr>
        <w:t>个村，</w:t>
      </w:r>
      <w:r>
        <w:t>1</w:t>
      </w:r>
      <w:r>
        <w:rPr>
          <w:rFonts w:hint="eastAsia"/>
        </w:rPr>
        <w:t>个社区。</w:t>
      </w:r>
      <w:r>
        <w:t>2022</w:t>
      </w:r>
      <w:r>
        <w:rPr>
          <w:rFonts w:hint="eastAsia"/>
        </w:rPr>
        <w:t>年，镇户籍户数</w:t>
      </w:r>
      <w:r>
        <w:t>1.48</w:t>
      </w:r>
      <w:r>
        <w:rPr>
          <w:rFonts w:hint="eastAsia"/>
        </w:rPr>
        <w:t>万户，年末户籍人口</w:t>
      </w:r>
      <w:r>
        <w:t>4.78</w:t>
      </w:r>
      <w:r>
        <w:rPr>
          <w:rFonts w:hint="eastAsia"/>
        </w:rPr>
        <w:t>万人，常住人口</w:t>
      </w:r>
      <w:r>
        <w:t>3.17</w:t>
      </w:r>
      <w:r>
        <w:rPr>
          <w:rFonts w:hint="eastAsia"/>
        </w:rPr>
        <w:t>万人。林地面积</w:t>
      </w:r>
      <w:r>
        <w:t>7893.56</w:t>
      </w:r>
      <w:r>
        <w:rPr>
          <w:rFonts w:hint="eastAsia"/>
        </w:rPr>
        <w:t>公顷，森林覆盖率</w:t>
      </w:r>
      <w:r>
        <w:t>49.03%</w:t>
      </w:r>
      <w:r>
        <w:rPr>
          <w:rFonts w:hint="eastAsia"/>
        </w:rPr>
        <w:t>，活立木总蓄积量</w:t>
      </w:r>
      <w:r>
        <w:t>78.99</w:t>
      </w:r>
      <w:r>
        <w:rPr>
          <w:rFonts w:hint="eastAsia"/>
        </w:rPr>
        <w:t>万立方米。耕地面积</w:t>
      </w:r>
      <w:r>
        <w:t>4407</w:t>
      </w:r>
      <w:r>
        <w:rPr>
          <w:rFonts w:hint="eastAsia"/>
        </w:rPr>
        <w:t>公顷，粮食种植面积</w:t>
      </w:r>
      <w:r>
        <w:t>3378</w:t>
      </w:r>
      <w:r>
        <w:rPr>
          <w:rFonts w:hint="eastAsia"/>
        </w:rPr>
        <w:t>公顷，同比增长</w:t>
      </w:r>
      <w:r>
        <w:t>1.8%</w:t>
      </w:r>
      <w:r>
        <w:rPr>
          <w:rFonts w:hint="eastAsia"/>
        </w:rPr>
        <w:t>。粮食产量</w:t>
      </w:r>
      <w:r>
        <w:t>2.06</w:t>
      </w:r>
      <w:r>
        <w:rPr>
          <w:rFonts w:hint="eastAsia"/>
        </w:rPr>
        <w:t>万吨，同比增长</w:t>
      </w:r>
      <w:r>
        <w:t>4%</w:t>
      </w:r>
      <w:r>
        <w:rPr>
          <w:rFonts w:hint="eastAsia"/>
        </w:rPr>
        <w:t>。有初级中学</w:t>
      </w:r>
      <w:r>
        <w:t>1</w:t>
      </w:r>
      <w:r>
        <w:rPr>
          <w:rFonts w:hint="eastAsia"/>
        </w:rPr>
        <w:t>所，小学</w:t>
      </w:r>
      <w:r>
        <w:t>8</w:t>
      </w:r>
      <w:r>
        <w:rPr>
          <w:rFonts w:hint="eastAsia"/>
        </w:rPr>
        <w:t>所，完小（教学点）</w:t>
      </w:r>
      <w:r>
        <w:t>2</w:t>
      </w:r>
      <w:r>
        <w:rPr>
          <w:rFonts w:hint="eastAsia"/>
        </w:rPr>
        <w:t>个，幼儿园</w:t>
      </w:r>
      <w:r>
        <w:t>4</w:t>
      </w:r>
      <w:r>
        <w:rPr>
          <w:rFonts w:hint="eastAsia"/>
        </w:rPr>
        <w:t>所。非物质文化遗产有传统舞蹈板凳龙，民俗姓氏节。旅游景点有新田古村落、观音山风景区、孔江国家湿地公园。主要特产有霸王椒、铜勺豆饼、花生饼、糍粑。产业以种养业为主，盛产优质烤烟、水稻、花生、朝天椒和生猪等。以镇级电商服务中心为桥梁和枢纽，建立</w:t>
      </w:r>
      <w:r>
        <w:t>13</w:t>
      </w:r>
      <w:r>
        <w:rPr>
          <w:rFonts w:hint="eastAsia"/>
        </w:rPr>
        <w:t>个村级电子商务服务中心站点，成立镇级迳源农业发展有限公司，销售乌迳镇农产品达</w:t>
      </w:r>
      <w:r>
        <w:t>657.78</w:t>
      </w:r>
      <w:r>
        <w:rPr>
          <w:rFonts w:hint="eastAsia"/>
        </w:rPr>
        <w:t>万元。乌迳镇政务服务大厅被评为韶关市镇级标杆大厅；乌迳镇获评“</w:t>
      </w:r>
      <w:r>
        <w:t>2022</w:t>
      </w:r>
      <w:r>
        <w:rPr>
          <w:rFonts w:hint="eastAsia"/>
        </w:rPr>
        <w:t>年度韶关市乡镇（街道）统计能力</w:t>
      </w:r>
      <w:r>
        <w:rPr>
          <w:rFonts w:hint="eastAsia"/>
          <w:spacing w:val="13"/>
        </w:rPr>
        <w:t>建设先进</w:t>
      </w:r>
      <w:r>
        <w:rPr>
          <w:rFonts w:hint="eastAsia"/>
          <w:spacing w:val="8"/>
        </w:rPr>
        <w:t>单位”；荣获雄</w:t>
      </w:r>
      <w:r>
        <w:rPr>
          <w:rFonts w:hint="eastAsia"/>
          <w:spacing w:val="13"/>
        </w:rPr>
        <w:t>信高速公路</w:t>
      </w:r>
      <w:r>
        <w:rPr>
          <w:rFonts w:hint="eastAsia"/>
          <w:spacing w:val="8"/>
        </w:rPr>
        <w:t>征地</w:t>
      </w:r>
      <w:r>
        <w:rPr>
          <w:rFonts w:hint="eastAsia"/>
          <w:spacing w:val="17"/>
        </w:rPr>
        <w:t>拆迁工作“示范带头</w:t>
      </w:r>
      <w:r>
        <w:rPr>
          <w:rFonts w:hint="eastAsia"/>
          <w:spacing w:val="4"/>
        </w:rPr>
        <w:t>乡镇”</w:t>
      </w:r>
      <w:r>
        <w:rPr>
          <w:rFonts w:hint="eastAsia"/>
          <w:spacing w:val="8"/>
        </w:rPr>
        <w:t>称号。</w:t>
      </w:r>
    </w:p>
    <w:p w14:paraId="0862396D">
      <w:pPr>
        <w:pStyle w:val="19"/>
        <w:spacing w:before="340"/>
      </w:pPr>
      <w:r>
        <w:rPr>
          <w:rStyle w:val="18"/>
          <w:rFonts w:hint="eastAsia"/>
        </w:rPr>
        <w:t>【经济发展】　</w:t>
      </w:r>
      <w:r>
        <w:t>2022</w:t>
      </w:r>
      <w:r>
        <w:rPr>
          <w:rFonts w:hint="eastAsia"/>
        </w:rPr>
        <w:t>年，乌迳镇一般公共预算收入</w:t>
      </w:r>
      <w:r>
        <w:t>2055.62</w:t>
      </w:r>
      <w:r>
        <w:rPr>
          <w:rFonts w:hint="eastAsia"/>
        </w:rPr>
        <w:t>万元，同比下降</w:t>
      </w:r>
      <w:r>
        <w:t>15.86%</w:t>
      </w:r>
      <w:r>
        <w:rPr>
          <w:rFonts w:hint="eastAsia"/>
        </w:rPr>
        <w:t>；一般公共预算支出</w:t>
      </w:r>
      <w:r>
        <w:t>2055.62</w:t>
      </w:r>
      <w:r>
        <w:rPr>
          <w:rFonts w:hint="eastAsia"/>
        </w:rPr>
        <w:t>万元，同比下降</w:t>
      </w:r>
      <w:r>
        <w:t>15.86%</w:t>
      </w:r>
      <w:r>
        <w:rPr>
          <w:rFonts w:hint="eastAsia"/>
        </w:rPr>
        <w:t>。产业主要以种养业为主，盛产优质烤烟、水稻、花生、朝天椒和生猪养殖等。黄烟种植</w:t>
      </w:r>
      <w:r>
        <w:t>280.67</w:t>
      </w:r>
      <w:r>
        <w:rPr>
          <w:rFonts w:hint="eastAsia"/>
        </w:rPr>
        <w:t>公顷，收购</w:t>
      </w:r>
      <w:r>
        <w:t>593.03</w:t>
      </w:r>
      <w:r>
        <w:rPr>
          <w:rFonts w:hint="eastAsia"/>
        </w:rPr>
        <w:t>吨，收购金额</w:t>
      </w:r>
      <w:r>
        <w:t>1936.58</w:t>
      </w:r>
      <w:r>
        <w:rPr>
          <w:rFonts w:hint="eastAsia"/>
        </w:rPr>
        <w:t>万元。辣椒种植</w:t>
      </w:r>
      <w:r>
        <w:t>220.2</w:t>
      </w:r>
      <w:r>
        <w:rPr>
          <w:rFonts w:hint="eastAsia"/>
        </w:rPr>
        <w:t>公顷，产量</w:t>
      </w:r>
      <w:r>
        <w:t>3445</w:t>
      </w:r>
      <w:r>
        <w:rPr>
          <w:rFonts w:hint="eastAsia"/>
        </w:rPr>
        <w:t>吨。水稻种植</w:t>
      </w:r>
      <w:r>
        <w:t>2894.2</w:t>
      </w:r>
      <w:r>
        <w:rPr>
          <w:rFonts w:hint="eastAsia"/>
        </w:rPr>
        <w:t>公顷，产量</w:t>
      </w:r>
      <w:r>
        <w:t>1.87</w:t>
      </w:r>
      <w:r>
        <w:rPr>
          <w:rFonts w:hint="eastAsia"/>
        </w:rPr>
        <w:t>万吨。花生种植面积</w:t>
      </w:r>
      <w:r>
        <w:t>1073</w:t>
      </w:r>
      <w:r>
        <w:rPr>
          <w:rFonts w:hint="eastAsia"/>
        </w:rPr>
        <w:t>公顷，玉米种植面积</w:t>
      </w:r>
      <w:r>
        <w:t>184.53</w:t>
      </w:r>
      <w:r>
        <w:rPr>
          <w:rFonts w:hint="eastAsia"/>
        </w:rPr>
        <w:t>公顷，生猪存栏</w:t>
      </w:r>
      <w:r>
        <w:t>19596</w:t>
      </w:r>
      <w:r>
        <w:rPr>
          <w:rFonts w:hint="eastAsia"/>
        </w:rPr>
        <w:t>头，家禽存栏</w:t>
      </w:r>
      <w:r>
        <w:t>90862</w:t>
      </w:r>
      <w:r>
        <w:rPr>
          <w:rFonts w:hint="eastAsia"/>
        </w:rPr>
        <w:t>羽。</w:t>
      </w:r>
    </w:p>
    <w:p w14:paraId="629BDE38">
      <w:pPr>
        <w:pStyle w:val="15"/>
      </w:pPr>
      <w:r>
        <w:rPr>
          <w:rStyle w:val="16"/>
          <w:rFonts w:hint="eastAsia"/>
        </w:rPr>
        <w:t>特色产业发展</w:t>
      </w:r>
      <w:r>
        <w:rPr>
          <w:rFonts w:hint="eastAsia"/>
        </w:rPr>
        <w:t>　该镇推动百香果、脐橙、阳光玫瑰葡萄、茶叶、中草药、猕猴桃等特色产业由规模种植向精深加工业延伸，实现农业提质增效。流转</w:t>
      </w:r>
      <w:r>
        <w:t>133.3</w:t>
      </w:r>
      <w:r>
        <w:rPr>
          <w:rFonts w:hint="eastAsia"/>
        </w:rPr>
        <w:t>公顷土地打造千亩甜玉米种植与加工一体化项目，将原孔江粮管所变废为宝打造成秸秆回收加工饲料厂，全面盘活村级集体经济闲置资源资产。</w:t>
      </w:r>
    </w:p>
    <w:p w14:paraId="5BC89DE4">
      <w:pPr>
        <w:pStyle w:val="15"/>
      </w:pPr>
      <w:r>
        <w:rPr>
          <w:rStyle w:val="16"/>
          <w:rFonts w:hint="eastAsia"/>
        </w:rPr>
        <w:t>物流渠道畅通</w:t>
      </w:r>
      <w:r>
        <w:rPr>
          <w:rFonts w:hint="eastAsia"/>
        </w:rPr>
        <w:t>　结合电子商务进农村示范契机，以镇级电商服务中心为桥梁和枢纽，通过示范、宣传和带动，在群众中营造良好线上消费体验，推动</w:t>
      </w:r>
      <w:r>
        <w:t>13</w:t>
      </w:r>
      <w:r>
        <w:rPr>
          <w:rFonts w:hint="eastAsia"/>
        </w:rPr>
        <w:t>个村级电子商务服务中心站点的建设和快速发展。成立镇级迳源农业发展有限公司，引入专业团队运营，统筹</w:t>
      </w:r>
      <w:r>
        <w:t>21</w:t>
      </w:r>
      <w:r>
        <w:rPr>
          <w:rFonts w:hint="eastAsia"/>
        </w:rPr>
        <w:t>个村农业资源，打造乌迳特色农产品品牌，利用两个省级帮扶单位资源，宣传、推介、销售好农产品，全年消费帮扶</w:t>
      </w:r>
      <w:r>
        <w:t>657.78</w:t>
      </w:r>
      <w:r>
        <w:rPr>
          <w:rFonts w:hint="eastAsia"/>
        </w:rPr>
        <w:t>万元。</w:t>
      </w:r>
    </w:p>
    <w:p w14:paraId="70AFA34F">
      <w:pPr>
        <w:pStyle w:val="15"/>
      </w:pPr>
      <w:r>
        <w:rPr>
          <w:rStyle w:val="16"/>
          <w:rFonts w:hint="eastAsia"/>
        </w:rPr>
        <w:t>基础设施提升</w:t>
      </w:r>
      <w:r>
        <w:rPr>
          <w:rFonts w:hint="eastAsia"/>
        </w:rPr>
        <w:t>　完善农田水利基础设施建设，配合南雄大灌区工程建设，加快推进中坪灌区以及城乡供水乌迳自来水二厂续建工作，解决灌溉生产和群众生活用水问题。争取上级资金</w:t>
      </w:r>
      <w:r>
        <w:t>809.64</w:t>
      </w:r>
      <w:r>
        <w:rPr>
          <w:rFonts w:hint="eastAsia"/>
        </w:rPr>
        <w:t>万元，完成黄塘村、黄洞村、白龙村长龙村乌泥坑至刘屋、白胜村三面光建设及兰坵村新屋俚水渠、官门楼改造修建灌溉坡头、龙迳村中坪小塘大坝修建。推进农村道路提升，申请上级债券资金</w:t>
      </w:r>
      <w:r>
        <w:t>843.45</w:t>
      </w:r>
      <w:r>
        <w:rPr>
          <w:rFonts w:hint="eastAsia"/>
        </w:rPr>
        <w:t>万元，完成</w:t>
      </w:r>
      <w:r>
        <w:t>16</w:t>
      </w:r>
      <w:r>
        <w:rPr>
          <w:rFonts w:hint="eastAsia"/>
        </w:rPr>
        <w:t>个行政村村内道路</w:t>
      </w:r>
      <w:r>
        <w:t>117.24</w:t>
      </w:r>
      <w:r>
        <w:rPr>
          <w:rFonts w:hint="eastAsia"/>
        </w:rPr>
        <w:t>千米建设，完成率</w:t>
      </w:r>
      <w:r>
        <w:t>100%</w:t>
      </w:r>
      <w:r>
        <w:rPr>
          <w:rFonts w:hint="eastAsia"/>
        </w:rPr>
        <w:t>。</w:t>
      </w:r>
    </w:p>
    <w:p w14:paraId="39728C46">
      <w:pPr>
        <w:pStyle w:val="19"/>
        <w:spacing w:before="340"/>
      </w:pPr>
      <w:r>
        <w:rPr>
          <w:rStyle w:val="18"/>
          <w:rFonts w:hint="eastAsia"/>
        </w:rPr>
        <w:t>【社会发展】　</w:t>
      </w:r>
      <w:r>
        <w:t>2022</w:t>
      </w:r>
      <w:r>
        <w:rPr>
          <w:rFonts w:hint="eastAsia"/>
        </w:rPr>
        <w:t>年，乌迳镇完成新农保参保</w:t>
      </w:r>
      <w:r>
        <w:t>8521</w:t>
      </w:r>
      <w:r>
        <w:rPr>
          <w:rFonts w:hint="eastAsia"/>
        </w:rPr>
        <w:t>人，参保率</w:t>
      </w:r>
      <w:r>
        <w:t>91.72%</w:t>
      </w:r>
      <w:r>
        <w:rPr>
          <w:rFonts w:hint="eastAsia"/>
        </w:rPr>
        <w:t>，社保扩面</w:t>
      </w:r>
      <w:r>
        <w:t>15</w:t>
      </w:r>
      <w:r>
        <w:rPr>
          <w:rFonts w:hint="eastAsia"/>
        </w:rPr>
        <w:t>人，完成</w:t>
      </w:r>
      <w:r>
        <w:t>100%</w:t>
      </w:r>
      <w:r>
        <w:rPr>
          <w:rFonts w:hint="eastAsia"/>
        </w:rPr>
        <w:t>。完成低保入户重新核定专项治理，救助大病医疗困难户</w:t>
      </w:r>
      <w:r>
        <w:t>17</w:t>
      </w:r>
      <w:r>
        <w:rPr>
          <w:rFonts w:hint="eastAsia"/>
        </w:rPr>
        <w:t>户，救助金额</w:t>
      </w:r>
      <w:r>
        <w:t>35</w:t>
      </w:r>
      <w:r>
        <w:rPr>
          <w:rFonts w:hint="eastAsia"/>
        </w:rPr>
        <w:t>万元，为</w:t>
      </w:r>
      <w:r>
        <w:t>774</w:t>
      </w:r>
      <w:r>
        <w:rPr>
          <w:rFonts w:hint="eastAsia"/>
        </w:rPr>
        <w:t>位老人发放高龄生活津贴，</w:t>
      </w:r>
      <w:r>
        <w:t>304</w:t>
      </w:r>
      <w:r>
        <w:rPr>
          <w:rFonts w:hint="eastAsia"/>
        </w:rPr>
        <w:t>名残疾人发放生活补贴和</w:t>
      </w:r>
      <w:r>
        <w:t>606</w:t>
      </w:r>
      <w:r>
        <w:rPr>
          <w:rFonts w:hint="eastAsia"/>
        </w:rPr>
        <w:t>名残疾人发放护理补贴。开展农村人居环境整治，发动党员</w:t>
      </w:r>
      <w:r>
        <w:t>1132</w:t>
      </w:r>
      <w:r>
        <w:rPr>
          <w:rFonts w:hint="eastAsia"/>
        </w:rPr>
        <w:t>人次、村民</w:t>
      </w:r>
      <w:r>
        <w:t>778</w:t>
      </w:r>
      <w:r>
        <w:rPr>
          <w:rFonts w:hint="eastAsia"/>
        </w:rPr>
        <w:t>人次、志愿者</w:t>
      </w:r>
      <w:r>
        <w:t>536</w:t>
      </w:r>
      <w:r>
        <w:rPr>
          <w:rFonts w:hint="eastAsia"/>
        </w:rPr>
        <w:t>人次，清理各类垃圾</w:t>
      </w:r>
      <w:r>
        <w:t>10</w:t>
      </w:r>
      <w:r>
        <w:rPr>
          <w:rFonts w:hint="eastAsia"/>
        </w:rPr>
        <w:t>余吨，拆除破旧泥砖房</w:t>
      </w:r>
      <w:r>
        <w:t>9665</w:t>
      </w:r>
      <w:r>
        <w:rPr>
          <w:rFonts w:hint="eastAsia"/>
        </w:rPr>
        <w:t>平方米。实行宅基地审批手续，做到动土必报。开展“两违”管控，拆除违章建筑</w:t>
      </w:r>
      <w:r>
        <w:t>7441</w:t>
      </w:r>
      <w:r>
        <w:rPr>
          <w:rFonts w:hint="eastAsia"/>
        </w:rPr>
        <w:t>平方米。推进农村“厕所革命”，全面消除旱厕，新建户厕</w:t>
      </w:r>
      <w:r>
        <w:t>4</w:t>
      </w:r>
      <w:r>
        <w:rPr>
          <w:rFonts w:hint="eastAsia"/>
        </w:rPr>
        <w:t>座，整改问题公厕</w:t>
      </w:r>
      <w:r>
        <w:t>2</w:t>
      </w:r>
      <w:r>
        <w:rPr>
          <w:rFonts w:hint="eastAsia"/>
        </w:rPr>
        <w:t>间、问题户厕</w:t>
      </w:r>
      <w:r>
        <w:t>5</w:t>
      </w:r>
      <w:r>
        <w:rPr>
          <w:rFonts w:hint="eastAsia"/>
        </w:rPr>
        <w:t>座，公厕、户厕整改率</w:t>
      </w:r>
      <w:r>
        <w:t>100%</w:t>
      </w:r>
      <w:r>
        <w:rPr>
          <w:rFonts w:hint="eastAsia"/>
        </w:rPr>
        <w:t>。建成日处理</w:t>
      </w:r>
      <w:r>
        <w:t>4000</w:t>
      </w:r>
      <w:r>
        <w:rPr>
          <w:rFonts w:hint="eastAsia"/>
        </w:rPr>
        <w:t>立方米的三期污水处理厂，完成省道</w:t>
      </w:r>
      <w:r>
        <w:t>342</w:t>
      </w:r>
      <w:r>
        <w:rPr>
          <w:rFonts w:hint="eastAsia"/>
        </w:rPr>
        <w:t>线圩镇</w:t>
      </w:r>
      <w:r>
        <w:t>4.2</w:t>
      </w:r>
      <w:r>
        <w:rPr>
          <w:rFonts w:hint="eastAsia"/>
        </w:rPr>
        <w:t>千米路段的拓宽提升和美化亮化工程，增加沥青路面停车位</w:t>
      </w:r>
      <w:r>
        <w:t>1000</w:t>
      </w:r>
      <w:r>
        <w:rPr>
          <w:rFonts w:hint="eastAsia"/>
        </w:rPr>
        <w:t>个、安装路灯</w:t>
      </w:r>
      <w:r>
        <w:t>280</w:t>
      </w:r>
      <w:r>
        <w:rPr>
          <w:rFonts w:hint="eastAsia"/>
        </w:rPr>
        <w:t>盏。推进“</w:t>
      </w:r>
      <w:r>
        <w:t>139+</w:t>
      </w:r>
      <w:r>
        <w:rPr>
          <w:rFonts w:hint="eastAsia"/>
        </w:rPr>
        <w:t>”美丽圩镇建设，形成以“边贸聚集人、文旅吸引人、产业留住人、公共服务温暖人”新型城镇化发展格局。依托孔江国家湿地公园和观音山风景区等景观，做好生态游乐宣传。依托广东省历史文化名村——南雄市乌迳镇新田古村，宣传乌迳姓氏文化特色，把古村落打造成为精品乡村旅游休闲地。持续推进长征国家文化公园（南雄段）建设，抓住“黄木岭——红四军脱险地、红军长征部队宿营地遗址、红军长征入粤第一仗遗址”等红色文化主脉络，挖掘历史价值，突出特色，用旅游线路把景点串联起来，将乌迳打造成粤北地区红色旅游主要阵地。巩固脱贫攻坚，扶持产业项目</w:t>
      </w:r>
      <w:r>
        <w:t>256</w:t>
      </w:r>
      <w:r>
        <w:rPr>
          <w:rFonts w:hint="eastAsia"/>
        </w:rPr>
        <w:t>个，带动</w:t>
      </w:r>
      <w:r>
        <w:t>399</w:t>
      </w:r>
      <w:r>
        <w:rPr>
          <w:rFonts w:hint="eastAsia"/>
        </w:rPr>
        <w:t>户脱贫人口增收。完成</w:t>
      </w:r>
      <w:r>
        <w:t>3</w:t>
      </w:r>
      <w:r>
        <w:rPr>
          <w:rFonts w:hint="eastAsia"/>
        </w:rPr>
        <w:t>个行政村“整村授信”额度，续签</w:t>
      </w:r>
      <w:r>
        <w:t>32</w:t>
      </w:r>
      <w:r>
        <w:rPr>
          <w:rFonts w:hint="eastAsia"/>
        </w:rPr>
        <w:t>户脱贫户，投放小额信贷</w:t>
      </w:r>
      <w:r>
        <w:t>159</w:t>
      </w:r>
      <w:r>
        <w:rPr>
          <w:rFonts w:hint="eastAsia"/>
        </w:rPr>
        <w:t>元，为脱贫人口增收致富提供金融支撑。申请中央专项彩票公益金支持欠发达革命老区乡村振兴示范区项目</w:t>
      </w:r>
      <w:r>
        <w:t>13</w:t>
      </w:r>
      <w:r>
        <w:rPr>
          <w:rFonts w:hint="eastAsia"/>
        </w:rPr>
        <w:t>个，带动项目资金约</w:t>
      </w:r>
      <w:r>
        <w:t>1487</w:t>
      </w:r>
      <w:r>
        <w:rPr>
          <w:rFonts w:hint="eastAsia"/>
        </w:rPr>
        <w:t>万元。争取两个省级帮扶单位资金支持，获得广东中烟公司乡村振兴“</w:t>
      </w:r>
      <w:r>
        <w:t>630</w:t>
      </w:r>
      <w:r>
        <w:rPr>
          <w:rFonts w:hint="eastAsia"/>
        </w:rPr>
        <w:t>”资金</w:t>
      </w:r>
      <w:r>
        <w:t>700</w:t>
      </w:r>
      <w:r>
        <w:rPr>
          <w:rFonts w:hint="eastAsia"/>
        </w:rPr>
        <w:t>万元、中国对外贸易中心自筹资金</w:t>
      </w:r>
      <w:r>
        <w:t>328</w:t>
      </w:r>
      <w:r>
        <w:rPr>
          <w:rFonts w:hint="eastAsia"/>
        </w:rPr>
        <w:t>万元。紧盯美丽乡村“擂台赛”，为鱼塘、水松等村分别争取</w:t>
      </w:r>
      <w:r>
        <w:t>533.14</w:t>
      </w:r>
      <w:r>
        <w:rPr>
          <w:rFonts w:hint="eastAsia"/>
        </w:rPr>
        <w:t>万元、</w:t>
      </w:r>
      <w:r>
        <w:t>184.5</w:t>
      </w:r>
      <w:r>
        <w:rPr>
          <w:rFonts w:hint="eastAsia"/>
        </w:rPr>
        <w:t>万元资金。健全“雪亮工程”运行维护管理制度，实现</w:t>
      </w:r>
      <w:r>
        <w:t>22</w:t>
      </w:r>
      <w:r>
        <w:rPr>
          <w:rFonts w:hint="eastAsia"/>
        </w:rPr>
        <w:t>个村（社区）</w:t>
      </w:r>
      <w:r>
        <w:t>102</w:t>
      </w:r>
      <w:r>
        <w:rPr>
          <w:rFonts w:hint="eastAsia"/>
        </w:rPr>
        <w:t>个高清探头全覆盖，统筹协调保障雪亮工程正常运行，提高社会治安管理水平。压实“社会治理我先行”工作责任，落实镇干部包村及每周一走访工作制度，定期研判存在问题，切实回应群众关切。成立乌迳商会，打好“乡贤牌”，发挥“党组织</w:t>
      </w:r>
      <w:r>
        <w:t>+</w:t>
      </w:r>
      <w:r>
        <w:rPr>
          <w:rFonts w:hint="eastAsia"/>
        </w:rPr>
        <w:t>乡贤</w:t>
      </w:r>
      <w:r>
        <w:t>+</w:t>
      </w:r>
      <w:r>
        <w:rPr>
          <w:rFonts w:hint="eastAsia"/>
        </w:rPr>
        <w:t>义工”全民共建作用，推动乡贤成为基层社会治理重要力量，构建“党组织</w:t>
      </w:r>
      <w:r>
        <w:t>+</w:t>
      </w:r>
      <w:r>
        <w:rPr>
          <w:rFonts w:hint="eastAsia"/>
        </w:rPr>
        <w:t>乡贤</w:t>
      </w:r>
      <w:r>
        <w:t>+</w:t>
      </w:r>
      <w:r>
        <w:rPr>
          <w:rFonts w:hint="eastAsia"/>
        </w:rPr>
        <w:t>义工”全民共建的社会治理新局面。依托镇新时代文明实践所，加强农村思想道</w:t>
      </w:r>
      <w:r>
        <w:rPr>
          <w:rFonts w:hint="eastAsia"/>
          <w:spacing w:val="13"/>
        </w:rPr>
        <w:t>德建设，弘扬和践行社</w:t>
      </w:r>
      <w:r>
        <w:rPr>
          <w:rFonts w:hint="eastAsia"/>
          <w:spacing w:val="4"/>
        </w:rPr>
        <w:t>会主义核心价</w:t>
      </w:r>
      <w:r>
        <w:rPr>
          <w:rFonts w:hint="eastAsia"/>
        </w:rPr>
        <w:t>值观，实施</w:t>
      </w:r>
      <w:r>
        <w:rPr>
          <w:rFonts w:hint="eastAsia"/>
          <w:spacing w:val="13"/>
        </w:rPr>
        <w:t>公民</w:t>
      </w:r>
      <w:r>
        <w:rPr>
          <w:rFonts w:hint="eastAsia"/>
          <w:spacing w:val="25"/>
        </w:rPr>
        <w:t>道德</w:t>
      </w:r>
      <w:r>
        <w:rPr>
          <w:rFonts w:hint="eastAsia"/>
          <w:spacing w:val="13"/>
        </w:rPr>
        <w:t>建设工</w:t>
      </w:r>
      <w:r>
        <w:rPr>
          <w:rFonts w:hint="eastAsia"/>
        </w:rPr>
        <w:t>程，</w:t>
      </w:r>
      <w:r>
        <w:rPr>
          <w:rFonts w:hint="eastAsia"/>
          <w:spacing w:val="13"/>
        </w:rPr>
        <w:t>加强农村未成年人思想道德建设。</w:t>
      </w:r>
    </w:p>
    <w:p w14:paraId="2071E0F4">
      <w:pPr>
        <w:pStyle w:val="19"/>
      </w:pPr>
      <w:r>
        <w:rPr>
          <w:rStyle w:val="18"/>
          <w:rFonts w:hint="eastAsia"/>
          <w:spacing w:val="-4"/>
        </w:rPr>
        <w:t>【各村、社区基本情况】</w:t>
      </w:r>
      <w:r>
        <w:rPr>
          <w:rFonts w:hint="eastAsia"/>
          <w:spacing w:val="-4"/>
        </w:rPr>
        <w:t>　</w:t>
      </w:r>
      <w:r>
        <w:rPr>
          <w:spacing w:val="-4"/>
        </w:rPr>
        <w:t>2022</w:t>
      </w:r>
      <w:r>
        <w:rPr>
          <w:rFonts w:hint="eastAsia"/>
        </w:rPr>
        <w:t>年，乌迳镇有</w:t>
      </w:r>
      <w:r>
        <w:t>21</w:t>
      </w:r>
      <w:r>
        <w:rPr>
          <w:rFonts w:hint="eastAsia"/>
        </w:rPr>
        <w:t>个村，</w:t>
      </w:r>
      <w:r>
        <w:t>1</w:t>
      </w:r>
      <w:r>
        <w:rPr>
          <w:rFonts w:hint="eastAsia"/>
        </w:rPr>
        <w:t>个社区。</w:t>
      </w:r>
    </w:p>
    <w:p w14:paraId="2CBF2741">
      <w:pPr>
        <w:pStyle w:val="15"/>
      </w:pPr>
      <w:r>
        <w:rPr>
          <w:rStyle w:val="16"/>
          <w:rFonts w:hint="eastAsia"/>
        </w:rPr>
        <w:t>迳新社区</w:t>
      </w:r>
      <w:r>
        <w:rPr>
          <w:rFonts w:hint="eastAsia"/>
        </w:rPr>
        <w:t>　位于镇中部，总户数</w:t>
      </w:r>
      <w:r>
        <w:t>2218</w:t>
      </w:r>
      <w:r>
        <w:rPr>
          <w:rFonts w:hint="eastAsia"/>
        </w:rPr>
        <w:t>户，人口</w:t>
      </w:r>
      <w:r>
        <w:t>4172</w:t>
      </w:r>
      <w:r>
        <w:rPr>
          <w:rFonts w:hint="eastAsia"/>
        </w:rPr>
        <w:t>人，其中外出务工人员</w:t>
      </w:r>
      <w:r>
        <w:t>1875</w:t>
      </w:r>
      <w:r>
        <w:rPr>
          <w:rFonts w:hint="eastAsia"/>
        </w:rPr>
        <w:t>人，共产党员</w:t>
      </w:r>
      <w:r>
        <w:t>56</w:t>
      </w:r>
      <w:r>
        <w:rPr>
          <w:rFonts w:hint="eastAsia"/>
        </w:rPr>
        <w:t>人。</w:t>
      </w:r>
    </w:p>
    <w:p w14:paraId="72176FE7">
      <w:pPr>
        <w:pStyle w:val="15"/>
      </w:pPr>
      <w:r>
        <w:rPr>
          <w:rStyle w:val="16"/>
          <w:rFonts w:hint="eastAsia"/>
        </w:rPr>
        <w:t>乌迳村</w:t>
      </w:r>
      <w:r>
        <w:rPr>
          <w:rFonts w:hint="eastAsia"/>
        </w:rPr>
        <w:t>　位于乌迳圩镇，离镇政府约</w:t>
      </w:r>
      <w:r>
        <w:t>1</w:t>
      </w:r>
      <w:r>
        <w:rPr>
          <w:rFonts w:hint="eastAsia"/>
        </w:rPr>
        <w:t>千米。辖区有</w:t>
      </w:r>
      <w:r>
        <w:t>5</w:t>
      </w:r>
      <w:r>
        <w:rPr>
          <w:rFonts w:hint="eastAsia"/>
        </w:rPr>
        <w:t>个自然村，行政区域总面积</w:t>
      </w:r>
      <w:r>
        <w:t>3.47</w:t>
      </w:r>
      <w:r>
        <w:rPr>
          <w:rFonts w:hint="eastAsia"/>
        </w:rPr>
        <w:t>平方千米。总户数</w:t>
      </w:r>
      <w:r>
        <w:t>776</w:t>
      </w:r>
      <w:r>
        <w:rPr>
          <w:rFonts w:hint="eastAsia"/>
        </w:rPr>
        <w:t>户，人口</w:t>
      </w:r>
      <w:r>
        <w:t>2504</w:t>
      </w:r>
      <w:r>
        <w:rPr>
          <w:rFonts w:hint="eastAsia"/>
        </w:rPr>
        <w:t>人，约</w:t>
      </w:r>
      <w:r>
        <w:t>1200</w:t>
      </w:r>
      <w:r>
        <w:rPr>
          <w:rFonts w:hint="eastAsia"/>
        </w:rPr>
        <w:t>人外出务工或经商等。中共党员</w:t>
      </w:r>
      <w:r>
        <w:t>65</w:t>
      </w:r>
      <w:r>
        <w:rPr>
          <w:rFonts w:hint="eastAsia"/>
        </w:rPr>
        <w:t>名。全村以丘陵红沙土为主，耕地</w:t>
      </w:r>
      <w:r>
        <w:t>131.84</w:t>
      </w:r>
      <w:r>
        <w:rPr>
          <w:rFonts w:hint="eastAsia"/>
        </w:rPr>
        <w:t>公顷，林地</w:t>
      </w:r>
      <w:r>
        <w:t>43.6</w:t>
      </w:r>
      <w:r>
        <w:rPr>
          <w:rFonts w:hint="eastAsia"/>
        </w:rPr>
        <w:t>公顷，主要灌溉来源来自孔江水库。村民收入来源以种植黄烟、水稻、花生、辣椒为主。</w:t>
      </w:r>
    </w:p>
    <w:p w14:paraId="6397A55A">
      <w:pPr>
        <w:pStyle w:val="15"/>
      </w:pPr>
      <w:r>
        <w:rPr>
          <w:rStyle w:val="16"/>
          <w:rFonts w:hint="eastAsia"/>
        </w:rPr>
        <w:t>白胜村</w:t>
      </w:r>
      <w:r>
        <w:rPr>
          <w:rFonts w:hint="eastAsia"/>
        </w:rPr>
        <w:t>　位于乌迳镇东北部，距墟镇</w:t>
      </w:r>
      <w:r>
        <w:t>3.4</w:t>
      </w:r>
      <w:r>
        <w:rPr>
          <w:rFonts w:hint="eastAsia"/>
        </w:rPr>
        <w:t>千米，辖</w:t>
      </w:r>
      <w:r>
        <w:t>13</w:t>
      </w:r>
      <w:r>
        <w:rPr>
          <w:rFonts w:hint="eastAsia"/>
        </w:rPr>
        <w:t>个自然村。总户数</w:t>
      </w:r>
      <w:r>
        <w:t>814</w:t>
      </w:r>
      <w:r>
        <w:rPr>
          <w:rFonts w:hint="eastAsia"/>
        </w:rPr>
        <w:t>户，人口</w:t>
      </w:r>
      <w:r>
        <w:t>2855</w:t>
      </w:r>
      <w:r>
        <w:rPr>
          <w:rFonts w:hint="eastAsia"/>
        </w:rPr>
        <w:t>人，其中外出务工</w:t>
      </w:r>
      <w:r>
        <w:t>1346</w:t>
      </w:r>
      <w:r>
        <w:rPr>
          <w:rFonts w:hint="eastAsia"/>
        </w:rPr>
        <w:t>人。中共党员</w:t>
      </w:r>
      <w:r>
        <w:t>78</w:t>
      </w:r>
      <w:r>
        <w:rPr>
          <w:rFonts w:hint="eastAsia"/>
        </w:rPr>
        <w:t>人。行政面积</w:t>
      </w:r>
      <w:r>
        <w:t>16.99</w:t>
      </w:r>
      <w:r>
        <w:rPr>
          <w:rFonts w:hint="eastAsia"/>
        </w:rPr>
        <w:t>平方千米，耕地</w:t>
      </w:r>
      <w:r>
        <w:t>303.54</w:t>
      </w:r>
      <w:r>
        <w:rPr>
          <w:rFonts w:hint="eastAsia"/>
        </w:rPr>
        <w:t>公顷，林地</w:t>
      </w:r>
      <w:r>
        <w:t>902.8</w:t>
      </w:r>
      <w:r>
        <w:rPr>
          <w:rFonts w:hint="eastAsia"/>
        </w:rPr>
        <w:t>公顷，村集体经济收入</w:t>
      </w:r>
      <w:r>
        <w:t>36.93</w:t>
      </w:r>
      <w:r>
        <w:rPr>
          <w:rFonts w:hint="eastAsia"/>
        </w:rPr>
        <w:t>万元。村民以种植黄烟、水稻、花生为主，经济来源主要是流转土地种植甜玉米获得租金以及外出务工性收入。是年，白胜村流转土地上千亩，涉及</w:t>
      </w:r>
      <w:r>
        <w:t>9</w:t>
      </w:r>
      <w:r>
        <w:rPr>
          <w:rFonts w:hint="eastAsia"/>
        </w:rPr>
        <w:t>个村小组</w:t>
      </w:r>
      <w:r>
        <w:t>260</w:t>
      </w:r>
      <w:r>
        <w:rPr>
          <w:rFonts w:hint="eastAsia"/>
        </w:rPr>
        <w:t>多户农户，获得</w:t>
      </w:r>
      <w:r>
        <w:t>500</w:t>
      </w:r>
      <w:r>
        <w:rPr>
          <w:rFonts w:hint="eastAsia"/>
        </w:rPr>
        <w:t>元</w:t>
      </w:r>
      <w:r>
        <w:t>/</w:t>
      </w:r>
      <w:r>
        <w:rPr>
          <w:rFonts w:hint="eastAsia"/>
        </w:rPr>
        <w:t>亩的收入，租期长达</w:t>
      </w:r>
      <w:r>
        <w:t>5</w:t>
      </w:r>
      <w:r>
        <w:rPr>
          <w:rFonts w:hint="eastAsia"/>
        </w:rPr>
        <w:t>年。</w:t>
      </w:r>
      <w:r>
        <w:t>4</w:t>
      </w:r>
      <w:r>
        <w:rPr>
          <w:rFonts w:hint="eastAsia"/>
        </w:rPr>
        <w:t>月，康沃青贮饲料有限公司入驻白胜塘角石，回收玉米秸秆，吸收当地劳动力</w:t>
      </w:r>
      <w:r>
        <w:t>200</w:t>
      </w:r>
      <w:r>
        <w:rPr>
          <w:rFonts w:hint="eastAsia"/>
        </w:rPr>
        <w:t>余人。实施新坳背桥梁拓宽、白胜机耕桥维修加固等工程，维修主干道路路灯</w:t>
      </w:r>
      <w:r>
        <w:t>47</w:t>
      </w:r>
      <w:r>
        <w:rPr>
          <w:rFonts w:hint="eastAsia"/>
        </w:rPr>
        <w:t>盏。</w:t>
      </w:r>
    </w:p>
    <w:p w14:paraId="23AF6EE2">
      <w:pPr>
        <w:pStyle w:val="15"/>
      </w:pPr>
      <w:r>
        <w:rPr>
          <w:rStyle w:val="16"/>
          <w:rFonts w:hint="eastAsia"/>
        </w:rPr>
        <w:t>庙前村</w:t>
      </w:r>
      <w:r>
        <w:rPr>
          <w:rFonts w:hint="eastAsia"/>
        </w:rPr>
        <w:t>　位于乌迳镇东南面，距圩镇</w:t>
      </w:r>
      <w:r>
        <w:t>7.5</w:t>
      </w:r>
      <w:r>
        <w:rPr>
          <w:rFonts w:hint="eastAsia"/>
        </w:rPr>
        <w:t>千米，全村林地较多，辖</w:t>
      </w:r>
      <w:r>
        <w:t>7</w:t>
      </w:r>
      <w:r>
        <w:rPr>
          <w:rFonts w:hint="eastAsia"/>
        </w:rPr>
        <w:t>个自然村，总户数</w:t>
      </w:r>
      <w:r>
        <w:t>493</w:t>
      </w:r>
      <w:r>
        <w:rPr>
          <w:rFonts w:hint="eastAsia"/>
        </w:rPr>
        <w:t>户，人口</w:t>
      </w:r>
      <w:r>
        <w:t>1782</w:t>
      </w:r>
      <w:r>
        <w:rPr>
          <w:rFonts w:hint="eastAsia"/>
        </w:rPr>
        <w:t>人，其中外出务工</w:t>
      </w:r>
      <w:r>
        <w:t>689</w:t>
      </w:r>
      <w:r>
        <w:rPr>
          <w:rFonts w:hint="eastAsia"/>
        </w:rPr>
        <w:t>人。中共党员</w:t>
      </w:r>
      <w:r>
        <w:t>31</w:t>
      </w:r>
      <w:r>
        <w:rPr>
          <w:rFonts w:hint="eastAsia"/>
        </w:rPr>
        <w:t>名。行政面积</w:t>
      </w:r>
      <w:r>
        <w:t>13.32</w:t>
      </w:r>
      <w:r>
        <w:rPr>
          <w:rFonts w:hint="eastAsia"/>
        </w:rPr>
        <w:t>平方千米，耕地</w:t>
      </w:r>
      <w:r>
        <w:t>155.65</w:t>
      </w:r>
      <w:r>
        <w:rPr>
          <w:rFonts w:hint="eastAsia"/>
        </w:rPr>
        <w:t>公顷，林地</w:t>
      </w:r>
      <w:r>
        <w:t>627.1</w:t>
      </w:r>
      <w:r>
        <w:rPr>
          <w:rFonts w:hint="eastAsia"/>
        </w:rPr>
        <w:t>公顷，村集体经济收入</w:t>
      </w:r>
      <w:r>
        <w:t>21.97</w:t>
      </w:r>
      <w:r>
        <w:rPr>
          <w:rFonts w:hint="eastAsia"/>
        </w:rPr>
        <w:t>万元。村民经济来源主要依靠种植水稻，花生、辣椒等经济作物以及外出务工。村内有百年古榕、观音山森林公园、百年古宗祠（赖）。</w:t>
      </w:r>
    </w:p>
    <w:p w14:paraId="5006D07A">
      <w:pPr>
        <w:pStyle w:val="15"/>
      </w:pPr>
      <w:r>
        <w:rPr>
          <w:rStyle w:val="16"/>
          <w:rFonts w:hint="eastAsia"/>
        </w:rPr>
        <w:t>大竹村</w:t>
      </w:r>
      <w:r>
        <w:rPr>
          <w:rFonts w:hint="eastAsia"/>
        </w:rPr>
        <w:t>　位于乌迳镇东北方向，距离乌迳镇政府</w:t>
      </w:r>
      <w:r>
        <w:t>11</w:t>
      </w:r>
      <w:r>
        <w:rPr>
          <w:rFonts w:hint="eastAsia"/>
        </w:rPr>
        <w:t>千米，在孔江国家湿地公园边，地理位置优越。辖</w:t>
      </w:r>
      <w:r>
        <w:t>14</w:t>
      </w:r>
      <w:r>
        <w:rPr>
          <w:rFonts w:hint="eastAsia"/>
        </w:rPr>
        <w:t>个自然村，总户数</w:t>
      </w:r>
      <w:r>
        <w:t>490</w:t>
      </w:r>
      <w:r>
        <w:rPr>
          <w:rFonts w:hint="eastAsia"/>
        </w:rPr>
        <w:t>户，人口</w:t>
      </w:r>
      <w:r>
        <w:t>1796</w:t>
      </w:r>
      <w:r>
        <w:rPr>
          <w:rFonts w:hint="eastAsia"/>
        </w:rPr>
        <w:t>人，外出务工</w:t>
      </w:r>
      <w:r>
        <w:t>680</w:t>
      </w:r>
      <w:r>
        <w:rPr>
          <w:rFonts w:hint="eastAsia"/>
        </w:rPr>
        <w:t>人。中共党员</w:t>
      </w:r>
      <w:r>
        <w:t>46</w:t>
      </w:r>
      <w:r>
        <w:rPr>
          <w:rFonts w:hint="eastAsia"/>
        </w:rPr>
        <w:t>名。行政区域面积</w:t>
      </w:r>
      <w:r>
        <w:t>4.29</w:t>
      </w:r>
      <w:r>
        <w:rPr>
          <w:rFonts w:hint="eastAsia"/>
        </w:rPr>
        <w:t>平方千米，耕地</w:t>
      </w:r>
      <w:r>
        <w:t>168.4</w:t>
      </w:r>
      <w:r>
        <w:rPr>
          <w:rFonts w:hint="eastAsia"/>
        </w:rPr>
        <w:t>公顷，林地</w:t>
      </w:r>
      <w:r>
        <w:t>1026.7</w:t>
      </w:r>
      <w:r>
        <w:rPr>
          <w:rFonts w:hint="eastAsia"/>
        </w:rPr>
        <w:t>公顷，村集体经济收入</w:t>
      </w:r>
      <w:r>
        <w:t>43.83</w:t>
      </w:r>
      <w:r>
        <w:rPr>
          <w:rFonts w:hint="eastAsia"/>
        </w:rPr>
        <w:t>万元。村民经济来源主要靠外出务工和种植果树、辣椒、花生、水稻、西瓜等传统作物。</w:t>
      </w:r>
    </w:p>
    <w:p w14:paraId="3CF10460">
      <w:pPr>
        <w:pStyle w:val="15"/>
      </w:pPr>
      <w:r>
        <w:rPr>
          <w:rStyle w:val="16"/>
          <w:rFonts w:hint="eastAsia"/>
        </w:rPr>
        <w:t>高溯村</w:t>
      </w:r>
      <w:r>
        <w:rPr>
          <w:rFonts w:hint="eastAsia"/>
        </w:rPr>
        <w:t>　位于乌迳镇西南面，下辖</w:t>
      </w:r>
      <w:r>
        <w:t>7</w:t>
      </w:r>
      <w:r>
        <w:rPr>
          <w:rFonts w:hint="eastAsia"/>
        </w:rPr>
        <w:t>个自然村。总户数</w:t>
      </w:r>
      <w:r>
        <w:t>791</w:t>
      </w:r>
      <w:r>
        <w:rPr>
          <w:rFonts w:hint="eastAsia"/>
        </w:rPr>
        <w:t>户，户籍人口</w:t>
      </w:r>
      <w:r>
        <w:t>2736</w:t>
      </w:r>
      <w:r>
        <w:rPr>
          <w:rFonts w:hint="eastAsia"/>
        </w:rPr>
        <w:t>人，常住人口</w:t>
      </w:r>
      <w:r>
        <w:t>1441</w:t>
      </w:r>
      <w:r>
        <w:rPr>
          <w:rFonts w:hint="eastAsia"/>
        </w:rPr>
        <w:t>人。中共党员</w:t>
      </w:r>
      <w:r>
        <w:t>57</w:t>
      </w:r>
      <w:r>
        <w:rPr>
          <w:rFonts w:hint="eastAsia"/>
        </w:rPr>
        <w:t>名。全村以丘陵红沙土为主，林地面积</w:t>
      </w:r>
      <w:r>
        <w:t>31.8</w:t>
      </w:r>
      <w:r>
        <w:rPr>
          <w:rFonts w:hint="eastAsia"/>
        </w:rPr>
        <w:t>公顷、耕地面积</w:t>
      </w:r>
      <w:r>
        <w:t>285.3</w:t>
      </w:r>
      <w:r>
        <w:rPr>
          <w:rFonts w:hint="eastAsia"/>
        </w:rPr>
        <w:t>公顷，村集体经济收入</w:t>
      </w:r>
      <w:r>
        <w:t>15.31</w:t>
      </w:r>
      <w:r>
        <w:rPr>
          <w:rFonts w:hint="eastAsia"/>
        </w:rPr>
        <w:t>万元。村民经济来源主要依靠种黄烟、水稻、花生、辣椒等经济作物以及外出务工。</w:t>
      </w:r>
    </w:p>
    <w:p w14:paraId="1FFF364D">
      <w:pPr>
        <w:pStyle w:val="15"/>
      </w:pPr>
      <w:r>
        <w:rPr>
          <w:rStyle w:val="16"/>
          <w:rFonts w:hint="eastAsia"/>
        </w:rPr>
        <w:t>官门楼村</w:t>
      </w:r>
      <w:r>
        <w:rPr>
          <w:rFonts w:hint="eastAsia"/>
        </w:rPr>
        <w:t>　处于乌迳镇东南面，距离镇政府所在地</w:t>
      </w:r>
      <w:r>
        <w:t>3</w:t>
      </w:r>
      <w:r>
        <w:rPr>
          <w:rFonts w:hint="eastAsia"/>
        </w:rPr>
        <w:t>千米，紧靠浈江河约</w:t>
      </w:r>
      <w:r>
        <w:t>200</w:t>
      </w:r>
      <w:r>
        <w:rPr>
          <w:rFonts w:hint="eastAsia"/>
        </w:rPr>
        <w:t>米。主要森林有黄木岭、官门楼村后龙山、仓子前后龙山、蠏形、老寨俚等。主要灌溉来自中坪水库。辖</w:t>
      </w:r>
      <w:r>
        <w:t>6</w:t>
      </w:r>
      <w:r>
        <w:rPr>
          <w:rFonts w:hint="eastAsia"/>
        </w:rPr>
        <w:t>个自然村，</w:t>
      </w:r>
      <w:r>
        <w:t>7</w:t>
      </w:r>
      <w:r>
        <w:rPr>
          <w:rFonts w:hint="eastAsia"/>
        </w:rPr>
        <w:t>个村小组。中共党员</w:t>
      </w:r>
      <w:r>
        <w:t>38</w:t>
      </w:r>
      <w:r>
        <w:rPr>
          <w:rFonts w:hint="eastAsia"/>
        </w:rPr>
        <w:t>名。总户数</w:t>
      </w:r>
      <w:r>
        <w:t>481</w:t>
      </w:r>
      <w:r>
        <w:rPr>
          <w:rFonts w:hint="eastAsia"/>
        </w:rPr>
        <w:t>户，户籍人口</w:t>
      </w:r>
      <w:r>
        <w:t>1668</w:t>
      </w:r>
      <w:r>
        <w:rPr>
          <w:rFonts w:hint="eastAsia"/>
        </w:rPr>
        <w:t>人，常住人口</w:t>
      </w:r>
      <w:r>
        <w:t>841</w:t>
      </w:r>
      <w:r>
        <w:rPr>
          <w:rFonts w:hint="eastAsia"/>
        </w:rPr>
        <w:t>人。全村以丘陵红沙土为主，全村耕地面积</w:t>
      </w:r>
      <w:r>
        <w:t>179.74</w:t>
      </w:r>
      <w:r>
        <w:rPr>
          <w:rFonts w:hint="eastAsia"/>
        </w:rPr>
        <w:t>公顷，林地</w:t>
      </w:r>
      <w:r>
        <w:t>69.2</w:t>
      </w:r>
      <w:r>
        <w:rPr>
          <w:rFonts w:hint="eastAsia"/>
        </w:rPr>
        <w:t>公顷。村民经济来源主要依靠种黄烟、水稻、花生、辣椒等经济作物及外出务工。</w:t>
      </w:r>
    </w:p>
    <w:p w14:paraId="0B25ACC2">
      <w:pPr>
        <w:pStyle w:val="15"/>
      </w:pPr>
      <w:r>
        <w:rPr>
          <w:rStyle w:val="16"/>
          <w:rFonts w:hint="eastAsia"/>
        </w:rPr>
        <w:t>黄塘村</w:t>
      </w:r>
      <w:r>
        <w:rPr>
          <w:rFonts w:hint="eastAsia"/>
        </w:rPr>
        <w:t>　位于乌迳镇东南方向，距墟镇</w:t>
      </w:r>
      <w:r>
        <w:t>3.5</w:t>
      </w:r>
      <w:r>
        <w:rPr>
          <w:rFonts w:hint="eastAsia"/>
        </w:rPr>
        <w:t>千米，辖</w:t>
      </w:r>
      <w:r>
        <w:t>10</w:t>
      </w:r>
      <w:r>
        <w:rPr>
          <w:rFonts w:hint="eastAsia"/>
        </w:rPr>
        <w:t>个自然村。总户数</w:t>
      </w:r>
      <w:r>
        <w:t>794</w:t>
      </w:r>
      <w:r>
        <w:rPr>
          <w:rFonts w:hint="eastAsia"/>
        </w:rPr>
        <w:t>户，人口</w:t>
      </w:r>
      <w:r>
        <w:t>2765</w:t>
      </w:r>
      <w:r>
        <w:rPr>
          <w:rFonts w:hint="eastAsia"/>
        </w:rPr>
        <w:t>人，其中外出务工人员</w:t>
      </w:r>
      <w:r>
        <w:t>1002</w:t>
      </w:r>
      <w:r>
        <w:rPr>
          <w:rFonts w:hint="eastAsia"/>
        </w:rPr>
        <w:t>人。中共党员</w:t>
      </w:r>
      <w:r>
        <w:t>47</w:t>
      </w:r>
      <w:r>
        <w:rPr>
          <w:rFonts w:hint="eastAsia"/>
        </w:rPr>
        <w:t>人。行政面积</w:t>
      </w:r>
      <w:r>
        <w:t>3.33</w:t>
      </w:r>
      <w:r>
        <w:rPr>
          <w:rFonts w:hint="eastAsia"/>
        </w:rPr>
        <w:t>平方千米，耕地面积</w:t>
      </w:r>
      <w:r>
        <w:t>349.48</w:t>
      </w:r>
      <w:r>
        <w:rPr>
          <w:rFonts w:hint="eastAsia"/>
        </w:rPr>
        <w:t>公顷，林地</w:t>
      </w:r>
      <w:r>
        <w:t>34.7</w:t>
      </w:r>
      <w:r>
        <w:rPr>
          <w:rFonts w:hint="eastAsia"/>
        </w:rPr>
        <w:t>公顷，村集体经济收入</w:t>
      </w:r>
      <w:r>
        <w:t>13.09</w:t>
      </w:r>
      <w:r>
        <w:rPr>
          <w:rFonts w:hint="eastAsia"/>
        </w:rPr>
        <w:t>万元。村民经济来源主要依靠种植黄烟、水稻、花生，及外出务工。</w:t>
      </w:r>
    </w:p>
    <w:p w14:paraId="61982E5D">
      <w:pPr>
        <w:pStyle w:val="15"/>
      </w:pPr>
      <w:r>
        <w:rPr>
          <w:rStyle w:val="16"/>
          <w:rFonts w:hint="eastAsia"/>
        </w:rPr>
        <w:t>孔江村</w:t>
      </w:r>
      <w:r>
        <w:rPr>
          <w:rFonts w:hint="eastAsia"/>
        </w:rPr>
        <w:t>　孔江村位于乌迳镇北部，辖</w:t>
      </w:r>
      <w:r>
        <w:t>16</w:t>
      </w:r>
      <w:r>
        <w:rPr>
          <w:rFonts w:hint="eastAsia"/>
        </w:rPr>
        <w:t>个村小组，距离镇政府所在地约</w:t>
      </w:r>
      <w:r>
        <w:t>8</w:t>
      </w:r>
      <w:r>
        <w:rPr>
          <w:rFonts w:hint="eastAsia"/>
        </w:rPr>
        <w:t>千米，村水资源丰富，在沧浪、两管水、井龙、</w:t>
      </w:r>
      <w:r>
        <w:rPr>
          <w:rFonts w:hint="eastAsia"/>
          <w:spacing w:val="-4"/>
        </w:rPr>
        <w:t>下赵岭、</w:t>
      </w:r>
      <w:r>
        <w:rPr>
          <w:rFonts w:hint="eastAsia"/>
        </w:rPr>
        <w:t>孔江下等地建有小型发电站。总户数</w:t>
      </w:r>
      <w:r>
        <w:t>519</w:t>
      </w:r>
      <w:r>
        <w:rPr>
          <w:rFonts w:hint="eastAsia"/>
        </w:rPr>
        <w:t>户，户籍人口</w:t>
      </w:r>
      <w:r>
        <w:t>1818</w:t>
      </w:r>
      <w:r>
        <w:rPr>
          <w:rFonts w:hint="eastAsia"/>
        </w:rPr>
        <w:t>人，常住人口</w:t>
      </w:r>
      <w:r>
        <w:t>622</w:t>
      </w:r>
      <w:r>
        <w:rPr>
          <w:rFonts w:hint="eastAsia"/>
        </w:rPr>
        <w:t>人。中</w:t>
      </w:r>
      <w:r>
        <w:rPr>
          <w:rFonts w:hint="eastAsia"/>
          <w:spacing w:val="4"/>
        </w:rPr>
        <w:t>共党员</w:t>
      </w:r>
      <w:r>
        <w:rPr>
          <w:spacing w:val="4"/>
        </w:rPr>
        <w:t>58</w:t>
      </w:r>
      <w:r>
        <w:rPr>
          <w:rFonts w:hint="eastAsia"/>
          <w:spacing w:val="4"/>
        </w:rPr>
        <w:t>名。全村山区地带，由梯田与森林组成海拔均达</w:t>
      </w:r>
      <w:r>
        <w:rPr>
          <w:spacing w:val="4"/>
        </w:rPr>
        <w:t>600</w:t>
      </w:r>
      <w:r>
        <w:rPr>
          <w:rFonts w:hint="eastAsia"/>
          <w:spacing w:val="4"/>
        </w:rPr>
        <w:t>米以上。全村耕地面积</w:t>
      </w:r>
      <w:r>
        <w:rPr>
          <w:spacing w:val="4"/>
        </w:rPr>
        <w:t>135.96</w:t>
      </w:r>
      <w:r>
        <w:rPr>
          <w:rFonts w:hint="eastAsia"/>
          <w:spacing w:val="4"/>
        </w:rPr>
        <w:t>公顷，林地</w:t>
      </w:r>
      <w:r>
        <w:rPr>
          <w:spacing w:val="4"/>
        </w:rPr>
        <w:t>1426.8</w:t>
      </w:r>
      <w:r>
        <w:rPr>
          <w:rFonts w:hint="eastAsia"/>
          <w:spacing w:val="4"/>
        </w:rPr>
        <w:t>公顷，村集体经济收入</w:t>
      </w:r>
      <w:r>
        <w:rPr>
          <w:spacing w:val="4"/>
        </w:rPr>
        <w:t>34.14</w:t>
      </w:r>
      <w:r>
        <w:rPr>
          <w:rFonts w:hint="eastAsia"/>
          <w:spacing w:val="4"/>
        </w:rPr>
        <w:t>万元。农民收入来源主要以种水稻、黄烟、花生、辣椒等经济</w:t>
      </w:r>
      <w:r>
        <w:rPr>
          <w:rFonts w:hint="eastAsia"/>
        </w:rPr>
        <w:t>作物。</w:t>
      </w:r>
    </w:p>
    <w:p w14:paraId="534AD99F">
      <w:pPr>
        <w:pStyle w:val="15"/>
      </w:pPr>
      <w:r>
        <w:rPr>
          <w:rStyle w:val="16"/>
          <w:rFonts w:hint="eastAsia"/>
        </w:rPr>
        <w:t>孔塘村</w:t>
      </w:r>
      <w:r>
        <w:rPr>
          <w:rFonts w:hint="eastAsia"/>
        </w:rPr>
        <w:t>　位于乌迳镇东南方向，距离乌迳镇政府</w:t>
      </w:r>
      <w:r>
        <w:t>13</w:t>
      </w:r>
      <w:r>
        <w:rPr>
          <w:rFonts w:hint="eastAsia"/>
        </w:rPr>
        <w:t>千米。总户数</w:t>
      </w:r>
      <w:r>
        <w:t>680</w:t>
      </w:r>
      <w:r>
        <w:rPr>
          <w:rFonts w:hint="eastAsia"/>
        </w:rPr>
        <w:t>户，人口</w:t>
      </w:r>
      <w:r>
        <w:t>2398</w:t>
      </w:r>
      <w:r>
        <w:rPr>
          <w:rFonts w:hint="eastAsia"/>
        </w:rPr>
        <w:t>人，中共党员</w:t>
      </w:r>
      <w:r>
        <w:t>54</w:t>
      </w:r>
      <w:r>
        <w:rPr>
          <w:rFonts w:hint="eastAsia"/>
        </w:rPr>
        <w:t>名。耕地面积</w:t>
      </w:r>
      <w:r>
        <w:t>198.25</w:t>
      </w:r>
      <w:r>
        <w:rPr>
          <w:rFonts w:hint="eastAsia"/>
        </w:rPr>
        <w:t>公顷，林地</w:t>
      </w:r>
      <w:r>
        <w:t>551.3</w:t>
      </w:r>
      <w:r>
        <w:rPr>
          <w:rFonts w:hint="eastAsia"/>
        </w:rPr>
        <w:t>公顷，村集体经济收入</w:t>
      </w:r>
      <w:r>
        <w:t>45.26</w:t>
      </w:r>
      <w:r>
        <w:rPr>
          <w:rFonts w:hint="eastAsia"/>
        </w:rPr>
        <w:t>万元。主导产业是黄烟、优质水稻、花生等。</w:t>
      </w:r>
    </w:p>
    <w:p w14:paraId="2D4AE498">
      <w:pPr>
        <w:pStyle w:val="15"/>
      </w:pPr>
      <w:r>
        <w:rPr>
          <w:rStyle w:val="16"/>
          <w:rFonts w:hint="eastAsia"/>
        </w:rPr>
        <w:t>黄洞村</w:t>
      </w:r>
      <w:r>
        <w:rPr>
          <w:rFonts w:hint="eastAsia"/>
        </w:rPr>
        <w:t>　位于乌迳镇东南部，距墟镇</w:t>
      </w:r>
      <w:r>
        <w:t>4.5</w:t>
      </w:r>
      <w:r>
        <w:rPr>
          <w:rFonts w:hint="eastAsia"/>
        </w:rPr>
        <w:t>千米，辖</w:t>
      </w:r>
      <w:r>
        <w:t>8</w:t>
      </w:r>
      <w:r>
        <w:rPr>
          <w:rFonts w:hint="eastAsia"/>
        </w:rPr>
        <w:t>个自然村。总户数</w:t>
      </w:r>
      <w:r>
        <w:t>362</w:t>
      </w:r>
      <w:r>
        <w:rPr>
          <w:rFonts w:hint="eastAsia"/>
        </w:rPr>
        <w:t>户，人口</w:t>
      </w:r>
      <w:r>
        <w:t>1179</w:t>
      </w:r>
      <w:r>
        <w:rPr>
          <w:rFonts w:hint="eastAsia"/>
        </w:rPr>
        <w:t>人，其中外出务</w:t>
      </w:r>
      <w:r>
        <w:rPr>
          <w:rFonts w:hint="eastAsia"/>
          <w:spacing w:val="4"/>
        </w:rPr>
        <w:t>工人员</w:t>
      </w:r>
      <w:r>
        <w:rPr>
          <w:spacing w:val="4"/>
        </w:rPr>
        <w:t>675</w:t>
      </w:r>
      <w:r>
        <w:rPr>
          <w:rFonts w:hint="eastAsia"/>
          <w:spacing w:val="4"/>
        </w:rPr>
        <w:t>人。中共党员</w:t>
      </w:r>
      <w:r>
        <w:rPr>
          <w:spacing w:val="4"/>
        </w:rPr>
        <w:t>34</w:t>
      </w:r>
      <w:r>
        <w:rPr>
          <w:rFonts w:hint="eastAsia"/>
          <w:spacing w:val="4"/>
        </w:rPr>
        <w:t>人。行政面积</w:t>
      </w:r>
      <w:r>
        <w:rPr>
          <w:spacing w:val="4"/>
        </w:rPr>
        <w:t>4.2</w:t>
      </w:r>
      <w:r>
        <w:rPr>
          <w:rFonts w:hint="eastAsia"/>
          <w:spacing w:val="4"/>
        </w:rPr>
        <w:t>平方千米，耕地</w:t>
      </w:r>
      <w:r>
        <w:rPr>
          <w:spacing w:val="4"/>
        </w:rPr>
        <w:t>114.56</w:t>
      </w:r>
      <w:r>
        <w:rPr>
          <w:rFonts w:hint="eastAsia"/>
          <w:spacing w:val="4"/>
        </w:rPr>
        <w:t>公顷，林地</w:t>
      </w:r>
      <w:r>
        <w:rPr>
          <w:spacing w:val="4"/>
        </w:rPr>
        <w:t>244.9</w:t>
      </w:r>
      <w:r>
        <w:rPr>
          <w:rFonts w:hint="eastAsia"/>
          <w:spacing w:val="4"/>
        </w:rPr>
        <w:t>公</w:t>
      </w:r>
      <w:r>
        <w:rPr>
          <w:rFonts w:hint="eastAsia"/>
          <w:spacing w:val="8"/>
        </w:rPr>
        <w:t>顷，面积</w:t>
      </w:r>
      <w:r>
        <w:rPr>
          <w:spacing w:val="8"/>
        </w:rPr>
        <w:t>10</w:t>
      </w:r>
      <w:r>
        <w:rPr>
          <w:rFonts w:hint="eastAsia"/>
          <w:spacing w:val="8"/>
        </w:rPr>
        <w:t>亩以上的山塘</w:t>
      </w:r>
      <w:r>
        <w:rPr>
          <w:spacing w:val="8"/>
        </w:rPr>
        <w:t>14</w:t>
      </w:r>
      <w:r>
        <w:rPr>
          <w:rFonts w:hint="eastAsia"/>
          <w:spacing w:val="8"/>
        </w:rPr>
        <w:t>座，自然资源丰富。村民经济来源主要</w:t>
      </w:r>
      <w:r>
        <w:rPr>
          <w:rFonts w:hint="eastAsia"/>
        </w:rPr>
        <w:t>依靠种植水稻、辣椒、花生和外出务工。</w:t>
      </w:r>
    </w:p>
    <w:p w14:paraId="1F2120B4">
      <w:pPr>
        <w:pStyle w:val="15"/>
      </w:pPr>
      <w:r>
        <w:rPr>
          <w:rStyle w:val="16"/>
          <w:rFonts w:hint="eastAsia"/>
        </w:rPr>
        <w:t>兰坵村</w:t>
      </w:r>
      <w:r>
        <w:rPr>
          <w:rFonts w:hint="eastAsia"/>
        </w:rPr>
        <w:t>　位于乌迳镇西北部，村委会下辖</w:t>
      </w:r>
      <w:r>
        <w:t>9</w:t>
      </w:r>
      <w:r>
        <w:rPr>
          <w:rFonts w:hint="eastAsia"/>
        </w:rPr>
        <w:t>个自然村，距离乌迳圩</w:t>
      </w:r>
      <w:r>
        <w:t>17</w:t>
      </w:r>
      <w:r>
        <w:rPr>
          <w:rFonts w:hint="eastAsia"/>
        </w:rPr>
        <w:t>千米。总户数</w:t>
      </w:r>
      <w:r>
        <w:t>279</w:t>
      </w:r>
      <w:r>
        <w:rPr>
          <w:rFonts w:hint="eastAsia"/>
        </w:rPr>
        <w:t>户，人口</w:t>
      </w:r>
      <w:r>
        <w:t>1054</w:t>
      </w:r>
      <w:r>
        <w:rPr>
          <w:rFonts w:hint="eastAsia"/>
        </w:rPr>
        <w:t>人，外出务工或者经商的有</w:t>
      </w:r>
      <w:r>
        <w:t>580</w:t>
      </w:r>
      <w:r>
        <w:rPr>
          <w:rFonts w:hint="eastAsia"/>
        </w:rPr>
        <w:t>人。中共党员</w:t>
      </w:r>
      <w:r>
        <w:t>32</w:t>
      </w:r>
      <w:r>
        <w:rPr>
          <w:rFonts w:hint="eastAsia"/>
        </w:rPr>
        <w:t>名。耕地面积</w:t>
      </w:r>
      <w:r>
        <w:t>85.04</w:t>
      </w:r>
      <w:r>
        <w:rPr>
          <w:rFonts w:hint="eastAsia"/>
        </w:rPr>
        <w:t>公顷，林地</w:t>
      </w:r>
      <w:r>
        <w:t>806.4</w:t>
      </w:r>
      <w:r>
        <w:rPr>
          <w:rFonts w:hint="eastAsia"/>
        </w:rPr>
        <w:t>公顷，村集体经济收入</w:t>
      </w:r>
      <w:r>
        <w:t>16.13</w:t>
      </w:r>
      <w:r>
        <w:rPr>
          <w:rFonts w:hint="eastAsia"/>
        </w:rPr>
        <w:t>万元。村特色产业为种植脐橙，规模化种植近千亩。家庭农业以水稻、花生、种植脐橙为主，收入渠道以务农、务工为主。</w:t>
      </w:r>
    </w:p>
    <w:p w14:paraId="16A6F7A0">
      <w:pPr>
        <w:pStyle w:val="15"/>
      </w:pPr>
      <w:r>
        <w:rPr>
          <w:rStyle w:val="16"/>
          <w:rFonts w:hint="eastAsia"/>
        </w:rPr>
        <w:t>龙迳村</w:t>
      </w:r>
      <w:r>
        <w:rPr>
          <w:rFonts w:hint="eastAsia"/>
        </w:rPr>
        <w:t>　位于乌迳镇正南方向，距离镇政府</w:t>
      </w:r>
      <w:r>
        <w:t>6.4</w:t>
      </w:r>
      <w:r>
        <w:rPr>
          <w:rFonts w:hint="eastAsia"/>
        </w:rPr>
        <w:t>千米，距离</w:t>
      </w:r>
      <w:r>
        <w:t>324</w:t>
      </w:r>
      <w:r>
        <w:rPr>
          <w:rFonts w:hint="eastAsia"/>
        </w:rPr>
        <w:t>省道</w:t>
      </w:r>
      <w:r>
        <w:t>5.2</w:t>
      </w:r>
      <w:r>
        <w:rPr>
          <w:rFonts w:hint="eastAsia"/>
        </w:rPr>
        <w:t>千米。辖</w:t>
      </w:r>
      <w:r>
        <w:t>5</w:t>
      </w:r>
      <w:r>
        <w:rPr>
          <w:rFonts w:hint="eastAsia"/>
        </w:rPr>
        <w:t>个自然村，总户数</w:t>
      </w:r>
      <w:r>
        <w:t>431</w:t>
      </w:r>
      <w:r>
        <w:rPr>
          <w:rFonts w:hint="eastAsia"/>
        </w:rPr>
        <w:t>户，人口</w:t>
      </w:r>
      <w:r>
        <w:t>1453</w:t>
      </w:r>
      <w:r>
        <w:rPr>
          <w:rFonts w:hint="eastAsia"/>
        </w:rPr>
        <w:t>人，外出务工或经商约</w:t>
      </w:r>
      <w:r>
        <w:t>765</w:t>
      </w:r>
      <w:r>
        <w:rPr>
          <w:rFonts w:hint="eastAsia"/>
        </w:rPr>
        <w:t>人，全村以丘陵地形地貌为主，行政面积</w:t>
      </w:r>
      <w:r>
        <w:t>3</w:t>
      </w:r>
      <w:r>
        <w:rPr>
          <w:rFonts w:hint="eastAsia"/>
        </w:rPr>
        <w:t>平方千米，耕地面积</w:t>
      </w:r>
      <w:r>
        <w:t>189.9</w:t>
      </w:r>
      <w:r>
        <w:rPr>
          <w:rFonts w:hint="eastAsia"/>
        </w:rPr>
        <w:t>公顷，林地</w:t>
      </w:r>
      <w:r>
        <w:t>108.3</w:t>
      </w:r>
      <w:r>
        <w:rPr>
          <w:rFonts w:hint="eastAsia"/>
        </w:rPr>
        <w:t>公顷。村民以种植黄烟、水稻、花生等为主，经济来源主要是散养殖，种植经济作物，如玉米、花生、番薯等。修筑“三面光”防洪、灌溉沟渠</w:t>
      </w:r>
      <w:r>
        <w:t>5000</w:t>
      </w:r>
      <w:r>
        <w:rPr>
          <w:rFonts w:hint="eastAsia"/>
        </w:rPr>
        <w:t>余米。兴建文化运动广场</w:t>
      </w:r>
      <w:r>
        <w:t>3</w:t>
      </w:r>
      <w:r>
        <w:rPr>
          <w:rFonts w:hint="eastAsia"/>
        </w:rPr>
        <w:t>个，居家养老中心、卫生站</w:t>
      </w:r>
      <w:r>
        <w:t>1</w:t>
      </w:r>
      <w:r>
        <w:rPr>
          <w:rFonts w:hint="eastAsia"/>
        </w:rPr>
        <w:t>个。</w:t>
      </w:r>
    </w:p>
    <w:p w14:paraId="2B2F7C19">
      <w:pPr>
        <w:pStyle w:val="15"/>
      </w:pPr>
      <w:r>
        <w:rPr>
          <w:rStyle w:val="16"/>
          <w:rFonts w:hint="eastAsia"/>
        </w:rPr>
        <w:t>坪塘村</w:t>
      </w:r>
      <w:r>
        <w:rPr>
          <w:rFonts w:hint="eastAsia"/>
        </w:rPr>
        <w:t>　位于乌迳镇南部，距墟镇</w:t>
      </w:r>
      <w:r>
        <w:t>6.5</w:t>
      </w:r>
      <w:r>
        <w:rPr>
          <w:rFonts w:hint="eastAsia"/>
        </w:rPr>
        <w:t>千米，辖</w:t>
      </w:r>
      <w:r>
        <w:t>10</w:t>
      </w:r>
      <w:r>
        <w:rPr>
          <w:rFonts w:hint="eastAsia"/>
        </w:rPr>
        <w:t>个自然村。总户数</w:t>
      </w:r>
      <w:r>
        <w:t>739</w:t>
      </w:r>
      <w:r>
        <w:rPr>
          <w:rFonts w:hint="eastAsia"/>
        </w:rPr>
        <w:t>户，人口</w:t>
      </w:r>
      <w:r>
        <w:t>2588</w:t>
      </w:r>
      <w:r>
        <w:rPr>
          <w:rFonts w:hint="eastAsia"/>
        </w:rPr>
        <w:t>人，其中外出务工人员</w:t>
      </w:r>
      <w:r>
        <w:t>1750</w:t>
      </w:r>
      <w:r>
        <w:rPr>
          <w:rFonts w:hint="eastAsia"/>
        </w:rPr>
        <w:t>人。中共党员</w:t>
      </w:r>
      <w:r>
        <w:t>33</w:t>
      </w:r>
      <w:r>
        <w:rPr>
          <w:rFonts w:hint="eastAsia"/>
        </w:rPr>
        <w:t>人。全村以丘陵地形为主。行政面积</w:t>
      </w:r>
      <w:r>
        <w:t>3.77</w:t>
      </w:r>
      <w:r>
        <w:rPr>
          <w:rFonts w:hint="eastAsia"/>
        </w:rPr>
        <w:t>平方千米，耕地</w:t>
      </w:r>
      <w:r>
        <w:t>291.4</w:t>
      </w:r>
      <w:r>
        <w:rPr>
          <w:rFonts w:hint="eastAsia"/>
        </w:rPr>
        <w:t>公顷，林地</w:t>
      </w:r>
      <w:r>
        <w:t>84.5</w:t>
      </w:r>
      <w:r>
        <w:rPr>
          <w:rFonts w:hint="eastAsia"/>
        </w:rPr>
        <w:t>公顷。村民主要收入来源依靠种植黄烟、水稻以及外出务工。</w:t>
      </w:r>
    </w:p>
    <w:p w14:paraId="5314AD7A">
      <w:pPr>
        <w:pStyle w:val="15"/>
      </w:pPr>
      <w:r>
        <w:rPr>
          <w:rStyle w:val="16"/>
          <w:rFonts w:hint="eastAsia"/>
        </w:rPr>
        <w:t>山下村</w:t>
      </w:r>
      <w:r>
        <w:rPr>
          <w:rFonts w:hint="eastAsia"/>
        </w:rPr>
        <w:t>　位于乌迳镇东南面，离镇政府约</w:t>
      </w:r>
      <w:r>
        <w:t>1</w:t>
      </w:r>
      <w:r>
        <w:rPr>
          <w:rFonts w:hint="eastAsia"/>
        </w:rPr>
        <w:t>千米，是革命老区。行政区域面积</w:t>
      </w:r>
      <w:r>
        <w:t>3</w:t>
      </w:r>
      <w:r>
        <w:rPr>
          <w:rFonts w:hint="eastAsia"/>
        </w:rPr>
        <w:t>平方千米，辖</w:t>
      </w:r>
      <w:r>
        <w:t>4</w:t>
      </w:r>
      <w:r>
        <w:rPr>
          <w:rFonts w:hint="eastAsia"/>
        </w:rPr>
        <w:t>个自然村，总户数</w:t>
      </w:r>
      <w:r>
        <w:t>647</w:t>
      </w:r>
      <w:r>
        <w:rPr>
          <w:rFonts w:hint="eastAsia"/>
        </w:rPr>
        <w:t>户，人口</w:t>
      </w:r>
      <w:r>
        <w:t>2221</w:t>
      </w:r>
      <w:r>
        <w:rPr>
          <w:rFonts w:hint="eastAsia"/>
        </w:rPr>
        <w:t>人，约有</w:t>
      </w:r>
      <w:r>
        <w:t>900</w:t>
      </w:r>
      <w:r>
        <w:rPr>
          <w:rFonts w:hint="eastAsia"/>
        </w:rPr>
        <w:t>人外出务工或经商等。全村以丘陵红沙土为主，耕地面积</w:t>
      </w:r>
      <w:r>
        <w:t>186.95</w:t>
      </w:r>
      <w:r>
        <w:rPr>
          <w:rFonts w:hint="eastAsia"/>
        </w:rPr>
        <w:t>公顷，林地</w:t>
      </w:r>
      <w:r>
        <w:t>43.3</w:t>
      </w:r>
      <w:r>
        <w:rPr>
          <w:rFonts w:hint="eastAsia"/>
        </w:rPr>
        <w:t>公顷。村民收入来源以种植黄烟、水稻、花生、辣椒为主。中共党员</w:t>
      </w:r>
      <w:r>
        <w:t>54</w:t>
      </w:r>
      <w:r>
        <w:rPr>
          <w:rFonts w:hint="eastAsia"/>
        </w:rPr>
        <w:t>名。主要灌溉来源为孔江水库和中坪水库。</w:t>
      </w:r>
      <w:r>
        <w:t>4</w:t>
      </w:r>
      <w:r>
        <w:rPr>
          <w:rFonts w:hint="eastAsia"/>
        </w:rPr>
        <w:t>个自然村实现水泥硬化道路，村内“七星世镇”属于市文物保护建筑，建于</w:t>
      </w:r>
      <w:r>
        <w:t>1549</w:t>
      </w:r>
      <w:r>
        <w:rPr>
          <w:rFonts w:hint="eastAsia"/>
        </w:rPr>
        <w:t>年。</w:t>
      </w:r>
    </w:p>
    <w:p w14:paraId="4216EA2C">
      <w:pPr>
        <w:pStyle w:val="15"/>
      </w:pPr>
      <w:r>
        <w:rPr>
          <w:rStyle w:val="16"/>
          <w:rFonts w:hint="eastAsia"/>
        </w:rPr>
        <w:t>水松村</w:t>
      </w:r>
      <w:r>
        <w:rPr>
          <w:rFonts w:hint="eastAsia"/>
        </w:rPr>
        <w:t>　位于乌迳镇的东南方向，距圩镇</w:t>
      </w:r>
      <w:r>
        <w:t>6.3</w:t>
      </w:r>
      <w:r>
        <w:rPr>
          <w:rFonts w:hint="eastAsia"/>
        </w:rPr>
        <w:t>千米，属于丘陵地带，辖</w:t>
      </w:r>
      <w:r>
        <w:t>13</w:t>
      </w:r>
      <w:r>
        <w:rPr>
          <w:rFonts w:hint="eastAsia"/>
        </w:rPr>
        <w:t>个自然村。总户数</w:t>
      </w:r>
      <w:r>
        <w:t>770</w:t>
      </w:r>
      <w:r>
        <w:rPr>
          <w:rFonts w:hint="eastAsia"/>
        </w:rPr>
        <w:t>户，人口</w:t>
      </w:r>
      <w:r>
        <w:t>2594</w:t>
      </w:r>
      <w:r>
        <w:rPr>
          <w:rFonts w:hint="eastAsia"/>
        </w:rPr>
        <w:t>人，其中外出务工人员</w:t>
      </w:r>
      <w:r>
        <w:t>1590</w:t>
      </w:r>
      <w:r>
        <w:rPr>
          <w:rFonts w:hint="eastAsia"/>
        </w:rPr>
        <w:t>人。中共党员</w:t>
      </w:r>
      <w:r>
        <w:t>59</w:t>
      </w:r>
      <w:r>
        <w:rPr>
          <w:rFonts w:hint="eastAsia"/>
        </w:rPr>
        <w:t>人。行政面积</w:t>
      </w:r>
      <w:r>
        <w:t>7.85</w:t>
      </w:r>
      <w:r>
        <w:rPr>
          <w:rFonts w:hint="eastAsia"/>
        </w:rPr>
        <w:t>平方千米，耕地面积</w:t>
      </w:r>
      <w:r>
        <w:t>244.49</w:t>
      </w:r>
      <w:r>
        <w:rPr>
          <w:rFonts w:hint="eastAsia"/>
        </w:rPr>
        <w:t>公顷，林地</w:t>
      </w:r>
      <w:r>
        <w:t>229.3</w:t>
      </w:r>
      <w:r>
        <w:rPr>
          <w:rFonts w:hint="eastAsia"/>
        </w:rPr>
        <w:t>公顷，村集体经济收入</w:t>
      </w:r>
      <w:r>
        <w:t>33.9</w:t>
      </w:r>
      <w:r>
        <w:rPr>
          <w:rFonts w:hint="eastAsia"/>
        </w:rPr>
        <w:t>万元。全村主要经济收入以外出务工、农作物种植和畜禽养殖为主。本村特色有董氏村史馆、非物质文化遗产</w:t>
      </w:r>
      <w:r>
        <w:t>-</w:t>
      </w:r>
      <w:r>
        <w:rPr>
          <w:rFonts w:hint="eastAsia"/>
        </w:rPr>
        <w:t>戏曲、戏剧、及第粉（河粉大米种植基地）。</w:t>
      </w:r>
    </w:p>
    <w:p w14:paraId="4ECF9F7D">
      <w:pPr>
        <w:pStyle w:val="15"/>
      </w:pPr>
      <w:r>
        <w:rPr>
          <w:rStyle w:val="16"/>
          <w:rFonts w:hint="eastAsia"/>
        </w:rPr>
        <w:t>田心村</w:t>
      </w:r>
      <w:r>
        <w:rPr>
          <w:rFonts w:hint="eastAsia"/>
        </w:rPr>
        <w:t>　位于乌迳镇东南部，距墟镇</w:t>
      </w:r>
      <w:r>
        <w:t>2.5</w:t>
      </w:r>
      <w:r>
        <w:rPr>
          <w:rFonts w:hint="eastAsia"/>
        </w:rPr>
        <w:t>千米，辖</w:t>
      </w:r>
      <w:r>
        <w:t>9</w:t>
      </w:r>
      <w:r>
        <w:rPr>
          <w:rFonts w:hint="eastAsia"/>
        </w:rPr>
        <w:t>个自然村。总户数</w:t>
      </w:r>
      <w:r>
        <w:t>607</w:t>
      </w:r>
      <w:r>
        <w:rPr>
          <w:rFonts w:hint="eastAsia"/>
        </w:rPr>
        <w:t>户，人口</w:t>
      </w:r>
      <w:r>
        <w:t>2171</w:t>
      </w:r>
      <w:r>
        <w:rPr>
          <w:rFonts w:hint="eastAsia"/>
        </w:rPr>
        <w:t>人，其中外出务工人员</w:t>
      </w:r>
      <w:r>
        <w:t>1094</w:t>
      </w:r>
      <w:r>
        <w:rPr>
          <w:rFonts w:hint="eastAsia"/>
        </w:rPr>
        <w:t>人。中共党员</w:t>
      </w:r>
      <w:r>
        <w:t>40</w:t>
      </w:r>
      <w:r>
        <w:rPr>
          <w:rFonts w:hint="eastAsia"/>
        </w:rPr>
        <w:t>人。行政区域面积</w:t>
      </w:r>
      <w:r>
        <w:t>7.82</w:t>
      </w:r>
      <w:r>
        <w:rPr>
          <w:rFonts w:hint="eastAsia"/>
        </w:rPr>
        <w:t>方千米，耕地</w:t>
      </w:r>
      <w:r>
        <w:t>165.65</w:t>
      </w:r>
      <w:r>
        <w:rPr>
          <w:rFonts w:hint="eastAsia"/>
        </w:rPr>
        <w:t>公顷，林地</w:t>
      </w:r>
      <w:r>
        <w:t>438.8</w:t>
      </w:r>
      <w:r>
        <w:rPr>
          <w:rFonts w:hint="eastAsia"/>
        </w:rPr>
        <w:t>公顷，村集体经济收入</w:t>
      </w:r>
      <w:r>
        <w:t>20.87</w:t>
      </w:r>
      <w:r>
        <w:rPr>
          <w:rFonts w:hint="eastAsia"/>
        </w:rPr>
        <w:t>万元。村民收入来源以种植水稻、黄烟、辣椒、玉米、花生为主。三面光、单改双、烟房建造等完成建设。获评</w:t>
      </w:r>
      <w:r>
        <w:t>2022</w:t>
      </w:r>
      <w:r>
        <w:rPr>
          <w:rFonts w:hint="eastAsia"/>
        </w:rPr>
        <w:t>年省级“民主法治示范村”。</w:t>
      </w:r>
    </w:p>
    <w:p w14:paraId="5674E0A9">
      <w:pPr>
        <w:pStyle w:val="15"/>
      </w:pPr>
      <w:r>
        <w:rPr>
          <w:rStyle w:val="16"/>
          <w:rFonts w:hint="eastAsia"/>
        </w:rPr>
        <w:t>鱼塘村</w:t>
      </w:r>
      <w:r>
        <w:rPr>
          <w:rFonts w:hint="eastAsia"/>
        </w:rPr>
        <w:t>　位于乌迳镇正西北方向，距离镇政府</w:t>
      </w:r>
      <w:r>
        <w:t>1.7</w:t>
      </w:r>
      <w:r>
        <w:rPr>
          <w:rFonts w:hint="eastAsia"/>
        </w:rPr>
        <w:t>千米，辖</w:t>
      </w:r>
      <w:r>
        <w:t>16</w:t>
      </w:r>
      <w:r>
        <w:rPr>
          <w:rFonts w:hint="eastAsia"/>
        </w:rPr>
        <w:t>个自然村。总户数</w:t>
      </w:r>
      <w:r>
        <w:t>713</w:t>
      </w:r>
      <w:r>
        <w:rPr>
          <w:rFonts w:hint="eastAsia"/>
        </w:rPr>
        <w:t>户，人口</w:t>
      </w:r>
      <w:r>
        <w:t>2499</w:t>
      </w:r>
      <w:r>
        <w:rPr>
          <w:rFonts w:hint="eastAsia"/>
        </w:rPr>
        <w:t>人，其中外出务工人员</w:t>
      </w:r>
      <w:r>
        <w:t>1512</w:t>
      </w:r>
      <w:r>
        <w:rPr>
          <w:rFonts w:hint="eastAsia"/>
        </w:rPr>
        <w:t>人。中共党员</w:t>
      </w:r>
      <w:r>
        <w:t>42</w:t>
      </w:r>
      <w:r>
        <w:rPr>
          <w:rFonts w:hint="eastAsia"/>
        </w:rPr>
        <w:t>人。耕地面积</w:t>
      </w:r>
      <w:r>
        <w:t>228.82</w:t>
      </w:r>
      <w:r>
        <w:rPr>
          <w:rFonts w:hint="eastAsia"/>
        </w:rPr>
        <w:t>公顷，林地</w:t>
      </w:r>
      <w:r>
        <w:t>764.8</w:t>
      </w:r>
      <w:r>
        <w:rPr>
          <w:rFonts w:hint="eastAsia"/>
        </w:rPr>
        <w:t>公顷，村集体经济收入</w:t>
      </w:r>
      <w:r>
        <w:t>11.15</w:t>
      </w:r>
      <w:r>
        <w:rPr>
          <w:rFonts w:hint="eastAsia"/>
        </w:rPr>
        <w:t>万元。家庭农业以稻谷、黄烟、花生为主，经济来源主要是外出务工收入和家庭耕种收入。全村有“三面光”水渠</w:t>
      </w:r>
      <w:r>
        <w:t>13</w:t>
      </w:r>
      <w:r>
        <w:rPr>
          <w:rFonts w:hint="eastAsia"/>
        </w:rPr>
        <w:t>千米，机耕道</w:t>
      </w:r>
      <w:r>
        <w:t>3</w:t>
      </w:r>
      <w:r>
        <w:rPr>
          <w:rFonts w:hint="eastAsia"/>
        </w:rPr>
        <w:t>千米，山塘水库</w:t>
      </w:r>
      <w:r>
        <w:t>8</w:t>
      </w:r>
      <w:r>
        <w:rPr>
          <w:rFonts w:hint="eastAsia"/>
        </w:rPr>
        <w:t>座，排灌站</w:t>
      </w:r>
      <w:r>
        <w:t>1</w:t>
      </w:r>
      <w:r>
        <w:rPr>
          <w:rFonts w:hint="eastAsia"/>
        </w:rPr>
        <w:t>座。</w:t>
      </w:r>
    </w:p>
    <w:p w14:paraId="4D16CA88">
      <w:pPr>
        <w:pStyle w:val="15"/>
      </w:pPr>
      <w:r>
        <w:rPr>
          <w:rStyle w:val="16"/>
          <w:rFonts w:hint="eastAsia"/>
        </w:rPr>
        <w:t>长龙村</w:t>
      </w:r>
      <w:r>
        <w:rPr>
          <w:rFonts w:hint="eastAsia"/>
        </w:rPr>
        <w:t>　位于乌迳镇西南方向，辖</w:t>
      </w:r>
      <w:r>
        <w:t>10</w:t>
      </w:r>
      <w:r>
        <w:rPr>
          <w:rFonts w:hint="eastAsia"/>
        </w:rPr>
        <w:t>个自然村，地貌以丘陵为主。行政区域面积</w:t>
      </w:r>
      <w:r>
        <w:t>4.64</w:t>
      </w:r>
      <w:r>
        <w:rPr>
          <w:rFonts w:hint="eastAsia"/>
        </w:rPr>
        <w:t>平方千米，其中耕地面积</w:t>
      </w:r>
      <w:r>
        <w:t>307.62</w:t>
      </w:r>
      <w:r>
        <w:rPr>
          <w:rFonts w:hint="eastAsia"/>
        </w:rPr>
        <w:t>公顷，林地</w:t>
      </w:r>
      <w:r>
        <w:t>126.4</w:t>
      </w:r>
      <w:r>
        <w:rPr>
          <w:rFonts w:hint="eastAsia"/>
        </w:rPr>
        <w:t>公顷。总户数</w:t>
      </w:r>
      <w:r>
        <w:t>710</w:t>
      </w:r>
      <w:r>
        <w:rPr>
          <w:rFonts w:hint="eastAsia"/>
        </w:rPr>
        <w:t>户，人口</w:t>
      </w:r>
      <w:r>
        <w:t>2472</w:t>
      </w:r>
      <w:r>
        <w:rPr>
          <w:rFonts w:hint="eastAsia"/>
        </w:rPr>
        <w:t>人，常住人口</w:t>
      </w:r>
      <w:r>
        <w:t>1151</w:t>
      </w:r>
      <w:r>
        <w:rPr>
          <w:rFonts w:hint="eastAsia"/>
        </w:rPr>
        <w:t>人，村民经济收入以黄烟、水稻、花生种植为主，村集体经济收入</w:t>
      </w:r>
      <w:r>
        <w:t>18.5</w:t>
      </w:r>
      <w:r>
        <w:rPr>
          <w:rFonts w:hint="eastAsia"/>
        </w:rPr>
        <w:t>万元。村集体经济收入来源于茶场、果园、黄烟收成及光伏发电。特色产业有沉湖双华中草药基地（属民营）。</w:t>
      </w:r>
    </w:p>
    <w:p w14:paraId="1592B9D6">
      <w:pPr>
        <w:pStyle w:val="15"/>
      </w:pPr>
      <w:r>
        <w:rPr>
          <w:rStyle w:val="16"/>
          <w:rFonts w:hint="eastAsia"/>
        </w:rPr>
        <w:t>响联村</w:t>
      </w:r>
      <w:r>
        <w:rPr>
          <w:rFonts w:hint="eastAsia"/>
        </w:rPr>
        <w:t>　位于乌迳镇东南方向，距离镇政府所在地约</w:t>
      </w:r>
      <w:r>
        <w:t>5</w:t>
      </w:r>
      <w:r>
        <w:rPr>
          <w:rFonts w:hint="eastAsia"/>
        </w:rPr>
        <w:t>千米，辖</w:t>
      </w:r>
      <w:r>
        <w:t>5</w:t>
      </w:r>
      <w:r>
        <w:rPr>
          <w:rFonts w:hint="eastAsia"/>
        </w:rPr>
        <w:t>个自然村。总户数</w:t>
      </w:r>
      <w:r>
        <w:t>401</w:t>
      </w:r>
      <w:r>
        <w:rPr>
          <w:rFonts w:hint="eastAsia"/>
        </w:rPr>
        <w:t>户，人口</w:t>
      </w:r>
      <w:r>
        <w:t>1320</w:t>
      </w:r>
      <w:r>
        <w:rPr>
          <w:rFonts w:hint="eastAsia"/>
        </w:rPr>
        <w:t>人，其中外出务工人员</w:t>
      </w:r>
      <w:r>
        <w:t>823</w:t>
      </w:r>
      <w:r>
        <w:rPr>
          <w:rFonts w:hint="eastAsia"/>
        </w:rPr>
        <w:t>人。中共党员</w:t>
      </w:r>
      <w:r>
        <w:t>38</w:t>
      </w:r>
      <w:r>
        <w:rPr>
          <w:rFonts w:hint="eastAsia"/>
        </w:rPr>
        <w:t>人。该村以黄泥、红沙土为主。行政面积</w:t>
      </w:r>
      <w:r>
        <w:t>4.87</w:t>
      </w:r>
      <w:r>
        <w:rPr>
          <w:rFonts w:hint="eastAsia"/>
        </w:rPr>
        <w:t>平方千米，耕地</w:t>
      </w:r>
      <w:r>
        <w:t>190.05</w:t>
      </w:r>
      <w:r>
        <w:rPr>
          <w:rFonts w:hint="eastAsia"/>
        </w:rPr>
        <w:t>顷，林地</w:t>
      </w:r>
      <w:r>
        <w:t>111.5</w:t>
      </w:r>
      <w:r>
        <w:rPr>
          <w:rFonts w:hint="eastAsia"/>
        </w:rPr>
        <w:t>公顷，村集体经济收入</w:t>
      </w:r>
      <w:r>
        <w:t>12.73</w:t>
      </w:r>
      <w:r>
        <w:rPr>
          <w:rFonts w:hint="eastAsia"/>
        </w:rPr>
        <w:t>万元。村民经济来源主要依靠种植黄烟、水稻、花生、辣椒等经济作物以及外出务工。</w:t>
      </w:r>
    </w:p>
    <w:p w14:paraId="175397E7">
      <w:pPr>
        <w:pStyle w:val="15"/>
      </w:pPr>
      <w:r>
        <w:rPr>
          <w:rStyle w:val="16"/>
          <w:rFonts w:hint="eastAsia"/>
        </w:rPr>
        <w:t>新田村</w:t>
      </w:r>
      <w:r>
        <w:rPr>
          <w:rFonts w:hint="eastAsia"/>
        </w:rPr>
        <w:t>　位于乌迳镇南部，距离镇政府</w:t>
      </w:r>
      <w:r>
        <w:t>1</w:t>
      </w:r>
      <w:r>
        <w:rPr>
          <w:rFonts w:hint="eastAsia"/>
        </w:rPr>
        <w:t>千米，辖</w:t>
      </w:r>
      <w:r>
        <w:t>10</w:t>
      </w:r>
      <w:r>
        <w:rPr>
          <w:rFonts w:hint="eastAsia"/>
        </w:rPr>
        <w:t>个村小组。总户数</w:t>
      </w:r>
      <w:r>
        <w:t>763</w:t>
      </w:r>
      <w:r>
        <w:rPr>
          <w:rFonts w:hint="eastAsia"/>
        </w:rPr>
        <w:t>户，人口</w:t>
      </w:r>
      <w:r>
        <w:t>2595</w:t>
      </w:r>
      <w:r>
        <w:rPr>
          <w:rFonts w:hint="eastAsia"/>
        </w:rPr>
        <w:t>人。耕地面积</w:t>
      </w:r>
      <w:r>
        <w:t>271.89</w:t>
      </w:r>
      <w:r>
        <w:rPr>
          <w:rFonts w:hint="eastAsia"/>
        </w:rPr>
        <w:t>公顷，林地</w:t>
      </w:r>
      <w:r>
        <w:t>50.8</w:t>
      </w:r>
      <w:r>
        <w:rPr>
          <w:rFonts w:hint="eastAsia"/>
        </w:rPr>
        <w:t>公顷，村集体经济收入</w:t>
      </w:r>
      <w:r>
        <w:t>15.16</w:t>
      </w:r>
      <w:r>
        <w:rPr>
          <w:rFonts w:hint="eastAsia"/>
        </w:rPr>
        <w:t>万。村民以种植黄烟、水稻、花生等经济农作物为主。中共党员</w:t>
      </w:r>
      <w:r>
        <w:t>57</w:t>
      </w:r>
      <w:r>
        <w:rPr>
          <w:rFonts w:hint="eastAsia"/>
        </w:rPr>
        <w:t>人。新田自然村是一个千年古村落，是乌迳镇受关注的旅游村庄。</w:t>
      </w:r>
      <w:r>
        <w:t>2008</w:t>
      </w:r>
      <w:r>
        <w:rPr>
          <w:rFonts w:hint="eastAsia"/>
        </w:rPr>
        <w:t>年被广东省评为第二批古村落，</w:t>
      </w:r>
      <w:r>
        <w:t>2009</w:t>
      </w:r>
      <w:r>
        <w:rPr>
          <w:rFonts w:hint="eastAsia"/>
        </w:rPr>
        <w:t>年评为广东省“历史文化名村”，</w:t>
      </w:r>
      <w:r>
        <w:t>2013</w:t>
      </w:r>
      <w:r>
        <w:rPr>
          <w:rFonts w:hint="eastAsia"/>
        </w:rPr>
        <w:t>年被评为“中国传统村落”，村庄旧址存有古巷、古祠堂、古宅、古书院等古建筑。</w:t>
      </w:r>
    </w:p>
    <w:p w14:paraId="62381DD7">
      <w:pPr>
        <w:pStyle w:val="15"/>
      </w:pPr>
      <w:r>
        <w:rPr>
          <w:rStyle w:val="16"/>
          <w:rFonts w:hint="eastAsia"/>
        </w:rPr>
        <w:t>白龙村</w:t>
      </w:r>
      <w:r>
        <w:rPr>
          <w:rFonts w:hint="eastAsia"/>
        </w:rPr>
        <w:t>　位于乌迳镇西南部，距离乌迳圩镇</w:t>
      </w:r>
      <w:r>
        <w:t>12</w:t>
      </w:r>
      <w:r>
        <w:rPr>
          <w:rFonts w:hint="eastAsia"/>
        </w:rPr>
        <w:t>千米。</w:t>
      </w:r>
      <w:r>
        <w:t>337</w:t>
      </w:r>
      <w:r>
        <w:rPr>
          <w:rFonts w:hint="eastAsia"/>
        </w:rPr>
        <w:t>县道贯穿整个白龙，往南</w:t>
      </w:r>
      <w:r>
        <w:t>5.5</w:t>
      </w:r>
      <w:r>
        <w:rPr>
          <w:rFonts w:hint="eastAsia"/>
        </w:rPr>
        <w:t>千米到南亩镇，北面有浈江河通过，东面坪田河通过，西南面南亩河通过，辖</w:t>
      </w:r>
      <w:r>
        <w:t>9</w:t>
      </w:r>
      <w:r>
        <w:rPr>
          <w:rFonts w:hint="eastAsia"/>
        </w:rPr>
        <w:t>个自然村，总户数</w:t>
      </w:r>
      <w:r>
        <w:t>356</w:t>
      </w:r>
      <w:r>
        <w:rPr>
          <w:rFonts w:hint="eastAsia"/>
        </w:rPr>
        <w:t>户，人口</w:t>
      </w:r>
      <w:r>
        <w:t>1216</w:t>
      </w:r>
      <w:r>
        <w:rPr>
          <w:rFonts w:hint="eastAsia"/>
        </w:rPr>
        <w:t>人，其中外出务工人员</w:t>
      </w:r>
      <w:r>
        <w:t>1000</w:t>
      </w:r>
      <w:r>
        <w:rPr>
          <w:rFonts w:hint="eastAsia"/>
        </w:rPr>
        <w:t>人。中共党员</w:t>
      </w:r>
      <w:r>
        <w:t>31</w:t>
      </w:r>
      <w:r>
        <w:rPr>
          <w:rFonts w:hint="eastAsia"/>
        </w:rPr>
        <w:t>人。人口较多的姓氏有曾姓、郭姓。行政区域面积</w:t>
      </w:r>
      <w:r>
        <w:t>5.68</w:t>
      </w:r>
      <w:r>
        <w:rPr>
          <w:rFonts w:hint="eastAsia"/>
        </w:rPr>
        <w:t>平方千米，耕地</w:t>
      </w:r>
      <w:r>
        <w:t>169.94</w:t>
      </w:r>
      <w:r>
        <w:rPr>
          <w:rFonts w:hint="eastAsia"/>
        </w:rPr>
        <w:t>公顷，林地</w:t>
      </w:r>
      <w:r>
        <w:t>355.5</w:t>
      </w:r>
      <w:r>
        <w:rPr>
          <w:rFonts w:hint="eastAsia"/>
        </w:rPr>
        <w:t>公顷，村集体经济收入</w:t>
      </w:r>
      <w:r>
        <w:t>33.81</w:t>
      </w:r>
      <w:r>
        <w:rPr>
          <w:rFonts w:hint="eastAsia"/>
        </w:rPr>
        <w:t>万元。全村的收入来源主要有外出务工收入、种植水稻、黄烟、花生以及辣椒等。</w:t>
      </w:r>
    </w:p>
    <w:p w14:paraId="0459E52D">
      <w:pPr>
        <w:pStyle w:val="26"/>
      </w:pPr>
      <w:r>
        <w:rPr>
          <w:rFonts w:hint="eastAsia"/>
        </w:rPr>
        <w:t>　　　　　</w:t>
      </w:r>
      <w:r>
        <w:t xml:space="preserve">  </w:t>
      </w:r>
      <w:r>
        <w:rPr>
          <w:rFonts w:hint="eastAsia"/>
        </w:rPr>
        <w:t>（徐　伟）</w:t>
      </w:r>
    </w:p>
    <w:p w14:paraId="1648853D">
      <w:pPr>
        <w:pStyle w:val="13"/>
      </w:pPr>
      <w:r>
        <w:rPr>
          <w:rFonts w:hint="eastAsia"/>
        </w:rPr>
        <w:t>油山镇</w:t>
      </w:r>
    </w:p>
    <w:p w14:paraId="0C3C48A3">
      <w:pPr>
        <w:pStyle w:val="19"/>
      </w:pPr>
      <w:r>
        <w:rPr>
          <w:rStyle w:val="18"/>
          <w:rFonts w:hint="eastAsia"/>
        </w:rPr>
        <w:t>【概况】　</w:t>
      </w:r>
      <w:r>
        <w:rPr>
          <w:rFonts w:hint="eastAsia"/>
        </w:rPr>
        <w:t>位于市境东北部，东邻乌迳镇，南邻黄坑镇，西邻邓坊镇，北邻江西省大余县、信丰县。距市区</w:t>
      </w:r>
      <w:r>
        <w:t>33</w:t>
      </w:r>
      <w:r>
        <w:rPr>
          <w:rFonts w:hint="eastAsia"/>
        </w:rPr>
        <w:t>千米。辖区总面积</w:t>
      </w:r>
      <w:r>
        <w:t>146.78</w:t>
      </w:r>
      <w:r>
        <w:rPr>
          <w:rFonts w:hint="eastAsia"/>
        </w:rPr>
        <w:t>平方千米，辖</w:t>
      </w:r>
      <w:r>
        <w:t>17</w:t>
      </w:r>
      <w:r>
        <w:rPr>
          <w:rFonts w:hint="eastAsia"/>
        </w:rPr>
        <w:t>个村，</w:t>
      </w:r>
      <w:r>
        <w:t>1</w:t>
      </w:r>
      <w:r>
        <w:rPr>
          <w:rFonts w:hint="eastAsia"/>
        </w:rPr>
        <w:t>个社区。</w:t>
      </w:r>
      <w:r>
        <w:t>2022</w:t>
      </w:r>
      <w:r>
        <w:rPr>
          <w:rFonts w:hint="eastAsia"/>
        </w:rPr>
        <w:t>年，镇户籍户数</w:t>
      </w:r>
      <w:r>
        <w:t>9965</w:t>
      </w:r>
      <w:r>
        <w:rPr>
          <w:rFonts w:hint="eastAsia"/>
        </w:rPr>
        <w:t>户，年末户籍人口</w:t>
      </w:r>
      <w:r>
        <w:t>3.31</w:t>
      </w:r>
      <w:r>
        <w:rPr>
          <w:rFonts w:hint="eastAsia"/>
        </w:rPr>
        <w:t>万人，常住人口</w:t>
      </w:r>
      <w:r>
        <w:t>1.71</w:t>
      </w:r>
      <w:r>
        <w:rPr>
          <w:rFonts w:hint="eastAsia"/>
        </w:rPr>
        <w:t>万人。林地面积</w:t>
      </w:r>
      <w:r>
        <w:t>8966.2</w:t>
      </w:r>
      <w:r>
        <w:rPr>
          <w:rFonts w:hint="eastAsia"/>
        </w:rPr>
        <w:t>公顷，森林覆盖率</w:t>
      </w:r>
      <w:r>
        <w:t>60.38%</w:t>
      </w:r>
      <w:r>
        <w:rPr>
          <w:rFonts w:hint="eastAsia"/>
        </w:rPr>
        <w:t>，活立木总蓄积量</w:t>
      </w:r>
      <w:r>
        <w:t>45.7</w:t>
      </w:r>
      <w:r>
        <w:rPr>
          <w:rFonts w:hint="eastAsia"/>
        </w:rPr>
        <w:t>万立方米。耕地面积</w:t>
      </w:r>
      <w:r>
        <w:t>3255</w:t>
      </w:r>
      <w:r>
        <w:rPr>
          <w:rFonts w:hint="eastAsia"/>
        </w:rPr>
        <w:t>公顷，粮食种植面积</w:t>
      </w:r>
      <w:r>
        <w:t>2777</w:t>
      </w:r>
      <w:r>
        <w:rPr>
          <w:rFonts w:hint="eastAsia"/>
        </w:rPr>
        <w:t>公顷，同比增长</w:t>
      </w:r>
      <w:r>
        <w:t>1.3%</w:t>
      </w:r>
      <w:r>
        <w:rPr>
          <w:rFonts w:hint="eastAsia"/>
        </w:rPr>
        <w:t>。粮食产量</w:t>
      </w:r>
      <w:r>
        <w:t>1.72</w:t>
      </w:r>
      <w:r>
        <w:rPr>
          <w:rFonts w:hint="eastAsia"/>
        </w:rPr>
        <w:t>万吨，同比增长</w:t>
      </w:r>
      <w:r>
        <w:t>2.9%</w:t>
      </w:r>
      <w:r>
        <w:rPr>
          <w:rFonts w:hint="eastAsia"/>
        </w:rPr>
        <w:t>。镇一般公共预算收入</w:t>
      </w:r>
      <w:r>
        <w:t>1868.94</w:t>
      </w:r>
      <w:r>
        <w:rPr>
          <w:rFonts w:hint="eastAsia"/>
        </w:rPr>
        <w:t>万元。有初级中学</w:t>
      </w:r>
      <w:r>
        <w:t>1</w:t>
      </w:r>
      <w:r>
        <w:rPr>
          <w:rFonts w:hint="eastAsia"/>
        </w:rPr>
        <w:t>所，小学</w:t>
      </w:r>
      <w:r>
        <w:t>2</w:t>
      </w:r>
      <w:r>
        <w:rPr>
          <w:rFonts w:hint="eastAsia"/>
        </w:rPr>
        <w:t>所，完小（教学点）</w:t>
      </w:r>
      <w:r>
        <w:t>4</w:t>
      </w:r>
      <w:r>
        <w:rPr>
          <w:rFonts w:hint="eastAsia"/>
        </w:rPr>
        <w:t>个，幼儿园</w:t>
      </w:r>
      <w:r>
        <w:t>3</w:t>
      </w:r>
      <w:r>
        <w:rPr>
          <w:rFonts w:hint="eastAsia"/>
        </w:rPr>
        <w:t>所。当地有过姓氏节的民俗。旅游景点有油山革命纪念碑、上朔古村落、红沙岭等。特色农产品有油山西瓜、油山香菇、油山木耳、脐橙、油茶、香水柠檬等。油山镇是革命老区，存留许多革命历史遗址、旧址，如上朔苏维埃政府遗址、大兰村廖地会师旧址、金星岩革命旧址等，是广东省著名的红色旅游之地。</w:t>
      </w:r>
    </w:p>
    <w:p w14:paraId="415FBD85">
      <w:pPr>
        <w:pStyle w:val="19"/>
      </w:pPr>
      <w:r>
        <w:rPr>
          <w:rStyle w:val="18"/>
          <w:rFonts w:hint="eastAsia"/>
        </w:rPr>
        <w:t>【经济发展】　</w:t>
      </w:r>
      <w:r>
        <w:t>2022</w:t>
      </w:r>
      <w:r>
        <w:rPr>
          <w:rFonts w:hint="eastAsia"/>
        </w:rPr>
        <w:t>年，油山镇生产总值</w:t>
      </w:r>
      <w:r>
        <w:t>4.94</w:t>
      </w:r>
      <w:r>
        <w:rPr>
          <w:rFonts w:hint="eastAsia"/>
        </w:rPr>
        <w:t>亿元，各村自主经营性收入和扶贫资产收益</w:t>
      </w:r>
      <w:r>
        <w:t>428.94</w:t>
      </w:r>
      <w:r>
        <w:rPr>
          <w:rFonts w:hint="eastAsia"/>
        </w:rPr>
        <w:t>万元，平均每村收入</w:t>
      </w:r>
      <w:r>
        <w:t>23.83</w:t>
      </w:r>
      <w:r>
        <w:rPr>
          <w:rFonts w:hint="eastAsia"/>
        </w:rPr>
        <w:t>万元。继续打造“油山万亩脐橙”品牌，成功申报广东省级“一村一品、一镇一业”脐橙专业镇，油山镇脐橙基地实施方“南雄市景元农业科技有限公司”成功申报广东省农业龙头企业，种植脐橙、沃柑</w:t>
      </w:r>
      <w:r>
        <w:t>520</w:t>
      </w:r>
      <w:r>
        <w:rPr>
          <w:rFonts w:hint="eastAsia"/>
        </w:rPr>
        <w:t>公顷，示范带动北部山区行政村种植脐橙超</w:t>
      </w:r>
      <w:r>
        <w:t>233.33</w:t>
      </w:r>
      <w:r>
        <w:rPr>
          <w:rFonts w:hint="eastAsia"/>
        </w:rPr>
        <w:t>公顷。全镇脐橙种植面积超</w:t>
      </w:r>
      <w:r>
        <w:t>666.67</w:t>
      </w:r>
      <w:r>
        <w:rPr>
          <w:rFonts w:hint="eastAsia"/>
        </w:rPr>
        <w:t>公顷。“一村一品”特色产业格局形成，投资</w:t>
      </w:r>
      <w:r>
        <w:t>180</w:t>
      </w:r>
      <w:r>
        <w:rPr>
          <w:rFonts w:hint="eastAsia"/>
        </w:rPr>
        <w:t>多万元在延村试种香水柠檬</w:t>
      </w:r>
      <w:r>
        <w:t>11.33</w:t>
      </w:r>
      <w:r>
        <w:rPr>
          <w:rFonts w:hint="eastAsia"/>
        </w:rPr>
        <w:t>公顷。投资</w:t>
      </w:r>
      <w:r>
        <w:t>26</w:t>
      </w:r>
      <w:r>
        <w:rPr>
          <w:rFonts w:hint="eastAsia"/>
        </w:rPr>
        <w:t>万元在坪田坳村建设蜂蜜生产加工车间，投产冬蜜</w:t>
      </w:r>
      <w:r>
        <w:t>1.75</w:t>
      </w:r>
      <w:r>
        <w:rPr>
          <w:rFonts w:hint="eastAsia"/>
        </w:rPr>
        <w:t>吨。支持锦陂、延村试种麻竹笋</w:t>
      </w:r>
      <w:r>
        <w:t>8</w:t>
      </w:r>
      <w:r>
        <w:rPr>
          <w:rFonts w:hint="eastAsia"/>
        </w:rPr>
        <w:t>公顷。在上浆村新建樱桃小番茄现代产业基地，引进水肥一体和无土栽培技术，试种</w:t>
      </w:r>
      <w:r>
        <w:t>1.33</w:t>
      </w:r>
      <w:r>
        <w:rPr>
          <w:rFonts w:hint="eastAsia"/>
        </w:rPr>
        <w:t>公顷，亩产值达</w:t>
      </w:r>
      <w:r>
        <w:t>14</w:t>
      </w:r>
      <w:r>
        <w:rPr>
          <w:rFonts w:hint="eastAsia"/>
        </w:rPr>
        <w:t>万元。黄烟种植</w:t>
      </w:r>
      <w:r>
        <w:t>283.33</w:t>
      </w:r>
      <w:r>
        <w:rPr>
          <w:rFonts w:hint="eastAsia"/>
        </w:rPr>
        <w:t>公顷，收购</w:t>
      </w:r>
      <w:r>
        <w:t>618.45</w:t>
      </w:r>
      <w:r>
        <w:rPr>
          <w:rFonts w:hint="eastAsia"/>
        </w:rPr>
        <w:t>吨，收购金额</w:t>
      </w:r>
      <w:r>
        <w:t>2022.32</w:t>
      </w:r>
      <w:r>
        <w:rPr>
          <w:rFonts w:hint="eastAsia"/>
        </w:rPr>
        <w:t>万元。继续实施“百万爱心大米”项目，由省建行牵头、金友公司负责、下惠村具体实施，一年一签</w:t>
      </w:r>
      <w:r>
        <w:t>500</w:t>
      </w:r>
      <w:r>
        <w:rPr>
          <w:rFonts w:hint="eastAsia"/>
        </w:rPr>
        <w:t>吨优质稻收购合同。</w:t>
      </w:r>
    </w:p>
    <w:p w14:paraId="44549CF3">
      <w:pPr>
        <w:pStyle w:val="19"/>
      </w:pPr>
      <w:r>
        <w:rPr>
          <w:rStyle w:val="18"/>
          <w:rFonts w:hint="eastAsia"/>
        </w:rPr>
        <w:t>【乡村振兴】　</w:t>
      </w:r>
      <w:r>
        <w:t>2022</w:t>
      </w:r>
      <w:r>
        <w:rPr>
          <w:rFonts w:hint="eastAsia"/>
        </w:rPr>
        <w:t>年，油山镇落实乡村振兴项目</w:t>
      </w:r>
      <w:r>
        <w:t>21</w:t>
      </w:r>
      <w:r>
        <w:rPr>
          <w:rFonts w:hint="eastAsia"/>
        </w:rPr>
        <w:t>个，投入资金</w:t>
      </w:r>
      <w:r>
        <w:t>2847.9</w:t>
      </w:r>
      <w:r>
        <w:rPr>
          <w:rFonts w:hint="eastAsia"/>
        </w:rPr>
        <w:t>万元，为企业和农户提供生产金融支持</w:t>
      </w:r>
      <w:r>
        <w:t>153</w:t>
      </w:r>
      <w:r>
        <w:rPr>
          <w:rFonts w:hint="eastAsia"/>
        </w:rPr>
        <w:t>笔、</w:t>
      </w:r>
      <w:r>
        <w:t>1720</w:t>
      </w:r>
      <w:r>
        <w:rPr>
          <w:rFonts w:hint="eastAsia"/>
        </w:rPr>
        <w:t>万元。通过帮扶单位协调落实建设资金</w:t>
      </w:r>
      <w:r>
        <w:t>1100</w:t>
      </w:r>
      <w:r>
        <w:rPr>
          <w:rFonts w:hint="eastAsia"/>
        </w:rPr>
        <w:t>万元，完成消费帮扶</w:t>
      </w:r>
      <w:r>
        <w:t>730</w:t>
      </w:r>
      <w:r>
        <w:rPr>
          <w:rFonts w:hint="eastAsia"/>
        </w:rPr>
        <w:t>万元，组织企业开展捐赠、慰问</w:t>
      </w:r>
      <w:r>
        <w:t>230</w:t>
      </w:r>
      <w:r>
        <w:rPr>
          <w:rFonts w:hint="eastAsia"/>
        </w:rPr>
        <w:t>万元。</w:t>
      </w:r>
    </w:p>
    <w:p w14:paraId="19D431FC">
      <w:pPr>
        <w:pStyle w:val="19"/>
      </w:pPr>
      <w:r>
        <w:rPr>
          <w:rStyle w:val="18"/>
          <w:rFonts w:hint="eastAsia"/>
        </w:rPr>
        <w:t>【基础设施建设】　</w:t>
      </w:r>
      <w:r>
        <w:t>2022</w:t>
      </w:r>
      <w:r>
        <w:rPr>
          <w:rFonts w:hint="eastAsia"/>
        </w:rPr>
        <w:t>年，油山镇</w:t>
      </w:r>
      <w:r>
        <w:t>16.14</w:t>
      </w:r>
      <w:r>
        <w:rPr>
          <w:rFonts w:hint="eastAsia"/>
        </w:rPr>
        <w:t>千米干道纳入建设任务，项目总投资</w:t>
      </w:r>
      <w:r>
        <w:t>783.62</w:t>
      </w:r>
      <w:r>
        <w:rPr>
          <w:rFonts w:hint="eastAsia"/>
        </w:rPr>
        <w:t>万元，</w:t>
      </w:r>
      <w:r>
        <w:t>12</w:t>
      </w:r>
      <w:r>
        <w:rPr>
          <w:rFonts w:hint="eastAsia"/>
        </w:rPr>
        <w:t>月完工。筹集</w:t>
      </w:r>
      <w:r>
        <w:t>15</w:t>
      </w:r>
      <w:r>
        <w:rPr>
          <w:rFonts w:hint="eastAsia"/>
        </w:rPr>
        <w:t>万元建设浆田村至延村道路提升，完成电线杆迁移、路基建设等。申报老区明亮工程项目路灯</w:t>
      </w:r>
      <w:r>
        <w:t>793</w:t>
      </w:r>
      <w:r>
        <w:rPr>
          <w:rFonts w:hint="eastAsia"/>
        </w:rPr>
        <w:t>盏。加强与市政府沟通对接，投入</w:t>
      </w:r>
      <w:r>
        <w:t>2800</w:t>
      </w:r>
      <w:r>
        <w:rPr>
          <w:rFonts w:hint="eastAsia"/>
        </w:rPr>
        <w:t>多万元开展“</w:t>
      </w:r>
      <w:r>
        <w:t>139+</w:t>
      </w:r>
      <w:r>
        <w:rPr>
          <w:rFonts w:hint="eastAsia"/>
        </w:rPr>
        <w:t>”美丽圩镇提升建设，打造红色文化特色小镇。争取资金</w:t>
      </w:r>
      <w:r>
        <w:t>1580</w:t>
      </w:r>
      <w:r>
        <w:rPr>
          <w:rFonts w:hint="eastAsia"/>
        </w:rPr>
        <w:t>万元，重点推进延村、孔村特色精品村建设，加快推动上朔红色村建设。投入资金</w:t>
      </w:r>
      <w:r>
        <w:t>110</w:t>
      </w:r>
      <w:r>
        <w:rPr>
          <w:rFonts w:hint="eastAsia"/>
        </w:rPr>
        <w:t>万元，在黄田、孔村各建设</w:t>
      </w:r>
      <w:r>
        <w:t>1</w:t>
      </w:r>
      <w:r>
        <w:rPr>
          <w:rFonts w:hint="eastAsia"/>
        </w:rPr>
        <w:t>个电排站，解决</w:t>
      </w:r>
      <w:r>
        <w:t>26.67</w:t>
      </w:r>
      <w:r>
        <w:rPr>
          <w:rFonts w:hint="eastAsia"/>
        </w:rPr>
        <w:t>公顷农田生产用水。投入资金</w:t>
      </w:r>
      <w:r>
        <w:t>200</w:t>
      </w:r>
      <w:r>
        <w:rPr>
          <w:rFonts w:hint="eastAsia"/>
        </w:rPr>
        <w:t>万元，完成延村、锦陂和下惠山塘加固、清淤工程。投入资金</w:t>
      </w:r>
      <w:r>
        <w:t>700</w:t>
      </w:r>
      <w:r>
        <w:rPr>
          <w:rFonts w:hint="eastAsia"/>
        </w:rPr>
        <w:t>万元，完成坪田坳</w:t>
      </w:r>
      <w:r>
        <w:rPr>
          <w:rFonts w:hint="eastAsia"/>
          <w:spacing w:val="13"/>
        </w:rPr>
        <w:t>、延村、下惠、黄田等三面光建设。推进大源水库灌区改造和节</w:t>
      </w:r>
      <w:r>
        <w:rPr>
          <w:rFonts w:hint="eastAsia"/>
        </w:rPr>
        <w:t>水工程，解决夹河口、上朔等</w:t>
      </w:r>
      <w:r>
        <w:t>10</w:t>
      </w:r>
      <w:r>
        <w:rPr>
          <w:rFonts w:hint="eastAsia"/>
        </w:rPr>
        <w:t>个村农田灌溉。</w:t>
      </w:r>
    </w:p>
    <w:p w14:paraId="6026B3A9">
      <w:pPr>
        <w:pStyle w:val="19"/>
      </w:pPr>
      <w:r>
        <w:rPr>
          <w:rStyle w:val="18"/>
          <w:rFonts w:hint="eastAsia"/>
        </w:rPr>
        <w:t>【社会治理】　</w:t>
      </w:r>
      <w:r>
        <w:t>2022</w:t>
      </w:r>
      <w:r>
        <w:rPr>
          <w:rFonts w:hint="eastAsia"/>
        </w:rPr>
        <w:t>年，油山镇重视信访化解工作，落实包案责任制。在春节、冬奥会、冬残奥会、省第十三次党代会、党的二十大等重点防护期间未出现到省进京上访人员，未发生影响社会稳定重大事件，整体治安状况良好。全年收到信访件</w:t>
      </w:r>
      <w:r>
        <w:t>9</w:t>
      </w:r>
      <w:r>
        <w:rPr>
          <w:rFonts w:hint="eastAsia"/>
        </w:rPr>
        <w:t>件，受理</w:t>
      </w:r>
      <w:r>
        <w:t>9</w:t>
      </w:r>
      <w:r>
        <w:rPr>
          <w:rFonts w:hint="eastAsia"/>
        </w:rPr>
        <w:t>件，办结</w:t>
      </w:r>
      <w:r>
        <w:t>9</w:t>
      </w:r>
      <w:r>
        <w:rPr>
          <w:rFonts w:hint="eastAsia"/>
        </w:rPr>
        <w:t>件，办结率</w:t>
      </w:r>
      <w:r>
        <w:t>100%</w:t>
      </w:r>
      <w:r>
        <w:rPr>
          <w:rFonts w:hint="eastAsia"/>
        </w:rPr>
        <w:t>，其中化解一宗重复信访案件。加强社会矛盾排查调处力度，实行“一周一排查、每周一汇报”机制，调处矛盾纠纷</w:t>
      </w:r>
      <w:r>
        <w:t>26</w:t>
      </w:r>
      <w:r>
        <w:rPr>
          <w:rFonts w:hint="eastAsia"/>
        </w:rPr>
        <w:t>宗，解决</w:t>
      </w:r>
      <w:r>
        <w:t>26</w:t>
      </w:r>
      <w:r>
        <w:rPr>
          <w:rFonts w:hint="eastAsia"/>
        </w:rPr>
        <w:t>宗。</w:t>
      </w:r>
    </w:p>
    <w:p w14:paraId="4F9130C3">
      <w:pPr>
        <w:pStyle w:val="19"/>
      </w:pPr>
      <w:r>
        <w:rPr>
          <w:rStyle w:val="18"/>
          <w:rFonts w:hint="eastAsia"/>
        </w:rPr>
        <w:t>【社会保障】　</w:t>
      </w:r>
      <w:r>
        <w:t>2022</w:t>
      </w:r>
      <w:r>
        <w:rPr>
          <w:rFonts w:hint="eastAsia"/>
        </w:rPr>
        <w:t>年，油山镇城镇低保</w:t>
      </w:r>
      <w:r>
        <w:t>16</w:t>
      </w:r>
      <w:r>
        <w:rPr>
          <w:rFonts w:hint="eastAsia"/>
        </w:rPr>
        <w:t>户</w:t>
      </w:r>
      <w:r>
        <w:t>26</w:t>
      </w:r>
      <w:r>
        <w:rPr>
          <w:rFonts w:hint="eastAsia"/>
        </w:rPr>
        <w:t>人，农村低保</w:t>
      </w:r>
      <w:r>
        <w:t>422</w:t>
      </w:r>
      <w:r>
        <w:rPr>
          <w:rFonts w:hint="eastAsia"/>
        </w:rPr>
        <w:t>户</w:t>
      </w:r>
      <w:r>
        <w:t>764</w:t>
      </w:r>
      <w:r>
        <w:rPr>
          <w:rFonts w:hint="eastAsia"/>
        </w:rPr>
        <w:t>人，集中供养五保户</w:t>
      </w:r>
      <w:r>
        <w:t>15</w:t>
      </w:r>
      <w:r>
        <w:rPr>
          <w:rFonts w:hint="eastAsia"/>
        </w:rPr>
        <w:t>人，散居五保户</w:t>
      </w:r>
      <w:r>
        <w:t>58</w:t>
      </w:r>
      <w:r>
        <w:rPr>
          <w:rFonts w:hint="eastAsia"/>
        </w:rPr>
        <w:t>人。重度残疾人纳入重度护理补贴</w:t>
      </w:r>
      <w:r>
        <w:t>587</w:t>
      </w:r>
      <w:r>
        <w:rPr>
          <w:rFonts w:hint="eastAsia"/>
        </w:rPr>
        <w:t>人，享有最低生活保障残疾人纳入困难生活津贴</w:t>
      </w:r>
      <w:r>
        <w:t>336</w:t>
      </w:r>
      <w:r>
        <w:rPr>
          <w:rFonts w:hint="eastAsia"/>
        </w:rPr>
        <w:t>人。</w:t>
      </w:r>
    </w:p>
    <w:p w14:paraId="47A0628C">
      <w:pPr>
        <w:pStyle w:val="19"/>
      </w:pPr>
      <w:r>
        <w:rPr>
          <w:rStyle w:val="18"/>
          <w:rFonts w:hint="eastAsia"/>
        </w:rPr>
        <w:t>【国土资源管理】　</w:t>
      </w:r>
      <w:r>
        <w:t>2022</w:t>
      </w:r>
      <w:r>
        <w:rPr>
          <w:rFonts w:hint="eastAsia"/>
        </w:rPr>
        <w:t>年，油山镇耕地保有量面积</w:t>
      </w:r>
      <w:r>
        <w:t>3633.33</w:t>
      </w:r>
      <w:r>
        <w:rPr>
          <w:rFonts w:hint="eastAsia"/>
        </w:rPr>
        <w:t>公顷，基本农田保护面积</w:t>
      </w:r>
      <w:r>
        <w:t>3233.33</w:t>
      </w:r>
      <w:r>
        <w:rPr>
          <w:rFonts w:hint="eastAsia"/>
        </w:rPr>
        <w:t>公顷，保护率</w:t>
      </w:r>
      <w:r>
        <w:t>100%</w:t>
      </w:r>
      <w:r>
        <w:rPr>
          <w:rFonts w:hint="eastAsia"/>
        </w:rPr>
        <w:t>。开展日常动态巡查</w:t>
      </w:r>
      <w:r>
        <w:t>200</w:t>
      </w:r>
      <w:r>
        <w:rPr>
          <w:rFonts w:hint="eastAsia"/>
        </w:rPr>
        <w:t>余次，发现</w:t>
      </w:r>
      <w:r>
        <w:t>5</w:t>
      </w:r>
      <w:r>
        <w:rPr>
          <w:rFonts w:hint="eastAsia"/>
        </w:rPr>
        <w:t>宗违法用地，完成拆除并复耕。核查卫片图斑</w:t>
      </w:r>
      <w:r>
        <w:t>76</w:t>
      </w:r>
      <w:r>
        <w:rPr>
          <w:rFonts w:hint="eastAsia"/>
        </w:rPr>
        <w:t>宗，涉及面积</w:t>
      </w:r>
      <w:r>
        <w:t>6.88</w:t>
      </w:r>
      <w:r>
        <w:rPr>
          <w:rFonts w:hint="eastAsia"/>
        </w:rPr>
        <w:t>公顷，整改复垦图斑</w:t>
      </w:r>
      <w:r>
        <w:t>18</w:t>
      </w:r>
      <w:r>
        <w:rPr>
          <w:rFonts w:hint="eastAsia"/>
        </w:rPr>
        <w:t>宗，涉及面积</w:t>
      </w:r>
      <w:r>
        <w:t>2.28</w:t>
      </w:r>
      <w:r>
        <w:rPr>
          <w:rFonts w:hint="eastAsia"/>
        </w:rPr>
        <w:t>公顷。发生土地权属争议和土地纠纷</w:t>
      </w:r>
      <w:r>
        <w:t>5</w:t>
      </w:r>
      <w:r>
        <w:rPr>
          <w:rFonts w:hint="eastAsia"/>
        </w:rPr>
        <w:t>起，调处</w:t>
      </w:r>
      <w:r>
        <w:t>5</w:t>
      </w:r>
      <w:r>
        <w:rPr>
          <w:rFonts w:hint="eastAsia"/>
        </w:rPr>
        <w:t>起，涉及土地面积</w:t>
      </w:r>
      <w:r>
        <w:t>205</w:t>
      </w:r>
      <w:r>
        <w:rPr>
          <w:rFonts w:hint="eastAsia"/>
        </w:rPr>
        <w:t>余平方米，调处率</w:t>
      </w:r>
      <w:r>
        <w:t>100%</w:t>
      </w:r>
      <w:r>
        <w:rPr>
          <w:rFonts w:hint="eastAsia"/>
        </w:rPr>
        <w:t>。</w:t>
      </w:r>
    </w:p>
    <w:p w14:paraId="40123845">
      <w:pPr>
        <w:pStyle w:val="19"/>
        <w:spacing w:before="334"/>
      </w:pPr>
      <w:r>
        <w:rPr>
          <w:rStyle w:val="18"/>
          <w:rFonts w:hint="eastAsia"/>
        </w:rPr>
        <w:t>【重点工作】　</w:t>
      </w:r>
      <w:r>
        <w:t>2022</w:t>
      </w:r>
      <w:r>
        <w:rPr>
          <w:rFonts w:hint="eastAsia"/>
        </w:rPr>
        <w:t>年，油山镇打造红色旅游基地。挖掘油山红色底蕴，对年久失修、破损的革命遗址进行修缮、保护、利用，擦亮“</w:t>
      </w:r>
      <w:r>
        <w:rPr>
          <w:rFonts w:hint="eastAsia"/>
          <w:spacing w:val="8"/>
        </w:rPr>
        <w:t>重走长征路（南雄段）”大型徒步活动品牌，</w:t>
      </w:r>
      <w:r>
        <w:rPr>
          <w:rFonts w:hint="eastAsia"/>
          <w:spacing w:val="4"/>
        </w:rPr>
        <w:t>推动红色文旅</w:t>
      </w:r>
      <w:r>
        <w:rPr>
          <w:rFonts w:hint="eastAsia"/>
          <w:spacing w:val="21"/>
        </w:rPr>
        <w:t>产业</w:t>
      </w:r>
      <w:r>
        <w:rPr>
          <w:rFonts w:hint="eastAsia"/>
          <w:spacing w:val="13"/>
        </w:rPr>
        <w:t>赋能乡村振兴。创建省卫生村。</w:t>
      </w:r>
      <w:r>
        <w:rPr>
          <w:spacing w:val="13"/>
        </w:rPr>
        <w:t>3</w:t>
      </w:r>
      <w:r>
        <w:rPr>
          <w:rFonts w:hint="eastAsia"/>
          <w:spacing w:val="13"/>
        </w:rPr>
        <w:t>月申报创建大塘</w:t>
      </w:r>
      <w:r>
        <w:rPr>
          <w:rFonts w:hint="eastAsia"/>
          <w:spacing w:val="17"/>
        </w:rPr>
        <w:t>村、上</w:t>
      </w:r>
      <w:r>
        <w:rPr>
          <w:rFonts w:hint="eastAsia"/>
        </w:rPr>
        <w:t>朔村为省卫生村。创建南雄市</w:t>
      </w:r>
      <w:r>
        <w:t>2022</w:t>
      </w:r>
      <w:r>
        <w:rPr>
          <w:rFonts w:hint="eastAsia"/>
        </w:rPr>
        <w:t>年度老区苏区振兴发展工作先进集体，获评</w:t>
      </w:r>
      <w:r>
        <w:t>2022</w:t>
      </w:r>
      <w:r>
        <w:rPr>
          <w:rFonts w:hint="eastAsia"/>
        </w:rPr>
        <w:t>年度老区苏区振兴发展工作平安建设类先进集体。</w:t>
      </w:r>
    </w:p>
    <w:p w14:paraId="788E7AD1">
      <w:pPr>
        <w:pStyle w:val="19"/>
      </w:pPr>
      <w:r>
        <w:rPr>
          <w:rStyle w:val="18"/>
          <w:rFonts w:hint="eastAsia"/>
        </w:rPr>
        <w:t>【各村、社区基本情况】　</w:t>
      </w:r>
      <w:r>
        <w:t>2022</w:t>
      </w:r>
      <w:r>
        <w:rPr>
          <w:rFonts w:hint="eastAsia"/>
        </w:rPr>
        <w:t>年，油山镇有</w:t>
      </w:r>
      <w:r>
        <w:t>17</w:t>
      </w:r>
      <w:r>
        <w:rPr>
          <w:rFonts w:hint="eastAsia"/>
        </w:rPr>
        <w:t>个村，</w:t>
      </w:r>
      <w:r>
        <w:t>1</w:t>
      </w:r>
      <w:r>
        <w:rPr>
          <w:rFonts w:hint="eastAsia"/>
        </w:rPr>
        <w:t>个社区。</w:t>
      </w:r>
    </w:p>
    <w:p w14:paraId="5D978784">
      <w:pPr>
        <w:pStyle w:val="15"/>
      </w:pPr>
      <w:r>
        <w:rPr>
          <w:rStyle w:val="16"/>
          <w:rFonts w:hint="eastAsia"/>
        </w:rPr>
        <w:t>坪田坳村</w:t>
      </w:r>
      <w:r>
        <w:rPr>
          <w:rFonts w:hint="eastAsia"/>
        </w:rPr>
        <w:t>　位于油山镇北部。全村耕地保有量</w:t>
      </w:r>
      <w:r>
        <w:t>193.33</w:t>
      </w:r>
      <w:r>
        <w:rPr>
          <w:rFonts w:hint="eastAsia"/>
        </w:rPr>
        <w:t>公顷，基本农田面积</w:t>
      </w:r>
      <w:r>
        <w:t>140.2</w:t>
      </w:r>
      <w:r>
        <w:rPr>
          <w:rFonts w:hint="eastAsia"/>
        </w:rPr>
        <w:t>公顷，林地面积</w:t>
      </w:r>
      <w:r>
        <w:t>1394</w:t>
      </w:r>
      <w:r>
        <w:rPr>
          <w:rFonts w:hint="eastAsia"/>
        </w:rPr>
        <w:t>公顷、其中生态林</w:t>
      </w:r>
      <w:r>
        <w:t>266.1</w:t>
      </w:r>
      <w:r>
        <w:rPr>
          <w:rFonts w:hint="eastAsia"/>
        </w:rPr>
        <w:t>公顷、商品林</w:t>
      </w:r>
      <w:r>
        <w:t>1127.9</w:t>
      </w:r>
      <w:r>
        <w:rPr>
          <w:rFonts w:hint="eastAsia"/>
        </w:rPr>
        <w:t>公顷，辖</w:t>
      </w:r>
      <w:r>
        <w:t>6</w:t>
      </w:r>
      <w:r>
        <w:rPr>
          <w:rFonts w:hint="eastAsia"/>
        </w:rPr>
        <w:t>个自然村、</w:t>
      </w:r>
      <w:r>
        <w:t>11</w:t>
      </w:r>
      <w:r>
        <w:rPr>
          <w:rFonts w:hint="eastAsia"/>
        </w:rPr>
        <w:t>个村民小组，总户数</w:t>
      </w:r>
      <w:r>
        <w:t>394</w:t>
      </w:r>
      <w:r>
        <w:rPr>
          <w:rFonts w:hint="eastAsia"/>
        </w:rPr>
        <w:t>户，人口</w:t>
      </w:r>
      <w:r>
        <w:t>1342</w:t>
      </w:r>
      <w:r>
        <w:rPr>
          <w:rFonts w:hint="eastAsia"/>
        </w:rPr>
        <w:t>人。人口较多的姓氏为陈姓与彭姓。全村全面通电、通水、通有线电视。主要产业以农业为主，主要经济作物有水稻、花生等，特色农副产品为油茶、灵芝、香菇。村内有</w:t>
      </w:r>
      <w:r>
        <w:t>8</w:t>
      </w:r>
      <w:r>
        <w:rPr>
          <w:rFonts w:hint="eastAsia"/>
        </w:rPr>
        <w:t>座康熙年建造的石拱桥，主要景点为油山革命纪念碑。村集体收入</w:t>
      </w:r>
      <w:r>
        <w:t>22.29</w:t>
      </w:r>
      <w:r>
        <w:rPr>
          <w:rFonts w:hint="eastAsia"/>
        </w:rPr>
        <w:t>元。</w:t>
      </w:r>
    </w:p>
    <w:p w14:paraId="181EEE53">
      <w:pPr>
        <w:pStyle w:val="15"/>
      </w:pPr>
      <w:r>
        <w:rPr>
          <w:rStyle w:val="16"/>
          <w:rFonts w:hint="eastAsia"/>
        </w:rPr>
        <w:t>莲山村</w:t>
      </w:r>
      <w:r>
        <w:rPr>
          <w:rFonts w:hint="eastAsia"/>
        </w:rPr>
        <w:t>　位于油山镇西北部，东南邻大兰村，北邻邓坊镇，与江西省交界。全村耕地保有量</w:t>
      </w:r>
      <w:r>
        <w:t>198.53</w:t>
      </w:r>
      <w:r>
        <w:rPr>
          <w:rFonts w:hint="eastAsia"/>
        </w:rPr>
        <w:t>公顷，基本农田面积</w:t>
      </w:r>
      <w:r>
        <w:t>98.66</w:t>
      </w:r>
      <w:r>
        <w:rPr>
          <w:rFonts w:hint="eastAsia"/>
        </w:rPr>
        <w:t>公顷，林地面积</w:t>
      </w:r>
      <w:r>
        <w:t>1321</w:t>
      </w:r>
      <w:r>
        <w:rPr>
          <w:rFonts w:hint="eastAsia"/>
        </w:rPr>
        <w:t>公顷，辖</w:t>
      </w:r>
      <w:r>
        <w:t>15</w:t>
      </w:r>
      <w:r>
        <w:rPr>
          <w:rFonts w:hint="eastAsia"/>
        </w:rPr>
        <w:t>个村民小组，总户数</w:t>
      </w:r>
      <w:r>
        <w:t>490</w:t>
      </w:r>
      <w:r>
        <w:rPr>
          <w:rFonts w:hint="eastAsia"/>
        </w:rPr>
        <w:t>户、人口</w:t>
      </w:r>
      <w:r>
        <w:t>1719</w:t>
      </w:r>
      <w:r>
        <w:rPr>
          <w:rFonts w:hint="eastAsia"/>
        </w:rPr>
        <w:t>人。</w:t>
      </w:r>
      <w:r>
        <w:t>5</w:t>
      </w:r>
      <w:r>
        <w:rPr>
          <w:rFonts w:hint="eastAsia"/>
        </w:rPr>
        <w:t>个村民小组实现</w:t>
      </w:r>
      <w:r>
        <w:t>8</w:t>
      </w:r>
      <w:r>
        <w:rPr>
          <w:rFonts w:hint="eastAsia"/>
        </w:rPr>
        <w:t>公里村道硬化，</w:t>
      </w:r>
      <w:r>
        <w:t>8</w:t>
      </w:r>
      <w:r>
        <w:rPr>
          <w:rFonts w:hint="eastAsia"/>
        </w:rPr>
        <w:t>个村民小组实现村村通自来水。全村主要产业以农业为主，主要经济作物有水稻、花生等。特色农副产品为脐橙、西瓜。村集体收入</w:t>
      </w:r>
      <w:r>
        <w:t>14.23</w:t>
      </w:r>
      <w:r>
        <w:rPr>
          <w:rFonts w:hint="eastAsia"/>
        </w:rPr>
        <w:t>万元。</w:t>
      </w:r>
    </w:p>
    <w:p w14:paraId="2AB42EA4">
      <w:pPr>
        <w:pStyle w:val="15"/>
      </w:pPr>
      <w:r>
        <w:rPr>
          <w:rStyle w:val="16"/>
          <w:rFonts w:hint="eastAsia"/>
        </w:rPr>
        <w:t>黄田村</w:t>
      </w:r>
      <w:r>
        <w:rPr>
          <w:rFonts w:hint="eastAsia"/>
        </w:rPr>
        <w:t>　位于油山镇西部。全村耕地保有量</w:t>
      </w:r>
      <w:r>
        <w:t>222.2</w:t>
      </w:r>
      <w:r>
        <w:rPr>
          <w:rFonts w:hint="eastAsia"/>
        </w:rPr>
        <w:t>公顷，基本农田面积</w:t>
      </w:r>
      <w:r>
        <w:t>212.13</w:t>
      </w:r>
      <w:r>
        <w:rPr>
          <w:rFonts w:hint="eastAsia"/>
        </w:rPr>
        <w:t>公顷，林地面积</w:t>
      </w:r>
      <w:r>
        <w:t>64.7</w:t>
      </w:r>
      <w:r>
        <w:rPr>
          <w:rFonts w:hint="eastAsia"/>
        </w:rPr>
        <w:t>公顷、生态林</w:t>
      </w:r>
      <w:r>
        <w:t>64.7</w:t>
      </w:r>
      <w:r>
        <w:rPr>
          <w:rFonts w:hint="eastAsia"/>
        </w:rPr>
        <w:t>公顷，辖</w:t>
      </w:r>
      <w:r>
        <w:t>9</w:t>
      </w:r>
      <w:r>
        <w:rPr>
          <w:rFonts w:hint="eastAsia"/>
        </w:rPr>
        <w:t>个自然村、</w:t>
      </w:r>
      <w:r>
        <w:t>16</w:t>
      </w:r>
      <w:r>
        <w:rPr>
          <w:rFonts w:hint="eastAsia"/>
        </w:rPr>
        <w:t>个村民小组，总户数</w:t>
      </w:r>
      <w:r>
        <w:t>612</w:t>
      </w:r>
      <w:r>
        <w:rPr>
          <w:rFonts w:hint="eastAsia"/>
        </w:rPr>
        <w:t>户、人口</w:t>
      </w:r>
      <w:r>
        <w:t>2224</w:t>
      </w:r>
      <w:r>
        <w:rPr>
          <w:rFonts w:hint="eastAsia"/>
        </w:rPr>
        <w:t>人。全村主要产业为农业，主要经济作物有黄烟、花生、黄豆等，其中黄烟种植面积</w:t>
      </w:r>
      <w:r>
        <w:t>44.4</w:t>
      </w:r>
      <w:r>
        <w:rPr>
          <w:rFonts w:hint="eastAsia"/>
        </w:rPr>
        <w:t>公顷。该村自</w:t>
      </w:r>
      <w:r>
        <w:t>2018</w:t>
      </w:r>
      <w:r>
        <w:rPr>
          <w:rFonts w:hint="eastAsia"/>
        </w:rPr>
        <w:t>年新农村建设以来，</w:t>
      </w:r>
      <w:r>
        <w:t>6</w:t>
      </w:r>
      <w:r>
        <w:rPr>
          <w:rFonts w:hint="eastAsia"/>
        </w:rPr>
        <w:t>个自然村建有污水处理设施、实现引污分流，</w:t>
      </w:r>
      <w:r>
        <w:t>9</w:t>
      </w:r>
      <w:r>
        <w:rPr>
          <w:rFonts w:hint="eastAsia"/>
        </w:rPr>
        <w:t>个自然村通自来水。村集体收入为</w:t>
      </w:r>
      <w:r>
        <w:t>12.41</w:t>
      </w:r>
      <w:r>
        <w:rPr>
          <w:rFonts w:hint="eastAsia"/>
        </w:rPr>
        <w:t>万元。</w:t>
      </w:r>
    </w:p>
    <w:p w14:paraId="0561BD8D">
      <w:pPr>
        <w:pStyle w:val="15"/>
      </w:pPr>
      <w:r>
        <w:rPr>
          <w:rStyle w:val="16"/>
          <w:rFonts w:hint="eastAsia"/>
        </w:rPr>
        <w:t>平林村</w:t>
      </w:r>
      <w:r>
        <w:rPr>
          <w:rFonts w:hint="eastAsia"/>
        </w:rPr>
        <w:t>　位于油山镇北部。全村耕地保有量</w:t>
      </w:r>
      <w:r>
        <w:t>294.93</w:t>
      </w:r>
      <w:r>
        <w:rPr>
          <w:rFonts w:hint="eastAsia"/>
        </w:rPr>
        <w:t>公顷，基本农田面积</w:t>
      </w:r>
      <w:r>
        <w:t>278.06</w:t>
      </w:r>
      <w:r>
        <w:rPr>
          <w:rFonts w:hint="eastAsia"/>
        </w:rPr>
        <w:t>公顷，林地面积</w:t>
      </w:r>
      <w:r>
        <w:t>1615.3</w:t>
      </w:r>
      <w:r>
        <w:rPr>
          <w:rFonts w:hint="eastAsia"/>
        </w:rPr>
        <w:t>公顷，辖</w:t>
      </w:r>
      <w:r>
        <w:t>14</w:t>
      </w:r>
      <w:r>
        <w:rPr>
          <w:rFonts w:hint="eastAsia"/>
        </w:rPr>
        <w:t>个自然村、</w:t>
      </w:r>
      <w:r>
        <w:t>16</w:t>
      </w:r>
      <w:r>
        <w:rPr>
          <w:rFonts w:hint="eastAsia"/>
        </w:rPr>
        <w:t>个村民小组，总户数</w:t>
      </w:r>
      <w:r>
        <w:t>653</w:t>
      </w:r>
      <w:r>
        <w:rPr>
          <w:rFonts w:hint="eastAsia"/>
        </w:rPr>
        <w:t>户、人口</w:t>
      </w:r>
      <w:r>
        <w:t>2296</w:t>
      </w:r>
      <w:r>
        <w:rPr>
          <w:rFonts w:hint="eastAsia"/>
        </w:rPr>
        <w:t>人，人口较多的姓氏为孔姓、利姓、黄姓。全村主要产业为农业，主要经济作物有水稻、花生、玉米等，其中黄烟种植面积</w:t>
      </w:r>
      <w:r>
        <w:t>6.53</w:t>
      </w:r>
      <w:r>
        <w:rPr>
          <w:rFonts w:hint="eastAsia"/>
        </w:rPr>
        <w:t>公顷。特色农副产品为西瓜、李干。村内有</w:t>
      </w:r>
      <w:r>
        <w:t>1</w:t>
      </w:r>
      <w:r>
        <w:rPr>
          <w:rFonts w:hint="eastAsia"/>
        </w:rPr>
        <w:t>座明代建筑惜字塔。该塔塔身为六角形的三层楼阁式空心砖塔，高</w:t>
      </w:r>
      <w:r>
        <w:t>7.4</w:t>
      </w:r>
      <w:r>
        <w:rPr>
          <w:rFonts w:hint="eastAsia"/>
        </w:rPr>
        <w:t>米、基围</w:t>
      </w:r>
      <w:r>
        <w:t>7.2</w:t>
      </w:r>
      <w:r>
        <w:rPr>
          <w:rFonts w:hint="eastAsia"/>
        </w:rPr>
        <w:t>米、底层直径</w:t>
      </w:r>
      <w:r>
        <w:t>2.9</w:t>
      </w:r>
      <w:r>
        <w:rPr>
          <w:rFonts w:hint="eastAsia"/>
        </w:rPr>
        <w:t>米、塔基用花岗石所筑、塔身用青砖平铺顺砌。该塔于</w:t>
      </w:r>
      <w:r>
        <w:t>2015</w:t>
      </w:r>
      <w:r>
        <w:rPr>
          <w:rFonts w:hint="eastAsia"/>
        </w:rPr>
        <w:t>年被列为广东省文物保护单位。村集体收入</w:t>
      </w:r>
      <w:r>
        <w:t>24.8</w:t>
      </w:r>
      <w:r>
        <w:rPr>
          <w:rFonts w:hint="eastAsia"/>
        </w:rPr>
        <w:t>万元。</w:t>
      </w:r>
    </w:p>
    <w:p w14:paraId="1F1CCE04">
      <w:pPr>
        <w:pStyle w:val="15"/>
      </w:pPr>
      <w:r>
        <w:rPr>
          <w:rStyle w:val="16"/>
          <w:rFonts w:hint="eastAsia"/>
        </w:rPr>
        <w:t>古城村</w:t>
      </w:r>
      <w:r>
        <w:rPr>
          <w:rFonts w:hint="eastAsia"/>
        </w:rPr>
        <w:t>　位于油山镇西部。全村耕地保有量</w:t>
      </w:r>
      <w:r>
        <w:t>292.66</w:t>
      </w:r>
      <w:r>
        <w:rPr>
          <w:rFonts w:hint="eastAsia"/>
        </w:rPr>
        <w:t>公顷，基本农田面积</w:t>
      </w:r>
      <w:r>
        <w:t>272.33</w:t>
      </w:r>
      <w:r>
        <w:rPr>
          <w:rFonts w:hint="eastAsia"/>
        </w:rPr>
        <w:t>公顷；林地面积</w:t>
      </w:r>
      <w:r>
        <w:t>531.5</w:t>
      </w:r>
      <w:r>
        <w:rPr>
          <w:rFonts w:hint="eastAsia"/>
        </w:rPr>
        <w:t>公顷，其中生态林</w:t>
      </w:r>
      <w:r>
        <w:t>370.6</w:t>
      </w:r>
      <w:r>
        <w:rPr>
          <w:rFonts w:hint="eastAsia"/>
        </w:rPr>
        <w:t>公顷、商品林</w:t>
      </w:r>
      <w:r>
        <w:t>160.9</w:t>
      </w:r>
      <w:r>
        <w:rPr>
          <w:rFonts w:hint="eastAsia"/>
        </w:rPr>
        <w:t>公顷。辖</w:t>
      </w:r>
      <w:r>
        <w:t>12</w:t>
      </w:r>
      <w:r>
        <w:rPr>
          <w:rFonts w:hint="eastAsia"/>
        </w:rPr>
        <w:t>个村民小组，总户数</w:t>
      </w:r>
      <w:r>
        <w:t>590</w:t>
      </w:r>
      <w:r>
        <w:rPr>
          <w:rFonts w:hint="eastAsia"/>
        </w:rPr>
        <w:t>户、人口</w:t>
      </w:r>
      <w:r>
        <w:t>2036</w:t>
      </w:r>
      <w:r>
        <w:rPr>
          <w:rFonts w:hint="eastAsia"/>
        </w:rPr>
        <w:t>人，人口较多的姓氏为李姓、欧姓。全村主要产业为农业，主要经济作物有水稻、花生、黄烟等，其中黄烟种植面积</w:t>
      </w:r>
      <w:r>
        <w:t>27.05</w:t>
      </w:r>
      <w:r>
        <w:rPr>
          <w:rFonts w:hint="eastAsia"/>
        </w:rPr>
        <w:t>公顷。全村通自来水，村道硬化</w:t>
      </w:r>
      <w:r>
        <w:t>100%</w:t>
      </w:r>
      <w:r>
        <w:rPr>
          <w:rFonts w:hint="eastAsia"/>
        </w:rPr>
        <w:t>。村集体收入</w:t>
      </w:r>
      <w:r>
        <w:t>31.02</w:t>
      </w:r>
      <w:r>
        <w:rPr>
          <w:rFonts w:hint="eastAsia"/>
        </w:rPr>
        <w:t>万元。</w:t>
      </w:r>
    </w:p>
    <w:p w14:paraId="0144061A">
      <w:pPr>
        <w:pStyle w:val="15"/>
      </w:pPr>
      <w:r>
        <w:rPr>
          <w:rStyle w:val="16"/>
          <w:rFonts w:hint="eastAsia"/>
        </w:rPr>
        <w:t>大塘村</w:t>
      </w:r>
      <w:r>
        <w:rPr>
          <w:rFonts w:hint="eastAsia"/>
        </w:rPr>
        <w:t>　位于油山镇中部。全村耕地保有量</w:t>
      </w:r>
      <w:r>
        <w:t>84.46</w:t>
      </w:r>
      <w:r>
        <w:rPr>
          <w:rFonts w:hint="eastAsia"/>
        </w:rPr>
        <w:t>公顷，基本农田面积</w:t>
      </w:r>
      <w:r>
        <w:t>63.2</w:t>
      </w:r>
      <w:r>
        <w:rPr>
          <w:rFonts w:hint="eastAsia"/>
        </w:rPr>
        <w:t>公顷，林地面积</w:t>
      </w:r>
      <w:r>
        <w:t>29.5</w:t>
      </w:r>
      <w:r>
        <w:rPr>
          <w:rFonts w:hint="eastAsia"/>
        </w:rPr>
        <w:t>公顷，辖</w:t>
      </w:r>
      <w:r>
        <w:t>2</w:t>
      </w:r>
      <w:r>
        <w:rPr>
          <w:rFonts w:hint="eastAsia"/>
        </w:rPr>
        <w:t>个自然村、</w:t>
      </w:r>
      <w:r>
        <w:t>5</w:t>
      </w:r>
      <w:r>
        <w:rPr>
          <w:rFonts w:hint="eastAsia"/>
        </w:rPr>
        <w:t>个村民小组，总户数</w:t>
      </w:r>
      <w:r>
        <w:t>296</w:t>
      </w:r>
      <w:r>
        <w:rPr>
          <w:rFonts w:hint="eastAsia"/>
        </w:rPr>
        <w:t>户、人口</w:t>
      </w:r>
      <w:r>
        <w:t>958</w:t>
      </w:r>
      <w:r>
        <w:rPr>
          <w:rFonts w:hint="eastAsia"/>
        </w:rPr>
        <w:t>人，人口较多的姓氏为谢姓、欧姓。全村主要产业为农业，主要经济作物有黄烟、水稻、花生等，其中黄烟种植面积</w:t>
      </w:r>
      <w:r>
        <w:t>16.53</w:t>
      </w:r>
      <w:r>
        <w:rPr>
          <w:rFonts w:hint="eastAsia"/>
        </w:rPr>
        <w:t>公顷。该村对外开放旅游景点</w:t>
      </w:r>
      <w:r>
        <w:t>2</w:t>
      </w:r>
      <w:r>
        <w:rPr>
          <w:rFonts w:hint="eastAsia"/>
        </w:rPr>
        <w:t>个，红砂岭风景区位于大塘村与古城村的交界处，以红色的砂岭闻名，石坳森林公园位于大塘村西南侧，以丛林风景闻名。村集体收入为</w:t>
      </w:r>
      <w:r>
        <w:t>16.07</w:t>
      </w:r>
      <w:r>
        <w:rPr>
          <w:rFonts w:hint="eastAsia"/>
        </w:rPr>
        <w:t>万元。</w:t>
      </w:r>
    </w:p>
    <w:p w14:paraId="0F88998F">
      <w:pPr>
        <w:pStyle w:val="15"/>
      </w:pPr>
      <w:r>
        <w:rPr>
          <w:rStyle w:val="16"/>
          <w:rFonts w:hint="eastAsia"/>
        </w:rPr>
        <w:t>上朔村</w:t>
      </w:r>
      <w:r>
        <w:rPr>
          <w:rFonts w:hint="eastAsia"/>
        </w:rPr>
        <w:t>　位于油山镇东部。全村耕地保有量</w:t>
      </w:r>
      <w:r>
        <w:t>353.33</w:t>
      </w:r>
      <w:r>
        <w:rPr>
          <w:rFonts w:hint="eastAsia"/>
        </w:rPr>
        <w:t>公顷，基本农田面积</w:t>
      </w:r>
      <w:r>
        <w:t>347</w:t>
      </w:r>
      <w:r>
        <w:rPr>
          <w:rFonts w:hint="eastAsia"/>
        </w:rPr>
        <w:t>公顷；林地面积</w:t>
      </w:r>
      <w:r>
        <w:t>259</w:t>
      </w:r>
      <w:r>
        <w:rPr>
          <w:rFonts w:hint="eastAsia"/>
        </w:rPr>
        <w:t>公顷，其中生态林</w:t>
      </w:r>
      <w:r>
        <w:t>180.7</w:t>
      </w:r>
      <w:r>
        <w:rPr>
          <w:rFonts w:hint="eastAsia"/>
        </w:rPr>
        <w:t>公顷、商品林</w:t>
      </w:r>
      <w:r>
        <w:t>78.3</w:t>
      </w:r>
      <w:r>
        <w:rPr>
          <w:rFonts w:hint="eastAsia"/>
        </w:rPr>
        <w:t>公顷。辖</w:t>
      </w:r>
      <w:r>
        <w:t>2</w:t>
      </w:r>
      <w:r>
        <w:rPr>
          <w:rFonts w:hint="eastAsia"/>
        </w:rPr>
        <w:t>个自然村、</w:t>
      </w:r>
      <w:r>
        <w:t>26</w:t>
      </w:r>
      <w:r>
        <w:rPr>
          <w:rFonts w:hint="eastAsia"/>
        </w:rPr>
        <w:t>个村民小组，总户数</w:t>
      </w:r>
      <w:r>
        <w:t>932</w:t>
      </w:r>
      <w:r>
        <w:rPr>
          <w:rFonts w:hint="eastAsia"/>
        </w:rPr>
        <w:t>户、人口</w:t>
      </w:r>
      <w:r>
        <w:t>3290</w:t>
      </w:r>
      <w:r>
        <w:rPr>
          <w:rFonts w:hint="eastAsia"/>
        </w:rPr>
        <w:t>人。全村主要产业为农业，主要经济作物有水稻、花生、黄烟，其中黄烟种植面积</w:t>
      </w:r>
      <w:r>
        <w:t>17.73</w:t>
      </w:r>
      <w:r>
        <w:rPr>
          <w:rFonts w:hint="eastAsia"/>
        </w:rPr>
        <w:t>公顷。该村红色旅游景点包括上朔人民会堂（红军宿营地）、彭显模故居、徐氏祠堂（红军歌壁）、彭显伦彭旴将军铜像等。上朔村于</w:t>
      </w:r>
      <w:r>
        <w:t>2016</w:t>
      </w:r>
      <w:r>
        <w:rPr>
          <w:rFonts w:hint="eastAsia"/>
        </w:rPr>
        <w:t>年</w:t>
      </w:r>
      <w:r>
        <w:t>10</w:t>
      </w:r>
      <w:r>
        <w:rPr>
          <w:rFonts w:hint="eastAsia"/>
        </w:rPr>
        <w:t>月被广东省文联、广东省民间文艺家协会认定为广东省古村落，</w:t>
      </w:r>
      <w:r>
        <w:t>2017</w:t>
      </w:r>
      <w:r>
        <w:rPr>
          <w:rFonts w:hint="eastAsia"/>
        </w:rPr>
        <w:t>年被列为韶关市级红色村，</w:t>
      </w:r>
      <w:r>
        <w:t>2018</w:t>
      </w:r>
      <w:r>
        <w:rPr>
          <w:rFonts w:hint="eastAsia"/>
        </w:rPr>
        <w:t>年被评为中国第五批传统古村落。</w:t>
      </w:r>
      <w:r>
        <w:t>2022</w:t>
      </w:r>
      <w:r>
        <w:rPr>
          <w:rFonts w:hint="eastAsia"/>
        </w:rPr>
        <w:t>年村集体收入为</w:t>
      </w:r>
      <w:r>
        <w:t>32.07</w:t>
      </w:r>
      <w:r>
        <w:rPr>
          <w:rFonts w:hint="eastAsia"/>
        </w:rPr>
        <w:t>万元。</w:t>
      </w:r>
    </w:p>
    <w:p w14:paraId="5B959C3D">
      <w:pPr>
        <w:pStyle w:val="15"/>
      </w:pPr>
      <w:r>
        <w:rPr>
          <w:rStyle w:val="16"/>
          <w:rFonts w:hint="eastAsia"/>
        </w:rPr>
        <w:t>下惠村</w:t>
      </w:r>
      <w:r>
        <w:rPr>
          <w:rFonts w:hint="eastAsia"/>
        </w:rPr>
        <w:t>　位于油山镇西部。全村耕地保有量</w:t>
      </w:r>
      <w:r>
        <w:t>340</w:t>
      </w:r>
      <w:r>
        <w:rPr>
          <w:rFonts w:hint="eastAsia"/>
        </w:rPr>
        <w:t>公顷，基本农田面积</w:t>
      </w:r>
      <w:r>
        <w:t>326.8</w:t>
      </w:r>
      <w:r>
        <w:rPr>
          <w:rFonts w:hint="eastAsia"/>
        </w:rPr>
        <w:t>公顷，林地面积</w:t>
      </w:r>
      <w:r>
        <w:t>98.7</w:t>
      </w:r>
      <w:r>
        <w:rPr>
          <w:rFonts w:hint="eastAsia"/>
        </w:rPr>
        <w:t>公顷，辖</w:t>
      </w:r>
      <w:r>
        <w:t>13</w:t>
      </w:r>
      <w:r>
        <w:rPr>
          <w:rFonts w:hint="eastAsia"/>
        </w:rPr>
        <w:t>个自然村、</w:t>
      </w:r>
      <w:r>
        <w:t>20</w:t>
      </w:r>
      <w:r>
        <w:rPr>
          <w:rFonts w:hint="eastAsia"/>
        </w:rPr>
        <w:t>个村民小组，总户数</w:t>
      </w:r>
      <w:r>
        <w:t>845</w:t>
      </w:r>
      <w:r>
        <w:rPr>
          <w:rFonts w:hint="eastAsia"/>
        </w:rPr>
        <w:t>户、人口</w:t>
      </w:r>
      <w:r>
        <w:t>3168</w:t>
      </w:r>
      <w:r>
        <w:rPr>
          <w:rFonts w:hint="eastAsia"/>
        </w:rPr>
        <w:t>人。全村主要产业为农业，主要经济作物有黄烟、水稻、花生、辣椒等，其中黄烟种植面积</w:t>
      </w:r>
      <w:r>
        <w:t>66.8</w:t>
      </w:r>
      <w:r>
        <w:rPr>
          <w:rFonts w:hint="eastAsia"/>
        </w:rPr>
        <w:t>公顷。</w:t>
      </w:r>
      <w:r>
        <w:t>2018</w:t>
      </w:r>
      <w:r>
        <w:rPr>
          <w:rFonts w:hint="eastAsia"/>
          <w:spacing w:val="-8"/>
        </w:rPr>
        <w:t>年下惠村被韶关市爱国卫生运动委员会授予“韶关市</w:t>
      </w:r>
      <w:r>
        <w:rPr>
          <w:rFonts w:hint="eastAsia"/>
          <w:spacing w:val="-17"/>
        </w:rPr>
        <w:t>卫生村”荣誉称</w:t>
      </w:r>
      <w:r>
        <w:rPr>
          <w:rFonts w:hint="eastAsia"/>
          <w:spacing w:val="-8"/>
        </w:rPr>
        <w:t>号，</w:t>
      </w:r>
      <w:r>
        <w:rPr>
          <w:spacing w:val="-8"/>
        </w:rPr>
        <w:t>2019</w:t>
      </w:r>
      <w:r>
        <w:rPr>
          <w:rFonts w:hint="eastAsia"/>
          <w:spacing w:val="-8"/>
        </w:rPr>
        <w:t>年被南雄市</w:t>
      </w:r>
      <w:r>
        <w:rPr>
          <w:rFonts w:hint="eastAsia"/>
          <w:spacing w:val="4"/>
        </w:rPr>
        <w:t>烟叶工作</w:t>
      </w:r>
      <w:r>
        <w:rPr>
          <w:rFonts w:hint="eastAsia"/>
          <w:spacing w:val="13"/>
        </w:rPr>
        <w:t>领导小组授予</w:t>
      </w:r>
      <w:r>
        <w:rPr>
          <w:rFonts w:hint="eastAsia"/>
          <w:spacing w:val="8"/>
        </w:rPr>
        <w:t>“先</w:t>
      </w:r>
      <w:r>
        <w:rPr>
          <w:rFonts w:hint="eastAsia"/>
          <w:spacing w:val="4"/>
        </w:rPr>
        <w:t>进村委会”荣誉称号。</w:t>
      </w:r>
      <w:r>
        <w:rPr>
          <w:spacing w:val="-8"/>
        </w:rPr>
        <w:t>2022</w:t>
      </w:r>
      <w:r>
        <w:rPr>
          <w:rFonts w:hint="eastAsia"/>
          <w:spacing w:val="-8"/>
        </w:rPr>
        <w:t>年</w:t>
      </w:r>
      <w:r>
        <w:rPr>
          <w:rFonts w:hint="eastAsia"/>
          <w:spacing w:val="-4"/>
        </w:rPr>
        <w:t>村集体</w:t>
      </w:r>
      <w:r>
        <w:rPr>
          <w:rFonts w:hint="eastAsia"/>
          <w:spacing w:val="-17"/>
        </w:rPr>
        <w:t>收</w:t>
      </w:r>
      <w:r>
        <w:rPr>
          <w:rFonts w:hint="eastAsia"/>
          <w:spacing w:val="-13"/>
        </w:rPr>
        <w:t>入</w:t>
      </w:r>
      <w:r>
        <w:rPr>
          <w:rFonts w:hint="eastAsia"/>
          <w:spacing w:val="-4"/>
        </w:rPr>
        <w:t>为</w:t>
      </w:r>
      <w:r>
        <w:rPr>
          <w:spacing w:val="-4"/>
        </w:rPr>
        <w:t>93.97</w:t>
      </w:r>
      <w:r>
        <w:rPr>
          <w:rFonts w:hint="eastAsia"/>
          <w:spacing w:val="-13"/>
        </w:rPr>
        <w:t>万元。</w:t>
      </w:r>
    </w:p>
    <w:p w14:paraId="2264DD3F">
      <w:pPr>
        <w:pStyle w:val="15"/>
      </w:pPr>
      <w:r>
        <w:rPr>
          <w:rStyle w:val="16"/>
          <w:rFonts w:hint="eastAsia"/>
        </w:rPr>
        <w:t>锦陂村</w:t>
      </w:r>
      <w:r>
        <w:rPr>
          <w:rFonts w:hint="eastAsia"/>
        </w:rPr>
        <w:t>　位于油山镇西部。全村耕地保有量</w:t>
      </w:r>
      <w:r>
        <w:t>250.66</w:t>
      </w:r>
      <w:r>
        <w:rPr>
          <w:rFonts w:hint="eastAsia"/>
        </w:rPr>
        <w:t>公顷，基本农田面积</w:t>
      </w:r>
      <w:r>
        <w:t>243.26</w:t>
      </w:r>
      <w:r>
        <w:rPr>
          <w:rFonts w:hint="eastAsia"/>
        </w:rPr>
        <w:t>公顷；林地面积</w:t>
      </w:r>
      <w:r>
        <w:t>328.2</w:t>
      </w:r>
      <w:r>
        <w:rPr>
          <w:rFonts w:hint="eastAsia"/>
        </w:rPr>
        <w:t>公顷，其中生态林</w:t>
      </w:r>
      <w:r>
        <w:t>2.8</w:t>
      </w:r>
      <w:r>
        <w:rPr>
          <w:rFonts w:hint="eastAsia"/>
        </w:rPr>
        <w:t>公顷、商品林</w:t>
      </w:r>
      <w:r>
        <w:t>325.4</w:t>
      </w:r>
      <w:r>
        <w:rPr>
          <w:rFonts w:hint="eastAsia"/>
        </w:rPr>
        <w:t>公顷。辖</w:t>
      </w:r>
      <w:r>
        <w:t>10</w:t>
      </w:r>
      <w:r>
        <w:rPr>
          <w:rFonts w:hint="eastAsia"/>
        </w:rPr>
        <w:t>个村民小组，总户数</w:t>
      </w:r>
      <w:r>
        <w:t>503</w:t>
      </w:r>
      <w:r>
        <w:rPr>
          <w:rFonts w:hint="eastAsia"/>
        </w:rPr>
        <w:t>户、人口</w:t>
      </w:r>
      <w:r>
        <w:t>1735</w:t>
      </w:r>
      <w:r>
        <w:rPr>
          <w:rFonts w:hint="eastAsia"/>
        </w:rPr>
        <w:t>人，人口较多的姓氏为雷姓、叶姓、黄姓、李姓，其中井湾自然村为少数民族聚集区。全村主要产业为农业，主要经济作物有水稻、花生、黄烟、大豆等，其中黄烟种植面积</w:t>
      </w:r>
      <w:r>
        <w:t>19</w:t>
      </w:r>
      <w:r>
        <w:rPr>
          <w:rFonts w:hint="eastAsia"/>
        </w:rPr>
        <w:t>公顷。村集体收入</w:t>
      </w:r>
      <w:r>
        <w:t>26.67</w:t>
      </w:r>
      <w:r>
        <w:rPr>
          <w:rFonts w:hint="eastAsia"/>
        </w:rPr>
        <w:t>万元。</w:t>
      </w:r>
    </w:p>
    <w:p w14:paraId="58A1F476">
      <w:pPr>
        <w:pStyle w:val="15"/>
      </w:pPr>
      <w:r>
        <w:rPr>
          <w:rStyle w:val="16"/>
          <w:rFonts w:hint="eastAsia"/>
        </w:rPr>
        <w:t>大兰村</w:t>
      </w:r>
      <w:r>
        <w:rPr>
          <w:rFonts w:hint="eastAsia"/>
        </w:rPr>
        <w:t>　位于油山镇北部。全村耕地保有量</w:t>
      </w:r>
      <w:r>
        <w:t>128</w:t>
      </w:r>
      <w:r>
        <w:rPr>
          <w:rFonts w:hint="eastAsia"/>
        </w:rPr>
        <w:t>公顷，基本农田面积</w:t>
      </w:r>
      <w:r>
        <w:t>86.73</w:t>
      </w:r>
      <w:r>
        <w:rPr>
          <w:rFonts w:hint="eastAsia"/>
        </w:rPr>
        <w:t>公顷；林地面积</w:t>
      </w:r>
      <w:r>
        <w:t>119</w:t>
      </w:r>
      <w:r>
        <w:rPr>
          <w:spacing w:val="8"/>
        </w:rPr>
        <w:t>1.9</w:t>
      </w:r>
      <w:r>
        <w:rPr>
          <w:rFonts w:hint="eastAsia"/>
          <w:spacing w:val="8"/>
        </w:rPr>
        <w:t>公顷，其中生态林</w:t>
      </w:r>
      <w:r>
        <w:rPr>
          <w:spacing w:val="8"/>
        </w:rPr>
        <w:t>174.9</w:t>
      </w:r>
      <w:r>
        <w:rPr>
          <w:rFonts w:hint="eastAsia"/>
          <w:spacing w:val="8"/>
        </w:rPr>
        <w:t>公顷、商品林</w:t>
      </w:r>
      <w:r>
        <w:rPr>
          <w:spacing w:val="8"/>
        </w:rPr>
        <w:t>1017</w:t>
      </w:r>
      <w:r>
        <w:rPr>
          <w:rFonts w:hint="eastAsia"/>
          <w:spacing w:val="8"/>
        </w:rPr>
        <w:t>公顷，辖</w:t>
      </w:r>
      <w:r>
        <w:rPr>
          <w:spacing w:val="8"/>
        </w:rPr>
        <w:t>7</w:t>
      </w:r>
      <w:r>
        <w:rPr>
          <w:rFonts w:hint="eastAsia"/>
          <w:spacing w:val="8"/>
        </w:rPr>
        <w:t>个村民小</w:t>
      </w:r>
      <w:r>
        <w:rPr>
          <w:rFonts w:hint="eastAsia"/>
          <w:spacing w:val="13"/>
        </w:rPr>
        <w:t>组，总户数</w:t>
      </w:r>
      <w:r>
        <w:rPr>
          <w:spacing w:val="13"/>
        </w:rPr>
        <w:t>349</w:t>
      </w:r>
      <w:r>
        <w:rPr>
          <w:rFonts w:hint="eastAsia"/>
          <w:spacing w:val="13"/>
        </w:rPr>
        <w:t>户、人口</w:t>
      </w:r>
      <w:r>
        <w:rPr>
          <w:spacing w:val="13"/>
        </w:rPr>
        <w:t>124</w:t>
      </w:r>
      <w:r>
        <w:rPr>
          <w:spacing w:val="4"/>
        </w:rPr>
        <w:t>3</w:t>
      </w:r>
      <w:r>
        <w:rPr>
          <w:rFonts w:hint="eastAsia"/>
          <w:spacing w:val="4"/>
        </w:rPr>
        <w:t>人。全村主要产业为农业，主要经济作物有水稻、花生等。特色农副产品为西瓜、油茶。该村有</w:t>
      </w:r>
      <w:r>
        <w:rPr>
          <w:spacing w:val="4"/>
        </w:rPr>
        <w:t>3</w:t>
      </w:r>
      <w:r>
        <w:rPr>
          <w:rFonts w:hint="eastAsia"/>
          <w:spacing w:val="4"/>
        </w:rPr>
        <w:t>个红色旅游景点，分别是大岭下会议旧址、廖地会师旧址</w:t>
      </w:r>
      <w:r>
        <w:rPr>
          <w:rFonts w:hint="eastAsia"/>
        </w:rPr>
        <w:t>、李</w:t>
      </w:r>
      <w:r>
        <w:rPr>
          <w:rFonts w:hint="eastAsia"/>
          <w:spacing w:val="-4"/>
        </w:rPr>
        <w:t>坑龙金仙岩。村集体收入</w:t>
      </w:r>
      <w:r>
        <w:rPr>
          <w:spacing w:val="-4"/>
        </w:rPr>
        <w:t>19.88</w:t>
      </w:r>
      <w:r>
        <w:rPr>
          <w:rFonts w:hint="eastAsia"/>
          <w:spacing w:val="-4"/>
        </w:rPr>
        <w:t>万元。</w:t>
      </w:r>
    </w:p>
    <w:p w14:paraId="4CAF55A8">
      <w:pPr>
        <w:pStyle w:val="15"/>
      </w:pPr>
      <w:r>
        <w:rPr>
          <w:rStyle w:val="16"/>
          <w:rFonts w:hint="eastAsia"/>
        </w:rPr>
        <w:t>浆田村</w:t>
      </w:r>
      <w:r>
        <w:rPr>
          <w:rFonts w:hint="eastAsia"/>
        </w:rPr>
        <w:t>　位于油山镇东部。全村耕地保有量</w:t>
      </w:r>
      <w:r>
        <w:t>166.66</w:t>
      </w:r>
      <w:r>
        <w:rPr>
          <w:rFonts w:hint="eastAsia"/>
        </w:rPr>
        <w:t>公顷。基本农田面积</w:t>
      </w:r>
      <w:r>
        <w:t>157.13</w:t>
      </w:r>
      <w:r>
        <w:rPr>
          <w:rFonts w:hint="eastAsia"/>
        </w:rPr>
        <w:t>公顷，辖</w:t>
      </w:r>
      <w:r>
        <w:t>9</w:t>
      </w:r>
      <w:r>
        <w:rPr>
          <w:rFonts w:hint="eastAsia"/>
        </w:rPr>
        <w:t>个村民小组，总户数</w:t>
      </w:r>
      <w:r>
        <w:t>569</w:t>
      </w:r>
      <w:r>
        <w:rPr>
          <w:rFonts w:hint="eastAsia"/>
        </w:rPr>
        <w:t>户、人口</w:t>
      </w:r>
      <w:r>
        <w:t>1944</w:t>
      </w:r>
      <w:r>
        <w:rPr>
          <w:rFonts w:hint="eastAsia"/>
        </w:rPr>
        <w:t>人，人口较多的姓氏为黄姓、郭姓。全村主要产业为农业，主要经济作物有水稻、花生、黄烟，其中黄烟种植面积</w:t>
      </w:r>
      <w:r>
        <w:t>14</w:t>
      </w:r>
      <w:r>
        <w:rPr>
          <w:rFonts w:hint="eastAsia"/>
        </w:rPr>
        <w:t>公顷。特色农副产品为脐橙。该村拥有</w:t>
      </w:r>
      <w:r>
        <w:t>3</w:t>
      </w:r>
      <w:r>
        <w:rPr>
          <w:rFonts w:hint="eastAsia"/>
        </w:rPr>
        <w:t>个非物质文化遗产，其中一口古井位于井头小组，超</w:t>
      </w:r>
      <w:r>
        <w:t>200</w:t>
      </w:r>
      <w:r>
        <w:rPr>
          <w:rFonts w:hint="eastAsia"/>
        </w:rPr>
        <w:t>年历史；一口古井位于榕树小组，超</w:t>
      </w:r>
      <w:r>
        <w:t>100</w:t>
      </w:r>
      <w:r>
        <w:rPr>
          <w:rFonts w:hint="eastAsia"/>
        </w:rPr>
        <w:t>年历史；古榕树位于榕树小组，有</w:t>
      </w:r>
      <w:r>
        <w:t>200</w:t>
      </w:r>
      <w:r>
        <w:rPr>
          <w:rFonts w:hint="eastAsia"/>
        </w:rPr>
        <w:t>年树龄。村集体收入</w:t>
      </w:r>
      <w:r>
        <w:t>12.78</w:t>
      </w:r>
      <w:r>
        <w:rPr>
          <w:rFonts w:hint="eastAsia"/>
        </w:rPr>
        <w:t>万元。</w:t>
      </w:r>
    </w:p>
    <w:p w14:paraId="0E84CE75">
      <w:pPr>
        <w:pStyle w:val="15"/>
      </w:pPr>
      <w:r>
        <w:rPr>
          <w:rStyle w:val="16"/>
          <w:rFonts w:hint="eastAsia"/>
        </w:rPr>
        <w:t>夹河口村</w:t>
      </w:r>
      <w:r>
        <w:rPr>
          <w:rFonts w:hint="eastAsia"/>
        </w:rPr>
        <w:t>　位于油山镇北部。全村耕地保有量</w:t>
      </w:r>
      <w:r>
        <w:t>169.33</w:t>
      </w:r>
      <w:r>
        <w:rPr>
          <w:rFonts w:hint="eastAsia"/>
        </w:rPr>
        <w:t>公顷，基本农田面积</w:t>
      </w:r>
      <w:r>
        <w:t>147.2</w:t>
      </w:r>
      <w:r>
        <w:rPr>
          <w:rFonts w:hint="eastAsia"/>
        </w:rPr>
        <w:t>公顷；林地面积</w:t>
      </w:r>
      <w:r>
        <w:t>1071.6</w:t>
      </w:r>
      <w:r>
        <w:rPr>
          <w:rFonts w:hint="eastAsia"/>
        </w:rPr>
        <w:t>公顷，其中生态林</w:t>
      </w:r>
      <w:r>
        <w:t>304.7</w:t>
      </w:r>
      <w:r>
        <w:rPr>
          <w:rFonts w:hint="eastAsia"/>
        </w:rPr>
        <w:t>公顷、商品林</w:t>
      </w:r>
      <w:r>
        <w:t>766.9</w:t>
      </w:r>
      <w:r>
        <w:rPr>
          <w:rFonts w:hint="eastAsia"/>
        </w:rPr>
        <w:t>公顷。辖</w:t>
      </w:r>
      <w:r>
        <w:t>9</w:t>
      </w:r>
      <w:r>
        <w:rPr>
          <w:rFonts w:hint="eastAsia"/>
        </w:rPr>
        <w:t>个村民小组，总户数</w:t>
      </w:r>
      <w:r>
        <w:t>491</w:t>
      </w:r>
      <w:r>
        <w:rPr>
          <w:rFonts w:hint="eastAsia"/>
        </w:rPr>
        <w:t>户、人口</w:t>
      </w:r>
      <w:r>
        <w:t>1755</w:t>
      </w:r>
      <w:r>
        <w:rPr>
          <w:rFonts w:hint="eastAsia"/>
        </w:rPr>
        <w:t>人。全村主要产业为农业，主要经济作物有水稻、花生、西瓜、黄烟等，其中黄烟种植面积</w:t>
      </w:r>
      <w:r>
        <w:t>8.73</w:t>
      </w:r>
      <w:r>
        <w:rPr>
          <w:rFonts w:hint="eastAsia"/>
        </w:rPr>
        <w:t>公顷。特色农副产品为西瓜。村集体收入</w:t>
      </w:r>
      <w:r>
        <w:t>16.05</w:t>
      </w:r>
      <w:r>
        <w:rPr>
          <w:rFonts w:hint="eastAsia"/>
        </w:rPr>
        <w:t>万元。</w:t>
      </w:r>
    </w:p>
    <w:p w14:paraId="097265C9">
      <w:pPr>
        <w:pStyle w:val="15"/>
      </w:pPr>
      <w:r>
        <w:rPr>
          <w:rStyle w:val="16"/>
          <w:rFonts w:hint="eastAsia"/>
        </w:rPr>
        <w:t>孔村　</w:t>
      </w:r>
      <w:r>
        <w:rPr>
          <w:rFonts w:hint="eastAsia"/>
        </w:rPr>
        <w:t>位于油山镇东部。全村耕地保有量</w:t>
      </w:r>
      <w:r>
        <w:t>140</w:t>
      </w:r>
      <w:r>
        <w:rPr>
          <w:rFonts w:hint="eastAsia"/>
        </w:rPr>
        <w:t>公顷，基本农田面积</w:t>
      </w:r>
      <w:r>
        <w:t>133.06</w:t>
      </w:r>
      <w:r>
        <w:rPr>
          <w:rFonts w:hint="eastAsia"/>
        </w:rPr>
        <w:t>公顷；林地面积</w:t>
      </w:r>
      <w:r>
        <w:t>12.1</w:t>
      </w:r>
      <w:r>
        <w:rPr>
          <w:rFonts w:hint="eastAsia"/>
        </w:rPr>
        <w:t>公顷，其中生态林</w:t>
      </w:r>
      <w:r>
        <w:t>7.2</w:t>
      </w:r>
      <w:r>
        <w:rPr>
          <w:rFonts w:hint="eastAsia"/>
        </w:rPr>
        <w:t>公顷、商品林</w:t>
      </w:r>
      <w:r>
        <w:t>4.9</w:t>
      </w:r>
      <w:r>
        <w:rPr>
          <w:rFonts w:hint="eastAsia"/>
        </w:rPr>
        <w:t>公顷。辖</w:t>
      </w:r>
      <w:r>
        <w:t>5</w:t>
      </w:r>
      <w:r>
        <w:rPr>
          <w:rFonts w:hint="eastAsia"/>
        </w:rPr>
        <w:t>个村民小组，总户数</w:t>
      </w:r>
      <w:r>
        <w:t>416</w:t>
      </w:r>
      <w:r>
        <w:rPr>
          <w:rFonts w:hint="eastAsia"/>
        </w:rPr>
        <w:t>户、人口</w:t>
      </w:r>
      <w:r>
        <w:t>1467</w:t>
      </w:r>
      <w:r>
        <w:rPr>
          <w:rFonts w:hint="eastAsia"/>
        </w:rPr>
        <w:t>人。全村主要产业为农业，主要经济作物有水稻、花生、黄烟、大豆等，其中黄烟种植面积</w:t>
      </w:r>
      <w:r>
        <w:t>24.4</w:t>
      </w:r>
      <w:r>
        <w:rPr>
          <w:spacing w:val="4"/>
        </w:rPr>
        <w:t>6</w:t>
      </w:r>
      <w:r>
        <w:rPr>
          <w:rFonts w:hint="eastAsia"/>
          <w:spacing w:val="4"/>
        </w:rPr>
        <w:t>公顷。特色农副产品为脐橙。村内有</w:t>
      </w:r>
      <w:r>
        <w:rPr>
          <w:spacing w:val="4"/>
        </w:rPr>
        <w:t>1</w:t>
      </w:r>
      <w:r>
        <w:rPr>
          <w:rFonts w:hint="eastAsia"/>
          <w:spacing w:val="4"/>
        </w:rPr>
        <w:t>处位于下孔村谢氏宗</w:t>
      </w:r>
      <w:r>
        <w:rPr>
          <w:rFonts w:hint="eastAsia"/>
          <w:spacing w:val="8"/>
        </w:rPr>
        <w:t>祠</w:t>
      </w:r>
      <w:r>
        <w:rPr>
          <w:rFonts w:hint="eastAsia"/>
          <w:spacing w:val="4"/>
        </w:rPr>
        <w:t>西侧的“红色遗址”，南雄红军游击队作战指挥部（谢泰谦故居</w:t>
      </w:r>
      <w:r>
        <w:rPr>
          <w:rFonts w:hint="eastAsia"/>
        </w:rPr>
        <w:t>），另有</w:t>
      </w:r>
      <w:r>
        <w:t>8</w:t>
      </w:r>
      <w:r>
        <w:rPr>
          <w:rFonts w:hint="eastAsia"/>
        </w:rPr>
        <w:t>棵古榕树。村集体收入</w:t>
      </w:r>
      <w:r>
        <w:t>17.92</w:t>
      </w:r>
      <w:r>
        <w:rPr>
          <w:rFonts w:hint="eastAsia"/>
        </w:rPr>
        <w:t>万元。</w:t>
      </w:r>
    </w:p>
    <w:p w14:paraId="3649A23F">
      <w:pPr>
        <w:pStyle w:val="15"/>
      </w:pPr>
      <w:r>
        <w:rPr>
          <w:rStyle w:val="16"/>
          <w:rFonts w:hint="eastAsia"/>
        </w:rPr>
        <w:t>爱敬村　</w:t>
      </w:r>
      <w:r>
        <w:rPr>
          <w:rFonts w:hint="eastAsia"/>
        </w:rPr>
        <w:t>位于油山镇南部。全村耕地保有量</w:t>
      </w:r>
      <w:r>
        <w:t>191.26</w:t>
      </w:r>
      <w:r>
        <w:rPr>
          <w:rFonts w:hint="eastAsia"/>
        </w:rPr>
        <w:t>公顷，基本农田面积</w:t>
      </w:r>
      <w:r>
        <w:t>186.26</w:t>
      </w:r>
      <w:r>
        <w:rPr>
          <w:rFonts w:hint="eastAsia"/>
        </w:rPr>
        <w:t>公顷；林地面积</w:t>
      </w:r>
      <w:r>
        <w:t>3</w:t>
      </w:r>
      <w:r>
        <w:rPr>
          <w:rFonts w:hint="eastAsia"/>
        </w:rPr>
        <w:t>公顷。辖</w:t>
      </w:r>
      <w:r>
        <w:t>8</w:t>
      </w:r>
      <w:r>
        <w:rPr>
          <w:rFonts w:hint="eastAsia"/>
        </w:rPr>
        <w:t>个村民小组，总户数</w:t>
      </w:r>
      <w:r>
        <w:t>520</w:t>
      </w:r>
      <w:r>
        <w:rPr>
          <w:rFonts w:hint="eastAsia"/>
        </w:rPr>
        <w:t>户、人口</w:t>
      </w:r>
      <w:r>
        <w:t>1775</w:t>
      </w:r>
      <w:r>
        <w:rPr>
          <w:rFonts w:hint="eastAsia"/>
        </w:rPr>
        <w:t>人。全村主要产业为农业，主要经济作物有黄烟、水稻、花生、黄豆等，其中黄烟种植面积</w:t>
      </w:r>
      <w:r>
        <w:t>17.2</w:t>
      </w:r>
      <w:r>
        <w:rPr>
          <w:rFonts w:hint="eastAsia"/>
        </w:rPr>
        <w:t>公顷。特色农副产品为脐橙。村内有</w:t>
      </w:r>
      <w:r>
        <w:t>1</w:t>
      </w:r>
      <w:r>
        <w:rPr>
          <w:rFonts w:hint="eastAsia"/>
        </w:rPr>
        <w:t>个始建于清代的南雄市文物保护单位——黄氏爱敬堂。祠堂前有圣旨“进士坊”牌匾，内容为谨名分、崇爱敬，以为之本。黄氏爱敬堂为灰塑瓦脊、硬山顶，抬梁</w:t>
      </w:r>
      <w:r>
        <w:rPr>
          <w:rFonts w:hint="eastAsia"/>
          <w:spacing w:val="-13"/>
        </w:rPr>
        <w:t>与穿斗式构架，三进，风火式山墙。前殿为五架梁，中置八角藻井</w:t>
      </w:r>
      <w:r>
        <w:rPr>
          <w:rFonts w:hint="eastAsia"/>
        </w:rPr>
        <w:t>，殿前中开天井，</w:t>
      </w:r>
      <w:r>
        <w:rPr>
          <w:rFonts w:hint="eastAsia"/>
          <w:spacing w:val="4"/>
        </w:rPr>
        <w:t>两侧置</w:t>
      </w:r>
      <w:r>
        <w:rPr>
          <w:spacing w:val="4"/>
        </w:rPr>
        <w:t>3</w:t>
      </w:r>
      <w:r>
        <w:rPr>
          <w:rFonts w:hint="eastAsia"/>
          <w:spacing w:val="4"/>
        </w:rPr>
        <w:t>级台阶，殿内设有神</w:t>
      </w:r>
      <w:r>
        <w:rPr>
          <w:rFonts w:hint="eastAsia"/>
        </w:rPr>
        <w:t>台。村集体收入</w:t>
      </w:r>
      <w:r>
        <w:t>24.81</w:t>
      </w:r>
      <w:r>
        <w:rPr>
          <w:rFonts w:hint="eastAsia"/>
        </w:rPr>
        <w:t>万元。</w:t>
      </w:r>
    </w:p>
    <w:p w14:paraId="094E5505">
      <w:pPr>
        <w:pStyle w:val="15"/>
      </w:pPr>
      <w:r>
        <w:rPr>
          <w:rStyle w:val="16"/>
          <w:rFonts w:hint="eastAsia"/>
        </w:rPr>
        <w:t>黄地村</w:t>
      </w:r>
      <w:r>
        <w:rPr>
          <w:rFonts w:hint="eastAsia"/>
        </w:rPr>
        <w:t>　位于油山镇北部。全村耕地保有量</w:t>
      </w:r>
      <w:r>
        <w:t>115.26</w:t>
      </w:r>
      <w:r>
        <w:rPr>
          <w:rFonts w:hint="eastAsia"/>
        </w:rPr>
        <w:t>公顷，基本农田面积</w:t>
      </w:r>
      <w:r>
        <w:t>69.46</w:t>
      </w:r>
      <w:r>
        <w:rPr>
          <w:rFonts w:hint="eastAsia"/>
        </w:rPr>
        <w:t>公顷；林地面积</w:t>
      </w:r>
      <w:r>
        <w:t>617.4</w:t>
      </w:r>
      <w:r>
        <w:rPr>
          <w:rFonts w:hint="eastAsia"/>
        </w:rPr>
        <w:t>公顷。辖</w:t>
      </w:r>
      <w:r>
        <w:t>5</w:t>
      </w:r>
      <w:r>
        <w:rPr>
          <w:rFonts w:hint="eastAsia"/>
        </w:rPr>
        <w:t>个村民小组，总户数</w:t>
      </w:r>
      <w:r>
        <w:t>229</w:t>
      </w:r>
      <w:r>
        <w:rPr>
          <w:rFonts w:hint="eastAsia"/>
        </w:rPr>
        <w:t>户、人口</w:t>
      </w:r>
      <w:r>
        <w:t>777</w:t>
      </w:r>
      <w:r>
        <w:rPr>
          <w:rFonts w:hint="eastAsia"/>
        </w:rPr>
        <w:t>人。全村主要产业为农业，主要经济作物有水稻、花生、大豆等。特色农副产品为香菇。村内有一棵千年银杏树，树高</w:t>
      </w:r>
      <w:r>
        <w:t>30</w:t>
      </w:r>
      <w:r>
        <w:rPr>
          <w:rFonts w:hint="eastAsia"/>
        </w:rPr>
        <w:t>米，树围</w:t>
      </w:r>
      <w:r>
        <w:t>6.8</w:t>
      </w:r>
      <w:r>
        <w:rPr>
          <w:rFonts w:hint="eastAsia"/>
        </w:rPr>
        <w:t>米，树冠东西</w:t>
      </w:r>
      <w:r>
        <w:t>27</w:t>
      </w:r>
      <w:r>
        <w:rPr>
          <w:rFonts w:hint="eastAsia"/>
        </w:rPr>
        <w:t>米，南北</w:t>
      </w:r>
      <w:r>
        <w:t>32</w:t>
      </w:r>
      <w:r>
        <w:rPr>
          <w:rFonts w:hint="eastAsia"/>
        </w:rPr>
        <w:t>米，被列为南雄文物保护单位。村集体收入</w:t>
      </w:r>
      <w:r>
        <w:t>21.97</w:t>
      </w:r>
      <w:r>
        <w:rPr>
          <w:rFonts w:hint="eastAsia"/>
        </w:rPr>
        <w:t>万元。</w:t>
      </w:r>
    </w:p>
    <w:p w14:paraId="1A00A630">
      <w:pPr>
        <w:pStyle w:val="15"/>
      </w:pPr>
      <w:r>
        <w:rPr>
          <w:rStyle w:val="16"/>
          <w:rFonts w:hint="eastAsia"/>
        </w:rPr>
        <w:t>延村</w:t>
      </w:r>
      <w:r>
        <w:rPr>
          <w:rFonts w:hint="eastAsia"/>
        </w:rPr>
        <w:t>　位于油山镇东南部。全村耕地保有量</w:t>
      </w:r>
      <w:r>
        <w:t>253.33</w:t>
      </w:r>
      <w:r>
        <w:rPr>
          <w:rFonts w:hint="eastAsia"/>
        </w:rPr>
        <w:t>公顷基本农田面积</w:t>
      </w:r>
      <w:r>
        <w:t>244.86</w:t>
      </w:r>
      <w:r>
        <w:rPr>
          <w:rFonts w:hint="eastAsia"/>
        </w:rPr>
        <w:t>公顷，林地面积</w:t>
      </w:r>
      <w:r>
        <w:t>30.4</w:t>
      </w:r>
      <w:r>
        <w:rPr>
          <w:rFonts w:hint="eastAsia"/>
        </w:rPr>
        <w:t>公顷。辖</w:t>
      </w:r>
      <w:r>
        <w:t>11</w:t>
      </w:r>
      <w:r>
        <w:rPr>
          <w:rFonts w:hint="eastAsia"/>
        </w:rPr>
        <w:t>个村民小组，总户数</w:t>
      </w:r>
      <w:r>
        <w:t>661</w:t>
      </w:r>
      <w:r>
        <w:rPr>
          <w:rFonts w:hint="eastAsia"/>
        </w:rPr>
        <w:t>户、人口</w:t>
      </w:r>
      <w:r>
        <w:t>2225</w:t>
      </w:r>
      <w:r>
        <w:rPr>
          <w:rFonts w:hint="eastAsia"/>
        </w:rPr>
        <w:t>人。全村主要产业为农业，主要经济作物有水稻、花生、黄烟、大豆等，其中黄烟种植面积</w:t>
      </w:r>
      <w:r>
        <w:t>61.4</w:t>
      </w:r>
      <w:r>
        <w:rPr>
          <w:rFonts w:hint="eastAsia"/>
        </w:rPr>
        <w:t>公顷。村集体收入</w:t>
      </w:r>
      <w:r>
        <w:t>23.32</w:t>
      </w:r>
      <w:r>
        <w:rPr>
          <w:rFonts w:hint="eastAsia"/>
        </w:rPr>
        <w:t>万元。</w:t>
      </w:r>
    </w:p>
    <w:p w14:paraId="4F57DA2F">
      <w:pPr>
        <w:pStyle w:val="15"/>
      </w:pPr>
      <w:r>
        <w:rPr>
          <w:rStyle w:val="16"/>
          <w:rFonts w:hint="eastAsia"/>
        </w:rPr>
        <w:t>上浆村</w:t>
      </w:r>
      <w:r>
        <w:rPr>
          <w:rFonts w:hint="eastAsia"/>
        </w:rPr>
        <w:t>　位于油山镇东南部。全村耕地保有量</w:t>
      </w:r>
      <w:r>
        <w:t>239.33</w:t>
      </w:r>
      <w:r>
        <w:rPr>
          <w:rFonts w:hint="eastAsia"/>
        </w:rPr>
        <w:t>公顷，基本农田面积</w:t>
      </w:r>
      <w:r>
        <w:t>226.8</w:t>
      </w:r>
      <w:r>
        <w:rPr>
          <w:rFonts w:hint="eastAsia"/>
        </w:rPr>
        <w:t>公顷；林地面积</w:t>
      </w:r>
      <w:r>
        <w:t>7</w:t>
      </w:r>
      <w:r>
        <w:rPr>
          <w:rFonts w:hint="eastAsia"/>
        </w:rPr>
        <w:t>公顷。辖</w:t>
      </w:r>
      <w:r>
        <w:t>6</w:t>
      </w:r>
      <w:r>
        <w:rPr>
          <w:rFonts w:hint="eastAsia"/>
        </w:rPr>
        <w:t>个村民小组，总户数</w:t>
      </w:r>
      <w:r>
        <w:t>457</w:t>
      </w:r>
      <w:r>
        <w:rPr>
          <w:rFonts w:hint="eastAsia"/>
        </w:rPr>
        <w:t>户、人口</w:t>
      </w:r>
      <w:r>
        <w:t>1548</w:t>
      </w:r>
      <w:r>
        <w:rPr>
          <w:rFonts w:hint="eastAsia"/>
        </w:rPr>
        <w:t>人。全村主要产业为农业，主要经济作物有水稻、花生、黄烟、黄豆、玉米等，其中黄烟种植面积</w:t>
      </w:r>
      <w:r>
        <w:t>10.53</w:t>
      </w:r>
      <w:r>
        <w:rPr>
          <w:rFonts w:hint="eastAsia"/>
        </w:rPr>
        <w:t>公顷。特色农副产品为脐橙。村集体收入</w:t>
      </w:r>
      <w:r>
        <w:t>18.68</w:t>
      </w:r>
      <w:r>
        <w:rPr>
          <w:rFonts w:hint="eastAsia"/>
        </w:rPr>
        <w:t>万元。</w:t>
      </w:r>
    </w:p>
    <w:p w14:paraId="6A2A9514">
      <w:pPr>
        <w:pStyle w:val="15"/>
        <w:rPr>
          <w:spacing w:val="-13"/>
        </w:rPr>
      </w:pPr>
      <w:r>
        <w:rPr>
          <w:rStyle w:val="16"/>
          <w:rFonts w:hint="eastAsia"/>
          <w:spacing w:val="-13"/>
        </w:rPr>
        <w:t>油山社区</w:t>
      </w:r>
      <w:r>
        <w:rPr>
          <w:rFonts w:hint="eastAsia"/>
          <w:spacing w:val="-13"/>
        </w:rPr>
        <w:t>　位于油山镇中部。全社区</w:t>
      </w:r>
      <w:r>
        <w:rPr>
          <w:spacing w:val="-13"/>
        </w:rPr>
        <w:t>956</w:t>
      </w:r>
      <w:r>
        <w:rPr>
          <w:rFonts w:hint="eastAsia"/>
          <w:spacing w:val="-13"/>
        </w:rPr>
        <w:t>户、人</w:t>
      </w:r>
      <w:r>
        <w:rPr>
          <w:rFonts w:hint="eastAsia"/>
          <w:spacing w:val="-8"/>
        </w:rPr>
        <w:t>口</w:t>
      </w:r>
      <w:r>
        <w:rPr>
          <w:spacing w:val="-8"/>
        </w:rPr>
        <w:t>1501</w:t>
      </w:r>
      <w:r>
        <w:rPr>
          <w:rFonts w:hint="eastAsia"/>
          <w:spacing w:val="-13"/>
        </w:rPr>
        <w:t>人。</w:t>
      </w:r>
    </w:p>
    <w:p w14:paraId="5EC214EE">
      <w:pPr>
        <w:pStyle w:val="26"/>
      </w:pPr>
      <w:r>
        <w:rPr>
          <w:rFonts w:hint="eastAsia"/>
        </w:rPr>
        <w:t>　　　　（龚苏东）</w:t>
      </w:r>
    </w:p>
    <w:p w14:paraId="6A27EC87">
      <w:pPr>
        <w:pStyle w:val="13"/>
      </w:pPr>
      <w:r>
        <w:rPr>
          <w:rFonts w:hint="eastAsia"/>
        </w:rPr>
        <w:t>黄坑镇</w:t>
      </w:r>
    </w:p>
    <w:p w14:paraId="2F7E11A8">
      <w:pPr>
        <w:pStyle w:val="19"/>
      </w:pPr>
      <w:r>
        <w:rPr>
          <w:rStyle w:val="18"/>
          <w:rFonts w:hint="eastAsia"/>
        </w:rPr>
        <w:t>【概况】　</w:t>
      </w:r>
      <w:r>
        <w:rPr>
          <w:rFonts w:hint="eastAsia"/>
        </w:rPr>
        <w:t>位于市境东部，与乌迳、南亩、水口、湖口、邓坊、油山</w:t>
      </w:r>
      <w:r>
        <w:t>6</w:t>
      </w:r>
      <w:r>
        <w:rPr>
          <w:rFonts w:hint="eastAsia"/>
        </w:rPr>
        <w:t>个镇相连。镇政府所在地在黄坑村，距市区</w:t>
      </w:r>
      <w:r>
        <w:t>21</w:t>
      </w:r>
      <w:r>
        <w:rPr>
          <w:rFonts w:hint="eastAsia"/>
        </w:rPr>
        <w:t>千米。辖区总面积</w:t>
      </w:r>
      <w:r>
        <w:t>58.51</w:t>
      </w:r>
      <w:r>
        <w:rPr>
          <w:rFonts w:hint="eastAsia"/>
        </w:rPr>
        <w:t>平方千米，辖</w:t>
      </w:r>
      <w:r>
        <w:t>10</w:t>
      </w:r>
      <w:r>
        <w:rPr>
          <w:rFonts w:hint="eastAsia"/>
        </w:rPr>
        <w:t>个村、</w:t>
      </w:r>
      <w:r>
        <w:t>1</w:t>
      </w:r>
      <w:r>
        <w:rPr>
          <w:rFonts w:hint="eastAsia"/>
        </w:rPr>
        <w:t>个社区。</w:t>
      </w:r>
      <w:r>
        <w:t>2022</w:t>
      </w:r>
      <w:r>
        <w:rPr>
          <w:rFonts w:hint="eastAsia"/>
        </w:rPr>
        <w:t>年，镇户籍户数</w:t>
      </w:r>
      <w:r>
        <w:t>7866</w:t>
      </w:r>
      <w:r>
        <w:rPr>
          <w:rFonts w:hint="eastAsia"/>
        </w:rPr>
        <w:t>户，户籍人口</w:t>
      </w:r>
      <w:r>
        <w:t>2.54</w:t>
      </w:r>
      <w:r>
        <w:rPr>
          <w:rFonts w:hint="eastAsia"/>
        </w:rPr>
        <w:t>万人，年末常住人口</w:t>
      </w:r>
      <w:r>
        <w:t>1.44</w:t>
      </w:r>
      <w:r>
        <w:rPr>
          <w:rFonts w:hint="eastAsia"/>
        </w:rPr>
        <w:t>万人，有</w:t>
      </w:r>
      <w:r>
        <w:t>1</w:t>
      </w:r>
      <w:r>
        <w:rPr>
          <w:rFonts w:hint="eastAsia"/>
        </w:rPr>
        <w:t>个少数民族（畲族）。林地面积</w:t>
      </w:r>
      <w:r>
        <w:t>1048.98</w:t>
      </w:r>
      <w:r>
        <w:rPr>
          <w:rFonts w:hint="eastAsia"/>
        </w:rPr>
        <w:t>公顷，森林覆盖率</w:t>
      </w:r>
      <w:r>
        <w:t>15.1%</w:t>
      </w:r>
      <w:r>
        <w:rPr>
          <w:rFonts w:hint="eastAsia"/>
        </w:rPr>
        <w:t>，活立木总蓄积量</w:t>
      </w:r>
      <w:r>
        <w:t>7.22</w:t>
      </w:r>
      <w:r>
        <w:rPr>
          <w:rFonts w:hint="eastAsia"/>
        </w:rPr>
        <w:t>万立方米。耕地面积</w:t>
      </w:r>
      <w:r>
        <w:t>3094</w:t>
      </w:r>
      <w:r>
        <w:rPr>
          <w:rFonts w:hint="eastAsia"/>
        </w:rPr>
        <w:t>公顷，粮食种植面积</w:t>
      </w:r>
      <w:r>
        <w:t>2339</w:t>
      </w:r>
      <w:r>
        <w:rPr>
          <w:rFonts w:hint="eastAsia"/>
        </w:rPr>
        <w:t>公顷，同比增长</w:t>
      </w:r>
      <w:r>
        <w:t>7.1%</w:t>
      </w:r>
      <w:r>
        <w:rPr>
          <w:rFonts w:hint="eastAsia"/>
        </w:rPr>
        <w:t>。粮食产量</w:t>
      </w:r>
      <w:r>
        <w:t>1.38</w:t>
      </w:r>
      <w:r>
        <w:rPr>
          <w:rFonts w:hint="eastAsia"/>
        </w:rPr>
        <w:t>万吨，同比增长</w:t>
      </w:r>
      <w:r>
        <w:t>6.7%</w:t>
      </w:r>
      <w:r>
        <w:rPr>
          <w:rFonts w:hint="eastAsia"/>
        </w:rPr>
        <w:t>。镇一般公共预算收入</w:t>
      </w:r>
      <w:r>
        <w:t>1695.12</w:t>
      </w:r>
      <w:r>
        <w:rPr>
          <w:rFonts w:hint="eastAsia"/>
        </w:rPr>
        <w:t>万元。有完全中学</w:t>
      </w:r>
      <w:r>
        <w:t>1</w:t>
      </w:r>
      <w:r>
        <w:rPr>
          <w:rFonts w:hint="eastAsia"/>
        </w:rPr>
        <w:t>所，小学</w:t>
      </w:r>
      <w:r>
        <w:t>1</w:t>
      </w:r>
      <w:r>
        <w:rPr>
          <w:rFonts w:hint="eastAsia"/>
        </w:rPr>
        <w:t>所，幼儿园</w:t>
      </w:r>
      <w:r>
        <w:t>3</w:t>
      </w:r>
      <w:r>
        <w:rPr>
          <w:rFonts w:hint="eastAsia"/>
        </w:rPr>
        <w:t>所。当地有过姓氏节的民俗。主要特产有黄烟。乡村振兴方面，推进许村（畲族）少数民族特色村寨建设；以镇村为股东，创办南雄市金叶振兴农业开发有限公司。是年</w:t>
      </w:r>
      <w:r>
        <w:t>1</w:t>
      </w:r>
      <w:r>
        <w:rPr>
          <w:rFonts w:hint="eastAsia"/>
        </w:rPr>
        <w:t>月，社前村荣获</w:t>
      </w:r>
      <w:r>
        <w:t>2021</w:t>
      </w:r>
      <w:r>
        <w:rPr>
          <w:rFonts w:hint="eastAsia"/>
        </w:rPr>
        <w:t>年广东省乡村治理“百镇千村”示范村称号；</w:t>
      </w:r>
      <w:r>
        <w:t>10</w:t>
      </w:r>
      <w:r>
        <w:rPr>
          <w:rFonts w:hint="eastAsia"/>
        </w:rPr>
        <w:t>月，黄坑镇荣获</w:t>
      </w:r>
      <w:r>
        <w:t>2022</w:t>
      </w:r>
      <w:r>
        <w:rPr>
          <w:rFonts w:hint="eastAsia"/>
        </w:rPr>
        <w:t>年省级“一村一品、一镇一业”专业镇（黄烟）称号；</w:t>
      </w:r>
      <w:r>
        <w:t>12</w:t>
      </w:r>
      <w:r>
        <w:rPr>
          <w:rFonts w:hint="eastAsia"/>
        </w:rPr>
        <w:t>月，黄坑村、社前村荣获</w:t>
      </w:r>
      <w:r>
        <w:t>2022</w:t>
      </w:r>
      <w:r>
        <w:rPr>
          <w:rFonts w:hint="eastAsia"/>
        </w:rPr>
        <w:t>年韶关市村（社区）统计能力建设先进单位称号，黄坑镇荣获</w:t>
      </w:r>
      <w:r>
        <w:t>2022</w:t>
      </w:r>
      <w:r>
        <w:rPr>
          <w:rFonts w:hint="eastAsia"/>
        </w:rPr>
        <w:t>年韶关市乡镇（街道）统计能力建设先进单位称号。黄坑镇有两个重点旅游景点，一个是许村宋塔，另一个是溪塘古村落。</w:t>
      </w:r>
    </w:p>
    <w:p w14:paraId="1FDE93BC">
      <w:pPr>
        <w:pStyle w:val="19"/>
      </w:pPr>
      <w:r>
        <w:rPr>
          <w:rStyle w:val="18"/>
          <w:rFonts w:hint="eastAsia"/>
        </w:rPr>
        <w:t>【经济发展】　</w:t>
      </w:r>
      <w:r>
        <w:t>2022</w:t>
      </w:r>
      <w:r>
        <w:rPr>
          <w:rFonts w:hint="eastAsia"/>
        </w:rPr>
        <w:t>年，黄坑镇黄烟种植</w:t>
      </w:r>
      <w:r>
        <w:t>673.33</w:t>
      </w:r>
      <w:r>
        <w:rPr>
          <w:rFonts w:hint="eastAsia"/>
        </w:rPr>
        <w:t>公顷，收购</w:t>
      </w:r>
      <w:r>
        <w:t>1426.8</w:t>
      </w:r>
      <w:r>
        <w:rPr>
          <w:rFonts w:hint="eastAsia"/>
        </w:rPr>
        <w:t>吨，收购金额</w:t>
      </w:r>
      <w:r>
        <w:t>4695.16</w:t>
      </w:r>
      <w:r>
        <w:rPr>
          <w:rFonts w:hint="eastAsia"/>
        </w:rPr>
        <w:t>万元。完成优质稻种植</w:t>
      </w:r>
      <w:r>
        <w:t>1600</w:t>
      </w:r>
      <w:r>
        <w:rPr>
          <w:rFonts w:hint="eastAsia"/>
        </w:rPr>
        <w:t>公顷。特色农业产业主要以脐橙、三华李为主，种植面积约</w:t>
      </w:r>
      <w:r>
        <w:t>166.67</w:t>
      </w:r>
      <w:r>
        <w:rPr>
          <w:rFonts w:hint="eastAsia"/>
        </w:rPr>
        <w:t>公顷。其中，小陂村建设脐橙种植基地</w:t>
      </w:r>
      <w:r>
        <w:t>66.67</w:t>
      </w:r>
      <w:r>
        <w:rPr>
          <w:rFonts w:hint="eastAsia"/>
        </w:rPr>
        <w:t>公顷，完成</w:t>
      </w:r>
      <w:r>
        <w:t>7</w:t>
      </w:r>
      <w:r>
        <w:rPr>
          <w:rFonts w:hint="eastAsia"/>
        </w:rPr>
        <w:t>万多株脐橙果树种植。发展农业企业、家庭农场和农民专业合作社</w:t>
      </w:r>
      <w:r>
        <w:t>72</w:t>
      </w:r>
      <w:r>
        <w:rPr>
          <w:rFonts w:hint="eastAsia"/>
        </w:rPr>
        <w:t>家，其中省级农业龙头企业</w:t>
      </w:r>
      <w:r>
        <w:t>2</w:t>
      </w:r>
      <w:r>
        <w:rPr>
          <w:rFonts w:hint="eastAsia"/>
        </w:rPr>
        <w:t>个、市级农业龙头企业</w:t>
      </w:r>
      <w:r>
        <w:t>1</w:t>
      </w:r>
      <w:r>
        <w:rPr>
          <w:rFonts w:hint="eastAsia"/>
        </w:rPr>
        <w:t>个、省级示范家庭农场</w:t>
      </w:r>
      <w:r>
        <w:t>1</w:t>
      </w:r>
      <w:r>
        <w:rPr>
          <w:rFonts w:hint="eastAsia"/>
        </w:rPr>
        <w:t>个。有“三品一</w:t>
      </w:r>
      <w:r>
        <w:rPr>
          <w:rFonts w:hint="eastAsia"/>
          <w:spacing w:val="4"/>
        </w:rPr>
        <w:t>标”认证相关企业</w:t>
      </w:r>
      <w:r>
        <w:rPr>
          <w:spacing w:val="4"/>
        </w:rPr>
        <w:t>3</w:t>
      </w:r>
      <w:r>
        <w:rPr>
          <w:rFonts w:hint="eastAsia"/>
          <w:spacing w:val="4"/>
        </w:rPr>
        <w:t>个，“全国名特优新农产品”品牌称</w:t>
      </w:r>
      <w:r>
        <w:rPr>
          <w:rFonts w:hint="eastAsia"/>
        </w:rPr>
        <w:t>号企业</w:t>
      </w:r>
      <w:r>
        <w:t>1</w:t>
      </w:r>
      <w:r>
        <w:rPr>
          <w:rFonts w:hint="eastAsia"/>
        </w:rPr>
        <w:t>个，通过有机食品安全检测企业</w:t>
      </w:r>
      <w:r>
        <w:t>1</w:t>
      </w:r>
      <w:r>
        <w:rPr>
          <w:rFonts w:hint="eastAsia"/>
        </w:rPr>
        <w:t>个。</w:t>
      </w:r>
    </w:p>
    <w:p w14:paraId="47FA585E">
      <w:pPr>
        <w:pStyle w:val="19"/>
      </w:pPr>
      <w:r>
        <w:rPr>
          <w:rStyle w:val="18"/>
          <w:rFonts w:hint="eastAsia"/>
        </w:rPr>
        <w:t>【城乡建设】　</w:t>
      </w:r>
      <w:r>
        <w:t>2022</w:t>
      </w:r>
      <w:r>
        <w:rPr>
          <w:rFonts w:hint="eastAsia"/>
        </w:rPr>
        <w:t>年，黄坑镇城乡风貌稳步提升，环境卫生和宜居水平得到改善。推进路域环境“六乱”巡查整治，加强对道路巡查，做到每周不少于</w:t>
      </w:r>
      <w:r>
        <w:t>2</w:t>
      </w:r>
      <w:r>
        <w:rPr>
          <w:rFonts w:hint="eastAsia"/>
        </w:rPr>
        <w:t>次路面巡查。加强道路安全劝导疏导宣传工作，做到每个村劝导员每日劝导交通违法行为不少于</w:t>
      </w:r>
      <w:r>
        <w:t>10</w:t>
      </w:r>
      <w:r>
        <w:rPr>
          <w:rFonts w:hint="eastAsia"/>
        </w:rPr>
        <w:t>起，系统防范化解道路交通安全。全面推进“厕所革命”，在户厕方面，对全镇农村厕所摸排调查，登记造册</w:t>
      </w:r>
      <w:r>
        <w:t>4962</w:t>
      </w:r>
      <w:r>
        <w:rPr>
          <w:rFonts w:hint="eastAsia"/>
        </w:rPr>
        <w:t>户；对摸排发现的</w:t>
      </w:r>
      <w:r>
        <w:t>15</w:t>
      </w:r>
      <w:r>
        <w:rPr>
          <w:rFonts w:hint="eastAsia"/>
        </w:rPr>
        <w:t>户农村传统旱厕进行填埋处理，改善村庄环境；对</w:t>
      </w:r>
      <w:r>
        <w:t>10</w:t>
      </w:r>
      <w:r>
        <w:rPr>
          <w:rFonts w:hint="eastAsia"/>
        </w:rPr>
        <w:t>户符合厕所革命奖补方案的农户进行奖补，减轻民众改厕成本。在公厕方面，对全镇</w:t>
      </w:r>
      <w:r>
        <w:t>19</w:t>
      </w:r>
      <w:r>
        <w:rPr>
          <w:rFonts w:hint="eastAsia"/>
        </w:rPr>
        <w:t>个公厕升级改造，加装水箱及洗手盆；协调黄坑镇自来水厂对尚未安装水表的公厕安装水表，保证供水，方便民众使用。严格落实“河长制”，开展河湖“五清”“清四乱”专项清理行动</w:t>
      </w:r>
      <w:r>
        <w:t>3</w:t>
      </w:r>
      <w:r>
        <w:rPr>
          <w:rFonts w:hint="eastAsia"/>
        </w:rPr>
        <w:t>次，清理河道约</w:t>
      </w:r>
      <w:r>
        <w:t>45</w:t>
      </w:r>
      <w:r>
        <w:rPr>
          <w:rFonts w:hint="eastAsia"/>
        </w:rPr>
        <w:t>千米，清理漂浮物垃圾约</w:t>
      </w:r>
      <w:r>
        <w:t>20</w:t>
      </w:r>
      <w:r>
        <w:rPr>
          <w:rFonts w:hint="eastAsia"/>
        </w:rPr>
        <w:t>吨。拆除违法建筑</w:t>
      </w:r>
      <w:r>
        <w:t>5</w:t>
      </w:r>
      <w:r>
        <w:rPr>
          <w:rFonts w:hint="eastAsia"/>
        </w:rPr>
        <w:t>宗</w:t>
      </w:r>
      <w:r>
        <w:t>3956</w:t>
      </w:r>
      <w:r>
        <w:rPr>
          <w:rFonts w:hint="eastAsia"/>
        </w:rPr>
        <w:t>平方米，复耕复绿</w:t>
      </w:r>
      <w:r>
        <w:t>0.4</w:t>
      </w:r>
      <w:r>
        <w:rPr>
          <w:rFonts w:hint="eastAsia"/>
        </w:rPr>
        <w:t>公顷，召开联席会议</w:t>
      </w:r>
      <w:r>
        <w:t>2</w:t>
      </w:r>
      <w:r>
        <w:rPr>
          <w:rFonts w:hint="eastAsia"/>
        </w:rPr>
        <w:t>次，接收宅基地建房申请资料</w:t>
      </w:r>
      <w:r>
        <w:t>46</w:t>
      </w:r>
      <w:r>
        <w:rPr>
          <w:rFonts w:hint="eastAsia"/>
        </w:rPr>
        <w:t>户，通过镇联席会议审批</w:t>
      </w:r>
      <w:r>
        <w:t>33</w:t>
      </w:r>
      <w:r>
        <w:rPr>
          <w:rFonts w:hint="eastAsia"/>
        </w:rPr>
        <w:t>户。加强生态公益林建设，完成各类造林</w:t>
      </w:r>
      <w:r>
        <w:t>26.67</w:t>
      </w:r>
      <w:r>
        <w:rPr>
          <w:rFonts w:hint="eastAsia"/>
        </w:rPr>
        <w:t>公顷、森林抚育</w:t>
      </w:r>
      <w:r>
        <w:t>73.33</w:t>
      </w:r>
      <w:r>
        <w:rPr>
          <w:rFonts w:hint="eastAsia"/>
        </w:rPr>
        <w:t>公顷。推进黄坑镇畜禽养殖场粪污整改，完成</w:t>
      </w:r>
      <w:r>
        <w:t>2</w:t>
      </w:r>
      <w:r>
        <w:rPr>
          <w:rFonts w:hint="eastAsia"/>
        </w:rPr>
        <w:t>家养猪场粪污整改。镇村污水处理基础设施完善，镇级污水处理厂</w:t>
      </w:r>
      <w:r>
        <w:t>1</w:t>
      </w:r>
      <w:r>
        <w:rPr>
          <w:rFonts w:hint="eastAsia"/>
        </w:rPr>
        <w:t>个，完成</w:t>
      </w:r>
      <w:r>
        <w:t>65</w:t>
      </w:r>
      <w:r>
        <w:rPr>
          <w:rFonts w:hint="eastAsia"/>
        </w:rPr>
        <w:t>个自然村污水处理设施建设。墟镇风貌提升，启动公路沿线人行道改造和外立面改造工程，农贸市场改革完成，墟镇摆卖</w:t>
      </w:r>
      <w:r>
        <w:rPr>
          <w:rFonts w:hint="eastAsia"/>
          <w:spacing w:val="13"/>
        </w:rPr>
        <w:t>秩序良好。深入开展农村人居环境整治和生活垃圾整治，卫生保</w:t>
      </w:r>
      <w:r>
        <w:rPr>
          <w:rFonts w:hint="eastAsia"/>
        </w:rPr>
        <w:t>洁常态化管理，镇村环境卫生状况有效改善。</w:t>
      </w:r>
    </w:p>
    <w:p w14:paraId="3F2C88CC">
      <w:pPr>
        <w:pStyle w:val="19"/>
      </w:pPr>
      <w:r>
        <w:rPr>
          <w:rStyle w:val="18"/>
          <w:rFonts w:hint="eastAsia"/>
        </w:rPr>
        <w:t>【乡村振兴】　</w:t>
      </w:r>
      <w:r>
        <w:t>2022</w:t>
      </w:r>
      <w:r>
        <w:rPr>
          <w:rFonts w:hint="eastAsia"/>
        </w:rPr>
        <w:t>年，黄坑镇完善党建促乡村振兴制度，完善工作队管理制度，发挥党建引领作用，形成内部合力。守牢不发生规模性返贫底线，组建三级网络摸排制度，做好防止返贫监测工作，帮助脱贫户解决困难问题</w:t>
      </w:r>
      <w:r>
        <w:t>30</w:t>
      </w:r>
      <w:r>
        <w:rPr>
          <w:rFonts w:hint="eastAsia"/>
        </w:rPr>
        <w:t>余宗。构建多元化产业发展格局，做强传统产业，抓好特色农业产业发展，利用旱坡地、撂荒地，推广脐橙、西兰花等新兴产业种植，畲族广场、文化长廊、蓝氏祠堂、生态河堤等项目，推进许村（畲族）少数民族特色村寨建设。立足黄坑资源和产业特点，以镇村为股东，创办南雄市金叶振兴农业开发有限公司。开展常态村庄清洁行动，发动</w:t>
      </w:r>
      <w:r>
        <w:t>7030</w:t>
      </w:r>
      <w:r>
        <w:rPr>
          <w:rFonts w:hint="eastAsia"/>
        </w:rPr>
        <w:t>人次参与村庄清洁行动，拆除破旧泥砖房</w:t>
      </w:r>
      <w:r>
        <w:t>1.18</w:t>
      </w:r>
      <w:r>
        <w:rPr>
          <w:rFonts w:hint="eastAsia"/>
        </w:rPr>
        <w:t>万间</w:t>
      </w:r>
      <w:r>
        <w:t>35.35</w:t>
      </w:r>
      <w:r>
        <w:rPr>
          <w:rFonts w:hint="eastAsia"/>
        </w:rPr>
        <w:t>万平方米，清理农村生活垃圾</w:t>
      </w:r>
      <w:r>
        <w:t>3100</w:t>
      </w:r>
      <w:r>
        <w:rPr>
          <w:rFonts w:hint="eastAsia"/>
        </w:rPr>
        <w:t>吨，强化不合格户厕改造，完成</w:t>
      </w:r>
      <w:r>
        <w:t>16</w:t>
      </w:r>
      <w:r>
        <w:rPr>
          <w:rFonts w:hint="eastAsia"/>
        </w:rPr>
        <w:t>户奖补卫生户厕改厕完奖补拨付工作，建设卫生公厕</w:t>
      </w:r>
      <w:r>
        <w:t>19</w:t>
      </w:r>
      <w:r>
        <w:rPr>
          <w:rFonts w:hint="eastAsia"/>
        </w:rPr>
        <w:t>个。</w:t>
      </w:r>
    </w:p>
    <w:p w14:paraId="7A80826D">
      <w:pPr>
        <w:pStyle w:val="19"/>
      </w:pPr>
      <w:r>
        <w:rPr>
          <w:rStyle w:val="18"/>
          <w:rFonts w:hint="eastAsia"/>
        </w:rPr>
        <w:t>【民生事业】　</w:t>
      </w:r>
      <w:r>
        <w:t>2022</w:t>
      </w:r>
      <w:r>
        <w:rPr>
          <w:rFonts w:hint="eastAsia"/>
        </w:rPr>
        <w:t>年，黄坑镇文化事业迎来新机遇，市首个镇级“史志驿站”在黄坑风度书房挂牌成立，中心溪塘村完成提质增效，农村村级设备完善提升。民生基础日趋完善，新建</w:t>
      </w:r>
      <w:r>
        <w:t>3</w:t>
      </w:r>
      <w:r>
        <w:rPr>
          <w:rFonts w:hint="eastAsia"/>
        </w:rPr>
        <w:t>宗电灌站和数条三面光，对一口山塘除险加固，修建新的挡土墙和四面光，修复冲毁河堤。配合市水务局做好宝江水厂管网铺设工程和自来水管网提升改造工程。</w:t>
      </w:r>
    </w:p>
    <w:p w14:paraId="7E2B638D">
      <w:pPr>
        <w:pStyle w:val="19"/>
      </w:pPr>
      <w:r>
        <w:rPr>
          <w:rStyle w:val="18"/>
          <w:rFonts w:hint="eastAsia"/>
        </w:rPr>
        <w:t>【社会保障】　</w:t>
      </w:r>
      <w:r>
        <w:t>2022</w:t>
      </w:r>
      <w:r>
        <w:rPr>
          <w:rFonts w:hint="eastAsia"/>
        </w:rPr>
        <w:t>年，黄坑镇新增社保扩面</w:t>
      </w:r>
      <w:r>
        <w:t>12</w:t>
      </w:r>
      <w:r>
        <w:rPr>
          <w:rFonts w:hint="eastAsia"/>
        </w:rPr>
        <w:t>人，完成城乡医保参保缴费</w:t>
      </w:r>
      <w:r>
        <w:t>1.76</w:t>
      </w:r>
      <w:r>
        <w:rPr>
          <w:rFonts w:hint="eastAsia"/>
        </w:rPr>
        <w:t>万人，城乡居民养老保险参保缴费</w:t>
      </w:r>
      <w:r>
        <w:t>4659</w:t>
      </w:r>
      <w:r>
        <w:rPr>
          <w:rFonts w:hint="eastAsia"/>
        </w:rPr>
        <w:t>人，城乡居民养老保险待遇领取办理</w:t>
      </w:r>
      <w:r>
        <w:t>428</w:t>
      </w:r>
      <w:r>
        <w:rPr>
          <w:rFonts w:hint="eastAsia"/>
        </w:rPr>
        <w:t>人；推广“粤省事”小程序办理养老资格认定。办理就业困难</w:t>
      </w:r>
      <w:r>
        <w:t>43</w:t>
      </w:r>
      <w:r>
        <w:rPr>
          <w:rFonts w:hint="eastAsia"/>
        </w:rPr>
        <w:t>人，申请社保补贴</w:t>
      </w:r>
      <w:r>
        <w:t>93</w:t>
      </w:r>
      <w:r>
        <w:rPr>
          <w:rFonts w:hint="eastAsia"/>
        </w:rPr>
        <w:t>人，开发公益性岗位</w:t>
      </w:r>
      <w:r>
        <w:t>2</w:t>
      </w:r>
      <w:r>
        <w:rPr>
          <w:rFonts w:hint="eastAsia"/>
        </w:rPr>
        <w:t>个，招聘见习岗位</w:t>
      </w:r>
      <w:r>
        <w:t>1</w:t>
      </w:r>
      <w:r>
        <w:rPr>
          <w:rFonts w:hint="eastAsia"/>
        </w:rPr>
        <w:t>个，城镇登记失业率控制在</w:t>
      </w:r>
      <w:r>
        <w:t>3.5%</w:t>
      </w:r>
      <w:r>
        <w:rPr>
          <w:rFonts w:hint="eastAsia"/>
        </w:rPr>
        <w:t>内。开展社会救助，至</w:t>
      </w:r>
      <w:r>
        <w:t>12</w:t>
      </w:r>
      <w:r>
        <w:rPr>
          <w:rFonts w:hint="eastAsia"/>
        </w:rPr>
        <w:t>月，全镇农村低保户</w:t>
      </w:r>
      <w:r>
        <w:t>320</w:t>
      </w:r>
      <w:r>
        <w:rPr>
          <w:rFonts w:hint="eastAsia"/>
        </w:rPr>
        <w:t>户</w:t>
      </w:r>
      <w:r>
        <w:t>639</w:t>
      </w:r>
      <w:r>
        <w:rPr>
          <w:rFonts w:hint="eastAsia"/>
        </w:rPr>
        <w:t>人，特困供养人员</w:t>
      </w:r>
      <w:r>
        <w:t>53</w:t>
      </w:r>
      <w:r>
        <w:rPr>
          <w:rFonts w:hint="eastAsia"/>
        </w:rPr>
        <w:t>人；</w:t>
      </w:r>
      <w:r>
        <w:t>605</w:t>
      </w:r>
      <w:r>
        <w:rPr>
          <w:rFonts w:hint="eastAsia"/>
        </w:rPr>
        <w:t>名</w:t>
      </w:r>
      <w:r>
        <w:t>80</w:t>
      </w:r>
      <w:r>
        <w:rPr>
          <w:rFonts w:hint="eastAsia"/>
        </w:rPr>
        <w:t>岁以上老人享受高龄津贴；申请医疗救助</w:t>
      </w:r>
      <w:r>
        <w:t>16</w:t>
      </w:r>
      <w:r>
        <w:rPr>
          <w:rFonts w:hint="eastAsia"/>
        </w:rPr>
        <w:t>人次、金额</w:t>
      </w:r>
      <w:r>
        <w:t>28.9</w:t>
      </w:r>
      <w:r>
        <w:rPr>
          <w:rFonts w:hint="eastAsia"/>
        </w:rPr>
        <w:t>万元。残疾人保障服务完善，落实残疾人两项补贴</w:t>
      </w:r>
      <w:r>
        <w:t>488</w:t>
      </w:r>
      <w:r>
        <w:rPr>
          <w:rFonts w:hint="eastAsia"/>
        </w:rPr>
        <w:t>人。</w:t>
      </w:r>
    </w:p>
    <w:p w14:paraId="48BD8FF0">
      <w:pPr>
        <w:pStyle w:val="19"/>
      </w:pPr>
      <w:r>
        <w:rPr>
          <w:rStyle w:val="18"/>
          <w:rFonts w:hint="eastAsia"/>
        </w:rPr>
        <w:t>【社会治理】　</w:t>
      </w:r>
      <w:r>
        <w:t>2022</w:t>
      </w:r>
      <w:r>
        <w:rPr>
          <w:rFonts w:hint="eastAsia"/>
        </w:rPr>
        <w:t>年，黄坑镇推进“社会治理我先行”工作，推动市域社会治理现代化，探索在辖区内对村（居）两委干部、村小组长及村民积分制管理。巩固提升平安村（居）建设，定期维护雪亮工程视频探头，保障正常运行，提高技防能力。壮大网格队伍，网格员定期排查上报网格事件，化解社会风险。常态化开展扫黑除恶斗争，加强行业领域整治，整治基层涉黑涉恶涉乱问题。巩固矛盾纠纷多元化解制度，以综治中心统筹，镇村网格员为骨干，各职能部门联动，法律顾问辅助的大综治大调解模式多元化化解社会矛盾，全年调处矛盾纠纷</w:t>
      </w:r>
      <w:r>
        <w:t>66</w:t>
      </w:r>
      <w:r>
        <w:rPr>
          <w:rFonts w:hint="eastAsia"/>
        </w:rPr>
        <w:t>件。化解信访积案，落实领导包案，无非法越级上访事件。开展全民禁毒专项行动，开展</w:t>
      </w:r>
      <w:r>
        <w:rPr>
          <w:rFonts w:hint="eastAsia"/>
          <w:spacing w:val="4"/>
        </w:rPr>
        <w:t>禁种铲毒排查，对各类违法犯罪</w:t>
      </w:r>
      <w:r>
        <w:rPr>
          <w:rFonts w:hint="eastAsia"/>
          <w:spacing w:val="8"/>
        </w:rPr>
        <w:t>保持高压打击态势。开展普法宣传</w:t>
      </w:r>
      <w:r>
        <w:rPr>
          <w:rFonts w:hint="eastAsia"/>
          <w:spacing w:val="4"/>
        </w:rPr>
        <w:t>教育，开展圩日宣传</w:t>
      </w:r>
      <w:r>
        <w:rPr>
          <w:spacing w:val="4"/>
        </w:rPr>
        <w:t>7</w:t>
      </w:r>
      <w:r>
        <w:rPr>
          <w:rFonts w:hint="eastAsia"/>
          <w:spacing w:val="4"/>
        </w:rPr>
        <w:t>次，粘贴</w:t>
      </w:r>
      <w:r>
        <w:rPr>
          <w:rFonts w:hint="eastAsia"/>
          <w:spacing w:val="13"/>
        </w:rPr>
        <w:t>法治宣传海报</w:t>
      </w:r>
      <w:r>
        <w:rPr>
          <w:spacing w:val="13"/>
        </w:rPr>
        <w:t>300</w:t>
      </w:r>
      <w:r>
        <w:rPr>
          <w:rFonts w:hint="eastAsia"/>
          <w:spacing w:val="13"/>
        </w:rPr>
        <w:t>张，发放宣传资料</w:t>
      </w:r>
      <w:r>
        <w:rPr>
          <w:spacing w:val="13"/>
        </w:rPr>
        <w:t>1.2</w:t>
      </w:r>
      <w:r>
        <w:rPr>
          <w:rFonts w:hint="eastAsia"/>
          <w:spacing w:val="13"/>
        </w:rPr>
        <w:t>万份，平安三率调查问</w:t>
      </w:r>
      <w:r>
        <w:rPr>
          <w:rFonts w:hint="eastAsia"/>
        </w:rPr>
        <w:t>卷</w:t>
      </w:r>
      <w:r>
        <w:t>2000</w:t>
      </w:r>
      <w:r>
        <w:rPr>
          <w:rFonts w:hint="eastAsia"/>
        </w:rPr>
        <w:t>份。</w:t>
      </w:r>
    </w:p>
    <w:p w14:paraId="24E54157">
      <w:pPr>
        <w:pStyle w:val="19"/>
      </w:pPr>
      <w:r>
        <w:rPr>
          <w:rStyle w:val="18"/>
          <w:rFonts w:hint="eastAsia"/>
        </w:rPr>
        <w:t>【安全生产】　</w:t>
      </w:r>
      <w:r>
        <w:t>2022</w:t>
      </w:r>
      <w:r>
        <w:rPr>
          <w:rFonts w:hint="eastAsia"/>
        </w:rPr>
        <w:t>年，黄坑镇开展废品收购站摸排</w:t>
      </w:r>
      <w:r>
        <w:t>14</w:t>
      </w:r>
      <w:r>
        <w:rPr>
          <w:rFonts w:hint="eastAsia"/>
        </w:rPr>
        <w:t>次、烟花爆竹经营场所安全检查</w:t>
      </w:r>
      <w:r>
        <w:t>32</w:t>
      </w:r>
      <w:r>
        <w:rPr>
          <w:rFonts w:hint="eastAsia"/>
        </w:rPr>
        <w:t>次、其他企业隐患排查治理</w:t>
      </w:r>
      <w:r>
        <w:t>24</w:t>
      </w:r>
      <w:r>
        <w:rPr>
          <w:rFonts w:hint="eastAsia"/>
        </w:rPr>
        <w:t>次。开展经营性场所排查，排查“三合一”场所</w:t>
      </w:r>
      <w:r>
        <w:t>131</w:t>
      </w:r>
      <w:r>
        <w:rPr>
          <w:rFonts w:hint="eastAsia"/>
        </w:rPr>
        <w:t>家、“三小”场所</w:t>
      </w:r>
      <w:r>
        <w:t>73</w:t>
      </w:r>
      <w:r>
        <w:rPr>
          <w:rFonts w:hint="eastAsia"/>
        </w:rPr>
        <w:t>家，发现安全隐患</w:t>
      </w:r>
      <w:r>
        <w:t>40</w:t>
      </w:r>
      <w:r>
        <w:rPr>
          <w:rFonts w:hint="eastAsia"/>
        </w:rPr>
        <w:t>余起，全部隐患完成整改。办理个体户开业登记</w:t>
      </w:r>
      <w:r>
        <w:t>58</w:t>
      </w:r>
      <w:r>
        <w:rPr>
          <w:rFonts w:hint="eastAsia"/>
        </w:rPr>
        <w:t>份、变更登记</w:t>
      </w:r>
      <w:r>
        <w:t>29</w:t>
      </w:r>
      <w:r>
        <w:rPr>
          <w:rFonts w:hint="eastAsia"/>
        </w:rPr>
        <w:t>份、注销登记</w:t>
      </w:r>
      <w:r>
        <w:t>50</w:t>
      </w:r>
      <w:r>
        <w:rPr>
          <w:rFonts w:hint="eastAsia"/>
        </w:rPr>
        <w:t>份，办理农民专业合作社开业登记</w:t>
      </w:r>
      <w:r>
        <w:t>1</w:t>
      </w:r>
      <w:r>
        <w:rPr>
          <w:rFonts w:hint="eastAsia"/>
        </w:rPr>
        <w:t>份、变更登记</w:t>
      </w:r>
      <w:r>
        <w:t>3</w:t>
      </w:r>
      <w:r>
        <w:rPr>
          <w:rFonts w:hint="eastAsia"/>
        </w:rPr>
        <w:t>份，注销登记</w:t>
      </w:r>
      <w:r>
        <w:t>3</w:t>
      </w:r>
      <w:r>
        <w:rPr>
          <w:rFonts w:hint="eastAsia"/>
        </w:rPr>
        <w:t>份，核发食品经营许可证</w:t>
      </w:r>
      <w:r>
        <w:t>29</w:t>
      </w:r>
      <w:r>
        <w:rPr>
          <w:rFonts w:hint="eastAsia"/>
        </w:rPr>
        <w:t>份（其中新办</w:t>
      </w:r>
      <w:r>
        <w:t>14</w:t>
      </w:r>
      <w:r>
        <w:rPr>
          <w:rFonts w:hint="eastAsia"/>
        </w:rPr>
        <w:t>份、延续</w:t>
      </w:r>
      <w:r>
        <w:t>4</w:t>
      </w:r>
      <w:r>
        <w:rPr>
          <w:rFonts w:hint="eastAsia"/>
        </w:rPr>
        <w:t>份、变更</w:t>
      </w:r>
      <w:r>
        <w:t>11</w:t>
      </w:r>
      <w:r>
        <w:rPr>
          <w:rFonts w:hint="eastAsia"/>
        </w:rPr>
        <w:t>份），仅销售预包装食品备案</w:t>
      </w:r>
      <w:r>
        <w:t>6</w:t>
      </w:r>
      <w:r>
        <w:rPr>
          <w:rFonts w:hint="eastAsia"/>
        </w:rPr>
        <w:t>份，有序推进持证经营工作。对学校食堂、餐饮单位、农贸市场、商超环节的食品开展快筛快检</w:t>
      </w:r>
      <w:r>
        <w:t>50</w:t>
      </w:r>
      <w:r>
        <w:rPr>
          <w:rFonts w:hint="eastAsia"/>
        </w:rPr>
        <w:t>批次，其中食品流通</w:t>
      </w:r>
      <w:r>
        <w:t>12</w:t>
      </w:r>
      <w:r>
        <w:rPr>
          <w:rFonts w:hint="eastAsia"/>
        </w:rPr>
        <w:t>批次、餐饮</w:t>
      </w:r>
      <w:r>
        <w:t>38</w:t>
      </w:r>
      <w:r>
        <w:rPr>
          <w:rFonts w:hint="eastAsia"/>
        </w:rPr>
        <w:t>批次，协助完成食品安全抽检</w:t>
      </w:r>
      <w:r>
        <w:t>70</w:t>
      </w:r>
      <w:r>
        <w:rPr>
          <w:rFonts w:hint="eastAsia"/>
        </w:rPr>
        <w:t>批次。对辖区违法经营企业进行规范与查处，立案</w:t>
      </w:r>
      <w:r>
        <w:t>10</w:t>
      </w:r>
      <w:r>
        <w:rPr>
          <w:rFonts w:hint="eastAsia"/>
        </w:rPr>
        <w:t>宗，结案</w:t>
      </w:r>
      <w:r>
        <w:t>10</w:t>
      </w:r>
      <w:r>
        <w:rPr>
          <w:rFonts w:hint="eastAsia"/>
        </w:rPr>
        <w:t>宗，其中食品案件</w:t>
      </w:r>
      <w:r>
        <w:t>6</w:t>
      </w:r>
      <w:r>
        <w:rPr>
          <w:rFonts w:hint="eastAsia"/>
        </w:rPr>
        <w:t>宗、药械化案件</w:t>
      </w:r>
      <w:r>
        <w:t>4</w:t>
      </w:r>
      <w:r>
        <w:rPr>
          <w:rFonts w:hint="eastAsia"/>
        </w:rPr>
        <w:t>宗，罚没金额</w:t>
      </w:r>
      <w:r>
        <w:t>1.15</w:t>
      </w:r>
      <w:r>
        <w:rPr>
          <w:rFonts w:hint="eastAsia"/>
        </w:rPr>
        <w:t>万元。</w:t>
      </w:r>
    </w:p>
    <w:p w14:paraId="7AC268A8">
      <w:pPr>
        <w:pStyle w:val="19"/>
      </w:pPr>
      <w:r>
        <w:rPr>
          <w:rStyle w:val="18"/>
          <w:rFonts w:hint="eastAsia"/>
        </w:rPr>
        <w:t>【各村、社区基本情况】　</w:t>
      </w:r>
      <w:r>
        <w:t>2022</w:t>
      </w:r>
      <w:r>
        <w:rPr>
          <w:rFonts w:hint="eastAsia"/>
        </w:rPr>
        <w:t>年，黄坑镇有</w:t>
      </w:r>
      <w:r>
        <w:t>10</w:t>
      </w:r>
      <w:r>
        <w:rPr>
          <w:rFonts w:hint="eastAsia"/>
        </w:rPr>
        <w:t>个村、</w:t>
      </w:r>
      <w:r>
        <w:t>1</w:t>
      </w:r>
      <w:r>
        <w:rPr>
          <w:rFonts w:hint="eastAsia"/>
        </w:rPr>
        <w:t>个社区。</w:t>
      </w:r>
    </w:p>
    <w:p w14:paraId="4574ECEB">
      <w:pPr>
        <w:pStyle w:val="15"/>
      </w:pPr>
      <w:r>
        <w:rPr>
          <w:rStyle w:val="16"/>
          <w:rFonts w:hint="eastAsia"/>
        </w:rPr>
        <w:t>黄坑村</w:t>
      </w:r>
      <w:r>
        <w:rPr>
          <w:rFonts w:hint="eastAsia"/>
        </w:rPr>
        <w:t>　位于南雄市黄坑镇西部，距离市区</w:t>
      </w:r>
      <w:r>
        <w:t>23</w:t>
      </w:r>
      <w:r>
        <w:rPr>
          <w:rFonts w:hint="eastAsia"/>
        </w:rPr>
        <w:t>公里，辖</w:t>
      </w:r>
      <w:r>
        <w:t>7</w:t>
      </w:r>
      <w:r>
        <w:rPr>
          <w:rFonts w:hint="eastAsia"/>
        </w:rPr>
        <w:t>个自然村、</w:t>
      </w:r>
      <w:r>
        <w:t>14</w:t>
      </w:r>
      <w:r>
        <w:rPr>
          <w:rFonts w:hint="eastAsia"/>
        </w:rPr>
        <w:t>个村小组，主要有沈、何、余等</w:t>
      </w:r>
      <w:r>
        <w:t>5</w:t>
      </w:r>
      <w:r>
        <w:rPr>
          <w:rFonts w:hint="eastAsia"/>
        </w:rPr>
        <w:t>个姓氏。村集体经营性收入</w:t>
      </w:r>
      <w:r>
        <w:t>12.59</w:t>
      </w:r>
      <w:r>
        <w:rPr>
          <w:rFonts w:hint="eastAsia"/>
        </w:rPr>
        <w:t>万元。全村总户数</w:t>
      </w:r>
      <w:r>
        <w:t>757</w:t>
      </w:r>
      <w:r>
        <w:rPr>
          <w:rFonts w:hint="eastAsia"/>
        </w:rPr>
        <w:t>户、人口</w:t>
      </w:r>
      <w:r>
        <w:t>2587</w:t>
      </w:r>
      <w:r>
        <w:rPr>
          <w:rFonts w:hint="eastAsia"/>
        </w:rPr>
        <w:t>人。林地面积</w:t>
      </w:r>
      <w:r>
        <w:t>161.2</w:t>
      </w:r>
      <w:r>
        <w:rPr>
          <w:rFonts w:hint="eastAsia"/>
        </w:rPr>
        <w:t>公顷，纳入生态公益林补偿</w:t>
      </w:r>
      <w:r>
        <w:t>118.87</w:t>
      </w:r>
      <w:r>
        <w:rPr>
          <w:rFonts w:hint="eastAsia"/>
        </w:rPr>
        <w:t>公顷，耕地面积</w:t>
      </w:r>
      <w:r>
        <w:t>303.51</w:t>
      </w:r>
      <w:r>
        <w:rPr>
          <w:rFonts w:hint="eastAsia"/>
        </w:rPr>
        <w:t>公顷。农业以种植黄烟、水稻、花生为主。</w:t>
      </w:r>
    </w:p>
    <w:p w14:paraId="380E2A91">
      <w:pPr>
        <w:pStyle w:val="15"/>
      </w:pPr>
      <w:r>
        <w:rPr>
          <w:rStyle w:val="16"/>
          <w:rFonts w:hint="eastAsia"/>
        </w:rPr>
        <w:t>社前村</w:t>
      </w:r>
      <w:r>
        <w:rPr>
          <w:rFonts w:hint="eastAsia"/>
        </w:rPr>
        <w:t>　位于南雄市黄坑镇北部，距离市区</w:t>
      </w:r>
      <w:r>
        <w:t>25</w:t>
      </w:r>
      <w:r>
        <w:rPr>
          <w:rFonts w:hint="eastAsia"/>
        </w:rPr>
        <w:t>公里，与镇政府所在地相距</w:t>
      </w:r>
      <w:r>
        <w:t>2</w:t>
      </w:r>
      <w:r>
        <w:rPr>
          <w:rFonts w:hint="eastAsia"/>
        </w:rPr>
        <w:t>公里，辖</w:t>
      </w:r>
      <w:r>
        <w:t>8</w:t>
      </w:r>
      <w:r>
        <w:rPr>
          <w:rFonts w:hint="eastAsia"/>
        </w:rPr>
        <w:t>个自然村、</w:t>
      </w:r>
      <w:r>
        <w:t>8</w:t>
      </w:r>
      <w:r>
        <w:rPr>
          <w:rFonts w:hint="eastAsia"/>
        </w:rPr>
        <w:t>个村小组，有何、黄、杨、雷、卢、李、潘</w:t>
      </w:r>
      <w:r>
        <w:t>7</w:t>
      </w:r>
      <w:r>
        <w:rPr>
          <w:rFonts w:hint="eastAsia"/>
        </w:rPr>
        <w:t>个姓氏。村集体经营性收入</w:t>
      </w:r>
      <w:r>
        <w:t>34.1</w:t>
      </w:r>
      <w:r>
        <w:rPr>
          <w:rFonts w:hint="eastAsia"/>
        </w:rPr>
        <w:t>万元。全村总户数</w:t>
      </w:r>
      <w:r>
        <w:t>637</w:t>
      </w:r>
      <w:r>
        <w:rPr>
          <w:rFonts w:hint="eastAsia"/>
        </w:rPr>
        <w:t>户、人口</w:t>
      </w:r>
      <w:r>
        <w:t>2117</w:t>
      </w:r>
      <w:r>
        <w:rPr>
          <w:rFonts w:hint="eastAsia"/>
        </w:rPr>
        <w:t>人。林地面积</w:t>
      </w:r>
      <w:r>
        <w:t>160.27</w:t>
      </w:r>
      <w:r>
        <w:rPr>
          <w:rFonts w:hint="eastAsia"/>
        </w:rPr>
        <w:t>公顷，纳入生态公益林补偿</w:t>
      </w:r>
      <w:r>
        <w:t>137.07</w:t>
      </w:r>
      <w:r>
        <w:rPr>
          <w:rFonts w:hint="eastAsia"/>
        </w:rPr>
        <w:t>公顷，耕地面积</w:t>
      </w:r>
      <w:r>
        <w:t>311.59</w:t>
      </w:r>
      <w:r>
        <w:rPr>
          <w:rFonts w:hint="eastAsia"/>
        </w:rPr>
        <w:t>公顷。农业以种植黄烟、水稻、花生为主。</w:t>
      </w:r>
    </w:p>
    <w:p w14:paraId="3FA538F7">
      <w:pPr>
        <w:pStyle w:val="15"/>
      </w:pPr>
      <w:r>
        <w:rPr>
          <w:rStyle w:val="16"/>
          <w:rFonts w:hint="eastAsia"/>
        </w:rPr>
        <w:t>小陂村</w:t>
      </w:r>
      <w:r>
        <w:rPr>
          <w:rFonts w:hint="eastAsia"/>
        </w:rPr>
        <w:t>　位于南雄市黄坑镇东北方向，距离市区</w:t>
      </w:r>
      <w:r>
        <w:t>26</w:t>
      </w:r>
      <w:r>
        <w:rPr>
          <w:rFonts w:hint="eastAsia"/>
        </w:rPr>
        <w:t>公里，与镇政府所在地相距</w:t>
      </w:r>
      <w:r>
        <w:t>2.5</w:t>
      </w:r>
      <w:r>
        <w:rPr>
          <w:rFonts w:hint="eastAsia"/>
        </w:rPr>
        <w:t>公里，辖</w:t>
      </w:r>
      <w:r>
        <w:t>8</w:t>
      </w:r>
      <w:r>
        <w:rPr>
          <w:rFonts w:hint="eastAsia"/>
        </w:rPr>
        <w:t>个自然村、</w:t>
      </w:r>
      <w:r>
        <w:t>10</w:t>
      </w:r>
      <w:r>
        <w:rPr>
          <w:rFonts w:hint="eastAsia"/>
        </w:rPr>
        <w:t>个村小组，有沈、张、雷、刘、陈、卢</w:t>
      </w:r>
      <w:r>
        <w:t>6</w:t>
      </w:r>
      <w:r>
        <w:rPr>
          <w:rFonts w:hint="eastAsia"/>
        </w:rPr>
        <w:t>个姓氏。村集体经营性收入</w:t>
      </w:r>
      <w:r>
        <w:t>10.26</w:t>
      </w:r>
      <w:r>
        <w:rPr>
          <w:rFonts w:hint="eastAsia"/>
        </w:rPr>
        <w:t>万元。全村总户数</w:t>
      </w:r>
      <w:r>
        <w:t>654</w:t>
      </w:r>
      <w:r>
        <w:rPr>
          <w:rFonts w:hint="eastAsia"/>
        </w:rPr>
        <w:t>户、人口</w:t>
      </w:r>
      <w:r>
        <w:t>2334</w:t>
      </w:r>
      <w:r>
        <w:rPr>
          <w:rFonts w:hint="eastAsia"/>
        </w:rPr>
        <w:t>人。林地面积</w:t>
      </w:r>
      <w:r>
        <w:t>65.27</w:t>
      </w:r>
      <w:r>
        <w:rPr>
          <w:rFonts w:hint="eastAsia"/>
        </w:rPr>
        <w:t>公顷，纳入生态公益林补偿</w:t>
      </w:r>
      <w:r>
        <w:t>64.63</w:t>
      </w:r>
      <w:r>
        <w:rPr>
          <w:rFonts w:hint="eastAsia"/>
        </w:rPr>
        <w:t>公顷，耕地面积</w:t>
      </w:r>
      <w:r>
        <w:t>353.38</w:t>
      </w:r>
      <w:r>
        <w:rPr>
          <w:rFonts w:hint="eastAsia"/>
        </w:rPr>
        <w:t>公顷。农业以种植黄烟、水稻、花生为主。</w:t>
      </w:r>
    </w:p>
    <w:p w14:paraId="026EF133">
      <w:pPr>
        <w:pStyle w:val="15"/>
      </w:pPr>
      <w:r>
        <w:rPr>
          <w:rStyle w:val="16"/>
          <w:rFonts w:hint="eastAsia"/>
        </w:rPr>
        <w:t>塘源村</w:t>
      </w:r>
      <w:r>
        <w:rPr>
          <w:rFonts w:hint="eastAsia"/>
        </w:rPr>
        <w:t>　位于南雄市黄坑镇东部，距离市区</w:t>
      </w:r>
      <w:r>
        <w:t>25</w:t>
      </w:r>
      <w:r>
        <w:rPr>
          <w:rFonts w:hint="eastAsia"/>
        </w:rPr>
        <w:t>公里，与镇政府所在地相距</w:t>
      </w:r>
      <w:r>
        <w:t>1</w:t>
      </w:r>
      <w:r>
        <w:rPr>
          <w:rFonts w:hint="eastAsia"/>
        </w:rPr>
        <w:t>公里，是黄坑镇的人口大村，辖</w:t>
      </w:r>
      <w:r>
        <w:t>13</w:t>
      </w:r>
      <w:r>
        <w:rPr>
          <w:rFonts w:hint="eastAsia"/>
        </w:rPr>
        <w:t>个自然村、</w:t>
      </w:r>
      <w:r>
        <w:t>18</w:t>
      </w:r>
      <w:r>
        <w:rPr>
          <w:rFonts w:hint="eastAsia"/>
        </w:rPr>
        <w:t>个村小组，有沈、蓝、马、叶、陈、李、廖、温、吴等</w:t>
      </w:r>
      <w:r>
        <w:t>11</w:t>
      </w:r>
      <w:r>
        <w:rPr>
          <w:rFonts w:hint="eastAsia"/>
        </w:rPr>
        <w:t>个姓氏。村集体经营性收入</w:t>
      </w:r>
      <w:r>
        <w:t>20.24</w:t>
      </w:r>
      <w:r>
        <w:rPr>
          <w:rFonts w:hint="eastAsia"/>
        </w:rPr>
        <w:t>万元。全村总户数</w:t>
      </w:r>
      <w:r>
        <w:t>1010</w:t>
      </w:r>
      <w:r>
        <w:rPr>
          <w:rFonts w:hint="eastAsia"/>
        </w:rPr>
        <w:t>户、人口</w:t>
      </w:r>
      <w:r>
        <w:t>3435</w:t>
      </w:r>
      <w:r>
        <w:rPr>
          <w:rFonts w:hint="eastAsia"/>
        </w:rPr>
        <w:t>人。林地面积</w:t>
      </w:r>
      <w:r>
        <w:t>162</w:t>
      </w:r>
      <w:r>
        <w:rPr>
          <w:rFonts w:hint="eastAsia"/>
        </w:rPr>
        <w:t>公顷，纳入生态公益林补偿</w:t>
      </w:r>
      <w:r>
        <w:t>149.2</w:t>
      </w:r>
      <w:r>
        <w:rPr>
          <w:rFonts w:hint="eastAsia"/>
        </w:rPr>
        <w:t>公顷，耕地面积</w:t>
      </w:r>
      <w:r>
        <w:t>470.29</w:t>
      </w:r>
      <w:r>
        <w:rPr>
          <w:rFonts w:hint="eastAsia"/>
        </w:rPr>
        <w:t>公顷。农业以种植黄烟、水稻、花生为主。</w:t>
      </w:r>
    </w:p>
    <w:p w14:paraId="0E2E7B10">
      <w:pPr>
        <w:pStyle w:val="15"/>
      </w:pPr>
      <w:r>
        <w:rPr>
          <w:rStyle w:val="16"/>
          <w:rFonts w:hint="eastAsia"/>
        </w:rPr>
        <w:t>溪塘村</w:t>
      </w:r>
      <w:r>
        <w:rPr>
          <w:rFonts w:hint="eastAsia"/>
        </w:rPr>
        <w:t>　位于南雄市黄坑镇东南方向，距离市区</w:t>
      </w:r>
      <w:r>
        <w:t>28</w:t>
      </w:r>
      <w:r>
        <w:rPr>
          <w:rFonts w:hint="eastAsia"/>
        </w:rPr>
        <w:t>公里，与镇政府所在地相距</w:t>
      </w:r>
      <w:r>
        <w:t>5</w:t>
      </w:r>
      <w:r>
        <w:rPr>
          <w:rFonts w:hint="eastAsia"/>
        </w:rPr>
        <w:t>公里，是黄坑镇的人口大村，辖</w:t>
      </w:r>
      <w:r>
        <w:t>6</w:t>
      </w:r>
      <w:r>
        <w:rPr>
          <w:rFonts w:hint="eastAsia"/>
        </w:rPr>
        <w:t>个自然村、</w:t>
      </w:r>
      <w:r>
        <w:t>15</w:t>
      </w:r>
      <w:r>
        <w:rPr>
          <w:rFonts w:hint="eastAsia"/>
        </w:rPr>
        <w:t>个村小组，有陈、范、周、李、董、阳、郭、沈、张等</w:t>
      </w:r>
      <w:r>
        <w:t>11</w:t>
      </w:r>
      <w:r>
        <w:rPr>
          <w:rFonts w:hint="eastAsia"/>
        </w:rPr>
        <w:t>个姓氏。村集体经营性收入</w:t>
      </w:r>
      <w:r>
        <w:t>15.29</w:t>
      </w:r>
      <w:r>
        <w:rPr>
          <w:rFonts w:hint="eastAsia"/>
        </w:rPr>
        <w:t>万元。全村总户数</w:t>
      </w:r>
      <w:r>
        <w:t>891</w:t>
      </w:r>
      <w:r>
        <w:rPr>
          <w:rFonts w:hint="eastAsia"/>
        </w:rPr>
        <w:t>户、人口</w:t>
      </w:r>
      <w:r>
        <w:t>3110</w:t>
      </w:r>
      <w:r>
        <w:rPr>
          <w:rFonts w:hint="eastAsia"/>
        </w:rPr>
        <w:t>人。林地面积</w:t>
      </w:r>
      <w:r>
        <w:t>217.8</w:t>
      </w:r>
      <w:r>
        <w:rPr>
          <w:rFonts w:hint="eastAsia"/>
        </w:rPr>
        <w:t>公顷，纳入生态公益林补偿</w:t>
      </w:r>
      <w:r>
        <w:t>182.41</w:t>
      </w:r>
      <w:r>
        <w:rPr>
          <w:rFonts w:hint="eastAsia"/>
        </w:rPr>
        <w:t>公顷，耕地面积</w:t>
      </w:r>
      <w:r>
        <w:t>421.58</w:t>
      </w:r>
      <w:r>
        <w:rPr>
          <w:rFonts w:hint="eastAsia"/>
        </w:rPr>
        <w:t>公顷。农业以种植黄烟、水稻、花生、柿子为主，淡水鱼塘养殖初具规模。</w:t>
      </w:r>
    </w:p>
    <w:p w14:paraId="3E26CF92">
      <w:pPr>
        <w:pStyle w:val="15"/>
      </w:pPr>
      <w:r>
        <w:rPr>
          <w:rStyle w:val="16"/>
          <w:rFonts w:hint="eastAsia"/>
        </w:rPr>
        <w:t>耶溪村</w:t>
      </w:r>
      <w:r>
        <w:rPr>
          <w:rFonts w:hint="eastAsia"/>
        </w:rPr>
        <w:t>　位于南雄市黄坑镇西南方向，距离市区</w:t>
      </w:r>
      <w:r>
        <w:t>21</w:t>
      </w:r>
      <w:r>
        <w:rPr>
          <w:rFonts w:hint="eastAsia"/>
        </w:rPr>
        <w:t>公里，与镇政府所在地相距</w:t>
      </w:r>
      <w:r>
        <w:t>3</w:t>
      </w:r>
      <w:r>
        <w:rPr>
          <w:rFonts w:hint="eastAsia"/>
        </w:rPr>
        <w:t>公里，辖</w:t>
      </w:r>
      <w:r>
        <w:t>7</w:t>
      </w:r>
      <w:r>
        <w:rPr>
          <w:rFonts w:hint="eastAsia"/>
        </w:rPr>
        <w:t>个自然村、</w:t>
      </w:r>
      <w:r>
        <w:t>15</w:t>
      </w:r>
      <w:r>
        <w:rPr>
          <w:rFonts w:hint="eastAsia"/>
        </w:rPr>
        <w:t>个村小组，有沈、陈、林、黄、阳、何、肖</w:t>
      </w:r>
      <w:r>
        <w:t>7</w:t>
      </w:r>
      <w:r>
        <w:rPr>
          <w:rFonts w:hint="eastAsia"/>
        </w:rPr>
        <w:t>个姓氏。村集体经营性收入</w:t>
      </w:r>
      <w:r>
        <w:t>15.1</w:t>
      </w:r>
      <w:r>
        <w:rPr>
          <w:rFonts w:hint="eastAsia"/>
        </w:rPr>
        <w:t>万元。全村总户数</w:t>
      </w:r>
      <w:r>
        <w:t>668</w:t>
      </w:r>
      <w:r>
        <w:rPr>
          <w:rFonts w:hint="eastAsia"/>
        </w:rPr>
        <w:t>户、人口</w:t>
      </w:r>
      <w:r>
        <w:t>2270</w:t>
      </w:r>
      <w:r>
        <w:rPr>
          <w:rFonts w:hint="eastAsia"/>
        </w:rPr>
        <w:t>人，林地面积</w:t>
      </w:r>
      <w:r>
        <w:t>123.87</w:t>
      </w:r>
      <w:r>
        <w:rPr>
          <w:rFonts w:hint="eastAsia"/>
        </w:rPr>
        <w:t>公顷，纳入生态公益林补偿</w:t>
      </w:r>
      <w:r>
        <w:t>56.62</w:t>
      </w:r>
      <w:r>
        <w:rPr>
          <w:rFonts w:hint="eastAsia"/>
        </w:rPr>
        <w:t>公顷，耕地面积</w:t>
      </w:r>
      <w:r>
        <w:t>285.1</w:t>
      </w:r>
      <w:r>
        <w:rPr>
          <w:rFonts w:hint="eastAsia"/>
        </w:rPr>
        <w:t>公顷。农业以种植黄烟、水稻、花生、柿子为主。</w:t>
      </w:r>
    </w:p>
    <w:p w14:paraId="6B61CE38">
      <w:pPr>
        <w:pStyle w:val="15"/>
        <w:rPr>
          <w:spacing w:val="-4"/>
        </w:rPr>
      </w:pPr>
      <w:r>
        <w:rPr>
          <w:rStyle w:val="16"/>
          <w:rFonts w:hint="eastAsia"/>
        </w:rPr>
        <w:t>中心村</w:t>
      </w:r>
      <w:r>
        <w:rPr>
          <w:rFonts w:hint="eastAsia"/>
        </w:rPr>
        <w:t>　位于南雄市黄坑镇南部，距离市区</w:t>
      </w:r>
      <w:r>
        <w:t>26</w:t>
      </w:r>
      <w:r>
        <w:rPr>
          <w:rFonts w:hint="eastAsia"/>
        </w:rPr>
        <w:t>公里，与镇政府所在地相距</w:t>
      </w:r>
      <w:r>
        <w:t>3</w:t>
      </w:r>
      <w:r>
        <w:rPr>
          <w:rFonts w:hint="eastAsia"/>
        </w:rPr>
        <w:t>公里，辖</w:t>
      </w:r>
      <w:r>
        <w:t>12</w:t>
      </w:r>
      <w:r>
        <w:rPr>
          <w:rFonts w:hint="eastAsia"/>
        </w:rPr>
        <w:t>个自然村、</w:t>
      </w:r>
      <w:r>
        <w:t>13</w:t>
      </w:r>
      <w:r>
        <w:rPr>
          <w:rFonts w:hint="eastAsia"/>
        </w:rPr>
        <w:t>个村小组，有周、杨、刘、曾、陈、沈等</w:t>
      </w:r>
      <w:r>
        <w:t>11</w:t>
      </w:r>
      <w:r>
        <w:rPr>
          <w:rFonts w:hint="eastAsia"/>
        </w:rPr>
        <w:t>个姓氏。村集体经营性收</w:t>
      </w:r>
      <w:r>
        <w:rPr>
          <w:rFonts w:hint="eastAsia"/>
          <w:spacing w:val="-4"/>
        </w:rPr>
        <w:t>入</w:t>
      </w:r>
      <w:r>
        <w:rPr>
          <w:spacing w:val="-4"/>
        </w:rPr>
        <w:t>12.42</w:t>
      </w:r>
      <w:r>
        <w:rPr>
          <w:rFonts w:hint="eastAsia"/>
          <w:spacing w:val="-4"/>
        </w:rPr>
        <w:t>万元。全村总户数</w:t>
      </w:r>
      <w:r>
        <w:rPr>
          <w:spacing w:val="-4"/>
        </w:rPr>
        <w:t>567</w:t>
      </w:r>
      <w:r>
        <w:rPr>
          <w:rFonts w:hint="eastAsia"/>
          <w:spacing w:val="-4"/>
        </w:rPr>
        <w:t>户、人口</w:t>
      </w:r>
      <w:r>
        <w:rPr>
          <w:spacing w:val="-4"/>
        </w:rPr>
        <w:t>2076</w:t>
      </w:r>
      <w:r>
        <w:rPr>
          <w:rFonts w:hint="eastAsia"/>
          <w:spacing w:val="-4"/>
        </w:rPr>
        <w:t>人。林地面积</w:t>
      </w:r>
      <w:r>
        <w:rPr>
          <w:spacing w:val="-4"/>
        </w:rPr>
        <w:t>122</w:t>
      </w:r>
      <w:r>
        <w:rPr>
          <w:rFonts w:hint="eastAsia"/>
          <w:spacing w:val="-4"/>
        </w:rPr>
        <w:t>公顷，纳入生态公益林补偿</w:t>
      </w:r>
      <w:r>
        <w:rPr>
          <w:spacing w:val="-4"/>
        </w:rPr>
        <w:t>98.11</w:t>
      </w:r>
      <w:r>
        <w:rPr>
          <w:rFonts w:hint="eastAsia"/>
          <w:spacing w:val="-4"/>
        </w:rPr>
        <w:t>公顷，耕地面积</w:t>
      </w:r>
      <w:r>
        <w:rPr>
          <w:spacing w:val="-4"/>
        </w:rPr>
        <w:t>281.12</w:t>
      </w:r>
      <w:r>
        <w:rPr>
          <w:rFonts w:hint="eastAsia"/>
          <w:spacing w:val="-4"/>
        </w:rPr>
        <w:t>公顷。农业以种植黄烟、水稻为主。</w:t>
      </w:r>
    </w:p>
    <w:p w14:paraId="649A1209">
      <w:pPr>
        <w:pStyle w:val="15"/>
      </w:pPr>
      <w:r>
        <w:rPr>
          <w:rStyle w:val="16"/>
          <w:rFonts w:hint="eastAsia"/>
        </w:rPr>
        <w:t>园岭村</w:t>
      </w:r>
      <w:r>
        <w:rPr>
          <w:rFonts w:hint="eastAsia"/>
        </w:rPr>
        <w:t>　位于南雄市黄坑镇南部，距离市区</w:t>
      </w:r>
      <w:r>
        <w:t>28</w:t>
      </w:r>
      <w:r>
        <w:rPr>
          <w:rFonts w:hint="eastAsia"/>
        </w:rPr>
        <w:t>公里，与镇政府所在地相距</w:t>
      </w:r>
      <w:r>
        <w:t>5</w:t>
      </w:r>
      <w:r>
        <w:rPr>
          <w:rFonts w:hint="eastAsia"/>
        </w:rPr>
        <w:t>公里，辖</w:t>
      </w:r>
      <w:r>
        <w:t>6</w:t>
      </w:r>
      <w:r>
        <w:rPr>
          <w:rFonts w:hint="eastAsia"/>
        </w:rPr>
        <w:t>个自然村、</w:t>
      </w:r>
      <w:r>
        <w:t>9</w:t>
      </w:r>
      <w:r>
        <w:rPr>
          <w:rFonts w:hint="eastAsia"/>
        </w:rPr>
        <w:t>个村小组，有沈、廖、周、刘</w:t>
      </w:r>
      <w:r>
        <w:t>4</w:t>
      </w:r>
      <w:r>
        <w:rPr>
          <w:rFonts w:hint="eastAsia"/>
        </w:rPr>
        <w:t>个姓氏。村集体经营性收入</w:t>
      </w:r>
      <w:r>
        <w:t>22.78</w:t>
      </w:r>
      <w:r>
        <w:rPr>
          <w:rFonts w:hint="eastAsia"/>
        </w:rPr>
        <w:t>万元。全村总户数</w:t>
      </w:r>
      <w:r>
        <w:t>445</w:t>
      </w:r>
      <w:r>
        <w:rPr>
          <w:rFonts w:hint="eastAsia"/>
        </w:rPr>
        <w:t>户、人口</w:t>
      </w:r>
      <w:r>
        <w:t>1538</w:t>
      </w:r>
      <w:r>
        <w:rPr>
          <w:rFonts w:hint="eastAsia"/>
        </w:rPr>
        <w:t>人。林地面积</w:t>
      </w:r>
      <w:r>
        <w:t>34.93</w:t>
      </w:r>
      <w:r>
        <w:rPr>
          <w:rFonts w:hint="eastAsia"/>
        </w:rPr>
        <w:t>公顷，纳入生态公益林补偿</w:t>
      </w:r>
      <w:r>
        <w:t>32.33</w:t>
      </w:r>
      <w:r>
        <w:rPr>
          <w:rFonts w:hint="eastAsia"/>
        </w:rPr>
        <w:t>公顷，耕地面积</w:t>
      </w:r>
      <w:r>
        <w:t>196.24</w:t>
      </w:r>
      <w:r>
        <w:rPr>
          <w:rFonts w:hint="eastAsia"/>
        </w:rPr>
        <w:t>公顷。农业以种植黄烟、水稻、花生为主。</w:t>
      </w:r>
    </w:p>
    <w:p w14:paraId="1C02E0A0">
      <w:pPr>
        <w:pStyle w:val="15"/>
      </w:pPr>
      <w:r>
        <w:rPr>
          <w:rStyle w:val="16"/>
          <w:rFonts w:hint="eastAsia"/>
        </w:rPr>
        <w:t>许村</w:t>
      </w:r>
      <w:r>
        <w:rPr>
          <w:rFonts w:hint="eastAsia"/>
        </w:rPr>
        <w:t>　位于南雄市黄坑镇西部，距离市区</w:t>
      </w:r>
      <w:r>
        <w:t>21</w:t>
      </w:r>
      <w:r>
        <w:rPr>
          <w:rFonts w:hint="eastAsia"/>
        </w:rPr>
        <w:t>公里，与镇政府所在地相距</w:t>
      </w:r>
      <w:r>
        <w:t>2</w:t>
      </w:r>
      <w:r>
        <w:rPr>
          <w:rFonts w:hint="eastAsia"/>
        </w:rPr>
        <w:t>公里，辖</w:t>
      </w:r>
      <w:r>
        <w:t>5</w:t>
      </w:r>
      <w:r>
        <w:rPr>
          <w:rFonts w:hint="eastAsia"/>
        </w:rPr>
        <w:t>个自然村、</w:t>
      </w:r>
      <w:r>
        <w:t>12</w:t>
      </w:r>
      <w:r>
        <w:rPr>
          <w:rFonts w:hint="eastAsia"/>
        </w:rPr>
        <w:t>个村小组，有蓝、刘、赖、陈、沈等</w:t>
      </w:r>
      <w:r>
        <w:t>8</w:t>
      </w:r>
      <w:r>
        <w:rPr>
          <w:rFonts w:hint="eastAsia"/>
        </w:rPr>
        <w:t>个姓氏。村集体经营性收入</w:t>
      </w:r>
      <w:r>
        <w:t>32.15</w:t>
      </w:r>
      <w:r>
        <w:rPr>
          <w:rFonts w:hint="eastAsia"/>
        </w:rPr>
        <w:t>万元。全村总户数</w:t>
      </w:r>
      <w:r>
        <w:t>708</w:t>
      </w:r>
      <w:r>
        <w:rPr>
          <w:rFonts w:hint="eastAsia"/>
        </w:rPr>
        <w:t>户、人口</w:t>
      </w:r>
      <w:r>
        <w:t>2463</w:t>
      </w:r>
      <w:r>
        <w:rPr>
          <w:rFonts w:hint="eastAsia"/>
        </w:rPr>
        <w:t>人。林地面积</w:t>
      </w:r>
      <w:r>
        <w:t>340</w:t>
      </w:r>
      <w:r>
        <w:rPr>
          <w:rFonts w:hint="eastAsia"/>
        </w:rPr>
        <w:t>公顷，纳入生态公益林补偿</w:t>
      </w:r>
      <w:r>
        <w:t>143.97</w:t>
      </w:r>
      <w:r>
        <w:rPr>
          <w:rFonts w:hint="eastAsia"/>
        </w:rPr>
        <w:t>公顷，耕地面积</w:t>
      </w:r>
      <w:r>
        <w:t>276.14</w:t>
      </w:r>
      <w:r>
        <w:rPr>
          <w:rFonts w:hint="eastAsia"/>
        </w:rPr>
        <w:t>公顷。农业以种植黄烟、水稻、花生为主，规模化水库养殖优质鱼。</w:t>
      </w:r>
    </w:p>
    <w:p w14:paraId="715C2962">
      <w:pPr>
        <w:pStyle w:val="15"/>
      </w:pPr>
      <w:r>
        <w:rPr>
          <w:rStyle w:val="16"/>
          <w:rFonts w:hint="eastAsia"/>
        </w:rPr>
        <w:t>上象村</w:t>
      </w:r>
      <w:r>
        <w:rPr>
          <w:rFonts w:hint="eastAsia"/>
        </w:rPr>
        <w:t>　位于南雄市黄坑镇南部，距离市区</w:t>
      </w:r>
      <w:r>
        <w:t>23</w:t>
      </w:r>
      <w:r>
        <w:rPr>
          <w:rFonts w:hint="eastAsia"/>
        </w:rPr>
        <w:t>公里，与镇政府所在地相距</w:t>
      </w:r>
      <w:r>
        <w:t>2</w:t>
      </w:r>
      <w:r>
        <w:rPr>
          <w:rFonts w:hint="eastAsia"/>
        </w:rPr>
        <w:t>公里，辖</w:t>
      </w:r>
      <w:r>
        <w:t>8</w:t>
      </w:r>
      <w:r>
        <w:rPr>
          <w:rFonts w:hint="eastAsia"/>
        </w:rPr>
        <w:t>个自然村、</w:t>
      </w:r>
      <w:r>
        <w:t>10</w:t>
      </w:r>
      <w:r>
        <w:rPr>
          <w:rFonts w:hint="eastAsia"/>
        </w:rPr>
        <w:t>个村小组，有沈、刘、卢</w:t>
      </w:r>
      <w:r>
        <w:t>3</w:t>
      </w:r>
      <w:r>
        <w:rPr>
          <w:rFonts w:hint="eastAsia"/>
        </w:rPr>
        <w:t>个姓氏。村集体经营性收入</w:t>
      </w:r>
      <w:r>
        <w:t>12.04</w:t>
      </w:r>
      <w:r>
        <w:rPr>
          <w:rFonts w:hint="eastAsia"/>
        </w:rPr>
        <w:t>万元。全村总户数</w:t>
      </w:r>
      <w:r>
        <w:t>474</w:t>
      </w:r>
      <w:r>
        <w:rPr>
          <w:rFonts w:hint="eastAsia"/>
        </w:rPr>
        <w:t>户、人口</w:t>
      </w:r>
      <w:r>
        <w:t>1715</w:t>
      </w:r>
      <w:r>
        <w:rPr>
          <w:rFonts w:hint="eastAsia"/>
        </w:rPr>
        <w:t>人。林地面积</w:t>
      </w:r>
      <w:r>
        <w:t>52.8</w:t>
      </w:r>
      <w:r>
        <w:rPr>
          <w:rFonts w:hint="eastAsia"/>
        </w:rPr>
        <w:t>公顷，纳入生态公益林补偿</w:t>
      </w:r>
      <w:r>
        <w:t>32.6</w:t>
      </w:r>
      <w:r>
        <w:rPr>
          <w:rFonts w:hint="eastAsia"/>
        </w:rPr>
        <w:t>公顷，耕地面积</w:t>
      </w:r>
      <w:r>
        <w:t>194.98</w:t>
      </w:r>
      <w:r>
        <w:rPr>
          <w:rFonts w:hint="eastAsia"/>
        </w:rPr>
        <w:t>公顷。农业以种植黄烟、水稻、花生为主。</w:t>
      </w:r>
    </w:p>
    <w:p w14:paraId="7CBD8F72">
      <w:pPr>
        <w:pStyle w:val="15"/>
        <w:rPr>
          <w:rFonts w:ascii="方正楷体_GBK" w:eastAsia="方正楷体_GBK" w:cs="方正楷体_GBK"/>
        </w:rPr>
      </w:pPr>
      <w:r>
        <w:rPr>
          <w:rStyle w:val="16"/>
          <w:rFonts w:hint="eastAsia"/>
        </w:rPr>
        <w:t>黄坑社区</w:t>
      </w:r>
      <w:r>
        <w:rPr>
          <w:rFonts w:hint="eastAsia"/>
        </w:rPr>
        <w:t>　黄坑社区居委会位于黄坑镇黄坑墟，毗邻镇政府驻地，距离市区</w:t>
      </w:r>
      <w:r>
        <w:t>21</w:t>
      </w:r>
      <w:r>
        <w:rPr>
          <w:rFonts w:hint="eastAsia"/>
        </w:rPr>
        <w:t>公里。辖</w:t>
      </w:r>
      <w:r>
        <w:t>1</w:t>
      </w:r>
      <w:r>
        <w:rPr>
          <w:rFonts w:hint="eastAsia"/>
        </w:rPr>
        <w:t>个居民小组，总户数</w:t>
      </w:r>
      <w:r>
        <w:t>1045</w:t>
      </w:r>
      <w:r>
        <w:rPr>
          <w:rFonts w:hint="eastAsia"/>
        </w:rPr>
        <w:t>户，户籍人口</w:t>
      </w:r>
      <w:r>
        <w:t>1864</w:t>
      </w:r>
      <w:r>
        <w:rPr>
          <w:rFonts w:hint="eastAsia"/>
        </w:rPr>
        <w:t>人，常住人口约</w:t>
      </w:r>
      <w:r>
        <w:t>4242</w:t>
      </w:r>
      <w:r>
        <w:rPr>
          <w:rFonts w:hint="eastAsia"/>
        </w:rPr>
        <w:t>人，辖区卫生环境整洁，集商贸、教育、医疗于一体。主要分为</w:t>
      </w:r>
      <w:r>
        <w:t>4</w:t>
      </w:r>
      <w:r>
        <w:rPr>
          <w:rFonts w:hint="eastAsia"/>
        </w:rPr>
        <w:t>个片区：文明路片区、商贸城片区、老墟场片区、红石岭</w:t>
      </w:r>
      <w:r>
        <w:rPr>
          <w:rFonts w:hint="eastAsia"/>
          <w:spacing w:val="13"/>
        </w:rPr>
        <w:t>片区。社区设有电子商务服务站、公共文化电子阅览室，建有现</w:t>
      </w:r>
      <w:r>
        <w:rPr>
          <w:rFonts w:hint="eastAsia"/>
        </w:rPr>
        <w:t>代远程教育网等。　　　　　</w:t>
      </w:r>
      <w:r>
        <w:t xml:space="preserve">  </w:t>
      </w:r>
      <w:r>
        <w:rPr>
          <w:rFonts w:hint="eastAsia" w:ascii="方正楷体_GBK" w:eastAsia="方正楷体_GBK" w:cs="方正楷体_GBK"/>
        </w:rPr>
        <w:t>（陈慧云）</w:t>
      </w:r>
    </w:p>
    <w:p w14:paraId="2749CA7C">
      <w:pPr>
        <w:pStyle w:val="13"/>
      </w:pPr>
      <w:r>
        <w:rPr>
          <w:rFonts w:hint="eastAsia"/>
        </w:rPr>
        <w:t>邓坊镇</w:t>
      </w:r>
    </w:p>
    <w:p w14:paraId="710AAE26">
      <w:pPr>
        <w:pStyle w:val="19"/>
        <w:spacing w:before="317"/>
      </w:pPr>
      <w:r>
        <w:rPr>
          <w:rStyle w:val="18"/>
          <w:rFonts w:hint="eastAsia"/>
        </w:rPr>
        <w:t>【概况】　</w:t>
      </w:r>
      <w:r>
        <w:rPr>
          <w:rFonts w:hint="eastAsia"/>
        </w:rPr>
        <w:t>位于市境东北部。东邻油山镇，南邻黄坑、湖口镇，西邻珠玑镇，北邻江西省大余县。镇政府所在地在邓坊村委会，距市区</w:t>
      </w:r>
      <w:r>
        <w:t>26</w:t>
      </w:r>
      <w:r>
        <w:rPr>
          <w:rFonts w:hint="eastAsia"/>
        </w:rPr>
        <w:t>千米。辖区总面积</w:t>
      </w:r>
      <w:r>
        <w:t>118.31</w:t>
      </w:r>
      <w:r>
        <w:rPr>
          <w:rFonts w:hint="eastAsia"/>
        </w:rPr>
        <w:t>平方千米，辖</w:t>
      </w:r>
      <w:r>
        <w:t>9</w:t>
      </w:r>
      <w:r>
        <w:rPr>
          <w:rFonts w:hint="eastAsia"/>
        </w:rPr>
        <w:t>个村、</w:t>
      </w:r>
      <w:r>
        <w:t>1</w:t>
      </w:r>
      <w:r>
        <w:rPr>
          <w:rFonts w:hint="eastAsia"/>
        </w:rPr>
        <w:t>个社区。</w:t>
      </w:r>
      <w:r>
        <w:t>2022</w:t>
      </w:r>
      <w:r>
        <w:rPr>
          <w:rFonts w:hint="eastAsia"/>
        </w:rPr>
        <w:t>年，镇户籍户数</w:t>
      </w:r>
      <w:r>
        <w:t>5191</w:t>
      </w:r>
      <w:r>
        <w:rPr>
          <w:rFonts w:hint="eastAsia"/>
        </w:rPr>
        <w:t>户，年末户籍人口</w:t>
      </w:r>
      <w:r>
        <w:t>1.67</w:t>
      </w:r>
      <w:r>
        <w:rPr>
          <w:rFonts w:hint="eastAsia"/>
        </w:rPr>
        <w:t>万人，常住人口</w:t>
      </w:r>
      <w:r>
        <w:t>8524</w:t>
      </w:r>
      <w:r>
        <w:rPr>
          <w:rFonts w:hint="eastAsia"/>
        </w:rPr>
        <w:t>人。林地面积</w:t>
      </w:r>
      <w:r>
        <w:t>7542.04</w:t>
      </w:r>
      <w:r>
        <w:rPr>
          <w:rFonts w:hint="eastAsia"/>
        </w:rPr>
        <w:t>公顷，森林覆盖率</w:t>
      </w:r>
      <w:r>
        <w:t>70.65%</w:t>
      </w:r>
      <w:r>
        <w:rPr>
          <w:rFonts w:hint="eastAsia"/>
        </w:rPr>
        <w:t>，活立木总蓄积量</w:t>
      </w:r>
      <w:r>
        <w:t>34.97</w:t>
      </w:r>
      <w:r>
        <w:rPr>
          <w:rFonts w:hint="eastAsia"/>
        </w:rPr>
        <w:t>万立方米。耕地面积</w:t>
      </w:r>
      <w:r>
        <w:t>1588</w:t>
      </w:r>
      <w:r>
        <w:rPr>
          <w:rFonts w:hint="eastAsia"/>
        </w:rPr>
        <w:t>公顷，粮食种植面积</w:t>
      </w:r>
      <w:r>
        <w:t>1734</w:t>
      </w:r>
      <w:r>
        <w:rPr>
          <w:rFonts w:hint="eastAsia"/>
        </w:rPr>
        <w:t>公顷，同比下降</w:t>
      </w:r>
      <w:r>
        <w:t>1.4%</w:t>
      </w:r>
      <w:r>
        <w:rPr>
          <w:rFonts w:hint="eastAsia"/>
        </w:rPr>
        <w:t>。粮食产量</w:t>
      </w:r>
      <w:r>
        <w:t>1.01</w:t>
      </w:r>
      <w:r>
        <w:rPr>
          <w:rFonts w:hint="eastAsia"/>
        </w:rPr>
        <w:t>万吨，同比下降</w:t>
      </w:r>
      <w:r>
        <w:t>0.7%</w:t>
      </w:r>
      <w:r>
        <w:rPr>
          <w:rFonts w:hint="eastAsia"/>
        </w:rPr>
        <w:t>。有九年一贯制学校</w:t>
      </w:r>
      <w:r>
        <w:t>1</w:t>
      </w:r>
      <w:r>
        <w:rPr>
          <w:rFonts w:hint="eastAsia"/>
        </w:rPr>
        <w:t>所，完小（教学点）</w:t>
      </w:r>
      <w:r>
        <w:t>2</w:t>
      </w:r>
      <w:r>
        <w:rPr>
          <w:rFonts w:hint="eastAsia"/>
        </w:rPr>
        <w:t>个，幼儿园</w:t>
      </w:r>
      <w:r>
        <w:t>3</w:t>
      </w:r>
      <w:r>
        <w:rPr>
          <w:rFonts w:hint="eastAsia"/>
        </w:rPr>
        <w:t>所。经济作物主要有水稻、花生、黄烟、三华李、甜玉米。旅游景点有泉水谷漂流度假村，主要特产有黄烟、香菇、甜玉米、三华李。是年，该镇规划特色产业发展，以马战—邓坊—里源为核心，打造“漂流带”产业片区，建成里源生态采摘园及高山李、沃柑等绿色采摘区。打造平原产业带，建设现代集群烤烟房、集中连片现代丝苗米产业示范基地。打造“山区带”产业片区，发展林下经济种植中草药。</w:t>
      </w:r>
    </w:p>
    <w:p w14:paraId="7DAAA20E">
      <w:pPr>
        <w:pStyle w:val="19"/>
      </w:pPr>
      <w:r>
        <w:rPr>
          <w:rStyle w:val="18"/>
          <w:rFonts w:hint="eastAsia"/>
        </w:rPr>
        <w:t>【经济发展】　</w:t>
      </w:r>
      <w:r>
        <w:t>2022</w:t>
      </w:r>
      <w:r>
        <w:rPr>
          <w:rFonts w:hint="eastAsia"/>
        </w:rPr>
        <w:t>年，邓坊镇前三季度地区生产总值</w:t>
      </w:r>
      <w:r>
        <w:t>2.88</w:t>
      </w:r>
      <w:r>
        <w:rPr>
          <w:rFonts w:hint="eastAsia"/>
        </w:rPr>
        <w:t>亿元，同比增加</w:t>
      </w:r>
      <w:r>
        <w:t>6.1%</w:t>
      </w:r>
      <w:r>
        <w:rPr>
          <w:rFonts w:hint="eastAsia"/>
        </w:rPr>
        <w:t>，一般公共预算收入</w:t>
      </w:r>
      <w:r>
        <w:t>1381.32</w:t>
      </w:r>
      <w:r>
        <w:rPr>
          <w:rFonts w:hint="eastAsia"/>
        </w:rPr>
        <w:t>万元，村（社区）级集体经营性纯收入</w:t>
      </w:r>
      <w:r>
        <w:t>114.7</w:t>
      </w:r>
      <w:r>
        <w:rPr>
          <w:rFonts w:hint="eastAsia"/>
        </w:rPr>
        <w:t>万，同比增加</w:t>
      </w:r>
      <w:r>
        <w:t>10.8%</w:t>
      </w:r>
      <w:r>
        <w:rPr>
          <w:rFonts w:hint="eastAsia"/>
        </w:rPr>
        <w:t>。镇级及以下产业项目投资完成</w:t>
      </w:r>
      <w:r>
        <w:t>6778</w:t>
      </w:r>
      <w:r>
        <w:rPr>
          <w:rFonts w:hint="eastAsia"/>
        </w:rPr>
        <w:t>万元。黄烟种植</w:t>
      </w:r>
      <w:r>
        <w:t>280</w:t>
      </w:r>
      <w:r>
        <w:rPr>
          <w:rFonts w:hint="eastAsia"/>
        </w:rPr>
        <w:t>公顷，收购</w:t>
      </w:r>
      <w:r>
        <w:t>592.49</w:t>
      </w:r>
      <w:r>
        <w:rPr>
          <w:rFonts w:hint="eastAsia"/>
        </w:rPr>
        <w:t>吨，收购金额</w:t>
      </w:r>
      <w:r>
        <w:t>1926.15</w:t>
      </w:r>
      <w:r>
        <w:rPr>
          <w:rFonts w:hint="eastAsia"/>
        </w:rPr>
        <w:t>万元。在社会保障方面，完成新农保缴费</w:t>
      </w:r>
      <w:r>
        <w:t>2978</w:t>
      </w:r>
      <w:r>
        <w:rPr>
          <w:rFonts w:hint="eastAsia"/>
        </w:rPr>
        <w:t>人、医保缴费</w:t>
      </w:r>
      <w:r>
        <w:t>1.034</w:t>
      </w:r>
      <w:r>
        <w:rPr>
          <w:rFonts w:hint="eastAsia"/>
        </w:rPr>
        <w:t>万人，灵活就业养老保险新增</w:t>
      </w:r>
      <w:r>
        <w:t>11</w:t>
      </w:r>
      <w:r>
        <w:rPr>
          <w:rFonts w:hint="eastAsia"/>
        </w:rPr>
        <w:t>人。引进广东叁来汇农业科技有限公司在茶头背、兰田、洋西、里源等村流转</w:t>
      </w:r>
      <w:r>
        <w:t>66.67</w:t>
      </w:r>
      <w:r>
        <w:rPr>
          <w:rFonts w:hint="eastAsia"/>
        </w:rPr>
        <w:t>公顷土地种植中草药。带动全镇</w:t>
      </w:r>
      <w:r>
        <w:t>42</w:t>
      </w:r>
      <w:r>
        <w:rPr>
          <w:rFonts w:hint="eastAsia"/>
        </w:rPr>
        <w:t>户农户参与溪黄草种植，带动近</w:t>
      </w:r>
      <w:r>
        <w:t>100</w:t>
      </w:r>
      <w:r>
        <w:rPr>
          <w:rFonts w:hint="eastAsia"/>
        </w:rPr>
        <w:t>名村民实现家门口就业，体现南药产业富民兴村效益。</w:t>
      </w:r>
    </w:p>
    <w:p w14:paraId="453CB1A9">
      <w:pPr>
        <w:pStyle w:val="19"/>
      </w:pPr>
      <w:r>
        <w:rPr>
          <w:rStyle w:val="18"/>
          <w:rFonts w:hint="eastAsia"/>
        </w:rPr>
        <w:t>【招商引资】　</w:t>
      </w:r>
      <w:r>
        <w:t>2022</w:t>
      </w:r>
      <w:r>
        <w:rPr>
          <w:rFonts w:hint="eastAsia"/>
        </w:rPr>
        <w:t>年，邓坊镇招商引资实现产业高质量发展。引进叁来汇公司发展溪黄草等中草药产业，</w:t>
      </w:r>
      <w:r>
        <w:t>10</w:t>
      </w:r>
      <w:r>
        <w:rPr>
          <w:rFonts w:hint="eastAsia"/>
        </w:rPr>
        <w:t>月完成</w:t>
      </w:r>
      <w:r>
        <w:t>1000</w:t>
      </w:r>
      <w:r>
        <w:rPr>
          <w:rFonts w:hint="eastAsia"/>
        </w:rPr>
        <w:t>万元投产。组建粤赣湘枢纽（南雄）电子商务有限公司，打造赤马电商村。投资</w:t>
      </w:r>
      <w:r>
        <w:t>3500</w:t>
      </w:r>
      <w:r>
        <w:rPr>
          <w:rFonts w:hint="eastAsia"/>
        </w:rPr>
        <w:t>万元的广东中碳农林作物秸秆回收仓储及利用项目动工建设，带动辖区近</w:t>
      </w:r>
      <w:r>
        <w:t>200</w:t>
      </w:r>
      <w:r>
        <w:rPr>
          <w:rFonts w:hint="eastAsia"/>
        </w:rPr>
        <w:t>人就业。</w:t>
      </w:r>
    </w:p>
    <w:p w14:paraId="51756D46">
      <w:pPr>
        <w:pStyle w:val="19"/>
        <w:spacing w:before="340"/>
      </w:pPr>
      <w:r>
        <w:rPr>
          <w:rStyle w:val="18"/>
          <w:rFonts w:hint="eastAsia"/>
        </w:rPr>
        <w:t>【民生项目】　</w:t>
      </w:r>
      <w:r>
        <w:t>2022</w:t>
      </w:r>
      <w:r>
        <w:rPr>
          <w:rFonts w:hint="eastAsia"/>
        </w:rPr>
        <w:t>年，邓坊镇推进生猪养殖项目、华电光伏等</w:t>
      </w:r>
      <w:r>
        <w:t>2</w:t>
      </w:r>
      <w:r>
        <w:rPr>
          <w:rFonts w:hint="eastAsia"/>
        </w:rPr>
        <w:t>个重点项目建设。洋西生猪养殖场引进</w:t>
      </w:r>
      <w:r>
        <w:t>2899</w:t>
      </w:r>
      <w:r>
        <w:rPr>
          <w:rFonts w:hint="eastAsia"/>
        </w:rPr>
        <w:t>头生猪，协调赤石等村解决华电光伏发电项目</w:t>
      </w:r>
      <w:r>
        <w:t>18.6</w:t>
      </w:r>
      <w:r>
        <w:rPr>
          <w:rFonts w:hint="eastAsia"/>
        </w:rPr>
        <w:t>公顷用地问题。协助泉水谷漂流景区投资</w:t>
      </w:r>
      <w:r>
        <w:t>3000</w:t>
      </w:r>
      <w:r>
        <w:rPr>
          <w:rFonts w:hint="eastAsia"/>
        </w:rPr>
        <w:t>万元完成集餐饮、娱乐、度假为一体的综合生态休闲度假村建设，打造红枫谷、小口民宿等业态。利用驻镇帮镇扶村</w:t>
      </w:r>
      <w:r>
        <w:t>400</w:t>
      </w:r>
      <w:r>
        <w:rPr>
          <w:rFonts w:hint="eastAsia"/>
        </w:rPr>
        <w:t>万元资金，推进</w:t>
      </w:r>
      <w:r>
        <w:t>240</w:t>
      </w:r>
      <w:r>
        <w:rPr>
          <w:rFonts w:hint="eastAsia"/>
        </w:rPr>
        <w:t>万元秧地水产业路、</w:t>
      </w:r>
      <w:r>
        <w:t>160</w:t>
      </w:r>
      <w:r>
        <w:rPr>
          <w:rFonts w:hint="eastAsia"/>
        </w:rPr>
        <w:t>万元双囍西街延伸至砖厂路段提升。</w:t>
      </w:r>
    </w:p>
    <w:p w14:paraId="472B8B8C">
      <w:pPr>
        <w:pStyle w:val="19"/>
      </w:pPr>
      <w:r>
        <w:rPr>
          <w:rStyle w:val="18"/>
          <w:rFonts w:hint="eastAsia"/>
        </w:rPr>
        <w:t>【乡村振兴】　</w:t>
      </w:r>
      <w:r>
        <w:t>2022</w:t>
      </w:r>
      <w:r>
        <w:rPr>
          <w:rFonts w:hint="eastAsia"/>
        </w:rPr>
        <w:t>年，邓坊镇乡村振兴工作队与镇村干部走访全镇</w:t>
      </w:r>
      <w:r>
        <w:t>258</w:t>
      </w:r>
      <w:r>
        <w:rPr>
          <w:rFonts w:hint="eastAsia"/>
        </w:rPr>
        <w:t>户脱贫户，对收入不稳定户进行申请兜底、推荐就业、农副产品推销等针对性帮扶措施。建立防止返贫动态监测摸排月报机制，重点监测其收支状况、“两不愁三保障”及饮水安全状况等风险。由镇、村干部、村民小组长、党员群众组成的三级网格化摸排队伍，建立专门工作微信群，落实一月三报、及时上报的工作要求。联合民政、人社等部门，对行业数据筛查，及时发出预警信息核查研判。落实教育、医疗、住房、饮水等民生保障普惠性政策，按照劳动能力属性实施分类帮扶，属于有劳动能力的，采取产业带动、就业扶持、技能培训、小额信贷、增加公益性岗位等发展类政策措施。其中，泉水谷漂流带动就业人数</w:t>
      </w:r>
      <w:r>
        <w:t>60</w:t>
      </w:r>
      <w:r>
        <w:rPr>
          <w:rFonts w:hint="eastAsia"/>
        </w:rPr>
        <w:t>多人。开展水果种植培训、“粤菜师傅”客家点心制作、电商等技能培训，小额信贷签约</w:t>
      </w:r>
      <w:r>
        <w:t>34</w:t>
      </w:r>
      <w:r>
        <w:rPr>
          <w:rFonts w:hint="eastAsia"/>
        </w:rPr>
        <w:t>人，设置公益性岗位</w:t>
      </w:r>
      <w:r>
        <w:t>38</w:t>
      </w:r>
      <w:r>
        <w:rPr>
          <w:rFonts w:hint="eastAsia"/>
        </w:rPr>
        <w:t>个。属于无劳动能力或部分丧失劳动能力且无法通过产业就业获得稳定收入的，做好兜底保障。为符合条件的脱贫户申请受灾补助和就业奖补</w:t>
      </w:r>
      <w:r>
        <w:t>191</w:t>
      </w:r>
      <w:r>
        <w:rPr>
          <w:rFonts w:hint="eastAsia"/>
        </w:rPr>
        <w:t>人次。义务教育保障，至</w:t>
      </w:r>
      <w:r>
        <w:t>12</w:t>
      </w:r>
      <w:r>
        <w:rPr>
          <w:rFonts w:hint="eastAsia"/>
        </w:rPr>
        <w:t>月底，全镇脱贫户适龄儿童少年失学辍学持续保持动态“清零”，为</w:t>
      </w:r>
      <w:r>
        <w:t>162</w:t>
      </w:r>
      <w:r>
        <w:rPr>
          <w:rFonts w:hint="eastAsia"/>
        </w:rPr>
        <w:t>位在校学生发放教育补助</w:t>
      </w:r>
      <w:r>
        <w:t>28</w:t>
      </w:r>
      <w:r>
        <w:rPr>
          <w:rFonts w:hint="eastAsia"/>
        </w:rPr>
        <w:t>万多元；医疗保障，为</w:t>
      </w:r>
      <w:r>
        <w:t>739</w:t>
      </w:r>
      <w:r>
        <w:rPr>
          <w:rFonts w:hint="eastAsia"/>
        </w:rPr>
        <w:t>位脱贫人口购买</w:t>
      </w:r>
      <w:r>
        <w:t>2022</w:t>
      </w:r>
      <w:r>
        <w:rPr>
          <w:rFonts w:hint="eastAsia"/>
        </w:rPr>
        <w:t>年基本医疗保险，参保率</w:t>
      </w:r>
      <w:r>
        <w:t>100%</w:t>
      </w:r>
      <w:r>
        <w:rPr>
          <w:rFonts w:hint="eastAsia"/>
        </w:rPr>
        <w:t>；住房安全保障，</w:t>
      </w:r>
      <w:r>
        <w:t>258</w:t>
      </w:r>
      <w:r>
        <w:rPr>
          <w:rFonts w:hint="eastAsia"/>
        </w:rPr>
        <w:t>户脱贫户均有安全住房；饮水安全保障，全市建成城乡一体化供水，水质安全和管护运营大幅加强，全镇村居民都能用上安全自来水。</w:t>
      </w:r>
    </w:p>
    <w:p w14:paraId="6458CF47">
      <w:pPr>
        <w:pStyle w:val="19"/>
      </w:pPr>
      <w:r>
        <w:rPr>
          <w:rStyle w:val="18"/>
          <w:rFonts w:hint="eastAsia"/>
        </w:rPr>
        <w:t>【农村人居环境整治】　</w:t>
      </w:r>
      <w:r>
        <w:t>2022</w:t>
      </w:r>
      <w:r>
        <w:rPr>
          <w:rFonts w:hint="eastAsia"/>
        </w:rPr>
        <w:t>年，邓坊镇推进人居环境整治和生态宜居美丽乡村建设。在南雄市第一届乡村振兴擂台赛中，邓坊镇茶头背自然村作为邓坊镇擂台赛试点村，以全市第六名从大擂台“争名额”决赛中胜出。清理村巷道及生产工具、建筑材料乱堆乱放</w:t>
      </w:r>
      <w:r>
        <w:t>1336</w:t>
      </w:r>
      <w:r>
        <w:rPr>
          <w:rFonts w:hint="eastAsia"/>
        </w:rPr>
        <w:t>处；清理房前屋后和村巷道杂草、积存垃圾</w:t>
      </w:r>
      <w:r>
        <w:t>1267</w:t>
      </w:r>
      <w:r>
        <w:rPr>
          <w:rFonts w:hint="eastAsia"/>
        </w:rPr>
        <w:t>处；开展春、夏、秋季村庄清洁专项工作，利用村喇叭、</w:t>
      </w:r>
      <w:r>
        <w:t>LED</w:t>
      </w:r>
      <w:r>
        <w:rPr>
          <w:rFonts w:hint="eastAsia"/>
        </w:rPr>
        <w:t>屏宣传</w:t>
      </w:r>
      <w:r>
        <w:t>25</w:t>
      </w:r>
      <w:r>
        <w:rPr>
          <w:rFonts w:hint="eastAsia"/>
        </w:rPr>
        <w:t>次，开展村庄清洁大扫除</w:t>
      </w:r>
      <w:r>
        <w:t>15</w:t>
      </w:r>
      <w:r>
        <w:rPr>
          <w:rFonts w:hint="eastAsia"/>
        </w:rPr>
        <w:t>次。清理“三不管”区域</w:t>
      </w:r>
      <w:r>
        <w:t>35</w:t>
      </w:r>
      <w:r>
        <w:rPr>
          <w:rFonts w:hint="eastAsia"/>
        </w:rPr>
        <w:t>处、农村生活垃圾</w:t>
      </w:r>
      <w:r>
        <w:t>35</w:t>
      </w:r>
      <w:r>
        <w:rPr>
          <w:rFonts w:hint="eastAsia"/>
        </w:rPr>
        <w:t>多吨、村内塘沟污水</w:t>
      </w:r>
      <w:r>
        <w:t>20</w:t>
      </w:r>
      <w:r>
        <w:rPr>
          <w:rFonts w:hint="eastAsia"/>
        </w:rPr>
        <w:t>宗、畜禽养殖粪污及农业生产废弃物</w:t>
      </w:r>
      <w:r>
        <w:t>5</w:t>
      </w:r>
      <w:r>
        <w:rPr>
          <w:rFonts w:hint="eastAsia"/>
        </w:rPr>
        <w:t>吨，打扫农村公厕</w:t>
      </w:r>
      <w:r>
        <w:t>20</w:t>
      </w:r>
      <w:r>
        <w:rPr>
          <w:rFonts w:hint="eastAsia"/>
        </w:rPr>
        <w:t>座、小公园</w:t>
      </w:r>
      <w:r>
        <w:t>3</w:t>
      </w:r>
      <w:r>
        <w:rPr>
          <w:rFonts w:hint="eastAsia"/>
        </w:rPr>
        <w:t>处、小广场</w:t>
      </w:r>
      <w:r>
        <w:t>4</w:t>
      </w:r>
      <w:r>
        <w:rPr>
          <w:rFonts w:hint="eastAsia"/>
        </w:rPr>
        <w:t>处。</w:t>
      </w:r>
    </w:p>
    <w:p w14:paraId="57FEE4AD">
      <w:pPr>
        <w:pStyle w:val="19"/>
      </w:pPr>
      <w:r>
        <w:rPr>
          <w:rStyle w:val="18"/>
          <w:rFonts w:hint="eastAsia"/>
        </w:rPr>
        <w:t>【特色产业发展】　</w:t>
      </w:r>
      <w:r>
        <w:t>2022</w:t>
      </w:r>
      <w:r>
        <w:rPr>
          <w:rFonts w:hint="eastAsia"/>
        </w:rPr>
        <w:t>年，邓坊镇挖掘产业资源优势：以马战—邓坊—里源为核心，打造“漂流带”产业片区，建成里源生态采摘园、高山李采摘园、沃柑采摘园等绿色采摘区，以发展住宿餐饮、观光采摘产业链为重点，流转闲置农房发展农家乐、民宿；以市乡村振兴示范片环线村赤马村为核心，辐射马战、洋西、赤石等“平原产业带”片区，提高黄烟、优质稻、高山李等产业发展效益，建设一座现代集群烤烟房，打造集中连片现代丝苗米产业示范基地，发展农村电商，解决农产品上行难题。同时，在赤石、洋西等远离村庄和饮用水源保护地区域发展高效环保畜禽养殖；以茶头背、上湖、兰田等村为核心，辐射里源、邓坊、洋西等村，打造“山区带”产业片区，发展林下经济，与大森林中草药等企业合作，规划</w:t>
      </w:r>
      <w:r>
        <w:t>1333.3</w:t>
      </w:r>
      <w:r>
        <w:rPr>
          <w:rFonts w:hint="eastAsia"/>
        </w:rPr>
        <w:t>公顷中草药种植，对接融入横琴粤澳合作中医药科技产业园、韶关生物医药产业园等平台载体，打造以中医药康养为核心的产业示范区。以创建全国乡村旅游重点镇为牵引，打造“岭南第一漂”。协助南雄市鸿盛投资有限公司，利用杨梅水库水资源，打造集漂流与农家餐饮、水上娱乐、沙滩运动、水疗、山林露营、登山栈道、玫瑰园等休闲观光娱乐项目为一体的综合休闲度假中心；二建设“万亩李花园”。全镇种植高山李面积</w:t>
      </w:r>
      <w:r>
        <w:t>800</w:t>
      </w:r>
      <w:r>
        <w:rPr>
          <w:rFonts w:hint="eastAsia"/>
        </w:rPr>
        <w:t>公顷，为镇规模最大的特色农业产业，主要分布在邓坊村、马战村、赤石村、赤马村、上湖村。搭建“犁牛坪观景台”。完善泉水谷漂流度假村、高山李李花观赏、里元生态园专业合作社等旅游景点的基础设施建设，</w:t>
      </w:r>
      <w:r>
        <w:rPr>
          <w:rFonts w:hint="eastAsia"/>
          <w:spacing w:val="17"/>
        </w:rPr>
        <w:t>整合风电、百灵潭、大森林等资源，推进漂流特色小镇“以</w:t>
      </w:r>
      <w:r>
        <w:rPr>
          <w:rFonts w:hint="eastAsia"/>
        </w:rPr>
        <w:t>点串线、连线成片、整体推进”的综合开发。</w:t>
      </w:r>
    </w:p>
    <w:p w14:paraId="20096524">
      <w:pPr>
        <w:pStyle w:val="19"/>
      </w:pPr>
      <w:r>
        <w:rPr>
          <w:rStyle w:val="18"/>
          <w:rFonts w:hint="eastAsia"/>
        </w:rPr>
        <w:t>【撂荒地整治】　</w:t>
      </w:r>
      <w:r>
        <w:t>2022</w:t>
      </w:r>
      <w:r>
        <w:rPr>
          <w:rFonts w:hint="eastAsia"/>
        </w:rPr>
        <w:t>年，邓坊镇采取“党支部</w:t>
      </w:r>
      <w:r>
        <w:t>+</w:t>
      </w:r>
      <w:r>
        <w:rPr>
          <w:rFonts w:hint="eastAsia"/>
        </w:rPr>
        <w:t>专业合作社”“党支部</w:t>
      </w:r>
      <w:r>
        <w:t>+</w:t>
      </w:r>
      <w:r>
        <w:rPr>
          <w:rFonts w:hint="eastAsia"/>
        </w:rPr>
        <w:t>农户”等方式，由支部牵头统筹整合，统一对外流转，实现连片耕种。复耕复种</w:t>
      </w:r>
      <w:r>
        <w:t>84.8</w:t>
      </w:r>
      <w:r>
        <w:rPr>
          <w:rFonts w:hint="eastAsia"/>
        </w:rPr>
        <w:t>公顷撂荒耕地。溪黄草、烟稻轮作、大豆、西瓜等特色产品种植初现规模。马战村通过“两委”干部带头集资出钱，统筹整合农户手上的撂荒地，实施烟稻轮作制。跟黄烟种植合作社签订</w:t>
      </w:r>
      <w:r>
        <w:t>5.67</w:t>
      </w:r>
      <w:r>
        <w:rPr>
          <w:rFonts w:hint="eastAsia"/>
        </w:rPr>
        <w:t>公顷土地流转，实现撂荒地整治，复耕复种。引进广东叁来汇农业科技有限公司和南雄市大森林中草药种植有限公司等，以种植黄精、溪黄草等中草药为主的南药林下产业，推行“公司</w:t>
      </w:r>
      <w:r>
        <w:t>+</w:t>
      </w:r>
      <w:r>
        <w:rPr>
          <w:rFonts w:hint="eastAsia"/>
        </w:rPr>
        <w:t>基地</w:t>
      </w:r>
      <w:r>
        <w:t>+</w:t>
      </w:r>
      <w:r>
        <w:rPr>
          <w:rFonts w:hint="eastAsia"/>
        </w:rPr>
        <w:t>合作社</w:t>
      </w:r>
      <w:r>
        <w:t>+</w:t>
      </w:r>
      <w:r>
        <w:rPr>
          <w:rFonts w:hint="eastAsia"/>
        </w:rPr>
        <w:t>农户”发展模式。全镇溪黄草种植</w:t>
      </w:r>
      <w:r>
        <w:t>66.6</w:t>
      </w:r>
      <w:r>
        <w:rPr>
          <w:rFonts w:hint="eastAsia"/>
        </w:rPr>
        <w:t>公顷，其中约</w:t>
      </w:r>
      <w:r>
        <w:t>60</w:t>
      </w:r>
      <w:r>
        <w:rPr>
          <w:rFonts w:hint="eastAsia"/>
        </w:rPr>
        <w:t>公顷为村民流转给经营主体叁来汇公司，每年为村民增加</w:t>
      </w:r>
      <w:r>
        <w:t>18</w:t>
      </w:r>
      <w:r>
        <w:rPr>
          <w:rFonts w:hint="eastAsia"/>
        </w:rPr>
        <w:t>万元收入，约</w:t>
      </w:r>
      <w:r>
        <w:t>6.66</w:t>
      </w:r>
      <w:r>
        <w:rPr>
          <w:rFonts w:hint="eastAsia"/>
        </w:rPr>
        <w:t>公顷为村民自行承包种植。茶头背村党支部动员村民将复耕难度大、投入资金多的</w:t>
      </w:r>
      <w:r>
        <w:t>13.3</w:t>
      </w:r>
      <w:r>
        <w:rPr>
          <w:rFonts w:hint="eastAsia"/>
        </w:rPr>
        <w:t>公顷撂荒土地流转给溪黄草种植基地进行连片集中种植，农户可通过承包种植、承包管理等方式参与项目，由公司负责技术指导和统一收购，确保农户稳定收益。</w:t>
      </w:r>
    </w:p>
    <w:p w14:paraId="4AC83286">
      <w:pPr>
        <w:pStyle w:val="19"/>
      </w:pPr>
      <w:r>
        <w:rPr>
          <w:rStyle w:val="18"/>
          <w:rFonts w:hint="eastAsia"/>
        </w:rPr>
        <w:t>【社会治理】　</w:t>
      </w:r>
      <w:r>
        <w:t>2022</w:t>
      </w:r>
      <w:r>
        <w:rPr>
          <w:rFonts w:hint="eastAsia"/>
        </w:rPr>
        <w:t>年，邓坊镇在</w:t>
      </w:r>
      <w:r>
        <w:t>9</w:t>
      </w:r>
      <w:r>
        <w:rPr>
          <w:rFonts w:hint="eastAsia"/>
        </w:rPr>
        <w:t>个村、</w:t>
      </w:r>
      <w:r>
        <w:t>1</w:t>
      </w:r>
      <w:r>
        <w:rPr>
          <w:rFonts w:hint="eastAsia"/>
        </w:rPr>
        <w:t>个社区</w:t>
      </w:r>
      <w:r>
        <w:t>108</w:t>
      </w:r>
      <w:r>
        <w:rPr>
          <w:rFonts w:hint="eastAsia"/>
        </w:rPr>
        <w:t>个网格开展网格化管理。开展打击传销、电信网络诈骗专项行动，全面推广反诈</w:t>
      </w:r>
      <w:r>
        <w:t>App</w:t>
      </w:r>
      <w:r>
        <w:rPr>
          <w:rFonts w:hint="eastAsia"/>
        </w:rPr>
        <w:t>；开展校园及周边治安环境专项整治，整顿不良商贩</w:t>
      </w:r>
      <w:r>
        <w:t>3</w:t>
      </w:r>
      <w:r>
        <w:rPr>
          <w:rFonts w:hint="eastAsia"/>
        </w:rPr>
        <w:t>家。全年接待受理各类信访事项</w:t>
      </w:r>
      <w:r>
        <w:t>43</w:t>
      </w:r>
      <w:r>
        <w:rPr>
          <w:rFonts w:hint="eastAsia"/>
        </w:rPr>
        <w:t>件，办结</w:t>
      </w:r>
      <w:r>
        <w:t>43</w:t>
      </w:r>
      <w:r>
        <w:rPr>
          <w:rFonts w:hint="eastAsia"/>
        </w:rPr>
        <w:t>件。排查各种矛盾纠纷</w:t>
      </w:r>
      <w:r>
        <w:t>20</w:t>
      </w:r>
      <w:r>
        <w:rPr>
          <w:rFonts w:hint="eastAsia"/>
        </w:rPr>
        <w:t>件，调解</w:t>
      </w:r>
      <w:r>
        <w:t>19</w:t>
      </w:r>
      <w:r>
        <w:rPr>
          <w:rFonts w:hint="eastAsia"/>
        </w:rPr>
        <w:t>宗，调处成功率</w:t>
      </w:r>
      <w:r>
        <w:t>95%</w:t>
      </w:r>
      <w:r>
        <w:rPr>
          <w:rFonts w:hint="eastAsia"/>
        </w:rPr>
        <w:t>。举办各类法律知识</w:t>
      </w:r>
      <w:r>
        <w:rPr>
          <w:rFonts w:hint="eastAsia"/>
          <w:spacing w:val="-8"/>
        </w:rPr>
        <w:t>讲座</w:t>
      </w:r>
      <w:r>
        <w:rPr>
          <w:spacing w:val="-8"/>
        </w:rPr>
        <w:t>6</w:t>
      </w:r>
      <w:r>
        <w:rPr>
          <w:rFonts w:hint="eastAsia"/>
          <w:spacing w:val="-8"/>
        </w:rPr>
        <w:t>场，法律顾问为困难群众提供</w:t>
      </w:r>
      <w:r>
        <w:rPr>
          <w:spacing w:val="-8"/>
        </w:rPr>
        <w:t>3</w:t>
      </w:r>
      <w:r>
        <w:rPr>
          <w:rFonts w:hint="eastAsia"/>
          <w:spacing w:val="-8"/>
        </w:rPr>
        <w:t>宗法律援助。安全生产工作加强，对辖区内的重点企业加</w:t>
      </w:r>
      <w:r>
        <w:rPr>
          <w:rFonts w:hint="eastAsia"/>
        </w:rPr>
        <w:t>强安全生产监管，对</w:t>
      </w:r>
      <w:r>
        <w:t>13</w:t>
      </w:r>
      <w:r>
        <w:rPr>
          <w:rFonts w:hint="eastAsia"/>
        </w:rPr>
        <w:t>家重点企业和经营单位开展常态化检查，查出安全隐患</w:t>
      </w:r>
      <w:r>
        <w:rPr>
          <w:spacing w:val="4"/>
        </w:rPr>
        <w:t>4</w:t>
      </w:r>
      <w:r>
        <w:rPr>
          <w:spacing w:val="-4"/>
        </w:rPr>
        <w:t>0</w:t>
      </w:r>
      <w:r>
        <w:rPr>
          <w:rFonts w:hint="eastAsia"/>
          <w:spacing w:val="-4"/>
        </w:rPr>
        <w:t>处，下达限期整改通知书</w:t>
      </w:r>
      <w:r>
        <w:rPr>
          <w:spacing w:val="-4"/>
        </w:rPr>
        <w:t>12</w:t>
      </w:r>
      <w:r>
        <w:rPr>
          <w:rFonts w:hint="eastAsia"/>
          <w:spacing w:val="-4"/>
        </w:rPr>
        <w:t>份。开</w:t>
      </w:r>
      <w:r>
        <w:rPr>
          <w:rFonts w:hint="eastAsia"/>
        </w:rPr>
        <w:t>展“三合一”场所和危化品专</w:t>
      </w:r>
      <w:r>
        <w:rPr>
          <w:rFonts w:hint="eastAsia"/>
          <w:spacing w:val="-4"/>
        </w:rPr>
        <w:t>项整治，排查出各类安全隐患</w:t>
      </w:r>
      <w:r>
        <w:rPr>
          <w:spacing w:val="-4"/>
        </w:rPr>
        <w:t>25</w:t>
      </w:r>
      <w:r>
        <w:rPr>
          <w:rFonts w:hint="eastAsia"/>
          <w:spacing w:val="-4"/>
        </w:rPr>
        <w:t>处，完</w:t>
      </w:r>
      <w:r>
        <w:rPr>
          <w:rFonts w:hint="eastAsia"/>
          <w:spacing w:val="-8"/>
        </w:rPr>
        <w:t>成整改。全年未发生重大安全事故。</w:t>
      </w:r>
    </w:p>
    <w:p w14:paraId="0E5AAF93">
      <w:pPr>
        <w:pStyle w:val="19"/>
      </w:pPr>
      <w:r>
        <w:rPr>
          <w:rStyle w:val="18"/>
          <w:rFonts w:hint="eastAsia"/>
        </w:rPr>
        <w:t>【各村、社区基本情况】　</w:t>
      </w:r>
      <w:r>
        <w:t>2022</w:t>
      </w:r>
      <w:r>
        <w:rPr>
          <w:rFonts w:hint="eastAsia"/>
        </w:rPr>
        <w:t>年，邓坊镇有</w:t>
      </w:r>
      <w:r>
        <w:t>9</w:t>
      </w:r>
      <w:r>
        <w:rPr>
          <w:rFonts w:hint="eastAsia"/>
        </w:rPr>
        <w:t>个村，</w:t>
      </w:r>
      <w:r>
        <w:t>1</w:t>
      </w:r>
      <w:r>
        <w:rPr>
          <w:rFonts w:hint="eastAsia"/>
        </w:rPr>
        <w:t>个社区。</w:t>
      </w:r>
    </w:p>
    <w:p w14:paraId="76E15077">
      <w:pPr>
        <w:pStyle w:val="15"/>
      </w:pPr>
      <w:r>
        <w:rPr>
          <w:rStyle w:val="16"/>
          <w:rFonts w:hint="eastAsia"/>
        </w:rPr>
        <w:t>茶头背村</w:t>
      </w:r>
      <w:r>
        <w:rPr>
          <w:rFonts w:hint="eastAsia"/>
        </w:rPr>
        <w:t>　位于邓坊镇东北部，距政府所在地</w:t>
      </w:r>
      <w:r>
        <w:t>8.4</w:t>
      </w:r>
      <w:r>
        <w:rPr>
          <w:rFonts w:hint="eastAsia"/>
        </w:rPr>
        <w:t>千米，辖</w:t>
      </w:r>
      <w:r>
        <w:t>10</w:t>
      </w:r>
      <w:r>
        <w:rPr>
          <w:rFonts w:hint="eastAsia"/>
        </w:rPr>
        <w:t>个村民小组，总户数</w:t>
      </w:r>
      <w:r>
        <w:t>256</w:t>
      </w:r>
      <w:r>
        <w:rPr>
          <w:rFonts w:hint="eastAsia"/>
        </w:rPr>
        <w:t>户、人口</w:t>
      </w:r>
      <w:r>
        <w:t>823</w:t>
      </w:r>
      <w:r>
        <w:rPr>
          <w:rFonts w:hint="eastAsia"/>
        </w:rPr>
        <w:t>人，其中外出务工</w:t>
      </w:r>
      <w:r>
        <w:t>252</w:t>
      </w:r>
      <w:r>
        <w:rPr>
          <w:rFonts w:hint="eastAsia"/>
        </w:rPr>
        <w:t>人。最高山湖山，海拔</w:t>
      </w:r>
      <w:r>
        <w:t>845</w:t>
      </w:r>
      <w:r>
        <w:rPr>
          <w:rFonts w:hint="eastAsia"/>
        </w:rPr>
        <w:t>米，耕地总面积</w:t>
      </w:r>
      <w:r>
        <w:t>131.7</w:t>
      </w:r>
      <w:r>
        <w:rPr>
          <w:rFonts w:hint="eastAsia"/>
        </w:rPr>
        <w:t>公顷，林地面积</w:t>
      </w:r>
      <w:r>
        <w:t>290.3</w:t>
      </w:r>
      <w:r>
        <w:rPr>
          <w:rFonts w:hint="eastAsia"/>
        </w:rPr>
        <w:t>公顷</w:t>
      </w:r>
      <w:r>
        <w:rPr>
          <w:rFonts w:hint="eastAsia"/>
          <w:spacing w:val="-8"/>
        </w:rPr>
        <w:t>。主要种植水稻、西瓜、生姜等高寒蔬菜。</w:t>
      </w:r>
      <w:r>
        <w:rPr>
          <w:spacing w:val="-8"/>
        </w:rPr>
        <w:t>2022</w:t>
      </w:r>
      <w:r>
        <w:rPr>
          <w:rFonts w:hint="eastAsia"/>
          <w:spacing w:val="-8"/>
        </w:rPr>
        <w:t>年在湖山顶新</w:t>
      </w:r>
      <w:r>
        <w:rPr>
          <w:rFonts w:hint="eastAsia"/>
        </w:rPr>
        <w:t>建成观景台。</w:t>
      </w:r>
    </w:p>
    <w:p w14:paraId="5123C965">
      <w:pPr>
        <w:pStyle w:val="15"/>
      </w:pPr>
      <w:r>
        <w:rPr>
          <w:rStyle w:val="16"/>
          <w:rFonts w:hint="eastAsia"/>
        </w:rPr>
        <w:t>兰田村</w:t>
      </w:r>
      <w:r>
        <w:rPr>
          <w:rFonts w:hint="eastAsia"/>
        </w:rPr>
        <w:t>　位于邓坊镇北部山区，距政府所在地</w:t>
      </w:r>
      <w:r>
        <w:t>11.5</w:t>
      </w:r>
      <w:r>
        <w:rPr>
          <w:rFonts w:hint="eastAsia"/>
        </w:rPr>
        <w:t>千米。辖</w:t>
      </w:r>
      <w:r>
        <w:t>12</w:t>
      </w:r>
      <w:r>
        <w:rPr>
          <w:rFonts w:hint="eastAsia"/>
        </w:rPr>
        <w:t>个村民小组，总户数</w:t>
      </w:r>
      <w:r>
        <w:t>486</w:t>
      </w:r>
      <w:r>
        <w:rPr>
          <w:rFonts w:hint="eastAsia"/>
        </w:rPr>
        <w:t>户、人口</w:t>
      </w:r>
      <w:r>
        <w:t>1708</w:t>
      </w:r>
      <w:r>
        <w:rPr>
          <w:rFonts w:hint="eastAsia"/>
        </w:rPr>
        <w:t>人，其中外出务工</w:t>
      </w:r>
      <w:r>
        <w:t>304</w:t>
      </w:r>
      <w:r>
        <w:rPr>
          <w:rFonts w:hint="eastAsia"/>
        </w:rPr>
        <w:t>人。全村耕地面积</w:t>
      </w:r>
      <w:r>
        <w:t>255.8</w:t>
      </w:r>
      <w:r>
        <w:rPr>
          <w:rFonts w:hint="eastAsia"/>
        </w:rPr>
        <w:t>公顷，其中水田</w:t>
      </w:r>
      <w:r>
        <w:t>823.3</w:t>
      </w:r>
      <w:r>
        <w:rPr>
          <w:rFonts w:hint="eastAsia"/>
        </w:rPr>
        <w:t>公顷。主要种植水稻、西瓜、三华李等，特产有香菇、竹笋。山上有野牛、野猪、黄猄。</w:t>
      </w:r>
    </w:p>
    <w:p w14:paraId="283523FF">
      <w:pPr>
        <w:pStyle w:val="15"/>
      </w:pPr>
      <w:r>
        <w:rPr>
          <w:rStyle w:val="16"/>
          <w:rFonts w:hint="eastAsia"/>
        </w:rPr>
        <w:t>上湖村</w:t>
      </w:r>
      <w:r>
        <w:rPr>
          <w:rFonts w:hint="eastAsia"/>
        </w:rPr>
        <w:t>　位于邓坊镇东北部，距镇政府所在地</w:t>
      </w:r>
      <w:r>
        <w:t>11.7</w:t>
      </w:r>
      <w:r>
        <w:rPr>
          <w:rFonts w:hint="eastAsia"/>
        </w:rPr>
        <w:t>千米，辖</w:t>
      </w:r>
      <w:r>
        <w:t>10</w:t>
      </w:r>
      <w:r>
        <w:rPr>
          <w:rFonts w:hint="eastAsia"/>
        </w:rPr>
        <w:t>个</w:t>
      </w:r>
      <w:r>
        <w:rPr>
          <w:rFonts w:hint="eastAsia"/>
          <w:spacing w:val="4"/>
        </w:rPr>
        <w:t>村民小组，总户数</w:t>
      </w:r>
      <w:r>
        <w:rPr>
          <w:spacing w:val="4"/>
        </w:rPr>
        <w:t>319</w:t>
      </w:r>
      <w:r>
        <w:rPr>
          <w:rFonts w:hint="eastAsia"/>
          <w:spacing w:val="4"/>
        </w:rPr>
        <w:t>户、人口</w:t>
      </w:r>
      <w:r>
        <w:rPr>
          <w:spacing w:val="4"/>
        </w:rPr>
        <w:t>1013</w:t>
      </w:r>
      <w:r>
        <w:rPr>
          <w:rFonts w:hint="eastAsia"/>
          <w:spacing w:val="4"/>
        </w:rPr>
        <w:t>人，其中外出务工</w:t>
      </w:r>
      <w:r>
        <w:rPr>
          <w:spacing w:val="4"/>
        </w:rPr>
        <w:t>262</w:t>
      </w:r>
      <w:r>
        <w:rPr>
          <w:rFonts w:hint="eastAsia"/>
          <w:spacing w:val="4"/>
        </w:rPr>
        <w:t>人。耕地面积</w:t>
      </w:r>
      <w:r>
        <w:rPr>
          <w:spacing w:val="4"/>
        </w:rPr>
        <w:t>153.3</w:t>
      </w:r>
      <w:r>
        <w:rPr>
          <w:rFonts w:hint="eastAsia"/>
          <w:spacing w:val="4"/>
        </w:rPr>
        <w:t>公顷。主要种植水</w:t>
      </w:r>
      <w:r>
        <w:rPr>
          <w:rFonts w:hint="eastAsia"/>
        </w:rPr>
        <w:t>稻、西瓜、高山李，主要特产有茶油、高山果。</w:t>
      </w:r>
    </w:p>
    <w:p w14:paraId="0FC261A4">
      <w:pPr>
        <w:pStyle w:val="15"/>
      </w:pPr>
      <w:r>
        <w:rPr>
          <w:rStyle w:val="16"/>
          <w:rFonts w:hint="eastAsia"/>
        </w:rPr>
        <w:t>洋西村</w:t>
      </w:r>
      <w:r>
        <w:rPr>
          <w:rFonts w:hint="eastAsia"/>
        </w:rPr>
        <w:t>　位于邓坊镇东南部，距政府所在地</w:t>
      </w:r>
      <w:r>
        <w:t>3.7</w:t>
      </w:r>
      <w:r>
        <w:rPr>
          <w:rFonts w:hint="eastAsia"/>
        </w:rPr>
        <w:t>千米，辖</w:t>
      </w:r>
      <w:r>
        <w:t>18</w:t>
      </w:r>
      <w:r>
        <w:rPr>
          <w:rFonts w:hint="eastAsia"/>
        </w:rPr>
        <w:t>个村民小组，总户数</w:t>
      </w:r>
      <w:r>
        <w:t>658</w:t>
      </w:r>
      <w:r>
        <w:rPr>
          <w:rFonts w:hint="eastAsia"/>
        </w:rPr>
        <w:t>户、人口</w:t>
      </w:r>
      <w:r>
        <w:t>2625</w:t>
      </w:r>
      <w:r>
        <w:rPr>
          <w:rFonts w:hint="eastAsia"/>
        </w:rPr>
        <w:t>人，其中外出务工</w:t>
      </w:r>
      <w:r>
        <w:t>404</w:t>
      </w:r>
      <w:r>
        <w:rPr>
          <w:rFonts w:hint="eastAsia"/>
        </w:rPr>
        <w:t>人。为典型半山区村，村总面积</w:t>
      </w:r>
      <w:r>
        <w:t>1163.2</w:t>
      </w:r>
      <w:r>
        <w:rPr>
          <w:rFonts w:hint="eastAsia"/>
        </w:rPr>
        <w:t>公顷，其中耕地</w:t>
      </w:r>
      <w:r>
        <w:t>168.5</w:t>
      </w:r>
      <w:r>
        <w:rPr>
          <w:rFonts w:hint="eastAsia"/>
        </w:rPr>
        <w:t>公顷、林地</w:t>
      </w:r>
      <w:r>
        <w:t>724.4</w:t>
      </w:r>
      <w:r>
        <w:rPr>
          <w:rFonts w:hint="eastAsia"/>
        </w:rPr>
        <w:t>公顷，以种植黄烟、水稻为主。建设洋西丝苗米基地及碾米加工厂，签订</w:t>
      </w:r>
      <w:r>
        <w:t>33.33</w:t>
      </w:r>
      <w:r>
        <w:rPr>
          <w:rFonts w:hint="eastAsia"/>
        </w:rPr>
        <w:t>公顷种植合同，指导农户种植及生产管理；完成碾米加工厂建设。</w:t>
      </w:r>
    </w:p>
    <w:p w14:paraId="4B3B592D">
      <w:pPr>
        <w:pStyle w:val="15"/>
      </w:pPr>
      <w:r>
        <w:rPr>
          <w:rStyle w:val="16"/>
          <w:rFonts w:hint="eastAsia"/>
        </w:rPr>
        <w:t>邓坊村</w:t>
      </w:r>
      <w:r>
        <w:rPr>
          <w:rFonts w:hint="eastAsia"/>
        </w:rPr>
        <w:t>　位于邓坊镇中心，是镇政府所在地，离镇政府</w:t>
      </w:r>
      <w:r>
        <w:t>0.55</w:t>
      </w:r>
      <w:r>
        <w:rPr>
          <w:rFonts w:hint="eastAsia"/>
        </w:rPr>
        <w:t>千米，辖</w:t>
      </w:r>
      <w:r>
        <w:t>14</w:t>
      </w:r>
      <w:r>
        <w:rPr>
          <w:rFonts w:hint="eastAsia"/>
        </w:rPr>
        <w:t>个村民小组，总户数</w:t>
      </w:r>
      <w:r>
        <w:t>756</w:t>
      </w:r>
      <w:r>
        <w:rPr>
          <w:rFonts w:hint="eastAsia"/>
        </w:rPr>
        <w:t>户、人口</w:t>
      </w:r>
      <w:r>
        <w:t>2612</w:t>
      </w:r>
      <w:r>
        <w:rPr>
          <w:rFonts w:hint="eastAsia"/>
        </w:rPr>
        <w:t>人，其中外出务工</w:t>
      </w:r>
      <w:r>
        <w:t>389</w:t>
      </w:r>
      <w:r>
        <w:rPr>
          <w:rFonts w:hint="eastAsia"/>
        </w:rPr>
        <w:t>人。为半山区村。村总面积</w:t>
      </w:r>
      <w:r>
        <w:t>1051.3</w:t>
      </w:r>
      <w:r>
        <w:rPr>
          <w:rFonts w:hint="eastAsia"/>
        </w:rPr>
        <w:t>公顷，其中耕地</w:t>
      </w:r>
      <w:r>
        <w:t>191.3</w:t>
      </w:r>
      <w:r>
        <w:rPr>
          <w:rFonts w:hint="eastAsia"/>
        </w:rPr>
        <w:t>公顷、林地</w:t>
      </w:r>
      <w:r>
        <w:t>556.2</w:t>
      </w:r>
      <w:r>
        <w:rPr>
          <w:rFonts w:hint="eastAsia"/>
        </w:rPr>
        <w:t>公顷，村以种植黄烟、甜玉米、水稻为主导产业。美丽农村建设完成</w:t>
      </w:r>
      <w:r>
        <w:t>60%</w:t>
      </w:r>
      <w:r>
        <w:rPr>
          <w:rFonts w:hint="eastAsia"/>
        </w:rPr>
        <w:t>。</w:t>
      </w:r>
    </w:p>
    <w:p w14:paraId="227CA55E">
      <w:pPr>
        <w:pStyle w:val="15"/>
      </w:pPr>
      <w:r>
        <w:rPr>
          <w:rStyle w:val="16"/>
          <w:rFonts w:hint="eastAsia"/>
        </w:rPr>
        <w:t>赤石村</w:t>
      </w:r>
      <w:r>
        <w:rPr>
          <w:rFonts w:hint="eastAsia"/>
        </w:rPr>
        <w:t>　位于南雄市东南部，离镇政府</w:t>
      </w:r>
      <w:r>
        <w:t>1.6</w:t>
      </w:r>
      <w:r>
        <w:rPr>
          <w:rFonts w:hint="eastAsia"/>
        </w:rPr>
        <w:t>千米，与黄坑镇交界，辖</w:t>
      </w:r>
      <w:r>
        <w:t>12</w:t>
      </w:r>
      <w:r>
        <w:rPr>
          <w:rFonts w:hint="eastAsia"/>
        </w:rPr>
        <w:t>个村小组，总户数</w:t>
      </w:r>
      <w:r>
        <w:t>589</w:t>
      </w:r>
      <w:r>
        <w:rPr>
          <w:rFonts w:hint="eastAsia"/>
        </w:rPr>
        <w:t>户、人口</w:t>
      </w:r>
      <w:r>
        <w:t>2130</w:t>
      </w:r>
      <w:r>
        <w:rPr>
          <w:rFonts w:hint="eastAsia"/>
        </w:rPr>
        <w:t>人，其中外出务工</w:t>
      </w:r>
      <w:r>
        <w:t>333</w:t>
      </w:r>
      <w:r>
        <w:rPr>
          <w:rFonts w:hint="eastAsia"/>
        </w:rPr>
        <w:t>人。全村总面积</w:t>
      </w:r>
      <w:r>
        <w:t>749.4</w:t>
      </w:r>
      <w:r>
        <w:rPr>
          <w:rFonts w:hint="eastAsia"/>
        </w:rPr>
        <w:t>公顷，其中耕地</w:t>
      </w:r>
      <w:r>
        <w:t>170.8</w:t>
      </w:r>
      <w:r>
        <w:rPr>
          <w:rFonts w:hint="eastAsia"/>
        </w:rPr>
        <w:t>公顷、林地</w:t>
      </w:r>
      <w:r>
        <w:t>31.7</w:t>
      </w:r>
      <w:r>
        <w:rPr>
          <w:rFonts w:hint="eastAsia"/>
        </w:rPr>
        <w:t>公顷。主要是以种植水稻和黄烟为主导产业。美丽农村建设完成</w:t>
      </w:r>
      <w:r>
        <w:t>85%</w:t>
      </w:r>
      <w:r>
        <w:rPr>
          <w:rFonts w:hint="eastAsia"/>
        </w:rPr>
        <w:t>。</w:t>
      </w:r>
    </w:p>
    <w:p w14:paraId="5022BBE2">
      <w:pPr>
        <w:pStyle w:val="15"/>
      </w:pPr>
      <w:r>
        <w:rPr>
          <w:rStyle w:val="16"/>
          <w:rFonts w:hint="eastAsia"/>
        </w:rPr>
        <w:t>赤马村</w:t>
      </w:r>
      <w:r>
        <w:rPr>
          <w:rFonts w:hint="eastAsia"/>
        </w:rPr>
        <w:t>　位于邓坊镇西部，距离镇政府</w:t>
      </w:r>
      <w:r>
        <w:t>4.3</w:t>
      </w:r>
      <w:r>
        <w:rPr>
          <w:rFonts w:hint="eastAsia"/>
        </w:rPr>
        <w:t>千米，辖</w:t>
      </w:r>
      <w:r>
        <w:t>8</w:t>
      </w:r>
      <w:r>
        <w:rPr>
          <w:rFonts w:hint="eastAsia"/>
        </w:rPr>
        <w:t>个村民小组，总户数</w:t>
      </w:r>
      <w:r>
        <w:t>546</w:t>
      </w:r>
      <w:r>
        <w:rPr>
          <w:rFonts w:hint="eastAsia"/>
        </w:rPr>
        <w:t>户、人口</w:t>
      </w:r>
      <w:r>
        <w:t>1904</w:t>
      </w:r>
      <w:r>
        <w:rPr>
          <w:rFonts w:hint="eastAsia"/>
        </w:rPr>
        <w:t>人，其中外出务工</w:t>
      </w:r>
      <w:r>
        <w:t>282</w:t>
      </w:r>
      <w:r>
        <w:rPr>
          <w:rFonts w:hint="eastAsia"/>
        </w:rPr>
        <w:t>人。全村总面积</w:t>
      </w:r>
      <w:r>
        <w:t>662.2</w:t>
      </w:r>
      <w:r>
        <w:rPr>
          <w:rFonts w:hint="eastAsia"/>
        </w:rPr>
        <w:t>公顷，其中耕地</w:t>
      </w:r>
      <w:r>
        <w:t>141.3</w:t>
      </w:r>
      <w:r>
        <w:rPr>
          <w:rFonts w:hint="eastAsia"/>
        </w:rPr>
        <w:t>公顷、林地</w:t>
      </w:r>
      <w:r>
        <w:t>222.7</w:t>
      </w:r>
      <w:r>
        <w:rPr>
          <w:rFonts w:hint="eastAsia"/>
        </w:rPr>
        <w:t>公顷，全村以种植黄烟、水稻为主导产业。投资</w:t>
      </w:r>
      <w:r>
        <w:t>80</w:t>
      </w:r>
      <w:r>
        <w:rPr>
          <w:rFonts w:hint="eastAsia"/>
        </w:rPr>
        <w:t>万元建成村公共服务中心。</w:t>
      </w:r>
    </w:p>
    <w:p w14:paraId="5AEAF026">
      <w:pPr>
        <w:pStyle w:val="15"/>
      </w:pPr>
      <w:r>
        <w:rPr>
          <w:rStyle w:val="16"/>
          <w:rFonts w:hint="eastAsia"/>
        </w:rPr>
        <w:t>马战村</w:t>
      </w:r>
      <w:r>
        <w:rPr>
          <w:rFonts w:hint="eastAsia"/>
        </w:rPr>
        <w:t>　位于镇西北部，距离镇政府</w:t>
      </w:r>
      <w:r>
        <w:t>2.4</w:t>
      </w:r>
      <w:r>
        <w:rPr>
          <w:rFonts w:hint="eastAsia"/>
        </w:rPr>
        <w:t>千米，辖</w:t>
      </w:r>
      <w:r>
        <w:t>7</w:t>
      </w:r>
      <w:r>
        <w:rPr>
          <w:rFonts w:hint="eastAsia"/>
        </w:rPr>
        <w:t>个村民小组，总户数</w:t>
      </w:r>
      <w:r>
        <w:t>290</w:t>
      </w:r>
      <w:r>
        <w:rPr>
          <w:rFonts w:hint="eastAsia"/>
        </w:rPr>
        <w:t>户、人口</w:t>
      </w:r>
      <w:r>
        <w:t>1186</w:t>
      </w:r>
      <w:r>
        <w:rPr>
          <w:rFonts w:hint="eastAsia"/>
        </w:rPr>
        <w:t>人，其中外出务工</w:t>
      </w:r>
      <w:r>
        <w:t>186</w:t>
      </w:r>
      <w:r>
        <w:rPr>
          <w:rFonts w:hint="eastAsia"/>
        </w:rPr>
        <w:t>人。为半山区村，全村总面积</w:t>
      </w:r>
      <w:r>
        <w:t>259.3</w:t>
      </w:r>
      <w:r>
        <w:rPr>
          <w:rFonts w:hint="eastAsia"/>
        </w:rPr>
        <w:t>公顷，其中耕地</w:t>
      </w:r>
      <w:r>
        <w:t>85.2</w:t>
      </w:r>
      <w:r>
        <w:rPr>
          <w:rFonts w:hint="eastAsia"/>
        </w:rPr>
        <w:t>公顷、林地</w:t>
      </w:r>
      <w:r>
        <w:t>63.6</w:t>
      </w:r>
      <w:r>
        <w:rPr>
          <w:rFonts w:hint="eastAsia"/>
        </w:rPr>
        <w:t>公顷，以种植黄烟、玉米、水稻为主导产业。</w:t>
      </w:r>
    </w:p>
    <w:p w14:paraId="0373524F">
      <w:pPr>
        <w:pStyle w:val="15"/>
      </w:pPr>
      <w:r>
        <w:rPr>
          <w:rStyle w:val="16"/>
          <w:rFonts w:hint="eastAsia"/>
        </w:rPr>
        <w:t>里源村</w:t>
      </w:r>
      <w:r>
        <w:rPr>
          <w:rFonts w:hint="eastAsia"/>
        </w:rPr>
        <w:t>　地处邓坊镇东北部，距离镇政府</w:t>
      </w:r>
      <w:r>
        <w:t>3.7</w:t>
      </w:r>
      <w:r>
        <w:rPr>
          <w:rFonts w:hint="eastAsia"/>
        </w:rPr>
        <w:t>千米。辖</w:t>
      </w:r>
      <w:r>
        <w:t>14</w:t>
      </w:r>
      <w:r>
        <w:rPr>
          <w:rFonts w:hint="eastAsia"/>
        </w:rPr>
        <w:t>个村民小组，总户数</w:t>
      </w:r>
      <w:r>
        <w:t>587</w:t>
      </w:r>
      <w:r>
        <w:rPr>
          <w:rFonts w:hint="eastAsia"/>
        </w:rPr>
        <w:t>户、人口</w:t>
      </w:r>
      <w:r>
        <w:t>1973</w:t>
      </w:r>
      <w:r>
        <w:rPr>
          <w:rFonts w:hint="eastAsia"/>
        </w:rPr>
        <w:t>人，其中外出务工</w:t>
      </w:r>
      <w:r>
        <w:t>183</w:t>
      </w:r>
      <w:r>
        <w:rPr>
          <w:rFonts w:hint="eastAsia"/>
        </w:rPr>
        <w:t>人。全村总面积</w:t>
      </w:r>
      <w:r>
        <w:t>1385.8</w:t>
      </w:r>
      <w:r>
        <w:rPr>
          <w:rFonts w:hint="eastAsia"/>
        </w:rPr>
        <w:t>公顷，其中旱地</w:t>
      </w:r>
      <w:r>
        <w:t>34.8</w:t>
      </w:r>
      <w:r>
        <w:rPr>
          <w:rFonts w:hint="eastAsia"/>
        </w:rPr>
        <w:t>公顷，水田</w:t>
      </w:r>
      <w:r>
        <w:t>138.6</w:t>
      </w:r>
      <w:r>
        <w:rPr>
          <w:rFonts w:hint="eastAsia"/>
        </w:rPr>
        <w:t>公顷，林地</w:t>
      </w:r>
      <w:r>
        <w:t>1313.3</w:t>
      </w:r>
      <w:r>
        <w:rPr>
          <w:rFonts w:hint="eastAsia"/>
        </w:rPr>
        <w:t>公顷，其他</w:t>
      </w:r>
      <w:r>
        <w:t>32.3</w:t>
      </w:r>
      <w:r>
        <w:rPr>
          <w:rFonts w:hint="eastAsia"/>
        </w:rPr>
        <w:t>公顷。主要产业：优质水稻、黄烟、甜玉米。农业综合开发投资</w:t>
      </w:r>
      <w:r>
        <w:t>100</w:t>
      </w:r>
      <w:r>
        <w:rPr>
          <w:rFonts w:hint="eastAsia"/>
        </w:rPr>
        <w:t>万建设水利设施。签订千亩芥菜种植合同，指导农户种植及采收、收购；完成泡菜厂建设。</w:t>
      </w:r>
    </w:p>
    <w:p w14:paraId="66625E68">
      <w:pPr>
        <w:pStyle w:val="15"/>
      </w:pPr>
      <w:r>
        <w:rPr>
          <w:rStyle w:val="16"/>
          <w:rFonts w:hint="eastAsia"/>
        </w:rPr>
        <w:t>邓坊社区</w:t>
      </w:r>
      <w:r>
        <w:rPr>
          <w:rFonts w:hint="eastAsia"/>
        </w:rPr>
        <w:t>　位于邓坊镇</w:t>
      </w:r>
      <w:r>
        <w:t>S342</w:t>
      </w:r>
      <w:r>
        <w:rPr>
          <w:rFonts w:hint="eastAsia"/>
        </w:rPr>
        <w:t>省道公路旁。全社区总户数</w:t>
      </w:r>
      <w:r>
        <w:t>670</w:t>
      </w:r>
      <w:r>
        <w:rPr>
          <w:rFonts w:hint="eastAsia"/>
        </w:rPr>
        <w:t>户、人口</w:t>
      </w:r>
      <w:r>
        <w:t>1046</w:t>
      </w:r>
      <w:r>
        <w:rPr>
          <w:rFonts w:hint="eastAsia"/>
        </w:rPr>
        <w:t>人，其中劳动力</w:t>
      </w:r>
      <w:r>
        <w:t>780</w:t>
      </w:r>
      <w:r>
        <w:rPr>
          <w:rFonts w:hint="eastAsia"/>
        </w:rPr>
        <w:t>人。社区总面积</w:t>
      </w:r>
      <w:r>
        <w:t>100</w:t>
      </w:r>
      <w:r>
        <w:rPr>
          <w:rFonts w:hint="eastAsia"/>
        </w:rPr>
        <w:t>公顷，个体工商户</w:t>
      </w:r>
      <w:r>
        <w:t>120</w:t>
      </w:r>
      <w:r>
        <w:rPr>
          <w:rFonts w:hint="eastAsia"/>
        </w:rPr>
        <w:t>个。</w:t>
      </w:r>
    </w:p>
    <w:p w14:paraId="5D204DE4">
      <w:pPr>
        <w:pStyle w:val="26"/>
      </w:pPr>
      <w:r>
        <w:rPr>
          <w:rFonts w:hint="eastAsia"/>
        </w:rPr>
        <w:t>（叶芸妃）</w:t>
      </w:r>
    </w:p>
    <w:p w14:paraId="6C7615B4">
      <w:pPr>
        <w:pStyle w:val="13"/>
      </w:pPr>
      <w:r>
        <w:rPr>
          <w:rFonts w:hint="eastAsia"/>
        </w:rPr>
        <w:t>珠玑镇</w:t>
      </w:r>
    </w:p>
    <w:p w14:paraId="7CA46B3F">
      <w:pPr>
        <w:pStyle w:val="19"/>
      </w:pPr>
      <w:r>
        <w:rPr>
          <w:rStyle w:val="18"/>
          <w:rFonts w:hint="eastAsia"/>
        </w:rPr>
        <w:t>【概况】　</w:t>
      </w:r>
      <w:r>
        <w:rPr>
          <w:rFonts w:hint="eastAsia"/>
        </w:rPr>
        <w:t>位于市境东北部，东邻邓坊镇，南邻湖口镇、雄州街道，西邻全安镇、帽子峰镇，北邻江西省大余县。镇政府所在地在珠玑村委会，距市区</w:t>
      </w:r>
      <w:r>
        <w:t>9</w:t>
      </w:r>
      <w:r>
        <w:rPr>
          <w:rFonts w:hint="eastAsia"/>
        </w:rPr>
        <w:t>千米。辖区总面积</w:t>
      </w:r>
      <w:r>
        <w:t>197.53</w:t>
      </w:r>
      <w:r>
        <w:rPr>
          <w:rFonts w:hint="eastAsia"/>
        </w:rPr>
        <w:t>平方千米，辖</w:t>
      </w:r>
      <w:r>
        <w:t>22</w:t>
      </w:r>
      <w:r>
        <w:rPr>
          <w:rFonts w:hint="eastAsia"/>
        </w:rPr>
        <w:t>个村、</w:t>
      </w:r>
      <w:r>
        <w:t>1</w:t>
      </w:r>
      <w:r>
        <w:rPr>
          <w:rFonts w:hint="eastAsia"/>
        </w:rPr>
        <w:t>个社区。</w:t>
      </w:r>
      <w:r>
        <w:t>2022</w:t>
      </w:r>
      <w:r>
        <w:rPr>
          <w:rFonts w:hint="eastAsia"/>
        </w:rPr>
        <w:t>年，镇户籍户数</w:t>
      </w:r>
      <w:r>
        <w:t>1.39</w:t>
      </w:r>
      <w:r>
        <w:rPr>
          <w:rFonts w:hint="eastAsia"/>
        </w:rPr>
        <w:t>万户，年末户籍人口</w:t>
      </w:r>
      <w:r>
        <w:t>4.55</w:t>
      </w:r>
      <w:r>
        <w:rPr>
          <w:rFonts w:hint="eastAsia"/>
        </w:rPr>
        <w:t>万人，常住人口</w:t>
      </w:r>
      <w:r>
        <w:t>2.58</w:t>
      </w:r>
      <w:r>
        <w:rPr>
          <w:rFonts w:hint="eastAsia"/>
        </w:rPr>
        <w:t>万人。林地面积</w:t>
      </w:r>
      <w:r>
        <w:t>1.14</w:t>
      </w:r>
      <w:r>
        <w:rPr>
          <w:rFonts w:hint="eastAsia"/>
        </w:rPr>
        <w:t>万公顷，森林覆盖率</w:t>
      </w:r>
      <w:r>
        <w:t>63.11%</w:t>
      </w:r>
      <w:r>
        <w:rPr>
          <w:rFonts w:hint="eastAsia"/>
        </w:rPr>
        <w:t>，活立木总蓄积量</w:t>
      </w:r>
      <w:r>
        <w:t>98.31</w:t>
      </w:r>
      <w:r>
        <w:rPr>
          <w:rFonts w:hint="eastAsia"/>
        </w:rPr>
        <w:t>万立方米。耕地面积</w:t>
      </w:r>
      <w:r>
        <w:t>3156</w:t>
      </w:r>
      <w:r>
        <w:rPr>
          <w:rFonts w:hint="eastAsia"/>
        </w:rPr>
        <w:t>公顷，粮食种植面积</w:t>
      </w:r>
      <w:r>
        <w:t>3301</w:t>
      </w:r>
      <w:r>
        <w:rPr>
          <w:rFonts w:hint="eastAsia"/>
        </w:rPr>
        <w:t>公顷，同比增长</w:t>
      </w:r>
      <w:r>
        <w:t>3.4%</w:t>
      </w:r>
      <w:r>
        <w:rPr>
          <w:rFonts w:hint="eastAsia"/>
        </w:rPr>
        <w:t>。粮食产量</w:t>
      </w:r>
      <w:r>
        <w:t>2.02</w:t>
      </w:r>
      <w:r>
        <w:rPr>
          <w:rFonts w:hint="eastAsia"/>
        </w:rPr>
        <w:t>万吨，同比增长</w:t>
      </w:r>
      <w:r>
        <w:t>4.8%</w:t>
      </w:r>
      <w:r>
        <w:rPr>
          <w:rFonts w:hint="eastAsia"/>
        </w:rPr>
        <w:t>。初级中学</w:t>
      </w:r>
      <w:r>
        <w:t>1</w:t>
      </w:r>
      <w:r>
        <w:rPr>
          <w:rFonts w:hint="eastAsia"/>
        </w:rPr>
        <w:t>所，小学</w:t>
      </w:r>
      <w:r>
        <w:t>3</w:t>
      </w:r>
      <w:r>
        <w:rPr>
          <w:rFonts w:hint="eastAsia"/>
        </w:rPr>
        <w:t>所，完小（教学点）</w:t>
      </w:r>
      <w:r>
        <w:t>1</w:t>
      </w:r>
      <w:r>
        <w:rPr>
          <w:rFonts w:hint="eastAsia"/>
        </w:rPr>
        <w:t>个，特殊教育学校</w:t>
      </w:r>
      <w:r>
        <w:t>1</w:t>
      </w:r>
      <w:r>
        <w:rPr>
          <w:rFonts w:hint="eastAsia"/>
        </w:rPr>
        <w:t>所，幼儿园</w:t>
      </w:r>
      <w:r>
        <w:t>4</w:t>
      </w:r>
      <w:r>
        <w:rPr>
          <w:rFonts w:hint="eastAsia"/>
        </w:rPr>
        <w:t>所。珠玑镇历史文化底蕴深厚，旅游资源丰富。</w:t>
      </w:r>
      <w:r>
        <w:t>55</w:t>
      </w:r>
      <w:r>
        <w:rPr>
          <w:rFonts w:hint="eastAsia"/>
        </w:rPr>
        <w:t>处不可移动文物（国家级文物保护单位</w:t>
      </w:r>
      <w:r>
        <w:t>1</w:t>
      </w:r>
      <w:r>
        <w:rPr>
          <w:rFonts w:hint="eastAsia"/>
        </w:rPr>
        <w:t>处、省级文物保护单位</w:t>
      </w:r>
      <w:r>
        <w:t>4</w:t>
      </w:r>
      <w:r>
        <w:rPr>
          <w:rFonts w:hint="eastAsia"/>
        </w:rPr>
        <w:t>处），保存较为完好。其中，珠玑古巷、梅关古道为国家</w:t>
      </w:r>
      <w:r>
        <w:t>AAAA</w:t>
      </w:r>
      <w:r>
        <w:rPr>
          <w:rFonts w:hint="eastAsia"/>
        </w:rPr>
        <w:t>级景区。此外，还有中站古城、里东戏台、鸳鸯围楼、大雄禅寺等，有传统节日、传统手工艺和特色传统风俗类型的非物质文化遗产</w:t>
      </w:r>
      <w:r>
        <w:t>7</w:t>
      </w:r>
      <w:r>
        <w:rPr>
          <w:rFonts w:hint="eastAsia"/>
        </w:rPr>
        <w:t>个（国家级</w:t>
      </w:r>
      <w:r>
        <w:t>1</w:t>
      </w:r>
      <w:r>
        <w:rPr>
          <w:rFonts w:hint="eastAsia"/>
        </w:rPr>
        <w:t>个，省级</w:t>
      </w:r>
      <w:r>
        <w:t>1</w:t>
      </w:r>
      <w:r>
        <w:rPr>
          <w:rFonts w:hint="eastAsia"/>
        </w:rPr>
        <w:t>个）。非物质文化遗产有传统音乐龙船歌，传统舞蹈双龙舞、双狮、青草狮、九十九节龙，民俗萧太子的祭祀，传统技艺有灵潭腐竹制作手艺。旅游景点有珠玑古巷、梅关古道、钟鼓岩、大雄禅寺、三佳村生态农业园、乌坭水库观光林、红色革命老区村灵潭村、洋湖精品村、里东戏台、中站古街等。主要特产有黄烟、腐竹、梅岭板栗、优质稻。是年，珠玑镇在韶关市首届“农行杯”“个十百”乡村振兴擂台赛中，洋湖村和聪背村入选韶关“十大美丽乡村”。珠玑巷·梅关古道景区通过</w:t>
      </w:r>
      <w:r>
        <w:t>2022</w:t>
      </w:r>
      <w:r>
        <w:rPr>
          <w:rFonts w:hint="eastAsia"/>
        </w:rPr>
        <w:t>年度</w:t>
      </w:r>
      <w:r>
        <w:t>AAAA</w:t>
      </w:r>
      <w:r>
        <w:rPr>
          <w:rFonts w:hint="eastAsia"/>
        </w:rPr>
        <w:t>级旅游景区质量等级复核。</w:t>
      </w:r>
    </w:p>
    <w:p w14:paraId="1626323C">
      <w:pPr>
        <w:pStyle w:val="19"/>
      </w:pPr>
      <w:r>
        <w:rPr>
          <w:rStyle w:val="18"/>
          <w:rFonts w:hint="eastAsia"/>
        </w:rPr>
        <w:t>【经济发展】　</w:t>
      </w:r>
      <w:r>
        <w:t>2022</w:t>
      </w:r>
      <w:r>
        <w:rPr>
          <w:rFonts w:hint="eastAsia"/>
        </w:rPr>
        <w:t>年，珠玑镇一般公共预算收入</w:t>
      </w:r>
      <w:r>
        <w:t>2587.8</w:t>
      </w:r>
      <w:r>
        <w:rPr>
          <w:rFonts w:hint="eastAsia"/>
        </w:rPr>
        <w:t>万元，同比下降</w:t>
      </w:r>
      <w:r>
        <w:t>62.26%</w:t>
      </w:r>
      <w:r>
        <w:rPr>
          <w:rFonts w:hint="eastAsia"/>
        </w:rPr>
        <w:t>，一般公共预算支出</w:t>
      </w:r>
      <w:r>
        <w:t>2587.8</w:t>
      </w:r>
      <w:r>
        <w:rPr>
          <w:rFonts w:hint="eastAsia"/>
        </w:rPr>
        <w:t>万元，同比下降</w:t>
      </w:r>
      <w:r>
        <w:t>62.26%</w:t>
      </w:r>
      <w:r>
        <w:rPr>
          <w:rFonts w:hint="eastAsia"/>
        </w:rPr>
        <w:t>。完成地区生产总值</w:t>
      </w:r>
      <w:r>
        <w:t>10.7</w:t>
      </w:r>
      <w:r>
        <w:rPr>
          <w:rFonts w:hint="eastAsia"/>
        </w:rPr>
        <w:t>亿元、增长</w:t>
      </w:r>
      <w:r>
        <w:t>7%</w:t>
      </w:r>
      <w:r>
        <w:rPr>
          <w:rFonts w:hint="eastAsia"/>
        </w:rPr>
        <w:t>；企业生产总值</w:t>
      </w:r>
      <w:r>
        <w:t>2850</w:t>
      </w:r>
      <w:r>
        <w:rPr>
          <w:rFonts w:hint="eastAsia"/>
        </w:rPr>
        <w:t>万元，同比增长</w:t>
      </w:r>
      <w:r>
        <w:t>8%</w:t>
      </w:r>
      <w:r>
        <w:rPr>
          <w:rFonts w:hint="eastAsia"/>
        </w:rPr>
        <w:t>；企业法人</w:t>
      </w:r>
      <w:r>
        <w:t>230</w:t>
      </w:r>
      <w:r>
        <w:rPr>
          <w:rFonts w:hint="eastAsia"/>
        </w:rPr>
        <w:t>个，同比增长</w:t>
      </w:r>
      <w:r>
        <w:t>5%</w:t>
      </w:r>
      <w:r>
        <w:rPr>
          <w:rFonts w:hint="eastAsia"/>
        </w:rPr>
        <w:t>。潜在上规企业培育情况</w:t>
      </w:r>
      <w:r>
        <w:t>1</w:t>
      </w:r>
      <w:r>
        <w:rPr>
          <w:rFonts w:hint="eastAsia"/>
        </w:rPr>
        <w:t>个，为梅岭中立石化服务区。黄烟种植</w:t>
      </w:r>
      <w:r>
        <w:t>304</w:t>
      </w:r>
      <w:r>
        <w:rPr>
          <w:rFonts w:hint="eastAsia"/>
        </w:rPr>
        <w:t>公顷，收购</w:t>
      </w:r>
      <w:r>
        <w:t>622.81</w:t>
      </w:r>
      <w:r>
        <w:rPr>
          <w:rFonts w:hint="eastAsia"/>
        </w:rPr>
        <w:t>吨，收购金额</w:t>
      </w:r>
      <w:r>
        <w:t>1979.7</w:t>
      </w:r>
      <w:r>
        <w:rPr>
          <w:rFonts w:hint="eastAsia"/>
        </w:rPr>
        <w:t>万元。村集体收入</w:t>
      </w:r>
      <w:r>
        <w:t>613.45</w:t>
      </w:r>
      <w:r>
        <w:rPr>
          <w:rFonts w:hint="eastAsia"/>
        </w:rPr>
        <w:t>万元。</w:t>
      </w:r>
    </w:p>
    <w:p w14:paraId="124BA04F">
      <w:pPr>
        <w:pStyle w:val="19"/>
      </w:pPr>
      <w:r>
        <w:rPr>
          <w:rStyle w:val="18"/>
          <w:rFonts w:hint="eastAsia"/>
        </w:rPr>
        <w:t>【社会发展】　</w:t>
      </w:r>
      <w:r>
        <w:t>2022</w:t>
      </w:r>
      <w:r>
        <w:rPr>
          <w:rFonts w:hint="eastAsia"/>
        </w:rPr>
        <w:t>年，珠玑镇做好民生保障工作，新增扩面人数</w:t>
      </w:r>
      <w:r>
        <w:t>10</w:t>
      </w:r>
      <w:r>
        <w:rPr>
          <w:rFonts w:hint="eastAsia"/>
        </w:rPr>
        <w:t>人，基金征收</w:t>
      </w:r>
      <w:r>
        <w:t>4.64</w:t>
      </w:r>
      <w:r>
        <w:rPr>
          <w:rFonts w:hint="eastAsia"/>
        </w:rPr>
        <w:t>万元，中途参保缴费</w:t>
      </w:r>
      <w:r>
        <w:t>154</w:t>
      </w:r>
      <w:r>
        <w:rPr>
          <w:rFonts w:hint="eastAsia"/>
        </w:rPr>
        <w:t>人，二代社保卡补卡业务</w:t>
      </w:r>
      <w:r>
        <w:t>113</w:t>
      </w:r>
      <w:r>
        <w:rPr>
          <w:rFonts w:hint="eastAsia"/>
        </w:rPr>
        <w:t>人，城乡医保返回结算报账</w:t>
      </w:r>
      <w:r>
        <w:t>113</w:t>
      </w:r>
      <w:r>
        <w:rPr>
          <w:rFonts w:hint="eastAsia"/>
        </w:rPr>
        <w:t>人次，就业困难人员认定</w:t>
      </w:r>
      <w:r>
        <w:t>32</w:t>
      </w:r>
      <w:r>
        <w:rPr>
          <w:rFonts w:hint="eastAsia"/>
        </w:rPr>
        <w:t>人。强化公共文化基础建设，对上嵩村、泰源村、梅关村等</w:t>
      </w:r>
      <w:r>
        <w:t>10</w:t>
      </w:r>
      <w:r>
        <w:rPr>
          <w:rFonts w:hint="eastAsia"/>
        </w:rPr>
        <w:t>个村开展综合性文化服务中心提质增效工作，于</w:t>
      </w:r>
      <w:r>
        <w:t>9</w:t>
      </w:r>
      <w:r>
        <w:rPr>
          <w:rFonts w:hint="eastAsia"/>
        </w:rPr>
        <w:t>月联合财政局评审中心对部分村初步验收，完善硬件设施。结合“广宣传”和新时代文明实践活动，开展“大榕树”讲堂</w:t>
      </w:r>
      <w:r>
        <w:t>20</w:t>
      </w:r>
      <w:r>
        <w:rPr>
          <w:rFonts w:hint="eastAsia"/>
        </w:rPr>
        <w:t>场，服务群众</w:t>
      </w:r>
      <w:r>
        <w:t>3000</w:t>
      </w:r>
      <w:r>
        <w:rPr>
          <w:rFonts w:hint="eastAsia"/>
        </w:rPr>
        <w:t>人。常态化开展“亲情连线”项目，设置</w:t>
      </w:r>
      <w:r>
        <w:t>23</w:t>
      </w:r>
      <w:r>
        <w:rPr>
          <w:rFonts w:hint="eastAsia"/>
        </w:rPr>
        <w:t>个亲情连线小屋，为</w:t>
      </w:r>
      <w:r>
        <w:t>325</w:t>
      </w:r>
      <w:r>
        <w:rPr>
          <w:rFonts w:hint="eastAsia"/>
        </w:rPr>
        <w:t>名留守提供与亲人云团聚，开展亲情连线服务</w:t>
      </w:r>
      <w:r>
        <w:t>1500</w:t>
      </w:r>
      <w:r>
        <w:rPr>
          <w:rFonts w:hint="eastAsia"/>
        </w:rPr>
        <w:t>次，服务</w:t>
      </w:r>
      <w:r>
        <w:t>3000</w:t>
      </w:r>
      <w:r>
        <w:rPr>
          <w:rFonts w:hint="eastAsia"/>
        </w:rPr>
        <w:t>人次。市在珠玑灵潭村召开文明幸福家庭积分评比试点工作暨拓展新时代文明实践中心建设推进会，推进积分评比试点提质扩面工作，为各乡镇提供可复制、可推广经验。推进珠玑镇数字乡村信息化（基层治理）项目，完成珠玑智慧平台建设，增加火情智能检测、镇区智慧监管、市场智能监管、景区人流监测、车流量监测等智能化应用，打造“人防、物防、技防、心防、自治、德治、法治、共治”相融合的“四防四治”社会治理模式。是年，珠玑镇获评</w:t>
      </w:r>
      <w:r>
        <w:t>2020</w:t>
      </w:r>
      <w:r>
        <w:rPr>
          <w:rFonts w:hint="eastAsia"/>
        </w:rPr>
        <w:t>—</w:t>
      </w:r>
      <w:r>
        <w:t>2021</w:t>
      </w:r>
      <w:r>
        <w:rPr>
          <w:rFonts w:hint="eastAsia"/>
        </w:rPr>
        <w:t>年度年平安韶关建设先进集体。</w:t>
      </w:r>
    </w:p>
    <w:p w14:paraId="5FEC0EDB">
      <w:pPr>
        <w:pStyle w:val="19"/>
      </w:pPr>
      <w:r>
        <w:rPr>
          <w:rStyle w:val="18"/>
          <w:rFonts w:hint="eastAsia"/>
        </w:rPr>
        <w:t>【乡村振兴】　</w:t>
      </w:r>
      <w:r>
        <w:t>2022</w:t>
      </w:r>
      <w:r>
        <w:rPr>
          <w:rFonts w:hint="eastAsia"/>
        </w:rPr>
        <w:t>年，珠玑镇实施乡村振兴战略，加快特色产业高质量发展，以“合作社</w:t>
      </w:r>
      <w:r>
        <w:t>+</w:t>
      </w:r>
      <w:r>
        <w:rPr>
          <w:rFonts w:hint="eastAsia"/>
        </w:rPr>
        <w:t>农户”创新模式带领村民发家致富，促进</w:t>
      </w:r>
      <w:r>
        <w:t>22</w:t>
      </w:r>
      <w:r>
        <w:rPr>
          <w:rFonts w:hint="eastAsia"/>
        </w:rPr>
        <w:t>个村开展撂荒地整治，实现撂荒地复耕复种</w:t>
      </w:r>
      <w:r>
        <w:t>86.67</w:t>
      </w:r>
      <w:r>
        <w:rPr>
          <w:rFonts w:hint="eastAsia"/>
        </w:rPr>
        <w:t>公顷，带动土地流转</w:t>
      </w:r>
      <w:r>
        <w:t>213.33</w:t>
      </w:r>
      <w:r>
        <w:rPr>
          <w:rFonts w:hint="eastAsia"/>
        </w:rPr>
        <w:t>公顷，新引进</w:t>
      </w:r>
      <w:r>
        <w:t>5</w:t>
      </w:r>
      <w:r>
        <w:rPr>
          <w:rFonts w:hint="eastAsia"/>
        </w:rPr>
        <w:t>家农业经营公司分别在角湾村种植甜玉米</w:t>
      </w:r>
      <w:r>
        <w:t>33.33</w:t>
      </w:r>
      <w:r>
        <w:rPr>
          <w:rFonts w:hint="eastAsia"/>
        </w:rPr>
        <w:t>公顷、中站村种植蔬菜</w:t>
      </w:r>
      <w:r>
        <w:t>20</w:t>
      </w:r>
      <w:r>
        <w:rPr>
          <w:rFonts w:hint="eastAsia"/>
        </w:rPr>
        <w:t>公顷，南山村种植茭白</w:t>
      </w:r>
      <w:r>
        <w:t>26.67</w:t>
      </w:r>
      <w:r>
        <w:rPr>
          <w:rFonts w:hint="eastAsia"/>
        </w:rPr>
        <w:t>公顷、里东村种植白莲</w:t>
      </w:r>
      <w:r>
        <w:t>53.33</w:t>
      </w:r>
      <w:r>
        <w:rPr>
          <w:rFonts w:hint="eastAsia"/>
        </w:rPr>
        <w:t>公顷、长迳和新村种植丝苗米</w:t>
      </w:r>
      <w:r>
        <w:t>80</w:t>
      </w:r>
      <w:r>
        <w:rPr>
          <w:rFonts w:hint="eastAsia"/>
        </w:rPr>
        <w:t>公顷。紧抓“省际廊道”建设机遇，以梅岭鹅王美食街提档升级为重点，成立梅岭鹅王餐饮文化协会，探索预制菜产业链，打造珠玑特色区域性品牌。以国道</w:t>
      </w:r>
      <w:r>
        <w:t>323</w:t>
      </w:r>
      <w:r>
        <w:rPr>
          <w:rFonts w:hint="eastAsia"/>
        </w:rPr>
        <w:t>线和古驿道沿线为发展轴，将三佳村小龙虾养殖基地、珠玑花果田园综合体、珠玑古巷、驿道梅园、里东古街、灵潭村、梅关古巷等景点串珠成线，形成以风景区为依托的农文旅产业带，打造“长迳—珠玑古巷”“凤凰桥—灵潭”等农文旅融合精品线路。加强抓党建促乡村振兴服务基层联系群众工作机制，密切干群关系，开展下沉</w:t>
      </w:r>
      <w:r>
        <w:t>4128</w:t>
      </w:r>
      <w:r>
        <w:rPr>
          <w:rFonts w:hint="eastAsia"/>
        </w:rPr>
        <w:t>次、发现问题</w:t>
      </w:r>
      <w:r>
        <w:t>1264</w:t>
      </w:r>
      <w:r>
        <w:rPr>
          <w:rFonts w:hint="eastAsia"/>
        </w:rPr>
        <w:t>条、解决问题</w:t>
      </w:r>
      <w:r>
        <w:t>1228</w:t>
      </w:r>
      <w:r>
        <w:rPr>
          <w:rFonts w:hint="eastAsia"/>
        </w:rPr>
        <w:t>条。珠玑镇政府离退休干部党支部荣获</w:t>
      </w:r>
      <w:r>
        <w:t>2022</w:t>
      </w:r>
      <w:r>
        <w:rPr>
          <w:rFonts w:hint="eastAsia"/>
        </w:rPr>
        <w:t>年度韶关市离退休</w:t>
      </w:r>
      <w:r>
        <w:rPr>
          <w:rFonts w:hint="eastAsia"/>
          <w:spacing w:val="-8"/>
        </w:rPr>
        <w:t>干部“六好”示范党支部。广东省农业农村厅在珠玑镇举办全省首个美丽乡村运营官培训班，旨在培育新时代乡村振兴领军人</w:t>
      </w:r>
      <w:r>
        <w:rPr>
          <w:rFonts w:hint="eastAsia"/>
        </w:rPr>
        <w:t>物，建设一批各</w:t>
      </w:r>
      <w:r>
        <w:rPr>
          <w:rFonts w:hint="eastAsia"/>
          <w:spacing w:val="-13"/>
        </w:rPr>
        <w:t>具运</w:t>
      </w:r>
      <w:r>
        <w:rPr>
          <w:rFonts w:hint="eastAsia"/>
          <w:spacing w:val="-8"/>
        </w:rPr>
        <w:t>营特色的示范村，通过现场教学带领学员走进珠玑镇梅关、灵潭、长迳等村，让学员实地了解南</w:t>
      </w:r>
      <w:r>
        <w:rPr>
          <w:rFonts w:hint="eastAsia"/>
          <w:spacing w:val="4"/>
        </w:rPr>
        <w:t>雄美丽乡村运营经验做法。</w:t>
      </w:r>
      <w:r>
        <w:rPr>
          <w:rFonts w:hint="eastAsia"/>
        </w:rPr>
        <w:t>珠玑镇委被南雄市委评为南雄市</w:t>
      </w:r>
      <w:r>
        <w:t>2022</w:t>
      </w:r>
      <w:r>
        <w:rPr>
          <w:rFonts w:hint="eastAsia"/>
        </w:rPr>
        <w:t>年度老区苏区振兴发展工作先进集体（深化改革类）；珠玑镇驻镇帮镇扶村工作队被南雄市委评为南雄市</w:t>
      </w:r>
      <w:r>
        <w:t>2022</w:t>
      </w:r>
      <w:r>
        <w:rPr>
          <w:rFonts w:hint="eastAsia"/>
        </w:rPr>
        <w:t>年度老区苏区振兴发展工作先进集体（乡村振兴类）。</w:t>
      </w:r>
    </w:p>
    <w:p w14:paraId="1A2F8088">
      <w:pPr>
        <w:pStyle w:val="19"/>
      </w:pPr>
      <w:r>
        <w:rPr>
          <w:rStyle w:val="18"/>
          <w:rFonts w:hint="eastAsia"/>
        </w:rPr>
        <w:t>【农村人居环境整治】　</w:t>
      </w:r>
      <w:r>
        <w:t>2022</w:t>
      </w:r>
      <w:r>
        <w:rPr>
          <w:rFonts w:hint="eastAsia"/>
        </w:rPr>
        <w:t>年，珠玑镇全域推进农村人居环境整治，加强“两违”整治管控，发动人大代表、党员干部、人民群众等志愿者</w:t>
      </w:r>
      <w:r>
        <w:t>6000</w:t>
      </w:r>
      <w:r>
        <w:rPr>
          <w:rFonts w:hint="eastAsia"/>
        </w:rPr>
        <w:t>人次，拆除破旧泥砖房</w:t>
      </w:r>
      <w:r>
        <w:t>1.6</w:t>
      </w:r>
      <w:r>
        <w:rPr>
          <w:rFonts w:hint="eastAsia"/>
        </w:rPr>
        <w:t>万平方米。执行“一户一宅”政策，召开审批规范管理工作联席会议</w:t>
      </w:r>
      <w:r>
        <w:t>4</w:t>
      </w:r>
      <w:r>
        <w:rPr>
          <w:rFonts w:hint="eastAsia"/>
        </w:rPr>
        <w:t>次，审批通过</w:t>
      </w:r>
      <w:r>
        <w:t>80</w:t>
      </w:r>
      <w:r>
        <w:rPr>
          <w:rFonts w:hint="eastAsia"/>
        </w:rPr>
        <w:t>宗。落实畜禽养殖污染专项整治，完成清养养猪场</w:t>
      </w:r>
      <w:r>
        <w:t>110</w:t>
      </w:r>
      <w:r>
        <w:rPr>
          <w:rFonts w:hint="eastAsia"/>
        </w:rPr>
        <w:t>户，推广“异位发酵床”畜禽养殖新模式，建成异位发酵床约</w:t>
      </w:r>
      <w:r>
        <w:t>7300</w:t>
      </w:r>
      <w:r>
        <w:rPr>
          <w:rFonts w:hint="eastAsia"/>
        </w:rPr>
        <w:t>平方米，高效猪场</w:t>
      </w:r>
      <w:r>
        <w:t>28</w:t>
      </w:r>
      <w:r>
        <w:rPr>
          <w:rFonts w:hint="eastAsia"/>
        </w:rPr>
        <w:t>栋。推进土壤污染综合防治，推进化肥减量增效</w:t>
      </w:r>
      <w:r>
        <w:t>+</w:t>
      </w:r>
      <w:r>
        <w:rPr>
          <w:rFonts w:hint="eastAsia"/>
        </w:rPr>
        <w:t>肥料包装废弃物回收处理项目实施，秸秆</w:t>
      </w:r>
      <w:r>
        <w:rPr>
          <w:rFonts w:hint="eastAsia"/>
          <w:spacing w:val="13"/>
        </w:rPr>
        <w:t>粉碎还田、秸秆禁烧等工作稳步推进，科学施肥取得成效，双季稻轮作</w:t>
      </w:r>
      <w:r>
        <w:rPr>
          <w:spacing w:val="13"/>
        </w:rPr>
        <w:t>+</w:t>
      </w:r>
      <w:r>
        <w:rPr>
          <w:rFonts w:hint="eastAsia"/>
          <w:spacing w:val="13"/>
        </w:rPr>
        <w:t>绿色高质高效示范项目实</w:t>
      </w:r>
      <w:r>
        <w:rPr>
          <w:rFonts w:hint="eastAsia"/>
        </w:rPr>
        <w:t>施</w:t>
      </w:r>
      <w:r>
        <w:t>329.53</w:t>
      </w:r>
      <w:r>
        <w:rPr>
          <w:rFonts w:hint="eastAsia"/>
        </w:rPr>
        <w:t>公顷。</w:t>
      </w:r>
    </w:p>
    <w:p w14:paraId="571563F0">
      <w:pPr>
        <w:pStyle w:val="19"/>
      </w:pPr>
      <w:r>
        <w:rPr>
          <w:rStyle w:val="18"/>
          <w:rFonts w:hint="eastAsia"/>
        </w:rPr>
        <w:t>【重点工作】　</w:t>
      </w:r>
      <w:r>
        <w:t>2022</w:t>
      </w:r>
      <w:r>
        <w:rPr>
          <w:rFonts w:hint="eastAsia"/>
        </w:rPr>
        <w:t>年，珠玑镇重点工作有序推进，牵头及协办市级重点项目（工作）包括珠玑四季花果田园综合体、南雄市富农源生态农业开发有限公司建设项目以及南雄市粤赣驿道乡村振兴示范带（珠玑段）项目等</w:t>
      </w:r>
      <w:r>
        <w:t>30</w:t>
      </w:r>
      <w:r>
        <w:rPr>
          <w:rFonts w:hint="eastAsia"/>
        </w:rPr>
        <w:t>个市级重点项目（工作）、新建、续建项目实施，总投资</w:t>
      </w:r>
      <w:r>
        <w:t>3.6</w:t>
      </w:r>
      <w:r>
        <w:rPr>
          <w:rFonts w:hint="eastAsia"/>
        </w:rPr>
        <w:t>亿元。签约南雄市三盛智能电子有限公司、南雄市汇浦医药有限公司和南雄市益农养鸡专业合作社等</w:t>
      </w:r>
      <w:r>
        <w:t>5</w:t>
      </w:r>
      <w:r>
        <w:rPr>
          <w:rFonts w:hint="eastAsia"/>
        </w:rPr>
        <w:t>个招商项目，涵盖电子信息、医药健康、农业产业等多个领域，签约金额</w:t>
      </w:r>
      <w:r>
        <w:t>1.36</w:t>
      </w:r>
      <w:r>
        <w:rPr>
          <w:rFonts w:hint="eastAsia"/>
        </w:rPr>
        <w:t>亿元。</w:t>
      </w:r>
    </w:p>
    <w:p w14:paraId="4A854BC0">
      <w:pPr>
        <w:pStyle w:val="19"/>
      </w:pPr>
      <w:r>
        <w:rPr>
          <w:rStyle w:val="18"/>
          <w:rFonts w:hint="eastAsia"/>
        </w:rPr>
        <w:t>【各村、社区基本情况】　</w:t>
      </w:r>
      <w:r>
        <w:t>2022</w:t>
      </w:r>
      <w:r>
        <w:rPr>
          <w:rFonts w:hint="eastAsia"/>
        </w:rPr>
        <w:t>年，珠玑镇有</w:t>
      </w:r>
      <w:r>
        <w:t>22</w:t>
      </w:r>
      <w:r>
        <w:rPr>
          <w:rFonts w:hint="eastAsia"/>
        </w:rPr>
        <w:t>个村、</w:t>
      </w:r>
      <w:r>
        <w:t>1</w:t>
      </w:r>
      <w:r>
        <w:rPr>
          <w:rFonts w:hint="eastAsia"/>
        </w:rPr>
        <w:t>个社区。</w:t>
      </w:r>
    </w:p>
    <w:p w14:paraId="27FCFBD8">
      <w:pPr>
        <w:pStyle w:val="15"/>
      </w:pPr>
      <w:r>
        <w:rPr>
          <w:rStyle w:val="16"/>
          <w:rFonts w:hint="eastAsia"/>
        </w:rPr>
        <w:t>长迳村</w:t>
      </w:r>
      <w:r>
        <w:rPr>
          <w:rFonts w:hint="eastAsia"/>
        </w:rPr>
        <w:t>　位于镇南部，距离镇政府约</w:t>
      </w:r>
      <w:r>
        <w:t>3</w:t>
      </w:r>
      <w:r>
        <w:rPr>
          <w:rFonts w:hint="eastAsia"/>
        </w:rPr>
        <w:t>千米，全村以丘陵地貌为主。辖</w:t>
      </w:r>
      <w:r>
        <w:t>10</w:t>
      </w:r>
      <w:r>
        <w:rPr>
          <w:rFonts w:hint="eastAsia"/>
        </w:rPr>
        <w:t>个村小组，辖区面积</w:t>
      </w:r>
      <w:r>
        <w:t>838.4</w:t>
      </w:r>
      <w:r>
        <w:rPr>
          <w:rFonts w:hint="eastAsia"/>
        </w:rPr>
        <w:t>公顷，耕地面积</w:t>
      </w:r>
      <w:r>
        <w:t>285.77</w:t>
      </w:r>
      <w:r>
        <w:rPr>
          <w:rFonts w:hint="eastAsia"/>
        </w:rPr>
        <w:t>公顷。全村户数</w:t>
      </w:r>
      <w:r>
        <w:t>723</w:t>
      </w:r>
      <w:r>
        <w:rPr>
          <w:rFonts w:hint="eastAsia"/>
        </w:rPr>
        <w:t>户，人口</w:t>
      </w:r>
      <w:r>
        <w:t>2560</w:t>
      </w:r>
      <w:r>
        <w:rPr>
          <w:rFonts w:hint="eastAsia"/>
        </w:rPr>
        <w:t>人。村集体经济收入</w:t>
      </w:r>
      <w:r>
        <w:t>44.89</w:t>
      </w:r>
      <w:r>
        <w:rPr>
          <w:rFonts w:hint="eastAsia"/>
        </w:rPr>
        <w:t>万元。村基础设施比较完善，道路全部硬化。村民收入以黄烟、优质水稻、土地流转、脐橙基地、入股三佳村生态园孔雀园、浈江电力股份和光伏发电项目为主。</w:t>
      </w:r>
    </w:p>
    <w:p w14:paraId="160E6BEE">
      <w:pPr>
        <w:pStyle w:val="15"/>
      </w:pPr>
      <w:r>
        <w:rPr>
          <w:rStyle w:val="16"/>
          <w:rFonts w:hint="eastAsia"/>
        </w:rPr>
        <w:t>新村</w:t>
      </w:r>
      <w:r>
        <w:rPr>
          <w:rFonts w:hint="eastAsia"/>
        </w:rPr>
        <w:t>　位于镇西南方向，全村以丘陵地貌为主，距离镇政府</w:t>
      </w:r>
      <w:r>
        <w:t>1.8</w:t>
      </w:r>
      <w:r>
        <w:rPr>
          <w:rFonts w:hint="eastAsia"/>
        </w:rPr>
        <w:t>千米。辖</w:t>
      </w:r>
      <w:r>
        <w:t>10</w:t>
      </w:r>
      <w:r>
        <w:rPr>
          <w:rFonts w:hint="eastAsia"/>
        </w:rPr>
        <w:t>个村小组，辖区面积</w:t>
      </w:r>
      <w:r>
        <w:t>566</w:t>
      </w:r>
      <w:r>
        <w:rPr>
          <w:rFonts w:hint="eastAsia"/>
        </w:rPr>
        <w:t>公顷，耕地面积</w:t>
      </w:r>
      <w:r>
        <w:t>96.45</w:t>
      </w:r>
      <w:r>
        <w:rPr>
          <w:rFonts w:hint="eastAsia"/>
        </w:rPr>
        <w:t>公顷。全村户数</w:t>
      </w:r>
      <w:r>
        <w:t>262</w:t>
      </w:r>
      <w:r>
        <w:rPr>
          <w:rFonts w:hint="eastAsia"/>
        </w:rPr>
        <w:t>户，人口</w:t>
      </w:r>
      <w:r>
        <w:t>1006</w:t>
      </w:r>
      <w:r>
        <w:rPr>
          <w:rFonts w:hint="eastAsia"/>
        </w:rPr>
        <w:t>人，在村常住人口</w:t>
      </w:r>
      <w:r>
        <w:t>842</w:t>
      </w:r>
      <w:r>
        <w:rPr>
          <w:rFonts w:hint="eastAsia"/>
        </w:rPr>
        <w:t>人。主要种植水稻、花生、黄烟。村集体收入约</w:t>
      </w:r>
      <w:r>
        <w:t>35.35</w:t>
      </w:r>
      <w:r>
        <w:rPr>
          <w:rFonts w:hint="eastAsia"/>
        </w:rPr>
        <w:t>万元。</w:t>
      </w:r>
    </w:p>
    <w:p w14:paraId="1D160820">
      <w:pPr>
        <w:pStyle w:val="15"/>
      </w:pPr>
      <w:r>
        <w:rPr>
          <w:rStyle w:val="16"/>
          <w:rFonts w:hint="eastAsia"/>
        </w:rPr>
        <w:t>古田村</w:t>
      </w:r>
      <w:r>
        <w:rPr>
          <w:rFonts w:hint="eastAsia"/>
        </w:rPr>
        <w:t>　位于镇东南部，距离镇政府</w:t>
      </w:r>
      <w:r>
        <w:t>3.5</w:t>
      </w:r>
      <w:r>
        <w:rPr>
          <w:rFonts w:hint="eastAsia"/>
        </w:rPr>
        <w:t>千米。全村辖</w:t>
      </w:r>
      <w:r>
        <w:t>17</w:t>
      </w:r>
      <w:r>
        <w:rPr>
          <w:rFonts w:hint="eastAsia"/>
        </w:rPr>
        <w:t>个自然村（村小组），辖区面积</w:t>
      </w:r>
      <w:r>
        <w:t>438.6</w:t>
      </w:r>
      <w:r>
        <w:rPr>
          <w:rFonts w:hint="eastAsia"/>
        </w:rPr>
        <w:t>公顷，耕地面积</w:t>
      </w:r>
      <w:r>
        <w:t>259.56</w:t>
      </w:r>
      <w:r>
        <w:rPr>
          <w:rFonts w:hint="eastAsia"/>
        </w:rPr>
        <w:t>公顷。全村户数</w:t>
      </w:r>
      <w:r>
        <w:t>697</w:t>
      </w:r>
      <w:r>
        <w:rPr>
          <w:rFonts w:hint="eastAsia"/>
        </w:rPr>
        <w:t>户，人口</w:t>
      </w:r>
      <w:r>
        <w:t>2498</w:t>
      </w:r>
      <w:r>
        <w:rPr>
          <w:rFonts w:hint="eastAsia"/>
        </w:rPr>
        <w:t>人。村民收入以种黄烟、水稻、花生、劳务输入为主，村集体经济收入</w:t>
      </w:r>
      <w:r>
        <w:t>23.57</w:t>
      </w:r>
      <w:r>
        <w:rPr>
          <w:rFonts w:hint="eastAsia"/>
        </w:rPr>
        <w:t>万元。民俗有舞龙、舞狮子、香火龙。村基础设施比较完善，道路全部硬化。村设总支部，下辖塘村、古头、牛田等</w:t>
      </w:r>
      <w:r>
        <w:t>3</w:t>
      </w:r>
      <w:r>
        <w:rPr>
          <w:rFonts w:hint="eastAsia"/>
        </w:rPr>
        <w:t>个支部。</w:t>
      </w:r>
    </w:p>
    <w:p w14:paraId="4308780D">
      <w:pPr>
        <w:pStyle w:val="15"/>
      </w:pPr>
      <w:r>
        <w:rPr>
          <w:rStyle w:val="16"/>
          <w:rFonts w:hint="eastAsia"/>
        </w:rPr>
        <w:t>聪辈村</w:t>
      </w:r>
      <w:r>
        <w:rPr>
          <w:rFonts w:hint="eastAsia"/>
        </w:rPr>
        <w:t>　位于镇东南部，距离镇政府</w:t>
      </w:r>
      <w:r>
        <w:t>2</w:t>
      </w:r>
      <w:r>
        <w:rPr>
          <w:rFonts w:hint="eastAsia"/>
        </w:rPr>
        <w:t>千米，辖</w:t>
      </w:r>
      <w:r>
        <w:t>10</w:t>
      </w:r>
      <w:r>
        <w:rPr>
          <w:rFonts w:hint="eastAsia"/>
        </w:rPr>
        <w:t>个村小组，辖区面积</w:t>
      </w:r>
      <w:r>
        <w:t>241.1</w:t>
      </w:r>
      <w:r>
        <w:rPr>
          <w:rFonts w:hint="eastAsia"/>
        </w:rPr>
        <w:t>公顷，耕地面积</w:t>
      </w:r>
      <w:r>
        <w:t>86.23</w:t>
      </w:r>
      <w:r>
        <w:rPr>
          <w:rFonts w:hint="eastAsia"/>
        </w:rPr>
        <w:t>公顷。全村户数</w:t>
      </w:r>
      <w:r>
        <w:t>386</w:t>
      </w:r>
      <w:r>
        <w:rPr>
          <w:rFonts w:hint="eastAsia"/>
        </w:rPr>
        <w:t>户，人口</w:t>
      </w:r>
      <w:r>
        <w:t>1390</w:t>
      </w:r>
      <w:r>
        <w:rPr>
          <w:rFonts w:hint="eastAsia"/>
        </w:rPr>
        <w:t>人。村集体收入</w:t>
      </w:r>
      <w:r>
        <w:t>10.06</w:t>
      </w:r>
      <w:r>
        <w:rPr>
          <w:rFonts w:hint="eastAsia"/>
        </w:rPr>
        <w:t>万元，主要为城投公司股息分红、山塘租金、浈江光伏发电。村民收入以土地流转、山塘</w:t>
      </w:r>
      <w:r>
        <w:rPr>
          <w:rFonts w:hint="eastAsia"/>
          <w:spacing w:val="13"/>
        </w:rPr>
        <w:t>、花生、优质稻、劳务输</w:t>
      </w:r>
      <w:r>
        <w:rPr>
          <w:rFonts w:hint="eastAsia"/>
          <w:spacing w:val="8"/>
        </w:rPr>
        <w:t>出为主。村基础设</w:t>
      </w:r>
      <w:r>
        <w:rPr>
          <w:rFonts w:hint="eastAsia"/>
          <w:spacing w:val="13"/>
        </w:rPr>
        <w:t>施比较完善，道</w:t>
      </w:r>
      <w:r>
        <w:rPr>
          <w:rFonts w:hint="eastAsia"/>
          <w:spacing w:val="17"/>
        </w:rPr>
        <w:t>路基</w:t>
      </w:r>
      <w:r>
        <w:rPr>
          <w:rFonts w:hint="eastAsia"/>
          <w:spacing w:val="4"/>
        </w:rPr>
        <w:t>本全面硬化</w:t>
      </w:r>
      <w:r>
        <w:rPr>
          <w:rFonts w:hint="eastAsia"/>
        </w:rPr>
        <w:t>。</w:t>
      </w:r>
    </w:p>
    <w:p w14:paraId="38F039B5">
      <w:pPr>
        <w:pStyle w:val="15"/>
      </w:pPr>
      <w:r>
        <w:rPr>
          <w:rStyle w:val="16"/>
          <w:rFonts w:hint="eastAsia"/>
        </w:rPr>
        <w:t>珠玑村</w:t>
      </w:r>
      <w:r>
        <w:rPr>
          <w:rFonts w:hint="eastAsia"/>
        </w:rPr>
        <w:t>　是</w:t>
      </w:r>
      <w:r>
        <w:t>AAAA</w:t>
      </w:r>
      <w:r>
        <w:rPr>
          <w:rFonts w:hint="eastAsia"/>
        </w:rPr>
        <w:t>级景区珠玑古巷所在地，全村以丘陵地貌为主。辖</w:t>
      </w:r>
      <w:r>
        <w:t>15</w:t>
      </w:r>
      <w:r>
        <w:rPr>
          <w:rFonts w:hint="eastAsia"/>
        </w:rPr>
        <w:t>个村小组（</w:t>
      </w:r>
      <w:r>
        <w:t>5</w:t>
      </w:r>
      <w:r>
        <w:rPr>
          <w:rFonts w:hint="eastAsia"/>
        </w:rPr>
        <w:t>个自然村），辖区面积</w:t>
      </w:r>
      <w:r>
        <w:t>1044.5</w:t>
      </w:r>
      <w:r>
        <w:rPr>
          <w:rFonts w:hint="eastAsia"/>
        </w:rPr>
        <w:t>公顷，耕地面积</w:t>
      </w:r>
      <w:r>
        <w:t>131.58</w:t>
      </w:r>
      <w:r>
        <w:rPr>
          <w:rFonts w:hint="eastAsia"/>
        </w:rPr>
        <w:t>公顷。全村户数</w:t>
      </w:r>
      <w:r>
        <w:t>664</w:t>
      </w:r>
      <w:r>
        <w:rPr>
          <w:rFonts w:hint="eastAsia"/>
        </w:rPr>
        <w:t>户，人口</w:t>
      </w:r>
      <w:r>
        <w:t>2270</w:t>
      </w:r>
      <w:r>
        <w:rPr>
          <w:rFonts w:hint="eastAsia"/>
        </w:rPr>
        <w:t>人。村集体经济收入</w:t>
      </w:r>
      <w:r>
        <w:t>24.96</w:t>
      </w:r>
      <w:r>
        <w:rPr>
          <w:rFonts w:hint="eastAsia"/>
        </w:rPr>
        <w:t>万元。村民收入以种植黄烟、养殖家禽、劳务输出和景区经商为主。特产有南雄板鸭、南雄烟叶、南雄酸菜饺、黄烟、南雄白果等特产。</w:t>
      </w:r>
      <w:r>
        <w:rPr>
          <w:rFonts w:hint="eastAsia"/>
          <w:spacing w:val="17"/>
        </w:rPr>
        <w:t>民俗有舞狮舞龙，飘色等民间艺术。村基础设施比较完善，</w:t>
      </w:r>
      <w:r>
        <w:rPr>
          <w:rFonts w:hint="eastAsia"/>
        </w:rPr>
        <w:t>道路全部硬化。</w:t>
      </w:r>
    </w:p>
    <w:p w14:paraId="52BA4556">
      <w:pPr>
        <w:pStyle w:val="15"/>
      </w:pPr>
      <w:r>
        <w:rPr>
          <w:rStyle w:val="16"/>
          <w:rFonts w:hint="eastAsia"/>
        </w:rPr>
        <w:t>洋湖村</w:t>
      </w:r>
      <w:r>
        <w:rPr>
          <w:rFonts w:hint="eastAsia"/>
        </w:rPr>
        <w:t>　位于镇南部方向，以丘陵地貌为主，距离镇政府</w:t>
      </w:r>
      <w:r>
        <w:t>1.5</w:t>
      </w:r>
      <w:r>
        <w:rPr>
          <w:rFonts w:hint="eastAsia"/>
        </w:rPr>
        <w:t>千米，</w:t>
      </w:r>
      <w:r>
        <w:t>323</w:t>
      </w:r>
      <w:r>
        <w:rPr>
          <w:rFonts w:hint="eastAsia"/>
        </w:rPr>
        <w:t>国道、韶赣高速公路、韶赣铁路从该村贯穿通过，距离韶赣高速公路珠玑站</w:t>
      </w:r>
      <w:r>
        <w:t>2</w:t>
      </w:r>
      <w:r>
        <w:rPr>
          <w:rFonts w:hint="eastAsia"/>
        </w:rPr>
        <w:t>千米，交通便利。辖</w:t>
      </w:r>
      <w:r>
        <w:t>10</w:t>
      </w:r>
      <w:r>
        <w:rPr>
          <w:rFonts w:hint="eastAsia"/>
        </w:rPr>
        <w:t>个自然村，辖区面积</w:t>
      </w:r>
      <w:r>
        <w:t>317.7</w:t>
      </w:r>
      <w:r>
        <w:rPr>
          <w:rFonts w:hint="eastAsia"/>
        </w:rPr>
        <w:t>公顷，耕地面积</w:t>
      </w:r>
      <w:r>
        <w:t>139.91</w:t>
      </w:r>
      <w:r>
        <w:rPr>
          <w:rFonts w:hint="eastAsia"/>
        </w:rPr>
        <w:t>公顷。全村户数</w:t>
      </w:r>
      <w:r>
        <w:t>547</w:t>
      </w:r>
      <w:r>
        <w:rPr>
          <w:rFonts w:hint="eastAsia"/>
        </w:rPr>
        <w:t>户，人口</w:t>
      </w:r>
      <w:r>
        <w:t>1946</w:t>
      </w:r>
      <w:r>
        <w:rPr>
          <w:rFonts w:hint="eastAsia"/>
        </w:rPr>
        <w:t>人。人口较多的姓氏有：李姓、卢姓、刘姓、周姓、廖姓、徐姓。主要种植黄烟、水稻、花生等。村集体收入主要有入股浈江光伏、村级光伏</w:t>
      </w:r>
      <w:r>
        <w:rPr>
          <w:rFonts w:hint="eastAsia"/>
          <w:spacing w:val="13"/>
        </w:rPr>
        <w:t>、农机出租、脐橙产业、产业分红、光伏补贴。村集体收入</w:t>
      </w:r>
      <w:r>
        <w:t>19.76</w:t>
      </w:r>
      <w:r>
        <w:rPr>
          <w:rFonts w:hint="eastAsia"/>
        </w:rPr>
        <w:t>万元。</w:t>
      </w:r>
    </w:p>
    <w:p w14:paraId="0A3AF384">
      <w:pPr>
        <w:pStyle w:val="15"/>
      </w:pPr>
      <w:r>
        <w:rPr>
          <w:rStyle w:val="16"/>
          <w:rFonts w:hint="eastAsia"/>
        </w:rPr>
        <w:t>叟里元村</w:t>
      </w:r>
      <w:r>
        <w:rPr>
          <w:rFonts w:hint="eastAsia"/>
        </w:rPr>
        <w:t>　位于镇西北部，以丘陵地貌为主，距离镇政府</w:t>
      </w:r>
      <w:r>
        <w:t>2.5</w:t>
      </w:r>
      <w:r>
        <w:rPr>
          <w:rFonts w:hint="eastAsia"/>
        </w:rPr>
        <w:t>千米。辖</w:t>
      </w:r>
      <w:r>
        <w:t>29</w:t>
      </w:r>
      <w:r>
        <w:rPr>
          <w:rFonts w:hint="eastAsia"/>
        </w:rPr>
        <w:t>个自然村，辖区面积</w:t>
      </w:r>
      <w:r>
        <w:t>2481.8</w:t>
      </w:r>
      <w:r>
        <w:rPr>
          <w:rFonts w:hint="eastAsia"/>
        </w:rPr>
        <w:t>公顷，耕地面积</w:t>
      </w:r>
      <w:r>
        <w:t>218.55</w:t>
      </w:r>
      <w:r>
        <w:rPr>
          <w:rFonts w:hint="eastAsia"/>
        </w:rPr>
        <w:t>公顷。全村户数</w:t>
      </w:r>
      <w:r>
        <w:t>769</w:t>
      </w:r>
      <w:r>
        <w:rPr>
          <w:rFonts w:hint="eastAsia"/>
        </w:rPr>
        <w:t>户，人口</w:t>
      </w:r>
      <w:r>
        <w:t>2704</w:t>
      </w:r>
      <w:r>
        <w:rPr>
          <w:rFonts w:hint="eastAsia"/>
        </w:rPr>
        <w:t>人。村集体经济收入</w:t>
      </w:r>
      <w:r>
        <w:t>11.88</w:t>
      </w:r>
      <w:r>
        <w:rPr>
          <w:rFonts w:hint="eastAsia"/>
        </w:rPr>
        <w:t>万元，主要经济作物有水稻、花生，村民经济来源以外出务工收入为主，农作物水稻为辅。叟里元村的土特产主要是水稻米香粘、花生、黄烟。村民间艺术叟里元采茶戏（少妹子）、“七夕节”叟里元会舞非物质文化遗产——九十九节巨龙。村设党总支，下设</w:t>
      </w:r>
      <w:r>
        <w:t>3</w:t>
      </w:r>
      <w:r>
        <w:rPr>
          <w:rFonts w:hint="eastAsia"/>
        </w:rPr>
        <w:t>个党支部。村庄基础设施完善，建有篮球场</w:t>
      </w:r>
      <w:r>
        <w:t>4</w:t>
      </w:r>
      <w:r>
        <w:rPr>
          <w:rFonts w:hint="eastAsia"/>
        </w:rPr>
        <w:t>个。</w:t>
      </w:r>
    </w:p>
    <w:p w14:paraId="0C7C2DB0">
      <w:pPr>
        <w:pStyle w:val="15"/>
      </w:pPr>
      <w:r>
        <w:rPr>
          <w:rStyle w:val="16"/>
          <w:rFonts w:hint="eastAsia"/>
        </w:rPr>
        <w:t>上嵩村</w:t>
      </w:r>
      <w:r>
        <w:rPr>
          <w:rFonts w:hint="eastAsia"/>
        </w:rPr>
        <w:t>　位于镇西北部，距离镇政府</w:t>
      </w:r>
      <w:r>
        <w:t>15</w:t>
      </w:r>
      <w:r>
        <w:rPr>
          <w:rFonts w:hint="eastAsia"/>
        </w:rPr>
        <w:t>千米，该村以山地为主，毗邻帽子峰镇，是珠玑镇唯一一个偏远山区。辖区人口相对薄弱，辖</w:t>
      </w:r>
      <w:r>
        <w:t>4</w:t>
      </w:r>
      <w:r>
        <w:rPr>
          <w:rFonts w:hint="eastAsia"/>
        </w:rPr>
        <w:t>个村小组，辖区面积</w:t>
      </w:r>
      <w:r>
        <w:t>1504.9</w:t>
      </w:r>
      <w:r>
        <w:rPr>
          <w:rFonts w:hint="eastAsia"/>
        </w:rPr>
        <w:t>公顷，耕地面积</w:t>
      </w:r>
      <w:r>
        <w:t>40.47</w:t>
      </w:r>
      <w:r>
        <w:rPr>
          <w:rFonts w:hint="eastAsia"/>
        </w:rPr>
        <w:t>公顷。全村户数</w:t>
      </w:r>
      <w:r>
        <w:t>125</w:t>
      </w:r>
      <w:r>
        <w:rPr>
          <w:rFonts w:hint="eastAsia"/>
        </w:rPr>
        <w:t>户，人口</w:t>
      </w:r>
      <w:r>
        <w:t>441</w:t>
      </w:r>
      <w:r>
        <w:rPr>
          <w:rFonts w:hint="eastAsia"/>
        </w:rPr>
        <w:t>人。村集体经济收入</w:t>
      </w:r>
      <w:r>
        <w:t>13.23</w:t>
      </w:r>
      <w:r>
        <w:rPr>
          <w:rFonts w:hint="eastAsia"/>
        </w:rPr>
        <w:t>万元。该村人口大部分迁移到镇上集市定居，常住人口不足总人口的三分之一，属于典型空心村。村基础设施比较完善，拥有村级公共服务中心大楼以及村卫生站，建成污水处理池</w:t>
      </w:r>
      <w:r>
        <w:t>2</w:t>
      </w:r>
      <w:r>
        <w:rPr>
          <w:rFonts w:hint="eastAsia"/>
        </w:rPr>
        <w:t>座、小广场</w:t>
      </w:r>
      <w:r>
        <w:t>1</w:t>
      </w:r>
      <w:r>
        <w:rPr>
          <w:rFonts w:hint="eastAsia"/>
        </w:rPr>
        <w:t>个、旅游公厕</w:t>
      </w:r>
      <w:r>
        <w:t>1</w:t>
      </w:r>
      <w:r>
        <w:rPr>
          <w:rFonts w:hint="eastAsia"/>
        </w:rPr>
        <w:t>座。村民主要经济收入以劳务输出为主。</w:t>
      </w:r>
    </w:p>
    <w:p w14:paraId="07AF450A">
      <w:pPr>
        <w:pStyle w:val="15"/>
      </w:pPr>
      <w:r>
        <w:rPr>
          <w:rStyle w:val="16"/>
          <w:rFonts w:hint="eastAsia"/>
        </w:rPr>
        <w:t>里仁村</w:t>
      </w:r>
      <w:r>
        <w:rPr>
          <w:rFonts w:hint="eastAsia"/>
        </w:rPr>
        <w:t>　位于镇西北方向，距离镇政府</w:t>
      </w:r>
      <w:r>
        <w:t>2</w:t>
      </w:r>
      <w:r>
        <w:rPr>
          <w:rFonts w:hint="eastAsia"/>
        </w:rPr>
        <w:t>千米。全村以丘陵地形地貌为主，辖</w:t>
      </w:r>
      <w:r>
        <w:t>10</w:t>
      </w:r>
      <w:r>
        <w:rPr>
          <w:rFonts w:hint="eastAsia"/>
        </w:rPr>
        <w:t>个村小组，辖区面积</w:t>
      </w:r>
      <w:r>
        <w:t>202.7</w:t>
      </w:r>
      <w:r>
        <w:rPr>
          <w:rFonts w:hint="eastAsia"/>
        </w:rPr>
        <w:t>公顷，耕地</w:t>
      </w:r>
      <w:r>
        <w:t>119.85</w:t>
      </w:r>
      <w:r>
        <w:rPr>
          <w:rFonts w:hint="eastAsia"/>
        </w:rPr>
        <w:t>公顷。全村户数</w:t>
      </w:r>
      <w:r>
        <w:t>378</w:t>
      </w:r>
      <w:r>
        <w:rPr>
          <w:rFonts w:hint="eastAsia"/>
        </w:rPr>
        <w:t>户，人口</w:t>
      </w:r>
      <w:r>
        <w:t>1442</w:t>
      </w:r>
      <w:r>
        <w:rPr>
          <w:rFonts w:hint="eastAsia"/>
        </w:rPr>
        <w:t>人。村集体经济收入</w:t>
      </w:r>
      <w:r>
        <w:t>22.91</w:t>
      </w:r>
      <w:r>
        <w:rPr>
          <w:rFonts w:hint="eastAsia"/>
        </w:rPr>
        <w:t>万元。村民主要经济收入以花生、黄烟、优质稻、劳务输出为主。该村基础设施比较完善，完成</w:t>
      </w:r>
      <w:r>
        <w:t>5</w:t>
      </w:r>
      <w:r>
        <w:rPr>
          <w:rFonts w:hint="eastAsia"/>
        </w:rPr>
        <w:t>个自然村新农村建设工作，建成小广场</w:t>
      </w:r>
      <w:r>
        <w:t>5</w:t>
      </w:r>
      <w:r>
        <w:rPr>
          <w:rFonts w:hint="eastAsia"/>
        </w:rPr>
        <w:t>个，公厕</w:t>
      </w:r>
      <w:r>
        <w:t>4</w:t>
      </w:r>
      <w:r>
        <w:rPr>
          <w:rFonts w:hint="eastAsia"/>
        </w:rPr>
        <w:t>个，污水处理池</w:t>
      </w:r>
      <w:r>
        <w:t>1</w:t>
      </w:r>
      <w:r>
        <w:rPr>
          <w:rFonts w:hint="eastAsia"/>
        </w:rPr>
        <w:t>个，幸福楼</w:t>
      </w:r>
      <w:r>
        <w:t>1</w:t>
      </w:r>
      <w:r>
        <w:rPr>
          <w:rFonts w:hint="eastAsia"/>
        </w:rPr>
        <w:t>栋。民俗为过年过节时舞龙、舞狮子。</w:t>
      </w:r>
    </w:p>
    <w:p w14:paraId="625DF054">
      <w:pPr>
        <w:pStyle w:val="15"/>
      </w:pPr>
      <w:r>
        <w:rPr>
          <w:rStyle w:val="16"/>
          <w:rFonts w:hint="eastAsia"/>
        </w:rPr>
        <w:t>塘东村</w:t>
      </w:r>
      <w:r>
        <w:rPr>
          <w:rFonts w:hint="eastAsia"/>
        </w:rPr>
        <w:t>　位于镇西北方向，距离镇政府</w:t>
      </w:r>
      <w:r>
        <w:t>2.5</w:t>
      </w:r>
      <w:r>
        <w:rPr>
          <w:rFonts w:hint="eastAsia"/>
        </w:rPr>
        <w:t>千米，以丘陵地貌为主。辖</w:t>
      </w:r>
      <w:r>
        <w:t>12</w:t>
      </w:r>
      <w:r>
        <w:rPr>
          <w:rFonts w:hint="eastAsia"/>
        </w:rPr>
        <w:t>个村小组，辖区面积</w:t>
      </w:r>
      <w:r>
        <w:t>262</w:t>
      </w:r>
      <w:r>
        <w:rPr>
          <w:rFonts w:hint="eastAsia"/>
        </w:rPr>
        <w:t>公顷，耕地面积</w:t>
      </w:r>
      <w:r>
        <w:t>170.17</w:t>
      </w:r>
      <w:r>
        <w:rPr>
          <w:rFonts w:hint="eastAsia"/>
        </w:rPr>
        <w:t>公顷。全村户数</w:t>
      </w:r>
      <w:r>
        <w:t>602</w:t>
      </w:r>
      <w:r>
        <w:rPr>
          <w:rFonts w:hint="eastAsia"/>
        </w:rPr>
        <w:t>户，人口</w:t>
      </w:r>
      <w:r>
        <w:t>2161</w:t>
      </w:r>
      <w:r>
        <w:rPr>
          <w:rFonts w:hint="eastAsia"/>
        </w:rPr>
        <w:t>人。人口较多的主要有叶、徐等</w:t>
      </w:r>
      <w:r>
        <w:t>2</w:t>
      </w:r>
      <w:r>
        <w:rPr>
          <w:rFonts w:hint="eastAsia"/>
        </w:rPr>
        <w:t>个姓氏。村集体经济收入</w:t>
      </w:r>
      <w:r>
        <w:t>8.24</w:t>
      </w:r>
      <w:r>
        <w:rPr>
          <w:rFonts w:hint="eastAsia"/>
        </w:rPr>
        <w:t>万元，村民收入以花生、优质稻、黄烟以及劳务输出为主。</w:t>
      </w:r>
    </w:p>
    <w:p w14:paraId="5FECF2EE">
      <w:pPr>
        <w:pStyle w:val="15"/>
      </w:pPr>
      <w:r>
        <w:rPr>
          <w:rStyle w:val="16"/>
          <w:rFonts w:hint="eastAsia"/>
        </w:rPr>
        <w:t>石塘村</w:t>
      </w:r>
      <w:r>
        <w:rPr>
          <w:rFonts w:hint="eastAsia"/>
        </w:rPr>
        <w:t>　位于镇中北方向，以丘陵地貌为主，距离镇政府</w:t>
      </w:r>
      <w:r>
        <w:t>5</w:t>
      </w:r>
      <w:r>
        <w:rPr>
          <w:rFonts w:hint="eastAsia"/>
        </w:rPr>
        <w:t>千米，国道</w:t>
      </w:r>
      <w:r>
        <w:t>323</w:t>
      </w:r>
      <w:r>
        <w:rPr>
          <w:rFonts w:hint="eastAsia"/>
        </w:rPr>
        <w:t>线、乡镇</w:t>
      </w:r>
      <w:r>
        <w:t>028</w:t>
      </w:r>
      <w:r>
        <w:rPr>
          <w:rFonts w:hint="eastAsia"/>
        </w:rPr>
        <w:t>、韶赣高速和韶赣铁路横穿该村。辖</w:t>
      </w:r>
      <w:r>
        <w:t>11</w:t>
      </w:r>
      <w:r>
        <w:rPr>
          <w:rFonts w:hint="eastAsia"/>
        </w:rPr>
        <w:t>个村小组，辖区面积</w:t>
      </w:r>
      <w:r>
        <w:t>881.1</w:t>
      </w:r>
      <w:r>
        <w:rPr>
          <w:rFonts w:hint="eastAsia"/>
        </w:rPr>
        <w:t>公顷，耕地面积</w:t>
      </w:r>
      <w:r>
        <w:t>153.91</w:t>
      </w:r>
      <w:r>
        <w:rPr>
          <w:rFonts w:hint="eastAsia"/>
        </w:rPr>
        <w:t>公顷。全村户数</w:t>
      </w:r>
      <w:r>
        <w:t>457</w:t>
      </w:r>
      <w:r>
        <w:rPr>
          <w:rFonts w:hint="eastAsia"/>
        </w:rPr>
        <w:t>户，人口</w:t>
      </w:r>
      <w:r>
        <w:t>1666</w:t>
      </w:r>
      <w:r>
        <w:rPr>
          <w:rFonts w:hint="eastAsia"/>
        </w:rPr>
        <w:t>人，常住人口</w:t>
      </w:r>
      <w:r>
        <w:t>754</w:t>
      </w:r>
      <w:r>
        <w:rPr>
          <w:rFonts w:hint="eastAsia"/>
        </w:rPr>
        <w:t>人。村集体经济收入</w:t>
      </w:r>
      <w:r>
        <w:t>24.38</w:t>
      </w:r>
      <w:r>
        <w:rPr>
          <w:rFonts w:hint="eastAsia"/>
        </w:rPr>
        <w:t>万元，主要种植水稻、黄烟、花生等。村民文化生活丰富，每逢</w:t>
      </w:r>
      <w:r>
        <w:rPr>
          <w:rFonts w:hint="eastAsia"/>
          <w:spacing w:val="13"/>
        </w:rPr>
        <w:t>节假日组织村民跳广场</w:t>
      </w:r>
      <w:r>
        <w:rPr>
          <w:rFonts w:hint="eastAsia"/>
          <w:spacing w:val="8"/>
        </w:rPr>
        <w:t>舞、放宣传电影，重</w:t>
      </w:r>
      <w:r>
        <w:rPr>
          <w:rFonts w:hint="eastAsia"/>
          <w:spacing w:val="13"/>
        </w:rPr>
        <w:t>大节日组</w:t>
      </w:r>
      <w:r>
        <w:rPr>
          <w:rFonts w:hint="eastAsia"/>
          <w:spacing w:val="17"/>
        </w:rPr>
        <w:t>织村民舞龙</w:t>
      </w:r>
      <w:r>
        <w:rPr>
          <w:rFonts w:hint="eastAsia"/>
          <w:spacing w:val="4"/>
        </w:rPr>
        <w:t>狮、打锣鼓。</w:t>
      </w:r>
    </w:p>
    <w:p w14:paraId="605EF8FF">
      <w:pPr>
        <w:pStyle w:val="15"/>
      </w:pPr>
      <w:r>
        <w:rPr>
          <w:rStyle w:val="16"/>
          <w:rFonts w:hint="eastAsia"/>
        </w:rPr>
        <w:t>里东村</w:t>
      </w:r>
      <w:r>
        <w:rPr>
          <w:rFonts w:hint="eastAsia"/>
        </w:rPr>
        <w:t>　位于镇中北方向，以丘陵地形地貌为主，距离镇政府约</w:t>
      </w:r>
      <w:r>
        <w:t>6</w:t>
      </w:r>
      <w:r>
        <w:rPr>
          <w:rFonts w:hint="eastAsia"/>
        </w:rPr>
        <w:t>千米，国道</w:t>
      </w:r>
      <w:r>
        <w:t>323</w:t>
      </w:r>
      <w:r>
        <w:rPr>
          <w:rFonts w:hint="eastAsia"/>
        </w:rPr>
        <w:t>线、韶赣铁路、韶赣高速从该村穿过，离韶赣高速珠玑、梅岭出口仅</w:t>
      </w:r>
      <w:r>
        <w:t>5</w:t>
      </w:r>
      <w:r>
        <w:rPr>
          <w:rFonts w:hint="eastAsia"/>
        </w:rPr>
        <w:t>千米，交通十分便利。辖</w:t>
      </w:r>
      <w:r>
        <w:t>17</w:t>
      </w:r>
      <w:r>
        <w:rPr>
          <w:rFonts w:hint="eastAsia"/>
        </w:rPr>
        <w:t>个自然村小组，辖区面积</w:t>
      </w:r>
      <w:r>
        <w:t>2998.9</w:t>
      </w:r>
      <w:r>
        <w:rPr>
          <w:rFonts w:hint="eastAsia"/>
        </w:rPr>
        <w:t>公顷，耕地面积</w:t>
      </w:r>
      <w:r>
        <w:t>217.09</w:t>
      </w:r>
      <w:r>
        <w:rPr>
          <w:rFonts w:hint="eastAsia"/>
          <w:spacing w:val="-4"/>
        </w:rPr>
        <w:t>公顷。全村户数</w:t>
      </w:r>
      <w:r>
        <w:rPr>
          <w:spacing w:val="-4"/>
        </w:rPr>
        <w:t>825</w:t>
      </w:r>
      <w:r>
        <w:rPr>
          <w:rFonts w:hint="eastAsia"/>
          <w:spacing w:val="-4"/>
        </w:rPr>
        <w:t>户，人口</w:t>
      </w:r>
      <w:r>
        <w:rPr>
          <w:spacing w:val="-4"/>
        </w:rPr>
        <w:t>3044</w:t>
      </w:r>
      <w:r>
        <w:rPr>
          <w:rFonts w:hint="eastAsia"/>
          <w:spacing w:val="-4"/>
        </w:rPr>
        <w:t>人。村集体经济收入</w:t>
      </w:r>
      <w:r>
        <w:rPr>
          <w:spacing w:val="-4"/>
        </w:rPr>
        <w:t>40.67</w:t>
      </w:r>
      <w:r>
        <w:rPr>
          <w:rFonts w:hint="eastAsia"/>
          <w:spacing w:val="-4"/>
        </w:rPr>
        <w:t>万元，村民收入以水稻、黄烟</w:t>
      </w:r>
      <w:r>
        <w:rPr>
          <w:rFonts w:hint="eastAsia"/>
          <w:spacing w:val="-13"/>
        </w:rPr>
        <w:t>、</w:t>
      </w:r>
      <w:r>
        <w:rPr>
          <w:rFonts w:hint="eastAsia"/>
          <w:spacing w:val="-8"/>
        </w:rPr>
        <w:t>花生、养殖为</w:t>
      </w:r>
      <w:r>
        <w:rPr>
          <w:rFonts w:hint="eastAsia"/>
          <w:spacing w:val="-4"/>
        </w:rPr>
        <w:t>主。基础设施较完善，道路</w:t>
      </w:r>
      <w:r>
        <w:rPr>
          <w:rFonts w:hint="eastAsia"/>
          <w:spacing w:val="-13"/>
        </w:rPr>
        <w:t>全部硬化，建有</w:t>
      </w:r>
      <w:r>
        <w:rPr>
          <w:rFonts w:hint="eastAsia"/>
          <w:spacing w:val="13"/>
        </w:rPr>
        <w:t>村</w:t>
      </w:r>
      <w:r>
        <w:rPr>
          <w:rFonts w:hint="eastAsia"/>
          <w:spacing w:val="8"/>
        </w:rPr>
        <w:t>级卫生站</w:t>
      </w:r>
      <w:r>
        <w:rPr>
          <w:spacing w:val="8"/>
        </w:rPr>
        <w:t>1</w:t>
      </w:r>
      <w:r>
        <w:rPr>
          <w:rFonts w:hint="eastAsia"/>
          <w:spacing w:val="8"/>
        </w:rPr>
        <w:t>个，观光道</w:t>
      </w:r>
      <w:r>
        <w:t>3.9</w:t>
      </w:r>
      <w:r>
        <w:rPr>
          <w:rFonts w:hint="eastAsia"/>
        </w:rPr>
        <w:t>公里，大型水库</w:t>
      </w:r>
      <w:r>
        <w:t>1</w:t>
      </w:r>
      <w:r>
        <w:rPr>
          <w:rFonts w:hint="eastAsia"/>
        </w:rPr>
        <w:t>座，大山</w:t>
      </w:r>
      <w:r>
        <w:rPr>
          <w:rFonts w:hint="eastAsia"/>
          <w:spacing w:val="8"/>
        </w:rPr>
        <w:t>塘</w:t>
      </w:r>
      <w:r>
        <w:rPr>
          <w:spacing w:val="17"/>
        </w:rPr>
        <w:t>1</w:t>
      </w:r>
      <w:r>
        <w:rPr>
          <w:rFonts w:hint="eastAsia"/>
          <w:spacing w:val="17"/>
        </w:rPr>
        <w:t>个</w:t>
      </w:r>
      <w:r>
        <w:rPr>
          <w:rFonts w:hint="eastAsia"/>
          <w:spacing w:val="-8"/>
        </w:rPr>
        <w:t>，机耕道</w:t>
      </w:r>
      <w:r>
        <w:rPr>
          <w:spacing w:val="-8"/>
        </w:rPr>
        <w:t>5</w:t>
      </w:r>
      <w:r>
        <w:rPr>
          <w:rFonts w:hint="eastAsia"/>
          <w:spacing w:val="-8"/>
        </w:rPr>
        <w:t>公里</w:t>
      </w:r>
      <w:r>
        <w:rPr>
          <w:rFonts w:hint="eastAsia"/>
          <w:spacing w:val="-4"/>
        </w:rPr>
        <w:t>，文化小广场</w:t>
      </w:r>
      <w:r>
        <w:rPr>
          <w:spacing w:val="-8"/>
        </w:rPr>
        <w:t>4</w:t>
      </w:r>
      <w:r>
        <w:rPr>
          <w:rFonts w:hint="eastAsia"/>
          <w:spacing w:val="-8"/>
        </w:rPr>
        <w:t>个，公园</w:t>
      </w:r>
      <w:r>
        <w:rPr>
          <w:spacing w:val="-8"/>
        </w:rPr>
        <w:t>3</w:t>
      </w:r>
      <w:r>
        <w:rPr>
          <w:rFonts w:hint="eastAsia"/>
          <w:spacing w:val="-8"/>
        </w:rPr>
        <w:t>个。</w:t>
      </w:r>
    </w:p>
    <w:p w14:paraId="4EF229A5">
      <w:pPr>
        <w:pStyle w:val="15"/>
      </w:pPr>
      <w:r>
        <w:rPr>
          <w:rStyle w:val="16"/>
          <w:rFonts w:hint="eastAsia"/>
        </w:rPr>
        <w:t>灵潭村</w:t>
      </w:r>
      <w:r>
        <w:rPr>
          <w:rFonts w:hint="eastAsia"/>
        </w:rPr>
        <w:t>　地处镇中北部，以丘陵地貌为主，距离镇政府</w:t>
      </w:r>
      <w:r>
        <w:t>9</w:t>
      </w:r>
      <w:r>
        <w:rPr>
          <w:rFonts w:hint="eastAsia"/>
        </w:rPr>
        <w:t>千米，是革命老区村。辖</w:t>
      </w:r>
      <w:r>
        <w:t>11</w:t>
      </w:r>
      <w:r>
        <w:rPr>
          <w:rFonts w:hint="eastAsia"/>
        </w:rPr>
        <w:t>个村小组，辖区面积</w:t>
      </w:r>
      <w:r>
        <w:t>794.4</w:t>
      </w:r>
      <w:r>
        <w:rPr>
          <w:rFonts w:hint="eastAsia"/>
        </w:rPr>
        <w:t>公顷，耕地面积</w:t>
      </w:r>
      <w:r>
        <w:t>140.77</w:t>
      </w:r>
      <w:r>
        <w:rPr>
          <w:rFonts w:hint="eastAsia"/>
        </w:rPr>
        <w:t>公顷。全村户数</w:t>
      </w:r>
      <w:r>
        <w:t>575</w:t>
      </w:r>
      <w:r>
        <w:rPr>
          <w:rFonts w:hint="eastAsia"/>
        </w:rPr>
        <w:t>户，人口</w:t>
      </w:r>
      <w:r>
        <w:t>2184</w:t>
      </w:r>
      <w:r>
        <w:rPr>
          <w:rFonts w:hint="eastAsia"/>
        </w:rPr>
        <w:t>人。该村产业有农家乐、民宿、腐竹厂、光伏发电、烤烟房、农机队。村集体收入</w:t>
      </w:r>
      <w:r>
        <w:t>17.76</w:t>
      </w:r>
      <w:r>
        <w:rPr>
          <w:rFonts w:hint="eastAsia"/>
        </w:rPr>
        <w:t>万元。村入口至鸳鸯围河道旁、村入口老</w:t>
      </w:r>
      <w:r>
        <w:t>323</w:t>
      </w:r>
      <w:r>
        <w:rPr>
          <w:rFonts w:hint="eastAsia"/>
        </w:rPr>
        <w:t>国道至灵潭</w:t>
      </w:r>
      <w:r>
        <w:rPr>
          <w:rFonts w:hint="eastAsia"/>
          <w:spacing w:val="17"/>
        </w:rPr>
        <w:t>小学路段、村主干道至潭景观周边、公共服务中心至农家乐沿线</w:t>
      </w:r>
      <w:r>
        <w:rPr>
          <w:rFonts w:hint="eastAsia"/>
        </w:rPr>
        <w:t>完成绿化建设。</w:t>
      </w:r>
    </w:p>
    <w:p w14:paraId="6419DF3E">
      <w:pPr>
        <w:pStyle w:val="15"/>
      </w:pPr>
      <w:r>
        <w:rPr>
          <w:rStyle w:val="16"/>
          <w:rFonts w:hint="eastAsia"/>
        </w:rPr>
        <w:t>下坋村</w:t>
      </w:r>
      <w:r>
        <w:rPr>
          <w:rFonts w:hint="eastAsia"/>
        </w:rPr>
        <w:t>　位于镇北部，距珠玑镇政府（高速路口）</w:t>
      </w:r>
      <w:r>
        <w:t>8.5</w:t>
      </w:r>
      <w:r>
        <w:rPr>
          <w:rFonts w:hint="eastAsia"/>
        </w:rPr>
        <w:t>千米，交通便利。辖</w:t>
      </w:r>
      <w:r>
        <w:t>6</w:t>
      </w:r>
      <w:r>
        <w:rPr>
          <w:rFonts w:hint="eastAsia"/>
        </w:rPr>
        <w:t>个村小组（</w:t>
      </w:r>
      <w:r>
        <w:t>13</w:t>
      </w:r>
      <w:r>
        <w:rPr>
          <w:rFonts w:hint="eastAsia"/>
        </w:rPr>
        <w:t>个自然村），辖区面积</w:t>
      </w:r>
      <w:r>
        <w:t>288.6</w:t>
      </w:r>
      <w:r>
        <w:rPr>
          <w:rFonts w:hint="eastAsia"/>
        </w:rPr>
        <w:t>公顷，耕地面积</w:t>
      </w:r>
      <w:r>
        <w:t>141.3</w:t>
      </w:r>
      <w:r>
        <w:rPr>
          <w:rFonts w:hint="eastAsia"/>
        </w:rPr>
        <w:t>公顷。全村户数</w:t>
      </w:r>
      <w:r>
        <w:t>318</w:t>
      </w:r>
      <w:r>
        <w:rPr>
          <w:rFonts w:hint="eastAsia"/>
        </w:rPr>
        <w:t>户，人口</w:t>
      </w:r>
      <w:r>
        <w:t>1048</w:t>
      </w:r>
      <w:r>
        <w:rPr>
          <w:rFonts w:hint="eastAsia"/>
        </w:rPr>
        <w:t>人。村集体收入有浈江电业、浈江光伏、浈江电力、村级光伏发电、黄烟分成、烤烟房和闲置房出租、苗圃基地，合计</w:t>
      </w:r>
      <w:r>
        <w:t>26</w:t>
      </w:r>
      <w:r>
        <w:rPr>
          <w:rFonts w:hint="eastAsia"/>
        </w:rPr>
        <w:t>万元。村民收入来源主要来自种黄烟、优质稻、花生和劳务输出。</w:t>
      </w:r>
    </w:p>
    <w:p w14:paraId="2C06F264">
      <w:pPr>
        <w:pStyle w:val="15"/>
      </w:pPr>
      <w:r>
        <w:rPr>
          <w:rStyle w:val="16"/>
          <w:rFonts w:hint="eastAsia"/>
        </w:rPr>
        <w:t>罗田村</w:t>
      </w:r>
      <w:r>
        <w:rPr>
          <w:rFonts w:hint="eastAsia"/>
        </w:rPr>
        <w:t>　位于镇东北部，以丘陵地貌为主，距离镇政府</w:t>
      </w:r>
      <w:r>
        <w:t>12</w:t>
      </w:r>
      <w:r>
        <w:rPr>
          <w:rFonts w:hint="eastAsia"/>
        </w:rPr>
        <w:t>千米。辖</w:t>
      </w:r>
      <w:r>
        <w:t>10</w:t>
      </w:r>
      <w:r>
        <w:rPr>
          <w:rFonts w:hint="eastAsia"/>
        </w:rPr>
        <w:t>个村小组，辖区面积</w:t>
      </w:r>
      <w:r>
        <w:t>293.7</w:t>
      </w:r>
      <w:r>
        <w:rPr>
          <w:rFonts w:hint="eastAsia"/>
        </w:rPr>
        <w:t>公顷，耕地面积</w:t>
      </w:r>
      <w:r>
        <w:t>147.15</w:t>
      </w:r>
      <w:r>
        <w:rPr>
          <w:rFonts w:hint="eastAsia"/>
        </w:rPr>
        <w:t>公顷。</w:t>
      </w:r>
      <w:r>
        <w:t>2022</w:t>
      </w:r>
      <w:r>
        <w:rPr>
          <w:rFonts w:hint="eastAsia"/>
        </w:rPr>
        <w:t>年全村户数</w:t>
      </w:r>
      <w:r>
        <w:t>343</w:t>
      </w:r>
      <w:r>
        <w:rPr>
          <w:rFonts w:hint="eastAsia"/>
        </w:rPr>
        <w:t>户，人口</w:t>
      </w:r>
      <w:r>
        <w:t>1162</w:t>
      </w:r>
      <w:r>
        <w:rPr>
          <w:rFonts w:hint="eastAsia"/>
        </w:rPr>
        <w:t>人。</w:t>
      </w:r>
      <w:r>
        <w:t>2022</w:t>
      </w:r>
      <w:r>
        <w:rPr>
          <w:rFonts w:hint="eastAsia"/>
        </w:rPr>
        <w:t>年村集体收入</w:t>
      </w:r>
      <w:r>
        <w:t>19.31</w:t>
      </w:r>
      <w:r>
        <w:rPr>
          <w:rFonts w:hint="eastAsia"/>
        </w:rPr>
        <w:t>万元，村民经济来源以黄烟，水稻及务工为主。基础设施完善，村内路道全面硬化。</w:t>
      </w:r>
    </w:p>
    <w:p w14:paraId="7BB6FAFB">
      <w:pPr>
        <w:pStyle w:val="15"/>
      </w:pPr>
      <w:r>
        <w:rPr>
          <w:rStyle w:val="16"/>
          <w:rFonts w:hint="eastAsia"/>
        </w:rPr>
        <w:t>南山村</w:t>
      </w:r>
      <w:r>
        <w:rPr>
          <w:rFonts w:hint="eastAsia"/>
        </w:rPr>
        <w:t>　位于镇东北方向，以丘陵地形为主，距离镇政府约</w:t>
      </w:r>
      <w:r>
        <w:t>10</w:t>
      </w:r>
      <w:r>
        <w:rPr>
          <w:rFonts w:hint="eastAsia"/>
        </w:rPr>
        <w:t>千米。辖</w:t>
      </w:r>
      <w:r>
        <w:t>6</w:t>
      </w:r>
      <w:r>
        <w:rPr>
          <w:rFonts w:hint="eastAsia"/>
        </w:rPr>
        <w:t>个村小组，辖区面积</w:t>
      </w:r>
      <w:r>
        <w:t>291.8</w:t>
      </w:r>
      <w:r>
        <w:rPr>
          <w:rFonts w:hint="eastAsia"/>
        </w:rPr>
        <w:t>公顷，耕地面积</w:t>
      </w:r>
      <w:r>
        <w:t>88.41</w:t>
      </w:r>
      <w:r>
        <w:rPr>
          <w:rFonts w:hint="eastAsia"/>
        </w:rPr>
        <w:t>公顷。全村户数</w:t>
      </w:r>
      <w:r>
        <w:t>216</w:t>
      </w:r>
      <w:r>
        <w:rPr>
          <w:rFonts w:hint="eastAsia"/>
        </w:rPr>
        <w:t>户，人口</w:t>
      </w:r>
      <w:r>
        <w:t>759</w:t>
      </w:r>
      <w:r>
        <w:rPr>
          <w:rFonts w:hint="eastAsia"/>
        </w:rPr>
        <w:t>人。村集体收入</w:t>
      </w:r>
      <w:r>
        <w:t>14.76</w:t>
      </w:r>
      <w:r>
        <w:rPr>
          <w:rFonts w:hint="eastAsia"/>
        </w:rPr>
        <w:t>万元，村民主要种植水稻、花生、黄烟。</w:t>
      </w:r>
    </w:p>
    <w:p w14:paraId="718CB98E">
      <w:pPr>
        <w:pStyle w:val="15"/>
      </w:pPr>
      <w:r>
        <w:rPr>
          <w:rStyle w:val="16"/>
          <w:rFonts w:hint="eastAsia"/>
        </w:rPr>
        <w:t>祇芫村</w:t>
      </w:r>
      <w:r>
        <w:rPr>
          <w:rFonts w:hint="eastAsia"/>
        </w:rPr>
        <w:t>　位于镇东北方向，以丘陵地貌为主，距离镇政府</w:t>
      </w:r>
      <w:r>
        <w:t>15</w:t>
      </w:r>
      <w:r>
        <w:rPr>
          <w:rFonts w:hint="eastAsia"/>
        </w:rPr>
        <w:t>千米，距离</w:t>
      </w:r>
      <w:r>
        <w:t>323</w:t>
      </w:r>
      <w:r>
        <w:rPr>
          <w:rFonts w:hint="eastAsia"/>
        </w:rPr>
        <w:t>国道</w:t>
      </w:r>
      <w:r>
        <w:t>5.5</w:t>
      </w:r>
      <w:r>
        <w:rPr>
          <w:rFonts w:hint="eastAsia"/>
        </w:rPr>
        <w:t>千米，距韶赣高速公路梅岭出口</w:t>
      </w:r>
      <w:r>
        <w:t>7.5</w:t>
      </w:r>
      <w:r>
        <w:rPr>
          <w:rFonts w:hint="eastAsia"/>
        </w:rPr>
        <w:t>千米，交通便利。辖</w:t>
      </w:r>
      <w:r>
        <w:t>11</w:t>
      </w:r>
      <w:r>
        <w:rPr>
          <w:rFonts w:hint="eastAsia"/>
        </w:rPr>
        <w:t>个自然村，辖区面积</w:t>
      </w:r>
      <w:r>
        <w:t>1369.3</w:t>
      </w:r>
      <w:r>
        <w:rPr>
          <w:rFonts w:hint="eastAsia"/>
        </w:rPr>
        <w:t>公顷，耕地面积</w:t>
      </w:r>
      <w:r>
        <w:t>245.87</w:t>
      </w:r>
      <w:r>
        <w:rPr>
          <w:rFonts w:hint="eastAsia"/>
        </w:rPr>
        <w:t>公顷。全村户数</w:t>
      </w:r>
      <w:r>
        <w:t>486</w:t>
      </w:r>
      <w:r>
        <w:rPr>
          <w:rFonts w:hint="eastAsia"/>
        </w:rPr>
        <w:t>户，人口</w:t>
      </w:r>
      <w:r>
        <w:t>1725</w:t>
      </w:r>
      <w:r>
        <w:rPr>
          <w:rFonts w:hint="eastAsia"/>
        </w:rPr>
        <w:t>人。村集体经济收入</w:t>
      </w:r>
      <w:r>
        <w:t>29.38</w:t>
      </w:r>
      <w:r>
        <w:rPr>
          <w:rFonts w:hint="eastAsia"/>
        </w:rPr>
        <w:t>万元，主要收入来源为十里岭租金、角湾联办林场公益林分成、黄烟分</w:t>
      </w:r>
      <w:r>
        <w:rPr>
          <w:rFonts w:hint="eastAsia"/>
          <w:spacing w:val="-8"/>
        </w:rPr>
        <w:t>成、光伏发电收益、浈江光伏收入、烤烟房租金等。设立</w:t>
      </w:r>
      <w:r>
        <w:rPr>
          <w:spacing w:val="-8"/>
        </w:rPr>
        <w:t>1</w:t>
      </w:r>
      <w:r>
        <w:rPr>
          <w:rFonts w:hint="eastAsia"/>
          <w:spacing w:val="-8"/>
        </w:rPr>
        <w:t>个党群服务中心，</w:t>
      </w:r>
      <w:r>
        <w:rPr>
          <w:spacing w:val="-8"/>
        </w:rPr>
        <w:t>3</w:t>
      </w:r>
      <w:r>
        <w:rPr>
          <w:rFonts w:hint="eastAsia"/>
          <w:spacing w:val="-8"/>
        </w:rPr>
        <w:t>个党</w:t>
      </w:r>
      <w:r>
        <w:rPr>
          <w:rFonts w:hint="eastAsia"/>
        </w:rPr>
        <w:t>支部。客运班车通至村委会，村委会到镇道路实现硬底化。全村有</w:t>
      </w:r>
      <w:r>
        <w:t>1</w:t>
      </w:r>
      <w:r>
        <w:rPr>
          <w:rFonts w:hint="eastAsia"/>
        </w:rPr>
        <w:t>个农家书屋，</w:t>
      </w:r>
      <w:r>
        <w:t>1</w:t>
      </w:r>
      <w:r>
        <w:rPr>
          <w:rFonts w:hint="eastAsia"/>
        </w:rPr>
        <w:t>个老人活动中心（村民服务中心），</w:t>
      </w:r>
      <w:r>
        <w:t>1</w:t>
      </w:r>
      <w:r>
        <w:rPr>
          <w:rFonts w:hint="eastAsia"/>
        </w:rPr>
        <w:t>个卫生站。</w:t>
      </w:r>
    </w:p>
    <w:p w14:paraId="264842DA">
      <w:pPr>
        <w:pStyle w:val="15"/>
      </w:pPr>
      <w:r>
        <w:rPr>
          <w:rStyle w:val="16"/>
          <w:rFonts w:hint="eastAsia"/>
        </w:rPr>
        <w:t>角湾村</w:t>
      </w:r>
      <w:r>
        <w:rPr>
          <w:rFonts w:hint="eastAsia"/>
        </w:rPr>
        <w:t>　角湾村位于镇北部山区，属红色革命老区，距镇政府</w:t>
      </w:r>
      <w:r>
        <w:t>10</w:t>
      </w:r>
      <w:r>
        <w:rPr>
          <w:rFonts w:hint="eastAsia"/>
        </w:rPr>
        <w:t>千米，市区</w:t>
      </w:r>
      <w:r>
        <w:t>20</w:t>
      </w:r>
      <w:r>
        <w:rPr>
          <w:rFonts w:hint="eastAsia"/>
        </w:rPr>
        <w:t>千米，韶赣高速公路、韶赣铁路、国道</w:t>
      </w:r>
      <w:r>
        <w:t>323</w:t>
      </w:r>
      <w:r>
        <w:rPr>
          <w:rFonts w:hint="eastAsia"/>
        </w:rPr>
        <w:t>线、县道</w:t>
      </w:r>
      <w:r>
        <w:t>360</w:t>
      </w:r>
      <w:r>
        <w:rPr>
          <w:rFonts w:hint="eastAsia"/>
        </w:rPr>
        <w:t>线村内贯穿而过。辖</w:t>
      </w:r>
      <w:r>
        <w:t>9</w:t>
      </w:r>
      <w:r>
        <w:rPr>
          <w:rFonts w:hint="eastAsia"/>
        </w:rPr>
        <w:t>个村小组（</w:t>
      </w:r>
      <w:r>
        <w:t>5</w:t>
      </w:r>
      <w:r>
        <w:rPr>
          <w:rFonts w:hint="eastAsia"/>
        </w:rPr>
        <w:t>个自然村），辖区面积</w:t>
      </w:r>
      <w:r>
        <w:t>1334.1</w:t>
      </w:r>
      <w:r>
        <w:rPr>
          <w:rFonts w:hint="eastAsia"/>
        </w:rPr>
        <w:t>公顷，耕地面积</w:t>
      </w:r>
      <w:r>
        <w:t>107.3</w:t>
      </w:r>
      <w:r>
        <w:rPr>
          <w:rFonts w:hint="eastAsia"/>
        </w:rPr>
        <w:t>公顷。全村户数</w:t>
      </w:r>
      <w:r>
        <w:t>388</w:t>
      </w:r>
      <w:r>
        <w:rPr>
          <w:rFonts w:hint="eastAsia"/>
        </w:rPr>
        <w:t>户，人口</w:t>
      </w:r>
      <w:r>
        <w:t>1383</w:t>
      </w:r>
      <w:r>
        <w:rPr>
          <w:rFonts w:hint="eastAsia"/>
        </w:rPr>
        <w:t>人。村集体产业主要有光伏发电、小水电站、油茶基地、三华李、蜂蜜等，村集体收入</w:t>
      </w:r>
      <w:r>
        <w:t>67.9</w:t>
      </w:r>
      <w:r>
        <w:rPr>
          <w:rFonts w:hint="eastAsia"/>
        </w:rPr>
        <w:t>万元。村民种植主要经济作物为水稻、花生、油菜、油茶、果树以及养蜂等，经济收入主要还是年轻人外出务工。</w:t>
      </w:r>
    </w:p>
    <w:p w14:paraId="1FB8BF0C">
      <w:pPr>
        <w:pStyle w:val="15"/>
      </w:pPr>
      <w:r>
        <w:rPr>
          <w:rStyle w:val="16"/>
          <w:rFonts w:hint="eastAsia"/>
        </w:rPr>
        <w:t>中站村</w:t>
      </w:r>
      <w:r>
        <w:rPr>
          <w:rFonts w:hint="eastAsia"/>
        </w:rPr>
        <w:t>　位于镇中北部，以丘陵地貌为主，距离镇政府</w:t>
      </w:r>
      <w:r>
        <w:t>14</w:t>
      </w:r>
      <w:r>
        <w:rPr>
          <w:rFonts w:hint="eastAsia"/>
        </w:rPr>
        <w:t>千米，是红色革命老区村，地处国道</w:t>
      </w:r>
      <w:r>
        <w:t>323</w:t>
      </w:r>
      <w:r>
        <w:rPr>
          <w:rFonts w:hint="eastAsia"/>
        </w:rPr>
        <w:t>线、韶赣高速公路和韶赣铁路“三路”交会处，交通便利。辖</w:t>
      </w:r>
      <w:r>
        <w:t>9</w:t>
      </w:r>
      <w:r>
        <w:rPr>
          <w:rFonts w:hint="eastAsia"/>
        </w:rPr>
        <w:t>个村小组（</w:t>
      </w:r>
      <w:r>
        <w:t>5</w:t>
      </w:r>
      <w:r>
        <w:rPr>
          <w:rFonts w:hint="eastAsia"/>
        </w:rPr>
        <w:t>个自然村），辖区面积</w:t>
      </w:r>
      <w:r>
        <w:t>633.2</w:t>
      </w:r>
      <w:r>
        <w:rPr>
          <w:rFonts w:hint="eastAsia"/>
        </w:rPr>
        <w:t>公顷，耕地面积</w:t>
      </w:r>
      <w:r>
        <w:t>61.11</w:t>
      </w:r>
      <w:r>
        <w:rPr>
          <w:rFonts w:hint="eastAsia"/>
        </w:rPr>
        <w:t>公顷。全村户数</w:t>
      </w:r>
      <w:r>
        <w:t>307</w:t>
      </w:r>
      <w:r>
        <w:rPr>
          <w:rFonts w:hint="eastAsia"/>
        </w:rPr>
        <w:t>户，人口</w:t>
      </w:r>
      <w:r>
        <w:t>1073</w:t>
      </w:r>
      <w:r>
        <w:rPr>
          <w:rFonts w:hint="eastAsia"/>
        </w:rPr>
        <w:t>人。村集体收入</w:t>
      </w:r>
      <w:r>
        <w:t>29.65</w:t>
      </w:r>
      <w:r>
        <w:rPr>
          <w:rFonts w:hint="eastAsia"/>
        </w:rPr>
        <w:t>万元，主要是光伏发电、板栗园、民宿出租等。村民收入主要是外出务工、种植水稻、花生。特色传统食品有腊鸭、腊肠、牛干脯、饺俚糍。基础设施较完善，道路全部硬化，有小公园</w:t>
      </w:r>
      <w:r>
        <w:t>1</w:t>
      </w:r>
      <w:r>
        <w:rPr>
          <w:rFonts w:hint="eastAsia"/>
        </w:rPr>
        <w:t>座、小广场</w:t>
      </w:r>
      <w:r>
        <w:t>2</w:t>
      </w:r>
      <w:r>
        <w:rPr>
          <w:rFonts w:hint="eastAsia"/>
        </w:rPr>
        <w:t>座、停车场</w:t>
      </w:r>
      <w:r>
        <w:t>1</w:t>
      </w:r>
      <w:r>
        <w:rPr>
          <w:rFonts w:hint="eastAsia"/>
        </w:rPr>
        <w:t>座、各村小组道路全部安装路灯。</w:t>
      </w:r>
    </w:p>
    <w:p w14:paraId="4CFB64AC">
      <w:pPr>
        <w:pStyle w:val="15"/>
      </w:pPr>
      <w:r>
        <w:rPr>
          <w:rStyle w:val="16"/>
          <w:rFonts w:hint="eastAsia"/>
        </w:rPr>
        <w:t>泰源村</w:t>
      </w:r>
      <w:r>
        <w:rPr>
          <w:rFonts w:hint="eastAsia"/>
        </w:rPr>
        <w:t>　位于镇北部，距离镇政府</w:t>
      </w:r>
      <w:r>
        <w:t>18</w:t>
      </w:r>
      <w:r>
        <w:rPr>
          <w:rFonts w:hint="eastAsia"/>
        </w:rPr>
        <w:t>千米，地处梅岭片的中心腹地，千年古街驿道经过该村，</w:t>
      </w:r>
      <w:r>
        <w:t>323</w:t>
      </w:r>
      <w:r>
        <w:rPr>
          <w:rFonts w:hint="eastAsia"/>
        </w:rPr>
        <w:t>国道、韶赣铁路及韶赣高速等出省通道穿村而过，韶赣高速梅岭出口也位于该村。辖</w:t>
      </w:r>
      <w:r>
        <w:t>15</w:t>
      </w:r>
      <w:r>
        <w:rPr>
          <w:rFonts w:hint="eastAsia"/>
        </w:rPr>
        <w:t>个自然村（</w:t>
      </w:r>
      <w:r>
        <w:t>15</w:t>
      </w:r>
      <w:r>
        <w:rPr>
          <w:rFonts w:hint="eastAsia"/>
        </w:rPr>
        <w:t>个村小组），辖区面积</w:t>
      </w:r>
      <w:r>
        <w:t>753.5</w:t>
      </w:r>
      <w:r>
        <w:rPr>
          <w:rFonts w:hint="eastAsia"/>
        </w:rPr>
        <w:t>公顷，耕地面积</w:t>
      </w:r>
      <w:r>
        <w:t>80.92</w:t>
      </w:r>
      <w:r>
        <w:rPr>
          <w:rFonts w:hint="eastAsia"/>
        </w:rPr>
        <w:t>公顷。全村户数</w:t>
      </w:r>
      <w:r>
        <w:t>470</w:t>
      </w:r>
      <w:r>
        <w:rPr>
          <w:rFonts w:hint="eastAsia"/>
        </w:rPr>
        <w:t>户，人口</w:t>
      </w:r>
      <w:r>
        <w:t>1568</w:t>
      </w:r>
      <w:r>
        <w:rPr>
          <w:rFonts w:hint="eastAsia"/>
        </w:rPr>
        <w:t>人。村集体经济收入</w:t>
      </w:r>
      <w:r>
        <w:t>79.5</w:t>
      </w:r>
      <w:r>
        <w:rPr>
          <w:rFonts w:hint="eastAsia"/>
        </w:rPr>
        <w:t>万元，村民收入主要是外出务工、种植水稻、花生，经营具有特色的“梅岭鹅王”餐饮行业。传统特产食品有腊鸭、腊肠、牛干脯、饺俚糍。村内拥有民办幼儿园</w:t>
      </w:r>
      <w:r>
        <w:t>1</w:t>
      </w:r>
      <w:r>
        <w:rPr>
          <w:rFonts w:hint="eastAsia"/>
        </w:rPr>
        <w:t>家，卫生院</w:t>
      </w:r>
      <w:r>
        <w:t>1</w:t>
      </w:r>
      <w:r>
        <w:rPr>
          <w:rFonts w:hint="eastAsia"/>
        </w:rPr>
        <w:t>家，储蓄所</w:t>
      </w:r>
      <w:r>
        <w:t>1</w:t>
      </w:r>
      <w:r>
        <w:rPr>
          <w:rFonts w:hint="eastAsia"/>
        </w:rPr>
        <w:t>家，卫生站</w:t>
      </w:r>
      <w:r>
        <w:t>3</w:t>
      </w:r>
      <w:r>
        <w:rPr>
          <w:rFonts w:hint="eastAsia"/>
        </w:rPr>
        <w:t>家。韶赣高速生活区及彤置富水泥厂生活区</w:t>
      </w:r>
      <w:r>
        <w:t>300</w:t>
      </w:r>
      <w:r>
        <w:rPr>
          <w:rFonts w:hint="eastAsia"/>
        </w:rPr>
        <w:t>多名工作人员，均在该村生活居住，逐步形成珠玑北片并影响带动辐射周边镇（包括江西相邻的镇）的小商圈。设党总支</w:t>
      </w:r>
      <w:r>
        <w:t>1</w:t>
      </w:r>
      <w:r>
        <w:rPr>
          <w:rFonts w:hint="eastAsia"/>
        </w:rPr>
        <w:t>个，辖</w:t>
      </w:r>
      <w:r>
        <w:t>3</w:t>
      </w:r>
      <w:r>
        <w:rPr>
          <w:rFonts w:hint="eastAsia"/>
        </w:rPr>
        <w:t>个党支部。</w:t>
      </w:r>
    </w:p>
    <w:p w14:paraId="14DDFCD4">
      <w:pPr>
        <w:pStyle w:val="15"/>
      </w:pPr>
      <w:r>
        <w:rPr>
          <w:rStyle w:val="16"/>
          <w:rFonts w:hint="eastAsia"/>
        </w:rPr>
        <w:t>梅岭村</w:t>
      </w:r>
      <w:r>
        <w:rPr>
          <w:rFonts w:hint="eastAsia"/>
        </w:rPr>
        <w:t>　是革命老区，拥有梅岭、钟鼓岩等旅游资源，全村以丘陵地貌为主，山多地少。辖</w:t>
      </w:r>
      <w:r>
        <w:t>14</w:t>
      </w:r>
      <w:r>
        <w:rPr>
          <w:rFonts w:hint="eastAsia"/>
        </w:rPr>
        <w:t>个村小组，辖区面积</w:t>
      </w:r>
      <w:r>
        <w:t>1198.4</w:t>
      </w:r>
      <w:r>
        <w:rPr>
          <w:rFonts w:hint="eastAsia"/>
        </w:rPr>
        <w:t>公顷，耕地面积</w:t>
      </w:r>
      <w:r>
        <w:t>105.8</w:t>
      </w:r>
      <w:r>
        <w:rPr>
          <w:rFonts w:hint="eastAsia"/>
        </w:rPr>
        <w:t>公顷。全村户数</w:t>
      </w:r>
      <w:r>
        <w:t>558</w:t>
      </w:r>
      <w:r>
        <w:rPr>
          <w:rFonts w:hint="eastAsia"/>
        </w:rPr>
        <w:t>户，人口</w:t>
      </w:r>
      <w:r>
        <w:t>1960</w:t>
      </w:r>
      <w:r>
        <w:rPr>
          <w:rFonts w:hint="eastAsia"/>
        </w:rPr>
        <w:t>人。村集体收入</w:t>
      </w:r>
      <w:r>
        <w:t>17.94</w:t>
      </w:r>
      <w:r>
        <w:rPr>
          <w:rFonts w:hint="eastAsia"/>
        </w:rPr>
        <w:t>万元。基础设施完善，有小广场</w:t>
      </w:r>
      <w:r>
        <w:t>5</w:t>
      </w:r>
      <w:r>
        <w:rPr>
          <w:rFonts w:hint="eastAsia"/>
        </w:rPr>
        <w:t>个。</w:t>
      </w:r>
    </w:p>
    <w:p w14:paraId="206EF5E0">
      <w:pPr>
        <w:pStyle w:val="15"/>
      </w:pPr>
      <w:r>
        <w:rPr>
          <w:rStyle w:val="16"/>
          <w:rFonts w:hint="eastAsia"/>
        </w:rPr>
        <w:t>梅关村</w:t>
      </w:r>
      <w:r>
        <w:rPr>
          <w:rFonts w:hint="eastAsia"/>
        </w:rPr>
        <w:t>　位于镇北部，距离市区</w:t>
      </w:r>
      <w:r>
        <w:t>32</w:t>
      </w:r>
      <w:r>
        <w:rPr>
          <w:rFonts w:hint="eastAsia"/>
        </w:rPr>
        <w:t>千米，与江西省大余县交界，国道</w:t>
      </w:r>
      <w:r>
        <w:t>323</w:t>
      </w:r>
      <w:r>
        <w:rPr>
          <w:rFonts w:hint="eastAsia"/>
        </w:rPr>
        <w:t>线和乡道</w:t>
      </w:r>
      <w:r>
        <w:t>027</w:t>
      </w:r>
      <w:r>
        <w:rPr>
          <w:rFonts w:hint="eastAsia"/>
        </w:rPr>
        <w:t>线穿村而过，交通便利。该村海拔</w:t>
      </w:r>
      <w:r>
        <w:t>600</w:t>
      </w:r>
      <w:r>
        <w:rPr>
          <w:rFonts w:hint="eastAsia"/>
        </w:rPr>
        <w:t>多米，属高寒地区，是典型山区，丘陵地形。辖</w:t>
      </w:r>
      <w:r>
        <w:t>10</w:t>
      </w:r>
      <w:r>
        <w:rPr>
          <w:rFonts w:hint="eastAsia"/>
        </w:rPr>
        <w:t>个自然村，辖区行政面积</w:t>
      </w:r>
      <w:r>
        <w:t>1018.2</w:t>
      </w:r>
      <w:r>
        <w:rPr>
          <w:rFonts w:hint="eastAsia"/>
        </w:rPr>
        <w:t>公顷，耕地面积</w:t>
      </w:r>
      <w:r>
        <w:t>117.96</w:t>
      </w:r>
      <w:r>
        <w:rPr>
          <w:rFonts w:hint="eastAsia"/>
        </w:rPr>
        <w:t>公顷。全村户数</w:t>
      </w:r>
      <w:r>
        <w:t>385</w:t>
      </w:r>
      <w:r>
        <w:rPr>
          <w:rFonts w:hint="eastAsia"/>
        </w:rPr>
        <w:t>户</w:t>
      </w:r>
      <w:r>
        <w:rPr>
          <w:rFonts w:hint="eastAsia"/>
          <w:spacing w:val="4"/>
        </w:rPr>
        <w:t>，人口</w:t>
      </w:r>
      <w:r>
        <w:rPr>
          <w:spacing w:val="4"/>
        </w:rPr>
        <w:t>1438</w:t>
      </w:r>
      <w:r>
        <w:rPr>
          <w:rFonts w:hint="eastAsia"/>
          <w:spacing w:val="4"/>
        </w:rPr>
        <w:t>人。村集体经济收入</w:t>
      </w:r>
      <w:r>
        <w:rPr>
          <w:spacing w:val="4"/>
        </w:rPr>
        <w:t>21.18</w:t>
      </w:r>
      <w:r>
        <w:rPr>
          <w:rFonts w:hint="eastAsia"/>
          <w:spacing w:val="4"/>
        </w:rPr>
        <w:t>万元，村民收入以</w:t>
      </w:r>
      <w:r>
        <w:rPr>
          <w:rFonts w:hint="eastAsia"/>
          <w:spacing w:val="-4"/>
        </w:rPr>
        <w:t>林木和劳务输出为主。村党总支</w:t>
      </w:r>
      <w:r>
        <w:rPr>
          <w:rFonts w:hint="eastAsia"/>
          <w:spacing w:val="4"/>
        </w:rPr>
        <w:t>下辖</w:t>
      </w:r>
      <w:r>
        <w:rPr>
          <w:spacing w:val="4"/>
        </w:rPr>
        <w:t>3</w:t>
      </w:r>
      <w:r>
        <w:rPr>
          <w:rFonts w:hint="eastAsia"/>
          <w:spacing w:val="4"/>
        </w:rPr>
        <w:t>个支</w:t>
      </w:r>
      <w:r>
        <w:rPr>
          <w:rFonts w:hint="eastAsia"/>
        </w:rPr>
        <w:t>部，基础设施完善，建有文体广场</w:t>
      </w:r>
      <w:r>
        <w:t>1</w:t>
      </w:r>
      <w:r>
        <w:rPr>
          <w:rFonts w:hint="eastAsia"/>
        </w:rPr>
        <w:t>座，全</w:t>
      </w:r>
      <w:r>
        <w:rPr>
          <w:rFonts w:hint="eastAsia"/>
          <w:spacing w:val="4"/>
        </w:rPr>
        <w:t>村道路基本硬化，各村小组进村道路装有</w:t>
      </w:r>
      <w:r>
        <w:rPr>
          <w:rFonts w:hint="eastAsia"/>
        </w:rPr>
        <w:t>太阳能路灯。该村水资源较丰富，有梅岭水库和大禾坑水库</w:t>
      </w:r>
      <w:r>
        <w:t>2</w:t>
      </w:r>
      <w:r>
        <w:rPr>
          <w:rFonts w:hint="eastAsia"/>
        </w:rPr>
        <w:t>座水库。</w:t>
      </w:r>
    </w:p>
    <w:p w14:paraId="18C4A041">
      <w:pPr>
        <w:pStyle w:val="15"/>
      </w:pPr>
      <w:r>
        <w:rPr>
          <w:rStyle w:val="16"/>
          <w:rFonts w:hint="eastAsia"/>
        </w:rPr>
        <w:t>珠玑社区</w:t>
      </w:r>
      <w:r>
        <w:rPr>
          <w:rFonts w:hint="eastAsia"/>
        </w:rPr>
        <w:t>　成立于</w:t>
      </w:r>
      <w:r>
        <w:t>1997</w:t>
      </w:r>
      <w:r>
        <w:rPr>
          <w:rFonts w:hint="eastAsia"/>
        </w:rPr>
        <w:t>年</w:t>
      </w:r>
      <w:r>
        <w:t>10</w:t>
      </w:r>
      <w:r>
        <w:rPr>
          <w:rFonts w:hint="eastAsia"/>
        </w:rPr>
        <w:t>月，珠玑古巷所在地。户籍户数</w:t>
      </w:r>
      <w:r>
        <w:t>3397</w:t>
      </w:r>
      <w:r>
        <w:rPr>
          <w:rFonts w:hint="eastAsia"/>
        </w:rPr>
        <w:t>户，户籍人口</w:t>
      </w:r>
      <w:r>
        <w:t>8089</w:t>
      </w:r>
      <w:r>
        <w:rPr>
          <w:rFonts w:hint="eastAsia"/>
        </w:rPr>
        <w:t>人。集体经济收入</w:t>
      </w:r>
      <w:r>
        <w:t>10.17</w:t>
      </w:r>
      <w:r>
        <w:rPr>
          <w:rFonts w:hint="eastAsia"/>
        </w:rPr>
        <w:t>万元，社区大部分人口以劳力输出为主。社区有计生协会、志愿者义工分会、残疾人协会和党员志愿者义工分会、巾帼志愿者分会等群团社会组织。</w:t>
      </w:r>
    </w:p>
    <w:p w14:paraId="3BD13375">
      <w:pPr>
        <w:pStyle w:val="26"/>
      </w:pPr>
      <w:r>
        <w:rPr>
          <w:rFonts w:hint="eastAsia"/>
        </w:rPr>
        <w:t>（钟淑君）</w:t>
      </w:r>
    </w:p>
    <w:p w14:paraId="47697D59">
      <w:pPr>
        <w:pStyle w:val="13"/>
      </w:pPr>
      <w:r>
        <w:rPr>
          <w:rFonts w:hint="eastAsia"/>
        </w:rPr>
        <w:t>湖口镇</w:t>
      </w:r>
    </w:p>
    <w:p w14:paraId="5686E862">
      <w:pPr>
        <w:pStyle w:val="19"/>
      </w:pPr>
      <w:r>
        <w:rPr>
          <w:rStyle w:val="18"/>
          <w:rFonts w:hint="eastAsia"/>
        </w:rPr>
        <w:t>【概况】　</w:t>
      </w:r>
      <w:r>
        <w:rPr>
          <w:rFonts w:hint="eastAsia"/>
        </w:rPr>
        <w:t>位于市境东部，东邻黄坑镇，南邻水口镇，西邻珠玑镇、雄州街道，北邻邓坊镇。镇政府所在地在湖口村委会，距市区</w:t>
      </w:r>
      <w:r>
        <w:t>11</w:t>
      </w:r>
      <w:r>
        <w:rPr>
          <w:rFonts w:hint="eastAsia"/>
        </w:rPr>
        <w:t>千米。辖区总面积</w:t>
      </w:r>
      <w:r>
        <w:t>73.22</w:t>
      </w:r>
      <w:r>
        <w:rPr>
          <w:rFonts w:hint="eastAsia"/>
        </w:rPr>
        <w:t>平方千米，辖</w:t>
      </w:r>
      <w:r>
        <w:t>12</w:t>
      </w:r>
      <w:r>
        <w:rPr>
          <w:rFonts w:hint="eastAsia"/>
        </w:rPr>
        <w:t>个村、</w:t>
      </w:r>
      <w:r>
        <w:t>1</w:t>
      </w:r>
      <w:r>
        <w:rPr>
          <w:rFonts w:hint="eastAsia"/>
        </w:rPr>
        <w:t>个社区。</w:t>
      </w:r>
      <w:r>
        <w:t>2022</w:t>
      </w:r>
      <w:r>
        <w:rPr>
          <w:rFonts w:hint="eastAsia"/>
        </w:rPr>
        <w:t>年，镇户籍户数</w:t>
      </w:r>
      <w:r>
        <w:t>1.12</w:t>
      </w:r>
      <w:r>
        <w:rPr>
          <w:rFonts w:hint="eastAsia"/>
        </w:rPr>
        <w:t>万户，年末户籍人口</w:t>
      </w:r>
      <w:r>
        <w:t>3.53</w:t>
      </w:r>
      <w:r>
        <w:rPr>
          <w:rFonts w:hint="eastAsia"/>
        </w:rPr>
        <w:t>万人，常住人口</w:t>
      </w:r>
      <w:r>
        <w:t>1.97</w:t>
      </w:r>
      <w:r>
        <w:rPr>
          <w:rFonts w:hint="eastAsia"/>
        </w:rPr>
        <w:t>万人。林地面积</w:t>
      </w:r>
      <w:r>
        <w:t>1435.54</w:t>
      </w:r>
      <w:r>
        <w:rPr>
          <w:rFonts w:hint="eastAsia"/>
        </w:rPr>
        <w:t>公顷，森林覆盖率</w:t>
      </w:r>
      <w:r>
        <w:t>15.96%</w:t>
      </w:r>
      <w:r>
        <w:rPr>
          <w:rFonts w:hint="eastAsia"/>
        </w:rPr>
        <w:t>，活立木总蓄积量</w:t>
      </w:r>
      <w:r>
        <w:t>10.38</w:t>
      </w:r>
      <w:r>
        <w:rPr>
          <w:rFonts w:hint="eastAsia"/>
        </w:rPr>
        <w:t>万立方米。耕地面积</w:t>
      </w:r>
      <w:r>
        <w:t>3677</w:t>
      </w:r>
      <w:r>
        <w:rPr>
          <w:rFonts w:hint="eastAsia"/>
        </w:rPr>
        <w:t>公顷，粮食种植面积</w:t>
      </w:r>
      <w:r>
        <w:t>2352</w:t>
      </w:r>
      <w:r>
        <w:rPr>
          <w:rFonts w:hint="eastAsia"/>
        </w:rPr>
        <w:t>公顷，同比增长</w:t>
      </w:r>
      <w:r>
        <w:t>4.9%</w:t>
      </w:r>
      <w:r>
        <w:rPr>
          <w:rFonts w:hint="eastAsia"/>
        </w:rPr>
        <w:t>。粮食产量</w:t>
      </w:r>
      <w:r>
        <w:t>1.38</w:t>
      </w:r>
      <w:r>
        <w:rPr>
          <w:rFonts w:hint="eastAsia"/>
        </w:rPr>
        <w:t>万吨，同比增长</w:t>
      </w:r>
      <w:r>
        <w:t>6.2%</w:t>
      </w:r>
      <w:r>
        <w:rPr>
          <w:rFonts w:hint="eastAsia"/>
        </w:rPr>
        <w:t>。有初级中学</w:t>
      </w:r>
      <w:r>
        <w:t>1</w:t>
      </w:r>
      <w:r>
        <w:rPr>
          <w:rFonts w:hint="eastAsia"/>
        </w:rPr>
        <w:t>所，小学</w:t>
      </w:r>
      <w:r>
        <w:t>4</w:t>
      </w:r>
      <w:r>
        <w:rPr>
          <w:rFonts w:hint="eastAsia"/>
        </w:rPr>
        <w:t>所，幼儿园</w:t>
      </w:r>
      <w:r>
        <w:t>3</w:t>
      </w:r>
      <w:r>
        <w:rPr>
          <w:rFonts w:hint="eastAsia"/>
        </w:rPr>
        <w:t>所。全镇传统农业产业以黄烟、优质稻为主，是南雄市的主粮区和主烟区，形成“烟稻轮作”生产模式，素有“广东金叶第一镇”的美誉。非物质文化遗产有承平村下洋汾村磨地狮，以双狮为对，较多采用矮步、蹲步，舞姿精彩，灵巧活泼，步伐矫健，气氛热烈，不时低头亲吻大地，表达劳动人民热爱土地，丰收太平的愿望。旅游景点有罗佛寨和中共南雄（中心）县委旧址。湖口镇传统农业产业以黄烟、优质稻为主，是南雄市主粮区和主烟区，形成“烟稻轮作”生产模式，素有“广东金叶第一镇”美誉，构建“烟稻国家农业公园”“辣椒文化园”“嘉宝果现代健康乐趣园”等农文旅发展项目。是年，该镇完成承平、太和、湖口、岗围和长市</w:t>
      </w:r>
      <w:r>
        <w:t>5</w:t>
      </w:r>
      <w:r>
        <w:rPr>
          <w:rFonts w:hint="eastAsia"/>
        </w:rPr>
        <w:t>个村沿线约</w:t>
      </w:r>
      <w:r>
        <w:t>12</w:t>
      </w:r>
      <w:r>
        <w:rPr>
          <w:rFonts w:hint="eastAsia"/>
        </w:rPr>
        <w:t>公里的红层沃土·缤纷湖珠乡村振兴示范带建设。</w:t>
      </w:r>
    </w:p>
    <w:p w14:paraId="3AC9D21D">
      <w:pPr>
        <w:pStyle w:val="19"/>
      </w:pPr>
      <w:r>
        <w:rPr>
          <w:rStyle w:val="18"/>
          <w:rFonts w:hint="eastAsia"/>
        </w:rPr>
        <w:t>【经济发展】　</w:t>
      </w:r>
      <w:r>
        <w:t>2022</w:t>
      </w:r>
      <w:r>
        <w:rPr>
          <w:rFonts w:hint="eastAsia"/>
        </w:rPr>
        <w:t>年，湖口镇地区生产总值</w:t>
      </w:r>
      <w:r>
        <w:t>5.9</w:t>
      </w:r>
      <w:r>
        <w:rPr>
          <w:rFonts w:hint="eastAsia"/>
        </w:rPr>
        <w:t>亿元，其中工业增加值</w:t>
      </w:r>
      <w:r>
        <w:t>8823</w:t>
      </w:r>
      <w:r>
        <w:rPr>
          <w:rFonts w:hint="eastAsia"/>
        </w:rPr>
        <w:t>万元。固定资产投资</w:t>
      </w:r>
      <w:r>
        <w:t>1.13</w:t>
      </w:r>
      <w:r>
        <w:rPr>
          <w:rFonts w:hint="eastAsia"/>
        </w:rPr>
        <w:t>亿元，一般公共预算收入</w:t>
      </w:r>
      <w:r>
        <w:t>1842.61</w:t>
      </w:r>
      <w:r>
        <w:rPr>
          <w:rFonts w:hint="eastAsia"/>
        </w:rPr>
        <w:t>万元。黄烟种植</w:t>
      </w:r>
      <w:r>
        <w:t>553.33</w:t>
      </w:r>
      <w:r>
        <w:rPr>
          <w:rFonts w:hint="eastAsia"/>
        </w:rPr>
        <w:t>公顷，收购</w:t>
      </w:r>
      <w:r>
        <w:t>1145.63</w:t>
      </w:r>
      <w:r>
        <w:rPr>
          <w:rFonts w:hint="eastAsia"/>
        </w:rPr>
        <w:t>吨，收购金额</w:t>
      </w:r>
      <w:r>
        <w:t>3685.92</w:t>
      </w:r>
      <w:r>
        <w:rPr>
          <w:rFonts w:hint="eastAsia"/>
        </w:rPr>
        <w:t>万元。承平嘉宝果基地</w:t>
      </w:r>
      <w:r>
        <w:t>66.7</w:t>
      </w:r>
      <w:r>
        <w:rPr>
          <w:rFonts w:hint="eastAsia"/>
        </w:rPr>
        <w:t>公顷，销售收入约</w:t>
      </w:r>
      <w:r>
        <w:t>900</w:t>
      </w:r>
      <w:r>
        <w:rPr>
          <w:rFonts w:hint="eastAsia"/>
        </w:rPr>
        <w:t>万元。发展现代化大棚辣椒、西兰花等蔬菜</w:t>
      </w:r>
      <w:r>
        <w:t>200</w:t>
      </w:r>
      <w:r>
        <w:rPr>
          <w:rFonts w:hint="eastAsia"/>
        </w:rPr>
        <w:t>多公顷，年销售</w:t>
      </w:r>
      <w:r>
        <w:t>1000</w:t>
      </w:r>
      <w:r>
        <w:rPr>
          <w:rFonts w:hint="eastAsia"/>
        </w:rPr>
        <w:t>多万元。种植油菜</w:t>
      </w:r>
      <w:r>
        <w:t>86.67</w:t>
      </w:r>
      <w:r>
        <w:rPr>
          <w:rFonts w:hint="eastAsia"/>
        </w:rPr>
        <w:t>公顷、红薯</w:t>
      </w:r>
      <w:r>
        <w:t>46.67</w:t>
      </w:r>
      <w:r>
        <w:rPr>
          <w:rFonts w:hint="eastAsia"/>
        </w:rPr>
        <w:t>公顷以及银杏</w:t>
      </w:r>
      <w:r>
        <w:t>7.33</w:t>
      </w:r>
      <w:r>
        <w:rPr>
          <w:rFonts w:hint="eastAsia"/>
        </w:rPr>
        <w:t>公顷，引进佳兆业集团种植百香果</w:t>
      </w:r>
      <w:r>
        <w:t>20</w:t>
      </w:r>
      <w:r>
        <w:rPr>
          <w:rFonts w:hint="eastAsia"/>
        </w:rPr>
        <w:t>公顷。盘活闲置小学、老厂房等资源资产开展招商引资，签署辣椒酱生产、银杏叶加工等产业投资项目</w:t>
      </w:r>
      <w:r>
        <w:t>4</w:t>
      </w:r>
      <w:r>
        <w:rPr>
          <w:rFonts w:hint="eastAsia"/>
        </w:rPr>
        <w:t>个，总投资额</w:t>
      </w:r>
      <w:r>
        <w:t>1</w:t>
      </w:r>
      <w:r>
        <w:rPr>
          <w:rFonts w:hint="eastAsia"/>
        </w:rPr>
        <w:t>亿元。</w:t>
      </w:r>
    </w:p>
    <w:p w14:paraId="3A316304">
      <w:pPr>
        <w:pStyle w:val="19"/>
      </w:pPr>
      <w:r>
        <w:rPr>
          <w:rStyle w:val="18"/>
          <w:rFonts w:hint="eastAsia"/>
        </w:rPr>
        <w:t>【民生保障】　</w:t>
      </w:r>
      <w:r>
        <w:t>2022</w:t>
      </w:r>
      <w:r>
        <w:rPr>
          <w:rFonts w:hint="eastAsia"/>
        </w:rPr>
        <w:t>年，湖口镇推动民生事业发展。开展脱贫户遍访，巩固拓展脱贫攻坚成果同乡村振兴有效衔接。完成城乡居民基本医疗保险参保</w:t>
      </w:r>
      <w:r>
        <w:t>2.36</w:t>
      </w:r>
      <w:r>
        <w:rPr>
          <w:rFonts w:hint="eastAsia"/>
        </w:rPr>
        <w:t>万人、基本养老保险参保</w:t>
      </w:r>
      <w:r>
        <w:t>6452</w:t>
      </w:r>
      <w:r>
        <w:rPr>
          <w:rFonts w:hint="eastAsia"/>
        </w:rPr>
        <w:t>人、社保扩面</w:t>
      </w:r>
      <w:r>
        <w:t>15</w:t>
      </w:r>
      <w:r>
        <w:rPr>
          <w:rFonts w:hint="eastAsia"/>
        </w:rPr>
        <w:t>人。落实民生兜底</w:t>
      </w:r>
      <w:r>
        <w:t>426</w:t>
      </w:r>
      <w:r>
        <w:rPr>
          <w:rFonts w:hint="eastAsia"/>
        </w:rPr>
        <w:t>户</w:t>
      </w:r>
      <w:r>
        <w:t>819</w:t>
      </w:r>
      <w:r>
        <w:rPr>
          <w:rFonts w:hint="eastAsia"/>
        </w:rPr>
        <w:t>人，发放最低生活保障金</w:t>
      </w:r>
      <w:r>
        <w:t>41.59</w:t>
      </w:r>
      <w:r>
        <w:rPr>
          <w:rFonts w:hint="eastAsia"/>
        </w:rPr>
        <w:t>万元；发放</w:t>
      </w:r>
      <w:r>
        <w:t>106</w:t>
      </w:r>
      <w:r>
        <w:rPr>
          <w:rFonts w:hint="eastAsia"/>
        </w:rPr>
        <w:t>名特困人员保障金</w:t>
      </w:r>
      <w:r>
        <w:t>10.23</w:t>
      </w:r>
      <w:r>
        <w:rPr>
          <w:rFonts w:hint="eastAsia"/>
        </w:rPr>
        <w:t>万元；实施大病医疗救助</w:t>
      </w:r>
      <w:r>
        <w:t>21</w:t>
      </w:r>
      <w:r>
        <w:rPr>
          <w:rFonts w:hint="eastAsia"/>
        </w:rPr>
        <w:t>人次，救助金额约</w:t>
      </w:r>
      <w:r>
        <w:t>39</w:t>
      </w:r>
      <w:r>
        <w:rPr>
          <w:rFonts w:hint="eastAsia"/>
        </w:rPr>
        <w:t>万元；发放事实无人赡养儿童资金</w:t>
      </w:r>
      <w:r>
        <w:t>1.31</w:t>
      </w:r>
      <w:r>
        <w:rPr>
          <w:rFonts w:hint="eastAsia"/>
        </w:rPr>
        <w:t>万元；</w:t>
      </w:r>
      <w:r>
        <w:rPr>
          <w:rFonts w:hint="eastAsia"/>
          <w:spacing w:val="-8"/>
        </w:rPr>
        <w:t>落实困难残疾人生活保障</w:t>
      </w:r>
      <w:r>
        <w:rPr>
          <w:spacing w:val="-8"/>
        </w:rPr>
        <w:t>314</w:t>
      </w:r>
      <w:r>
        <w:rPr>
          <w:rFonts w:hint="eastAsia"/>
          <w:spacing w:val="-8"/>
        </w:rPr>
        <w:t>人、重度护理</w:t>
      </w:r>
      <w:r>
        <w:rPr>
          <w:spacing w:val="-8"/>
        </w:rPr>
        <w:t>856</w:t>
      </w:r>
      <w:r>
        <w:rPr>
          <w:rFonts w:hint="eastAsia"/>
          <w:spacing w:val="-8"/>
        </w:rPr>
        <w:t>人，每月发</w:t>
      </w:r>
      <w:r>
        <w:rPr>
          <w:rFonts w:hint="eastAsia"/>
        </w:rPr>
        <w:t>放残疾人两项补贴</w:t>
      </w:r>
      <w:r>
        <w:t>27.76</w:t>
      </w:r>
      <w:r>
        <w:rPr>
          <w:rFonts w:hint="eastAsia"/>
        </w:rPr>
        <w:t>万元；发放老人津贴</w:t>
      </w:r>
      <w:r>
        <w:t>1.67</w:t>
      </w:r>
      <w:r>
        <w:rPr>
          <w:rFonts w:hint="eastAsia"/>
        </w:rPr>
        <w:t>万元；对</w:t>
      </w:r>
      <w:r>
        <w:t>53</w:t>
      </w:r>
      <w:r>
        <w:rPr>
          <w:rFonts w:hint="eastAsia"/>
        </w:rPr>
        <w:t>名智力障碍妇女儿童定期走访，发放护</w:t>
      </w:r>
      <w:r>
        <w:rPr>
          <w:rFonts w:hint="eastAsia"/>
          <w:spacing w:val="-4"/>
        </w:rPr>
        <w:t>理费</w:t>
      </w:r>
      <w:r>
        <w:rPr>
          <w:spacing w:val="-4"/>
        </w:rPr>
        <w:t>5.3</w:t>
      </w:r>
      <w:r>
        <w:rPr>
          <w:rFonts w:hint="eastAsia"/>
          <w:spacing w:val="-4"/>
        </w:rPr>
        <w:t>万元；对</w:t>
      </w:r>
      <w:r>
        <w:rPr>
          <w:spacing w:val="-4"/>
        </w:rPr>
        <w:t>9</w:t>
      </w:r>
      <w:r>
        <w:rPr>
          <w:rFonts w:hint="eastAsia"/>
          <w:spacing w:val="-4"/>
        </w:rPr>
        <w:t>名困难教职工和</w:t>
      </w:r>
      <w:r>
        <w:rPr>
          <w:spacing w:val="-4"/>
        </w:rPr>
        <w:t>81</w:t>
      </w:r>
      <w:r>
        <w:rPr>
          <w:rFonts w:hint="eastAsia"/>
          <w:spacing w:val="-4"/>
        </w:rPr>
        <w:t>名优秀学子奖</w:t>
      </w:r>
      <w:r>
        <w:rPr>
          <w:rFonts w:hint="eastAsia"/>
          <w:spacing w:val="4"/>
        </w:rPr>
        <w:t>教助学，发放资金</w:t>
      </w:r>
      <w:r>
        <w:rPr>
          <w:spacing w:val="4"/>
        </w:rPr>
        <w:t>5.08</w:t>
      </w:r>
      <w:r>
        <w:rPr>
          <w:rFonts w:hint="eastAsia"/>
          <w:spacing w:val="4"/>
        </w:rPr>
        <w:t>万元。</w:t>
      </w:r>
    </w:p>
    <w:p w14:paraId="7B97C0AF">
      <w:pPr>
        <w:pStyle w:val="19"/>
      </w:pPr>
      <w:r>
        <w:rPr>
          <w:rStyle w:val="18"/>
          <w:rFonts w:hint="eastAsia"/>
        </w:rPr>
        <w:t>【社会基层治理】　</w:t>
      </w:r>
      <w:r>
        <w:t>2022</w:t>
      </w:r>
      <w:r>
        <w:rPr>
          <w:rFonts w:hint="eastAsia"/>
        </w:rPr>
        <w:t>年，湖口镇制定《湖口镇“以老带新传帮带</w:t>
      </w:r>
      <w:r>
        <w:t>1+1+1</w:t>
      </w:r>
      <w:r>
        <w:rPr>
          <w:rFonts w:hint="eastAsia"/>
        </w:rPr>
        <w:t>”促“三个下沉”联系群众方案》，下沉开展活动</w:t>
      </w:r>
      <w:r>
        <w:t>410</w:t>
      </w:r>
      <w:r>
        <w:rPr>
          <w:rFonts w:hint="eastAsia"/>
        </w:rPr>
        <w:t>次，收集村情民意</w:t>
      </w:r>
      <w:r>
        <w:t>1086</w:t>
      </w:r>
      <w:r>
        <w:rPr>
          <w:rFonts w:hint="eastAsia"/>
        </w:rPr>
        <w:t>条，解决群众反映问题</w:t>
      </w:r>
      <w:r>
        <w:t>1086</w:t>
      </w:r>
      <w:r>
        <w:rPr>
          <w:rFonts w:hint="eastAsia"/>
        </w:rPr>
        <w:t>件。制定驻村领导包案制，落实周例会和网格管理制度，全年开展法治宣传活动</w:t>
      </w:r>
      <w:r>
        <w:t>4</w:t>
      </w:r>
      <w:r>
        <w:rPr>
          <w:rFonts w:hint="eastAsia"/>
        </w:rPr>
        <w:t>次，排查调处矛盾纠纷</w:t>
      </w:r>
      <w:r>
        <w:t>113</w:t>
      </w:r>
      <w:r>
        <w:rPr>
          <w:rFonts w:hint="eastAsia"/>
        </w:rPr>
        <w:t>起，调处成功</w:t>
      </w:r>
      <w:r>
        <w:t>109</w:t>
      </w:r>
      <w:r>
        <w:rPr>
          <w:rFonts w:hint="eastAsia"/>
        </w:rPr>
        <w:t>起，调解成功率</w:t>
      </w:r>
      <w:r>
        <w:t>96%</w:t>
      </w:r>
      <w:r>
        <w:rPr>
          <w:rFonts w:hint="eastAsia"/>
        </w:rPr>
        <w:t>；办理信访件</w:t>
      </w:r>
      <w:r>
        <w:t>28</w:t>
      </w:r>
      <w:r>
        <w:rPr>
          <w:rFonts w:hint="eastAsia"/>
        </w:rPr>
        <w:t>件，办理率和满意率均</w:t>
      </w:r>
      <w:r>
        <w:t>100%</w:t>
      </w:r>
      <w:r>
        <w:rPr>
          <w:rFonts w:hint="eastAsia"/>
        </w:rPr>
        <w:t>。开展安全生产执法检查</w:t>
      </w:r>
      <w:r>
        <w:t>80</w:t>
      </w:r>
      <w:r>
        <w:rPr>
          <w:rFonts w:hint="eastAsia"/>
        </w:rPr>
        <w:t>余次；开展道路交通安全整治</w:t>
      </w:r>
      <w:r>
        <w:t>6</w:t>
      </w:r>
      <w:r>
        <w:rPr>
          <w:rFonts w:hint="eastAsia"/>
        </w:rPr>
        <w:t>次，检查车辆</w:t>
      </w:r>
      <w:r>
        <w:t>100</w:t>
      </w:r>
      <w:r>
        <w:rPr>
          <w:rFonts w:hint="eastAsia"/>
        </w:rPr>
        <w:t>多辆，纠正违章操作车辆</w:t>
      </w:r>
      <w:r>
        <w:t>20</w:t>
      </w:r>
      <w:r>
        <w:rPr>
          <w:rFonts w:hint="eastAsia"/>
        </w:rPr>
        <w:t>辆。制定实施《湖口镇商铺安全用电和电路安全规范化管理奖补方案》，推动圩镇</w:t>
      </w:r>
      <w:r>
        <w:t>30</w:t>
      </w:r>
      <w:r>
        <w:rPr>
          <w:rFonts w:hint="eastAsia"/>
        </w:rPr>
        <w:t>多家商铺完成电路安全隐患整改。开展乡风文明实践活动</w:t>
      </w:r>
      <w:r>
        <w:t>310</w:t>
      </w:r>
      <w:r>
        <w:rPr>
          <w:rFonts w:hint="eastAsia"/>
        </w:rPr>
        <w:t>余场，惠及群众近</w:t>
      </w:r>
      <w:r>
        <w:t>3600</w:t>
      </w:r>
      <w:r>
        <w:rPr>
          <w:rFonts w:hint="eastAsia"/>
        </w:rPr>
        <w:t>人，完成</w:t>
      </w:r>
      <w:r>
        <w:t>12</w:t>
      </w:r>
      <w:r>
        <w:rPr>
          <w:rFonts w:hint="eastAsia"/>
        </w:rPr>
        <w:t>个“亲情连线”爱心小屋建设，每周常态化为各村留守儿童提供父母视频、电话连线服务。深入推进文明幸福家庭积分评比村级试点工作，湖口村被评为</w:t>
      </w:r>
      <w:r>
        <w:t>2022</w:t>
      </w:r>
      <w:r>
        <w:rPr>
          <w:rFonts w:hint="eastAsia"/>
        </w:rPr>
        <w:t>年南雄市“文明幸福家庭积分评比示范村”。</w:t>
      </w:r>
    </w:p>
    <w:p w14:paraId="019979E3">
      <w:pPr>
        <w:pStyle w:val="19"/>
      </w:pPr>
      <w:r>
        <w:rPr>
          <w:rStyle w:val="18"/>
          <w:rFonts w:hint="eastAsia"/>
        </w:rPr>
        <w:t>【乡村振兴】　</w:t>
      </w:r>
      <w:r>
        <w:t>2022</w:t>
      </w:r>
      <w:r>
        <w:rPr>
          <w:rFonts w:hint="eastAsia"/>
        </w:rPr>
        <w:t>年湖口镇完成承平、太和、湖口、岗围和长市</w:t>
      </w:r>
      <w:r>
        <w:t>5</w:t>
      </w:r>
      <w:r>
        <w:rPr>
          <w:rFonts w:hint="eastAsia"/>
        </w:rPr>
        <w:t>个村沿线约</w:t>
      </w:r>
      <w:r>
        <w:t>12</w:t>
      </w:r>
      <w:r>
        <w:rPr>
          <w:rFonts w:hint="eastAsia"/>
        </w:rPr>
        <w:t>公里的红层沃土·缤纷湖珠乡村振兴示范带建设。</w:t>
      </w:r>
      <w:r>
        <w:t>6</w:t>
      </w:r>
      <w:r>
        <w:rPr>
          <w:rFonts w:hint="eastAsia"/>
        </w:rPr>
        <w:t>个村创建“广东省卫生村”，</w:t>
      </w:r>
      <w:r>
        <w:t>12</w:t>
      </w:r>
      <w:r>
        <w:rPr>
          <w:rFonts w:hint="eastAsia"/>
        </w:rPr>
        <w:t>个村创建“韶关市卫生村”，</w:t>
      </w:r>
      <w:r>
        <w:t>80</w:t>
      </w:r>
      <w:r>
        <w:rPr>
          <w:rFonts w:hint="eastAsia"/>
        </w:rPr>
        <w:t>个自然村被评为美丽宜居村，</w:t>
      </w:r>
      <w:r>
        <w:t>25</w:t>
      </w:r>
      <w:r>
        <w:rPr>
          <w:rFonts w:hint="eastAsia"/>
        </w:rPr>
        <w:t>个自然村评为干净整洁村，</w:t>
      </w:r>
      <w:r>
        <w:t>9</w:t>
      </w:r>
      <w:r>
        <w:rPr>
          <w:rFonts w:hint="eastAsia"/>
        </w:rPr>
        <w:t>个自然村评为特色精品村。</w:t>
      </w:r>
      <w:r>
        <w:t>75</w:t>
      </w:r>
      <w:r>
        <w:rPr>
          <w:rFonts w:hint="eastAsia"/>
        </w:rPr>
        <w:t>个自然村开展“四小园”建设，完成</w:t>
      </w:r>
      <w:r>
        <w:t>58</w:t>
      </w:r>
      <w:r>
        <w:rPr>
          <w:rFonts w:hint="eastAsia"/>
        </w:rPr>
        <w:t>间标准化公厕建设，实现无害化户厕</w:t>
      </w:r>
      <w:r>
        <w:t>7927</w:t>
      </w:r>
      <w:r>
        <w:rPr>
          <w:rFonts w:hint="eastAsia"/>
        </w:rPr>
        <w:t>户。统筹推进山水林田湖草生态保护修复，完成红砂岭综合治理</w:t>
      </w:r>
      <w:r>
        <w:t>200</w:t>
      </w:r>
      <w:r>
        <w:rPr>
          <w:rFonts w:hint="eastAsia"/>
        </w:rPr>
        <w:t>公顷。推行林长制，落实森林资源保护发展目标责任制，完成义务植树</w:t>
      </w:r>
      <w:r>
        <w:t>5.77</w:t>
      </w:r>
      <w:r>
        <w:rPr>
          <w:rFonts w:hint="eastAsia"/>
        </w:rPr>
        <w:t>万株、森林抚育</w:t>
      </w:r>
      <w:r>
        <w:t>175.93</w:t>
      </w:r>
      <w:r>
        <w:rPr>
          <w:rFonts w:hint="eastAsia"/>
        </w:rPr>
        <w:t>公顷。推行河长制，开展河道清漂专项行动</w:t>
      </w:r>
      <w:r>
        <w:t>2</w:t>
      </w:r>
      <w:r>
        <w:rPr>
          <w:rFonts w:hint="eastAsia"/>
        </w:rPr>
        <w:t>次，投入资金</w:t>
      </w:r>
      <w:r>
        <w:t>4.5</w:t>
      </w:r>
      <w:r>
        <w:rPr>
          <w:rFonts w:hint="eastAsia"/>
        </w:rPr>
        <w:t>万元，清理河道</w:t>
      </w:r>
      <w:r>
        <w:t>36</w:t>
      </w:r>
      <w:r>
        <w:rPr>
          <w:rFonts w:hint="eastAsia"/>
        </w:rPr>
        <w:t>公里，清理垃圾及水浮莲</w:t>
      </w:r>
      <w:r>
        <w:t>4.6</w:t>
      </w:r>
      <w:r>
        <w:rPr>
          <w:rFonts w:hint="eastAsia"/>
        </w:rPr>
        <w:t>吨，全镇河道景观水平有效提升。协助完成</w:t>
      </w:r>
      <w:r>
        <w:t>9.3</w:t>
      </w:r>
      <w:r>
        <w:rPr>
          <w:rFonts w:hint="eastAsia"/>
        </w:rPr>
        <w:t>公里的乡道</w:t>
      </w:r>
      <w:r>
        <w:t>461</w:t>
      </w:r>
      <w:r>
        <w:rPr>
          <w:rFonts w:hint="eastAsia"/>
        </w:rPr>
        <w:t>线乡道改县道项目，惠及辖区</w:t>
      </w:r>
      <w:r>
        <w:t>4</w:t>
      </w:r>
      <w:r>
        <w:rPr>
          <w:rFonts w:hint="eastAsia"/>
        </w:rPr>
        <w:t>个行政村；完成太和村</w:t>
      </w:r>
      <w:r>
        <w:t>2.8</w:t>
      </w:r>
      <w:r>
        <w:rPr>
          <w:rFonts w:hint="eastAsia"/>
        </w:rPr>
        <w:t>公里的美丽乡村村道拓宽工程。推进丝苗米产业园等重点项目建设，增加就业岗位，统筹成立强镇富村公司，开展农产品销售与低茬收割等多元化社会服务，壮</w:t>
      </w:r>
      <w:r>
        <w:rPr>
          <w:rFonts w:hint="eastAsia"/>
          <w:spacing w:val="4"/>
        </w:rPr>
        <w:t>大镇村集体经济，全镇村集体经济总收入</w:t>
      </w:r>
      <w:r>
        <w:rPr>
          <w:spacing w:val="4"/>
        </w:rPr>
        <w:t>444</w:t>
      </w:r>
      <w:r>
        <w:rPr>
          <w:rFonts w:hint="eastAsia"/>
          <w:spacing w:val="4"/>
        </w:rPr>
        <w:t>万元，</w:t>
      </w:r>
      <w:r>
        <w:rPr>
          <w:spacing w:val="4"/>
        </w:rPr>
        <w:t>12</w:t>
      </w:r>
      <w:r>
        <w:rPr>
          <w:rFonts w:hint="eastAsia"/>
          <w:spacing w:val="4"/>
        </w:rPr>
        <w:t>个行政村村集体经济收入均达到</w:t>
      </w:r>
      <w:r>
        <w:rPr>
          <w:spacing w:val="4"/>
        </w:rPr>
        <w:t>10</w:t>
      </w:r>
      <w:r>
        <w:rPr>
          <w:rFonts w:hint="eastAsia"/>
          <w:spacing w:val="4"/>
        </w:rPr>
        <w:t>万元</w:t>
      </w:r>
      <w:r>
        <w:rPr>
          <w:rFonts w:hint="eastAsia"/>
        </w:rPr>
        <w:t>以上，其中长市村集体经济收入超过</w:t>
      </w:r>
      <w:r>
        <w:t>50</w:t>
      </w:r>
      <w:r>
        <w:rPr>
          <w:rFonts w:hint="eastAsia"/>
        </w:rPr>
        <w:t>万元。</w:t>
      </w:r>
    </w:p>
    <w:p w14:paraId="43227970">
      <w:pPr>
        <w:pStyle w:val="19"/>
      </w:pPr>
      <w:r>
        <w:rPr>
          <w:rStyle w:val="18"/>
          <w:rFonts w:hint="eastAsia"/>
        </w:rPr>
        <w:t>【重点项目建设】　</w:t>
      </w:r>
      <w:r>
        <w:t>2022</w:t>
      </w:r>
      <w:r>
        <w:rPr>
          <w:rFonts w:hint="eastAsia"/>
        </w:rPr>
        <w:t>年，湖口镇完成三角、长市等村</w:t>
      </w:r>
      <w:r>
        <w:t>60</w:t>
      </w:r>
      <w:r>
        <w:rPr>
          <w:rFonts w:hint="eastAsia"/>
        </w:rPr>
        <w:t>间烤烟房建设，修缮横江水库东渠、中渠“大动脉”，推动“引水”工程，疏通</w:t>
      </w:r>
      <w:r>
        <w:t>30</w:t>
      </w:r>
      <w:r>
        <w:rPr>
          <w:rFonts w:hint="eastAsia"/>
        </w:rPr>
        <w:t>多千米三面光，清淤加固部分病险山塘，改善灌溉面积</w:t>
      </w:r>
      <w:r>
        <w:t>1867.6</w:t>
      </w:r>
      <w:r>
        <w:rPr>
          <w:rFonts w:hint="eastAsia"/>
        </w:rPr>
        <w:t>公顷。协助推进城乡供水一体化工程，解决辖区群众饮用水问题。投入资金约</w:t>
      </w:r>
      <w:r>
        <w:t>710</w:t>
      </w:r>
      <w:r>
        <w:rPr>
          <w:rFonts w:hint="eastAsia"/>
        </w:rPr>
        <w:t>万元推进智慧校园信息化建设、图书室修缮和食堂建设，投入资金</w:t>
      </w:r>
      <w:r>
        <w:t>300</w:t>
      </w:r>
      <w:r>
        <w:rPr>
          <w:rFonts w:hint="eastAsia"/>
        </w:rPr>
        <w:t>万元改善湖口卫生院医疗环境，着力补齐教育、医疗短板。</w:t>
      </w:r>
    </w:p>
    <w:p w14:paraId="4EECE8F8">
      <w:pPr>
        <w:pStyle w:val="19"/>
      </w:pPr>
      <w:r>
        <w:rPr>
          <w:rStyle w:val="18"/>
          <w:rFonts w:hint="eastAsia"/>
        </w:rPr>
        <w:t>【基层党建】　</w:t>
      </w:r>
      <w:r>
        <w:t>2022</w:t>
      </w:r>
      <w:r>
        <w:rPr>
          <w:rFonts w:hint="eastAsia"/>
        </w:rPr>
        <w:t>年，湖口镇开展“初心课堂”</w:t>
      </w:r>
      <w:r>
        <w:t>21</w:t>
      </w:r>
      <w:r>
        <w:rPr>
          <w:rFonts w:hint="eastAsia"/>
        </w:rPr>
        <w:t>次，专题党课</w:t>
      </w:r>
      <w:r>
        <w:t>27</w:t>
      </w:r>
      <w:r>
        <w:rPr>
          <w:rFonts w:hint="eastAsia"/>
        </w:rPr>
        <w:t>次，培训党员</w:t>
      </w:r>
      <w:r>
        <w:t>2300</w:t>
      </w:r>
      <w:r>
        <w:rPr>
          <w:rFonts w:hint="eastAsia"/>
        </w:rPr>
        <w:t>多人次。与驻镇帮镇扶村工作队、农行南雄支行签约开展党建共建。指导强镇富村公司成立党支部，扩大党的组织和工作覆盖面；完成矿石、积塔等村党群服务阵地建设，打造“五分钟党群服务圈”。湖口社区“大党委”被评为南雄市优秀社区“大党委”，湖口村党群服务中心被评为南雄市十大“最美党群服务中心”。</w:t>
      </w:r>
    </w:p>
    <w:p w14:paraId="4AAED949">
      <w:pPr>
        <w:pStyle w:val="19"/>
      </w:pPr>
      <w:r>
        <w:rPr>
          <w:rStyle w:val="18"/>
          <w:rFonts w:hint="eastAsia"/>
        </w:rPr>
        <w:t>【各村、社区基本情况】　</w:t>
      </w:r>
      <w:r>
        <w:t>2022</w:t>
      </w:r>
      <w:r>
        <w:rPr>
          <w:rFonts w:hint="eastAsia"/>
        </w:rPr>
        <w:t>年，湖口镇有</w:t>
      </w:r>
      <w:r>
        <w:t>12</w:t>
      </w:r>
      <w:r>
        <w:rPr>
          <w:rFonts w:hint="eastAsia"/>
        </w:rPr>
        <w:t>个村，</w:t>
      </w:r>
      <w:r>
        <w:t>1</w:t>
      </w:r>
      <w:r>
        <w:rPr>
          <w:rFonts w:hint="eastAsia"/>
        </w:rPr>
        <w:t>个社区。</w:t>
      </w:r>
    </w:p>
    <w:p w14:paraId="4D6160B2">
      <w:pPr>
        <w:pStyle w:val="15"/>
      </w:pPr>
      <w:r>
        <w:rPr>
          <w:rStyle w:val="16"/>
          <w:rFonts w:hint="eastAsia"/>
        </w:rPr>
        <w:t>湖口社区</w:t>
      </w:r>
      <w:r>
        <w:rPr>
          <w:rFonts w:hint="eastAsia"/>
        </w:rPr>
        <w:t>　位于镇政府东南面，距离镇政府</w:t>
      </w:r>
      <w:r>
        <w:t>2</w:t>
      </w:r>
      <w:r>
        <w:rPr>
          <w:rFonts w:hint="eastAsia"/>
        </w:rPr>
        <w:t>千米，社区总面积</w:t>
      </w:r>
      <w:r>
        <w:t>1500</w:t>
      </w:r>
      <w:r>
        <w:rPr>
          <w:rFonts w:hint="eastAsia"/>
        </w:rPr>
        <w:t>平方千米，总户数</w:t>
      </w:r>
      <w:r>
        <w:t>1135</w:t>
      </w:r>
      <w:r>
        <w:rPr>
          <w:rFonts w:hint="eastAsia"/>
        </w:rPr>
        <w:t>户，人口</w:t>
      </w:r>
      <w:r>
        <w:t>1796</w:t>
      </w:r>
      <w:r>
        <w:rPr>
          <w:rFonts w:hint="eastAsia"/>
        </w:rPr>
        <w:t>人，常住人口</w:t>
      </w:r>
      <w:r>
        <w:t>539</w:t>
      </w:r>
      <w:r>
        <w:rPr>
          <w:rFonts w:hint="eastAsia"/>
        </w:rPr>
        <w:t>人。集体经济收入约</w:t>
      </w:r>
      <w:r>
        <w:t>40</w:t>
      </w:r>
      <w:r>
        <w:rPr>
          <w:rFonts w:hint="eastAsia"/>
        </w:rPr>
        <w:t>万元，主要来源于湖口农贸市场。湖口农贸市场</w:t>
      </w:r>
      <w:r>
        <w:t>195</w:t>
      </w:r>
      <w:r>
        <w:rPr>
          <w:rFonts w:hint="eastAsia"/>
        </w:rPr>
        <w:t>个摊位，出租</w:t>
      </w:r>
      <w:r>
        <w:t>137</w:t>
      </w:r>
      <w:r>
        <w:rPr>
          <w:rFonts w:hint="eastAsia"/>
        </w:rPr>
        <w:t>个摊位。</w:t>
      </w:r>
    </w:p>
    <w:p w14:paraId="69D66B89">
      <w:pPr>
        <w:pStyle w:val="15"/>
      </w:pPr>
      <w:r>
        <w:rPr>
          <w:rStyle w:val="16"/>
          <w:rFonts w:hint="eastAsia"/>
        </w:rPr>
        <w:t>湖口村</w:t>
      </w:r>
      <w:r>
        <w:rPr>
          <w:rFonts w:hint="eastAsia"/>
        </w:rPr>
        <w:t>　位于镇政府周边，与镇政府交界。辖</w:t>
      </w:r>
      <w:r>
        <w:t>5</w:t>
      </w:r>
      <w:r>
        <w:rPr>
          <w:rFonts w:hint="eastAsia"/>
        </w:rPr>
        <w:t>个自然村，</w:t>
      </w:r>
      <w:r>
        <w:t>22</w:t>
      </w:r>
      <w:r>
        <w:rPr>
          <w:rFonts w:hint="eastAsia"/>
        </w:rPr>
        <w:t>个村小组。全村总户数</w:t>
      </w:r>
      <w:r>
        <w:t>1569</w:t>
      </w:r>
      <w:r>
        <w:rPr>
          <w:rFonts w:hint="eastAsia"/>
        </w:rPr>
        <w:t>户，户籍人口</w:t>
      </w:r>
      <w:r>
        <w:t>5728</w:t>
      </w:r>
      <w:r>
        <w:rPr>
          <w:rFonts w:hint="eastAsia"/>
        </w:rPr>
        <w:t>人，常住人口</w:t>
      </w:r>
      <w:r>
        <w:t>3400</w:t>
      </w:r>
      <w:r>
        <w:rPr>
          <w:rFonts w:hint="eastAsia"/>
        </w:rPr>
        <w:t>人。村集体资产</w:t>
      </w:r>
      <w:r>
        <w:t>631</w:t>
      </w:r>
      <w:r>
        <w:rPr>
          <w:rFonts w:hint="eastAsia"/>
        </w:rPr>
        <w:t>万元，集体收入</w:t>
      </w:r>
      <w:r>
        <w:t>28.75</w:t>
      </w:r>
      <w:r>
        <w:rPr>
          <w:rFonts w:hint="eastAsia"/>
        </w:rPr>
        <w:t>万元。耕地面积</w:t>
      </w:r>
      <w:r>
        <w:t>486.9</w:t>
      </w:r>
      <w:r>
        <w:rPr>
          <w:rFonts w:hint="eastAsia"/>
        </w:rPr>
        <w:t>公顷、林地面积</w:t>
      </w:r>
      <w:r>
        <w:t>80</w:t>
      </w:r>
      <w:r>
        <w:rPr>
          <w:rFonts w:hint="eastAsia"/>
        </w:rPr>
        <w:t>公顷、园地面积</w:t>
      </w:r>
      <w:r>
        <w:t>18</w:t>
      </w:r>
      <w:r>
        <w:rPr>
          <w:rFonts w:hint="eastAsia"/>
        </w:rPr>
        <w:t>公顷、鱼塘水面</w:t>
      </w:r>
      <w:r>
        <w:t>21.3</w:t>
      </w:r>
      <w:r>
        <w:rPr>
          <w:rFonts w:hint="eastAsia"/>
        </w:rPr>
        <w:t>公顷，适宜种植黄烟、水稻等农作物，以及松树等经济林木。</w:t>
      </w:r>
    </w:p>
    <w:p w14:paraId="0237FAEC">
      <w:pPr>
        <w:pStyle w:val="15"/>
      </w:pPr>
      <w:r>
        <w:rPr>
          <w:rStyle w:val="16"/>
          <w:rFonts w:hint="eastAsia"/>
        </w:rPr>
        <w:t>承平村</w:t>
      </w:r>
      <w:r>
        <w:rPr>
          <w:rFonts w:hint="eastAsia"/>
        </w:rPr>
        <w:t>　位于镇政府西南方</w:t>
      </w:r>
      <w:r>
        <w:t>5</w:t>
      </w:r>
      <w:r>
        <w:rPr>
          <w:rFonts w:hint="eastAsia"/>
        </w:rPr>
        <w:t>千米，辖</w:t>
      </w:r>
      <w:r>
        <w:t>8</w:t>
      </w:r>
      <w:r>
        <w:rPr>
          <w:rFonts w:hint="eastAsia"/>
        </w:rPr>
        <w:t>个自然村，</w:t>
      </w:r>
      <w:r>
        <w:t>30</w:t>
      </w:r>
      <w:r>
        <w:rPr>
          <w:rFonts w:hint="eastAsia"/>
        </w:rPr>
        <w:t>个村小组。全村总户数</w:t>
      </w:r>
      <w:r>
        <w:t>1277</w:t>
      </w:r>
      <w:r>
        <w:rPr>
          <w:rFonts w:hint="eastAsia"/>
        </w:rPr>
        <w:t>户，人口</w:t>
      </w:r>
      <w:r>
        <w:t>4680</w:t>
      </w:r>
      <w:r>
        <w:rPr>
          <w:rFonts w:hint="eastAsia"/>
        </w:rPr>
        <w:t>人，其中劳动力</w:t>
      </w:r>
      <w:r>
        <w:t>2930</w:t>
      </w:r>
      <w:r>
        <w:rPr>
          <w:rFonts w:hint="eastAsia"/>
        </w:rPr>
        <w:t>，外出务工人数</w:t>
      </w:r>
      <w:r>
        <w:t>1350</w:t>
      </w:r>
      <w:r>
        <w:rPr>
          <w:rFonts w:hint="eastAsia"/>
        </w:rPr>
        <w:t>人，参加城乡合作医疗人数</w:t>
      </w:r>
      <w:r>
        <w:t>4451</w:t>
      </w:r>
      <w:r>
        <w:rPr>
          <w:rFonts w:hint="eastAsia"/>
        </w:rPr>
        <w:t>人，参加新农保</w:t>
      </w:r>
      <w:r>
        <w:t>2608</w:t>
      </w:r>
      <w:r>
        <w:rPr>
          <w:rFonts w:hint="eastAsia"/>
        </w:rPr>
        <w:t>人。村耕地面积</w:t>
      </w:r>
      <w:r>
        <w:t>478</w:t>
      </w:r>
      <w:r>
        <w:rPr>
          <w:rFonts w:hint="eastAsia"/>
        </w:rPr>
        <w:t>公顷，其中水田</w:t>
      </w:r>
      <w:r>
        <w:t>282.7</w:t>
      </w:r>
      <w:r>
        <w:rPr>
          <w:rFonts w:hint="eastAsia"/>
        </w:rPr>
        <w:t>公顷，旱田</w:t>
      </w:r>
      <w:r>
        <w:t>195.4</w:t>
      </w:r>
      <w:r>
        <w:rPr>
          <w:rFonts w:hint="eastAsia"/>
        </w:rPr>
        <w:t>公顷，林地</w:t>
      </w:r>
      <w:r>
        <w:t>164.4</w:t>
      </w:r>
      <w:r>
        <w:rPr>
          <w:rFonts w:hint="eastAsia"/>
        </w:rPr>
        <w:t>公顷。种植经济作物黄烟</w:t>
      </w:r>
      <w:r>
        <w:t>53.4</w:t>
      </w:r>
      <w:r>
        <w:rPr>
          <w:rFonts w:hint="eastAsia"/>
        </w:rPr>
        <w:t>公顷、水稻</w:t>
      </w:r>
      <w:r>
        <w:t>282.7</w:t>
      </w:r>
      <w:r>
        <w:rPr>
          <w:rFonts w:hint="eastAsia"/>
        </w:rPr>
        <w:t>公顷、花生</w:t>
      </w:r>
      <w:r>
        <w:t>136.7</w:t>
      </w:r>
      <w:r>
        <w:rPr>
          <w:rFonts w:hint="eastAsia"/>
        </w:rPr>
        <w:t>公顷。村集体收入约</w:t>
      </w:r>
      <w:r>
        <w:t>25</w:t>
      </w:r>
      <w:r>
        <w:rPr>
          <w:rFonts w:hint="eastAsia"/>
        </w:rPr>
        <w:t>万元。</w:t>
      </w:r>
    </w:p>
    <w:p w14:paraId="616B3694">
      <w:pPr>
        <w:pStyle w:val="15"/>
      </w:pPr>
      <w:r>
        <w:rPr>
          <w:rStyle w:val="16"/>
          <w:rFonts w:hint="eastAsia"/>
        </w:rPr>
        <w:t>新湖村</w:t>
      </w:r>
      <w:r>
        <w:rPr>
          <w:rFonts w:hint="eastAsia"/>
        </w:rPr>
        <w:t>　位于湖口镇政府北方</w:t>
      </w:r>
      <w:r>
        <w:t>5</w:t>
      </w:r>
      <w:r>
        <w:rPr>
          <w:rFonts w:hint="eastAsia"/>
        </w:rPr>
        <w:t>千米，与珠玑、邓坊镇交界，村委会距镇政府</w:t>
      </w:r>
      <w:r>
        <w:t>7</w:t>
      </w:r>
      <w:r>
        <w:rPr>
          <w:rFonts w:hint="eastAsia"/>
        </w:rPr>
        <w:t>千米，全村总面积</w:t>
      </w:r>
      <w:r>
        <w:t>7.06</w:t>
      </w:r>
      <w:r>
        <w:rPr>
          <w:rFonts w:hint="eastAsia"/>
        </w:rPr>
        <w:t>平方千米。辖</w:t>
      </w:r>
      <w:r>
        <w:t>6</w:t>
      </w:r>
      <w:r>
        <w:rPr>
          <w:rFonts w:hint="eastAsia"/>
        </w:rPr>
        <w:t>个自然村，</w:t>
      </w:r>
      <w:r>
        <w:t>20</w:t>
      </w:r>
      <w:r>
        <w:rPr>
          <w:rFonts w:hint="eastAsia"/>
        </w:rPr>
        <w:t>个村小组。总户数</w:t>
      </w:r>
      <w:r>
        <w:t>902</w:t>
      </w:r>
      <w:r>
        <w:rPr>
          <w:rFonts w:hint="eastAsia"/>
        </w:rPr>
        <w:t>户，人口</w:t>
      </w:r>
      <w:r>
        <w:t>3508</w:t>
      </w:r>
      <w:r>
        <w:rPr>
          <w:rFonts w:hint="eastAsia"/>
        </w:rPr>
        <w:t>人，常住人口</w:t>
      </w:r>
      <w:r>
        <w:t>2120</w:t>
      </w:r>
      <w:r>
        <w:rPr>
          <w:rFonts w:hint="eastAsia"/>
        </w:rPr>
        <w:t>人。村集体耕地</w:t>
      </w:r>
      <w:r>
        <w:t>382.5</w:t>
      </w:r>
      <w:r>
        <w:rPr>
          <w:rFonts w:hint="eastAsia"/>
        </w:rPr>
        <w:t>公顷。集体资产总额</w:t>
      </w:r>
      <w:r>
        <w:t>20</w:t>
      </w:r>
      <w:r>
        <w:rPr>
          <w:rFonts w:hint="eastAsia"/>
        </w:rPr>
        <w:t>万元，集体收入约</w:t>
      </w:r>
      <w:r>
        <w:t>10</w:t>
      </w:r>
      <w:r>
        <w:rPr>
          <w:rFonts w:hint="eastAsia"/>
        </w:rPr>
        <w:t>万元。</w:t>
      </w:r>
    </w:p>
    <w:p w14:paraId="504E0D94">
      <w:pPr>
        <w:pStyle w:val="15"/>
      </w:pPr>
      <w:r>
        <w:rPr>
          <w:rStyle w:val="16"/>
          <w:rFonts w:hint="eastAsia"/>
        </w:rPr>
        <w:t>长市村</w:t>
      </w:r>
      <w:r>
        <w:rPr>
          <w:rFonts w:hint="eastAsia"/>
        </w:rPr>
        <w:t>　位于湖口圩镇东北部，距镇政府</w:t>
      </w:r>
      <w:r>
        <w:t>3</w:t>
      </w:r>
      <w:r>
        <w:rPr>
          <w:rFonts w:hint="eastAsia"/>
        </w:rPr>
        <w:t>千米。辖</w:t>
      </w:r>
      <w:r>
        <w:t>9</w:t>
      </w:r>
      <w:r>
        <w:rPr>
          <w:rFonts w:hint="eastAsia"/>
        </w:rPr>
        <w:t>个自然村，</w:t>
      </w:r>
      <w:r>
        <w:t>24</w:t>
      </w:r>
      <w:r>
        <w:rPr>
          <w:rFonts w:hint="eastAsia"/>
        </w:rPr>
        <w:t>个村小组。全村总户数</w:t>
      </w:r>
      <w:r>
        <w:t>1185</w:t>
      </w:r>
      <w:r>
        <w:rPr>
          <w:rFonts w:hint="eastAsia"/>
        </w:rPr>
        <w:t>户，人口</w:t>
      </w:r>
      <w:r>
        <w:t>4190</w:t>
      </w:r>
      <w:r>
        <w:rPr>
          <w:rFonts w:hint="eastAsia"/>
        </w:rPr>
        <w:t>人，其中劳动力</w:t>
      </w:r>
      <w:r>
        <w:t>1891</w:t>
      </w:r>
      <w:r>
        <w:rPr>
          <w:rFonts w:hint="eastAsia"/>
        </w:rPr>
        <w:t>人，外出务工</w:t>
      </w:r>
      <w:r>
        <w:t>1970</w:t>
      </w:r>
      <w:r>
        <w:rPr>
          <w:rFonts w:hint="eastAsia"/>
        </w:rPr>
        <w:t>人，集体经济收入约</w:t>
      </w:r>
      <w:r>
        <w:t>29</w:t>
      </w:r>
      <w:r>
        <w:rPr>
          <w:rFonts w:hint="eastAsia"/>
        </w:rPr>
        <w:t>万元。村党组织设党总支部，下设</w:t>
      </w:r>
      <w:r>
        <w:t>4</w:t>
      </w:r>
      <w:r>
        <w:rPr>
          <w:rFonts w:hint="eastAsia"/>
        </w:rPr>
        <w:t>个党支部。村总面积</w:t>
      </w:r>
      <w:r>
        <w:t>10.39</w:t>
      </w:r>
      <w:r>
        <w:rPr>
          <w:rFonts w:hint="eastAsia"/>
        </w:rPr>
        <w:t>平方千米。主要经济作物为黄烟、水稻、花生、朱顶红及辣椒等。</w:t>
      </w:r>
    </w:p>
    <w:p w14:paraId="4265BCA5">
      <w:pPr>
        <w:pStyle w:val="15"/>
      </w:pPr>
      <w:r>
        <w:rPr>
          <w:rStyle w:val="16"/>
          <w:rFonts w:hint="eastAsia"/>
        </w:rPr>
        <w:t>三水村</w:t>
      </w:r>
      <w:r>
        <w:rPr>
          <w:rFonts w:hint="eastAsia"/>
        </w:rPr>
        <w:t>　位于镇政府东方</w:t>
      </w:r>
      <w:r>
        <w:t>4.5</w:t>
      </w:r>
      <w:r>
        <w:rPr>
          <w:rFonts w:hint="eastAsia"/>
        </w:rPr>
        <w:t>千米。辖</w:t>
      </w:r>
      <w:r>
        <w:rPr>
          <w:spacing w:val="-13"/>
        </w:rPr>
        <w:t>4</w:t>
      </w:r>
      <w:r>
        <w:rPr>
          <w:rFonts w:hint="eastAsia"/>
          <w:spacing w:val="-13"/>
        </w:rPr>
        <w:t>个自然村，</w:t>
      </w:r>
      <w:r>
        <w:rPr>
          <w:spacing w:val="-13"/>
        </w:rPr>
        <w:t>7</w:t>
      </w:r>
      <w:r>
        <w:rPr>
          <w:rFonts w:hint="eastAsia"/>
          <w:spacing w:val="-13"/>
        </w:rPr>
        <w:t>个村小组。全村总户数</w:t>
      </w:r>
      <w:r>
        <w:rPr>
          <w:spacing w:val="-13"/>
        </w:rPr>
        <w:t>390</w:t>
      </w:r>
      <w:r>
        <w:rPr>
          <w:rFonts w:hint="eastAsia"/>
          <w:spacing w:val="-13"/>
        </w:rPr>
        <w:t>户，人口</w:t>
      </w:r>
      <w:r>
        <w:rPr>
          <w:spacing w:val="-13"/>
        </w:rPr>
        <w:t>1288</w:t>
      </w:r>
      <w:r>
        <w:rPr>
          <w:rFonts w:hint="eastAsia"/>
          <w:spacing w:val="-13"/>
        </w:rPr>
        <w:t>人，常住人口</w:t>
      </w:r>
      <w:r>
        <w:rPr>
          <w:spacing w:val="-13"/>
        </w:rPr>
        <w:t>328</w:t>
      </w:r>
      <w:r>
        <w:rPr>
          <w:rFonts w:hint="eastAsia"/>
          <w:spacing w:val="-13"/>
        </w:rPr>
        <w:t>人。村耕地面积</w:t>
      </w:r>
      <w:r>
        <w:rPr>
          <w:spacing w:val="-13"/>
        </w:rPr>
        <w:t>122.5</w:t>
      </w:r>
      <w:r>
        <w:rPr>
          <w:rFonts w:hint="eastAsia"/>
          <w:spacing w:val="-13"/>
        </w:rPr>
        <w:t>公顷、林地</w:t>
      </w:r>
      <w:r>
        <w:rPr>
          <w:spacing w:val="-13"/>
        </w:rPr>
        <w:t>9.3</w:t>
      </w:r>
      <w:r>
        <w:rPr>
          <w:rFonts w:hint="eastAsia"/>
          <w:spacing w:val="-13"/>
        </w:rPr>
        <w:t>公顷、园地</w:t>
      </w:r>
      <w:r>
        <w:rPr>
          <w:spacing w:val="-4"/>
        </w:rPr>
        <w:t>10</w:t>
      </w:r>
      <w:r>
        <w:rPr>
          <w:rFonts w:hint="eastAsia"/>
          <w:spacing w:val="-4"/>
        </w:rPr>
        <w:t>公顷、</w:t>
      </w:r>
      <w:r>
        <w:rPr>
          <w:rFonts w:hint="eastAsia"/>
          <w:spacing w:val="8"/>
        </w:rPr>
        <w:t>鱼塘水面</w:t>
      </w:r>
      <w:r>
        <w:rPr>
          <w:spacing w:val="8"/>
        </w:rPr>
        <w:t>17.3</w:t>
      </w:r>
      <w:r>
        <w:rPr>
          <w:rFonts w:hint="eastAsia"/>
          <w:spacing w:val="8"/>
        </w:rPr>
        <w:t>公顷，适宜种植水稻、花生、黄烟等农作物。村集体资产</w:t>
      </w:r>
      <w:r>
        <w:rPr>
          <w:spacing w:val="8"/>
        </w:rPr>
        <w:t>20.8</w:t>
      </w:r>
      <w:r>
        <w:rPr>
          <w:rFonts w:hint="eastAsia"/>
          <w:spacing w:val="8"/>
        </w:rPr>
        <w:t>万元，集体收</w:t>
      </w:r>
      <w:r>
        <w:rPr>
          <w:rFonts w:hint="eastAsia"/>
          <w:spacing w:val="-4"/>
        </w:rPr>
        <w:t>入约</w:t>
      </w:r>
      <w:r>
        <w:rPr>
          <w:spacing w:val="-4"/>
        </w:rPr>
        <w:t>10</w:t>
      </w:r>
      <w:r>
        <w:rPr>
          <w:rFonts w:hint="eastAsia"/>
          <w:spacing w:val="-4"/>
        </w:rPr>
        <w:t>万元。</w:t>
      </w:r>
    </w:p>
    <w:p w14:paraId="7910D9D8">
      <w:pPr>
        <w:pStyle w:val="15"/>
      </w:pPr>
      <w:r>
        <w:rPr>
          <w:rStyle w:val="16"/>
          <w:rFonts w:hint="eastAsia"/>
        </w:rPr>
        <w:t>积塔村</w:t>
      </w:r>
      <w:r>
        <w:rPr>
          <w:rFonts w:hint="eastAsia"/>
        </w:rPr>
        <w:t>　位于镇政府东南方</w:t>
      </w:r>
      <w:r>
        <w:t>2.7</w:t>
      </w:r>
      <w:r>
        <w:rPr>
          <w:rFonts w:hint="eastAsia"/>
        </w:rPr>
        <w:t>千米。辖</w:t>
      </w:r>
      <w:r>
        <w:t>5</w:t>
      </w:r>
      <w:r>
        <w:rPr>
          <w:rFonts w:hint="eastAsia"/>
        </w:rPr>
        <w:t>个自然村，</w:t>
      </w:r>
      <w:r>
        <w:t>7</w:t>
      </w:r>
      <w:r>
        <w:rPr>
          <w:rFonts w:hint="eastAsia"/>
        </w:rPr>
        <w:t>个村小组。全村总户数</w:t>
      </w:r>
      <w:r>
        <w:t>438</w:t>
      </w:r>
      <w:r>
        <w:rPr>
          <w:rFonts w:hint="eastAsia"/>
        </w:rPr>
        <w:t>户，人口</w:t>
      </w:r>
      <w:r>
        <w:t>1520</w:t>
      </w:r>
      <w:r>
        <w:rPr>
          <w:rFonts w:hint="eastAsia"/>
        </w:rPr>
        <w:t>人，常住人口</w:t>
      </w:r>
      <w:r>
        <w:t>560</w:t>
      </w:r>
      <w:r>
        <w:rPr>
          <w:rFonts w:hint="eastAsia"/>
        </w:rPr>
        <w:t>人。耕地面积</w:t>
      </w:r>
      <w:r>
        <w:t>119.5</w:t>
      </w:r>
      <w:r>
        <w:rPr>
          <w:rFonts w:hint="eastAsia"/>
        </w:rPr>
        <w:t>公顷、林地面积</w:t>
      </w:r>
      <w:r>
        <w:t>17.2</w:t>
      </w:r>
      <w:r>
        <w:rPr>
          <w:rFonts w:hint="eastAsia"/>
        </w:rPr>
        <w:t>公顷，适宜种植黄烟、水稻、花生等农作物。村集体资产总额</w:t>
      </w:r>
      <w:r>
        <w:t>95</w:t>
      </w:r>
      <w:r>
        <w:rPr>
          <w:rFonts w:hint="eastAsia"/>
        </w:rPr>
        <w:t>万元，集体收入</w:t>
      </w:r>
      <w:r>
        <w:t>11.3</w:t>
      </w:r>
      <w:r>
        <w:rPr>
          <w:rFonts w:hint="eastAsia"/>
        </w:rPr>
        <w:t>万元。</w:t>
      </w:r>
    </w:p>
    <w:p w14:paraId="6FDA085F">
      <w:pPr>
        <w:pStyle w:val="15"/>
      </w:pPr>
      <w:r>
        <w:rPr>
          <w:rStyle w:val="16"/>
          <w:rFonts w:hint="eastAsia"/>
        </w:rPr>
        <w:t>里和村</w:t>
      </w:r>
      <w:r>
        <w:rPr>
          <w:rFonts w:hint="eastAsia"/>
        </w:rPr>
        <w:t>　位于镇政府东北方</w:t>
      </w:r>
      <w:r>
        <w:t>5</w:t>
      </w:r>
      <w:r>
        <w:rPr>
          <w:rFonts w:hint="eastAsia"/>
        </w:rPr>
        <w:t>千米。辖</w:t>
      </w:r>
      <w:r>
        <w:t>22</w:t>
      </w:r>
      <w:r>
        <w:rPr>
          <w:rFonts w:hint="eastAsia"/>
        </w:rPr>
        <w:t>个自然村，</w:t>
      </w:r>
      <w:r>
        <w:t>26</w:t>
      </w:r>
      <w:r>
        <w:rPr>
          <w:rFonts w:hint="eastAsia"/>
        </w:rPr>
        <w:t>个村小组。全村总户数</w:t>
      </w:r>
      <w:r>
        <w:t>1037</w:t>
      </w:r>
      <w:r>
        <w:rPr>
          <w:rFonts w:hint="eastAsia"/>
        </w:rPr>
        <w:t>户，人口</w:t>
      </w:r>
      <w:r>
        <w:t>3887</w:t>
      </w:r>
      <w:r>
        <w:rPr>
          <w:rFonts w:hint="eastAsia"/>
        </w:rPr>
        <w:t>人，常住人口</w:t>
      </w:r>
      <w:r>
        <w:t>1200</w:t>
      </w:r>
      <w:r>
        <w:rPr>
          <w:rFonts w:hint="eastAsia"/>
        </w:rPr>
        <w:t>人。耕地面积</w:t>
      </w:r>
      <w:r>
        <w:t>438.8</w:t>
      </w:r>
      <w:r>
        <w:rPr>
          <w:rFonts w:hint="eastAsia"/>
        </w:rPr>
        <w:t>公顷、林地</w:t>
      </w:r>
      <w:r>
        <w:t>362.1</w:t>
      </w:r>
      <w:r>
        <w:rPr>
          <w:rFonts w:hint="eastAsia"/>
        </w:rPr>
        <w:t>公顷、园地</w:t>
      </w:r>
      <w:r>
        <w:t>116.3</w:t>
      </w:r>
      <w:r>
        <w:rPr>
          <w:rFonts w:hint="eastAsia"/>
        </w:rPr>
        <w:t>公顷、鱼塘水面</w:t>
      </w:r>
      <w:r>
        <w:t>33.4</w:t>
      </w:r>
      <w:r>
        <w:rPr>
          <w:rFonts w:hint="eastAsia"/>
        </w:rPr>
        <w:t>公顷，适宜种植黄烟、水稻、花生等农作物。村集体耕地</w:t>
      </w:r>
      <w:r>
        <w:t>162.5</w:t>
      </w:r>
      <w:r>
        <w:rPr>
          <w:rFonts w:hint="eastAsia"/>
        </w:rPr>
        <w:t>公顷，村民人均年耕地</w:t>
      </w:r>
      <w:r>
        <w:t>0.1</w:t>
      </w:r>
      <w:r>
        <w:rPr>
          <w:rFonts w:hint="eastAsia"/>
        </w:rPr>
        <w:t>公顷。村集体收入</w:t>
      </w:r>
      <w:r>
        <w:t>12</w:t>
      </w:r>
      <w:r>
        <w:rPr>
          <w:rFonts w:hint="eastAsia"/>
        </w:rPr>
        <w:t>万元。</w:t>
      </w:r>
    </w:p>
    <w:p w14:paraId="5466AE8B">
      <w:pPr>
        <w:pStyle w:val="15"/>
      </w:pPr>
      <w:r>
        <w:rPr>
          <w:rStyle w:val="16"/>
          <w:rFonts w:hint="eastAsia"/>
        </w:rPr>
        <w:t>新迳村</w:t>
      </w:r>
      <w:r>
        <w:rPr>
          <w:rFonts w:hint="eastAsia"/>
        </w:rPr>
        <w:t>　位于镇政府北方</w:t>
      </w:r>
      <w:r>
        <w:t>5</w:t>
      </w:r>
      <w:r>
        <w:rPr>
          <w:rFonts w:hint="eastAsia"/>
          <w:spacing w:val="-4"/>
        </w:rPr>
        <w:t>千米。辖</w:t>
      </w:r>
      <w:r>
        <w:rPr>
          <w:spacing w:val="-4"/>
        </w:rPr>
        <w:t>7</w:t>
      </w:r>
      <w:r>
        <w:rPr>
          <w:rFonts w:hint="eastAsia"/>
          <w:spacing w:val="-4"/>
        </w:rPr>
        <w:t>个自然村，</w:t>
      </w:r>
      <w:r>
        <w:rPr>
          <w:spacing w:val="-4"/>
        </w:rPr>
        <w:t>11</w:t>
      </w:r>
      <w:r>
        <w:rPr>
          <w:rFonts w:hint="eastAsia"/>
          <w:spacing w:val="-4"/>
        </w:rPr>
        <w:t>个村小组。全村总户数</w:t>
      </w:r>
      <w:r>
        <w:rPr>
          <w:spacing w:val="4"/>
        </w:rPr>
        <w:t>630</w:t>
      </w:r>
      <w:r>
        <w:rPr>
          <w:rFonts w:hint="eastAsia"/>
          <w:spacing w:val="4"/>
        </w:rPr>
        <w:t>户，人口</w:t>
      </w:r>
      <w:r>
        <w:rPr>
          <w:spacing w:val="4"/>
        </w:rPr>
        <w:t>2362</w:t>
      </w:r>
      <w:r>
        <w:rPr>
          <w:rFonts w:hint="eastAsia"/>
          <w:spacing w:val="4"/>
        </w:rPr>
        <w:t>人，其中劳动力</w:t>
      </w:r>
      <w:r>
        <w:rPr>
          <w:spacing w:val="8"/>
        </w:rPr>
        <w:t>1670</w:t>
      </w:r>
      <w:r>
        <w:rPr>
          <w:rFonts w:hint="eastAsia"/>
          <w:spacing w:val="8"/>
        </w:rPr>
        <w:t>人、外出务</w:t>
      </w:r>
      <w:r>
        <w:rPr>
          <w:rFonts w:hint="eastAsia"/>
          <w:spacing w:val="13"/>
        </w:rPr>
        <w:t>工</w:t>
      </w:r>
      <w:r>
        <w:rPr>
          <w:spacing w:val="13"/>
        </w:rPr>
        <w:t>1250</w:t>
      </w:r>
      <w:r>
        <w:rPr>
          <w:rFonts w:hint="eastAsia"/>
          <w:spacing w:val="13"/>
        </w:rPr>
        <w:t>人。村耕地资源面积</w:t>
      </w:r>
      <w:r>
        <w:rPr>
          <w:spacing w:val="13"/>
        </w:rPr>
        <w:t>253.6</w:t>
      </w:r>
      <w:r>
        <w:rPr>
          <w:rFonts w:hint="eastAsia"/>
          <w:spacing w:val="13"/>
        </w:rPr>
        <w:t>公顷，林地</w:t>
      </w:r>
      <w:r>
        <w:rPr>
          <w:spacing w:val="4"/>
        </w:rPr>
        <w:t>12</w:t>
      </w:r>
      <w:r>
        <w:t>9.8</w:t>
      </w:r>
      <w:r>
        <w:rPr>
          <w:rFonts w:hint="eastAsia"/>
        </w:rPr>
        <w:t>公顷。</w:t>
      </w:r>
    </w:p>
    <w:p w14:paraId="680C5878">
      <w:pPr>
        <w:pStyle w:val="15"/>
      </w:pPr>
      <w:r>
        <w:rPr>
          <w:rStyle w:val="16"/>
          <w:rFonts w:hint="eastAsia"/>
        </w:rPr>
        <w:t>三角村</w:t>
      </w:r>
      <w:r>
        <w:rPr>
          <w:rFonts w:hint="eastAsia"/>
        </w:rPr>
        <w:t>　位于镇政府东北方</w:t>
      </w:r>
      <w:r>
        <w:t>5.5</w:t>
      </w:r>
      <w:r>
        <w:rPr>
          <w:rFonts w:hint="eastAsia"/>
        </w:rPr>
        <w:t>千米。辖</w:t>
      </w:r>
      <w:r>
        <w:t>9</w:t>
      </w:r>
      <w:r>
        <w:rPr>
          <w:rFonts w:hint="eastAsia"/>
        </w:rPr>
        <w:t>个自然村，</w:t>
      </w:r>
      <w:r>
        <w:t>16</w:t>
      </w:r>
      <w:r>
        <w:rPr>
          <w:rFonts w:hint="eastAsia"/>
        </w:rPr>
        <w:t>个村小组。全村总户数</w:t>
      </w:r>
      <w:r>
        <w:t>604</w:t>
      </w:r>
      <w:r>
        <w:rPr>
          <w:rFonts w:hint="eastAsia"/>
        </w:rPr>
        <w:t>户，人口</w:t>
      </w:r>
      <w:r>
        <w:t>2258</w:t>
      </w:r>
      <w:r>
        <w:rPr>
          <w:rFonts w:hint="eastAsia"/>
        </w:rPr>
        <w:t>人，常</w:t>
      </w:r>
      <w:r>
        <w:rPr>
          <w:rFonts w:hint="eastAsia"/>
          <w:spacing w:val="4"/>
        </w:rPr>
        <w:t>住人口</w:t>
      </w:r>
      <w:r>
        <w:rPr>
          <w:spacing w:val="4"/>
        </w:rPr>
        <w:t>584</w:t>
      </w:r>
      <w:r>
        <w:rPr>
          <w:rFonts w:hint="eastAsia"/>
          <w:spacing w:val="4"/>
        </w:rPr>
        <w:t>人。耕地面积</w:t>
      </w:r>
      <w:r>
        <w:rPr>
          <w:spacing w:val="4"/>
        </w:rPr>
        <w:t>305.1</w:t>
      </w:r>
      <w:r>
        <w:rPr>
          <w:rFonts w:hint="eastAsia"/>
          <w:spacing w:val="4"/>
        </w:rPr>
        <w:t>公顷、林地面积</w:t>
      </w:r>
      <w:r>
        <w:rPr>
          <w:spacing w:val="4"/>
        </w:rPr>
        <w:t>45.3</w:t>
      </w:r>
      <w:r>
        <w:rPr>
          <w:rFonts w:hint="eastAsia"/>
          <w:spacing w:val="4"/>
        </w:rPr>
        <w:t>公顷，村集体</w:t>
      </w:r>
      <w:r>
        <w:rPr>
          <w:rFonts w:hint="eastAsia"/>
        </w:rPr>
        <w:t>收入约</w:t>
      </w:r>
      <w:r>
        <w:t>15</w:t>
      </w:r>
      <w:r>
        <w:rPr>
          <w:rFonts w:hint="eastAsia"/>
        </w:rPr>
        <w:t>万元。</w:t>
      </w:r>
    </w:p>
    <w:p w14:paraId="19435445">
      <w:pPr>
        <w:pStyle w:val="15"/>
      </w:pPr>
      <w:r>
        <w:rPr>
          <w:rStyle w:val="16"/>
          <w:rFonts w:hint="eastAsia"/>
        </w:rPr>
        <w:t>矿石村</w:t>
      </w:r>
      <w:r>
        <w:rPr>
          <w:rFonts w:hint="eastAsia"/>
        </w:rPr>
        <w:t>　位于镇政府西北方</w:t>
      </w:r>
      <w:r>
        <w:t>2</w:t>
      </w:r>
      <w:r>
        <w:rPr>
          <w:rFonts w:hint="eastAsia"/>
        </w:rPr>
        <w:t>千米。辖</w:t>
      </w:r>
      <w:r>
        <w:t>9</w:t>
      </w:r>
      <w:r>
        <w:rPr>
          <w:rFonts w:hint="eastAsia"/>
        </w:rPr>
        <w:t>个自然村，</w:t>
      </w:r>
      <w:r>
        <w:t>9</w:t>
      </w:r>
      <w:r>
        <w:rPr>
          <w:rFonts w:hint="eastAsia"/>
        </w:rPr>
        <w:t>个村小组。全村总户数</w:t>
      </w:r>
      <w:r>
        <w:t>314</w:t>
      </w:r>
      <w:r>
        <w:rPr>
          <w:rFonts w:hint="eastAsia"/>
        </w:rPr>
        <w:t>户，人口</w:t>
      </w:r>
      <w:r>
        <w:t>1207</w:t>
      </w:r>
      <w:r>
        <w:rPr>
          <w:rFonts w:hint="eastAsia"/>
        </w:rPr>
        <w:t>人，常住人口</w:t>
      </w:r>
      <w:r>
        <w:t>800</w:t>
      </w:r>
      <w:r>
        <w:rPr>
          <w:rFonts w:hint="eastAsia"/>
        </w:rPr>
        <w:t>人。耕地面积</w:t>
      </w:r>
      <w:r>
        <w:t>180.5</w:t>
      </w:r>
      <w:r>
        <w:rPr>
          <w:rFonts w:hint="eastAsia"/>
        </w:rPr>
        <w:t>公顷、林地面积</w:t>
      </w:r>
      <w:r>
        <w:t>120.6</w:t>
      </w:r>
      <w:r>
        <w:rPr>
          <w:rFonts w:hint="eastAsia"/>
        </w:rPr>
        <w:t>公顷，村集体收入约</w:t>
      </w:r>
      <w:r>
        <w:t>10</w:t>
      </w:r>
      <w:r>
        <w:rPr>
          <w:rFonts w:hint="eastAsia"/>
        </w:rPr>
        <w:t>万元。</w:t>
      </w:r>
    </w:p>
    <w:p w14:paraId="52AA53B3">
      <w:pPr>
        <w:pStyle w:val="15"/>
      </w:pPr>
      <w:r>
        <w:rPr>
          <w:rStyle w:val="16"/>
          <w:rFonts w:hint="eastAsia"/>
        </w:rPr>
        <w:t>岗围村</w:t>
      </w:r>
      <w:r>
        <w:rPr>
          <w:rFonts w:hint="eastAsia"/>
        </w:rPr>
        <w:t>　位于镇政府西北方</w:t>
      </w:r>
      <w:r>
        <w:t>1.5</w:t>
      </w:r>
      <w:r>
        <w:rPr>
          <w:rFonts w:hint="eastAsia"/>
        </w:rPr>
        <w:t>千米。辖</w:t>
      </w:r>
      <w:r>
        <w:t>7</w:t>
      </w:r>
      <w:r>
        <w:rPr>
          <w:rFonts w:hint="eastAsia"/>
        </w:rPr>
        <w:t>个自然村，</w:t>
      </w:r>
      <w:r>
        <w:t>12</w:t>
      </w:r>
      <w:r>
        <w:rPr>
          <w:rFonts w:hint="eastAsia"/>
        </w:rPr>
        <w:t>个村小组。全村总户数</w:t>
      </w:r>
      <w:r>
        <w:t>498</w:t>
      </w:r>
      <w:r>
        <w:rPr>
          <w:rFonts w:hint="eastAsia"/>
        </w:rPr>
        <w:t>户，人口</w:t>
      </w:r>
      <w:r>
        <w:t>1760</w:t>
      </w:r>
      <w:r>
        <w:rPr>
          <w:rFonts w:hint="eastAsia"/>
        </w:rPr>
        <w:t>人，常住人口</w:t>
      </w:r>
      <w:r>
        <w:t>980</w:t>
      </w:r>
      <w:r>
        <w:rPr>
          <w:rFonts w:hint="eastAsia"/>
        </w:rPr>
        <w:t>人。全村以丘陵地形地貌为主，土地总面积</w:t>
      </w:r>
      <w:r>
        <w:t>173.1</w:t>
      </w:r>
      <w:r>
        <w:rPr>
          <w:rFonts w:hint="eastAsia"/>
        </w:rPr>
        <w:t>公顷，其中耕地</w:t>
      </w:r>
      <w:r>
        <w:t>136.4</w:t>
      </w:r>
      <w:r>
        <w:rPr>
          <w:rFonts w:hint="eastAsia"/>
        </w:rPr>
        <w:t>公顷，林地</w:t>
      </w:r>
      <w:r>
        <w:t>28</w:t>
      </w:r>
      <w:r>
        <w:rPr>
          <w:rFonts w:hint="eastAsia"/>
        </w:rPr>
        <w:t>公顷。村集体资产</w:t>
      </w:r>
      <w:r>
        <w:t>153</w:t>
      </w:r>
      <w:r>
        <w:rPr>
          <w:rFonts w:hint="eastAsia"/>
        </w:rPr>
        <w:t>万元，集体收入约</w:t>
      </w:r>
      <w:r>
        <w:t>33</w:t>
      </w:r>
      <w:r>
        <w:rPr>
          <w:rFonts w:hint="eastAsia"/>
        </w:rPr>
        <w:t>万元。</w:t>
      </w:r>
    </w:p>
    <w:p w14:paraId="66EF42B1">
      <w:pPr>
        <w:pStyle w:val="15"/>
        <w:rPr>
          <w:rFonts w:ascii="方正楷体_GBK" w:eastAsia="方正楷体_GBK" w:cs="方正楷体_GBK"/>
        </w:rPr>
      </w:pPr>
      <w:r>
        <w:rPr>
          <w:rStyle w:val="16"/>
          <w:rFonts w:hint="eastAsia"/>
        </w:rPr>
        <w:t>太和村</w:t>
      </w:r>
      <w:r>
        <w:rPr>
          <w:rFonts w:hint="eastAsia"/>
        </w:rPr>
        <w:t>　位于镇政府西南方</w:t>
      </w:r>
      <w:r>
        <w:t>1.5</w:t>
      </w:r>
      <w:r>
        <w:rPr>
          <w:rFonts w:hint="eastAsia"/>
        </w:rPr>
        <w:t>千米。辖</w:t>
      </w:r>
      <w:r>
        <w:t>10</w:t>
      </w:r>
      <w:r>
        <w:rPr>
          <w:rFonts w:hint="eastAsia"/>
        </w:rPr>
        <w:t>个自然村，</w:t>
      </w:r>
      <w:r>
        <w:t>10</w:t>
      </w:r>
      <w:r>
        <w:rPr>
          <w:rFonts w:hint="eastAsia"/>
        </w:rPr>
        <w:t>个村小组。全村总户数</w:t>
      </w:r>
      <w:r>
        <w:t>530</w:t>
      </w:r>
      <w:r>
        <w:rPr>
          <w:rFonts w:hint="eastAsia"/>
        </w:rPr>
        <w:t>户，人口</w:t>
      </w:r>
      <w:r>
        <w:t>2390</w:t>
      </w:r>
      <w:r>
        <w:rPr>
          <w:rFonts w:hint="eastAsia"/>
        </w:rPr>
        <w:t>人，</w:t>
      </w:r>
      <w:r>
        <w:rPr>
          <w:rFonts w:hint="eastAsia"/>
          <w:spacing w:val="13"/>
        </w:rPr>
        <w:t>常住人口</w:t>
      </w:r>
      <w:r>
        <w:rPr>
          <w:spacing w:val="13"/>
        </w:rPr>
        <w:t>1475</w:t>
      </w:r>
      <w:r>
        <w:rPr>
          <w:rFonts w:hint="eastAsia"/>
          <w:spacing w:val="13"/>
        </w:rPr>
        <w:t>人，外出流动人口</w:t>
      </w:r>
      <w:r>
        <w:rPr>
          <w:spacing w:val="13"/>
        </w:rPr>
        <w:t>915</w:t>
      </w:r>
      <w:r>
        <w:rPr>
          <w:rFonts w:hint="eastAsia"/>
          <w:spacing w:val="13"/>
        </w:rPr>
        <w:t>人，村集体经济收入</w:t>
      </w:r>
      <w:r>
        <w:rPr>
          <w:spacing w:val="13"/>
        </w:rPr>
        <w:t>11</w:t>
      </w:r>
      <w:r>
        <w:rPr>
          <w:rFonts w:hint="eastAsia"/>
          <w:spacing w:val="13"/>
        </w:rPr>
        <w:t>万元。耕地资源面积</w:t>
      </w:r>
      <w:r>
        <w:rPr>
          <w:spacing w:val="13"/>
        </w:rPr>
        <w:t>299.6</w:t>
      </w:r>
      <w:r>
        <w:rPr>
          <w:rFonts w:hint="eastAsia"/>
          <w:spacing w:val="13"/>
        </w:rPr>
        <w:t>公顷</w:t>
      </w:r>
      <w:r>
        <w:rPr>
          <w:rFonts w:hint="eastAsia"/>
        </w:rPr>
        <w:t>，林地</w:t>
      </w:r>
      <w:r>
        <w:t>104</w:t>
      </w:r>
      <w:r>
        <w:rPr>
          <w:rFonts w:hint="eastAsia"/>
        </w:rPr>
        <w:t>公顷。　　　　　</w:t>
      </w:r>
      <w:r>
        <w:t xml:space="preserve">  </w:t>
      </w:r>
      <w:r>
        <w:rPr>
          <w:rFonts w:hint="eastAsia" w:ascii="方正楷体_GBK" w:eastAsia="方正楷体_GBK" w:cs="方正楷体_GBK"/>
        </w:rPr>
        <w:t>（刘小燕）</w:t>
      </w:r>
    </w:p>
    <w:p w14:paraId="42D1BD95">
      <w:pPr>
        <w:pStyle w:val="13"/>
      </w:pPr>
      <w:r>
        <w:rPr>
          <w:rFonts w:hint="eastAsia"/>
        </w:rPr>
        <w:t>南亩镇</w:t>
      </w:r>
    </w:p>
    <w:p w14:paraId="26D631A2">
      <w:pPr>
        <w:pStyle w:val="19"/>
      </w:pPr>
      <w:r>
        <w:rPr>
          <w:rStyle w:val="18"/>
          <w:rFonts w:hint="eastAsia"/>
        </w:rPr>
        <w:t>【概况】　</w:t>
      </w:r>
      <w:r>
        <w:rPr>
          <w:rFonts w:hint="eastAsia"/>
        </w:rPr>
        <w:t>位于市境东南部，东邻坪田镇，南邻江西省全南县，西邻水口镇，北邻乌迳镇、黄坑镇。镇政府所在地在南亩村委会，距市区</w:t>
      </w:r>
      <w:r>
        <w:t>30</w:t>
      </w:r>
      <w:r>
        <w:rPr>
          <w:rFonts w:hint="eastAsia"/>
        </w:rPr>
        <w:t>千米。辖区总面积</w:t>
      </w:r>
      <w:r>
        <w:t>111.1</w:t>
      </w:r>
      <w:r>
        <w:rPr>
          <w:rFonts w:hint="eastAsia"/>
        </w:rPr>
        <w:t>平方千米，辖</w:t>
      </w:r>
      <w:r>
        <w:t>11</w:t>
      </w:r>
      <w:r>
        <w:rPr>
          <w:rFonts w:hint="eastAsia"/>
        </w:rPr>
        <w:t>个村、</w:t>
      </w:r>
      <w:r>
        <w:t>1</w:t>
      </w:r>
      <w:r>
        <w:rPr>
          <w:rFonts w:hint="eastAsia"/>
        </w:rPr>
        <w:t>个社区。</w:t>
      </w:r>
      <w:r>
        <w:t>2022</w:t>
      </w:r>
      <w:r>
        <w:rPr>
          <w:rFonts w:hint="eastAsia"/>
        </w:rPr>
        <w:t>年，镇户籍户数</w:t>
      </w:r>
      <w:r>
        <w:t>4842</w:t>
      </w:r>
      <w:r>
        <w:rPr>
          <w:rFonts w:hint="eastAsia"/>
        </w:rPr>
        <w:t>户，年末户籍人口</w:t>
      </w:r>
      <w:r>
        <w:t>1.75</w:t>
      </w:r>
      <w:r>
        <w:rPr>
          <w:rFonts w:hint="eastAsia"/>
        </w:rPr>
        <w:t>万人，常住人口</w:t>
      </w:r>
      <w:r>
        <w:t>8679</w:t>
      </w:r>
      <w:r>
        <w:rPr>
          <w:rFonts w:hint="eastAsia"/>
        </w:rPr>
        <w:t>人。林地面积</w:t>
      </w:r>
      <w:r>
        <w:t>5562.04</w:t>
      </w:r>
      <w:r>
        <w:rPr>
          <w:rFonts w:hint="eastAsia"/>
        </w:rPr>
        <w:t>公顷，森林覆盖率</w:t>
      </w:r>
      <w:r>
        <w:t>74.91%</w:t>
      </w:r>
      <w:r>
        <w:rPr>
          <w:rFonts w:hint="eastAsia"/>
        </w:rPr>
        <w:t>，活立木总蓄积量</w:t>
      </w:r>
      <w:r>
        <w:t>32.64</w:t>
      </w:r>
      <w:r>
        <w:rPr>
          <w:rFonts w:hint="eastAsia"/>
        </w:rPr>
        <w:t>万立方米。耕地面积</w:t>
      </w:r>
      <w:r>
        <w:t>1383</w:t>
      </w:r>
      <w:r>
        <w:rPr>
          <w:rFonts w:hint="eastAsia"/>
        </w:rPr>
        <w:t>公顷。有九年一贯制学校</w:t>
      </w:r>
      <w:r>
        <w:t>1</w:t>
      </w:r>
      <w:r>
        <w:rPr>
          <w:rFonts w:hint="eastAsia"/>
        </w:rPr>
        <w:t>所，完小（教学点）</w:t>
      </w:r>
      <w:r>
        <w:t>2</w:t>
      </w:r>
      <w:r>
        <w:rPr>
          <w:rFonts w:hint="eastAsia"/>
        </w:rPr>
        <w:t>个，幼儿园</w:t>
      </w:r>
      <w:r>
        <w:t>3</w:t>
      </w:r>
      <w:r>
        <w:rPr>
          <w:rFonts w:hint="eastAsia"/>
        </w:rPr>
        <w:t>所。非物质文化遗产有传统舞蹈茶花灯，传统戏剧采茶戏。当地有过姓氏节的民俗。旅游景点有芙蓉邓坑古银杏群、千年罗汉松、鱼鲜古村落、花林古寺、官田仙桃石、山与山间茶园等景点。主要特产有茶叶、白果、板栗、青梅、奈李。</w:t>
      </w:r>
      <w:r>
        <w:t>2022</w:t>
      </w:r>
      <w:r>
        <w:rPr>
          <w:rFonts w:hint="eastAsia"/>
        </w:rPr>
        <w:t>年，南亩镇打造“两茶一果”农业特色产业。茶叶种植</w:t>
      </w:r>
      <w:r>
        <w:t>333.33</w:t>
      </w:r>
      <w:r>
        <w:rPr>
          <w:rFonts w:hint="eastAsia"/>
        </w:rPr>
        <w:t>公顷，油茶种植</w:t>
      </w:r>
      <w:r>
        <w:t>1333.33</w:t>
      </w:r>
      <w:r>
        <w:rPr>
          <w:rFonts w:hint="eastAsia"/>
        </w:rPr>
        <w:t>公顷。以委托经营的形式开发茶叶产业，发展“龙头企业</w:t>
      </w:r>
      <w:r>
        <w:t>+</w:t>
      </w:r>
      <w:r>
        <w:rPr>
          <w:rFonts w:hint="eastAsia"/>
        </w:rPr>
        <w:t>基地</w:t>
      </w:r>
      <w:r>
        <w:t>+</w:t>
      </w:r>
      <w:r>
        <w:rPr>
          <w:rFonts w:hint="eastAsia"/>
        </w:rPr>
        <w:t>农户</w:t>
      </w:r>
      <w:r>
        <w:t>+</w:t>
      </w:r>
      <w:r>
        <w:rPr>
          <w:rFonts w:hint="eastAsia"/>
        </w:rPr>
        <w:t>村委会”的经营模式，运营镇级扶贫产品展销展示中心。完成山与山间茶园基地水利灌溉工程、“水肥一体化”项目建设，实现</w:t>
      </w:r>
      <w:r>
        <w:t>73.33</w:t>
      </w:r>
      <w:r>
        <w:rPr>
          <w:rFonts w:hint="eastAsia"/>
        </w:rPr>
        <w:t>公顷茶园数控化水肥管理。完成</w:t>
      </w:r>
      <w:r>
        <w:t>350.53</w:t>
      </w:r>
      <w:r>
        <w:rPr>
          <w:rFonts w:hint="eastAsia"/>
        </w:rPr>
        <w:t>公顷油茶低产低效林改造。</w:t>
      </w:r>
    </w:p>
    <w:p w14:paraId="7BF634EC">
      <w:pPr>
        <w:pStyle w:val="19"/>
        <w:spacing w:before="340"/>
      </w:pPr>
      <w:r>
        <w:rPr>
          <w:rStyle w:val="18"/>
          <w:rFonts w:hint="eastAsia"/>
        </w:rPr>
        <w:t>【经济发展】　</w:t>
      </w:r>
      <w:r>
        <w:t>2022</w:t>
      </w:r>
      <w:r>
        <w:rPr>
          <w:rFonts w:hint="eastAsia"/>
        </w:rPr>
        <w:t>年，南亩镇一般公共预算收入</w:t>
      </w:r>
      <w:r>
        <w:t>934.66</w:t>
      </w:r>
      <w:r>
        <w:rPr>
          <w:rFonts w:hint="eastAsia"/>
        </w:rPr>
        <w:t>万元。粮食种植</w:t>
      </w:r>
      <w:r>
        <w:t>1429</w:t>
      </w:r>
      <w:r>
        <w:rPr>
          <w:rFonts w:hint="eastAsia"/>
        </w:rPr>
        <w:t>公顷，同比下降</w:t>
      </w:r>
      <w:r>
        <w:t>1.1%</w:t>
      </w:r>
      <w:r>
        <w:rPr>
          <w:rFonts w:hint="eastAsia"/>
        </w:rPr>
        <w:t>。粮食产量</w:t>
      </w:r>
      <w:r>
        <w:t>8129</w:t>
      </w:r>
      <w:r>
        <w:rPr>
          <w:rFonts w:hint="eastAsia"/>
        </w:rPr>
        <w:t>吨，同比下降</w:t>
      </w:r>
      <w:r>
        <w:t>0.9%</w:t>
      </w:r>
      <w:r>
        <w:rPr>
          <w:rFonts w:hint="eastAsia"/>
        </w:rPr>
        <w:t>。黄烟种植</w:t>
      </w:r>
      <w:r>
        <w:t>37.47</w:t>
      </w:r>
      <w:r>
        <w:rPr>
          <w:rFonts w:hint="eastAsia"/>
        </w:rPr>
        <w:t>公顷，收购</w:t>
      </w:r>
      <w:r>
        <w:t>80.04</w:t>
      </w:r>
      <w:r>
        <w:rPr>
          <w:rFonts w:hint="eastAsia"/>
        </w:rPr>
        <w:t>吨，收购金额</w:t>
      </w:r>
      <w:r>
        <w:t>265.83</w:t>
      </w:r>
      <w:r>
        <w:rPr>
          <w:rFonts w:hint="eastAsia"/>
        </w:rPr>
        <w:t>万元。完成土地预流转</w:t>
      </w:r>
      <w:r>
        <w:t>69.2</w:t>
      </w:r>
      <w:r>
        <w:rPr>
          <w:rFonts w:hint="eastAsia"/>
        </w:rPr>
        <w:t>公顷，推进南雄土地流转交易中心的委托挂牌工作。</w:t>
      </w:r>
      <w:r>
        <w:t>11</w:t>
      </w:r>
      <w:r>
        <w:rPr>
          <w:rFonts w:hint="eastAsia"/>
        </w:rPr>
        <w:t>个村经济合作联社共同出资成立南雄市富业现代农业发展有限公司，立足南亩镇特色产业，创新“党支部</w:t>
      </w:r>
      <w:r>
        <w:t>+</w:t>
      </w:r>
      <w:r>
        <w:rPr>
          <w:rFonts w:hint="eastAsia"/>
        </w:rPr>
        <w:t>公司”模式，整合各村闲置资产、资源，因地制宜打造特色农业品牌，全年收益</w:t>
      </w:r>
      <w:r>
        <w:t>9</w:t>
      </w:r>
      <w:r>
        <w:rPr>
          <w:rFonts w:hint="eastAsia"/>
        </w:rPr>
        <w:t>万元，分红受益</w:t>
      </w:r>
      <w:r>
        <w:t>11</w:t>
      </w:r>
      <w:r>
        <w:rPr>
          <w:rFonts w:hint="eastAsia"/>
        </w:rPr>
        <w:t>个村</w:t>
      </w:r>
      <w:r>
        <w:t>1.6</w:t>
      </w:r>
      <w:r>
        <w:rPr>
          <w:rFonts w:hint="eastAsia"/>
        </w:rPr>
        <w:t>万人。</w:t>
      </w:r>
    </w:p>
    <w:p w14:paraId="511B2E18">
      <w:pPr>
        <w:pStyle w:val="19"/>
      </w:pPr>
      <w:r>
        <w:rPr>
          <w:rStyle w:val="18"/>
          <w:rFonts w:hint="eastAsia"/>
        </w:rPr>
        <w:t>【乡村振兴】　</w:t>
      </w:r>
      <w:r>
        <w:t>2022</w:t>
      </w:r>
      <w:r>
        <w:rPr>
          <w:rFonts w:hint="eastAsia"/>
        </w:rPr>
        <w:t>年，南亩镇健全防止返贫动态监测和帮扶机制，针对</w:t>
      </w:r>
      <w:r>
        <w:t>212</w:t>
      </w:r>
      <w:r>
        <w:rPr>
          <w:rFonts w:hint="eastAsia"/>
        </w:rPr>
        <w:t>户脱贫户，</w:t>
      </w:r>
      <w:r>
        <w:t>558</w:t>
      </w:r>
      <w:r>
        <w:rPr>
          <w:rFonts w:hint="eastAsia"/>
        </w:rPr>
        <w:t>名脱贫人员实际情况分别落实一对多、一对一帮扶措施，巩固拓展脱贫攻坚成果。组建三级网</w:t>
      </w:r>
      <w:r>
        <w:rPr>
          <w:rFonts w:hint="eastAsia"/>
          <w:spacing w:val="4"/>
        </w:rPr>
        <w:t>格化摸排队伍，推行“</w:t>
      </w:r>
      <w:r>
        <w:rPr>
          <w:spacing w:val="4"/>
        </w:rPr>
        <w:t>1+N</w:t>
      </w:r>
      <w:r>
        <w:rPr>
          <w:rFonts w:hint="eastAsia"/>
          <w:spacing w:val="4"/>
        </w:rPr>
        <w:t>”网格队伍运行管理模式，推动监</w:t>
      </w:r>
      <w:r>
        <w:rPr>
          <w:rFonts w:hint="eastAsia"/>
        </w:rPr>
        <w:t>测预警响应全覆盖。深入开展万企兴万村工作，推动</w:t>
      </w:r>
      <w:r>
        <w:t>16</w:t>
      </w:r>
      <w:r>
        <w:rPr>
          <w:rFonts w:hint="eastAsia"/>
        </w:rPr>
        <w:t>家企业与</w:t>
      </w:r>
      <w:r>
        <w:t>11</w:t>
      </w:r>
      <w:r>
        <w:rPr>
          <w:rFonts w:hint="eastAsia"/>
        </w:rPr>
        <w:t>个行政村建立帮扶对接关系，形成五指毛桃产业发展项目方案，完成一期种植。初步建立乡村振兴驻镇帮镇扶村项目库。盘活各村闲置资源，结合乡村振兴、撂荒地整治，推动</w:t>
      </w:r>
      <w:r>
        <w:t>11</w:t>
      </w:r>
      <w:r>
        <w:rPr>
          <w:rFonts w:hint="eastAsia"/>
        </w:rPr>
        <w:t>个村委会集体收入均突破</w:t>
      </w:r>
      <w:r>
        <w:t>10</w:t>
      </w:r>
      <w:r>
        <w:rPr>
          <w:rFonts w:hint="eastAsia"/>
        </w:rPr>
        <w:t>万元。推广运用乡村振兴积分制、乡村治理清单制、文明幸福家庭评比试点工作，通过授予各村人居环境整治“月度流动红（黑）旗”等方式，形成人居环境整治长效机制。岭下村创建省级卫生村，官田村创建韶关市级卫生村。完成省级非物质文化遗产官田“茶花灯”基地修缮工作，完成新时代文明实践所、岭下村和官田村新时代文明实践站场地提升建设，完成长洞、岭下、中寺等村综合性文化服务中心提升。推进鱼鲜村党群服务中心建设项目和芙蓉村党群服务中心提升改造项目落地。</w:t>
      </w:r>
    </w:p>
    <w:p w14:paraId="1EB97A54">
      <w:pPr>
        <w:pStyle w:val="19"/>
        <w:spacing w:before="351"/>
      </w:pPr>
      <w:r>
        <w:rPr>
          <w:rStyle w:val="18"/>
          <w:rFonts w:hint="eastAsia"/>
        </w:rPr>
        <w:t>【产业发展】　</w:t>
      </w:r>
      <w:r>
        <w:t>2022</w:t>
      </w:r>
      <w:r>
        <w:rPr>
          <w:rFonts w:hint="eastAsia"/>
        </w:rPr>
        <w:t>年，南亩镇围绕“一镇一业，一村一品”，打造“两茶一果”农业特色产业。茶叶种植</w:t>
      </w:r>
      <w:r>
        <w:t>333.33</w:t>
      </w:r>
      <w:r>
        <w:rPr>
          <w:rFonts w:hint="eastAsia"/>
        </w:rPr>
        <w:t>公顷，油茶种植</w:t>
      </w:r>
      <w:r>
        <w:t>1333.33</w:t>
      </w:r>
      <w:r>
        <w:rPr>
          <w:rFonts w:hint="eastAsia"/>
        </w:rPr>
        <w:t>公顷，李子种植</w:t>
      </w:r>
      <w:r>
        <w:t>133.33</w:t>
      </w:r>
      <w:r>
        <w:rPr>
          <w:rFonts w:hint="eastAsia"/>
        </w:rPr>
        <w:t>公顷，板栗种植</w:t>
      </w:r>
      <w:r>
        <w:t>133.33</w:t>
      </w:r>
      <w:r>
        <w:rPr>
          <w:rFonts w:hint="eastAsia"/>
        </w:rPr>
        <w:t>公顷。以委托经营的形式开发茶叶产业，发展“龙头企业</w:t>
      </w:r>
      <w:r>
        <w:t>+</w:t>
      </w:r>
      <w:r>
        <w:rPr>
          <w:rFonts w:hint="eastAsia"/>
        </w:rPr>
        <w:t>基地</w:t>
      </w:r>
      <w:r>
        <w:t>+</w:t>
      </w:r>
      <w:r>
        <w:rPr>
          <w:rFonts w:hint="eastAsia"/>
        </w:rPr>
        <w:t>农户</w:t>
      </w:r>
      <w:r>
        <w:t>+</w:t>
      </w:r>
      <w:r>
        <w:rPr>
          <w:rFonts w:hint="eastAsia"/>
        </w:rPr>
        <w:t>村委会”经营模式，运营镇级扶贫产品展销展示中心。完成山与山间茶园基地水利灌溉工程、“水肥一体化”项目建设，实现</w:t>
      </w:r>
      <w:r>
        <w:t>73.33</w:t>
      </w:r>
      <w:r>
        <w:rPr>
          <w:rFonts w:hint="eastAsia"/>
        </w:rPr>
        <w:t>公顷茶园数控化水肥管理。完成</w:t>
      </w:r>
      <w:r>
        <w:t>350.53</w:t>
      </w:r>
      <w:r>
        <w:rPr>
          <w:rFonts w:hint="eastAsia"/>
        </w:rPr>
        <w:t>公顷油茶低产低效林改造。发展西兰花种植</w:t>
      </w:r>
      <w:r>
        <w:t>33.33</w:t>
      </w:r>
      <w:r>
        <w:rPr>
          <w:rFonts w:hint="eastAsia"/>
        </w:rPr>
        <w:t>公顷、南药种植</w:t>
      </w:r>
      <w:r>
        <w:t>20</w:t>
      </w:r>
      <w:r>
        <w:rPr>
          <w:rFonts w:hint="eastAsia"/>
        </w:rPr>
        <w:t>公顷、香水柠檬一期种植</w:t>
      </w:r>
      <w:r>
        <w:t>16.67</w:t>
      </w:r>
      <w:r>
        <w:rPr>
          <w:rFonts w:hint="eastAsia"/>
        </w:rPr>
        <w:t>公顷、兰花种植</w:t>
      </w:r>
      <w:r>
        <w:t>1.33</w:t>
      </w:r>
      <w:r>
        <w:rPr>
          <w:rFonts w:hint="eastAsia"/>
        </w:rPr>
        <w:t>公顷。推动伴山水家庭农场申报韶关市级示范性家庭农场。</w:t>
      </w:r>
    </w:p>
    <w:p w14:paraId="6CB02FEF">
      <w:pPr>
        <w:pStyle w:val="19"/>
      </w:pPr>
      <w:r>
        <w:rPr>
          <w:rStyle w:val="18"/>
          <w:rFonts w:hint="eastAsia"/>
        </w:rPr>
        <w:t>【社会基层治理】　</w:t>
      </w:r>
      <w:r>
        <w:t>2022</w:t>
      </w:r>
      <w:r>
        <w:rPr>
          <w:rFonts w:hint="eastAsia"/>
        </w:rPr>
        <w:t>年，南亩镇以提升镇村干部执行力为抓手，规范镇“两违”巡查网格化管理、殡葬改革、撂荒耕地复耕灭荒等工作流程，通过提升党员干部执行力和主动谋划意识，确保各项决策部署出成效。落实“一村（居）一综管员”制度，推动平安村（社区）工作机制化、常态化。落实矛盾排查调处报告制度、领导接访制、信访矛盾纠纷调处包案制等工作制度，全年开展矛盾纠纷排查</w:t>
      </w:r>
      <w:r>
        <w:t>144</w:t>
      </w:r>
      <w:r>
        <w:rPr>
          <w:rFonts w:hint="eastAsia"/>
        </w:rPr>
        <w:t>次，调处化解矛盾纠纷</w:t>
      </w:r>
      <w:r>
        <w:t>30</w:t>
      </w:r>
      <w:r>
        <w:rPr>
          <w:rFonts w:hint="eastAsia"/>
          <w:spacing w:val="13"/>
        </w:rPr>
        <w:t>件，预防矛盾纠纷</w:t>
      </w:r>
      <w:r>
        <w:rPr>
          <w:spacing w:val="13"/>
        </w:rPr>
        <w:t>12</w:t>
      </w:r>
      <w:r>
        <w:rPr>
          <w:rFonts w:hint="eastAsia"/>
          <w:spacing w:val="13"/>
        </w:rPr>
        <w:t>件，开展大型普法宣传活动</w:t>
      </w:r>
      <w:r>
        <w:rPr>
          <w:spacing w:val="13"/>
        </w:rPr>
        <w:t>6</w:t>
      </w:r>
      <w:r>
        <w:rPr>
          <w:rFonts w:hint="eastAsia"/>
          <w:spacing w:val="13"/>
        </w:rPr>
        <w:t>场，实现雪亮工程行政村全覆盖。辖区</w:t>
      </w:r>
      <w:r>
        <w:rPr>
          <w:rFonts w:hint="eastAsia"/>
        </w:rPr>
        <w:t>内未发现传销组织、非法集资、邪教等组织，也未发生重大社会治安案件。</w:t>
      </w:r>
    </w:p>
    <w:p w14:paraId="6BFCD2D2">
      <w:pPr>
        <w:pStyle w:val="19"/>
      </w:pPr>
      <w:r>
        <w:rPr>
          <w:rStyle w:val="18"/>
          <w:rFonts w:hint="eastAsia"/>
        </w:rPr>
        <w:t>【重点工作】　</w:t>
      </w:r>
      <w:r>
        <w:t>2022</w:t>
      </w:r>
      <w:r>
        <w:rPr>
          <w:rFonts w:hint="eastAsia"/>
        </w:rPr>
        <w:t>年，南亩镇推进“</w:t>
      </w:r>
      <w:r>
        <w:t>139+</w:t>
      </w:r>
      <w:r>
        <w:rPr>
          <w:rFonts w:hint="eastAsia"/>
        </w:rPr>
        <w:t>”美丽圩镇建设，圩镇农贸市场、公厕、外立面完成提升改造，圩镇公共服务功能完善。完成鱼鲜村三房人居环境整治提升及南亩村三面光建设，完成邓坑村“绿美古树”项目，提升镇村人居环境面貌。实现圩镇主干道全线亮化，各村维护新装路灯</w:t>
      </w:r>
      <w:r>
        <w:t>1069</w:t>
      </w:r>
      <w:r>
        <w:rPr>
          <w:rFonts w:hint="eastAsia"/>
        </w:rPr>
        <w:t>盏。完成鱼鲜、南亩、长洞、水塘、中寺等村</w:t>
      </w:r>
      <w:r>
        <w:t>4.7</w:t>
      </w:r>
      <w:r>
        <w:rPr>
          <w:rFonts w:hint="eastAsia"/>
        </w:rPr>
        <w:t>公里村内道路建设。完成官田水库、冷水迳水库、南亩村二队鹅公形山塘除险加固工程。完成鱼鲜村、芙蓉村、岭下村污水设施验收，完成</w:t>
      </w:r>
      <w:r>
        <w:t>52</w:t>
      </w:r>
      <w:r>
        <w:rPr>
          <w:rFonts w:hint="eastAsia"/>
        </w:rPr>
        <w:t>个自然村污水处理管网建设。</w:t>
      </w:r>
    </w:p>
    <w:p w14:paraId="78C655B9">
      <w:pPr>
        <w:pStyle w:val="19"/>
      </w:pPr>
      <w:r>
        <w:rPr>
          <w:rStyle w:val="18"/>
          <w:rFonts w:hint="eastAsia"/>
        </w:rPr>
        <w:t>【各村、社区基本情况】　</w:t>
      </w:r>
      <w:r>
        <w:t>2022</w:t>
      </w:r>
      <w:r>
        <w:rPr>
          <w:rFonts w:hint="eastAsia"/>
        </w:rPr>
        <w:t>年，南亩镇有</w:t>
      </w:r>
      <w:r>
        <w:t>11</w:t>
      </w:r>
      <w:r>
        <w:rPr>
          <w:rFonts w:hint="eastAsia"/>
        </w:rPr>
        <w:t>个村，</w:t>
      </w:r>
      <w:r>
        <w:t>1</w:t>
      </w:r>
      <w:r>
        <w:rPr>
          <w:rFonts w:hint="eastAsia"/>
        </w:rPr>
        <w:t>个社区。</w:t>
      </w:r>
    </w:p>
    <w:p w14:paraId="408F534E">
      <w:pPr>
        <w:pStyle w:val="15"/>
      </w:pPr>
      <w:r>
        <w:rPr>
          <w:rStyle w:val="16"/>
          <w:rFonts w:hint="eastAsia"/>
        </w:rPr>
        <w:t>南亩社区</w:t>
      </w:r>
      <w:r>
        <w:rPr>
          <w:rFonts w:hint="eastAsia"/>
        </w:rPr>
        <w:t>　位于南亩镇圩，面积</w:t>
      </w:r>
      <w:r>
        <w:t>1</w:t>
      </w:r>
      <w:r>
        <w:rPr>
          <w:rFonts w:hint="eastAsia"/>
        </w:rPr>
        <w:t>平方千米，居委会位于镇文体广场内。总户数</w:t>
      </w:r>
      <w:r>
        <w:t>498</w:t>
      </w:r>
      <w:r>
        <w:rPr>
          <w:rFonts w:hint="eastAsia"/>
        </w:rPr>
        <w:t>户、人口</w:t>
      </w:r>
      <w:r>
        <w:t>847</w:t>
      </w:r>
      <w:r>
        <w:rPr>
          <w:rFonts w:hint="eastAsia"/>
        </w:rPr>
        <w:t>人，经济来源主要以劳务输出为主。</w:t>
      </w:r>
    </w:p>
    <w:p w14:paraId="05A23138">
      <w:pPr>
        <w:pStyle w:val="15"/>
      </w:pPr>
      <w:r>
        <w:rPr>
          <w:rStyle w:val="16"/>
          <w:rFonts w:hint="eastAsia"/>
        </w:rPr>
        <w:t>长洞村</w:t>
      </w:r>
      <w:r>
        <w:rPr>
          <w:rFonts w:hint="eastAsia"/>
        </w:rPr>
        <w:t>　位于镇东南部，与江西省全南县社迳乡、陂头镇相邻，距镇政府</w:t>
      </w:r>
      <w:r>
        <w:t>19</w:t>
      </w:r>
      <w:r>
        <w:rPr>
          <w:rFonts w:hint="eastAsia"/>
        </w:rPr>
        <w:t>千米，属边远山区，全村土地总面积</w:t>
      </w:r>
      <w:r>
        <w:t>21</w:t>
      </w:r>
      <w:r>
        <w:rPr>
          <w:rFonts w:hint="eastAsia"/>
        </w:rPr>
        <w:t>平方千米，其中山地</w:t>
      </w:r>
      <w:r>
        <w:t>1166.67</w:t>
      </w:r>
      <w:r>
        <w:rPr>
          <w:rFonts w:hint="eastAsia"/>
        </w:rPr>
        <w:t>公顷、耕地面</w:t>
      </w:r>
      <w:r>
        <w:t>61.73</w:t>
      </w:r>
      <w:r>
        <w:rPr>
          <w:rFonts w:hint="eastAsia"/>
        </w:rPr>
        <w:t>公顷，辖</w:t>
      </w:r>
      <w:r>
        <w:t>9</w:t>
      </w:r>
      <w:r>
        <w:rPr>
          <w:rFonts w:hint="eastAsia"/>
        </w:rPr>
        <w:t>个村小组，总户数</w:t>
      </w:r>
      <w:r>
        <w:t>300</w:t>
      </w:r>
      <w:r>
        <w:rPr>
          <w:rFonts w:hint="eastAsia"/>
        </w:rPr>
        <w:t>户、人口</w:t>
      </w:r>
      <w:r>
        <w:t>1149</w:t>
      </w:r>
      <w:r>
        <w:rPr>
          <w:rFonts w:hint="eastAsia"/>
        </w:rPr>
        <w:t>人。农作物以种植水稻、花生、小辣椒等为主，经济作物有茶叶、油茶和毛竹等。</w:t>
      </w:r>
    </w:p>
    <w:p w14:paraId="588BAD4D">
      <w:pPr>
        <w:pStyle w:val="15"/>
      </w:pPr>
      <w:r>
        <w:rPr>
          <w:rStyle w:val="16"/>
          <w:rFonts w:hint="eastAsia"/>
        </w:rPr>
        <w:t>水塘村</w:t>
      </w:r>
      <w:r>
        <w:rPr>
          <w:rFonts w:hint="eastAsia"/>
        </w:rPr>
        <w:t>　位于镇东南部，与江西省全南县社迳乡相邻，距镇政府</w:t>
      </w:r>
      <w:r>
        <w:t>14</w:t>
      </w:r>
      <w:r>
        <w:rPr>
          <w:rFonts w:hint="eastAsia"/>
        </w:rPr>
        <w:t>千米，辖</w:t>
      </w:r>
      <w:r>
        <w:t>8</w:t>
      </w:r>
      <w:r>
        <w:rPr>
          <w:rFonts w:hint="eastAsia"/>
        </w:rPr>
        <w:t>个村小组，总户数</w:t>
      </w:r>
      <w:r>
        <w:t>248</w:t>
      </w:r>
      <w:r>
        <w:rPr>
          <w:rFonts w:hint="eastAsia"/>
        </w:rPr>
        <w:t>户、人口</w:t>
      </w:r>
      <w:r>
        <w:t>969</w:t>
      </w:r>
      <w:r>
        <w:rPr>
          <w:rFonts w:hint="eastAsia"/>
        </w:rPr>
        <w:t>人。全村总面积</w:t>
      </w:r>
      <w:r>
        <w:t>527.13</w:t>
      </w:r>
      <w:r>
        <w:rPr>
          <w:rFonts w:hint="eastAsia"/>
        </w:rPr>
        <w:t>公顷，其中耕地</w:t>
      </w:r>
      <w:r>
        <w:t>71.27</w:t>
      </w:r>
      <w:r>
        <w:rPr>
          <w:rFonts w:hint="eastAsia"/>
        </w:rPr>
        <w:t>公顷，林地</w:t>
      </w:r>
      <w:r>
        <w:t>474.53</w:t>
      </w:r>
      <w:r>
        <w:rPr>
          <w:rFonts w:hint="eastAsia"/>
        </w:rPr>
        <w:t>公顷，竹林</w:t>
      </w:r>
      <w:r>
        <w:t>7.33</w:t>
      </w:r>
      <w:r>
        <w:rPr>
          <w:rFonts w:hint="eastAsia"/>
        </w:rPr>
        <w:t>公顷。经济来源主要依靠种植水稻、花生、小辣椒、茶叶、油茶、毛竹等以及劳务输出。</w:t>
      </w:r>
    </w:p>
    <w:p w14:paraId="08040FA6">
      <w:pPr>
        <w:pStyle w:val="15"/>
      </w:pPr>
      <w:r>
        <w:rPr>
          <w:rStyle w:val="16"/>
          <w:rFonts w:hint="eastAsia"/>
        </w:rPr>
        <w:t>中寺村</w:t>
      </w:r>
      <w:r>
        <w:rPr>
          <w:rFonts w:hint="eastAsia"/>
        </w:rPr>
        <w:t>　位于镇东部，典型的边远山区，海拔</w:t>
      </w:r>
      <w:r>
        <w:t>600</w:t>
      </w:r>
      <w:r>
        <w:rPr>
          <w:rFonts w:hint="eastAsia"/>
        </w:rPr>
        <w:t>多米，是革命老区村，辖</w:t>
      </w:r>
      <w:r>
        <w:t>15</w:t>
      </w:r>
      <w:r>
        <w:rPr>
          <w:rFonts w:hint="eastAsia"/>
        </w:rPr>
        <w:t>个村小组，总户数</w:t>
      </w:r>
      <w:r>
        <w:t>478</w:t>
      </w:r>
      <w:r>
        <w:rPr>
          <w:rFonts w:hint="eastAsia"/>
        </w:rPr>
        <w:t>户、人口</w:t>
      </w:r>
      <w:r>
        <w:t>1828</w:t>
      </w:r>
      <w:r>
        <w:rPr>
          <w:rFonts w:hint="eastAsia"/>
        </w:rPr>
        <w:t>人。全村总面积</w:t>
      </w:r>
      <w:r>
        <w:t>1314</w:t>
      </w:r>
      <w:r>
        <w:rPr>
          <w:rFonts w:hint="eastAsia"/>
        </w:rPr>
        <w:t>公顷，其中耕地</w:t>
      </w:r>
      <w:r>
        <w:t>107.2</w:t>
      </w:r>
      <w:r>
        <w:rPr>
          <w:rFonts w:hint="eastAsia"/>
        </w:rPr>
        <w:t>公顷，林地</w:t>
      </w:r>
      <w:r>
        <w:t>1090</w:t>
      </w:r>
      <w:r>
        <w:rPr>
          <w:rFonts w:hint="eastAsia"/>
        </w:rPr>
        <w:t>公顷，竹林</w:t>
      </w:r>
      <w:r>
        <w:t>200</w:t>
      </w:r>
      <w:r>
        <w:rPr>
          <w:rFonts w:hint="eastAsia"/>
        </w:rPr>
        <w:t>公顷。经济来源主要依靠种植水稻、花生、小辣椒、茶叶、油茶、毛竹及劳务输出。</w:t>
      </w:r>
    </w:p>
    <w:p w14:paraId="6A7ED39D">
      <w:pPr>
        <w:pStyle w:val="15"/>
      </w:pPr>
      <w:r>
        <w:rPr>
          <w:rStyle w:val="16"/>
          <w:rFonts w:hint="eastAsia"/>
        </w:rPr>
        <w:t>岭下村</w:t>
      </w:r>
      <w:r>
        <w:rPr>
          <w:rFonts w:hint="eastAsia"/>
        </w:rPr>
        <w:t>　位于镇东南部，距镇政府</w:t>
      </w:r>
      <w:r>
        <w:t>6</w:t>
      </w:r>
      <w:r>
        <w:rPr>
          <w:rFonts w:hint="eastAsia"/>
        </w:rPr>
        <w:t>千米，辖</w:t>
      </w:r>
      <w:r>
        <w:t>9</w:t>
      </w:r>
      <w:r>
        <w:rPr>
          <w:rFonts w:hint="eastAsia"/>
        </w:rPr>
        <w:t>个村小组，总户数</w:t>
      </w:r>
      <w:r>
        <w:t>349</w:t>
      </w:r>
      <w:r>
        <w:rPr>
          <w:rFonts w:hint="eastAsia"/>
        </w:rPr>
        <w:t>户、人口</w:t>
      </w:r>
      <w:r>
        <w:t>1401</w:t>
      </w:r>
      <w:r>
        <w:rPr>
          <w:rFonts w:hint="eastAsia"/>
        </w:rPr>
        <w:t>人。山林面积</w:t>
      </w:r>
      <w:r>
        <w:t>1025.33</w:t>
      </w:r>
      <w:r>
        <w:rPr>
          <w:rFonts w:hint="eastAsia"/>
        </w:rPr>
        <w:t>公顷，耕地</w:t>
      </w:r>
      <w:r>
        <w:t>54.33</w:t>
      </w:r>
      <w:r>
        <w:rPr>
          <w:rFonts w:hint="eastAsia"/>
        </w:rPr>
        <w:t>公顷，属革命老区村。经济来源主要依靠种植水稻、花生、小辣椒、茶叶、油茶、毛竹及劳务输出。</w:t>
      </w:r>
    </w:p>
    <w:p w14:paraId="468187E9">
      <w:pPr>
        <w:pStyle w:val="15"/>
      </w:pPr>
      <w:r>
        <w:rPr>
          <w:rStyle w:val="16"/>
          <w:rFonts w:hint="eastAsia"/>
        </w:rPr>
        <w:t>中岭村</w:t>
      </w:r>
      <w:r>
        <w:rPr>
          <w:rFonts w:hint="eastAsia"/>
        </w:rPr>
        <w:t>　位于镇南部，距镇政府</w:t>
      </w:r>
      <w:r>
        <w:t>12</w:t>
      </w:r>
      <w:r>
        <w:rPr>
          <w:rFonts w:hint="eastAsia"/>
        </w:rPr>
        <w:t>千米，</w:t>
      </w:r>
      <w:r>
        <w:t>7</w:t>
      </w:r>
      <w:r>
        <w:rPr>
          <w:rFonts w:hint="eastAsia"/>
        </w:rPr>
        <w:t>个村民小组，总户数</w:t>
      </w:r>
      <w:r>
        <w:t>194</w:t>
      </w:r>
      <w:r>
        <w:rPr>
          <w:rFonts w:hint="eastAsia"/>
        </w:rPr>
        <w:t>户、人口</w:t>
      </w:r>
      <w:r>
        <w:t>771</w:t>
      </w:r>
      <w:r>
        <w:rPr>
          <w:rFonts w:hint="eastAsia"/>
        </w:rPr>
        <w:t>人。全村总面积</w:t>
      </w:r>
      <w:r>
        <w:t>633</w:t>
      </w:r>
      <w:r>
        <w:rPr>
          <w:rFonts w:hint="eastAsia"/>
        </w:rPr>
        <w:t>公顷，山林</w:t>
      </w:r>
      <w:r>
        <w:t>576.2</w:t>
      </w:r>
      <w:r>
        <w:rPr>
          <w:rFonts w:hint="eastAsia"/>
        </w:rPr>
        <w:t>公顷，耕地</w:t>
      </w:r>
      <w:r>
        <w:t>50.13</w:t>
      </w:r>
      <w:r>
        <w:rPr>
          <w:rFonts w:hint="eastAsia"/>
        </w:rPr>
        <w:t>公顷，其中旱地</w:t>
      </w:r>
      <w:r>
        <w:t>5.4</w:t>
      </w:r>
      <w:r>
        <w:rPr>
          <w:rFonts w:hint="eastAsia"/>
        </w:rPr>
        <w:t>公顷。经济来源主要依靠种植水稻、花生、小辣椒、油茶、毛竹及劳务输出。</w:t>
      </w:r>
    </w:p>
    <w:p w14:paraId="13C52480">
      <w:pPr>
        <w:pStyle w:val="15"/>
      </w:pPr>
      <w:r>
        <w:rPr>
          <w:rStyle w:val="16"/>
          <w:rFonts w:hint="eastAsia"/>
        </w:rPr>
        <w:t>水尾村</w:t>
      </w:r>
      <w:r>
        <w:rPr>
          <w:rFonts w:hint="eastAsia"/>
        </w:rPr>
        <w:t>　位于镇西南部，距镇政府</w:t>
      </w:r>
      <w:r>
        <w:t>8</w:t>
      </w:r>
      <w:r>
        <w:rPr>
          <w:rFonts w:hint="eastAsia"/>
        </w:rPr>
        <w:t>千米，属革命老区，境内有一座茂林山寺。辖</w:t>
      </w:r>
      <w:r>
        <w:t>7</w:t>
      </w:r>
      <w:r>
        <w:rPr>
          <w:rFonts w:hint="eastAsia"/>
        </w:rPr>
        <w:t>个村小组，总户数</w:t>
      </w:r>
      <w:r>
        <w:t>325</w:t>
      </w:r>
      <w:r>
        <w:rPr>
          <w:rFonts w:hint="eastAsia"/>
        </w:rPr>
        <w:t>户、人口</w:t>
      </w:r>
      <w:r>
        <w:t>1268</w:t>
      </w:r>
      <w:r>
        <w:rPr>
          <w:rFonts w:hint="eastAsia"/>
        </w:rPr>
        <w:t>人。全村总面积</w:t>
      </w:r>
      <w:r>
        <w:t>54.8</w:t>
      </w:r>
      <w:r>
        <w:rPr>
          <w:rFonts w:hint="eastAsia"/>
        </w:rPr>
        <w:t>公顷，其中旱地</w:t>
      </w:r>
      <w:r>
        <w:t>5.07</w:t>
      </w:r>
      <w:r>
        <w:rPr>
          <w:rFonts w:hint="eastAsia"/>
        </w:rPr>
        <w:t>公顷、水田</w:t>
      </w:r>
      <w:r>
        <w:t>49.73</w:t>
      </w:r>
      <w:r>
        <w:rPr>
          <w:rFonts w:hint="eastAsia"/>
        </w:rPr>
        <w:t>公顷。林地</w:t>
      </w:r>
      <w:r>
        <w:t>926</w:t>
      </w:r>
      <w:r>
        <w:rPr>
          <w:rFonts w:hint="eastAsia"/>
        </w:rPr>
        <w:t>公顷。经济来源主要依靠种植水稻、花生、小辣椒、甜玉米、大豆、油茶、毛竹及劳务输出。</w:t>
      </w:r>
    </w:p>
    <w:p w14:paraId="23292FE6">
      <w:pPr>
        <w:pStyle w:val="15"/>
      </w:pPr>
      <w:r>
        <w:rPr>
          <w:rStyle w:val="16"/>
          <w:rFonts w:hint="eastAsia"/>
        </w:rPr>
        <w:t>芙蓉村</w:t>
      </w:r>
      <w:r>
        <w:rPr>
          <w:rFonts w:hint="eastAsia"/>
        </w:rPr>
        <w:t>　位于镇西南部，辖</w:t>
      </w:r>
      <w:r>
        <w:t>6</w:t>
      </w:r>
      <w:r>
        <w:rPr>
          <w:rFonts w:hint="eastAsia"/>
        </w:rPr>
        <w:t>个村民小组，总户数</w:t>
      </w:r>
      <w:r>
        <w:t>342</w:t>
      </w:r>
      <w:r>
        <w:rPr>
          <w:rFonts w:hint="eastAsia"/>
        </w:rPr>
        <w:t>户、人口</w:t>
      </w:r>
      <w:r>
        <w:t>1341</w:t>
      </w:r>
      <w:r>
        <w:rPr>
          <w:rFonts w:hint="eastAsia"/>
        </w:rPr>
        <w:t>人。经济来源主要依靠种植优质稻、甜玉米、小辣椒、花生、油茶、毛竹及劳务输出。境内邓坑古银杏群和千年罗汉松为著名景点。</w:t>
      </w:r>
    </w:p>
    <w:p w14:paraId="34CBE2E4">
      <w:pPr>
        <w:pStyle w:val="15"/>
      </w:pPr>
      <w:r>
        <w:rPr>
          <w:rStyle w:val="16"/>
          <w:rFonts w:hint="eastAsia"/>
        </w:rPr>
        <w:t>鱼鲜村</w:t>
      </w:r>
      <w:r>
        <w:rPr>
          <w:rFonts w:hint="eastAsia"/>
        </w:rPr>
        <w:t>　位于镇东部，东与坪田镇相接，辖</w:t>
      </w:r>
      <w:r>
        <w:t>11</w:t>
      </w:r>
      <w:r>
        <w:rPr>
          <w:rFonts w:hint="eastAsia"/>
        </w:rPr>
        <w:t>个村小组，总户数</w:t>
      </w:r>
      <w:r>
        <w:t>596</w:t>
      </w:r>
      <w:r>
        <w:rPr>
          <w:rFonts w:hint="eastAsia"/>
        </w:rPr>
        <w:t>户、人口</w:t>
      </w:r>
      <w:r>
        <w:t>2275</w:t>
      </w:r>
      <w:r>
        <w:rPr>
          <w:rFonts w:hint="eastAsia"/>
        </w:rPr>
        <w:t>人。全村总面积</w:t>
      </w:r>
      <w:r>
        <w:t>1170</w:t>
      </w:r>
      <w:r>
        <w:rPr>
          <w:rFonts w:hint="eastAsia"/>
        </w:rPr>
        <w:t>公顷，耕地</w:t>
      </w:r>
      <w:r>
        <w:t>156.67</w:t>
      </w:r>
      <w:r>
        <w:rPr>
          <w:rFonts w:hint="eastAsia"/>
        </w:rPr>
        <w:t>公顷，林地</w:t>
      </w:r>
      <w:r>
        <w:t>1013.33</w:t>
      </w:r>
      <w:r>
        <w:rPr>
          <w:rFonts w:hint="eastAsia"/>
        </w:rPr>
        <w:t>公顷。境内有座花林古寺，建于宋初，属重点保护文物。鱼鲜村</w:t>
      </w:r>
      <w:r>
        <w:t>2008</w:t>
      </w:r>
      <w:r>
        <w:rPr>
          <w:rFonts w:hint="eastAsia"/>
        </w:rPr>
        <w:t>年被列为广东省首批古村落之一，</w:t>
      </w:r>
      <w:r>
        <w:t>2018</w:t>
      </w:r>
      <w:r>
        <w:rPr>
          <w:rFonts w:hint="eastAsia"/>
        </w:rPr>
        <w:t>年审定为全国第五批传统村落</w:t>
      </w:r>
      <w:r>
        <w:rPr>
          <w:rFonts w:hint="eastAsia"/>
          <w:spacing w:val="13"/>
        </w:rPr>
        <w:t>名录。经济</w:t>
      </w:r>
      <w:r>
        <w:rPr>
          <w:rFonts w:hint="eastAsia"/>
          <w:spacing w:val="8"/>
        </w:rPr>
        <w:t>来源主要依靠种植水稻、花生、黄烟、</w:t>
      </w:r>
      <w:r>
        <w:rPr>
          <w:rFonts w:hint="eastAsia"/>
          <w:spacing w:val="13"/>
        </w:rPr>
        <w:t>大豆、水果、茶叶、油茶和蔬菜及劳务</w:t>
      </w:r>
      <w:r>
        <w:rPr>
          <w:rFonts w:hint="eastAsia"/>
        </w:rPr>
        <w:t>输出。</w:t>
      </w:r>
      <w:r>
        <w:t>2022</w:t>
      </w:r>
      <w:r>
        <w:rPr>
          <w:rFonts w:hint="eastAsia"/>
        </w:rPr>
        <w:t>年</w:t>
      </w:r>
      <w:r>
        <w:t>12</w:t>
      </w:r>
      <w:r>
        <w:rPr>
          <w:rFonts w:hint="eastAsia"/>
        </w:rPr>
        <w:t>月，鱼鲜村荣获“韶关市村（社区）统计能力建设先进单位”。</w:t>
      </w:r>
    </w:p>
    <w:p w14:paraId="3AF4CCF0">
      <w:pPr>
        <w:pStyle w:val="15"/>
      </w:pPr>
      <w:r>
        <w:rPr>
          <w:rStyle w:val="16"/>
          <w:rFonts w:hint="eastAsia"/>
        </w:rPr>
        <w:t>南亩村</w:t>
      </w:r>
      <w:r>
        <w:rPr>
          <w:rFonts w:hint="eastAsia"/>
        </w:rPr>
        <w:t>　位于南亩墟，属革命老区村。辖</w:t>
      </w:r>
      <w:r>
        <w:t>11</w:t>
      </w:r>
      <w:r>
        <w:rPr>
          <w:rFonts w:hint="eastAsia"/>
        </w:rPr>
        <w:t>个村民小组，总户数</w:t>
      </w:r>
      <w:r>
        <w:t>595</w:t>
      </w:r>
      <w:r>
        <w:rPr>
          <w:rFonts w:hint="eastAsia"/>
        </w:rPr>
        <w:t>户、人口</w:t>
      </w:r>
      <w:r>
        <w:t>2225</w:t>
      </w:r>
      <w:r>
        <w:rPr>
          <w:rFonts w:hint="eastAsia"/>
        </w:rPr>
        <w:t>人。全村总面积</w:t>
      </w:r>
      <w:r>
        <w:t>685</w:t>
      </w:r>
      <w:r>
        <w:rPr>
          <w:rFonts w:hint="eastAsia"/>
        </w:rPr>
        <w:t>公顷，山林</w:t>
      </w:r>
      <w:r>
        <w:t>573.33</w:t>
      </w:r>
      <w:r>
        <w:rPr>
          <w:rFonts w:hint="eastAsia"/>
        </w:rPr>
        <w:t>公顷、耕地</w:t>
      </w:r>
      <w:r>
        <w:t>111.67</w:t>
      </w:r>
      <w:r>
        <w:rPr>
          <w:rFonts w:hint="eastAsia"/>
        </w:rPr>
        <w:t>公顷，建有一个</w:t>
      </w:r>
      <w:r>
        <w:t>0.67</w:t>
      </w:r>
      <w:r>
        <w:rPr>
          <w:rFonts w:hint="eastAsia"/>
        </w:rPr>
        <w:t>公顷的茶苗基地，经济收入依靠种植水稻、花生、黄烟、水果、油茶和蔬菜及劳务输出。</w:t>
      </w:r>
    </w:p>
    <w:p w14:paraId="25519856">
      <w:pPr>
        <w:pStyle w:val="15"/>
      </w:pPr>
      <w:r>
        <w:rPr>
          <w:rStyle w:val="16"/>
          <w:rFonts w:hint="eastAsia"/>
        </w:rPr>
        <w:t>樟屋村</w:t>
      </w:r>
      <w:r>
        <w:rPr>
          <w:rFonts w:hint="eastAsia"/>
        </w:rPr>
        <w:t>　位于镇北部，距镇政府</w:t>
      </w:r>
      <w:r>
        <w:t>2.5</w:t>
      </w:r>
      <w:r>
        <w:rPr>
          <w:rFonts w:hint="eastAsia"/>
        </w:rPr>
        <w:t>千米。辖</w:t>
      </w:r>
      <w:r>
        <w:t>9</w:t>
      </w:r>
      <w:r>
        <w:rPr>
          <w:rFonts w:hint="eastAsia"/>
        </w:rPr>
        <w:t>个村民小组，总户数</w:t>
      </w:r>
      <w:r>
        <w:t>491</w:t>
      </w:r>
      <w:r>
        <w:rPr>
          <w:rFonts w:hint="eastAsia"/>
        </w:rPr>
        <w:t>户、人口</w:t>
      </w:r>
      <w:r>
        <w:t>1826</w:t>
      </w:r>
      <w:r>
        <w:rPr>
          <w:rFonts w:hint="eastAsia"/>
        </w:rPr>
        <w:t>人。全村总面积</w:t>
      </w:r>
      <w:r>
        <w:t>583.33</w:t>
      </w:r>
      <w:r>
        <w:rPr>
          <w:rFonts w:hint="eastAsia"/>
        </w:rPr>
        <w:t>公顷，山林</w:t>
      </w:r>
      <w:r>
        <w:t>487.13</w:t>
      </w:r>
      <w:r>
        <w:rPr>
          <w:rFonts w:hint="eastAsia"/>
        </w:rPr>
        <w:t>公顷、耕地</w:t>
      </w:r>
      <w:r>
        <w:t>160</w:t>
      </w:r>
      <w:r>
        <w:rPr>
          <w:rFonts w:hint="eastAsia"/>
        </w:rPr>
        <w:t>公顷。经济收入主要依靠种植水稻、花生、黄烟、大豆、水果、茶叶、油茶、蔬菜及劳务输出。</w:t>
      </w:r>
    </w:p>
    <w:p w14:paraId="6521C3B3">
      <w:pPr>
        <w:pStyle w:val="15"/>
      </w:pPr>
      <w:r>
        <w:rPr>
          <w:rStyle w:val="16"/>
          <w:rFonts w:hint="eastAsia"/>
        </w:rPr>
        <w:t>官田村　</w:t>
      </w:r>
      <w:r>
        <w:rPr>
          <w:rFonts w:hint="eastAsia"/>
        </w:rPr>
        <w:t>位于镇西部，距镇政府</w:t>
      </w:r>
      <w:r>
        <w:t>3.5</w:t>
      </w:r>
      <w:r>
        <w:rPr>
          <w:rFonts w:hint="eastAsia"/>
        </w:rPr>
        <w:t>千米，村南有始建于明嘉靖年间（</w:t>
      </w:r>
      <w:r>
        <w:t>1522</w:t>
      </w:r>
      <w:r>
        <w:rPr>
          <w:rFonts w:hint="eastAsia"/>
        </w:rPr>
        <w:t>年）的东山寺。辖</w:t>
      </w:r>
      <w:r>
        <w:t>12</w:t>
      </w:r>
      <w:r>
        <w:rPr>
          <w:rFonts w:hint="eastAsia"/>
        </w:rPr>
        <w:t>个村民小组，总户数</w:t>
      </w:r>
      <w:r>
        <w:t>426</w:t>
      </w:r>
      <w:r>
        <w:rPr>
          <w:rFonts w:hint="eastAsia"/>
        </w:rPr>
        <w:t>户、人口</w:t>
      </w:r>
      <w:r>
        <w:t>1615</w:t>
      </w:r>
      <w:r>
        <w:rPr>
          <w:rFonts w:hint="eastAsia"/>
        </w:rPr>
        <w:t>人。耕地面积</w:t>
      </w:r>
      <w:r>
        <w:t>74.13</w:t>
      </w:r>
      <w:r>
        <w:rPr>
          <w:rFonts w:hint="eastAsia"/>
        </w:rPr>
        <w:t>公顷，林地</w:t>
      </w:r>
      <w:r>
        <w:t>463.33</w:t>
      </w:r>
      <w:r>
        <w:rPr>
          <w:rFonts w:hint="eastAsia"/>
        </w:rPr>
        <w:t>公顷。经济收入依靠种植水稻、花生、黄烟、大豆、水果、茶叶、油茶、蔬菜及劳务输出。</w:t>
      </w:r>
      <w:r>
        <w:t>2022</w:t>
      </w:r>
      <w:r>
        <w:rPr>
          <w:rFonts w:hint="eastAsia"/>
        </w:rPr>
        <w:t>年</w:t>
      </w:r>
      <w:r>
        <w:t>12</w:t>
      </w:r>
      <w:r>
        <w:rPr>
          <w:rFonts w:hint="eastAsia"/>
        </w:rPr>
        <w:t>月，官田村被授予“韶关市卫生村”称号。</w:t>
      </w:r>
    </w:p>
    <w:p w14:paraId="1DD7D9ED">
      <w:pPr>
        <w:pStyle w:val="26"/>
      </w:pPr>
      <w:r>
        <w:rPr>
          <w:rFonts w:hint="eastAsia"/>
        </w:rPr>
        <w:t>（李　顺）</w:t>
      </w:r>
    </w:p>
    <w:p w14:paraId="5BC96F26">
      <w:pPr>
        <w:pStyle w:val="13"/>
      </w:pPr>
      <w:r>
        <w:rPr>
          <w:rFonts w:hint="eastAsia"/>
        </w:rPr>
        <w:t>水口镇</w:t>
      </w:r>
    </w:p>
    <w:p w14:paraId="522530B3">
      <w:pPr>
        <w:pStyle w:val="19"/>
      </w:pPr>
      <w:r>
        <w:rPr>
          <w:rStyle w:val="18"/>
          <w:rFonts w:hint="eastAsia"/>
        </w:rPr>
        <w:t>【概况】　</w:t>
      </w:r>
      <w:r>
        <w:rPr>
          <w:rFonts w:hint="eastAsia"/>
        </w:rPr>
        <w:t>位于市境东南部，东邻南亩镇，南邻江头镇、江西省全南县，西邻雄州街道，北邻黄坑镇、湖口镇。镇政府所在地在水口村，距市区</w:t>
      </w:r>
      <w:r>
        <w:t>21</w:t>
      </w:r>
      <w:r>
        <w:rPr>
          <w:rFonts w:hint="eastAsia"/>
        </w:rPr>
        <w:t>千米。辖区总面积</w:t>
      </w:r>
      <w:r>
        <w:t>113.97</w:t>
      </w:r>
      <w:r>
        <w:rPr>
          <w:rFonts w:hint="eastAsia"/>
        </w:rPr>
        <w:t>平方千米，辖</w:t>
      </w:r>
      <w:r>
        <w:t>13</w:t>
      </w:r>
      <w:r>
        <w:rPr>
          <w:rFonts w:hint="eastAsia"/>
        </w:rPr>
        <w:t>个村、</w:t>
      </w:r>
      <w:r>
        <w:t>1</w:t>
      </w:r>
      <w:r>
        <w:rPr>
          <w:rFonts w:hint="eastAsia"/>
        </w:rPr>
        <w:t>个社区。</w:t>
      </w:r>
      <w:r>
        <w:t>2022</w:t>
      </w:r>
      <w:r>
        <w:rPr>
          <w:rFonts w:hint="eastAsia"/>
        </w:rPr>
        <w:t>年，镇户籍户数</w:t>
      </w:r>
      <w:r>
        <w:t>7546</w:t>
      </w:r>
      <w:r>
        <w:rPr>
          <w:rFonts w:hint="eastAsia"/>
        </w:rPr>
        <w:t>户，年末户籍人口</w:t>
      </w:r>
      <w:r>
        <w:t>2.49</w:t>
      </w:r>
      <w:r>
        <w:rPr>
          <w:rFonts w:hint="eastAsia"/>
        </w:rPr>
        <w:t>万人，常住人口</w:t>
      </w:r>
      <w:r>
        <w:t>1.02</w:t>
      </w:r>
      <w:r>
        <w:rPr>
          <w:rFonts w:hint="eastAsia"/>
        </w:rPr>
        <w:t>万人。林地面积</w:t>
      </w:r>
      <w:r>
        <w:t>5955.87</w:t>
      </w:r>
      <w:r>
        <w:rPr>
          <w:rFonts w:hint="eastAsia"/>
        </w:rPr>
        <w:t>公顷，森林覆盖率</w:t>
      </w:r>
      <w:r>
        <w:t>55.57%</w:t>
      </w:r>
      <w:r>
        <w:rPr>
          <w:rFonts w:hint="eastAsia"/>
        </w:rPr>
        <w:t>，活立木总蓄积量</w:t>
      </w:r>
      <w:r>
        <w:t>46.23</w:t>
      </w:r>
      <w:r>
        <w:rPr>
          <w:rFonts w:hint="eastAsia"/>
        </w:rPr>
        <w:t>万立方米。耕地面积</w:t>
      </w:r>
      <w:r>
        <w:t>2533</w:t>
      </w:r>
      <w:r>
        <w:rPr>
          <w:rFonts w:hint="eastAsia"/>
        </w:rPr>
        <w:t>公顷，粮食种植面积</w:t>
      </w:r>
      <w:r>
        <w:t>2125</w:t>
      </w:r>
      <w:r>
        <w:rPr>
          <w:rFonts w:hint="eastAsia"/>
        </w:rPr>
        <w:t>公顷，同比下降</w:t>
      </w:r>
      <w:r>
        <w:t>1.3%</w:t>
      </w:r>
      <w:r>
        <w:rPr>
          <w:rFonts w:hint="eastAsia"/>
        </w:rPr>
        <w:t>。有九年一贯制学校</w:t>
      </w:r>
      <w:r>
        <w:t>1</w:t>
      </w:r>
      <w:r>
        <w:rPr>
          <w:rFonts w:hint="eastAsia"/>
        </w:rPr>
        <w:t>所，小学</w:t>
      </w:r>
      <w:r>
        <w:t>1</w:t>
      </w:r>
      <w:r>
        <w:rPr>
          <w:rFonts w:hint="eastAsia"/>
        </w:rPr>
        <w:t>所，幼儿园</w:t>
      </w:r>
      <w:r>
        <w:t>4</w:t>
      </w:r>
      <w:r>
        <w:rPr>
          <w:rFonts w:hint="eastAsia"/>
        </w:rPr>
        <w:t>所。主要经济作物为水稻、花生、黄烟。非物质文化遗产有传统舞蹈火龙、火狮、火凤、火虾。旅游景点有篛过古村落、水口战役纪念地。主要特产有黄烟、水口鱼、三华李、鹰嘴桃、番薯、脐橙、高山果等。水口镇红色生态资源丰富，有水口战役革命遗址（主战场大部桥、水口战役纪念公园、打石湖、红五军团指挥旧址）、水口战役展览馆、党建示范工程“红色村”（水口村）、篛过古村落、孝思书院、中草药三华李基地、泷头知青农场、生态林场等资源。</w:t>
      </w:r>
      <w:r>
        <w:t>2022</w:t>
      </w:r>
      <w:r>
        <w:rPr>
          <w:rFonts w:hint="eastAsia"/>
        </w:rPr>
        <w:t>年，水口镇发展红色文旅产业，推进长征国家文化公园（南雄段）水口战役遗址群保护利用项目；完成打石湖水口战役牺牲红军战士掩埋地旧址建设项目一期工程；对水口战役公园升级改造、建设游客服务中心。南雄市博物馆水口分馆研学实践教育基地获批韶关市第三批研学实践教育基地，水口战役纪念公园纳入广东南岭干部学院现场教学点。水口村被省文化和旅游厅列入“第三批广东省文化和旅游特色村”，被省研学旅行协会列入“第</w:t>
      </w:r>
      <w:r>
        <w:rPr>
          <w:rFonts w:hint="eastAsia"/>
          <w:spacing w:val="13"/>
        </w:rPr>
        <w:t>一批广东省乡村研学旅</w:t>
      </w:r>
      <w:r>
        <w:rPr>
          <w:rFonts w:hint="eastAsia"/>
          <w:spacing w:val="8"/>
        </w:rPr>
        <w:t>行特色村”，并入选</w:t>
      </w:r>
      <w:r>
        <w:rPr>
          <w:spacing w:val="8"/>
        </w:rPr>
        <w:t>2022</w:t>
      </w:r>
      <w:r>
        <w:rPr>
          <w:rFonts w:hint="eastAsia"/>
          <w:spacing w:val="8"/>
        </w:rPr>
        <w:t>年度广东</w:t>
      </w:r>
      <w:r>
        <w:rPr>
          <w:rFonts w:hint="eastAsia"/>
          <w:spacing w:val="13"/>
        </w:rPr>
        <w:t>最受网络关注乡村研学目</w:t>
      </w:r>
      <w:r>
        <w:rPr>
          <w:rFonts w:hint="eastAsia"/>
          <w:spacing w:val="17"/>
        </w:rPr>
        <w:t>的地</w:t>
      </w:r>
      <w:r>
        <w:rPr>
          <w:spacing w:val="17"/>
        </w:rPr>
        <w:t>Topl0</w:t>
      </w:r>
      <w:r>
        <w:rPr>
          <w:rFonts w:hint="eastAsia"/>
          <w:spacing w:val="17"/>
        </w:rPr>
        <w:t>。接</w:t>
      </w:r>
      <w:r>
        <w:rPr>
          <w:rFonts w:hint="eastAsia"/>
          <w:spacing w:val="13"/>
        </w:rPr>
        <w:t>待旅游团超</w:t>
      </w:r>
      <w:r>
        <w:rPr>
          <w:spacing w:val="13"/>
        </w:rPr>
        <w:t>600</w:t>
      </w:r>
      <w:r>
        <w:rPr>
          <w:rFonts w:hint="eastAsia"/>
          <w:spacing w:val="13"/>
        </w:rPr>
        <w:t>个，游</w:t>
      </w:r>
      <w:r>
        <w:rPr>
          <w:rFonts w:hint="eastAsia"/>
          <w:spacing w:val="-4"/>
        </w:rPr>
        <w:t>客超</w:t>
      </w:r>
      <w:r>
        <w:rPr>
          <w:spacing w:val="-4"/>
        </w:rPr>
        <w:t>5</w:t>
      </w:r>
      <w:r>
        <w:rPr>
          <w:rFonts w:hint="eastAsia"/>
          <w:spacing w:val="-4"/>
        </w:rPr>
        <w:t>万</w:t>
      </w:r>
      <w:r>
        <w:rPr>
          <w:rFonts w:hint="eastAsia"/>
        </w:rPr>
        <w:t>人次。</w:t>
      </w:r>
    </w:p>
    <w:p w14:paraId="799AFF79">
      <w:pPr>
        <w:pStyle w:val="19"/>
        <w:spacing w:before="340"/>
      </w:pPr>
      <w:r>
        <w:rPr>
          <w:rStyle w:val="18"/>
          <w:rFonts w:hint="eastAsia"/>
        </w:rPr>
        <w:t>【经济发展】　</w:t>
      </w:r>
      <w:r>
        <w:t>2022</w:t>
      </w:r>
      <w:r>
        <w:rPr>
          <w:rFonts w:hint="eastAsia"/>
        </w:rPr>
        <w:t>年，水口镇一般公共预算收入</w:t>
      </w:r>
      <w:r>
        <w:t>1662.56</w:t>
      </w:r>
      <w:r>
        <w:rPr>
          <w:rFonts w:hint="eastAsia"/>
        </w:rPr>
        <w:t>万元，同比减少</w:t>
      </w:r>
      <w:r>
        <w:t>28.16%</w:t>
      </w:r>
      <w:r>
        <w:rPr>
          <w:rFonts w:hint="eastAsia"/>
        </w:rPr>
        <w:t>；一般公共预算支出</w:t>
      </w:r>
      <w:r>
        <w:t>1662.56</w:t>
      </w:r>
      <w:r>
        <w:rPr>
          <w:rFonts w:hint="eastAsia"/>
        </w:rPr>
        <w:t>万元，同比减少</w:t>
      </w:r>
      <w:r>
        <w:t>28.16%</w:t>
      </w:r>
      <w:r>
        <w:rPr>
          <w:rFonts w:hint="eastAsia"/>
        </w:rPr>
        <w:t>。固定资产投资</w:t>
      </w:r>
      <w:r>
        <w:t>5945</w:t>
      </w:r>
      <w:r>
        <w:rPr>
          <w:rFonts w:hint="eastAsia"/>
        </w:rPr>
        <w:t>万元。种植水稻</w:t>
      </w:r>
      <w:r>
        <w:t>1396.8</w:t>
      </w:r>
      <w:r>
        <w:rPr>
          <w:rFonts w:hint="eastAsia"/>
        </w:rPr>
        <w:t>公顷、大豆</w:t>
      </w:r>
      <w:r>
        <w:t>27.8</w:t>
      </w:r>
      <w:r>
        <w:rPr>
          <w:rFonts w:hint="eastAsia"/>
        </w:rPr>
        <w:t>公顷、杂粮</w:t>
      </w:r>
      <w:r>
        <w:t>133.13</w:t>
      </w:r>
      <w:r>
        <w:rPr>
          <w:rFonts w:hint="eastAsia"/>
        </w:rPr>
        <w:t>公顷，粮食产量</w:t>
      </w:r>
      <w:r>
        <w:t>1.32</w:t>
      </w:r>
      <w:r>
        <w:rPr>
          <w:rFonts w:hint="eastAsia"/>
        </w:rPr>
        <w:t>万吨，同比增长</w:t>
      </w:r>
      <w:r>
        <w:t>1.4%</w:t>
      </w:r>
      <w:r>
        <w:rPr>
          <w:rFonts w:hint="eastAsia"/>
        </w:rPr>
        <w:t>。黄烟种植</w:t>
      </w:r>
      <w:r>
        <w:t>417.2</w:t>
      </w:r>
      <w:r>
        <w:rPr>
          <w:rFonts w:hint="eastAsia"/>
        </w:rPr>
        <w:t>公顷，收购</w:t>
      </w:r>
      <w:r>
        <w:t>874.75</w:t>
      </w:r>
      <w:r>
        <w:rPr>
          <w:rFonts w:hint="eastAsia"/>
        </w:rPr>
        <w:t>吨，收购金额</w:t>
      </w:r>
      <w:r>
        <w:t>2822.84</w:t>
      </w:r>
      <w:r>
        <w:rPr>
          <w:rFonts w:hint="eastAsia"/>
        </w:rPr>
        <w:t>万元。水果种植</w:t>
      </w:r>
      <w:r>
        <w:t>268.8</w:t>
      </w:r>
      <w:r>
        <w:rPr>
          <w:rFonts w:hint="eastAsia"/>
        </w:rPr>
        <w:t>公顷、增长</w:t>
      </w:r>
      <w:r>
        <w:t>10.86%</w:t>
      </w:r>
      <w:r>
        <w:rPr>
          <w:rFonts w:hint="eastAsia"/>
        </w:rPr>
        <w:t>，总产量</w:t>
      </w:r>
      <w:r>
        <w:t>1270.1</w:t>
      </w:r>
      <w:r>
        <w:rPr>
          <w:rFonts w:hint="eastAsia"/>
        </w:rPr>
        <w:t>吨。蔬菜种植</w:t>
      </w:r>
      <w:r>
        <w:t>243.46</w:t>
      </w:r>
      <w:r>
        <w:rPr>
          <w:rFonts w:hint="eastAsia"/>
        </w:rPr>
        <w:t>公顷、增长</w:t>
      </w:r>
      <w:r>
        <w:t>3.72%</w:t>
      </w:r>
      <w:r>
        <w:rPr>
          <w:rFonts w:hint="eastAsia"/>
        </w:rPr>
        <w:t>，总产量</w:t>
      </w:r>
      <w:r>
        <w:t>5703.2</w:t>
      </w:r>
      <w:r>
        <w:rPr>
          <w:rFonts w:hint="eastAsia"/>
        </w:rPr>
        <w:t>吨。生猪出栏数</w:t>
      </w:r>
      <w:r>
        <w:t>6.75</w:t>
      </w:r>
      <w:r>
        <w:rPr>
          <w:rFonts w:hint="eastAsia"/>
        </w:rPr>
        <w:t>万头、增长</w:t>
      </w:r>
      <w:r>
        <w:t>32.5%</w:t>
      </w:r>
      <w:r>
        <w:rPr>
          <w:rFonts w:hint="eastAsia"/>
        </w:rPr>
        <w:t>，活禽出栏数</w:t>
      </w:r>
      <w:r>
        <w:t>57.66</w:t>
      </w:r>
      <w:r>
        <w:rPr>
          <w:rFonts w:hint="eastAsia"/>
        </w:rPr>
        <w:t>万只、增长</w:t>
      </w:r>
      <w:r>
        <w:t>53.6%</w:t>
      </w:r>
      <w:r>
        <w:rPr>
          <w:rFonts w:hint="eastAsia"/>
        </w:rPr>
        <w:t>。重点培育镇级企业南雄市富村农业发展有限公司，立足大米、番薯、三华李、高山果等本地优质农产品，打造“富村香米”“富村果蔬”等品牌，富村公司全年营业收入</w:t>
      </w:r>
      <w:r>
        <w:t>270</w:t>
      </w:r>
      <w:r>
        <w:rPr>
          <w:rFonts w:hint="eastAsia"/>
        </w:rPr>
        <w:t>万元，利润</w:t>
      </w:r>
      <w:r>
        <w:t>43</w:t>
      </w:r>
      <w:r>
        <w:rPr>
          <w:rFonts w:hint="eastAsia"/>
        </w:rPr>
        <w:t>万元，各村（社区）集体经济平均增收</w:t>
      </w:r>
      <w:r>
        <w:t>3</w:t>
      </w:r>
      <w:r>
        <w:rPr>
          <w:rFonts w:hint="eastAsia"/>
        </w:rPr>
        <w:t>万余元，推动全镇村集体经济收入均超</w:t>
      </w:r>
      <w:r>
        <w:t>10</w:t>
      </w:r>
      <w:r>
        <w:rPr>
          <w:rFonts w:hint="eastAsia"/>
        </w:rPr>
        <w:t>万元。</w:t>
      </w:r>
    </w:p>
    <w:p w14:paraId="32ED1839">
      <w:pPr>
        <w:pStyle w:val="19"/>
      </w:pPr>
      <w:r>
        <w:rPr>
          <w:rStyle w:val="18"/>
          <w:rFonts w:hint="eastAsia"/>
        </w:rPr>
        <w:t>【乡村振兴】　</w:t>
      </w:r>
      <w:r>
        <w:t>2022</w:t>
      </w:r>
      <w:r>
        <w:rPr>
          <w:rFonts w:hint="eastAsia"/>
        </w:rPr>
        <w:t>年，水口镇编制《镇域乡村振兴规划》</w:t>
      </w:r>
      <w:r>
        <w:rPr>
          <w:rFonts w:hint="eastAsia"/>
          <w:spacing w:val="-4"/>
        </w:rPr>
        <w:t>，建立《村级计划实施项目库》。争取</w:t>
      </w:r>
      <w:r>
        <w:t>285</w:t>
      </w:r>
      <w:r>
        <w:rPr>
          <w:rFonts w:hint="eastAsia"/>
        </w:rPr>
        <w:t>万元提升撂荒地农田水利基础设施，推动</w:t>
      </w:r>
      <w:r>
        <w:t>129.67</w:t>
      </w:r>
      <w:r>
        <w:rPr>
          <w:rFonts w:hint="eastAsia"/>
        </w:rPr>
        <w:t>公顷撂荒地复耕复种。争取</w:t>
      </w:r>
      <w:r>
        <w:t>560</w:t>
      </w:r>
      <w:r>
        <w:rPr>
          <w:rFonts w:hint="eastAsia"/>
        </w:rPr>
        <w:t>万元修建群星村宝江支渠和大坪、沙头、篛过村排灌站，解决</w:t>
      </w:r>
      <w:r>
        <w:t>4</w:t>
      </w:r>
      <w:r>
        <w:rPr>
          <w:rFonts w:hint="eastAsia"/>
        </w:rPr>
        <w:t>个村农田灌溉缺水问题。争取</w:t>
      </w:r>
      <w:r>
        <w:t>700</w:t>
      </w:r>
      <w:r>
        <w:rPr>
          <w:rFonts w:hint="eastAsia"/>
        </w:rPr>
        <w:t>万元建设篛过</w:t>
      </w:r>
      <w:r>
        <w:t>60</w:t>
      </w:r>
      <w:r>
        <w:rPr>
          <w:rFonts w:hint="eastAsia"/>
        </w:rPr>
        <w:t>座新型烤烟房群，提供</w:t>
      </w:r>
      <w:r>
        <w:t>66.67</w:t>
      </w:r>
      <w:r>
        <w:rPr>
          <w:rFonts w:hint="eastAsia"/>
        </w:rPr>
        <w:t>公顷烟叶烘烤容量。水稻、玉米等粮食产量保持平稳，水果、蔬菜产量略有提升，畜禽出栏量大幅增长，完成上级下达的粮食生产任务。严格非洲猪瘟、红火蚁等重大动物疫病防控，完成农产品快速检测</w:t>
      </w:r>
      <w:r>
        <w:t>7332</w:t>
      </w:r>
      <w:r>
        <w:rPr>
          <w:rFonts w:hint="eastAsia"/>
        </w:rPr>
        <w:t>次，巡查经营主体</w:t>
      </w:r>
      <w:r>
        <w:t>145</w:t>
      </w:r>
      <w:r>
        <w:rPr>
          <w:rFonts w:hint="eastAsia"/>
        </w:rPr>
        <w:t>次。建立防返贫致贫救助帮扶专项资金，为</w:t>
      </w:r>
      <w:r>
        <w:t>17</w:t>
      </w:r>
      <w:r>
        <w:rPr>
          <w:rFonts w:hint="eastAsia"/>
        </w:rPr>
        <w:t>户脱贫不稳定户申请救助资金</w:t>
      </w:r>
      <w:r>
        <w:t>2.63</w:t>
      </w:r>
      <w:r>
        <w:rPr>
          <w:rFonts w:hint="eastAsia"/>
        </w:rPr>
        <w:t>万元，解决脱贫户生产生活困难。投入</w:t>
      </w:r>
      <w:r>
        <w:t>36</w:t>
      </w:r>
      <w:r>
        <w:rPr>
          <w:rFonts w:hint="eastAsia"/>
        </w:rPr>
        <w:t>万多元引进腾讯成长守护“未来运动场”项目对水口小学运动场改造提升。向水口中小学、幼儿园捐赠近</w:t>
      </w:r>
      <w:r>
        <w:t>4</w:t>
      </w:r>
      <w:r>
        <w:rPr>
          <w:rFonts w:hint="eastAsia"/>
        </w:rPr>
        <w:t>万元体育运动器材、图书。开展“金秋助学”项目，</w:t>
      </w:r>
      <w:r>
        <w:t>8</w:t>
      </w:r>
      <w:r>
        <w:rPr>
          <w:rFonts w:hint="eastAsia"/>
        </w:rPr>
        <w:t>月为</w:t>
      </w:r>
      <w:r>
        <w:t>72</w:t>
      </w:r>
      <w:r>
        <w:rPr>
          <w:rFonts w:hint="eastAsia"/>
        </w:rPr>
        <w:t>名就读高中以上的脱贫户学生发放助学金</w:t>
      </w:r>
      <w:r>
        <w:t>8.7</w:t>
      </w:r>
      <w:r>
        <w:rPr>
          <w:rFonts w:hint="eastAsia"/>
        </w:rPr>
        <w:t>万元。联系协调红十字会向水口镇家庭相对困难的</w:t>
      </w:r>
      <w:r>
        <w:t>25</w:t>
      </w:r>
      <w:r>
        <w:rPr>
          <w:rFonts w:hint="eastAsia"/>
        </w:rPr>
        <w:t>位义务教育阶段学生发放爱心助学金</w:t>
      </w:r>
      <w:r>
        <w:t>2.5</w:t>
      </w:r>
      <w:r>
        <w:rPr>
          <w:rFonts w:hint="eastAsia"/>
        </w:rPr>
        <w:t>万元。</w:t>
      </w:r>
    </w:p>
    <w:p w14:paraId="57F1DDE7">
      <w:pPr>
        <w:pStyle w:val="19"/>
        <w:spacing w:before="340"/>
      </w:pPr>
      <w:r>
        <w:rPr>
          <w:rStyle w:val="18"/>
          <w:rFonts w:hint="eastAsia"/>
        </w:rPr>
        <w:t>【产业发展】　</w:t>
      </w:r>
      <w:r>
        <w:t>2022</w:t>
      </w:r>
      <w:r>
        <w:rPr>
          <w:rFonts w:hint="eastAsia"/>
        </w:rPr>
        <w:t>年，水口镇签约</w:t>
      </w:r>
      <w:r>
        <w:t>4</w:t>
      </w:r>
      <w:r>
        <w:rPr>
          <w:rFonts w:hint="eastAsia"/>
        </w:rPr>
        <w:t>个产业招商项目，分别是众通南药种苗繁育中心及标准化种植示范建设项目</w:t>
      </w:r>
      <w:r>
        <w:t>1500</w:t>
      </w:r>
      <w:r>
        <w:rPr>
          <w:rFonts w:hint="eastAsia"/>
        </w:rPr>
        <w:t>万、南雄市嘉源农业科技有限公司赤岭精品农业产业基地</w:t>
      </w:r>
      <w:r>
        <w:t>1000</w:t>
      </w:r>
      <w:r>
        <w:rPr>
          <w:rFonts w:hint="eastAsia"/>
        </w:rPr>
        <w:t>万元、下楼精品农业种植示范基地</w:t>
      </w:r>
      <w:r>
        <w:t>2000</w:t>
      </w:r>
      <w:r>
        <w:rPr>
          <w:rFonts w:hint="eastAsia"/>
        </w:rPr>
        <w:t>万元、华电韶关南雄农光互补项目</w:t>
      </w:r>
      <w:r>
        <w:t>5000</w:t>
      </w:r>
      <w:r>
        <w:rPr>
          <w:rFonts w:hint="eastAsia"/>
        </w:rPr>
        <w:t>万元。完成韶关市乡镇高质量发展综合绩效量化评价指标任务。众通南药种苗繁育中心及标准化种植示范建设项目、南雄市嘉源农业科技有限公司赤岭精品农业产业基地均完成产业投资项目入库，项目总投资分别是</w:t>
      </w:r>
      <w:r>
        <w:t>600</w:t>
      </w:r>
      <w:r>
        <w:rPr>
          <w:rFonts w:hint="eastAsia"/>
        </w:rPr>
        <w:t>万元和</w:t>
      </w:r>
      <w:r>
        <w:t>530</w:t>
      </w:r>
      <w:r>
        <w:rPr>
          <w:rFonts w:hint="eastAsia"/>
        </w:rPr>
        <w:t>万元。众通南药种苗繁育中心及标准化种植示范建设项目投资</w:t>
      </w:r>
      <w:r>
        <w:t>320</w:t>
      </w:r>
      <w:r>
        <w:rPr>
          <w:rFonts w:hint="eastAsia"/>
        </w:rPr>
        <w:t>万元，南雄市嘉源农业科技有限公司投资</w:t>
      </w:r>
      <w:r>
        <w:t>170</w:t>
      </w:r>
      <w:r>
        <w:rPr>
          <w:rFonts w:hint="eastAsia"/>
        </w:rPr>
        <w:t>万元。企业生产总值</w:t>
      </w:r>
      <w:r>
        <w:t>2740</w:t>
      </w:r>
      <w:r>
        <w:rPr>
          <w:rFonts w:hint="eastAsia"/>
        </w:rPr>
        <w:t>万元，同比增长</w:t>
      </w:r>
      <w:r>
        <w:t>93.5%</w:t>
      </w:r>
      <w:r>
        <w:rPr>
          <w:rFonts w:hint="eastAsia"/>
        </w:rPr>
        <w:t>，其中第一产业产值</w:t>
      </w:r>
      <w:r>
        <w:t>1802</w:t>
      </w:r>
      <w:r>
        <w:rPr>
          <w:rFonts w:hint="eastAsia"/>
        </w:rPr>
        <w:t>万元，同比增长</w:t>
      </w:r>
      <w:r>
        <w:t>66.6%</w:t>
      </w:r>
      <w:r>
        <w:rPr>
          <w:rFonts w:hint="eastAsia"/>
        </w:rPr>
        <w:t>；第二产业产值</w:t>
      </w:r>
      <w:r>
        <w:t>269</w:t>
      </w:r>
      <w:r>
        <w:rPr>
          <w:rFonts w:hint="eastAsia"/>
        </w:rPr>
        <w:t>万元，同比增长</w:t>
      </w:r>
      <w:r>
        <w:t>60.9%</w:t>
      </w:r>
      <w:r>
        <w:rPr>
          <w:rFonts w:hint="eastAsia"/>
        </w:rPr>
        <w:t>；第三产业产值</w:t>
      </w:r>
      <w:r>
        <w:t>668</w:t>
      </w:r>
      <w:r>
        <w:rPr>
          <w:rFonts w:hint="eastAsia"/>
        </w:rPr>
        <w:t>万元，同比增长</w:t>
      </w:r>
      <w:r>
        <w:t>306%</w:t>
      </w:r>
      <w:r>
        <w:rPr>
          <w:rFonts w:hint="eastAsia"/>
        </w:rPr>
        <w:t>。培育</w:t>
      </w:r>
      <w:r>
        <w:t>1</w:t>
      </w:r>
      <w:r>
        <w:rPr>
          <w:rFonts w:hint="eastAsia"/>
        </w:rPr>
        <w:t>个四上企业——南雄市安信人力资源服务有限公司。镇级及以下企业法人数</w:t>
      </w:r>
      <w:r>
        <w:t>135</w:t>
      </w:r>
      <w:r>
        <w:rPr>
          <w:rFonts w:hint="eastAsia"/>
        </w:rPr>
        <w:t>个，从业人员数</w:t>
      </w:r>
      <w:r>
        <w:t>570</w:t>
      </w:r>
      <w:r>
        <w:rPr>
          <w:rFonts w:hint="eastAsia"/>
        </w:rPr>
        <w:t>人，同比增长</w:t>
      </w:r>
      <w:r>
        <w:t>119.2%</w:t>
      </w:r>
      <w:r>
        <w:rPr>
          <w:rFonts w:hint="eastAsia"/>
        </w:rPr>
        <w:t>，其中农林牧渔企业法人</w:t>
      </w:r>
      <w:r>
        <w:t>65</w:t>
      </w:r>
      <w:r>
        <w:rPr>
          <w:rFonts w:hint="eastAsia"/>
        </w:rPr>
        <w:t>个，从业人员</w:t>
      </w:r>
      <w:r>
        <w:t>387</w:t>
      </w:r>
      <w:r>
        <w:rPr>
          <w:rFonts w:hint="eastAsia"/>
        </w:rPr>
        <w:t>人，同比增长</w:t>
      </w:r>
      <w:r>
        <w:t>97.4%</w:t>
      </w:r>
      <w:r>
        <w:rPr>
          <w:rFonts w:hint="eastAsia"/>
        </w:rPr>
        <w:t>，工业企业法人</w:t>
      </w:r>
      <w:r>
        <w:t>13</w:t>
      </w:r>
      <w:r>
        <w:rPr>
          <w:rFonts w:hint="eastAsia"/>
        </w:rPr>
        <w:t>个，从业人员</w:t>
      </w:r>
      <w:r>
        <w:t>55</w:t>
      </w:r>
      <w:r>
        <w:rPr>
          <w:rFonts w:hint="eastAsia"/>
        </w:rPr>
        <w:t>人，同比增长</w:t>
      </w:r>
      <w:r>
        <w:t>66.7%</w:t>
      </w:r>
      <w:r>
        <w:rPr>
          <w:rFonts w:hint="eastAsia"/>
        </w:rPr>
        <w:t>，第三产业法人</w:t>
      </w:r>
      <w:r>
        <w:t>57</w:t>
      </w:r>
      <w:r>
        <w:rPr>
          <w:rFonts w:hint="eastAsia"/>
        </w:rPr>
        <w:t>个，从业人员</w:t>
      </w:r>
      <w:r>
        <w:t>128</w:t>
      </w:r>
      <w:r>
        <w:rPr>
          <w:rFonts w:hint="eastAsia"/>
        </w:rPr>
        <w:t>人，同比增长</w:t>
      </w:r>
      <w:r>
        <w:t>312.9%</w:t>
      </w:r>
      <w:r>
        <w:rPr>
          <w:rFonts w:hint="eastAsia"/>
        </w:rPr>
        <w:t>。个体工商户</w:t>
      </w:r>
      <w:r>
        <w:t>702</w:t>
      </w:r>
      <w:r>
        <w:rPr>
          <w:rFonts w:hint="eastAsia"/>
        </w:rPr>
        <w:t>户，从业人员</w:t>
      </w:r>
      <w:r>
        <w:t>1196</w:t>
      </w:r>
      <w:r>
        <w:rPr>
          <w:rFonts w:hint="eastAsia"/>
        </w:rPr>
        <w:t>人。同比增长</w:t>
      </w:r>
      <w:r>
        <w:t>149.7%</w:t>
      </w:r>
      <w:r>
        <w:rPr>
          <w:rFonts w:hint="eastAsia"/>
        </w:rPr>
        <w:t>。个体工商户和企业法人数的逐年增加，使水口镇得以优化产业结构，壮大产业经济发展。</w:t>
      </w:r>
    </w:p>
    <w:p w14:paraId="3D6EBC0E">
      <w:pPr>
        <w:pStyle w:val="15"/>
      </w:pPr>
      <w:r>
        <w:rPr>
          <w:rStyle w:val="16"/>
          <w:rFonts w:hint="eastAsia"/>
        </w:rPr>
        <w:t>红色文旅产业</w:t>
      </w:r>
      <w:r>
        <w:rPr>
          <w:rFonts w:hint="eastAsia"/>
        </w:rPr>
        <w:t>　水口镇推进长征国家文化公园（南雄段）水口战役遗址群保护利用项目；完成打石湖水口战役牺牲红军战士掩埋地旧址建设项目一期工程；对水口战役公园升级改造、建设游客服务中心，搭建平台售卖当地农土特产品和红色文创产品。南雄市博物馆水口分馆研学实践教育基地获批韶关市第三批研学实践教育基地，水口战役纪念公园纳入广东南岭干部学院现场教学点。水口村被省文化和旅游厅列入“第三批广东省文化和旅游特色村”，被省研学旅行协会列入“第一批广东省乡村研学旅行特色村”，入选</w:t>
      </w:r>
      <w:r>
        <w:t>2022</w:t>
      </w:r>
      <w:r>
        <w:rPr>
          <w:rFonts w:hint="eastAsia"/>
        </w:rPr>
        <w:t>年度广东最受网络关注乡村研学目的地</w:t>
      </w:r>
      <w:r>
        <w:t>Topl0</w:t>
      </w:r>
      <w:r>
        <w:rPr>
          <w:rFonts w:hint="eastAsia"/>
        </w:rPr>
        <w:t>。接待旅游团超</w:t>
      </w:r>
      <w:r>
        <w:t>600</w:t>
      </w:r>
      <w:r>
        <w:rPr>
          <w:rFonts w:hint="eastAsia"/>
        </w:rPr>
        <w:t>个，游客超</w:t>
      </w:r>
      <w:r>
        <w:t>5</w:t>
      </w:r>
      <w:r>
        <w:rPr>
          <w:rFonts w:hint="eastAsia"/>
        </w:rPr>
        <w:t>万人次。</w:t>
      </w:r>
    </w:p>
    <w:p w14:paraId="752FD578">
      <w:pPr>
        <w:pStyle w:val="19"/>
      </w:pPr>
      <w:r>
        <w:rPr>
          <w:rStyle w:val="18"/>
          <w:rFonts w:hint="eastAsia"/>
        </w:rPr>
        <w:t>【民生事业】　</w:t>
      </w:r>
      <w:r>
        <w:t>2022</w:t>
      </w:r>
      <w:r>
        <w:rPr>
          <w:rFonts w:hint="eastAsia"/>
        </w:rPr>
        <w:t>年，水口镇实施镇级政务服务标杆大厅建设项目，提高公共服务水平利用原水口国税大楼，整合综治、执法、公共服务中心等部门，形成一站式服务窗口，将基层管理服务事项以及农民群众关心关注的事务汇编《为民服务事项清单、流程图》，公示至各村小组，并宣传到每户人家，让群众少跑路快办事。公共服务中心窗口受理咨询</w:t>
      </w:r>
      <w:r>
        <w:t>3000</w:t>
      </w:r>
      <w:r>
        <w:rPr>
          <w:rFonts w:hint="eastAsia"/>
        </w:rPr>
        <w:t>余人次，受理业务</w:t>
      </w:r>
      <w:r>
        <w:t>1897</w:t>
      </w:r>
      <w:r>
        <w:rPr>
          <w:rFonts w:hint="eastAsia"/>
        </w:rPr>
        <w:t>件，均全部办结。下楼村党群服务中心新建一栋两层、面积</w:t>
      </w:r>
      <w:r>
        <w:t>476</w:t>
      </w:r>
      <w:r>
        <w:rPr>
          <w:rFonts w:hint="eastAsia"/>
        </w:rPr>
        <w:t>平方米的大楼，改善办公环境，提高为民服务能力，方便下楼村村民办事。建设</w:t>
      </w:r>
      <w:r>
        <w:t>1</w:t>
      </w:r>
      <w:r>
        <w:rPr>
          <w:rFonts w:hint="eastAsia"/>
        </w:rPr>
        <w:t>个镇级、</w:t>
      </w:r>
      <w:r>
        <w:t>12</w:t>
      </w:r>
      <w:r>
        <w:rPr>
          <w:rFonts w:hint="eastAsia"/>
        </w:rPr>
        <w:t>个村级“亲情连线”小屋，完成小屋设备添置。沙头村试点创建幸福食堂，打造舒适就餐环境，为老年人、特困、低保失能、失独等特殊群体，提供餐饮等人性化服务。发挥新时代文明实践所（站）的阵地作用，开展文明幸福家庭、文明商户、文明摊档、党员积分评比活动</w:t>
      </w:r>
      <w:r>
        <w:t>5</w:t>
      </w:r>
      <w:r>
        <w:rPr>
          <w:rFonts w:hint="eastAsia"/>
        </w:rPr>
        <w:t>次，投入资金</w:t>
      </w:r>
      <w:r>
        <w:t>2.5</w:t>
      </w:r>
      <w:r>
        <w:rPr>
          <w:rFonts w:hint="eastAsia"/>
        </w:rPr>
        <w:t>万元，奖励家庭</w:t>
      </w:r>
      <w:r>
        <w:t>185</w:t>
      </w:r>
      <w:r>
        <w:rPr>
          <w:rFonts w:hint="eastAsia"/>
        </w:rPr>
        <w:t>户，下湖村被评为南雄市“文明幸福家庭积分评比示范村”。开展党建微心愿行动，收集特殊人员群体微心愿</w:t>
      </w:r>
      <w:r>
        <w:t>32</w:t>
      </w:r>
      <w:r>
        <w:rPr>
          <w:rFonts w:hint="eastAsia"/>
        </w:rPr>
        <w:t>个，完成</w:t>
      </w:r>
      <w:r>
        <w:t>10</w:t>
      </w:r>
      <w:r>
        <w:rPr>
          <w:rFonts w:hint="eastAsia"/>
        </w:rPr>
        <w:t>个。依托青少年成长驿站开展亲情连线、读书日活动、六一儿童节活动、每月集体生日、形体课、绘画课、围棋课等活动</w:t>
      </w:r>
      <w:r>
        <w:t>278</w:t>
      </w:r>
      <w:r>
        <w:rPr>
          <w:rFonts w:hint="eastAsia"/>
        </w:rPr>
        <w:t>次，服务留守儿童、留守老人</w:t>
      </w:r>
      <w:r>
        <w:t>1079</w:t>
      </w:r>
      <w:r>
        <w:rPr>
          <w:rFonts w:hint="eastAsia"/>
        </w:rPr>
        <w:t>人次。</w:t>
      </w:r>
    </w:p>
    <w:p w14:paraId="1DF2FDB1">
      <w:pPr>
        <w:pStyle w:val="19"/>
      </w:pPr>
      <w:r>
        <w:rPr>
          <w:rStyle w:val="18"/>
          <w:rFonts w:hint="eastAsia"/>
        </w:rPr>
        <w:t>【农村人居环境整治】　</w:t>
      </w:r>
      <w:r>
        <w:t>2022</w:t>
      </w:r>
      <w:r>
        <w:rPr>
          <w:rFonts w:hint="eastAsia"/>
        </w:rPr>
        <w:t>年，水口镇开展美丽村庄大行动，发动党员干部约</w:t>
      </w:r>
      <w:r>
        <w:t>690</w:t>
      </w:r>
      <w:r>
        <w:rPr>
          <w:rFonts w:hint="eastAsia"/>
        </w:rPr>
        <w:t>人次、农民群众</w:t>
      </w:r>
      <w:r>
        <w:t>415</w:t>
      </w:r>
      <w:r>
        <w:rPr>
          <w:rFonts w:hint="eastAsia"/>
        </w:rPr>
        <w:t>人次、志愿者</w:t>
      </w:r>
      <w:r>
        <w:t>495</w:t>
      </w:r>
      <w:r>
        <w:rPr>
          <w:rFonts w:hint="eastAsia"/>
        </w:rPr>
        <w:t>人次，开展农村人居环境整治交叉检查</w:t>
      </w:r>
      <w:r>
        <w:t>8</w:t>
      </w:r>
      <w:r>
        <w:rPr>
          <w:rFonts w:hint="eastAsia"/>
        </w:rPr>
        <w:t>轮，检查问题</w:t>
      </w:r>
      <w:r>
        <w:t>1107</w:t>
      </w:r>
      <w:r>
        <w:rPr>
          <w:rFonts w:hint="eastAsia"/>
        </w:rPr>
        <w:t>处，完成整改</w:t>
      </w:r>
      <w:r>
        <w:t>1089</w:t>
      </w:r>
      <w:r>
        <w:rPr>
          <w:rFonts w:hint="eastAsia"/>
        </w:rPr>
        <w:t>处，发现并整改“三清三拆三整治”问题</w:t>
      </w:r>
      <w:r>
        <w:t>582</w:t>
      </w:r>
      <w:r>
        <w:rPr>
          <w:rFonts w:hint="eastAsia"/>
        </w:rPr>
        <w:t>余处。整改率</w:t>
      </w:r>
      <w:r>
        <w:t>98.3%</w:t>
      </w:r>
      <w:r>
        <w:rPr>
          <w:rFonts w:hint="eastAsia"/>
        </w:rPr>
        <w:t>。实施家禽散养整治，群星、赤岭、大坪、泷头、下湖等村完成家禽圈养工作，其余村建立两个自然村以上的家禽圈养示范村，发放</w:t>
      </w:r>
      <w:r>
        <w:t>8204</w:t>
      </w:r>
      <w:r>
        <w:rPr>
          <w:rFonts w:hint="eastAsia"/>
        </w:rPr>
        <w:t>米围网惠及</w:t>
      </w:r>
      <w:r>
        <w:t>463</w:t>
      </w:r>
      <w:r>
        <w:rPr>
          <w:rFonts w:hint="eastAsia"/>
        </w:rPr>
        <w:t>户村民，完成</w:t>
      </w:r>
      <w:r>
        <w:t>26</w:t>
      </w:r>
      <w:r>
        <w:rPr>
          <w:rFonts w:hint="eastAsia"/>
        </w:rPr>
        <w:t>个示范村（村小组）建设，家禽散养问题得到改善。大坪、河村等村被韶关市爱国卫生运动委员会授予“韶关市卫生村”称号。</w:t>
      </w:r>
    </w:p>
    <w:p w14:paraId="32F0A170">
      <w:pPr>
        <w:pStyle w:val="19"/>
      </w:pPr>
      <w:r>
        <w:rPr>
          <w:rStyle w:val="18"/>
          <w:rFonts w:hint="eastAsia"/>
        </w:rPr>
        <w:t>【重点项目】　</w:t>
      </w:r>
      <w:r>
        <w:t>2022</w:t>
      </w:r>
      <w:r>
        <w:rPr>
          <w:rFonts w:hint="eastAsia"/>
        </w:rPr>
        <w:t>年，水口镇实施乡村振兴项目</w:t>
      </w:r>
      <w:r>
        <w:t>51</w:t>
      </w:r>
      <w:r>
        <w:rPr>
          <w:rFonts w:hint="eastAsia"/>
        </w:rPr>
        <w:t>个，完工</w:t>
      </w:r>
      <w:r>
        <w:t>22</w:t>
      </w:r>
      <w:r>
        <w:rPr>
          <w:rFonts w:hint="eastAsia"/>
        </w:rPr>
        <w:t>个，其中产业设施项目</w:t>
      </w:r>
      <w:r>
        <w:t>10</w:t>
      </w:r>
      <w:r>
        <w:rPr>
          <w:rFonts w:hint="eastAsia"/>
        </w:rPr>
        <w:t>个，公共服务项目</w:t>
      </w:r>
      <w:r>
        <w:t>16</w:t>
      </w:r>
      <w:r>
        <w:rPr>
          <w:rFonts w:hint="eastAsia"/>
        </w:rPr>
        <w:t>个，交通基础设施</w:t>
      </w:r>
      <w:r>
        <w:t>9</w:t>
      </w:r>
      <w:r>
        <w:rPr>
          <w:rFonts w:hint="eastAsia"/>
        </w:rPr>
        <w:t>个，农田水利设施建设及管护项目</w:t>
      </w:r>
      <w:r>
        <w:t>13</w:t>
      </w:r>
      <w:r>
        <w:rPr>
          <w:rFonts w:hint="eastAsia"/>
        </w:rPr>
        <w:t>个，人居环境整治、提升农村风貌项目</w:t>
      </w:r>
      <w:r>
        <w:t>3</w:t>
      </w:r>
      <w:r>
        <w:rPr>
          <w:rFonts w:hint="eastAsia"/>
        </w:rPr>
        <w:t>个。省道</w:t>
      </w:r>
      <w:r>
        <w:t>516</w:t>
      </w:r>
      <w:r>
        <w:rPr>
          <w:rFonts w:hint="eastAsia"/>
        </w:rPr>
        <w:t>线道路水口段动工建设，全长</w:t>
      </w:r>
      <w:r>
        <w:t>8.6</w:t>
      </w:r>
      <w:r>
        <w:rPr>
          <w:rFonts w:hint="eastAsia"/>
        </w:rPr>
        <w:t>千米；完成水口老桥拆旧建新、篛过桥新桥主体建设、湖口长市村至水口大部村的乡道</w:t>
      </w:r>
      <w:r>
        <w:t>461</w:t>
      </w:r>
      <w:r>
        <w:rPr>
          <w:rFonts w:hint="eastAsia"/>
        </w:rPr>
        <w:t>线（水口段）双车道改造、村内道路干路</w:t>
      </w:r>
      <w:r>
        <w:t>4.68</w:t>
      </w:r>
      <w:r>
        <w:rPr>
          <w:rFonts w:hint="eastAsia"/>
        </w:rPr>
        <w:t>公里硬底化建设。推进垦造水田工作，完成下湖村垦造水田</w:t>
      </w:r>
      <w:r>
        <w:t>2.67</w:t>
      </w:r>
      <w:r>
        <w:rPr>
          <w:rFonts w:hint="eastAsia"/>
        </w:rPr>
        <w:t>公顷、大部村垦造水田</w:t>
      </w:r>
      <w:r>
        <w:t>5.27</w:t>
      </w:r>
      <w:r>
        <w:rPr>
          <w:rFonts w:hint="eastAsia"/>
        </w:rPr>
        <w:t>公顷，启动赤岭、河村、大坪垦造水田项目建设。医疗基础设施取得改善，启动水口卫生院综合楼建设，与韶关市第一人民医院合作实施中医馆项目建设。推进“</w:t>
      </w:r>
      <w:r>
        <w:t>139+</w:t>
      </w:r>
      <w:r>
        <w:rPr>
          <w:rFonts w:hint="eastAsia"/>
        </w:rPr>
        <w:t>”美丽圩镇建设，完成主干道风貌、农贸市场、文化公园改造。实施南雄市城乡供水工程宝江水厂及配套管网工程（简称“宝江水厂”），完成首期供水规模</w:t>
      </w:r>
      <w:r>
        <w:t>1.2</w:t>
      </w:r>
      <w:r>
        <w:rPr>
          <w:rFonts w:hint="eastAsia"/>
        </w:rPr>
        <w:t>万立方米</w:t>
      </w:r>
      <w:r>
        <w:t>/</w:t>
      </w:r>
      <w:r>
        <w:rPr>
          <w:rFonts w:hint="eastAsia"/>
        </w:rPr>
        <w:t>天净水水厂建设及</w:t>
      </w:r>
      <w:r>
        <w:t>4</w:t>
      </w:r>
      <w:r>
        <w:rPr>
          <w:rFonts w:hint="eastAsia"/>
        </w:rPr>
        <w:t>公顷铺设管网工程。</w:t>
      </w:r>
    </w:p>
    <w:p w14:paraId="70552EEB">
      <w:pPr>
        <w:pStyle w:val="19"/>
      </w:pPr>
      <w:r>
        <w:rPr>
          <w:rStyle w:val="18"/>
          <w:rFonts w:hint="eastAsia"/>
        </w:rPr>
        <w:t>【社会基层治理】　</w:t>
      </w:r>
      <w:r>
        <w:t>2022</w:t>
      </w:r>
      <w:r>
        <w:rPr>
          <w:rFonts w:hint="eastAsia"/>
        </w:rPr>
        <w:t>年，水口镇建设数字乡村基层治理平台，将辖区内空间地理信息、人口信息等基础数据录入基层治理平台，发挥数字化驱动作用，建立指挥中心</w:t>
      </w:r>
      <w:r>
        <w:t>+</w:t>
      </w:r>
      <w:r>
        <w:rPr>
          <w:rFonts w:hint="eastAsia"/>
        </w:rPr>
        <w:t>网格化管理制度，安排专职人员负责，指挥中心统一研判、调度、指挥，实现基层治理快速反应。开展食品、药品等领域日常及专项检查</w:t>
      </w:r>
      <w:r>
        <w:t>64</w:t>
      </w:r>
      <w:r>
        <w:rPr>
          <w:rFonts w:hint="eastAsia"/>
        </w:rPr>
        <w:t>次，查处未按处方开具处方药案件</w:t>
      </w:r>
      <w:r>
        <w:t>1</w:t>
      </w:r>
      <w:r>
        <w:rPr>
          <w:rFonts w:hint="eastAsia"/>
        </w:rPr>
        <w:t>宗，医疗器械案</w:t>
      </w:r>
      <w:r>
        <w:t>3</w:t>
      </w:r>
      <w:r>
        <w:rPr>
          <w:rFonts w:hint="eastAsia"/>
        </w:rPr>
        <w:t>宗；餐饮行业食品安全专项检查</w:t>
      </w:r>
      <w:r>
        <w:t>89</w:t>
      </w:r>
      <w:r>
        <w:rPr>
          <w:rFonts w:hint="eastAsia"/>
        </w:rPr>
        <w:t>人次，查处不合格农产品案件</w:t>
      </w:r>
      <w:r>
        <w:t>2</w:t>
      </w:r>
      <w:r>
        <w:rPr>
          <w:rFonts w:hint="eastAsia"/>
        </w:rPr>
        <w:t>宗；农贸市场、商超等食品安全检查</w:t>
      </w:r>
      <w:r>
        <w:t>178</w:t>
      </w:r>
      <w:r>
        <w:rPr>
          <w:rFonts w:hint="eastAsia"/>
        </w:rPr>
        <w:t>人次，查处销售环节不合格案件</w:t>
      </w:r>
      <w:r>
        <w:t>2</w:t>
      </w:r>
      <w:r>
        <w:rPr>
          <w:rFonts w:hint="eastAsia"/>
        </w:rPr>
        <w:t>宗。全年案件罚没超</w:t>
      </w:r>
      <w:r>
        <w:t>2</w:t>
      </w:r>
      <w:r>
        <w:rPr>
          <w:rFonts w:hint="eastAsia"/>
        </w:rPr>
        <w:t>万元。开展涉自然资源领域“两违”整治，完成森林督查整改图斑</w:t>
      </w:r>
      <w:r>
        <w:t>16</w:t>
      </w:r>
      <w:r>
        <w:rPr>
          <w:rFonts w:hint="eastAsia"/>
        </w:rPr>
        <w:t>宗。推行“林长制”，加强禁火令期间的野外用火违法行为查办力度，完成中央资金抚育</w:t>
      </w:r>
      <w:r>
        <w:t>315.07</w:t>
      </w:r>
      <w:r>
        <w:rPr>
          <w:rFonts w:hint="eastAsia"/>
        </w:rPr>
        <w:t>公顷、工程造林</w:t>
      </w:r>
      <w:r>
        <w:t>63.66</w:t>
      </w:r>
      <w:r>
        <w:rPr>
          <w:rFonts w:hint="eastAsia"/>
        </w:rPr>
        <w:t>公顷。开展河湖“四乱”整治行动，完成</w:t>
      </w:r>
      <w:r>
        <w:t>2</w:t>
      </w:r>
      <w:r>
        <w:rPr>
          <w:rFonts w:hint="eastAsia"/>
        </w:rPr>
        <w:t>宗河湖四乱问题整治，整治工作表现突出，受到南雄市全面推行河长制工作领导小组办公室点名表扬。常态化抓好疫情防控，全镇</w:t>
      </w:r>
      <w:r>
        <w:t>60</w:t>
      </w:r>
      <w:r>
        <w:rPr>
          <w:rFonts w:hint="eastAsia"/>
        </w:rPr>
        <w:t>岁以上老年人接种覆盖率</w:t>
      </w:r>
      <w:r>
        <w:t>92.25%</w:t>
      </w:r>
      <w:r>
        <w:rPr>
          <w:rFonts w:hint="eastAsia"/>
        </w:rPr>
        <w:t>，全程接种率</w:t>
      </w:r>
      <w:r>
        <w:t>90.19%</w:t>
      </w:r>
      <w:r>
        <w:rPr>
          <w:rFonts w:hint="eastAsia"/>
        </w:rPr>
        <w:t>；排查外防输入重点人员</w:t>
      </w:r>
      <w:r>
        <w:t>699</w:t>
      </w:r>
      <w:r>
        <w:rPr>
          <w:rFonts w:hint="eastAsia"/>
        </w:rPr>
        <w:t>人，境外入境</w:t>
      </w:r>
      <w:r>
        <w:t>4</w:t>
      </w:r>
      <w:r>
        <w:rPr>
          <w:rFonts w:hint="eastAsia"/>
        </w:rPr>
        <w:t>人。开展“社会治理我先行”，包村干部每周走访村小组，全年走访</w:t>
      </w:r>
      <w:r>
        <w:rPr>
          <w:spacing w:val="4"/>
        </w:rPr>
        <w:t>5870</w:t>
      </w:r>
      <w:r>
        <w:rPr>
          <w:rFonts w:hint="eastAsia"/>
          <w:spacing w:val="4"/>
        </w:rPr>
        <w:t>次，收集解决群众反映问题</w:t>
      </w:r>
      <w:r>
        <w:rPr>
          <w:spacing w:val="4"/>
        </w:rPr>
        <w:t>89</w:t>
      </w:r>
      <w:r>
        <w:rPr>
          <w:rFonts w:hint="eastAsia"/>
          <w:spacing w:val="4"/>
        </w:rPr>
        <w:t>件。承办</w:t>
      </w:r>
      <w:r>
        <w:rPr>
          <w:spacing w:val="4"/>
        </w:rPr>
        <w:t>12345</w:t>
      </w:r>
      <w:r>
        <w:rPr>
          <w:rFonts w:hint="eastAsia"/>
          <w:spacing w:val="4"/>
        </w:rPr>
        <w:t>政务服务便民热线工单</w:t>
      </w:r>
      <w:r>
        <w:rPr>
          <w:spacing w:val="4"/>
        </w:rPr>
        <w:t>91</w:t>
      </w:r>
      <w:r>
        <w:rPr>
          <w:rFonts w:hint="eastAsia"/>
          <w:spacing w:val="4"/>
        </w:rPr>
        <w:t>件，满意率</w:t>
      </w:r>
      <w:r>
        <w:rPr>
          <w:spacing w:val="4"/>
        </w:rPr>
        <w:t>90%</w:t>
      </w:r>
      <w:r>
        <w:rPr>
          <w:rFonts w:hint="eastAsia"/>
          <w:spacing w:val="4"/>
        </w:rPr>
        <w:t>；未</w:t>
      </w:r>
      <w:r>
        <w:rPr>
          <w:rFonts w:hint="eastAsia"/>
        </w:rPr>
        <w:t>发生越级上访案件。下湖村被司法部、民政部命名第九批“全国民主法治示范村（社区）”，是南雄首个获得该项荣誉的行政村。</w:t>
      </w:r>
    </w:p>
    <w:p w14:paraId="7BE85599">
      <w:pPr>
        <w:pStyle w:val="19"/>
      </w:pPr>
      <w:r>
        <w:rPr>
          <w:rStyle w:val="18"/>
          <w:rFonts w:hint="eastAsia"/>
        </w:rPr>
        <w:t>【各村、社区基本情况】　</w:t>
      </w:r>
      <w:r>
        <w:t>2022</w:t>
      </w:r>
      <w:r>
        <w:rPr>
          <w:rFonts w:hint="eastAsia"/>
        </w:rPr>
        <w:t>年，水口镇有</w:t>
      </w:r>
      <w:r>
        <w:t>13</w:t>
      </w:r>
      <w:r>
        <w:rPr>
          <w:rFonts w:hint="eastAsia"/>
        </w:rPr>
        <w:t>个村，</w:t>
      </w:r>
      <w:r>
        <w:t>1</w:t>
      </w:r>
      <w:r>
        <w:rPr>
          <w:rFonts w:hint="eastAsia"/>
        </w:rPr>
        <w:t>个社区。</w:t>
      </w:r>
    </w:p>
    <w:p w14:paraId="1F660E90">
      <w:pPr>
        <w:pStyle w:val="15"/>
      </w:pPr>
      <w:r>
        <w:rPr>
          <w:rStyle w:val="16"/>
          <w:rFonts w:hint="eastAsia"/>
        </w:rPr>
        <w:t>云西村</w:t>
      </w:r>
      <w:r>
        <w:rPr>
          <w:rFonts w:hint="eastAsia"/>
        </w:rPr>
        <w:t>　位于镇东北部，距离镇政</w:t>
      </w:r>
      <w:r>
        <w:rPr>
          <w:rFonts w:hint="eastAsia"/>
          <w:spacing w:val="-8"/>
        </w:rPr>
        <w:t>府</w:t>
      </w:r>
      <w:r>
        <w:rPr>
          <w:spacing w:val="-8"/>
        </w:rPr>
        <w:t>4.7</w:t>
      </w:r>
      <w:r>
        <w:rPr>
          <w:rFonts w:hint="eastAsia"/>
          <w:spacing w:val="-8"/>
        </w:rPr>
        <w:t>千米。全村总面积</w:t>
      </w:r>
      <w:r>
        <w:rPr>
          <w:spacing w:val="-8"/>
        </w:rPr>
        <w:t>6.77</w:t>
      </w:r>
      <w:r>
        <w:rPr>
          <w:rFonts w:hint="eastAsia"/>
          <w:spacing w:val="-8"/>
        </w:rPr>
        <w:t>平方千米，辖</w:t>
      </w:r>
      <w:r>
        <w:rPr>
          <w:spacing w:val="-8"/>
        </w:rPr>
        <w:t>17</w:t>
      </w:r>
      <w:r>
        <w:rPr>
          <w:rFonts w:hint="eastAsia"/>
          <w:spacing w:val="-8"/>
        </w:rPr>
        <w:t>个村民小组。总户数</w:t>
      </w:r>
      <w:r>
        <w:rPr>
          <w:spacing w:val="-8"/>
        </w:rPr>
        <w:t>318</w:t>
      </w:r>
      <w:r>
        <w:rPr>
          <w:rFonts w:hint="eastAsia"/>
          <w:spacing w:val="-8"/>
        </w:rPr>
        <w:t>户、人口</w:t>
      </w:r>
      <w:r>
        <w:rPr>
          <w:spacing w:val="-8"/>
        </w:rPr>
        <w:t>1064</w:t>
      </w:r>
      <w:r>
        <w:rPr>
          <w:rFonts w:hint="eastAsia"/>
          <w:spacing w:val="-8"/>
        </w:rPr>
        <w:t>人，常住人口</w:t>
      </w:r>
      <w:r>
        <w:rPr>
          <w:spacing w:val="-8"/>
        </w:rPr>
        <w:t>478</w:t>
      </w:r>
      <w:r>
        <w:rPr>
          <w:rFonts w:hint="eastAsia"/>
          <w:spacing w:val="-8"/>
        </w:rPr>
        <w:t>人。耕地面积</w:t>
      </w:r>
      <w:r>
        <w:rPr>
          <w:spacing w:val="-8"/>
        </w:rPr>
        <w:t>119.05</w:t>
      </w:r>
      <w:r>
        <w:rPr>
          <w:rFonts w:hint="eastAsia"/>
          <w:spacing w:val="-8"/>
        </w:rPr>
        <w:t>公顷、林地</w:t>
      </w:r>
      <w:r>
        <w:rPr>
          <w:spacing w:val="-8"/>
        </w:rPr>
        <w:t>528.81</w:t>
      </w:r>
      <w:r>
        <w:rPr>
          <w:rFonts w:hint="eastAsia"/>
          <w:spacing w:val="-8"/>
        </w:rPr>
        <w:t>公顷、鱼塘水面</w:t>
      </w:r>
      <w:r>
        <w:rPr>
          <w:spacing w:val="-8"/>
        </w:rPr>
        <w:t>8</w:t>
      </w:r>
      <w:r>
        <w:rPr>
          <w:rFonts w:hint="eastAsia"/>
          <w:spacing w:val="-8"/>
        </w:rPr>
        <w:t>公</w:t>
      </w:r>
      <w:r>
        <w:rPr>
          <w:rFonts w:hint="eastAsia"/>
          <w:spacing w:val="-13"/>
        </w:rPr>
        <w:t>顷，产业以农业为主，主要经</w:t>
      </w:r>
      <w:r>
        <w:rPr>
          <w:rFonts w:hint="eastAsia"/>
          <w:spacing w:val="-4"/>
        </w:rPr>
        <w:t>济作物有水稻、黄烟、花生、西瓜、番薯等农作物</w:t>
      </w:r>
      <w:r>
        <w:rPr>
          <w:rFonts w:hint="eastAsia"/>
          <w:spacing w:val="4"/>
        </w:rPr>
        <w:t>。村集体</w:t>
      </w:r>
      <w:r>
        <w:rPr>
          <w:rFonts w:hint="eastAsia"/>
          <w:spacing w:val="8"/>
        </w:rPr>
        <w:t>收入</w:t>
      </w:r>
      <w:r>
        <w:t>10.54</w:t>
      </w:r>
      <w:r>
        <w:rPr>
          <w:rFonts w:hint="eastAsia"/>
        </w:rPr>
        <w:t>万元</w:t>
      </w:r>
      <w:r>
        <w:rPr>
          <w:rFonts w:hint="eastAsia"/>
          <w:spacing w:val="-4"/>
        </w:rPr>
        <w:t>。</w:t>
      </w:r>
    </w:p>
    <w:p w14:paraId="7A331736">
      <w:pPr>
        <w:pStyle w:val="15"/>
      </w:pPr>
      <w:r>
        <w:rPr>
          <w:rStyle w:val="16"/>
          <w:rFonts w:hint="eastAsia"/>
        </w:rPr>
        <w:t>篛过村</w:t>
      </w:r>
      <w:r>
        <w:rPr>
          <w:rFonts w:hint="eastAsia"/>
        </w:rPr>
        <w:t>　位于镇东北部，是革命老区村，被广东省文联认定为“第四批广东省古村落（客家地区）”，距离镇政府</w:t>
      </w:r>
      <w:r>
        <w:t>3.2</w:t>
      </w:r>
      <w:r>
        <w:rPr>
          <w:rFonts w:hint="eastAsia"/>
        </w:rPr>
        <w:t>千米。全村总面积</w:t>
      </w:r>
      <w:r>
        <w:t>7.9</w:t>
      </w:r>
      <w:r>
        <w:rPr>
          <w:rFonts w:hint="eastAsia"/>
        </w:rPr>
        <w:t>平方千米，辖</w:t>
      </w:r>
      <w:r>
        <w:t>18</w:t>
      </w:r>
      <w:r>
        <w:rPr>
          <w:rFonts w:hint="eastAsia"/>
        </w:rPr>
        <w:t>个村民小组。总户数</w:t>
      </w:r>
      <w:r>
        <w:t>647</w:t>
      </w:r>
      <w:r>
        <w:rPr>
          <w:rFonts w:hint="eastAsia"/>
        </w:rPr>
        <w:t>户、户籍人口</w:t>
      </w:r>
      <w:r>
        <w:t>2218</w:t>
      </w:r>
      <w:r>
        <w:rPr>
          <w:rFonts w:hint="eastAsia"/>
        </w:rPr>
        <w:t>人，常住人口</w:t>
      </w:r>
      <w:r>
        <w:t>1024</w:t>
      </w:r>
      <w:r>
        <w:rPr>
          <w:rFonts w:hint="eastAsia"/>
        </w:rPr>
        <w:t>人。耕地面积</w:t>
      </w:r>
      <w:r>
        <w:t>266.06</w:t>
      </w:r>
      <w:r>
        <w:rPr>
          <w:rFonts w:hint="eastAsia"/>
        </w:rPr>
        <w:t>公顷、林地</w:t>
      </w:r>
      <w:r>
        <w:t>313.22</w:t>
      </w:r>
      <w:r>
        <w:rPr>
          <w:rFonts w:hint="eastAsia"/>
        </w:rPr>
        <w:t>公顷、园地</w:t>
      </w:r>
      <w:r>
        <w:t>133.33</w:t>
      </w:r>
      <w:r>
        <w:rPr>
          <w:rFonts w:hint="eastAsia"/>
        </w:rPr>
        <w:t>公顷、鱼塘水面</w:t>
      </w:r>
      <w:r>
        <w:t>16.67</w:t>
      </w:r>
      <w:r>
        <w:rPr>
          <w:rFonts w:hint="eastAsia"/>
        </w:rPr>
        <w:t>公顷。产业以农业为主，主要经济作物有黄烟、</w:t>
      </w:r>
      <w:r>
        <w:rPr>
          <w:rFonts w:hint="eastAsia"/>
          <w:spacing w:val="13"/>
        </w:rPr>
        <w:t>水稻、花生、脐</w:t>
      </w:r>
      <w:r>
        <w:rPr>
          <w:rFonts w:hint="eastAsia"/>
          <w:spacing w:val="8"/>
        </w:rPr>
        <w:t>橙、南方蜜橘、皇帝柑等农作物。村集</w:t>
      </w:r>
      <w:r>
        <w:rPr>
          <w:rFonts w:hint="eastAsia"/>
          <w:spacing w:val="13"/>
        </w:rPr>
        <w:t>体收</w:t>
      </w:r>
      <w:r>
        <w:rPr>
          <w:rFonts w:hint="eastAsia"/>
        </w:rPr>
        <w:t>入</w:t>
      </w:r>
      <w:r>
        <w:t>20.78</w:t>
      </w:r>
      <w:r>
        <w:rPr>
          <w:rFonts w:hint="eastAsia"/>
        </w:rPr>
        <w:t>万元。</w:t>
      </w:r>
    </w:p>
    <w:p w14:paraId="529DC572">
      <w:pPr>
        <w:pStyle w:val="15"/>
      </w:pPr>
      <w:r>
        <w:rPr>
          <w:rStyle w:val="16"/>
          <w:rFonts w:hint="eastAsia"/>
        </w:rPr>
        <w:t>水口村</w:t>
      </w:r>
      <w:r>
        <w:rPr>
          <w:rFonts w:hint="eastAsia"/>
        </w:rPr>
        <w:t>　位于镇中心，是革命老区村。距离镇政府</w:t>
      </w:r>
      <w:r>
        <w:t>0.4</w:t>
      </w:r>
      <w:r>
        <w:rPr>
          <w:rFonts w:hint="eastAsia"/>
        </w:rPr>
        <w:t>千米。全村总面积</w:t>
      </w:r>
      <w:r>
        <w:t>6.1</w:t>
      </w:r>
      <w:r>
        <w:rPr>
          <w:rFonts w:hint="eastAsia"/>
        </w:rPr>
        <w:t>平方千米，辖</w:t>
      </w:r>
      <w:r>
        <w:t>30</w:t>
      </w:r>
      <w:r>
        <w:rPr>
          <w:rFonts w:hint="eastAsia"/>
        </w:rPr>
        <w:t>个村民小组。总户数</w:t>
      </w:r>
      <w:r>
        <w:t>1075</w:t>
      </w:r>
      <w:r>
        <w:rPr>
          <w:rFonts w:hint="eastAsia"/>
        </w:rPr>
        <w:t>户、户籍人口</w:t>
      </w:r>
      <w:r>
        <w:t>3743</w:t>
      </w:r>
      <w:r>
        <w:rPr>
          <w:rFonts w:hint="eastAsia"/>
        </w:rPr>
        <w:t>人，常住人口</w:t>
      </w:r>
      <w:r>
        <w:t>1438</w:t>
      </w:r>
      <w:r>
        <w:rPr>
          <w:rFonts w:hint="eastAsia"/>
        </w:rPr>
        <w:t>人。耕地面积</w:t>
      </w:r>
      <w:r>
        <w:t>350.8</w:t>
      </w:r>
      <w:r>
        <w:rPr>
          <w:rFonts w:hint="eastAsia"/>
        </w:rPr>
        <w:t>公顷、林地</w:t>
      </w:r>
      <w:r>
        <w:t>1069.15</w:t>
      </w:r>
      <w:r>
        <w:rPr>
          <w:rFonts w:hint="eastAsia"/>
        </w:rPr>
        <w:t>公顷、园地</w:t>
      </w:r>
      <w:r>
        <w:t>15</w:t>
      </w:r>
      <w:r>
        <w:rPr>
          <w:rFonts w:hint="eastAsia"/>
        </w:rPr>
        <w:t>公顷、鱼塘水面</w:t>
      </w:r>
      <w:r>
        <w:t>42.47</w:t>
      </w:r>
      <w:r>
        <w:rPr>
          <w:rFonts w:hint="eastAsia"/>
        </w:rPr>
        <w:t>公顷。全村产业以农业为主，主要经济作物有黄烟、水稻、花生等农作物。村集体收入</w:t>
      </w:r>
      <w:r>
        <w:t>23.72</w:t>
      </w:r>
      <w:r>
        <w:rPr>
          <w:rFonts w:hint="eastAsia"/>
        </w:rPr>
        <w:t>万元。</w:t>
      </w:r>
    </w:p>
    <w:p w14:paraId="16039096">
      <w:pPr>
        <w:pStyle w:val="15"/>
      </w:pPr>
      <w:r>
        <w:rPr>
          <w:rStyle w:val="16"/>
          <w:rFonts w:hint="eastAsia"/>
        </w:rPr>
        <w:t>大部村</w:t>
      </w:r>
      <w:r>
        <w:rPr>
          <w:rFonts w:hint="eastAsia"/>
        </w:rPr>
        <w:t>　位于镇北部，是革命老区村。辖区面积</w:t>
      </w:r>
      <w:r>
        <w:t>6</w:t>
      </w:r>
      <w:r>
        <w:rPr>
          <w:rFonts w:hint="eastAsia"/>
        </w:rPr>
        <w:t>平方千米，辖</w:t>
      </w:r>
      <w:r>
        <w:t>16</w:t>
      </w:r>
      <w:r>
        <w:rPr>
          <w:rFonts w:hint="eastAsia"/>
        </w:rPr>
        <w:t>个村民小组。总户数</w:t>
      </w:r>
      <w:r>
        <w:t>726</w:t>
      </w:r>
      <w:r>
        <w:rPr>
          <w:rFonts w:hint="eastAsia"/>
        </w:rPr>
        <w:t>户、户籍人口</w:t>
      </w:r>
      <w:r>
        <w:t>2457</w:t>
      </w:r>
      <w:r>
        <w:rPr>
          <w:rFonts w:hint="eastAsia"/>
        </w:rPr>
        <w:t>人，常住人口</w:t>
      </w:r>
      <w:r>
        <w:t>1053</w:t>
      </w:r>
      <w:r>
        <w:rPr>
          <w:rFonts w:hint="eastAsia"/>
        </w:rPr>
        <w:t>人。耕地面积</w:t>
      </w:r>
      <w:r>
        <w:t>297.95</w:t>
      </w:r>
      <w:r>
        <w:rPr>
          <w:rFonts w:hint="eastAsia"/>
        </w:rPr>
        <w:t>公顷，林地</w:t>
      </w:r>
      <w:r>
        <w:t>131.07</w:t>
      </w:r>
      <w:r>
        <w:rPr>
          <w:rFonts w:hint="eastAsia"/>
        </w:rPr>
        <w:t>公顷。主要产业以农业为主，主要经济作物有黄烟、水稻、花生等农作物，两面针、岗梅等药材。村集体收入</w:t>
      </w:r>
      <w:r>
        <w:t>17.98</w:t>
      </w:r>
      <w:r>
        <w:rPr>
          <w:rFonts w:hint="eastAsia"/>
        </w:rPr>
        <w:t>万元。</w:t>
      </w:r>
    </w:p>
    <w:p w14:paraId="1CCCB231">
      <w:pPr>
        <w:pStyle w:val="15"/>
      </w:pPr>
      <w:r>
        <w:rPr>
          <w:rStyle w:val="16"/>
          <w:rFonts w:hint="eastAsia"/>
        </w:rPr>
        <w:t>河村</w:t>
      </w:r>
      <w:r>
        <w:rPr>
          <w:rFonts w:hint="eastAsia"/>
        </w:rPr>
        <w:t>　位于镇西部，距离镇政府</w:t>
      </w:r>
      <w:r>
        <w:t>5</w:t>
      </w:r>
      <w:r>
        <w:rPr>
          <w:rFonts w:hint="eastAsia"/>
        </w:rPr>
        <w:t>千米。全村总面积</w:t>
      </w:r>
      <w:r>
        <w:t>7.8</w:t>
      </w:r>
      <w:r>
        <w:rPr>
          <w:rFonts w:hint="eastAsia"/>
        </w:rPr>
        <w:t>平方千米，辖</w:t>
      </w:r>
      <w:r>
        <w:t>13</w:t>
      </w:r>
      <w:r>
        <w:rPr>
          <w:rFonts w:hint="eastAsia"/>
        </w:rPr>
        <w:t>个村民小组。总户数</w:t>
      </w:r>
      <w:r>
        <w:t>614</w:t>
      </w:r>
      <w:r>
        <w:rPr>
          <w:rFonts w:hint="eastAsia"/>
        </w:rPr>
        <w:t>户、户籍人口</w:t>
      </w:r>
      <w:r>
        <w:t>2153</w:t>
      </w:r>
      <w:r>
        <w:rPr>
          <w:rFonts w:hint="eastAsia"/>
        </w:rPr>
        <w:t>人，常住人口</w:t>
      </w:r>
      <w:r>
        <w:t>915</w:t>
      </w:r>
      <w:r>
        <w:rPr>
          <w:rFonts w:hint="eastAsia"/>
        </w:rPr>
        <w:t>人。耕地面积</w:t>
      </w:r>
      <w:r>
        <w:t>201.1</w:t>
      </w:r>
      <w:r>
        <w:rPr>
          <w:rFonts w:hint="eastAsia"/>
        </w:rPr>
        <w:t>公顷、林地</w:t>
      </w:r>
      <w:r>
        <w:t>39.84</w:t>
      </w:r>
      <w:r>
        <w:rPr>
          <w:rFonts w:hint="eastAsia"/>
        </w:rPr>
        <w:t>公顷、园地</w:t>
      </w:r>
      <w:r>
        <w:t>33.33</w:t>
      </w:r>
      <w:r>
        <w:rPr>
          <w:rFonts w:hint="eastAsia"/>
        </w:rPr>
        <w:t>公顷、鱼塘</w:t>
      </w:r>
      <w:r>
        <w:rPr>
          <w:rFonts w:hint="eastAsia"/>
          <w:spacing w:val="8"/>
        </w:rPr>
        <w:t>水面</w:t>
      </w:r>
      <w:r>
        <w:rPr>
          <w:spacing w:val="8"/>
        </w:rPr>
        <w:t>13.33</w:t>
      </w:r>
      <w:r>
        <w:rPr>
          <w:rFonts w:hint="eastAsia"/>
          <w:spacing w:val="8"/>
        </w:rPr>
        <w:t>公顷，适宜种植。全村产业以农业为主，主要经</w:t>
      </w:r>
      <w:r>
        <w:rPr>
          <w:rFonts w:hint="eastAsia"/>
          <w:spacing w:val="17"/>
        </w:rPr>
        <w:t>济作物有水稻、黄烟</w:t>
      </w:r>
      <w:r>
        <w:rPr>
          <w:rFonts w:hint="eastAsia"/>
          <w:spacing w:val="8"/>
        </w:rPr>
        <w:t>、花生、</w:t>
      </w:r>
      <w:r>
        <w:rPr>
          <w:rFonts w:hint="eastAsia"/>
        </w:rPr>
        <w:t>脐橙、番薯等农作</w:t>
      </w:r>
      <w:r>
        <w:rPr>
          <w:rFonts w:hint="eastAsia"/>
          <w:spacing w:val="8"/>
        </w:rPr>
        <w:t>物。村集</w:t>
      </w:r>
      <w:r>
        <w:rPr>
          <w:rFonts w:hint="eastAsia"/>
        </w:rPr>
        <w:t>体收入</w:t>
      </w:r>
      <w:r>
        <w:t>14.76</w:t>
      </w:r>
      <w:r>
        <w:rPr>
          <w:rFonts w:hint="eastAsia"/>
        </w:rPr>
        <w:t>万元。</w:t>
      </w:r>
    </w:p>
    <w:p w14:paraId="54DD57C7">
      <w:pPr>
        <w:pStyle w:val="15"/>
      </w:pPr>
      <w:r>
        <w:rPr>
          <w:rStyle w:val="16"/>
          <w:rFonts w:hint="eastAsia"/>
        </w:rPr>
        <w:t>大坪村</w:t>
      </w:r>
      <w:r>
        <w:rPr>
          <w:rFonts w:hint="eastAsia"/>
        </w:rPr>
        <w:t>　位于镇西部，距离镇政府约</w:t>
      </w:r>
      <w:r>
        <w:t>5</w:t>
      </w:r>
      <w:r>
        <w:rPr>
          <w:rFonts w:hint="eastAsia"/>
        </w:rPr>
        <w:t>千米。全村总面积</w:t>
      </w:r>
      <w:r>
        <w:t>4.39</w:t>
      </w:r>
      <w:r>
        <w:rPr>
          <w:rFonts w:hint="eastAsia"/>
        </w:rPr>
        <w:t>平方千米，辖</w:t>
      </w:r>
      <w:r>
        <w:t>7</w:t>
      </w:r>
      <w:r>
        <w:rPr>
          <w:rFonts w:hint="eastAsia"/>
        </w:rPr>
        <w:t>个村民小组。总户数</w:t>
      </w:r>
      <w:r>
        <w:t>383</w:t>
      </w:r>
      <w:r>
        <w:rPr>
          <w:rFonts w:hint="eastAsia"/>
        </w:rPr>
        <w:t>户、户籍人口</w:t>
      </w:r>
      <w:r>
        <w:t>1378</w:t>
      </w:r>
      <w:r>
        <w:rPr>
          <w:rFonts w:hint="eastAsia"/>
        </w:rPr>
        <w:t>人，常住人口</w:t>
      </w:r>
      <w:r>
        <w:t>603</w:t>
      </w:r>
      <w:r>
        <w:rPr>
          <w:rFonts w:hint="eastAsia"/>
        </w:rPr>
        <w:t>人。耕地面积</w:t>
      </w:r>
      <w:r>
        <w:t>133.17</w:t>
      </w:r>
      <w:r>
        <w:rPr>
          <w:rFonts w:hint="eastAsia"/>
        </w:rPr>
        <w:t>公顷、林地</w:t>
      </w:r>
      <w:r>
        <w:t>128.53</w:t>
      </w:r>
      <w:r>
        <w:rPr>
          <w:rFonts w:hint="eastAsia"/>
        </w:rPr>
        <w:t>公顷。全村产业以农业为主，主要经济作物有黄烟、水稻、花生等农作物。村集体收入</w:t>
      </w:r>
      <w:r>
        <w:t>13.75</w:t>
      </w:r>
      <w:r>
        <w:rPr>
          <w:rFonts w:hint="eastAsia"/>
        </w:rPr>
        <w:t>万元。</w:t>
      </w:r>
    </w:p>
    <w:p w14:paraId="18F10A0C">
      <w:pPr>
        <w:pStyle w:val="15"/>
      </w:pPr>
      <w:r>
        <w:rPr>
          <w:rStyle w:val="16"/>
          <w:rFonts w:hint="eastAsia"/>
        </w:rPr>
        <w:t>沙头村</w:t>
      </w:r>
      <w:r>
        <w:rPr>
          <w:rFonts w:hint="eastAsia"/>
        </w:rPr>
        <w:t>　位于镇西南部，是革命老区村，距离镇政府</w:t>
      </w:r>
      <w:r>
        <w:t>9</w:t>
      </w:r>
      <w:r>
        <w:rPr>
          <w:rFonts w:hint="eastAsia"/>
        </w:rPr>
        <w:t>千米。全村总面积</w:t>
      </w:r>
      <w:r>
        <w:t>7.8</w:t>
      </w:r>
      <w:r>
        <w:rPr>
          <w:rFonts w:hint="eastAsia"/>
        </w:rPr>
        <w:t>平方千米，辖</w:t>
      </w:r>
      <w:r>
        <w:t>15</w:t>
      </w:r>
      <w:r>
        <w:rPr>
          <w:rFonts w:hint="eastAsia"/>
        </w:rPr>
        <w:t>个村民小组。总户数</w:t>
      </w:r>
      <w:r>
        <w:t>654</w:t>
      </w:r>
      <w:r>
        <w:rPr>
          <w:rFonts w:hint="eastAsia"/>
        </w:rPr>
        <w:t>户、户籍人口</w:t>
      </w:r>
      <w:r>
        <w:t>2242</w:t>
      </w:r>
      <w:r>
        <w:rPr>
          <w:rFonts w:hint="eastAsia"/>
        </w:rPr>
        <w:t>人，常住人口</w:t>
      </w:r>
      <w:r>
        <w:t>924</w:t>
      </w:r>
      <w:r>
        <w:rPr>
          <w:rFonts w:hint="eastAsia"/>
        </w:rPr>
        <w:t>人。耕地面积</w:t>
      </w:r>
      <w:r>
        <w:t>291.12</w:t>
      </w:r>
      <w:r>
        <w:rPr>
          <w:rFonts w:hint="eastAsia"/>
        </w:rPr>
        <w:t>公顷、林地</w:t>
      </w:r>
      <w:r>
        <w:t>10.44</w:t>
      </w:r>
      <w:r>
        <w:rPr>
          <w:rFonts w:hint="eastAsia"/>
        </w:rPr>
        <w:t>公顷、园地</w:t>
      </w:r>
      <w:r>
        <w:t>40</w:t>
      </w:r>
      <w:r>
        <w:rPr>
          <w:rFonts w:hint="eastAsia"/>
        </w:rPr>
        <w:t>公顷、鱼塘水面</w:t>
      </w:r>
      <w:r>
        <w:t>14</w:t>
      </w:r>
      <w:r>
        <w:rPr>
          <w:rFonts w:hint="eastAsia"/>
        </w:rPr>
        <w:t>公顷。产业以农业为主，主要经济作物有黄烟、水稻、花生等农作物。村集体收入</w:t>
      </w:r>
      <w:r>
        <w:t>23.72</w:t>
      </w:r>
      <w:r>
        <w:rPr>
          <w:rFonts w:hint="eastAsia"/>
        </w:rPr>
        <w:t>万元。</w:t>
      </w:r>
    </w:p>
    <w:p w14:paraId="10BDBFBF">
      <w:pPr>
        <w:pStyle w:val="15"/>
      </w:pPr>
      <w:r>
        <w:rPr>
          <w:rStyle w:val="16"/>
          <w:rFonts w:hint="eastAsia"/>
        </w:rPr>
        <w:t>下湖村</w:t>
      </w:r>
      <w:r>
        <w:rPr>
          <w:rFonts w:hint="eastAsia"/>
        </w:rPr>
        <w:t>　位于镇西南部，是革命老区村，距离镇政府</w:t>
      </w:r>
      <w:r>
        <w:t>11</w:t>
      </w:r>
      <w:r>
        <w:rPr>
          <w:rFonts w:hint="eastAsia"/>
        </w:rPr>
        <w:t>千米。全村总面积</w:t>
      </w:r>
      <w:r>
        <w:t>3.08</w:t>
      </w:r>
      <w:r>
        <w:rPr>
          <w:rFonts w:hint="eastAsia"/>
        </w:rPr>
        <w:t>平方千米，辖</w:t>
      </w:r>
      <w:r>
        <w:t>7</w:t>
      </w:r>
      <w:r>
        <w:rPr>
          <w:rFonts w:hint="eastAsia"/>
        </w:rPr>
        <w:t>个村民小组。总户数</w:t>
      </w:r>
      <w:r>
        <w:t>305</w:t>
      </w:r>
      <w:r>
        <w:rPr>
          <w:rFonts w:hint="eastAsia"/>
        </w:rPr>
        <w:t>户、户籍人口</w:t>
      </w:r>
      <w:r>
        <w:t>1099</w:t>
      </w:r>
      <w:r>
        <w:rPr>
          <w:rFonts w:hint="eastAsia"/>
        </w:rPr>
        <w:t>人，常住人口</w:t>
      </w:r>
      <w:r>
        <w:t>386</w:t>
      </w:r>
      <w:r>
        <w:rPr>
          <w:rFonts w:hint="eastAsia"/>
        </w:rPr>
        <w:t>人。耕地面积</w:t>
      </w:r>
      <w:r>
        <w:t>178.09</w:t>
      </w:r>
      <w:r>
        <w:rPr>
          <w:rFonts w:hint="eastAsia"/>
        </w:rPr>
        <w:t>公顷、林地</w:t>
      </w:r>
      <w:r>
        <w:t>18.96</w:t>
      </w:r>
      <w:r>
        <w:rPr>
          <w:rFonts w:hint="eastAsia"/>
        </w:rPr>
        <w:t>公顷、园地</w:t>
      </w:r>
      <w:r>
        <w:t>7.33</w:t>
      </w:r>
      <w:r>
        <w:rPr>
          <w:rFonts w:hint="eastAsia"/>
        </w:rPr>
        <w:t>公顷、鱼塘水面</w:t>
      </w:r>
      <w:r>
        <w:t>8</w:t>
      </w:r>
      <w:r>
        <w:rPr>
          <w:rFonts w:hint="eastAsia"/>
        </w:rPr>
        <w:t>公顷。产业以农业为主，主要经济作物有水稻、黄烟、花生、脐橙、番薯等农作物。村集体收入</w:t>
      </w:r>
      <w:r>
        <w:t>12.55</w:t>
      </w:r>
      <w:r>
        <w:rPr>
          <w:rFonts w:hint="eastAsia"/>
        </w:rPr>
        <w:t>万元。下湖村率先推进农村三变改革，引进南雄市富农源生态农业开发有限公司（韶关首家</w:t>
      </w:r>
      <w:r>
        <w:t>AAA</w:t>
      </w:r>
      <w:r>
        <w:rPr>
          <w:rFonts w:hint="eastAsia"/>
        </w:rPr>
        <w:t>农业公园），采取“租金</w:t>
      </w:r>
      <w:r>
        <w:t>+</w:t>
      </w:r>
      <w:r>
        <w:rPr>
          <w:rFonts w:hint="eastAsia"/>
        </w:rPr>
        <w:t>薪金</w:t>
      </w:r>
      <w:r>
        <w:t>+</w:t>
      </w:r>
      <w:r>
        <w:rPr>
          <w:rFonts w:hint="eastAsia"/>
        </w:rPr>
        <w:t>分红”模式，开发稻虾共养科技扶贫产业连片示范基地，主养小龙虾。</w:t>
      </w:r>
    </w:p>
    <w:p w14:paraId="22E34D3E">
      <w:pPr>
        <w:pStyle w:val="15"/>
      </w:pPr>
      <w:r>
        <w:rPr>
          <w:rStyle w:val="16"/>
          <w:rFonts w:hint="eastAsia"/>
        </w:rPr>
        <w:t>赤岭村</w:t>
      </w:r>
      <w:r>
        <w:rPr>
          <w:rFonts w:hint="eastAsia"/>
        </w:rPr>
        <w:t>　位于镇南部，是革命老区村，距离镇政府</w:t>
      </w:r>
      <w:r>
        <w:t>7.2</w:t>
      </w:r>
      <w:r>
        <w:rPr>
          <w:rFonts w:hint="eastAsia"/>
        </w:rPr>
        <w:t>千米。全村总面积</w:t>
      </w:r>
      <w:r>
        <w:t>3.22</w:t>
      </w:r>
      <w:r>
        <w:rPr>
          <w:rFonts w:hint="eastAsia"/>
        </w:rPr>
        <w:t>平方千米，辖</w:t>
      </w:r>
      <w:r>
        <w:t>12</w:t>
      </w:r>
      <w:r>
        <w:rPr>
          <w:rFonts w:hint="eastAsia"/>
        </w:rPr>
        <w:t>个村小组。总户数</w:t>
      </w:r>
      <w:r>
        <w:t>412</w:t>
      </w:r>
      <w:r>
        <w:rPr>
          <w:rFonts w:hint="eastAsia"/>
        </w:rPr>
        <w:t>户、户籍人口</w:t>
      </w:r>
      <w:r>
        <w:t>1525</w:t>
      </w:r>
      <w:r>
        <w:rPr>
          <w:rFonts w:hint="eastAsia"/>
        </w:rPr>
        <w:t>人，常住人口</w:t>
      </w:r>
      <w:r>
        <w:t>575</w:t>
      </w:r>
      <w:r>
        <w:rPr>
          <w:rFonts w:hint="eastAsia"/>
        </w:rPr>
        <w:t>人。耕地面积</w:t>
      </w:r>
      <w:r>
        <w:t>158.20</w:t>
      </w:r>
      <w:r>
        <w:rPr>
          <w:rFonts w:hint="eastAsia"/>
        </w:rPr>
        <w:t>公顷、水田</w:t>
      </w:r>
      <w:r>
        <w:t>86.67</w:t>
      </w:r>
      <w:r>
        <w:rPr>
          <w:rFonts w:hint="eastAsia"/>
        </w:rPr>
        <w:t>公顷、林地</w:t>
      </w:r>
      <w:r>
        <w:t>26.55</w:t>
      </w:r>
      <w:r>
        <w:rPr>
          <w:rFonts w:hint="eastAsia"/>
        </w:rPr>
        <w:t>公顷、园地</w:t>
      </w:r>
      <w:r>
        <w:t>13.33</w:t>
      </w:r>
      <w:r>
        <w:rPr>
          <w:rFonts w:hint="eastAsia"/>
        </w:rPr>
        <w:t>公顷、鱼塘水面</w:t>
      </w:r>
      <w:r>
        <w:t>8.67</w:t>
      </w:r>
      <w:r>
        <w:rPr>
          <w:rFonts w:hint="eastAsia"/>
        </w:rPr>
        <w:t>公顷。产业以农业为主，主要经济作物有水稻、黄烟、花生、脐橙、番薯等农作物。村集体收入</w:t>
      </w:r>
      <w:r>
        <w:t>17.36</w:t>
      </w:r>
      <w:r>
        <w:rPr>
          <w:rFonts w:hint="eastAsia"/>
        </w:rPr>
        <w:t>万元。</w:t>
      </w:r>
    </w:p>
    <w:p w14:paraId="62EE1BF9">
      <w:pPr>
        <w:pStyle w:val="15"/>
      </w:pPr>
      <w:r>
        <w:rPr>
          <w:rStyle w:val="16"/>
          <w:rFonts w:hint="eastAsia"/>
        </w:rPr>
        <w:t>群星村</w:t>
      </w:r>
      <w:r>
        <w:rPr>
          <w:rFonts w:hint="eastAsia"/>
        </w:rPr>
        <w:t>　位于镇南部，全村总面积</w:t>
      </w:r>
      <w:r>
        <w:t>3.38</w:t>
      </w:r>
      <w:r>
        <w:rPr>
          <w:rFonts w:hint="eastAsia"/>
        </w:rPr>
        <w:t>平方千米。辖</w:t>
      </w:r>
      <w:r>
        <w:t>6</w:t>
      </w:r>
      <w:r>
        <w:rPr>
          <w:rFonts w:hint="eastAsia"/>
        </w:rPr>
        <w:t>个村民小组。总户数</w:t>
      </w:r>
      <w:r>
        <w:t>276</w:t>
      </w:r>
      <w:r>
        <w:rPr>
          <w:rFonts w:hint="eastAsia"/>
        </w:rPr>
        <w:t>户、户籍人口</w:t>
      </w:r>
      <w:r>
        <w:t>983</w:t>
      </w:r>
      <w:r>
        <w:rPr>
          <w:rFonts w:hint="eastAsia"/>
        </w:rPr>
        <w:t>人，常住人口</w:t>
      </w:r>
      <w:r>
        <w:t>321</w:t>
      </w:r>
      <w:r>
        <w:rPr>
          <w:rFonts w:hint="eastAsia"/>
        </w:rPr>
        <w:t>人。耕地面积</w:t>
      </w:r>
      <w:r>
        <w:t>118.8</w:t>
      </w:r>
      <w:r>
        <w:rPr>
          <w:rFonts w:hint="eastAsia"/>
        </w:rPr>
        <w:t>公顷、林地</w:t>
      </w:r>
      <w:r>
        <w:t>207.79</w:t>
      </w:r>
      <w:r>
        <w:rPr>
          <w:rFonts w:hint="eastAsia"/>
        </w:rPr>
        <w:t>公顷、鱼塘水面</w:t>
      </w:r>
      <w:r>
        <w:t>9</w:t>
      </w:r>
      <w:r>
        <w:rPr>
          <w:rFonts w:hint="eastAsia"/>
        </w:rPr>
        <w:t>公顷。产业以</w:t>
      </w:r>
      <w:r>
        <w:rPr>
          <w:rFonts w:hint="eastAsia"/>
          <w:spacing w:val="-13"/>
        </w:rPr>
        <w:t>农</w:t>
      </w:r>
      <w:r>
        <w:rPr>
          <w:rFonts w:hint="eastAsia"/>
          <w:spacing w:val="-4"/>
        </w:rPr>
        <w:t>业为主，主要经济作物有黄烟、水稻、花生等农作物。村集体收</w:t>
      </w:r>
      <w:r>
        <w:rPr>
          <w:rFonts w:hint="eastAsia"/>
          <w:spacing w:val="-13"/>
        </w:rPr>
        <w:t>入</w:t>
      </w:r>
      <w:r>
        <w:t>16.9</w:t>
      </w:r>
      <w:r>
        <w:rPr>
          <w:rFonts w:hint="eastAsia"/>
        </w:rPr>
        <w:t>万元。</w:t>
      </w:r>
    </w:p>
    <w:p w14:paraId="5F808C57">
      <w:pPr>
        <w:pStyle w:val="15"/>
      </w:pPr>
      <w:r>
        <w:rPr>
          <w:rStyle w:val="16"/>
          <w:rFonts w:hint="eastAsia"/>
        </w:rPr>
        <w:t>石庄村</w:t>
      </w:r>
      <w:r>
        <w:rPr>
          <w:rFonts w:hint="eastAsia"/>
        </w:rPr>
        <w:t>　位于镇东南部，是革命老区村，距离镇政府</w:t>
      </w:r>
      <w:r>
        <w:t>8</w:t>
      </w:r>
      <w:r>
        <w:rPr>
          <w:rFonts w:hint="eastAsia"/>
        </w:rPr>
        <w:t>千米。全村总面积</w:t>
      </w:r>
      <w:r>
        <w:t>15</w:t>
      </w:r>
      <w:r>
        <w:rPr>
          <w:rFonts w:hint="eastAsia"/>
        </w:rPr>
        <w:t>平方千米，辖</w:t>
      </w:r>
      <w:r>
        <w:t>20</w:t>
      </w:r>
      <w:r>
        <w:rPr>
          <w:rFonts w:hint="eastAsia"/>
        </w:rPr>
        <w:t>个村民小组。总户数</w:t>
      </w:r>
      <w:r>
        <w:t>516</w:t>
      </w:r>
      <w:r>
        <w:rPr>
          <w:rFonts w:hint="eastAsia"/>
        </w:rPr>
        <w:t>户、户籍人口</w:t>
      </w:r>
      <w:r>
        <w:t>1843</w:t>
      </w:r>
      <w:r>
        <w:rPr>
          <w:rFonts w:hint="eastAsia"/>
        </w:rPr>
        <w:t>人，常住人口</w:t>
      </w:r>
      <w:r>
        <w:t>536</w:t>
      </w:r>
      <w:r>
        <w:rPr>
          <w:rFonts w:hint="eastAsia"/>
        </w:rPr>
        <w:t>人。耕地面积</w:t>
      </w:r>
      <w:r>
        <w:t>197.38</w:t>
      </w:r>
      <w:r>
        <w:rPr>
          <w:rFonts w:hint="eastAsia"/>
        </w:rPr>
        <w:t>公顷、林地</w:t>
      </w:r>
      <w:r>
        <w:t>1071.44</w:t>
      </w:r>
      <w:r>
        <w:rPr>
          <w:rFonts w:hint="eastAsia"/>
        </w:rPr>
        <w:t>公顷、鱼塘水面</w:t>
      </w:r>
      <w:r>
        <w:t>285.4</w:t>
      </w:r>
      <w:r>
        <w:rPr>
          <w:rFonts w:hint="eastAsia"/>
        </w:rPr>
        <w:t>公顷。产业以农业为主，主要经济作物有水稻、黄烟、玉米、花生等农作物，以及杉树、枫树、松树等经济林木。村集体收入</w:t>
      </w:r>
      <w:r>
        <w:t>13.04</w:t>
      </w:r>
      <w:r>
        <w:rPr>
          <w:rFonts w:hint="eastAsia"/>
        </w:rPr>
        <w:t>万元。</w:t>
      </w:r>
    </w:p>
    <w:p w14:paraId="7DCBF673">
      <w:pPr>
        <w:pStyle w:val="15"/>
      </w:pPr>
      <w:r>
        <w:rPr>
          <w:rStyle w:val="16"/>
          <w:rFonts w:hint="eastAsia"/>
        </w:rPr>
        <w:t>下楼村</w:t>
      </w:r>
      <w:r>
        <w:rPr>
          <w:rFonts w:hint="eastAsia"/>
        </w:rPr>
        <w:t>　位于镇东部，距镇政府</w:t>
      </w:r>
      <w:r>
        <w:t>4.2</w:t>
      </w:r>
      <w:r>
        <w:rPr>
          <w:rFonts w:hint="eastAsia"/>
        </w:rPr>
        <w:t>千米。全村总面积</w:t>
      </w:r>
      <w:r>
        <w:t>5.78</w:t>
      </w:r>
      <w:r>
        <w:rPr>
          <w:rFonts w:hint="eastAsia"/>
        </w:rPr>
        <w:t>平方千米，辖</w:t>
      </w:r>
      <w:r>
        <w:t>15</w:t>
      </w:r>
      <w:r>
        <w:rPr>
          <w:rFonts w:hint="eastAsia"/>
        </w:rPr>
        <w:t>个村小组。总户数</w:t>
      </w:r>
      <w:r>
        <w:t>429</w:t>
      </w:r>
      <w:r>
        <w:rPr>
          <w:rFonts w:hint="eastAsia"/>
        </w:rPr>
        <w:t>户、户籍人口</w:t>
      </w:r>
      <w:r>
        <w:t>1434</w:t>
      </w:r>
      <w:r>
        <w:rPr>
          <w:rFonts w:hint="eastAsia"/>
        </w:rPr>
        <w:t>人，常住人口</w:t>
      </w:r>
      <w:r>
        <w:t>564</w:t>
      </w:r>
      <w:r>
        <w:rPr>
          <w:rFonts w:hint="eastAsia"/>
        </w:rPr>
        <w:t>人。耕地面积</w:t>
      </w:r>
      <w:r>
        <w:t>113.67</w:t>
      </w:r>
      <w:r>
        <w:rPr>
          <w:rFonts w:hint="eastAsia"/>
        </w:rPr>
        <w:t>公顷、林地</w:t>
      </w:r>
      <w:r>
        <w:t>630.89</w:t>
      </w:r>
      <w:r>
        <w:rPr>
          <w:rFonts w:hint="eastAsia"/>
        </w:rPr>
        <w:t>公顷，适宜种植水稻、黄烟、花生等农作物，以及柑橘、茶油等经济林木。产业以农业为主，主要经济作物有水稻、黄烟、花生、番薯、大豆等农作物，以及柑橘、茶油等经济林木。村集体收入</w:t>
      </w:r>
      <w:r>
        <w:t>17.71</w:t>
      </w:r>
      <w:r>
        <w:rPr>
          <w:rFonts w:hint="eastAsia"/>
        </w:rPr>
        <w:t>万元。</w:t>
      </w:r>
    </w:p>
    <w:p w14:paraId="56B8BA74">
      <w:pPr>
        <w:pStyle w:val="15"/>
      </w:pPr>
      <w:r>
        <w:rPr>
          <w:rStyle w:val="16"/>
          <w:rFonts w:hint="eastAsia"/>
        </w:rPr>
        <w:t>泷头村　</w:t>
      </w:r>
      <w:r>
        <w:rPr>
          <w:rFonts w:hint="eastAsia"/>
        </w:rPr>
        <w:t>位于镇东南部，是革命老区村，距离镇政府</w:t>
      </w:r>
      <w:r>
        <w:t>11</w:t>
      </w:r>
      <w:r>
        <w:rPr>
          <w:rFonts w:hint="eastAsia"/>
        </w:rPr>
        <w:t>千米。全村总面积</w:t>
      </w:r>
      <w:r>
        <w:t>19.56</w:t>
      </w:r>
      <w:r>
        <w:rPr>
          <w:rFonts w:hint="eastAsia"/>
        </w:rPr>
        <w:t>平方千米，辖</w:t>
      </w:r>
      <w:r>
        <w:t>8</w:t>
      </w:r>
      <w:r>
        <w:rPr>
          <w:rFonts w:hint="eastAsia"/>
        </w:rPr>
        <w:t>个村民小组。总户数</w:t>
      </w:r>
      <w:r>
        <w:t>431</w:t>
      </w:r>
      <w:r>
        <w:rPr>
          <w:rFonts w:hint="eastAsia"/>
        </w:rPr>
        <w:t>户、户籍人口</w:t>
      </w:r>
      <w:r>
        <w:t>1543</w:t>
      </w:r>
      <w:r>
        <w:rPr>
          <w:rFonts w:hint="eastAsia"/>
        </w:rPr>
        <w:t>人，常住人口</w:t>
      </w:r>
      <w:r>
        <w:t>526</w:t>
      </w:r>
      <w:r>
        <w:rPr>
          <w:rFonts w:hint="eastAsia"/>
        </w:rPr>
        <w:t>人。耕地面积</w:t>
      </w:r>
      <w:r>
        <w:t>114.30</w:t>
      </w:r>
      <w:r>
        <w:rPr>
          <w:rFonts w:hint="eastAsia"/>
        </w:rPr>
        <w:t>公顷、林地</w:t>
      </w:r>
      <w:r>
        <w:t>1595.42</w:t>
      </w:r>
      <w:r>
        <w:rPr>
          <w:rFonts w:hint="eastAsia"/>
        </w:rPr>
        <w:t>公顷、园地</w:t>
      </w:r>
      <w:r>
        <w:t>10</w:t>
      </w:r>
      <w:r>
        <w:rPr>
          <w:rFonts w:hint="eastAsia"/>
        </w:rPr>
        <w:t>公顷、鱼塘水面</w:t>
      </w:r>
      <w:r>
        <w:t>1.67</w:t>
      </w:r>
      <w:r>
        <w:rPr>
          <w:rFonts w:hint="eastAsia"/>
        </w:rPr>
        <w:t>公顷。产业以农业为主，主要经济作物有黄烟、水稻、花生、脐橙、番薯、西瓜等农作物。村集体收入</w:t>
      </w:r>
      <w:r>
        <w:t>18.01</w:t>
      </w:r>
      <w:r>
        <w:rPr>
          <w:rFonts w:hint="eastAsia"/>
        </w:rPr>
        <w:t>万元。</w:t>
      </w:r>
    </w:p>
    <w:p w14:paraId="5AD741E0">
      <w:pPr>
        <w:pStyle w:val="15"/>
        <w:rPr>
          <w:rFonts w:ascii="方正楷体_GBK" w:eastAsia="方正楷体_GBK" w:cs="方正楷体_GBK"/>
        </w:rPr>
      </w:pPr>
      <w:r>
        <w:rPr>
          <w:rStyle w:val="16"/>
          <w:rFonts w:hint="eastAsia"/>
        </w:rPr>
        <w:t>水口社区</w:t>
      </w:r>
      <w:r>
        <w:rPr>
          <w:rFonts w:hint="eastAsia"/>
        </w:rPr>
        <w:t>　位于圩镇，社区总面积</w:t>
      </w:r>
      <w:r>
        <w:t>10</w:t>
      </w:r>
      <w:r>
        <w:rPr>
          <w:rFonts w:hint="eastAsia"/>
        </w:rPr>
        <w:t>平方千米。辖</w:t>
      </w:r>
      <w:r>
        <w:t>3</w:t>
      </w:r>
      <w:r>
        <w:rPr>
          <w:rFonts w:hint="eastAsia"/>
        </w:rPr>
        <w:t>个居民小组。总户数</w:t>
      </w:r>
      <w:r>
        <w:t>760</w:t>
      </w:r>
      <w:r>
        <w:rPr>
          <w:rFonts w:hint="eastAsia"/>
        </w:rPr>
        <w:t>户、户籍人口</w:t>
      </w:r>
      <w:r>
        <w:t>1196</w:t>
      </w:r>
      <w:r>
        <w:rPr>
          <w:rFonts w:hint="eastAsia"/>
        </w:rPr>
        <w:t>人，常住人口</w:t>
      </w:r>
      <w:r>
        <w:t>904</w:t>
      </w:r>
      <w:r>
        <w:rPr>
          <w:rFonts w:hint="eastAsia"/>
        </w:rPr>
        <w:t>人。社区集体收入</w:t>
      </w:r>
      <w:r>
        <w:t>22.94</w:t>
      </w:r>
      <w:r>
        <w:rPr>
          <w:rFonts w:hint="eastAsia"/>
        </w:rPr>
        <w:t>万元。水口社区有南雄市水口镇裕农种养专业合作社、南雄市富村农业发展有限公司，吸收各村优势农特产品，整合当地农特产品、物流、文旅、电商产业、提升产业效能。　　　</w:t>
      </w:r>
      <w:r>
        <w:t xml:space="preserve">  </w:t>
      </w:r>
      <w:r>
        <w:rPr>
          <w:rFonts w:hint="eastAsia" w:ascii="方正楷体_GBK" w:eastAsia="方正楷体_GBK" w:cs="方正楷体_GBK"/>
        </w:rPr>
        <w:t>（邓荣玉）</w:t>
      </w:r>
    </w:p>
    <w:p w14:paraId="260788BE">
      <w:pPr>
        <w:pStyle w:val="13"/>
      </w:pPr>
      <w:r>
        <w:rPr>
          <w:rFonts w:hint="eastAsia"/>
        </w:rPr>
        <w:t>江头镇</w:t>
      </w:r>
    </w:p>
    <w:p w14:paraId="4F13265E">
      <w:pPr>
        <w:pStyle w:val="19"/>
        <w:spacing w:before="312"/>
      </w:pPr>
      <w:r>
        <w:rPr>
          <w:rStyle w:val="18"/>
          <w:rFonts w:hint="eastAsia"/>
        </w:rPr>
        <w:t>【概况】　</w:t>
      </w:r>
      <w:r>
        <w:rPr>
          <w:rFonts w:hint="eastAsia"/>
        </w:rPr>
        <w:t>位于市境东南部，东邻水口镇，南邻江西省全南县，西邻主田镇，北邻雄州街道。距市区</w:t>
      </w:r>
      <w:r>
        <w:t>13</w:t>
      </w:r>
      <w:r>
        <w:rPr>
          <w:rFonts w:hint="eastAsia"/>
        </w:rPr>
        <w:t>千米。辖区总面积</w:t>
      </w:r>
      <w:r>
        <w:t>132.7</w:t>
      </w:r>
      <w:r>
        <w:rPr>
          <w:rFonts w:hint="eastAsia"/>
        </w:rPr>
        <w:t>平方千米，辖</w:t>
      </w:r>
      <w:r>
        <w:t>9</w:t>
      </w:r>
      <w:r>
        <w:rPr>
          <w:rFonts w:hint="eastAsia"/>
        </w:rPr>
        <w:t>个村、</w:t>
      </w:r>
      <w:r>
        <w:t>1</w:t>
      </w:r>
      <w:r>
        <w:rPr>
          <w:rFonts w:hint="eastAsia"/>
        </w:rPr>
        <w:t>个社区。</w:t>
      </w:r>
      <w:r>
        <w:t>2022</w:t>
      </w:r>
      <w:r>
        <w:rPr>
          <w:rFonts w:hint="eastAsia"/>
        </w:rPr>
        <w:t>年，镇户籍人口</w:t>
      </w:r>
      <w:r>
        <w:t>1.23</w:t>
      </w:r>
      <w:r>
        <w:rPr>
          <w:rFonts w:hint="eastAsia"/>
        </w:rPr>
        <w:t>万人，常住人口</w:t>
      </w:r>
      <w:r>
        <w:t>6563</w:t>
      </w:r>
      <w:r>
        <w:rPr>
          <w:rFonts w:hint="eastAsia"/>
        </w:rPr>
        <w:t>人。林地面积</w:t>
      </w:r>
      <w:r>
        <w:t>1.07</w:t>
      </w:r>
      <w:r>
        <w:rPr>
          <w:rFonts w:hint="eastAsia"/>
        </w:rPr>
        <w:t>万公顷，森林覆盖率</w:t>
      </w:r>
      <w:r>
        <w:t>80.6%</w:t>
      </w:r>
      <w:r>
        <w:rPr>
          <w:rFonts w:hint="eastAsia"/>
        </w:rPr>
        <w:t>，活立木总蓄积量</w:t>
      </w:r>
      <w:r>
        <w:t>75.13</w:t>
      </w:r>
      <w:r>
        <w:rPr>
          <w:rFonts w:hint="eastAsia"/>
        </w:rPr>
        <w:t>万立方米。耕地面积</w:t>
      </w:r>
      <w:r>
        <w:t>1013</w:t>
      </w:r>
      <w:r>
        <w:rPr>
          <w:rFonts w:hint="eastAsia"/>
        </w:rPr>
        <w:t>公顷，粮食种植面积</w:t>
      </w:r>
      <w:r>
        <w:t>1074</w:t>
      </w:r>
      <w:r>
        <w:rPr>
          <w:rFonts w:hint="eastAsia"/>
        </w:rPr>
        <w:t>公顷，同比增长</w:t>
      </w:r>
      <w:r>
        <w:t>0.5%</w:t>
      </w:r>
      <w:r>
        <w:rPr>
          <w:rFonts w:hint="eastAsia"/>
        </w:rPr>
        <w:t>。粮食产量</w:t>
      </w:r>
      <w:r>
        <w:t>6252</w:t>
      </w:r>
      <w:r>
        <w:rPr>
          <w:rFonts w:hint="eastAsia"/>
        </w:rPr>
        <w:t>吨，同比下降</w:t>
      </w:r>
      <w:r>
        <w:t>1.1%</w:t>
      </w:r>
      <w:r>
        <w:rPr>
          <w:rFonts w:hint="eastAsia"/>
        </w:rPr>
        <w:t>。黄烟种植</w:t>
      </w:r>
      <w:r>
        <w:t>63.33</w:t>
      </w:r>
      <w:r>
        <w:rPr>
          <w:rFonts w:hint="eastAsia"/>
        </w:rPr>
        <w:t>公顷，收购</w:t>
      </w:r>
      <w:r>
        <w:t>133.52</w:t>
      </w:r>
      <w:r>
        <w:rPr>
          <w:rFonts w:hint="eastAsia"/>
        </w:rPr>
        <w:t>吨，收购金额</w:t>
      </w:r>
      <w:r>
        <w:t>421.57</w:t>
      </w:r>
      <w:r>
        <w:rPr>
          <w:rFonts w:hint="eastAsia"/>
        </w:rPr>
        <w:t>万元。镇一般公共预算收入</w:t>
      </w:r>
      <w:r>
        <w:t>1433.18</w:t>
      </w:r>
      <w:r>
        <w:rPr>
          <w:rFonts w:hint="eastAsia"/>
        </w:rPr>
        <w:t>万元。有九年一贯制学校</w:t>
      </w:r>
      <w:r>
        <w:t>1</w:t>
      </w:r>
      <w:r>
        <w:rPr>
          <w:rFonts w:hint="eastAsia"/>
        </w:rPr>
        <w:t>所，幼儿园</w:t>
      </w:r>
      <w:r>
        <w:t>1</w:t>
      </w:r>
      <w:r>
        <w:rPr>
          <w:rFonts w:hint="eastAsia"/>
        </w:rPr>
        <w:t>所。旅游景点有青嶂山森林公园、云峰山生态旅游区、鸦子寨森林康养基地。主要特产有红菇、竹笋、蓝莓、高山李、皇帝柑。</w:t>
      </w:r>
      <w:r>
        <w:t>2022</w:t>
      </w:r>
      <w:r>
        <w:rPr>
          <w:rFonts w:hint="eastAsia"/>
        </w:rPr>
        <w:t>年通过盘活供销社闲置场所及各类资源，成立江头镇振江农业发展有限公司，打造“三个中心”：乡村振兴运营中心、电商服务中心、助农服务中心；“五个平台”：农特产品展销平台、职业农民培训平台、农业项目（企业）孵化平台、专业技术培训平台、乡村金融服务平台。打造江头自主农业农产品品牌“百富仙”“赞力品”“青嶂云雾”“青峰众鑫”“大汗古寨”</w:t>
      </w:r>
      <w:r>
        <w:rPr>
          <w:rFonts w:hint="eastAsia"/>
          <w:spacing w:val="8"/>
        </w:rPr>
        <w:t>等，借助互联网平台和相关</w:t>
      </w:r>
      <w:r>
        <w:rPr>
          <w:rFonts w:hint="eastAsia"/>
          <w:spacing w:val="17"/>
        </w:rPr>
        <w:t>政策的支持，依</w:t>
      </w:r>
      <w:r>
        <w:rPr>
          <w:rFonts w:hint="eastAsia"/>
          <w:spacing w:val="8"/>
        </w:rPr>
        <w:t>靠农村电商打破</w:t>
      </w:r>
      <w:r>
        <w:rPr>
          <w:rFonts w:hint="eastAsia"/>
        </w:rPr>
        <w:t>障碍，实现供需</w:t>
      </w:r>
      <w:r>
        <w:rPr>
          <w:rFonts w:hint="eastAsia"/>
          <w:spacing w:val="8"/>
        </w:rPr>
        <w:t>对接，使农</w:t>
      </w:r>
      <w:r>
        <w:rPr>
          <w:rFonts w:hint="eastAsia"/>
        </w:rPr>
        <w:t>产品走出农村。</w:t>
      </w:r>
    </w:p>
    <w:p w14:paraId="321E7007">
      <w:pPr>
        <w:pStyle w:val="19"/>
      </w:pPr>
      <w:r>
        <w:rPr>
          <w:rStyle w:val="18"/>
          <w:rFonts w:hint="eastAsia"/>
        </w:rPr>
        <w:t>【特色产业】　</w:t>
      </w:r>
      <w:r>
        <w:t>2022</w:t>
      </w:r>
      <w:r>
        <w:rPr>
          <w:rFonts w:hint="eastAsia"/>
        </w:rPr>
        <w:t>年，江头镇发展特色产业，实施</w:t>
      </w:r>
      <w:r>
        <w:t>8</w:t>
      </w:r>
      <w:r>
        <w:rPr>
          <w:rFonts w:hint="eastAsia"/>
        </w:rPr>
        <w:t>个产业建设：种植优质稻</w:t>
      </w:r>
      <w:r>
        <w:t>916.3</w:t>
      </w:r>
      <w:r>
        <w:rPr>
          <w:rFonts w:hint="eastAsia"/>
        </w:rPr>
        <w:t>公顷、茶叶</w:t>
      </w:r>
      <w:r>
        <w:t>66</w:t>
      </w:r>
      <w:r>
        <w:rPr>
          <w:rFonts w:hint="eastAsia"/>
        </w:rPr>
        <w:t>公顷、中草药</w:t>
      </w:r>
      <w:r>
        <w:t>40</w:t>
      </w:r>
      <w:r>
        <w:rPr>
          <w:rFonts w:hint="eastAsia"/>
        </w:rPr>
        <w:t>公顷、高山李</w:t>
      </w:r>
      <w:r>
        <w:t>40</w:t>
      </w:r>
      <w:r>
        <w:rPr>
          <w:rFonts w:hint="eastAsia"/>
        </w:rPr>
        <w:t>公顷、食用油料</w:t>
      </w:r>
      <w:r>
        <w:t>32</w:t>
      </w:r>
      <w:r>
        <w:rPr>
          <w:rFonts w:hint="eastAsia"/>
        </w:rPr>
        <w:t>公顷、脐橙</w:t>
      </w:r>
      <w:r>
        <w:t>27</w:t>
      </w:r>
      <w:r>
        <w:rPr>
          <w:rFonts w:hint="eastAsia"/>
        </w:rPr>
        <w:t>公顷、蓝莓</w:t>
      </w:r>
      <w:r>
        <w:t>133.3</w:t>
      </w:r>
      <w:r>
        <w:rPr>
          <w:rFonts w:hint="eastAsia"/>
        </w:rPr>
        <w:t>公顷、百香果</w:t>
      </w:r>
      <w:r>
        <w:t>20</w:t>
      </w:r>
      <w:r>
        <w:rPr>
          <w:rFonts w:hint="eastAsia"/>
        </w:rPr>
        <w:t>公顷；复耕撂荒耕地</w:t>
      </w:r>
      <w:r>
        <w:t>98</w:t>
      </w:r>
      <w:r>
        <w:rPr>
          <w:rFonts w:hint="eastAsia"/>
        </w:rPr>
        <w:t>公顷。引进南雄春雨农业科技有限公司，与华润三九集团、广药集团建立合作，打造以岗梅、淡竹叶、野木瓜为主的中草药种植基地，完成岗梅种植</w:t>
      </w:r>
      <w:r>
        <w:t>25</w:t>
      </w:r>
      <w:r>
        <w:rPr>
          <w:rFonts w:hint="eastAsia"/>
        </w:rPr>
        <w:t>公顷。引进南雄毅行农业科技有限公司，在鱼仙打造集“生态田园、露营体验、休闲体育”于一体的智慧农场田园综合体。引进大汉村生态茶园和云峰山观光项目。</w:t>
      </w:r>
    </w:p>
    <w:p w14:paraId="37349C54">
      <w:pPr>
        <w:pStyle w:val="19"/>
        <w:spacing w:before="340"/>
      </w:pPr>
      <w:r>
        <w:rPr>
          <w:rStyle w:val="18"/>
          <w:rFonts w:hint="eastAsia"/>
        </w:rPr>
        <w:t>【民生保障】　</w:t>
      </w:r>
      <w:r>
        <w:t>2022</w:t>
      </w:r>
      <w:r>
        <w:rPr>
          <w:rFonts w:hint="eastAsia"/>
        </w:rPr>
        <w:t>年，江头镇城乡居民医疗保险参保</w:t>
      </w:r>
      <w:r>
        <w:t>8623</w:t>
      </w:r>
      <w:r>
        <w:rPr>
          <w:rFonts w:hint="eastAsia"/>
        </w:rPr>
        <w:t>人，占比</w:t>
      </w:r>
      <w:r>
        <w:t>97.8%</w:t>
      </w:r>
      <w:r>
        <w:rPr>
          <w:rFonts w:hint="eastAsia"/>
        </w:rPr>
        <w:t>；完成新生儿参保</w:t>
      </w:r>
      <w:r>
        <w:t>42</w:t>
      </w:r>
      <w:r>
        <w:rPr>
          <w:rFonts w:hint="eastAsia"/>
        </w:rPr>
        <w:t>人；收取城乡医保报销资料</w:t>
      </w:r>
      <w:r>
        <w:t>36</w:t>
      </w:r>
      <w:r>
        <w:rPr>
          <w:rFonts w:hint="eastAsia"/>
        </w:rPr>
        <w:t>份；社保扩面</w:t>
      </w:r>
      <w:r>
        <w:t>21</w:t>
      </w:r>
      <w:r>
        <w:rPr>
          <w:rFonts w:hint="eastAsia"/>
        </w:rPr>
        <w:t>人；贫困人口参加基本医疗保险率</w:t>
      </w:r>
      <w:r>
        <w:t>100%</w:t>
      </w:r>
      <w:r>
        <w:rPr>
          <w:rFonts w:hint="eastAsia"/>
        </w:rPr>
        <w:t>。新纳入低保</w:t>
      </w:r>
      <w:r>
        <w:t>27</w:t>
      </w:r>
      <w:r>
        <w:rPr>
          <w:rFonts w:hint="eastAsia"/>
        </w:rPr>
        <w:t>户</w:t>
      </w:r>
      <w:r>
        <w:t>43</w:t>
      </w:r>
      <w:r>
        <w:rPr>
          <w:rFonts w:hint="eastAsia"/>
        </w:rPr>
        <w:t>人，经动态管理和治理后低保户</w:t>
      </w:r>
      <w:r>
        <w:t>231</w:t>
      </w:r>
      <w:r>
        <w:rPr>
          <w:rFonts w:hint="eastAsia"/>
        </w:rPr>
        <w:t>户</w:t>
      </w:r>
      <w:r>
        <w:t>426</w:t>
      </w:r>
      <w:r>
        <w:rPr>
          <w:rFonts w:hint="eastAsia"/>
        </w:rPr>
        <w:t>人，五保户</w:t>
      </w:r>
      <w:r>
        <w:t>4</w:t>
      </w:r>
      <w:r>
        <w:rPr>
          <w:rFonts w:hint="eastAsia"/>
        </w:rPr>
        <w:t>人；为</w:t>
      </w:r>
      <w:r>
        <w:t>256</w:t>
      </w:r>
      <w:r>
        <w:rPr>
          <w:rFonts w:hint="eastAsia"/>
        </w:rPr>
        <w:t>位</w:t>
      </w:r>
      <w:r>
        <w:t>80</w:t>
      </w:r>
      <w:r>
        <w:rPr>
          <w:rFonts w:hint="eastAsia"/>
        </w:rPr>
        <w:t>岁以上老人发放高龄津贴，为</w:t>
      </w:r>
      <w:r>
        <w:t>237</w:t>
      </w:r>
      <w:r>
        <w:rPr>
          <w:rFonts w:hint="eastAsia"/>
        </w:rPr>
        <w:t>位重度残疾人发放护理津贴，为</w:t>
      </w:r>
      <w:r>
        <w:t>132</w:t>
      </w:r>
      <w:r>
        <w:rPr>
          <w:rFonts w:hint="eastAsia"/>
        </w:rPr>
        <w:t>位困难残疾人发放生活津贴，为</w:t>
      </w:r>
      <w:r>
        <w:t>6</w:t>
      </w:r>
      <w:r>
        <w:rPr>
          <w:rFonts w:hint="eastAsia"/>
        </w:rPr>
        <w:t>位因病致贫的困难群众申请医疗救助，为</w:t>
      </w:r>
      <w:r>
        <w:t>18</w:t>
      </w:r>
      <w:r>
        <w:rPr>
          <w:rFonts w:hint="eastAsia"/>
        </w:rPr>
        <w:t>户困难家庭申请临时救助。针对江头镇山区片有</w:t>
      </w:r>
      <w:r>
        <w:t>60%</w:t>
      </w:r>
      <w:r>
        <w:rPr>
          <w:rFonts w:hint="eastAsia"/>
        </w:rPr>
        <w:t>村民居住在圩镇，长期存在山区片群众前往村级党群服务中心办事不方便的问题，在镇党群服务中心创新设置山区片服务窗口，为村民提供服务。</w:t>
      </w:r>
    </w:p>
    <w:p w14:paraId="01764249">
      <w:pPr>
        <w:pStyle w:val="19"/>
      </w:pPr>
      <w:r>
        <w:rPr>
          <w:rStyle w:val="18"/>
          <w:rFonts w:hint="eastAsia"/>
        </w:rPr>
        <w:t>【基础设施建设】　</w:t>
      </w:r>
      <w:r>
        <w:t>2022</w:t>
      </w:r>
      <w:r>
        <w:rPr>
          <w:rFonts w:hint="eastAsia"/>
        </w:rPr>
        <w:t>年，江头镇完成省道沿线</w:t>
      </w:r>
      <w:r>
        <w:t>4</w:t>
      </w:r>
      <w:r>
        <w:rPr>
          <w:rFonts w:hint="eastAsia"/>
        </w:rPr>
        <w:t>个村</w:t>
      </w:r>
      <w:r>
        <w:t>361</w:t>
      </w:r>
      <w:r>
        <w:rPr>
          <w:rFonts w:hint="eastAsia"/>
        </w:rPr>
        <w:t>户农房风貌改造、武岭村公路路基拓宽、江头镇圩至大汉村路段扩建道路路基、鱼仙村东坑口造桥项目、涌溪村杨公坑、千珠坑山塘除险加固，完成一批机耕道、三面光建设。同时加强道路安全防护，在坪岗、元甫、江头、南甫等村乡道增设一批路桩、防护栏、道路交通标识牌等安全设施；对大汉、小竹等村边坡塌方路段除险加固，消除</w:t>
      </w:r>
      <w:r>
        <w:t>5</w:t>
      </w:r>
      <w:r>
        <w:rPr>
          <w:rFonts w:hint="eastAsia"/>
        </w:rPr>
        <w:t>处风险较大的道路隐患。解决圩镇污水直排的问题。</w:t>
      </w:r>
    </w:p>
    <w:p w14:paraId="0C4AF5DB">
      <w:pPr>
        <w:pStyle w:val="19"/>
      </w:pPr>
      <w:r>
        <w:rPr>
          <w:rStyle w:val="18"/>
          <w:rFonts w:hint="eastAsia"/>
        </w:rPr>
        <w:t>【人居环境整治】　</w:t>
      </w:r>
      <w:r>
        <w:t>2022</w:t>
      </w:r>
      <w:r>
        <w:rPr>
          <w:rFonts w:hint="eastAsia"/>
        </w:rPr>
        <w:t>年，江头镇通过广东省卫生镇复核，组织多轮人居环境整治大行动，完成“三村三带”建设工作，强抓省道</w:t>
      </w:r>
      <w:r>
        <w:t>516</w:t>
      </w:r>
      <w:r>
        <w:rPr>
          <w:rFonts w:hint="eastAsia"/>
        </w:rPr>
        <w:t>线沿线农房管控乡村风貌提升示范带沿线村庄环境卫生整治、破旧泥砖房拆除工作。推动</w:t>
      </w:r>
      <w:r>
        <w:t>64</w:t>
      </w:r>
      <w:r>
        <w:rPr>
          <w:rFonts w:hint="eastAsia"/>
        </w:rPr>
        <w:t>个</w:t>
      </w:r>
      <w:r>
        <w:t>20</w:t>
      </w:r>
      <w:r>
        <w:rPr>
          <w:rFonts w:hint="eastAsia"/>
        </w:rPr>
        <w:t>户以上自然村环境卫生</w:t>
      </w:r>
      <w:r>
        <w:rPr>
          <w:rFonts w:hint="eastAsia"/>
          <w:spacing w:val="13"/>
        </w:rPr>
        <w:t>整治，拆除破旧</w:t>
      </w:r>
      <w:r>
        <w:rPr>
          <w:rFonts w:hint="eastAsia"/>
          <w:spacing w:val="4"/>
        </w:rPr>
        <w:t>泥砖房</w:t>
      </w:r>
      <w:r>
        <w:rPr>
          <w:spacing w:val="4"/>
        </w:rPr>
        <w:t>156</w:t>
      </w:r>
      <w:r>
        <w:rPr>
          <w:rFonts w:hint="eastAsia"/>
          <w:spacing w:val="4"/>
        </w:rPr>
        <w:t>间；常态化推动</w:t>
      </w:r>
      <w:r>
        <w:rPr>
          <w:spacing w:val="4"/>
        </w:rPr>
        <w:t>15</w:t>
      </w:r>
      <w:r>
        <w:rPr>
          <w:rFonts w:hint="eastAsia"/>
          <w:spacing w:val="4"/>
        </w:rPr>
        <w:t>户以上自</w:t>
      </w:r>
      <w:r>
        <w:rPr>
          <w:rFonts w:hint="eastAsia"/>
          <w:spacing w:val="13"/>
        </w:rPr>
        <w:t>然村环境卫</w:t>
      </w:r>
      <w:r>
        <w:rPr>
          <w:rFonts w:hint="eastAsia"/>
          <w:spacing w:val="17"/>
        </w:rPr>
        <w:t>生整治</w:t>
      </w:r>
      <w:r>
        <w:rPr>
          <w:rFonts w:hint="eastAsia"/>
          <w:spacing w:val="13"/>
        </w:rPr>
        <w:t>，推动“三清</w:t>
      </w:r>
      <w:r>
        <w:rPr>
          <w:rFonts w:hint="eastAsia"/>
        </w:rPr>
        <w:t>理三整治”，清理杂</w:t>
      </w:r>
      <w:r>
        <w:rPr>
          <w:rFonts w:hint="eastAsia"/>
          <w:spacing w:val="4"/>
        </w:rPr>
        <w:t>草、废物、垃圾等</w:t>
      </w:r>
      <w:r>
        <w:rPr>
          <w:spacing w:val="4"/>
        </w:rPr>
        <w:t>1</w:t>
      </w:r>
      <w:r>
        <w:t>20</w:t>
      </w:r>
      <w:r>
        <w:rPr>
          <w:rFonts w:hint="eastAsia"/>
        </w:rPr>
        <w:t>余吨。</w:t>
      </w:r>
    </w:p>
    <w:p w14:paraId="7CE97386">
      <w:pPr>
        <w:pStyle w:val="19"/>
      </w:pPr>
      <w:r>
        <w:rPr>
          <w:rStyle w:val="18"/>
          <w:rFonts w:hint="eastAsia"/>
        </w:rPr>
        <w:t>【各村、社区基本情况】　</w:t>
      </w:r>
      <w:r>
        <w:t>2022</w:t>
      </w:r>
      <w:r>
        <w:rPr>
          <w:rFonts w:hint="eastAsia"/>
        </w:rPr>
        <w:t>年，江头镇有</w:t>
      </w:r>
      <w:r>
        <w:t>9</w:t>
      </w:r>
      <w:r>
        <w:rPr>
          <w:rFonts w:hint="eastAsia"/>
        </w:rPr>
        <w:t>个村，</w:t>
      </w:r>
      <w:r>
        <w:t>1</w:t>
      </w:r>
      <w:r>
        <w:rPr>
          <w:rFonts w:hint="eastAsia"/>
        </w:rPr>
        <w:t>个社区。</w:t>
      </w:r>
    </w:p>
    <w:p w14:paraId="756C0C60">
      <w:pPr>
        <w:pStyle w:val="15"/>
      </w:pPr>
      <w:r>
        <w:rPr>
          <w:rStyle w:val="16"/>
          <w:rFonts w:hint="eastAsia"/>
        </w:rPr>
        <w:t>坪岗村</w:t>
      </w:r>
      <w:r>
        <w:rPr>
          <w:rFonts w:hint="eastAsia"/>
        </w:rPr>
        <w:t>　距镇政府</w:t>
      </w:r>
      <w:r>
        <w:t>6</w:t>
      </w:r>
      <w:r>
        <w:rPr>
          <w:rFonts w:hint="eastAsia"/>
        </w:rPr>
        <w:t>千米，辖</w:t>
      </w:r>
      <w:r>
        <w:t>12</w:t>
      </w:r>
      <w:r>
        <w:rPr>
          <w:rFonts w:hint="eastAsia"/>
        </w:rPr>
        <w:t>个村小组。总户数</w:t>
      </w:r>
      <w:r>
        <w:t>421</w:t>
      </w:r>
      <w:r>
        <w:rPr>
          <w:rFonts w:hint="eastAsia"/>
        </w:rPr>
        <w:t>户、人口</w:t>
      </w:r>
      <w:r>
        <w:t>1498</w:t>
      </w:r>
      <w:r>
        <w:rPr>
          <w:rFonts w:hint="eastAsia"/>
        </w:rPr>
        <w:t>人，耕地面积</w:t>
      </w:r>
      <w:r>
        <w:t>139.06</w:t>
      </w:r>
      <w:r>
        <w:rPr>
          <w:rFonts w:hint="eastAsia"/>
        </w:rPr>
        <w:t>公顷，经济作物以水稻、花生、黄烟为主，村集体经济收入</w:t>
      </w:r>
      <w:r>
        <w:t>10.38</w:t>
      </w:r>
      <w:r>
        <w:rPr>
          <w:rFonts w:hint="eastAsia"/>
        </w:rPr>
        <w:t>万元。</w:t>
      </w:r>
    </w:p>
    <w:p w14:paraId="73707FF3">
      <w:pPr>
        <w:pStyle w:val="15"/>
      </w:pPr>
      <w:r>
        <w:rPr>
          <w:rStyle w:val="16"/>
          <w:rFonts w:hint="eastAsia"/>
        </w:rPr>
        <w:t>涌溪村</w:t>
      </w:r>
      <w:r>
        <w:rPr>
          <w:rFonts w:hint="eastAsia"/>
        </w:rPr>
        <w:t>　距镇政府</w:t>
      </w:r>
      <w:r>
        <w:t>5</w:t>
      </w:r>
      <w:r>
        <w:rPr>
          <w:rFonts w:hint="eastAsia"/>
        </w:rPr>
        <w:t>千米，辖</w:t>
      </w:r>
      <w:r>
        <w:t>11</w:t>
      </w:r>
      <w:r>
        <w:rPr>
          <w:rFonts w:hint="eastAsia"/>
        </w:rPr>
        <w:t>个村小组。总户数</w:t>
      </w:r>
      <w:r>
        <w:t>484</w:t>
      </w:r>
      <w:r>
        <w:rPr>
          <w:rFonts w:hint="eastAsia"/>
        </w:rPr>
        <w:t>户、人口</w:t>
      </w:r>
      <w:r>
        <w:t>1594</w:t>
      </w:r>
      <w:r>
        <w:rPr>
          <w:rFonts w:hint="eastAsia"/>
        </w:rPr>
        <w:t>人，耕地面积</w:t>
      </w:r>
      <w:r>
        <w:t>146.25</w:t>
      </w:r>
      <w:r>
        <w:rPr>
          <w:rFonts w:hint="eastAsia"/>
        </w:rPr>
        <w:t>公顷，经济作物以水稻、花生、黄烟为主，村集体经济收入</w:t>
      </w:r>
      <w:r>
        <w:t>13.108</w:t>
      </w:r>
      <w:r>
        <w:rPr>
          <w:rFonts w:hint="eastAsia"/>
        </w:rPr>
        <w:t>万元。特</w:t>
      </w:r>
      <w:r>
        <w:rPr>
          <w:rFonts w:hint="eastAsia"/>
          <w:spacing w:val="8"/>
        </w:rPr>
        <w:t>色农产品是胚芽米，每粒胚芽占大米的</w:t>
      </w:r>
      <w:r>
        <w:rPr>
          <w:spacing w:val="8"/>
        </w:rPr>
        <w:t>3%</w:t>
      </w:r>
      <w:r>
        <w:rPr>
          <w:rFonts w:hint="eastAsia"/>
          <w:spacing w:val="8"/>
        </w:rPr>
        <w:t>的重量，营养高出普</w:t>
      </w:r>
      <w:r>
        <w:rPr>
          <w:rFonts w:hint="eastAsia"/>
        </w:rPr>
        <w:t>通大米的</w:t>
      </w:r>
      <w:r>
        <w:t>60%</w:t>
      </w:r>
      <w:r>
        <w:rPr>
          <w:rFonts w:hint="eastAsia"/>
        </w:rPr>
        <w:t>—</w:t>
      </w:r>
      <w:r>
        <w:t>80%</w:t>
      </w:r>
      <w:r>
        <w:rPr>
          <w:rFonts w:hint="eastAsia"/>
        </w:rPr>
        <w:t>，口感“香、软、韧”。</w:t>
      </w:r>
    </w:p>
    <w:p w14:paraId="0EB6DE18">
      <w:pPr>
        <w:pStyle w:val="15"/>
      </w:pPr>
      <w:r>
        <w:rPr>
          <w:rStyle w:val="16"/>
          <w:rFonts w:hint="eastAsia"/>
        </w:rPr>
        <w:t>元甫村</w:t>
      </w:r>
      <w:r>
        <w:rPr>
          <w:rFonts w:hint="eastAsia"/>
        </w:rPr>
        <w:t>　距镇政府</w:t>
      </w:r>
      <w:r>
        <w:t>2</w:t>
      </w:r>
      <w:r>
        <w:rPr>
          <w:rFonts w:hint="eastAsia"/>
        </w:rPr>
        <w:t>千米，辖</w:t>
      </w:r>
      <w:r>
        <w:t>12</w:t>
      </w:r>
      <w:r>
        <w:rPr>
          <w:rFonts w:hint="eastAsia"/>
        </w:rPr>
        <w:t>个村小组。总户数</w:t>
      </w:r>
      <w:r>
        <w:t>447</w:t>
      </w:r>
      <w:r>
        <w:rPr>
          <w:rFonts w:hint="eastAsia"/>
        </w:rPr>
        <w:t>户、人口</w:t>
      </w:r>
      <w:r>
        <w:t>1450</w:t>
      </w:r>
      <w:r>
        <w:rPr>
          <w:rFonts w:hint="eastAsia"/>
        </w:rPr>
        <w:t>人，耕地面积</w:t>
      </w:r>
      <w:r>
        <w:t>166.1</w:t>
      </w:r>
      <w:r>
        <w:rPr>
          <w:rFonts w:hint="eastAsia"/>
        </w:rPr>
        <w:t>公顷，经济作物以水稻、花生、黄烟为主，村集体经济收入</w:t>
      </w:r>
      <w:r>
        <w:t>10.6</w:t>
      </w:r>
      <w:r>
        <w:rPr>
          <w:rFonts w:hint="eastAsia"/>
        </w:rPr>
        <w:t>万元。</w:t>
      </w:r>
    </w:p>
    <w:p w14:paraId="3BE2FE90">
      <w:pPr>
        <w:pStyle w:val="15"/>
      </w:pPr>
      <w:r>
        <w:rPr>
          <w:rStyle w:val="16"/>
          <w:rFonts w:hint="eastAsia"/>
        </w:rPr>
        <w:t>江头村</w:t>
      </w:r>
      <w:r>
        <w:rPr>
          <w:rFonts w:hint="eastAsia"/>
        </w:rPr>
        <w:t>　距镇政府</w:t>
      </w:r>
      <w:r>
        <w:t>0.2</w:t>
      </w:r>
      <w:r>
        <w:rPr>
          <w:rFonts w:hint="eastAsia"/>
        </w:rPr>
        <w:t>千米，辖</w:t>
      </w:r>
      <w:r>
        <w:t>12</w:t>
      </w:r>
      <w:r>
        <w:rPr>
          <w:rFonts w:hint="eastAsia"/>
        </w:rPr>
        <w:t>个村小组。总户数</w:t>
      </w:r>
      <w:r>
        <w:t>406</w:t>
      </w:r>
      <w:r>
        <w:rPr>
          <w:rFonts w:hint="eastAsia"/>
        </w:rPr>
        <w:t>户、人</w:t>
      </w:r>
      <w:r>
        <w:rPr>
          <w:rFonts w:hint="eastAsia"/>
          <w:spacing w:val="-4"/>
        </w:rPr>
        <w:t>口</w:t>
      </w:r>
      <w:r>
        <w:rPr>
          <w:spacing w:val="-4"/>
        </w:rPr>
        <w:t>1415</w:t>
      </w:r>
      <w:r>
        <w:rPr>
          <w:rFonts w:hint="eastAsia"/>
          <w:spacing w:val="-4"/>
        </w:rPr>
        <w:t>人，耕地面积</w:t>
      </w:r>
      <w:r>
        <w:rPr>
          <w:spacing w:val="-4"/>
        </w:rPr>
        <w:t>124.64</w:t>
      </w:r>
      <w:r>
        <w:rPr>
          <w:rFonts w:hint="eastAsia"/>
          <w:spacing w:val="-4"/>
        </w:rPr>
        <w:t>公顷，经济作物以水稻、花生为主，村集体经济收入</w:t>
      </w:r>
      <w:r>
        <w:rPr>
          <w:spacing w:val="-4"/>
        </w:rPr>
        <w:t>18.33</w:t>
      </w:r>
      <w:r>
        <w:rPr>
          <w:rFonts w:hint="eastAsia"/>
          <w:spacing w:val="-4"/>
        </w:rPr>
        <w:t>万元。特色农产品是高山有机茶，出产的单枞茶素有形美、色翠、香郁、味甘之称，冲泡时</w:t>
      </w:r>
      <w:r>
        <w:rPr>
          <w:rFonts w:hint="eastAsia"/>
          <w:spacing w:val="13"/>
        </w:rPr>
        <w:t>芳香四溢、入口甘醇，富含人体</w:t>
      </w:r>
      <w:r>
        <w:rPr>
          <w:rFonts w:hint="eastAsia"/>
          <w:spacing w:val="17"/>
        </w:rPr>
        <w:t>所需各</w:t>
      </w:r>
      <w:r>
        <w:rPr>
          <w:rFonts w:hint="eastAsia"/>
        </w:rPr>
        <w:t>种微量元素。</w:t>
      </w:r>
    </w:p>
    <w:p w14:paraId="779FB286">
      <w:pPr>
        <w:pStyle w:val="15"/>
      </w:pPr>
      <w:r>
        <w:rPr>
          <w:rStyle w:val="16"/>
          <w:rFonts w:hint="eastAsia"/>
        </w:rPr>
        <w:t>鱼仙村</w:t>
      </w:r>
      <w:r>
        <w:rPr>
          <w:rFonts w:hint="eastAsia"/>
        </w:rPr>
        <w:t>　距镇政府</w:t>
      </w:r>
      <w:r>
        <w:t>7</w:t>
      </w:r>
      <w:r>
        <w:rPr>
          <w:rFonts w:hint="eastAsia"/>
        </w:rPr>
        <w:t>千米，辖</w:t>
      </w:r>
      <w:r>
        <w:t>14</w:t>
      </w:r>
      <w:r>
        <w:rPr>
          <w:rFonts w:hint="eastAsia"/>
        </w:rPr>
        <w:t>个村小组。总户数</w:t>
      </w:r>
      <w:r>
        <w:t>382</w:t>
      </w:r>
      <w:r>
        <w:rPr>
          <w:rFonts w:hint="eastAsia"/>
        </w:rPr>
        <w:t>户、人口</w:t>
      </w:r>
      <w:r>
        <w:t>1242</w:t>
      </w:r>
      <w:r>
        <w:rPr>
          <w:rFonts w:hint="eastAsia"/>
        </w:rPr>
        <w:t>人，耕</w:t>
      </w:r>
      <w:r>
        <w:rPr>
          <w:rFonts w:hint="eastAsia"/>
          <w:spacing w:val="-8"/>
        </w:rPr>
        <w:t>地面积</w:t>
      </w:r>
      <w:r>
        <w:rPr>
          <w:spacing w:val="-8"/>
        </w:rPr>
        <w:t>69.25</w:t>
      </w:r>
      <w:r>
        <w:rPr>
          <w:rFonts w:hint="eastAsia"/>
          <w:spacing w:val="-8"/>
        </w:rPr>
        <w:t>公顷，经</w:t>
      </w:r>
      <w:r>
        <w:rPr>
          <w:rFonts w:hint="eastAsia"/>
          <w:spacing w:val="-4"/>
        </w:rPr>
        <w:t>济作物以水稻、花生、</w:t>
      </w:r>
      <w:r>
        <w:rPr>
          <w:rFonts w:hint="eastAsia"/>
          <w:spacing w:val="-8"/>
        </w:rPr>
        <w:t>竹木为主，盛产山区野</w:t>
      </w:r>
      <w:r>
        <w:rPr>
          <w:rFonts w:hint="eastAsia"/>
          <w:spacing w:val="-13"/>
        </w:rPr>
        <w:t>生红菇，</w:t>
      </w:r>
      <w:r>
        <w:rPr>
          <w:rFonts w:hint="eastAsia"/>
        </w:rPr>
        <w:t>村集体经济收入</w:t>
      </w:r>
      <w:r>
        <w:t>10.22</w:t>
      </w:r>
      <w:r>
        <w:rPr>
          <w:rFonts w:hint="eastAsia"/>
        </w:rPr>
        <w:t>万元。</w:t>
      </w:r>
    </w:p>
    <w:p w14:paraId="6D3A4519">
      <w:pPr>
        <w:pStyle w:val="15"/>
      </w:pPr>
      <w:r>
        <w:rPr>
          <w:rStyle w:val="16"/>
          <w:rFonts w:hint="eastAsia"/>
        </w:rPr>
        <w:t>大汉村</w:t>
      </w:r>
      <w:r>
        <w:rPr>
          <w:rFonts w:hint="eastAsia"/>
        </w:rPr>
        <w:t>　距镇政府</w:t>
      </w:r>
      <w:r>
        <w:t>13</w:t>
      </w:r>
      <w:r>
        <w:rPr>
          <w:rFonts w:hint="eastAsia"/>
        </w:rPr>
        <w:t>千米，辖</w:t>
      </w:r>
      <w:r>
        <w:t>7</w:t>
      </w:r>
      <w:r>
        <w:rPr>
          <w:rFonts w:hint="eastAsia"/>
        </w:rPr>
        <w:t>个村小组。总户数</w:t>
      </w:r>
      <w:r>
        <w:t>221</w:t>
      </w:r>
      <w:r>
        <w:rPr>
          <w:rFonts w:hint="eastAsia"/>
        </w:rPr>
        <w:t>户、人口</w:t>
      </w:r>
      <w:r>
        <w:t>739</w:t>
      </w:r>
      <w:r>
        <w:rPr>
          <w:rFonts w:hint="eastAsia"/>
        </w:rPr>
        <w:t>人，耕地面积</w:t>
      </w:r>
      <w:r>
        <w:t>37.94</w:t>
      </w:r>
      <w:r>
        <w:rPr>
          <w:rFonts w:hint="eastAsia"/>
        </w:rPr>
        <w:t>公顷，经济作物以水稻、花生为主，盛产山区野生红菇，村集体经济收入</w:t>
      </w:r>
      <w:r>
        <w:t>11.47</w:t>
      </w:r>
      <w:r>
        <w:rPr>
          <w:rFonts w:hint="eastAsia"/>
        </w:rPr>
        <w:t>万元。南雄鸦子寨森林康养基地位于该村，森林资源丰富、生态环境良好。</w:t>
      </w:r>
    </w:p>
    <w:p w14:paraId="44EF8526">
      <w:pPr>
        <w:pStyle w:val="15"/>
      </w:pPr>
      <w:r>
        <w:rPr>
          <w:rStyle w:val="16"/>
          <w:rFonts w:hint="eastAsia"/>
        </w:rPr>
        <w:t>南甫村</w:t>
      </w:r>
      <w:r>
        <w:rPr>
          <w:rFonts w:hint="eastAsia"/>
        </w:rPr>
        <w:t>　距镇政府</w:t>
      </w:r>
      <w:r>
        <w:t>15</w:t>
      </w:r>
      <w:r>
        <w:rPr>
          <w:rFonts w:hint="eastAsia"/>
        </w:rPr>
        <w:t>千米，辖</w:t>
      </w:r>
      <w:r>
        <w:t>11</w:t>
      </w:r>
      <w:r>
        <w:rPr>
          <w:rFonts w:hint="eastAsia"/>
        </w:rPr>
        <w:t>个村小组。总户数</w:t>
      </w:r>
      <w:r>
        <w:t>335</w:t>
      </w:r>
      <w:r>
        <w:rPr>
          <w:rFonts w:hint="eastAsia"/>
        </w:rPr>
        <w:t>户、人口</w:t>
      </w:r>
      <w:r>
        <w:t>1257</w:t>
      </w:r>
      <w:r>
        <w:rPr>
          <w:rFonts w:hint="eastAsia"/>
        </w:rPr>
        <w:t>人，耕地面积</w:t>
      </w:r>
      <w:r>
        <w:t>81.6</w:t>
      </w:r>
      <w:r>
        <w:rPr>
          <w:rFonts w:hint="eastAsia"/>
        </w:rPr>
        <w:t>公顷，经济作物以水稻、花生为主，盛产山区野生红菇，种有脐橙、皇帝柑，村集体经济收入</w:t>
      </w:r>
      <w:r>
        <w:t>11.68</w:t>
      </w:r>
      <w:r>
        <w:rPr>
          <w:rFonts w:hint="eastAsia"/>
        </w:rPr>
        <w:t>万元。</w:t>
      </w:r>
    </w:p>
    <w:p w14:paraId="6652C655">
      <w:pPr>
        <w:pStyle w:val="15"/>
      </w:pPr>
      <w:r>
        <w:rPr>
          <w:rStyle w:val="16"/>
          <w:rFonts w:hint="eastAsia"/>
        </w:rPr>
        <w:t>武岭村</w:t>
      </w:r>
      <w:r>
        <w:rPr>
          <w:rFonts w:hint="eastAsia"/>
        </w:rPr>
        <w:t>　距镇政府</w:t>
      </w:r>
      <w:r>
        <w:t>14</w:t>
      </w:r>
      <w:r>
        <w:rPr>
          <w:rFonts w:hint="eastAsia"/>
        </w:rPr>
        <w:t>千米，辖</w:t>
      </w:r>
      <w:r>
        <w:t>11</w:t>
      </w:r>
      <w:r>
        <w:rPr>
          <w:rFonts w:hint="eastAsia"/>
        </w:rPr>
        <w:t>个村小组。总户数</w:t>
      </w:r>
      <w:r>
        <w:t>429</w:t>
      </w:r>
      <w:r>
        <w:rPr>
          <w:rFonts w:hint="eastAsia"/>
        </w:rPr>
        <w:t>户、人口</w:t>
      </w:r>
      <w:r>
        <w:t>1438</w:t>
      </w:r>
      <w:r>
        <w:rPr>
          <w:rFonts w:hint="eastAsia"/>
        </w:rPr>
        <w:t>人，耕地面积</w:t>
      </w:r>
      <w:r>
        <w:t>125.76</w:t>
      </w:r>
      <w:r>
        <w:rPr>
          <w:rFonts w:hint="eastAsia"/>
        </w:rPr>
        <w:t>公顷，经济作物以水稻、花生、果树为主，村集体经济收入</w:t>
      </w:r>
      <w:r>
        <w:t>27.64</w:t>
      </w:r>
      <w:r>
        <w:rPr>
          <w:rFonts w:hint="eastAsia"/>
        </w:rPr>
        <w:t>万元。特色农产品有蓝莓，种植面积</w:t>
      </w:r>
      <w:r>
        <w:t>46.6</w:t>
      </w:r>
      <w:r>
        <w:rPr>
          <w:rFonts w:hint="eastAsia"/>
        </w:rPr>
        <w:t>公顷，种有珠宝、绿宝石、密斯提、莱克西等</w:t>
      </w:r>
      <w:r>
        <w:t>7</w:t>
      </w:r>
      <w:r>
        <w:rPr>
          <w:rFonts w:hint="eastAsia"/>
        </w:rPr>
        <w:t>个品种，蓝莓果形似“玛瑙”，果大酸甜可口。云峰山森林康养基地位于该村。</w:t>
      </w:r>
    </w:p>
    <w:p w14:paraId="4D67726A">
      <w:pPr>
        <w:pStyle w:val="15"/>
      </w:pPr>
      <w:r>
        <w:rPr>
          <w:rStyle w:val="16"/>
          <w:rFonts w:hint="eastAsia"/>
        </w:rPr>
        <w:t>小竹村</w:t>
      </w:r>
      <w:r>
        <w:rPr>
          <w:rFonts w:hint="eastAsia"/>
        </w:rPr>
        <w:t>　距镇政府</w:t>
      </w:r>
      <w:r>
        <w:t>12</w:t>
      </w:r>
      <w:r>
        <w:rPr>
          <w:rFonts w:hint="eastAsia"/>
        </w:rPr>
        <w:t>千米，辖</w:t>
      </w:r>
      <w:r>
        <w:t>8</w:t>
      </w:r>
      <w:r>
        <w:rPr>
          <w:rFonts w:hint="eastAsia"/>
        </w:rPr>
        <w:t>个村小组。总户数</w:t>
      </w:r>
      <w:r>
        <w:t>309</w:t>
      </w:r>
      <w:r>
        <w:rPr>
          <w:rFonts w:hint="eastAsia"/>
        </w:rPr>
        <w:t>户、人口</w:t>
      </w:r>
      <w:r>
        <w:t>1104</w:t>
      </w:r>
      <w:r>
        <w:rPr>
          <w:rFonts w:hint="eastAsia"/>
        </w:rPr>
        <w:t>人，耕地面积</w:t>
      </w:r>
      <w:r>
        <w:t>122.88</w:t>
      </w:r>
      <w:r>
        <w:rPr>
          <w:rFonts w:hint="eastAsia"/>
        </w:rPr>
        <w:t>公顷，经济作物以水稻、花生、竹木为主，村集体经济收入</w:t>
      </w:r>
      <w:r>
        <w:t>13.08</w:t>
      </w:r>
      <w:r>
        <w:rPr>
          <w:rFonts w:hint="eastAsia"/>
        </w:rPr>
        <w:t>万元。特色农产品有土蜂蜜，原生态放养的中华蜂，蜂蜜色泽金黄、气若悠然、有仙草芳香，口感酸甜适度，营养丰富。有历史文物小竹塔，古塔建于宋代，原为</w:t>
      </w:r>
      <w:r>
        <w:t>5</w:t>
      </w:r>
      <w:r>
        <w:rPr>
          <w:rFonts w:hint="eastAsia"/>
        </w:rPr>
        <w:t>层阁楼式砖塔，长</w:t>
      </w:r>
      <w:r>
        <w:t>12</w:t>
      </w:r>
      <w:r>
        <w:rPr>
          <w:rFonts w:hint="eastAsia"/>
        </w:rPr>
        <w:t>米、宽</w:t>
      </w:r>
      <w:r>
        <w:t>3</w:t>
      </w:r>
      <w:r>
        <w:rPr>
          <w:rFonts w:hint="eastAsia"/>
        </w:rPr>
        <w:t>米，青砖砌筑、历史悠久，是南雄现存</w:t>
      </w:r>
      <w:r>
        <w:t>7</w:t>
      </w:r>
      <w:r>
        <w:rPr>
          <w:rFonts w:hint="eastAsia"/>
        </w:rPr>
        <w:t>座宋塔之一，</w:t>
      </w:r>
      <w:r>
        <w:t>1997</w:t>
      </w:r>
      <w:r>
        <w:rPr>
          <w:rFonts w:hint="eastAsia"/>
        </w:rPr>
        <w:t>年被列为南雄市文物保护单位，</w:t>
      </w:r>
      <w:r>
        <w:t>2012</w:t>
      </w:r>
      <w:r>
        <w:rPr>
          <w:rFonts w:hint="eastAsia"/>
        </w:rPr>
        <w:t>年进行修缮。</w:t>
      </w:r>
    </w:p>
    <w:p w14:paraId="6ABC99F2">
      <w:pPr>
        <w:pStyle w:val="15"/>
        <w:rPr>
          <w:rFonts w:ascii="方正楷体_GBK" w:eastAsia="方正楷体_GBK" w:cs="方正楷体_GBK"/>
        </w:rPr>
      </w:pPr>
      <w:r>
        <w:rPr>
          <w:rStyle w:val="16"/>
          <w:rFonts w:hint="eastAsia"/>
        </w:rPr>
        <w:t>江头社区</w:t>
      </w:r>
      <w:r>
        <w:rPr>
          <w:rFonts w:hint="eastAsia"/>
        </w:rPr>
        <w:t>　与镇政府相邻，社区总户数</w:t>
      </w:r>
      <w:r>
        <w:t>380</w:t>
      </w:r>
      <w:r>
        <w:rPr>
          <w:rFonts w:hint="eastAsia"/>
        </w:rPr>
        <w:t>户、人口</w:t>
      </w:r>
      <w:r>
        <w:t>606</w:t>
      </w:r>
      <w:r>
        <w:rPr>
          <w:rFonts w:hint="eastAsia"/>
        </w:rPr>
        <w:t>人，江头水穿流</w:t>
      </w:r>
      <w:r>
        <w:rPr>
          <w:rFonts w:hint="eastAsia"/>
          <w:spacing w:val="8"/>
        </w:rPr>
        <w:t>而过，有</w:t>
      </w:r>
      <w:r>
        <w:rPr>
          <w:spacing w:val="8"/>
        </w:rPr>
        <w:t>1</w:t>
      </w:r>
      <w:r>
        <w:rPr>
          <w:rFonts w:hint="eastAsia"/>
          <w:spacing w:val="8"/>
        </w:rPr>
        <w:t>个农贸市场、</w:t>
      </w:r>
      <w:r>
        <w:rPr>
          <w:spacing w:val="8"/>
        </w:rPr>
        <w:t>1</w:t>
      </w:r>
      <w:r>
        <w:rPr>
          <w:rFonts w:hint="eastAsia"/>
          <w:spacing w:val="8"/>
        </w:rPr>
        <w:t>个市民休闲公园、</w:t>
      </w:r>
      <w:r>
        <w:rPr>
          <w:spacing w:val="8"/>
        </w:rPr>
        <w:t>2</w:t>
      </w:r>
      <w:r>
        <w:rPr>
          <w:rFonts w:hint="eastAsia"/>
          <w:spacing w:val="8"/>
        </w:rPr>
        <w:t>家面积超过</w:t>
      </w:r>
      <w:r>
        <w:rPr>
          <w:spacing w:val="8"/>
        </w:rPr>
        <w:t>50</w:t>
      </w:r>
      <w:r>
        <w:rPr>
          <w:rFonts w:hint="eastAsia"/>
          <w:spacing w:val="8"/>
        </w:rPr>
        <w:t>平方</w:t>
      </w:r>
      <w:r>
        <w:rPr>
          <w:rFonts w:hint="eastAsia"/>
        </w:rPr>
        <w:t>米的超市。　　　　　</w:t>
      </w:r>
      <w:r>
        <w:t xml:space="preserve">  </w:t>
      </w:r>
      <w:r>
        <w:rPr>
          <w:rFonts w:hint="eastAsia" w:ascii="方正楷体_GBK" w:eastAsia="方正楷体_GBK" w:cs="方正楷体_GBK"/>
        </w:rPr>
        <w:t>（郑华鑫）</w:t>
      </w:r>
    </w:p>
    <w:p w14:paraId="1587614A">
      <w:pPr>
        <w:pStyle w:val="13"/>
      </w:pPr>
      <w:r>
        <w:rPr>
          <w:rFonts w:hint="eastAsia"/>
        </w:rPr>
        <w:t>主田镇</w:t>
      </w:r>
    </w:p>
    <w:p w14:paraId="19E1AF50">
      <w:pPr>
        <w:pStyle w:val="19"/>
      </w:pPr>
      <w:r>
        <w:rPr>
          <w:rStyle w:val="18"/>
          <w:rFonts w:hint="eastAsia"/>
        </w:rPr>
        <w:t>【概况】　</w:t>
      </w:r>
      <w:r>
        <w:rPr>
          <w:rFonts w:hint="eastAsia"/>
        </w:rPr>
        <w:t>位于市境南部，东邻江头镇，南邻始兴县澄江镇、江西省全南县，西邻古市镇，北邻雄州街道。该镇地形以山地、丘陵为主，地质属燕山期花岗岩体及寒武纪震旦纪变质岩体，矿产资源丰富。镇政府所在地在大坝村，距市区</w:t>
      </w:r>
      <w:r>
        <w:t>6</w:t>
      </w:r>
      <w:r>
        <w:rPr>
          <w:rFonts w:hint="eastAsia"/>
        </w:rPr>
        <w:t>千米。辖区总面积</w:t>
      </w:r>
      <w:r>
        <w:t>165.47</w:t>
      </w:r>
      <w:r>
        <w:rPr>
          <w:rFonts w:hint="eastAsia"/>
        </w:rPr>
        <w:t>平方千米，辖</w:t>
      </w:r>
      <w:r>
        <w:t>8</w:t>
      </w:r>
      <w:r>
        <w:rPr>
          <w:rFonts w:hint="eastAsia"/>
        </w:rPr>
        <w:t>个村、</w:t>
      </w:r>
      <w:r>
        <w:t>1</w:t>
      </w:r>
      <w:r>
        <w:rPr>
          <w:rFonts w:hint="eastAsia"/>
        </w:rPr>
        <w:t>个社区。</w:t>
      </w:r>
      <w:r>
        <w:t>2022</w:t>
      </w:r>
      <w:r>
        <w:rPr>
          <w:rFonts w:hint="eastAsia"/>
        </w:rPr>
        <w:t>年，镇户籍户数</w:t>
      </w:r>
      <w:r>
        <w:t>4258</w:t>
      </w:r>
      <w:r>
        <w:rPr>
          <w:rFonts w:hint="eastAsia"/>
        </w:rPr>
        <w:t>户，年末户籍人口</w:t>
      </w:r>
      <w:r>
        <w:t>1.43</w:t>
      </w:r>
      <w:r>
        <w:rPr>
          <w:rFonts w:hint="eastAsia"/>
        </w:rPr>
        <w:t>万人，常住人口</w:t>
      </w:r>
      <w:r>
        <w:t>6784</w:t>
      </w:r>
      <w:r>
        <w:rPr>
          <w:rFonts w:hint="eastAsia"/>
        </w:rPr>
        <w:t>人。少数民族以畲族为主，主要集中在主田、大坝、窑合和高峰</w:t>
      </w:r>
      <w:r>
        <w:t>4</w:t>
      </w:r>
      <w:r>
        <w:rPr>
          <w:rFonts w:hint="eastAsia"/>
        </w:rPr>
        <w:t>个行政村。林地面积</w:t>
      </w:r>
      <w:r>
        <w:t>9799.2</w:t>
      </w:r>
      <w:r>
        <w:rPr>
          <w:rFonts w:hint="eastAsia"/>
        </w:rPr>
        <w:t>公顷，森林覆盖率</w:t>
      </w:r>
      <w:r>
        <w:t>69.12%</w:t>
      </w:r>
      <w:r>
        <w:rPr>
          <w:rFonts w:hint="eastAsia"/>
        </w:rPr>
        <w:t>，活立木总蓄积量</w:t>
      </w:r>
      <w:r>
        <w:t>55.52</w:t>
      </w:r>
      <w:r>
        <w:rPr>
          <w:rFonts w:hint="eastAsia"/>
        </w:rPr>
        <w:t>万立方米。耕地面积</w:t>
      </w:r>
      <w:r>
        <w:t>1562</w:t>
      </w:r>
      <w:r>
        <w:rPr>
          <w:rFonts w:hint="eastAsia"/>
        </w:rPr>
        <w:t>公顷，有小学</w:t>
      </w:r>
      <w:r>
        <w:t>1</w:t>
      </w:r>
      <w:r>
        <w:rPr>
          <w:rFonts w:hint="eastAsia"/>
        </w:rPr>
        <w:t>所，幼儿园</w:t>
      </w:r>
      <w:r>
        <w:t>1</w:t>
      </w:r>
      <w:r>
        <w:rPr>
          <w:rFonts w:hint="eastAsia"/>
        </w:rPr>
        <w:t>所。经济农作物以水稻、花生、黄烟为主，特色产业以溪黄草、柑橘为主。旅游景点有元升两岸花博生态园、香草世界森林公园，特产为百香果和溪黄草。</w:t>
      </w:r>
    </w:p>
    <w:p w14:paraId="4451EF47">
      <w:pPr>
        <w:pStyle w:val="19"/>
      </w:pPr>
      <w:r>
        <w:rPr>
          <w:rStyle w:val="18"/>
          <w:rFonts w:hint="eastAsia"/>
        </w:rPr>
        <w:t>【经济发展】　</w:t>
      </w:r>
      <w:r>
        <w:t>2022</w:t>
      </w:r>
      <w:r>
        <w:rPr>
          <w:rFonts w:hint="eastAsia"/>
        </w:rPr>
        <w:t>年，主田镇完成地区生产总值</w:t>
      </w:r>
      <w:r>
        <w:t>2.8606</w:t>
      </w:r>
      <w:r>
        <w:rPr>
          <w:rFonts w:hint="eastAsia"/>
        </w:rPr>
        <w:t>亿元，同比增长</w:t>
      </w:r>
      <w:r>
        <w:t>0.9%</w:t>
      </w:r>
      <w:r>
        <w:rPr>
          <w:rFonts w:hint="eastAsia"/>
        </w:rPr>
        <w:t>，主田镇一般公共预算收入</w:t>
      </w:r>
      <w:r>
        <w:t>1498.09</w:t>
      </w:r>
      <w:r>
        <w:rPr>
          <w:rFonts w:hint="eastAsia"/>
        </w:rPr>
        <w:t>万元，同比下降</w:t>
      </w:r>
      <w:r>
        <w:t>17.24%</w:t>
      </w:r>
      <w:r>
        <w:rPr>
          <w:rFonts w:hint="eastAsia"/>
        </w:rPr>
        <w:t>，一般公共预算支出</w:t>
      </w:r>
      <w:r>
        <w:t>1498.09</w:t>
      </w:r>
      <w:r>
        <w:rPr>
          <w:rFonts w:hint="eastAsia"/>
        </w:rPr>
        <w:t>万元、同比下降</w:t>
      </w:r>
      <w:r>
        <w:t>17.24%</w:t>
      </w:r>
      <w:r>
        <w:rPr>
          <w:rFonts w:hint="eastAsia"/>
        </w:rPr>
        <w:t>，企业生产总值</w:t>
      </w:r>
      <w:r>
        <w:t>1467</w:t>
      </w:r>
      <w:r>
        <w:rPr>
          <w:rFonts w:hint="eastAsia"/>
        </w:rPr>
        <w:t>万元，增长</w:t>
      </w:r>
      <w:r>
        <w:t>38.9%</w:t>
      </w:r>
      <w:r>
        <w:rPr>
          <w:rFonts w:hint="eastAsia"/>
        </w:rPr>
        <w:t>。村级集体经营纯收入</w:t>
      </w:r>
      <w:r>
        <w:t>99</w:t>
      </w:r>
      <w:r>
        <w:rPr>
          <w:rFonts w:hint="eastAsia"/>
        </w:rPr>
        <w:t>万元，增长</w:t>
      </w:r>
      <w:r>
        <w:t>94.1%</w:t>
      </w:r>
      <w:r>
        <w:rPr>
          <w:rFonts w:hint="eastAsia"/>
        </w:rPr>
        <w:t>，固定资产投资</w:t>
      </w:r>
      <w:r>
        <w:t>9872</w:t>
      </w:r>
      <w:r>
        <w:rPr>
          <w:rFonts w:hint="eastAsia"/>
        </w:rPr>
        <w:t>万元，增长</w:t>
      </w:r>
      <w:r>
        <w:t>4.89%</w:t>
      </w:r>
      <w:r>
        <w:rPr>
          <w:rFonts w:hint="eastAsia"/>
        </w:rPr>
        <w:t>，特色产业营业收入</w:t>
      </w:r>
      <w:r>
        <w:t>6980</w:t>
      </w:r>
      <w:r>
        <w:rPr>
          <w:rFonts w:hint="eastAsia"/>
        </w:rPr>
        <w:t>万元。在传统农业方面，黄烟种植</w:t>
      </w:r>
      <w:r>
        <w:t>264.67</w:t>
      </w:r>
      <w:r>
        <w:rPr>
          <w:rFonts w:hint="eastAsia"/>
        </w:rPr>
        <w:t>公顷，收购</w:t>
      </w:r>
      <w:r>
        <w:t>610.71</w:t>
      </w:r>
      <w:r>
        <w:rPr>
          <w:rFonts w:hint="eastAsia"/>
        </w:rPr>
        <w:t>吨，收购金额</w:t>
      </w:r>
      <w:r>
        <w:t>1913.49</w:t>
      </w:r>
      <w:r>
        <w:rPr>
          <w:rFonts w:hint="eastAsia"/>
        </w:rPr>
        <w:t>万元，上等烟占</w:t>
      </w:r>
      <w:r>
        <w:t>75%</w:t>
      </w:r>
      <w:r>
        <w:rPr>
          <w:rFonts w:hint="eastAsia"/>
        </w:rPr>
        <w:t>以上。粮食种植面积</w:t>
      </w:r>
      <w:r>
        <w:t>1064</w:t>
      </w:r>
      <w:r>
        <w:rPr>
          <w:rFonts w:hint="eastAsia"/>
        </w:rPr>
        <w:t>公顷，同比增长</w:t>
      </w:r>
      <w:r>
        <w:t>3.4%</w:t>
      </w:r>
      <w:r>
        <w:rPr>
          <w:rFonts w:hint="eastAsia"/>
        </w:rPr>
        <w:t>。粮食产量</w:t>
      </w:r>
      <w:r>
        <w:t>6202</w:t>
      </w:r>
      <w:r>
        <w:rPr>
          <w:rFonts w:hint="eastAsia"/>
        </w:rPr>
        <w:t>吨，同比增长</w:t>
      </w:r>
      <w:r>
        <w:t>0.3%</w:t>
      </w:r>
      <w:r>
        <w:rPr>
          <w:rFonts w:hint="eastAsia"/>
        </w:rPr>
        <w:t>。水稻种植</w:t>
      </w:r>
      <w:r>
        <w:t>778.07</w:t>
      </w:r>
      <w:r>
        <w:rPr>
          <w:rFonts w:hint="eastAsia"/>
        </w:rPr>
        <w:t>公顷、杂粮</w:t>
      </w:r>
      <w:r>
        <w:t>115.13</w:t>
      </w:r>
      <w:r>
        <w:rPr>
          <w:rFonts w:hint="eastAsia"/>
        </w:rPr>
        <w:t>公顷、大豆</w:t>
      </w:r>
      <w:r>
        <w:t>33</w:t>
      </w:r>
      <w:r>
        <w:rPr>
          <w:rFonts w:hint="eastAsia"/>
        </w:rPr>
        <w:t>公顷。整治撂荒地</w:t>
      </w:r>
      <w:r>
        <w:t>55.07</w:t>
      </w:r>
      <w:r>
        <w:rPr>
          <w:rFonts w:hint="eastAsia"/>
        </w:rPr>
        <w:t>公顷，示范性烟稻轮作区</w:t>
      </w:r>
      <w:r>
        <w:t>320</w:t>
      </w:r>
      <w:r>
        <w:rPr>
          <w:rFonts w:hint="eastAsia"/>
        </w:rPr>
        <w:t>公顷。发展特色产业方面，在大坝村的泷下、跃下种植</w:t>
      </w:r>
      <w:r>
        <w:t>20</w:t>
      </w:r>
      <w:r>
        <w:rPr>
          <w:rFonts w:hint="eastAsia"/>
        </w:rPr>
        <w:t>公顷溪黄草，通过标准化种植基地和完整的加工生产线，按照“合作社</w:t>
      </w:r>
      <w:r>
        <w:t>+</w:t>
      </w:r>
      <w:r>
        <w:rPr>
          <w:rFonts w:hint="eastAsia"/>
        </w:rPr>
        <w:t>公司</w:t>
      </w:r>
      <w:r>
        <w:t>+</w:t>
      </w:r>
      <w:r>
        <w:rPr>
          <w:rFonts w:hint="eastAsia"/>
        </w:rPr>
        <w:t>基地</w:t>
      </w:r>
      <w:r>
        <w:t>+</w:t>
      </w:r>
      <w:r>
        <w:rPr>
          <w:rFonts w:hint="eastAsia"/>
        </w:rPr>
        <w:t>农户”的产业经营模式经营，实现一年三熟。全年产出鲜叶</w:t>
      </w:r>
      <w:r>
        <w:t>250</w:t>
      </w:r>
      <w:r>
        <w:rPr>
          <w:rFonts w:hint="eastAsia"/>
        </w:rPr>
        <w:t>吨，制成成品代用茶</w:t>
      </w:r>
      <w:r>
        <w:t>50</w:t>
      </w:r>
      <w:r>
        <w:rPr>
          <w:rFonts w:hint="eastAsia"/>
        </w:rPr>
        <w:t>吨</w:t>
      </w:r>
      <w:r>
        <w:rPr>
          <w:rFonts w:hint="eastAsia"/>
          <w:spacing w:val="-8"/>
        </w:rPr>
        <w:t>，干草</w:t>
      </w:r>
      <w:r>
        <w:rPr>
          <w:spacing w:val="-8"/>
        </w:rPr>
        <w:t>400</w:t>
      </w:r>
      <w:r>
        <w:rPr>
          <w:rFonts w:hint="eastAsia"/>
          <w:spacing w:val="-8"/>
        </w:rPr>
        <w:t>吨，营业收入</w:t>
      </w:r>
      <w:r>
        <w:rPr>
          <w:spacing w:val="-8"/>
        </w:rPr>
        <w:t>380</w:t>
      </w:r>
      <w:r>
        <w:rPr>
          <w:rFonts w:hint="eastAsia"/>
          <w:spacing w:val="-8"/>
        </w:rPr>
        <w:t>万元，带动主田</w:t>
      </w:r>
      <w:r>
        <w:rPr>
          <w:spacing w:val="-8"/>
        </w:rPr>
        <w:t>80</w:t>
      </w:r>
      <w:r>
        <w:rPr>
          <w:rFonts w:hint="eastAsia"/>
          <w:spacing w:val="-8"/>
        </w:rPr>
        <w:t>余名村民就业。柑橘水果产业种植</w:t>
      </w:r>
      <w:r>
        <w:rPr>
          <w:spacing w:val="-8"/>
        </w:rPr>
        <w:t>133.33</w:t>
      </w:r>
      <w:r>
        <w:rPr>
          <w:rFonts w:hint="eastAsia"/>
          <w:spacing w:val="-8"/>
        </w:rPr>
        <w:t>公顷。引进甜玉米、黄辣椒等</w:t>
      </w:r>
      <w:r>
        <w:rPr>
          <w:rFonts w:hint="eastAsia"/>
          <w:spacing w:val="13"/>
        </w:rPr>
        <w:t>特色产业，其中窑合村种植甜玉米</w:t>
      </w:r>
      <w:r>
        <w:rPr>
          <w:spacing w:val="13"/>
        </w:rPr>
        <w:t>4.67</w:t>
      </w:r>
      <w:r>
        <w:rPr>
          <w:rFonts w:hint="eastAsia"/>
          <w:spacing w:val="13"/>
        </w:rPr>
        <w:t>公顷，</w:t>
      </w:r>
      <w:r>
        <w:rPr>
          <w:rFonts w:hint="eastAsia"/>
          <w:spacing w:val="17"/>
        </w:rPr>
        <w:t>西洞村种植黄辣椒</w:t>
      </w:r>
      <w:r>
        <w:rPr>
          <w:spacing w:val="-4"/>
        </w:rPr>
        <w:t>3.33</w:t>
      </w:r>
      <w:r>
        <w:rPr>
          <w:rFonts w:hint="eastAsia"/>
          <w:spacing w:val="-4"/>
        </w:rPr>
        <w:t>公顷</w:t>
      </w:r>
      <w:r>
        <w:rPr>
          <w:rFonts w:hint="eastAsia"/>
          <w:spacing w:val="-8"/>
        </w:rPr>
        <w:t>。</w:t>
      </w:r>
    </w:p>
    <w:p w14:paraId="21510B85">
      <w:pPr>
        <w:pStyle w:val="19"/>
      </w:pPr>
      <w:r>
        <w:rPr>
          <w:rStyle w:val="18"/>
          <w:rFonts w:hint="eastAsia"/>
        </w:rPr>
        <w:t>【社会发展】　</w:t>
      </w:r>
      <w:r>
        <w:t>2022</w:t>
      </w:r>
      <w:r>
        <w:rPr>
          <w:rFonts w:hint="eastAsia"/>
        </w:rPr>
        <w:t>年，主田镇基础设施持续改善，完成大汾桥、大汾水桥建设。统筹驻镇帮镇扶村资金、涉农资金</w:t>
      </w:r>
      <w:r>
        <w:t>770</w:t>
      </w:r>
      <w:r>
        <w:rPr>
          <w:rFonts w:hint="eastAsia"/>
        </w:rPr>
        <w:t>多万元完善农田水利设施和机耕道建设。完成西洞村修建体积</w:t>
      </w:r>
      <w:r>
        <w:t>70</w:t>
      </w:r>
      <w:r>
        <w:rPr>
          <w:rFonts w:hint="eastAsia"/>
        </w:rPr>
        <w:t>立方的冷库、老屋村三面光；完成主田村厚坑、莲花洞水渠三面光、上陂防洪圳；完成城门村丰源头防洪圳和三面光、下排渡槽重修；完成主田镇百香果基地、西坪村二坪、窑合村孔地等三面光建设；完成大坝村百香果基地机耕道、修建挡土墙建设，三面光总长</w:t>
      </w:r>
      <w:r>
        <w:t>8.16</w:t>
      </w:r>
      <w:r>
        <w:rPr>
          <w:rFonts w:hint="eastAsia"/>
        </w:rPr>
        <w:t>千米，机耕道</w:t>
      </w:r>
      <w:r>
        <w:t>1.5</w:t>
      </w:r>
      <w:r>
        <w:rPr>
          <w:rFonts w:hint="eastAsia"/>
        </w:rPr>
        <w:t>千米。</w:t>
      </w:r>
    </w:p>
    <w:p w14:paraId="3FB0F66F">
      <w:pPr>
        <w:pStyle w:val="19"/>
      </w:pPr>
      <w:r>
        <w:rPr>
          <w:rStyle w:val="18"/>
          <w:rFonts w:hint="eastAsia"/>
        </w:rPr>
        <w:t>【民生保障】　</w:t>
      </w:r>
      <w:r>
        <w:t>2022</w:t>
      </w:r>
      <w:r>
        <w:rPr>
          <w:rFonts w:hint="eastAsia"/>
        </w:rPr>
        <w:t>年，主田镇新办理城乡居民养老保险</w:t>
      </w:r>
      <w:r>
        <w:t>51</w:t>
      </w:r>
      <w:r>
        <w:rPr>
          <w:rFonts w:hint="eastAsia"/>
        </w:rPr>
        <w:t>人（含征地开户），城乡居民养老保险缴费</w:t>
      </w:r>
      <w:r>
        <w:t>2710</w:t>
      </w:r>
      <w:r>
        <w:rPr>
          <w:rFonts w:hint="eastAsia"/>
        </w:rPr>
        <w:t>人，其中补缴和续缴</w:t>
      </w:r>
      <w:r>
        <w:t>99</w:t>
      </w:r>
      <w:r>
        <w:rPr>
          <w:rFonts w:hint="eastAsia"/>
        </w:rPr>
        <w:t>人，到龄申请待遇</w:t>
      </w:r>
      <w:r>
        <w:t>187</w:t>
      </w:r>
      <w:r>
        <w:rPr>
          <w:rFonts w:hint="eastAsia"/>
        </w:rPr>
        <w:t>人，办理参保注销登记</w:t>
      </w:r>
      <w:r>
        <w:t>106</w:t>
      </w:r>
      <w:r>
        <w:rPr>
          <w:rFonts w:hint="eastAsia"/>
        </w:rPr>
        <w:t>人，参保信息变更</w:t>
      </w:r>
      <w:r>
        <w:t>63</w:t>
      </w:r>
      <w:r>
        <w:rPr>
          <w:rFonts w:hint="eastAsia"/>
        </w:rPr>
        <w:t>人，完成待遇领取</w:t>
      </w:r>
      <w:r>
        <w:t>1760</w:t>
      </w:r>
      <w:r>
        <w:rPr>
          <w:rFonts w:hint="eastAsia"/>
        </w:rPr>
        <w:t>人，一次性待遇申领</w:t>
      </w:r>
      <w:r>
        <w:t>72</w:t>
      </w:r>
      <w:r>
        <w:rPr>
          <w:rFonts w:hint="eastAsia"/>
        </w:rPr>
        <w:t>人，缴费暂停</w:t>
      </w:r>
      <w:r>
        <w:t>31</w:t>
      </w:r>
      <w:r>
        <w:rPr>
          <w:rFonts w:hint="eastAsia"/>
        </w:rPr>
        <w:t>人，养老待遇恢复发放</w:t>
      </w:r>
      <w:r>
        <w:t>205</w:t>
      </w:r>
      <w:r>
        <w:rPr>
          <w:rFonts w:hint="eastAsia"/>
        </w:rPr>
        <w:t>人，零星认证</w:t>
      </w:r>
      <w:r>
        <w:t>49</w:t>
      </w:r>
      <w:r>
        <w:rPr>
          <w:rFonts w:hint="eastAsia"/>
        </w:rPr>
        <w:t>人。城乡居民医保缴费</w:t>
      </w:r>
      <w:r>
        <w:t>1.08</w:t>
      </w:r>
      <w:r>
        <w:rPr>
          <w:rFonts w:hint="eastAsia"/>
        </w:rPr>
        <w:t>万人，办理新生儿参保</w:t>
      </w:r>
      <w:r>
        <w:t>85</w:t>
      </w:r>
      <w:r>
        <w:rPr>
          <w:rFonts w:hint="eastAsia"/>
        </w:rPr>
        <w:t>人，中途参保</w:t>
      </w:r>
      <w:r>
        <w:t>10</w:t>
      </w:r>
      <w:r>
        <w:rPr>
          <w:rFonts w:hint="eastAsia"/>
        </w:rPr>
        <w:t>人，办理补换社保卡</w:t>
      </w:r>
      <w:r>
        <w:t>17</w:t>
      </w:r>
      <w:r>
        <w:rPr>
          <w:rFonts w:hint="eastAsia"/>
        </w:rPr>
        <w:t>张。城镇新增就业</w:t>
      </w:r>
      <w:r>
        <w:t>30</w:t>
      </w:r>
      <w:r>
        <w:rPr>
          <w:rFonts w:hint="eastAsia"/>
        </w:rPr>
        <w:t>人，城镇失业人员再就业</w:t>
      </w:r>
      <w:r>
        <w:t>30</w:t>
      </w:r>
      <w:r>
        <w:rPr>
          <w:rFonts w:hint="eastAsia"/>
        </w:rPr>
        <w:t>人，就业困难人员实现就业</w:t>
      </w:r>
      <w:r>
        <w:t>30</w:t>
      </w:r>
      <w:r>
        <w:rPr>
          <w:rFonts w:hint="eastAsia"/>
        </w:rPr>
        <w:t>人，申请灵活就业补贴</w:t>
      </w:r>
      <w:r>
        <w:t>86</w:t>
      </w:r>
      <w:r>
        <w:rPr>
          <w:rFonts w:hint="eastAsia"/>
        </w:rPr>
        <w:t>人。排查全镇特困人员（五保户）</w:t>
      </w:r>
      <w:r>
        <w:t>52</w:t>
      </w:r>
      <w:r>
        <w:rPr>
          <w:rFonts w:hint="eastAsia"/>
        </w:rPr>
        <w:t>人（其中集中供养</w:t>
      </w:r>
      <w:r>
        <w:t>22</w:t>
      </w:r>
      <w:r>
        <w:rPr>
          <w:rFonts w:hint="eastAsia"/>
        </w:rPr>
        <w:t>人，分散供养</w:t>
      </w:r>
      <w:r>
        <w:t>30</w:t>
      </w:r>
      <w:r>
        <w:rPr>
          <w:rFonts w:hint="eastAsia"/>
        </w:rPr>
        <w:t>人），最低生活保障户</w:t>
      </w:r>
      <w:r>
        <w:t>215</w:t>
      </w:r>
      <w:r>
        <w:rPr>
          <w:rFonts w:hint="eastAsia"/>
        </w:rPr>
        <w:t>户、孤儿</w:t>
      </w:r>
      <w:r>
        <w:t>2</w:t>
      </w:r>
      <w:r>
        <w:rPr>
          <w:rFonts w:hint="eastAsia"/>
        </w:rPr>
        <w:t>人、事实无人抚养儿童</w:t>
      </w:r>
      <w:r>
        <w:t>1</w:t>
      </w:r>
      <w:r>
        <w:rPr>
          <w:rFonts w:hint="eastAsia"/>
        </w:rPr>
        <w:t>人、事实无人赡养老人</w:t>
      </w:r>
      <w:r>
        <w:t>0</w:t>
      </w:r>
      <w:r>
        <w:rPr>
          <w:rFonts w:hint="eastAsia"/>
        </w:rPr>
        <w:t>人、重度残疾人</w:t>
      </w:r>
      <w:r>
        <w:t>315</w:t>
      </w:r>
      <w:r>
        <w:rPr>
          <w:rFonts w:hint="eastAsia"/>
        </w:rPr>
        <w:t>人，依法依规及时予以救济救助、确保困难群众基本生活、基本医疗保障无忧无困。</w:t>
      </w:r>
    </w:p>
    <w:p w14:paraId="49628E2A">
      <w:pPr>
        <w:pStyle w:val="19"/>
      </w:pPr>
      <w:r>
        <w:rPr>
          <w:rStyle w:val="18"/>
          <w:rFonts w:hint="eastAsia"/>
        </w:rPr>
        <w:t>【乡村振兴】　</w:t>
      </w:r>
      <w:r>
        <w:t>2022</w:t>
      </w:r>
      <w:r>
        <w:rPr>
          <w:rFonts w:hint="eastAsia"/>
        </w:rPr>
        <w:t>年，主田镇全面摸排走访脱贫户</w:t>
      </w:r>
      <w:r>
        <w:t>235</w:t>
      </w:r>
      <w:r>
        <w:rPr>
          <w:rFonts w:hint="eastAsia"/>
        </w:rPr>
        <w:t>户</w:t>
      </w:r>
      <w:r>
        <w:t>540</w:t>
      </w:r>
      <w:r>
        <w:rPr>
          <w:rFonts w:hint="eastAsia"/>
        </w:rPr>
        <w:t>人，落实防止返贫动态监测和帮扶机制，巩固“两不愁三保障”成果，确保稳定脱贫不返贫。落实《南雄市脱贫户及监测户“以奖代补”实施方案》，收集</w:t>
      </w:r>
      <w:r>
        <w:t>116</w:t>
      </w:r>
      <w:r>
        <w:rPr>
          <w:rFonts w:hint="eastAsia"/>
        </w:rPr>
        <w:t>户脱贫户奖补资料，申请奖补资金</w:t>
      </w:r>
      <w:r>
        <w:t>14.9</w:t>
      </w:r>
      <w:r>
        <w:rPr>
          <w:rFonts w:hint="eastAsia"/>
        </w:rPr>
        <w:t>万元。</w:t>
      </w:r>
    </w:p>
    <w:p w14:paraId="75D10952">
      <w:pPr>
        <w:pStyle w:val="15"/>
      </w:pPr>
      <w:r>
        <w:t>3</w:t>
      </w:r>
      <w:r>
        <w:rPr>
          <w:rFonts w:hint="eastAsia"/>
        </w:rPr>
        <w:t>月，主田镇驻镇帮镇扶村工作队成立工作队党支部，制定《主田镇驻镇帮镇扶村工作机制》《主田镇驻镇帮镇扶村工作队职责》等长效管理机制，各项工作有序开展。推进镇</w:t>
      </w:r>
      <w:r>
        <w:t>2022</w:t>
      </w:r>
      <w:r>
        <w:rPr>
          <w:rFonts w:hint="eastAsia"/>
        </w:rPr>
        <w:t>年省级涉农项目申报工作，与南雄市行业主管部门对接，申报项目</w:t>
      </w:r>
      <w:r>
        <w:t>47</w:t>
      </w:r>
      <w:r>
        <w:rPr>
          <w:rFonts w:hint="eastAsia"/>
        </w:rPr>
        <w:t>个，金额</w:t>
      </w:r>
      <w:r>
        <w:t>5547.43</w:t>
      </w:r>
      <w:r>
        <w:rPr>
          <w:rFonts w:hint="eastAsia"/>
        </w:rPr>
        <w:t>万元。工作队协助镇开展撂荒地整治，制定《主田镇撂荒地复耕复种奖补方案》。根据方案，撂荒地整治每亩奖补</w:t>
      </w:r>
      <w:r>
        <w:t>300</w:t>
      </w:r>
      <w:r>
        <w:rPr>
          <w:rFonts w:hint="eastAsia"/>
        </w:rPr>
        <w:t>元，推动全镇新个行政村</w:t>
      </w:r>
      <w:r>
        <w:t>54.47</w:t>
      </w:r>
      <w:r>
        <w:rPr>
          <w:rFonts w:hint="eastAsia"/>
        </w:rPr>
        <w:t>公顷耕地复耕复种，奖补资金</w:t>
      </w:r>
      <w:r>
        <w:t>24.5</w:t>
      </w:r>
      <w:r>
        <w:rPr>
          <w:rFonts w:hint="eastAsia"/>
        </w:rPr>
        <w:t>万元，复种水稻、黄烟、大豆、玉米等农作物。工作队协助镇成立南雄市主田鑫畾农业发展有限公司，为乡村振兴注入动能。公司由全镇</w:t>
      </w:r>
      <w:r>
        <w:t>9</w:t>
      </w:r>
      <w:r>
        <w:rPr>
          <w:rFonts w:hint="eastAsia"/>
        </w:rPr>
        <w:t>个村（社区）经济联社参股组成，推动各村资源、资产、资金的整合和使用。同时结合镇农业生产服务托管中心以及电子商务平台，形成“三位一体”的发展格局。通过抱团发展，推进各村产业发展，壮大村集体经济，全年公司销售额</w:t>
      </w:r>
      <w:r>
        <w:t>46</w:t>
      </w:r>
      <w:r>
        <w:rPr>
          <w:rFonts w:hint="eastAsia"/>
        </w:rPr>
        <w:t>万元。为</w:t>
      </w:r>
      <w:r>
        <w:t>157</w:t>
      </w:r>
      <w:r>
        <w:rPr>
          <w:rFonts w:hint="eastAsia"/>
        </w:rPr>
        <w:t>户农户贷款授信</w:t>
      </w:r>
      <w:r>
        <w:t>3500</w:t>
      </w:r>
      <w:r>
        <w:rPr>
          <w:rFonts w:hint="eastAsia"/>
        </w:rPr>
        <w:t>万元，投放贷款</w:t>
      </w:r>
      <w:r>
        <w:t>2358</w:t>
      </w:r>
      <w:r>
        <w:rPr>
          <w:rFonts w:hint="eastAsia"/>
        </w:rPr>
        <w:t>万元，其中黄烟水稻种养大户</w:t>
      </w:r>
      <w:r>
        <w:t>48</w:t>
      </w:r>
      <w:r>
        <w:rPr>
          <w:rFonts w:hint="eastAsia"/>
        </w:rPr>
        <w:t>户，投放贷款</w:t>
      </w:r>
      <w:r>
        <w:t>1200</w:t>
      </w:r>
      <w:r>
        <w:rPr>
          <w:rFonts w:hint="eastAsia"/>
        </w:rPr>
        <w:t>万元，推动主田镇传统产业扩面提质增效。</w:t>
      </w:r>
      <w:r>
        <w:t>5</w:t>
      </w:r>
      <w:r>
        <w:rPr>
          <w:rFonts w:hint="eastAsia"/>
        </w:rPr>
        <w:t>月</w:t>
      </w:r>
      <w:r>
        <w:t>16</w:t>
      </w:r>
      <w:r>
        <w:rPr>
          <w:rFonts w:hint="eastAsia"/>
        </w:rPr>
        <w:t>日，南雄市主田镇鑫畾农业发展有限公司（暨强镇富村公司）揭牌成立。</w:t>
      </w:r>
    </w:p>
    <w:p w14:paraId="18A9A3D7">
      <w:pPr>
        <w:pStyle w:val="19"/>
      </w:pPr>
      <w:r>
        <w:rPr>
          <w:rStyle w:val="18"/>
          <w:rFonts w:hint="eastAsia"/>
        </w:rPr>
        <w:t>【农村人居环境整治】　</w:t>
      </w:r>
      <w:r>
        <w:t>2022</w:t>
      </w:r>
      <w:r>
        <w:rPr>
          <w:rFonts w:hint="eastAsia"/>
        </w:rPr>
        <w:t>年，主田镇完成姚屋—镇政府和香草世界—莲花小学区域污水收集，</w:t>
      </w:r>
      <w:r>
        <w:t>43</w:t>
      </w:r>
      <w:r>
        <w:rPr>
          <w:rFonts w:hint="eastAsia"/>
        </w:rPr>
        <w:t>个自然村污水设施完成验收并移交运行。强化“厕所革命”工作，细化厕所数据管理，精准把握各村厕所情况，做到“进村入户、实地查验、建档有数据”，全年改造户厕</w:t>
      </w:r>
      <w:r>
        <w:t>38</w:t>
      </w:r>
      <w:r>
        <w:rPr>
          <w:rFonts w:hint="eastAsia"/>
        </w:rPr>
        <w:t>户，新增公厕</w:t>
      </w:r>
      <w:r>
        <w:t>3</w:t>
      </w:r>
      <w:r>
        <w:rPr>
          <w:rFonts w:hint="eastAsia"/>
        </w:rPr>
        <w:t>间。开展“三清三拆三整治”、农村破旧泥砖房清拆和村庄清洁活动，完成</w:t>
      </w:r>
      <w:r>
        <w:t>8</w:t>
      </w:r>
      <w:r>
        <w:rPr>
          <w:rFonts w:hint="eastAsia"/>
        </w:rPr>
        <w:t>个行政村</w:t>
      </w:r>
      <w:r>
        <w:t>20</w:t>
      </w:r>
      <w:r>
        <w:rPr>
          <w:rFonts w:hint="eastAsia"/>
        </w:rPr>
        <w:t>户以上自然村人居环境整治和美丽乡村建设工作。</w:t>
      </w:r>
    </w:p>
    <w:p w14:paraId="409889DC">
      <w:pPr>
        <w:pStyle w:val="19"/>
      </w:pPr>
      <w:r>
        <w:rPr>
          <w:rStyle w:val="18"/>
          <w:rFonts w:hint="eastAsia"/>
        </w:rPr>
        <w:t>【重点工作】　</w:t>
      </w:r>
      <w:r>
        <w:t>2022</w:t>
      </w:r>
      <w:r>
        <w:rPr>
          <w:rFonts w:hint="eastAsia"/>
        </w:rPr>
        <w:t>年，主田镇完成主田社区、高峰村党群服务中心改造提升。建立镇人才驿站，拓宽引才渠道，培养本土人才，为乡村振兴提供人才支撑。国家储备林（一期）项目完成建设，种植面积</w:t>
      </w:r>
      <w:r>
        <w:t>107.73</w:t>
      </w:r>
      <w:r>
        <w:rPr>
          <w:rFonts w:hint="eastAsia"/>
        </w:rPr>
        <w:t>公顷，开展义务植树，完成造林面积</w:t>
      </w:r>
      <w:r>
        <w:t>133.33</w:t>
      </w:r>
      <w:r>
        <w:rPr>
          <w:rFonts w:hint="eastAsia"/>
        </w:rPr>
        <w:t>公顷，种植绿化树</w:t>
      </w:r>
      <w:r>
        <w:t>2</w:t>
      </w:r>
      <w:r>
        <w:rPr>
          <w:rFonts w:hint="eastAsia"/>
        </w:rPr>
        <w:t>万多株。完成镇政府至江西全南龙源坝公路单改双改建工程（一期）项目建设，全长</w:t>
      </w:r>
      <w:r>
        <w:t>12.13</w:t>
      </w:r>
      <w:r>
        <w:rPr>
          <w:rFonts w:hint="eastAsia"/>
        </w:rPr>
        <w:t>公里，路面由</w:t>
      </w:r>
      <w:r>
        <w:t>3.5</w:t>
      </w:r>
      <w:r>
        <w:rPr>
          <w:rFonts w:hint="eastAsia"/>
        </w:rPr>
        <w:t>米扩到</w:t>
      </w:r>
      <w:r>
        <w:t>6.5</w:t>
      </w:r>
      <w:r>
        <w:rPr>
          <w:rFonts w:hint="eastAsia"/>
        </w:rPr>
        <w:t>米，有效提高山区村出行、农产品运输效率，完成投资</w:t>
      </w:r>
      <w:r>
        <w:t>700</w:t>
      </w:r>
      <w:r>
        <w:rPr>
          <w:rFonts w:hint="eastAsia"/>
        </w:rPr>
        <w:t>多万城门村至主田镇旅游大道单改双道路建设，将城门村</w:t>
      </w:r>
      <w:r>
        <w:t>7.2</w:t>
      </w:r>
      <w:r>
        <w:rPr>
          <w:rFonts w:hint="eastAsia"/>
        </w:rPr>
        <w:t>千米的村道由原来的</w:t>
      </w:r>
      <w:r>
        <w:t>3.5</w:t>
      </w:r>
      <w:r>
        <w:rPr>
          <w:rFonts w:hint="eastAsia"/>
        </w:rPr>
        <w:t>米扩建为</w:t>
      </w:r>
      <w:r>
        <w:t>6.5</w:t>
      </w:r>
      <w:r>
        <w:rPr>
          <w:rFonts w:hint="eastAsia"/>
        </w:rPr>
        <w:t>米，全镇</w:t>
      </w:r>
      <w:r>
        <w:t>102</w:t>
      </w:r>
      <w:r>
        <w:rPr>
          <w:rFonts w:hint="eastAsia"/>
        </w:rPr>
        <w:t>个自然村村内道路中干路完工，实现交通“提速”。香草世界房地产开发完成投资额</w:t>
      </w:r>
      <w:r>
        <w:t>865</w:t>
      </w:r>
      <w:r>
        <w:rPr>
          <w:rFonts w:hint="eastAsia"/>
        </w:rPr>
        <w:t>万元，香草世界森林公园获评省级休闲农业与乡村旅游示范点。总投资</w:t>
      </w:r>
      <w:r>
        <w:t>1</w:t>
      </w:r>
      <w:r>
        <w:rPr>
          <w:rFonts w:hint="eastAsia"/>
        </w:rPr>
        <w:t>亿元的江南理工高级技工学校（南雄校区）加快建设，完成</w:t>
      </w:r>
      <w:r>
        <w:t>90%</w:t>
      </w:r>
      <w:r>
        <w:rPr>
          <w:rFonts w:hint="eastAsia"/>
        </w:rPr>
        <w:t>基础建设。</w:t>
      </w:r>
    </w:p>
    <w:p w14:paraId="5DD064AB">
      <w:pPr>
        <w:pStyle w:val="19"/>
      </w:pPr>
      <w:r>
        <w:rPr>
          <w:rStyle w:val="18"/>
          <w:rFonts w:hint="eastAsia"/>
        </w:rPr>
        <w:t>【各村、社区基本情况】　</w:t>
      </w:r>
      <w:r>
        <w:t>2022</w:t>
      </w:r>
      <w:r>
        <w:rPr>
          <w:rFonts w:hint="eastAsia"/>
        </w:rPr>
        <w:t>年，主田镇有</w:t>
      </w:r>
      <w:r>
        <w:t>8</w:t>
      </w:r>
      <w:r>
        <w:rPr>
          <w:rFonts w:hint="eastAsia"/>
        </w:rPr>
        <w:t>个村，</w:t>
      </w:r>
      <w:r>
        <w:t>1</w:t>
      </w:r>
      <w:r>
        <w:rPr>
          <w:rFonts w:hint="eastAsia"/>
        </w:rPr>
        <w:t>个社区。</w:t>
      </w:r>
    </w:p>
    <w:p w14:paraId="54D1DD46">
      <w:pPr>
        <w:pStyle w:val="15"/>
      </w:pPr>
      <w:r>
        <w:rPr>
          <w:rStyle w:val="16"/>
          <w:rFonts w:hint="eastAsia"/>
        </w:rPr>
        <w:t>主田村</w:t>
      </w:r>
      <w:r>
        <w:rPr>
          <w:rFonts w:hint="eastAsia"/>
        </w:rPr>
        <w:t>　位于镇北部，距镇政府</w:t>
      </w:r>
      <w:r>
        <w:t>1</w:t>
      </w:r>
      <w:r>
        <w:rPr>
          <w:rFonts w:hint="eastAsia"/>
        </w:rPr>
        <w:t>千米，全村以平原地貌为主。辖</w:t>
      </w:r>
      <w:r>
        <w:t>15</w:t>
      </w:r>
      <w:r>
        <w:rPr>
          <w:rFonts w:hint="eastAsia"/>
        </w:rPr>
        <w:t>个村小组。总户数</w:t>
      </w:r>
      <w:r>
        <w:t>542</w:t>
      </w:r>
      <w:r>
        <w:rPr>
          <w:rFonts w:hint="eastAsia"/>
        </w:rPr>
        <w:t>户、人口</w:t>
      </w:r>
      <w:r>
        <w:t>2149</w:t>
      </w:r>
      <w:r>
        <w:rPr>
          <w:rFonts w:hint="eastAsia"/>
        </w:rPr>
        <w:t>人。全村总面积</w:t>
      </w:r>
      <w:r>
        <w:t>1465</w:t>
      </w:r>
      <w:r>
        <w:rPr>
          <w:rFonts w:hint="eastAsia"/>
        </w:rPr>
        <w:t>公顷，山林</w:t>
      </w:r>
      <w:r>
        <w:t>158.15</w:t>
      </w:r>
      <w:r>
        <w:rPr>
          <w:rFonts w:hint="eastAsia"/>
        </w:rPr>
        <w:t>公顷，耕地</w:t>
      </w:r>
      <w:r>
        <w:t>286.33</w:t>
      </w:r>
      <w:r>
        <w:rPr>
          <w:rFonts w:hint="eastAsia"/>
        </w:rPr>
        <w:t>公顷。该村农业种植以黄烟、水稻、花生为主，村特色产业为种植柑橘、鱼塘养殖等，村民主要收入来源以外出务工、在家以种植黄烟、水稻、养殖为主，村集体经济收入</w:t>
      </w:r>
      <w:r>
        <w:t>10.99</w:t>
      </w:r>
      <w:r>
        <w:rPr>
          <w:rFonts w:hint="eastAsia"/>
        </w:rPr>
        <w:t>万元。</w:t>
      </w:r>
    </w:p>
    <w:p w14:paraId="02E00BE3">
      <w:pPr>
        <w:pStyle w:val="15"/>
      </w:pPr>
      <w:r>
        <w:rPr>
          <w:rStyle w:val="16"/>
          <w:rFonts w:hint="eastAsia"/>
        </w:rPr>
        <w:t>大坝村　</w:t>
      </w:r>
      <w:r>
        <w:rPr>
          <w:rFonts w:hint="eastAsia"/>
        </w:rPr>
        <w:t>位于镇中部，距镇政府</w:t>
      </w:r>
      <w:r>
        <w:t>0.5</w:t>
      </w:r>
      <w:r>
        <w:rPr>
          <w:rFonts w:hint="eastAsia"/>
        </w:rPr>
        <w:t>千米，拥有元升两岸花博生态园，香草世界森林公园等旅游景点，全村以丘陵地形地貌为主。辖</w:t>
      </w:r>
      <w:r>
        <w:t>18</w:t>
      </w:r>
      <w:r>
        <w:rPr>
          <w:rFonts w:hint="eastAsia"/>
        </w:rPr>
        <w:t>个村小组。总户数</w:t>
      </w:r>
      <w:r>
        <w:t>723</w:t>
      </w:r>
      <w:r>
        <w:rPr>
          <w:rFonts w:hint="eastAsia"/>
        </w:rPr>
        <w:t>户、人口</w:t>
      </w:r>
      <w:r>
        <w:t>2573</w:t>
      </w:r>
      <w:r>
        <w:rPr>
          <w:rFonts w:hint="eastAsia"/>
        </w:rPr>
        <w:t>人。全村总面积</w:t>
      </w:r>
      <w:r>
        <w:t>2634.56</w:t>
      </w:r>
      <w:r>
        <w:rPr>
          <w:rFonts w:hint="eastAsia"/>
        </w:rPr>
        <w:t>公顷，山林</w:t>
      </w:r>
      <w:r>
        <w:t>2274.95</w:t>
      </w:r>
      <w:r>
        <w:rPr>
          <w:rFonts w:hint="eastAsia"/>
        </w:rPr>
        <w:t>公顷，耕地</w:t>
      </w:r>
      <w:r>
        <w:t>320.12</w:t>
      </w:r>
      <w:r>
        <w:rPr>
          <w:rFonts w:hint="eastAsia"/>
        </w:rPr>
        <w:t>公顷。该村农业种植以黄烟、水稻为主，村特色产业为种植溪黄草、柑橘、鹰嘴桃等，村民主要收入以外出务工，种植黄烟、水稻为主，村集体经济收入</w:t>
      </w:r>
      <w:r>
        <w:t>11.3</w:t>
      </w:r>
      <w:r>
        <w:rPr>
          <w:rFonts w:hint="eastAsia"/>
        </w:rPr>
        <w:t>万元。</w:t>
      </w:r>
    </w:p>
    <w:p w14:paraId="512ABB99">
      <w:pPr>
        <w:pStyle w:val="15"/>
      </w:pPr>
      <w:r>
        <w:rPr>
          <w:rStyle w:val="16"/>
          <w:rFonts w:hint="eastAsia"/>
        </w:rPr>
        <w:t>城门村</w:t>
      </w:r>
      <w:r>
        <w:rPr>
          <w:rFonts w:hint="eastAsia"/>
        </w:rPr>
        <w:t>　位于镇西部，距镇政府</w:t>
      </w:r>
      <w:r>
        <w:t>2.5</w:t>
      </w:r>
      <w:r>
        <w:rPr>
          <w:rFonts w:hint="eastAsia"/>
        </w:rPr>
        <w:t>千米，全村以平原地貌为主，辖</w:t>
      </w:r>
      <w:r>
        <w:t>18</w:t>
      </w:r>
      <w:r>
        <w:rPr>
          <w:rFonts w:hint="eastAsia"/>
        </w:rPr>
        <w:t>个村小组。总户数</w:t>
      </w:r>
      <w:r>
        <w:t>950</w:t>
      </w:r>
      <w:r>
        <w:rPr>
          <w:rFonts w:hint="eastAsia"/>
        </w:rPr>
        <w:t>户、人口</w:t>
      </w:r>
      <w:r>
        <w:t>3624</w:t>
      </w:r>
      <w:r>
        <w:rPr>
          <w:rFonts w:hint="eastAsia"/>
        </w:rPr>
        <w:t>人。全村总面积</w:t>
      </w:r>
      <w:r>
        <w:t>1601</w:t>
      </w:r>
      <w:r>
        <w:rPr>
          <w:rFonts w:hint="eastAsia"/>
        </w:rPr>
        <w:t>公顷，山林</w:t>
      </w:r>
      <w:r>
        <w:t>450.59</w:t>
      </w:r>
      <w:r>
        <w:rPr>
          <w:rFonts w:hint="eastAsia"/>
        </w:rPr>
        <w:t>公顷，耕地</w:t>
      </w:r>
      <w:r>
        <w:t>492</w:t>
      </w:r>
      <w:r>
        <w:rPr>
          <w:rFonts w:hint="eastAsia"/>
        </w:rPr>
        <w:t>公顷。该村农业种植以黄烟、水稻、花生为主，村集体经济收入</w:t>
      </w:r>
      <w:r>
        <w:t>21.1</w:t>
      </w:r>
      <w:r>
        <w:rPr>
          <w:rFonts w:hint="eastAsia"/>
        </w:rPr>
        <w:t>万元。</w:t>
      </w:r>
    </w:p>
    <w:p w14:paraId="0EA20BC9">
      <w:pPr>
        <w:pStyle w:val="15"/>
      </w:pPr>
      <w:r>
        <w:rPr>
          <w:rStyle w:val="16"/>
          <w:rFonts w:hint="eastAsia"/>
        </w:rPr>
        <w:t>塘山村</w:t>
      </w:r>
      <w:r>
        <w:rPr>
          <w:rFonts w:hint="eastAsia"/>
        </w:rPr>
        <w:t>　位于镇西南部，距镇政府</w:t>
      </w:r>
      <w:r>
        <w:t>4</w:t>
      </w:r>
      <w:r>
        <w:rPr>
          <w:rFonts w:hint="eastAsia"/>
        </w:rPr>
        <w:t>千米，全村以丘陵地形地貌为主，拥有黄峰岭国家储备林项目（一期），种植面积</w:t>
      </w:r>
      <w:r>
        <w:t>107.73</w:t>
      </w:r>
      <w:r>
        <w:rPr>
          <w:rFonts w:hint="eastAsia"/>
        </w:rPr>
        <w:t>公顷。辖</w:t>
      </w:r>
      <w:r>
        <w:t>14</w:t>
      </w:r>
      <w:r>
        <w:rPr>
          <w:rFonts w:hint="eastAsia"/>
        </w:rPr>
        <w:t>个村小组。总户数为</w:t>
      </w:r>
      <w:r>
        <w:t>307</w:t>
      </w:r>
      <w:r>
        <w:rPr>
          <w:rFonts w:hint="eastAsia"/>
        </w:rPr>
        <w:t>户、人口</w:t>
      </w:r>
      <w:r>
        <w:t>1067</w:t>
      </w:r>
      <w:r>
        <w:rPr>
          <w:rFonts w:hint="eastAsia"/>
        </w:rPr>
        <w:t>人。全村总面积</w:t>
      </w:r>
      <w:r>
        <w:t>1723</w:t>
      </w:r>
      <w:r>
        <w:rPr>
          <w:rFonts w:hint="eastAsia"/>
        </w:rPr>
        <w:t>公顷，山林</w:t>
      </w:r>
      <w:r>
        <w:t>1459.26</w:t>
      </w:r>
      <w:r>
        <w:rPr>
          <w:rFonts w:hint="eastAsia"/>
        </w:rPr>
        <w:t>公顷，耕地</w:t>
      </w:r>
      <w:r>
        <w:t>114.87</w:t>
      </w:r>
      <w:r>
        <w:rPr>
          <w:rFonts w:hint="eastAsia"/>
        </w:rPr>
        <w:t>公顷。该村农业种植以水稻、黄烟、花生为主，村特色产业为种植柑橘、黄金奈李等，村民主要收入以外出务工，种植柑橘、黄烟为主，村集体经济收入</w:t>
      </w:r>
      <w:r>
        <w:t>17.35</w:t>
      </w:r>
      <w:r>
        <w:rPr>
          <w:rFonts w:hint="eastAsia"/>
        </w:rPr>
        <w:t>万元。</w:t>
      </w:r>
    </w:p>
    <w:p w14:paraId="7247FA84">
      <w:pPr>
        <w:pStyle w:val="15"/>
      </w:pPr>
      <w:r>
        <w:rPr>
          <w:rStyle w:val="16"/>
          <w:rFonts w:hint="eastAsia"/>
        </w:rPr>
        <w:t>西坪村</w:t>
      </w:r>
      <w:r>
        <w:rPr>
          <w:rFonts w:hint="eastAsia"/>
        </w:rPr>
        <w:t>　位于镇东南部，距镇政府</w:t>
      </w:r>
      <w:r>
        <w:t>20</w:t>
      </w:r>
      <w:r>
        <w:rPr>
          <w:rFonts w:hint="eastAsia"/>
        </w:rPr>
        <w:t>千米，全村以丘陵地形地貌为主。辖</w:t>
      </w:r>
      <w:r>
        <w:t>6</w:t>
      </w:r>
      <w:r>
        <w:rPr>
          <w:rFonts w:hint="eastAsia"/>
        </w:rPr>
        <w:t>个村小组。总户数</w:t>
      </w:r>
      <w:r>
        <w:t>156</w:t>
      </w:r>
      <w:r>
        <w:rPr>
          <w:rFonts w:hint="eastAsia"/>
        </w:rPr>
        <w:t>户</w:t>
      </w:r>
      <w:r>
        <w:rPr>
          <w:rFonts w:hint="eastAsia"/>
          <w:spacing w:val="-8"/>
        </w:rPr>
        <w:t>、人口</w:t>
      </w:r>
      <w:r>
        <w:rPr>
          <w:spacing w:val="-8"/>
        </w:rPr>
        <w:t>675</w:t>
      </w:r>
      <w:r>
        <w:rPr>
          <w:rFonts w:hint="eastAsia"/>
          <w:spacing w:val="-8"/>
        </w:rPr>
        <w:t>人。全村总面积</w:t>
      </w:r>
      <w:r>
        <w:rPr>
          <w:spacing w:val="-8"/>
        </w:rPr>
        <w:t>1563</w:t>
      </w:r>
      <w:r>
        <w:rPr>
          <w:rFonts w:hint="eastAsia"/>
          <w:spacing w:val="-8"/>
        </w:rPr>
        <w:t>公顷，山林</w:t>
      </w:r>
      <w:r>
        <w:rPr>
          <w:spacing w:val="-8"/>
        </w:rPr>
        <w:t>1218.92</w:t>
      </w:r>
      <w:r>
        <w:rPr>
          <w:rFonts w:hint="eastAsia"/>
          <w:spacing w:val="-8"/>
        </w:rPr>
        <w:t>公顷，耕</w:t>
      </w:r>
      <w:r>
        <w:rPr>
          <w:rFonts w:hint="eastAsia"/>
          <w:spacing w:val="-4"/>
        </w:rPr>
        <w:t>地</w:t>
      </w:r>
      <w:r>
        <w:rPr>
          <w:spacing w:val="-4"/>
        </w:rPr>
        <w:t>75.13</w:t>
      </w:r>
      <w:r>
        <w:rPr>
          <w:rFonts w:hint="eastAsia"/>
          <w:spacing w:val="-4"/>
        </w:rPr>
        <w:t>公顷。该村农业种植以水稻、花生为主，村特色产业为种植柑橘、鹰嘴桃等，村民</w:t>
      </w:r>
      <w:r>
        <w:rPr>
          <w:rFonts w:hint="eastAsia"/>
          <w:spacing w:val="-8"/>
        </w:rPr>
        <w:t>收入以外出务</w:t>
      </w:r>
      <w:r>
        <w:rPr>
          <w:rFonts w:hint="eastAsia"/>
          <w:spacing w:val="-13"/>
        </w:rPr>
        <w:t>工，</w:t>
      </w:r>
      <w:r>
        <w:rPr>
          <w:rFonts w:hint="eastAsia"/>
        </w:rPr>
        <w:t>种植柑橘、水稻为主，村集体经济收入</w:t>
      </w:r>
      <w:r>
        <w:t>15.38</w:t>
      </w:r>
      <w:r>
        <w:rPr>
          <w:rFonts w:hint="eastAsia"/>
        </w:rPr>
        <w:t>万元。</w:t>
      </w:r>
    </w:p>
    <w:p w14:paraId="6828FFB0">
      <w:pPr>
        <w:pStyle w:val="15"/>
      </w:pPr>
      <w:r>
        <w:rPr>
          <w:rStyle w:val="16"/>
          <w:rFonts w:hint="eastAsia"/>
        </w:rPr>
        <w:t>西洞村</w:t>
      </w:r>
      <w:r>
        <w:rPr>
          <w:rFonts w:hint="eastAsia"/>
        </w:rPr>
        <w:t>　位于镇东南部，距镇政府</w:t>
      </w:r>
      <w:r>
        <w:t>20</w:t>
      </w:r>
      <w:r>
        <w:rPr>
          <w:rFonts w:hint="eastAsia"/>
          <w:spacing w:val="-8"/>
        </w:rPr>
        <w:t>千米，全村以丘陵地形地貌为主。辖</w:t>
      </w:r>
      <w:r>
        <w:rPr>
          <w:spacing w:val="-8"/>
        </w:rPr>
        <w:t>8</w:t>
      </w:r>
      <w:r>
        <w:rPr>
          <w:rFonts w:hint="eastAsia"/>
          <w:spacing w:val="-8"/>
        </w:rPr>
        <w:t>个村小组。总户数</w:t>
      </w:r>
      <w:r>
        <w:rPr>
          <w:spacing w:val="-8"/>
        </w:rPr>
        <w:t>325</w:t>
      </w:r>
      <w:r>
        <w:rPr>
          <w:rFonts w:hint="eastAsia"/>
          <w:spacing w:val="-8"/>
        </w:rPr>
        <w:t>户、人口</w:t>
      </w:r>
      <w:r>
        <w:rPr>
          <w:spacing w:val="-8"/>
        </w:rPr>
        <w:t>1271</w:t>
      </w:r>
      <w:r>
        <w:rPr>
          <w:rFonts w:hint="eastAsia"/>
          <w:spacing w:val="-8"/>
        </w:rPr>
        <w:t>人。全村总面积</w:t>
      </w:r>
      <w:r>
        <w:rPr>
          <w:spacing w:val="-8"/>
        </w:rPr>
        <w:t>2344</w:t>
      </w:r>
      <w:r>
        <w:rPr>
          <w:rFonts w:hint="eastAsia"/>
          <w:spacing w:val="-8"/>
        </w:rPr>
        <w:t>公顷，山林</w:t>
      </w:r>
      <w:r>
        <w:rPr>
          <w:spacing w:val="-8"/>
        </w:rPr>
        <w:t>2136.37</w:t>
      </w:r>
      <w:r>
        <w:rPr>
          <w:rFonts w:hint="eastAsia"/>
          <w:spacing w:val="-4"/>
        </w:rPr>
        <w:t>公</w:t>
      </w:r>
      <w:r>
        <w:rPr>
          <w:rFonts w:hint="eastAsia"/>
          <w:spacing w:val="4"/>
        </w:rPr>
        <w:t>顷，耕地面积</w:t>
      </w:r>
      <w:r>
        <w:rPr>
          <w:spacing w:val="4"/>
        </w:rPr>
        <w:t>191.27</w:t>
      </w:r>
      <w:r>
        <w:rPr>
          <w:rFonts w:hint="eastAsia"/>
          <w:spacing w:val="4"/>
        </w:rPr>
        <w:t>公顷。该村农业种植</w:t>
      </w:r>
      <w:r>
        <w:rPr>
          <w:rFonts w:hint="eastAsia"/>
        </w:rPr>
        <w:t>以水稻、黄辣椒，经济林有毛竹、油茶等，村民收入以外出务工，种植水稻、黄辣椒为主，全年村集体经济收入</w:t>
      </w:r>
      <w:r>
        <w:t>11.38</w:t>
      </w:r>
      <w:r>
        <w:rPr>
          <w:rFonts w:hint="eastAsia"/>
        </w:rPr>
        <w:t>万元。</w:t>
      </w:r>
    </w:p>
    <w:p w14:paraId="7F851735">
      <w:pPr>
        <w:pStyle w:val="15"/>
      </w:pPr>
      <w:r>
        <w:rPr>
          <w:rStyle w:val="16"/>
          <w:rFonts w:hint="eastAsia"/>
        </w:rPr>
        <w:t>窑合村</w:t>
      </w:r>
      <w:r>
        <w:rPr>
          <w:rFonts w:hint="eastAsia"/>
        </w:rPr>
        <w:t>　位于主田镇东南部，距镇政府</w:t>
      </w:r>
      <w:r>
        <w:t>25</w:t>
      </w:r>
      <w:r>
        <w:rPr>
          <w:rFonts w:hint="eastAsia"/>
        </w:rPr>
        <w:t>公里，全村以丘陵地形地貌为主。辖</w:t>
      </w:r>
      <w:r>
        <w:t>9</w:t>
      </w:r>
      <w:r>
        <w:rPr>
          <w:rFonts w:hint="eastAsia"/>
        </w:rPr>
        <w:t>个村小组。</w:t>
      </w:r>
      <w:r>
        <w:t>2022</w:t>
      </w:r>
      <w:r>
        <w:rPr>
          <w:rFonts w:hint="eastAsia"/>
        </w:rPr>
        <w:t>年总户数</w:t>
      </w:r>
      <w:r>
        <w:t>295</w:t>
      </w:r>
      <w:r>
        <w:rPr>
          <w:rFonts w:hint="eastAsia"/>
        </w:rPr>
        <w:t>户，</w:t>
      </w:r>
      <w:r>
        <w:t>1121</w:t>
      </w:r>
      <w:r>
        <w:rPr>
          <w:rFonts w:hint="eastAsia"/>
        </w:rPr>
        <w:t>人。全村总面积</w:t>
      </w:r>
      <w:r>
        <w:t>2598</w:t>
      </w:r>
      <w:r>
        <w:rPr>
          <w:rFonts w:hint="eastAsia"/>
        </w:rPr>
        <w:t>公顷，山林面积</w:t>
      </w:r>
      <w:r>
        <w:t>2455.1</w:t>
      </w:r>
      <w:r>
        <w:rPr>
          <w:rFonts w:hint="eastAsia"/>
        </w:rPr>
        <w:t>公顷，耕地</w:t>
      </w:r>
      <w:r>
        <w:t>153.07</w:t>
      </w:r>
      <w:r>
        <w:rPr>
          <w:rFonts w:hint="eastAsia"/>
        </w:rPr>
        <w:t>公顷。该村农业种植以水稻、玉米、黄辣椒为主，经济林有毛竹等，村民收入以外出务工，种植水稻、黄辣椒为主，村集体经济收入</w:t>
      </w:r>
      <w:r>
        <w:t>11.5</w:t>
      </w:r>
      <w:r>
        <w:rPr>
          <w:rFonts w:hint="eastAsia"/>
        </w:rPr>
        <w:t>万元。</w:t>
      </w:r>
    </w:p>
    <w:p w14:paraId="2AD4F513">
      <w:pPr>
        <w:pStyle w:val="15"/>
      </w:pPr>
      <w:r>
        <w:rPr>
          <w:rStyle w:val="16"/>
          <w:rFonts w:hint="eastAsia"/>
        </w:rPr>
        <w:t>高峰村</w:t>
      </w:r>
      <w:r>
        <w:rPr>
          <w:rFonts w:hint="eastAsia"/>
        </w:rPr>
        <w:t>　位于镇东南部，距镇政府</w:t>
      </w:r>
      <w:r>
        <w:t>26</w:t>
      </w:r>
      <w:r>
        <w:rPr>
          <w:rFonts w:hint="eastAsia"/>
        </w:rPr>
        <w:t>千米，全村以丘陵地形地貌为主，是少数民族革命老区村，辖</w:t>
      </w:r>
      <w:r>
        <w:t>14</w:t>
      </w:r>
      <w:r>
        <w:rPr>
          <w:rFonts w:hint="eastAsia"/>
        </w:rPr>
        <w:t>个村小组。总户数</w:t>
      </w:r>
      <w:r>
        <w:t>273</w:t>
      </w:r>
      <w:r>
        <w:rPr>
          <w:rFonts w:hint="eastAsia"/>
        </w:rPr>
        <w:t>户、人口</w:t>
      </w:r>
      <w:r>
        <w:t>1078</w:t>
      </w:r>
      <w:r>
        <w:rPr>
          <w:rFonts w:hint="eastAsia"/>
        </w:rPr>
        <w:t>人。全村总面积</w:t>
      </w:r>
      <w:r>
        <w:t>2638</w:t>
      </w:r>
      <w:r>
        <w:rPr>
          <w:rFonts w:hint="eastAsia"/>
        </w:rPr>
        <w:t>公顷，</w:t>
      </w:r>
      <w:r>
        <w:rPr>
          <w:rFonts w:hint="eastAsia"/>
          <w:spacing w:val="8"/>
        </w:rPr>
        <w:t>山林</w:t>
      </w:r>
      <w:r>
        <w:rPr>
          <w:spacing w:val="8"/>
        </w:rPr>
        <w:t>2262.55</w:t>
      </w:r>
      <w:r>
        <w:rPr>
          <w:rFonts w:hint="eastAsia"/>
          <w:spacing w:val="8"/>
        </w:rPr>
        <w:t>公顷，耕地</w:t>
      </w:r>
      <w:r>
        <w:rPr>
          <w:spacing w:val="8"/>
        </w:rPr>
        <w:t>153.6</w:t>
      </w:r>
      <w:r>
        <w:rPr>
          <w:rFonts w:hint="eastAsia"/>
          <w:spacing w:val="8"/>
        </w:rPr>
        <w:t>公顷。该村农业种植以水稻为主，</w:t>
      </w:r>
      <w:r>
        <w:rPr>
          <w:rFonts w:hint="eastAsia"/>
        </w:rPr>
        <w:t>主要特色产业是竹木，村民收入主要以外出务工，种植水稻、砍毛竹为主，村集体经济收入</w:t>
      </w:r>
      <w:r>
        <w:t>14.12</w:t>
      </w:r>
      <w:r>
        <w:rPr>
          <w:rFonts w:hint="eastAsia"/>
        </w:rPr>
        <w:t>万元。</w:t>
      </w:r>
    </w:p>
    <w:p w14:paraId="3045C54E">
      <w:pPr>
        <w:pStyle w:val="15"/>
        <w:rPr>
          <w:rFonts w:ascii="方正楷体_GBK" w:eastAsia="方正楷体_GBK" w:cs="方正楷体_GBK"/>
        </w:rPr>
      </w:pPr>
      <w:r>
        <w:rPr>
          <w:rStyle w:val="16"/>
          <w:rFonts w:hint="eastAsia"/>
        </w:rPr>
        <w:t>主田社区</w:t>
      </w:r>
      <w:r>
        <w:rPr>
          <w:rFonts w:hint="eastAsia"/>
        </w:rPr>
        <w:t>　位于镇中部，距镇政府</w:t>
      </w:r>
      <w:r>
        <w:t>0.5</w:t>
      </w:r>
      <w:r>
        <w:rPr>
          <w:rFonts w:hint="eastAsia"/>
        </w:rPr>
        <w:t>千米。总户数</w:t>
      </w:r>
      <w:r>
        <w:t>357</w:t>
      </w:r>
      <w:r>
        <w:rPr>
          <w:rFonts w:hint="eastAsia"/>
        </w:rPr>
        <w:t>户、人口</w:t>
      </w:r>
      <w:r>
        <w:t>866</w:t>
      </w:r>
      <w:r>
        <w:rPr>
          <w:rFonts w:hint="eastAsia"/>
          <w:spacing w:val="4"/>
        </w:rPr>
        <w:t>人，社区山林面积（三广林场）</w:t>
      </w:r>
      <w:r>
        <w:rPr>
          <w:spacing w:val="4"/>
        </w:rPr>
        <w:t>769.9</w:t>
      </w:r>
      <w:r>
        <w:rPr>
          <w:rFonts w:hint="eastAsia"/>
          <w:spacing w:val="4"/>
        </w:rPr>
        <w:t>公顷，社区居民大多数外出务工，辖区内设有卫生院、</w:t>
      </w:r>
      <w:r>
        <w:rPr>
          <w:rFonts w:hint="eastAsia"/>
        </w:rPr>
        <w:t>小学、幼儿园、银行、邮政所等公共服务设施。　　　　　</w:t>
      </w:r>
      <w:r>
        <w:t xml:space="preserve">  </w:t>
      </w:r>
      <w:r>
        <w:rPr>
          <w:rFonts w:hint="eastAsia" w:ascii="方正楷体_GBK" w:eastAsia="方正楷体_GBK" w:cs="方正楷体_GBK"/>
        </w:rPr>
        <w:t>（卢爱连）</w:t>
      </w:r>
    </w:p>
    <w:p w14:paraId="346C1BCA">
      <w:pPr>
        <w:pStyle w:val="13"/>
      </w:pPr>
      <w:r>
        <w:rPr>
          <w:rFonts w:hint="eastAsia"/>
        </w:rPr>
        <w:t>古市镇</w:t>
      </w:r>
    </w:p>
    <w:p w14:paraId="444C7591">
      <w:pPr>
        <w:pStyle w:val="19"/>
      </w:pPr>
      <w:r>
        <w:rPr>
          <w:rStyle w:val="18"/>
          <w:rFonts w:hint="eastAsia"/>
        </w:rPr>
        <w:t>【概况】　</w:t>
      </w:r>
      <w:r>
        <w:rPr>
          <w:rFonts w:hint="eastAsia"/>
        </w:rPr>
        <w:t>位于市境西南部，东邻主田镇、雄州街道，南西邻始兴县，北邻全安镇。镇政府所在地在古市村，距市区</w:t>
      </w:r>
      <w:r>
        <w:t>10</w:t>
      </w:r>
      <w:r>
        <w:rPr>
          <w:rFonts w:hint="eastAsia"/>
        </w:rPr>
        <w:t>千米。辖区总面积</w:t>
      </w:r>
      <w:r>
        <w:t>112.81</w:t>
      </w:r>
      <w:r>
        <w:rPr>
          <w:rFonts w:hint="eastAsia"/>
        </w:rPr>
        <w:t>平方千米，辖</w:t>
      </w:r>
      <w:r>
        <w:t>8</w:t>
      </w:r>
      <w:r>
        <w:rPr>
          <w:rFonts w:hint="eastAsia"/>
        </w:rPr>
        <w:t>个村、</w:t>
      </w:r>
      <w:r>
        <w:t>1</w:t>
      </w:r>
      <w:r>
        <w:rPr>
          <w:rFonts w:hint="eastAsia"/>
        </w:rPr>
        <w:t>个社区，</w:t>
      </w:r>
      <w:r>
        <w:t>123</w:t>
      </w:r>
      <w:r>
        <w:rPr>
          <w:rFonts w:hint="eastAsia"/>
        </w:rPr>
        <w:t>个村小组。</w:t>
      </w:r>
      <w:r>
        <w:t>2022</w:t>
      </w:r>
      <w:r>
        <w:rPr>
          <w:rFonts w:hint="eastAsia"/>
        </w:rPr>
        <w:t>年，镇户籍户数</w:t>
      </w:r>
      <w:r>
        <w:t>6134</w:t>
      </w:r>
      <w:r>
        <w:rPr>
          <w:rFonts w:hint="eastAsia"/>
        </w:rPr>
        <w:t>户，年末户籍人口</w:t>
      </w:r>
      <w:r>
        <w:t>2.14</w:t>
      </w:r>
      <w:r>
        <w:rPr>
          <w:rFonts w:hint="eastAsia"/>
        </w:rPr>
        <w:t>万人，常住人口</w:t>
      </w:r>
      <w:r>
        <w:t>1.26</w:t>
      </w:r>
      <w:r>
        <w:rPr>
          <w:rFonts w:hint="eastAsia"/>
        </w:rPr>
        <w:t>万人。林地面积</w:t>
      </w:r>
      <w:r>
        <w:t>5016.71</w:t>
      </w:r>
      <w:r>
        <w:rPr>
          <w:rFonts w:hint="eastAsia"/>
        </w:rPr>
        <w:t>公顷，森林覆盖率</w:t>
      </w:r>
      <w:r>
        <w:t>43.73%</w:t>
      </w:r>
      <w:r>
        <w:rPr>
          <w:rFonts w:hint="eastAsia"/>
        </w:rPr>
        <w:t>，活立木总蓄积量</w:t>
      </w:r>
      <w:r>
        <w:t>17.06</w:t>
      </w:r>
      <w:r>
        <w:rPr>
          <w:rFonts w:hint="eastAsia"/>
        </w:rPr>
        <w:t>万立方米。耕地面积</w:t>
      </w:r>
      <w:r>
        <w:t>2240</w:t>
      </w:r>
      <w:r>
        <w:rPr>
          <w:rFonts w:hint="eastAsia"/>
        </w:rPr>
        <w:t>公顷，粮食种植面积</w:t>
      </w:r>
      <w:r>
        <w:t>1996</w:t>
      </w:r>
      <w:r>
        <w:rPr>
          <w:rFonts w:hint="eastAsia"/>
        </w:rPr>
        <w:t>公顷，同比增长</w:t>
      </w:r>
      <w:r>
        <w:t>2.9%</w:t>
      </w:r>
      <w:r>
        <w:rPr>
          <w:rFonts w:hint="eastAsia"/>
        </w:rPr>
        <w:t>。粮食产量</w:t>
      </w:r>
      <w:r>
        <w:t>1.19</w:t>
      </w:r>
      <w:r>
        <w:rPr>
          <w:rFonts w:hint="eastAsia"/>
        </w:rPr>
        <w:t>万吨，同比增长</w:t>
      </w:r>
      <w:r>
        <w:t>3.7%</w:t>
      </w:r>
      <w:r>
        <w:rPr>
          <w:rFonts w:hint="eastAsia"/>
        </w:rPr>
        <w:t>。镇有小学</w:t>
      </w:r>
      <w:r>
        <w:t>1</w:t>
      </w:r>
      <w:r>
        <w:rPr>
          <w:rFonts w:hint="eastAsia"/>
        </w:rPr>
        <w:t>所，完小（教学点）</w:t>
      </w:r>
      <w:r>
        <w:t>2</w:t>
      </w:r>
      <w:r>
        <w:rPr>
          <w:rFonts w:hint="eastAsia"/>
        </w:rPr>
        <w:t>个，幼儿园</w:t>
      </w:r>
      <w:r>
        <w:t>1</w:t>
      </w:r>
      <w:r>
        <w:rPr>
          <w:rFonts w:hint="eastAsia"/>
        </w:rPr>
        <w:t>所。该镇以种植黄烟、花生、水稻、三华李、橘子、象牙粘、米香粘为主，部分地区种植葡萄、鹰嘴桃等经济作物。特产主要有小龙虾水产养殖，中草药、牡丹等种植。是年</w:t>
      </w:r>
      <w:r>
        <w:t>1</w:t>
      </w:r>
      <w:r>
        <w:rPr>
          <w:rFonts w:hint="eastAsia"/>
        </w:rPr>
        <w:t>月，古市镇获评广东省卫生乡镇。</w:t>
      </w:r>
    </w:p>
    <w:p w14:paraId="205D25DF">
      <w:pPr>
        <w:pStyle w:val="19"/>
      </w:pPr>
      <w:r>
        <w:rPr>
          <w:rStyle w:val="18"/>
          <w:rFonts w:hint="eastAsia"/>
        </w:rPr>
        <w:t>【经济发展】　</w:t>
      </w:r>
      <w:r>
        <w:t>2022</w:t>
      </w:r>
      <w:r>
        <w:rPr>
          <w:rFonts w:hint="eastAsia"/>
        </w:rPr>
        <w:t>年，古市镇地区生产总值</w:t>
      </w:r>
      <w:r>
        <w:t>3.7</w:t>
      </w:r>
      <w:r>
        <w:rPr>
          <w:rFonts w:hint="eastAsia"/>
        </w:rPr>
        <w:t>亿元，同比下降</w:t>
      </w:r>
      <w:r>
        <w:t>7%</w:t>
      </w:r>
      <w:r>
        <w:rPr>
          <w:rFonts w:hint="eastAsia"/>
        </w:rPr>
        <w:t>。一般公共预算收入</w:t>
      </w:r>
      <w:r>
        <w:t>1574.16</w:t>
      </w:r>
      <w:r>
        <w:rPr>
          <w:rFonts w:hint="eastAsia"/>
        </w:rPr>
        <w:t>万元，同比减少</w:t>
      </w:r>
      <w:r>
        <w:t>32.69%</w:t>
      </w:r>
      <w:r>
        <w:rPr>
          <w:rFonts w:hint="eastAsia"/>
        </w:rPr>
        <w:t>。全镇企业生产总值</w:t>
      </w:r>
      <w:r>
        <w:t>2723</w:t>
      </w:r>
      <w:r>
        <w:rPr>
          <w:rFonts w:hint="eastAsia"/>
        </w:rPr>
        <w:t>万元，同比增长</w:t>
      </w:r>
      <w:r>
        <w:t>34.3%</w:t>
      </w:r>
      <w:r>
        <w:rPr>
          <w:rFonts w:hint="eastAsia"/>
        </w:rPr>
        <w:t>；村级集体经营纯收入</w:t>
      </w:r>
      <w:r>
        <w:t>189</w:t>
      </w:r>
      <w:r>
        <w:rPr>
          <w:rFonts w:hint="eastAsia"/>
        </w:rPr>
        <w:t>万元，同比增长</w:t>
      </w:r>
      <w:r>
        <w:t>9.2%</w:t>
      </w:r>
      <w:r>
        <w:rPr>
          <w:rFonts w:hint="eastAsia"/>
        </w:rPr>
        <w:t>。完成</w:t>
      </w:r>
      <w:r>
        <w:t>123</w:t>
      </w:r>
      <w:r>
        <w:rPr>
          <w:rFonts w:hint="eastAsia"/>
        </w:rPr>
        <w:t>个经济社、</w:t>
      </w:r>
      <w:r>
        <w:t>8</w:t>
      </w:r>
      <w:r>
        <w:rPr>
          <w:rFonts w:hint="eastAsia"/>
        </w:rPr>
        <w:t>个经联社的清产核资，总收入</w:t>
      </w:r>
      <w:r>
        <w:t>1114.43</w:t>
      </w:r>
      <w:r>
        <w:rPr>
          <w:rFonts w:hint="eastAsia"/>
        </w:rPr>
        <w:t>万元，同比增加</w:t>
      </w:r>
      <w:r>
        <w:t>185%</w:t>
      </w:r>
      <w:r>
        <w:rPr>
          <w:rFonts w:hint="eastAsia"/>
        </w:rPr>
        <w:t>。黄烟种植</w:t>
      </w:r>
      <w:r>
        <w:t>361.33</w:t>
      </w:r>
      <w:r>
        <w:rPr>
          <w:rFonts w:hint="eastAsia"/>
        </w:rPr>
        <w:t>公顷，收购</w:t>
      </w:r>
      <w:r>
        <w:t>763.72</w:t>
      </w:r>
      <w:r>
        <w:rPr>
          <w:rFonts w:hint="eastAsia"/>
        </w:rPr>
        <w:t>吨，收购金额</w:t>
      </w:r>
      <w:r>
        <w:t>2411.33</w:t>
      </w:r>
      <w:r>
        <w:rPr>
          <w:rFonts w:hint="eastAsia"/>
        </w:rPr>
        <w:t>万元。全年水稻种植</w:t>
      </w:r>
      <w:r>
        <w:t>1625.53</w:t>
      </w:r>
      <w:r>
        <w:rPr>
          <w:rFonts w:hint="eastAsia"/>
        </w:rPr>
        <w:t>公顷，其中早稻</w:t>
      </w:r>
      <w:r>
        <w:t>337.33</w:t>
      </w:r>
      <w:r>
        <w:rPr>
          <w:rFonts w:hint="eastAsia"/>
        </w:rPr>
        <w:t>公顷，杂粮种植</w:t>
      </w:r>
      <w:r>
        <w:t>369.06</w:t>
      </w:r>
      <w:r>
        <w:rPr>
          <w:rFonts w:hint="eastAsia"/>
        </w:rPr>
        <w:t>公顷，其中大豆种植</w:t>
      </w:r>
      <w:r>
        <w:t>30.54</w:t>
      </w:r>
      <w:r>
        <w:rPr>
          <w:rFonts w:hint="eastAsia"/>
        </w:rPr>
        <w:t>公顷。</w:t>
      </w:r>
      <w:r>
        <w:t>4162</w:t>
      </w:r>
      <w:r>
        <w:rPr>
          <w:rFonts w:hint="eastAsia"/>
        </w:rPr>
        <w:t>户种植户投保水稻保险承保，总面积</w:t>
      </w:r>
      <w:r>
        <w:t>1619.33</w:t>
      </w:r>
      <w:r>
        <w:rPr>
          <w:rFonts w:hint="eastAsia"/>
        </w:rPr>
        <w:t>公顷，其中早造</w:t>
      </w:r>
      <w:r>
        <w:t>337.33</w:t>
      </w:r>
      <w:r>
        <w:rPr>
          <w:rFonts w:hint="eastAsia"/>
        </w:rPr>
        <w:t>公顷。对早稻种植</w:t>
      </w:r>
      <w:r>
        <w:t>2.67</w:t>
      </w:r>
      <w:r>
        <w:rPr>
          <w:rFonts w:hint="eastAsia"/>
        </w:rPr>
        <w:t>公顷及以上种粮大户资金奖补</w:t>
      </w:r>
      <w:r>
        <w:t>31.37</w:t>
      </w:r>
      <w:r>
        <w:rPr>
          <w:rFonts w:hint="eastAsia"/>
        </w:rPr>
        <w:t>万元。落实各项中央及省级种粮补贴工作，其中耕地地力补贴</w:t>
      </w:r>
      <w:r>
        <w:t>4415</w:t>
      </w:r>
      <w:r>
        <w:rPr>
          <w:rFonts w:hint="eastAsia"/>
        </w:rPr>
        <w:t>户</w:t>
      </w:r>
      <w:r>
        <w:t>2076.52</w:t>
      </w:r>
      <w:r>
        <w:rPr>
          <w:rFonts w:hint="eastAsia"/>
        </w:rPr>
        <w:t>公顷；种粮一次性补贴户数</w:t>
      </w:r>
      <w:r>
        <w:t>2392</w:t>
      </w:r>
      <w:r>
        <w:rPr>
          <w:rFonts w:hint="eastAsia"/>
        </w:rPr>
        <w:t>户</w:t>
      </w:r>
      <w:r>
        <w:t>1323.6</w:t>
      </w:r>
      <w:r>
        <w:rPr>
          <w:rFonts w:hint="eastAsia"/>
        </w:rPr>
        <w:t>公顷，补贴金额</w:t>
      </w:r>
      <w:r>
        <w:t>63.93</w:t>
      </w:r>
      <w:r>
        <w:rPr>
          <w:rFonts w:hint="eastAsia"/>
        </w:rPr>
        <w:t>万。对接市供销社推进水稻病虫害统防统治，服务面积</w:t>
      </w:r>
      <w:r>
        <w:t>277.77</w:t>
      </w:r>
      <w:r>
        <w:rPr>
          <w:rFonts w:hint="eastAsia"/>
        </w:rPr>
        <w:t>公顷。在修仁及丰源村建成</w:t>
      </w:r>
      <w:r>
        <w:t>5</w:t>
      </w:r>
      <w:r>
        <w:rPr>
          <w:rFonts w:hint="eastAsia"/>
        </w:rPr>
        <w:t>公顷小龙虾养殖基地和</w:t>
      </w:r>
      <w:r>
        <w:t>21</w:t>
      </w:r>
      <w:r>
        <w:rPr>
          <w:rFonts w:hint="eastAsia"/>
        </w:rPr>
        <w:t>公顷稻虾共作基地，全年收入约</w:t>
      </w:r>
      <w:r>
        <w:t>50</w:t>
      </w:r>
      <w:r>
        <w:rPr>
          <w:rFonts w:hint="eastAsia"/>
        </w:rPr>
        <w:t>万元。完成撂荒地复耕</w:t>
      </w:r>
      <w:r>
        <w:t>188.47</w:t>
      </w:r>
      <w:r>
        <w:rPr>
          <w:rFonts w:hint="eastAsia"/>
        </w:rPr>
        <w:t>公顷，对复耕地块奖补</w:t>
      </w:r>
      <w:r>
        <w:t>59.69</w:t>
      </w:r>
      <w:r>
        <w:rPr>
          <w:rFonts w:hint="eastAsia"/>
        </w:rPr>
        <w:t>公顷，其中图斑内奖补</w:t>
      </w:r>
      <w:r>
        <w:t>22.33</w:t>
      </w:r>
      <w:r>
        <w:rPr>
          <w:rFonts w:hint="eastAsia"/>
        </w:rPr>
        <w:t>公顷，总计奖补</w:t>
      </w:r>
      <w:r>
        <w:t>26.86</w:t>
      </w:r>
      <w:r>
        <w:rPr>
          <w:rFonts w:hint="eastAsia"/>
        </w:rPr>
        <w:t>万元，完成</w:t>
      </w:r>
      <w:r>
        <w:t>95.33</w:t>
      </w:r>
      <w:r>
        <w:rPr>
          <w:rFonts w:hint="eastAsia"/>
        </w:rPr>
        <w:t>公顷土地流转。完成“房地一体”农村不动产确权登记发</w:t>
      </w:r>
      <w:r>
        <w:t>2482</w:t>
      </w:r>
      <w:r>
        <w:rPr>
          <w:rFonts w:hint="eastAsia"/>
        </w:rPr>
        <w:t>宗。</w:t>
      </w:r>
    </w:p>
    <w:p w14:paraId="151E3590">
      <w:pPr>
        <w:pStyle w:val="19"/>
      </w:pPr>
      <w:r>
        <w:rPr>
          <w:rStyle w:val="18"/>
          <w:rFonts w:hint="eastAsia"/>
        </w:rPr>
        <w:t>【农村人居环境整治】　</w:t>
      </w:r>
      <w:r>
        <w:t>2022</w:t>
      </w:r>
      <w:r>
        <w:rPr>
          <w:rFonts w:hint="eastAsia"/>
        </w:rPr>
        <w:t>年，古市镇开展统一卫生环境整治行动</w:t>
      </w:r>
      <w:r>
        <w:t>33</w:t>
      </w:r>
      <w:r>
        <w:rPr>
          <w:rFonts w:hint="eastAsia"/>
        </w:rPr>
        <w:t>次，期间计清理垃圾、杂草等</w:t>
      </w:r>
      <w:r>
        <w:t>70</w:t>
      </w:r>
      <w:r>
        <w:rPr>
          <w:rFonts w:hint="eastAsia"/>
        </w:rPr>
        <w:t>余吨，拆除清理乱挂户外广告</w:t>
      </w:r>
      <w:r>
        <w:t>41</w:t>
      </w:r>
      <w:r>
        <w:rPr>
          <w:rFonts w:hint="eastAsia"/>
        </w:rPr>
        <w:t>个，清理路面垃圾</w:t>
      </w:r>
      <w:r>
        <w:t>83</w:t>
      </w:r>
      <w:r>
        <w:rPr>
          <w:rFonts w:hint="eastAsia"/>
        </w:rPr>
        <w:t>处，整治乱堆乱放</w:t>
      </w:r>
      <w:r>
        <w:t>183</w:t>
      </w:r>
      <w:r>
        <w:rPr>
          <w:rFonts w:hint="eastAsia"/>
        </w:rPr>
        <w:t>处，清理卫生死角</w:t>
      </w:r>
      <w:r>
        <w:t>238</w:t>
      </w:r>
      <w:r>
        <w:rPr>
          <w:rFonts w:hint="eastAsia"/>
        </w:rPr>
        <w:t>处，清洗乱张乱贴</w:t>
      </w:r>
      <w:r>
        <w:t>350</w:t>
      </w:r>
      <w:r>
        <w:rPr>
          <w:rFonts w:hint="eastAsia"/>
        </w:rPr>
        <w:t>多张，开展卫生活动</w:t>
      </w:r>
      <w:r>
        <w:t>42</w:t>
      </w:r>
      <w:r>
        <w:rPr>
          <w:rFonts w:hint="eastAsia"/>
        </w:rPr>
        <w:t>次。推进农村“厕所革命”及农房风貌管控提升，摸排户厕</w:t>
      </w:r>
      <w:r>
        <w:t>3751</w:t>
      </w:r>
      <w:r>
        <w:rPr>
          <w:rFonts w:hint="eastAsia"/>
        </w:rPr>
        <w:t>个、公厕</w:t>
      </w:r>
      <w:r>
        <w:t>52</w:t>
      </w:r>
      <w:r>
        <w:rPr>
          <w:rFonts w:hint="eastAsia"/>
        </w:rPr>
        <w:t>个，均无发现问题公厕，全年上级部门审批通过</w:t>
      </w:r>
      <w:r>
        <w:t>21</w:t>
      </w:r>
      <w:r>
        <w:rPr>
          <w:rFonts w:hint="eastAsia"/>
        </w:rPr>
        <w:t>户农房风貌提升奖补申请，其中丹布村</w:t>
      </w:r>
      <w:r>
        <w:t>17</w:t>
      </w:r>
      <w:r>
        <w:rPr>
          <w:rFonts w:hint="eastAsia"/>
        </w:rPr>
        <w:t>户，古市村</w:t>
      </w:r>
      <w:r>
        <w:t>4</w:t>
      </w:r>
      <w:r>
        <w:rPr>
          <w:rFonts w:hint="eastAsia"/>
        </w:rPr>
        <w:t>户。“三清三拆三整治”拆除破旧泥砖房</w:t>
      </w:r>
      <w:r>
        <w:t>2.04</w:t>
      </w:r>
      <w:r>
        <w:rPr>
          <w:rFonts w:hint="eastAsia"/>
        </w:rPr>
        <w:t>万平方米。组织镇、村两级干部职工</w:t>
      </w:r>
      <w:r>
        <w:t>130</w:t>
      </w:r>
      <w:r>
        <w:rPr>
          <w:rFonts w:hint="eastAsia"/>
        </w:rPr>
        <w:t>余人次开展环境保护宣传，横挂宣传横幅</w:t>
      </w:r>
      <w:r>
        <w:t>30</w:t>
      </w:r>
      <w:r>
        <w:rPr>
          <w:rFonts w:hint="eastAsia"/>
        </w:rPr>
        <w:t>条，发放宣传资料</w:t>
      </w:r>
      <w:r>
        <w:t>1200</w:t>
      </w:r>
      <w:r>
        <w:rPr>
          <w:rFonts w:hint="eastAsia"/>
        </w:rPr>
        <w:t>余份。开展志愿服务活动</w:t>
      </w:r>
      <w:r>
        <w:t>8</w:t>
      </w:r>
      <w:r>
        <w:rPr>
          <w:rFonts w:hint="eastAsia"/>
        </w:rPr>
        <w:t>次，清理河道垃圾</w:t>
      </w:r>
      <w:r>
        <w:t>30</w:t>
      </w:r>
      <w:r>
        <w:rPr>
          <w:rFonts w:hint="eastAsia"/>
        </w:rPr>
        <w:t>余吨。</w:t>
      </w:r>
    </w:p>
    <w:p w14:paraId="6CB25C1D">
      <w:pPr>
        <w:pStyle w:val="19"/>
      </w:pPr>
      <w:r>
        <w:rPr>
          <w:rStyle w:val="18"/>
          <w:rFonts w:hint="eastAsia"/>
        </w:rPr>
        <w:t>【民生保障】　</w:t>
      </w:r>
      <w:r>
        <w:t>2022</w:t>
      </w:r>
      <w:r>
        <w:rPr>
          <w:rFonts w:hint="eastAsia"/>
        </w:rPr>
        <w:t>年，古市镇新增</w:t>
      </w:r>
      <w:r>
        <w:t>11</w:t>
      </w:r>
      <w:r>
        <w:rPr>
          <w:rFonts w:hint="eastAsia"/>
        </w:rPr>
        <w:t>人参加城乡居民养老保险，完成职工社会养老保险扩面征缴</w:t>
      </w:r>
      <w:r>
        <w:t>16</w:t>
      </w:r>
      <w:r>
        <w:rPr>
          <w:rFonts w:hint="eastAsia"/>
        </w:rPr>
        <w:t>人；新增低保</w:t>
      </w:r>
      <w:r>
        <w:t>2</w:t>
      </w:r>
      <w:r>
        <w:rPr>
          <w:rFonts w:hint="eastAsia"/>
        </w:rPr>
        <w:t>户</w:t>
      </w:r>
      <w:r>
        <w:t>5</w:t>
      </w:r>
      <w:r>
        <w:rPr>
          <w:rFonts w:hint="eastAsia"/>
        </w:rPr>
        <w:t>人，取消低保</w:t>
      </w:r>
      <w:r>
        <w:t>13</w:t>
      </w:r>
      <w:r>
        <w:rPr>
          <w:rFonts w:hint="eastAsia"/>
        </w:rPr>
        <w:t>户</w:t>
      </w:r>
      <w:r>
        <w:t>27</w:t>
      </w:r>
      <w:r>
        <w:rPr>
          <w:rFonts w:hint="eastAsia"/>
        </w:rPr>
        <w:t>人，享受城乡低保</w:t>
      </w:r>
      <w:r>
        <w:t>264</w:t>
      </w:r>
      <w:r>
        <w:rPr>
          <w:rFonts w:hint="eastAsia"/>
        </w:rPr>
        <w:t>户</w:t>
      </w:r>
      <w:r>
        <w:t>534</w:t>
      </w:r>
      <w:r>
        <w:rPr>
          <w:rFonts w:hint="eastAsia"/>
        </w:rPr>
        <w:t>人，发放低保金约</w:t>
      </w:r>
      <w:r>
        <w:t>80</w:t>
      </w:r>
      <w:r>
        <w:rPr>
          <w:rFonts w:hint="eastAsia"/>
        </w:rPr>
        <w:t>多万元。发放五保金</w:t>
      </w:r>
      <w:r>
        <w:t>11</w:t>
      </w:r>
      <w:r>
        <w:rPr>
          <w:rFonts w:hint="eastAsia"/>
        </w:rPr>
        <w:t>万多元，完成就业困难人员认定</w:t>
      </w:r>
      <w:r>
        <w:t>45</w:t>
      </w:r>
      <w:r>
        <w:rPr>
          <w:rFonts w:hint="eastAsia"/>
        </w:rPr>
        <w:t>人，发放就业补贴</w:t>
      </w:r>
      <w:r>
        <w:t>91</w:t>
      </w:r>
      <w:r>
        <w:rPr>
          <w:rFonts w:hint="eastAsia"/>
        </w:rPr>
        <w:t>人，补贴费用</w:t>
      </w:r>
      <w:r>
        <w:t>16.16</w:t>
      </w:r>
      <w:r>
        <w:rPr>
          <w:rFonts w:hint="eastAsia"/>
        </w:rPr>
        <w:t>万元，对困难群众实施医疗救助</w:t>
      </w:r>
      <w:r>
        <w:t>2</w:t>
      </w:r>
      <w:r>
        <w:rPr>
          <w:rFonts w:hint="eastAsia"/>
        </w:rPr>
        <w:t>人次，救助金额</w:t>
      </w:r>
      <w:r>
        <w:t>5</w:t>
      </w:r>
      <w:r>
        <w:rPr>
          <w:rFonts w:hint="eastAsia"/>
        </w:rPr>
        <w:t>万元；享受残疾人生活补贴</w:t>
      </w:r>
      <w:r>
        <w:t>216</w:t>
      </w:r>
      <w:r>
        <w:rPr>
          <w:rFonts w:hint="eastAsia"/>
        </w:rPr>
        <w:t>人，每</w:t>
      </w:r>
      <w:r>
        <w:rPr>
          <w:rFonts w:hint="eastAsia"/>
          <w:spacing w:val="-4"/>
        </w:rPr>
        <w:t>月每人</w:t>
      </w:r>
      <w:r>
        <w:rPr>
          <w:spacing w:val="-4"/>
        </w:rPr>
        <w:t>188</w:t>
      </w:r>
      <w:r>
        <w:rPr>
          <w:rFonts w:hint="eastAsia"/>
          <w:spacing w:val="-4"/>
        </w:rPr>
        <w:t>元；残疾人护理补贴</w:t>
      </w:r>
      <w:r>
        <w:rPr>
          <w:spacing w:val="-4"/>
        </w:rPr>
        <w:t>356</w:t>
      </w:r>
      <w:r>
        <w:rPr>
          <w:rFonts w:hint="eastAsia"/>
          <w:spacing w:val="-4"/>
        </w:rPr>
        <w:t>人，每月每人</w:t>
      </w:r>
      <w:r>
        <w:rPr>
          <w:spacing w:val="-4"/>
        </w:rPr>
        <w:t>217</w:t>
      </w:r>
      <w:r>
        <w:rPr>
          <w:rFonts w:hint="eastAsia"/>
          <w:spacing w:val="-4"/>
        </w:rPr>
        <w:t>元。发放残疾人“两项补贴”</w:t>
      </w:r>
      <w:r>
        <w:rPr>
          <w:spacing w:val="-4"/>
        </w:rPr>
        <w:t>39.4</w:t>
      </w:r>
      <w:r>
        <w:rPr>
          <w:rFonts w:hint="eastAsia"/>
          <w:spacing w:val="-4"/>
        </w:rPr>
        <w:t>万元。</w:t>
      </w:r>
      <w:r>
        <w:rPr>
          <w:spacing w:val="-4"/>
        </w:rPr>
        <w:t>10</w:t>
      </w:r>
      <w:r>
        <w:rPr>
          <w:rFonts w:hint="eastAsia"/>
          <w:spacing w:val="-4"/>
        </w:rPr>
        <w:t>月，全镇饮水源接入主田镇苍石水</w:t>
      </w:r>
      <w:r>
        <w:rPr>
          <w:rFonts w:hint="eastAsia"/>
        </w:rPr>
        <w:t>厂，水质情况</w:t>
      </w:r>
      <w:r>
        <w:rPr>
          <w:rFonts w:hint="eastAsia"/>
          <w:spacing w:val="-13"/>
        </w:rPr>
        <w:t>得到改善。推进镇政府“五小”场所</w:t>
      </w:r>
      <w:r>
        <w:rPr>
          <w:rFonts w:hint="eastAsia"/>
          <w:spacing w:val="-8"/>
        </w:rPr>
        <w:t>和</w:t>
      </w:r>
      <w:r>
        <w:rPr>
          <w:rFonts w:hint="eastAsia"/>
          <w:spacing w:val="-4"/>
        </w:rPr>
        <w:t>周转房建设，扩建食堂</w:t>
      </w:r>
      <w:r>
        <w:rPr>
          <w:spacing w:val="-4"/>
        </w:rPr>
        <w:t>1</w:t>
      </w:r>
      <w:r>
        <w:rPr>
          <w:rFonts w:hint="eastAsia"/>
          <w:spacing w:val="-4"/>
        </w:rPr>
        <w:t>间，腾挪改造周转房</w:t>
      </w:r>
      <w:r>
        <w:rPr>
          <w:spacing w:val="-4"/>
        </w:rPr>
        <w:t>36</w:t>
      </w:r>
      <w:r>
        <w:rPr>
          <w:rFonts w:hint="eastAsia"/>
          <w:spacing w:val="-4"/>
        </w:rPr>
        <w:t>间，其</w:t>
      </w:r>
      <w:r>
        <w:rPr>
          <w:rFonts w:hint="eastAsia"/>
        </w:rPr>
        <w:t>中改造</w:t>
      </w:r>
      <w:r>
        <w:t>2</w:t>
      </w:r>
      <w:r>
        <w:rPr>
          <w:spacing w:val="17"/>
        </w:rPr>
        <w:t>4</w:t>
      </w:r>
      <w:r>
        <w:rPr>
          <w:rFonts w:hint="eastAsia"/>
          <w:spacing w:val="17"/>
        </w:rPr>
        <w:t>间</w:t>
      </w:r>
      <w:r>
        <w:rPr>
          <w:spacing w:val="13"/>
        </w:rPr>
        <w:t>830</w:t>
      </w:r>
      <w:r>
        <w:rPr>
          <w:rFonts w:hint="eastAsia"/>
          <w:spacing w:val="13"/>
        </w:rPr>
        <w:t>平方</w:t>
      </w:r>
      <w:r>
        <w:rPr>
          <w:rFonts w:hint="eastAsia"/>
          <w:spacing w:val="4"/>
        </w:rPr>
        <w:t>米，腾挪</w:t>
      </w:r>
      <w:r>
        <w:rPr>
          <w:spacing w:val="4"/>
        </w:rPr>
        <w:t>1</w:t>
      </w:r>
      <w:r>
        <w:t>2</w:t>
      </w:r>
      <w:r>
        <w:rPr>
          <w:rFonts w:hint="eastAsia"/>
        </w:rPr>
        <w:t>间，面积</w:t>
      </w:r>
      <w:r>
        <w:t>210</w:t>
      </w:r>
      <w:r>
        <w:rPr>
          <w:rFonts w:hint="eastAsia"/>
        </w:rPr>
        <w:t>平方米</w:t>
      </w:r>
      <w:r>
        <w:rPr>
          <w:rFonts w:hint="eastAsia"/>
          <w:spacing w:val="-4"/>
        </w:rPr>
        <w:t>，改</w:t>
      </w:r>
      <w:r>
        <w:rPr>
          <w:rFonts w:hint="eastAsia"/>
        </w:rPr>
        <w:t>善乡镇</w:t>
      </w:r>
      <w:r>
        <w:rPr>
          <w:rFonts w:hint="eastAsia"/>
          <w:spacing w:val="4"/>
        </w:rPr>
        <w:t>基层干</w:t>
      </w:r>
      <w:r>
        <w:rPr>
          <w:rFonts w:hint="eastAsia"/>
          <w:spacing w:val="-13"/>
        </w:rPr>
        <w:t>部居住环境。</w:t>
      </w:r>
    </w:p>
    <w:p w14:paraId="448ED35C">
      <w:pPr>
        <w:pStyle w:val="19"/>
      </w:pPr>
      <w:r>
        <w:rPr>
          <w:rStyle w:val="18"/>
          <w:rFonts w:hint="eastAsia"/>
        </w:rPr>
        <w:t>【乡村振兴】　</w:t>
      </w:r>
      <w:r>
        <w:t>2022</w:t>
      </w:r>
      <w:r>
        <w:rPr>
          <w:rFonts w:hint="eastAsia"/>
        </w:rPr>
        <w:t>年度，古市镇有</w:t>
      </w:r>
      <w:r>
        <w:t>262</w:t>
      </w:r>
      <w:r>
        <w:rPr>
          <w:rFonts w:hint="eastAsia"/>
        </w:rPr>
        <w:t>户脱贫户，未出现返贫致贫情况，为</w:t>
      </w:r>
      <w:r>
        <w:t>159</w:t>
      </w:r>
      <w:r>
        <w:rPr>
          <w:rFonts w:hint="eastAsia"/>
        </w:rPr>
        <w:t>位脱贫户申请就业奖补</w:t>
      </w:r>
      <w:r>
        <w:t>15.9</w:t>
      </w:r>
      <w:r>
        <w:rPr>
          <w:rFonts w:hint="eastAsia"/>
        </w:rPr>
        <w:t>万元、为</w:t>
      </w:r>
      <w:r>
        <w:t>20</w:t>
      </w:r>
      <w:r>
        <w:rPr>
          <w:rFonts w:hint="eastAsia"/>
        </w:rPr>
        <w:t>户申请产业奖补</w:t>
      </w:r>
      <w:r>
        <w:t>3.54</w:t>
      </w:r>
      <w:r>
        <w:rPr>
          <w:rFonts w:hint="eastAsia"/>
        </w:rPr>
        <w:t>万元，协助指导</w:t>
      </w:r>
      <w:r>
        <w:t>93</w:t>
      </w:r>
      <w:r>
        <w:rPr>
          <w:rFonts w:hint="eastAsia"/>
        </w:rPr>
        <w:t>名在读学生申请教育资助，通过“圆梦助学”为</w:t>
      </w:r>
      <w:r>
        <w:t>20</w:t>
      </w:r>
      <w:r>
        <w:rPr>
          <w:rFonts w:hint="eastAsia"/>
        </w:rPr>
        <w:t>名学生每年提供</w:t>
      </w:r>
      <w:r>
        <w:t>3000</w:t>
      </w:r>
      <w:r>
        <w:rPr>
          <w:rFonts w:hint="eastAsia"/>
        </w:rPr>
        <w:t>—</w:t>
      </w:r>
      <w:r>
        <w:t>4000</w:t>
      </w:r>
      <w:r>
        <w:rPr>
          <w:rFonts w:hint="eastAsia"/>
        </w:rPr>
        <w:t>元教育资助，确保义务教育阶段子女就学。动员脱贫户购买</w:t>
      </w:r>
      <w:r>
        <w:t>2023</w:t>
      </w:r>
      <w:r>
        <w:rPr>
          <w:rFonts w:hint="eastAsia"/>
        </w:rPr>
        <w:t>年基础医疗、养老保险，帮助进行防止返贫致贫保险理赔工作，为</w:t>
      </w:r>
      <w:r>
        <w:t>17</w:t>
      </w:r>
      <w:r>
        <w:rPr>
          <w:rFonts w:hint="eastAsia"/>
        </w:rPr>
        <w:t>人申请因学返贫保险理赔，为</w:t>
      </w:r>
      <w:r>
        <w:t>2</w:t>
      </w:r>
      <w:r>
        <w:rPr>
          <w:rFonts w:hint="eastAsia"/>
        </w:rPr>
        <w:t>人申请因病返贫保险理赔。协调动员在家脱贫户参与“粤菜师傅”“南粤家政”等培训，培训</w:t>
      </w:r>
      <w:r>
        <w:t>45</w:t>
      </w:r>
      <w:r>
        <w:rPr>
          <w:rFonts w:hint="eastAsia"/>
        </w:rPr>
        <w:t>人次，实现</w:t>
      </w:r>
      <w:r>
        <w:t>5</w:t>
      </w:r>
      <w:r>
        <w:rPr>
          <w:rFonts w:hint="eastAsia"/>
        </w:rPr>
        <w:t>人就业。利用镇统筹的</w:t>
      </w:r>
      <w:r>
        <w:t>400</w:t>
      </w:r>
      <w:r>
        <w:rPr>
          <w:rFonts w:hint="eastAsia"/>
        </w:rPr>
        <w:t>万元乡村振兴资金，确定</w:t>
      </w:r>
      <w:r>
        <w:t>6</w:t>
      </w:r>
      <w:r>
        <w:rPr>
          <w:rFonts w:hint="eastAsia"/>
        </w:rPr>
        <w:t>个实施项目，</w:t>
      </w:r>
      <w:r>
        <w:rPr>
          <w:rFonts w:hint="eastAsia"/>
          <w:spacing w:val="-8"/>
        </w:rPr>
        <w:t>涵盖产业发展、公共基础设施、农田水利设施等方面，项目启动在建，其中溪口村烤烟房仓储厂、</w:t>
      </w:r>
      <w:r>
        <w:rPr>
          <w:rFonts w:hint="eastAsia"/>
          <w:spacing w:val="-4"/>
        </w:rPr>
        <w:t>古市</w:t>
      </w:r>
      <w:r>
        <w:rPr>
          <w:rFonts w:hint="eastAsia"/>
          <w:spacing w:val="8"/>
        </w:rPr>
        <w:t>镇运动广场、古市</w:t>
      </w:r>
      <w:r>
        <w:rPr>
          <w:rFonts w:hint="eastAsia"/>
          <w:spacing w:val="4"/>
        </w:rPr>
        <w:t>镇三面</w:t>
      </w:r>
      <w:r>
        <w:rPr>
          <w:rFonts w:hint="eastAsia"/>
          <w:spacing w:val="8"/>
        </w:rPr>
        <w:t>光</w:t>
      </w:r>
      <w:r>
        <w:rPr>
          <w:rFonts w:hint="eastAsia"/>
          <w:spacing w:val="13"/>
        </w:rPr>
        <w:t>及</w:t>
      </w:r>
      <w:r>
        <w:rPr>
          <w:rFonts w:hint="eastAsia"/>
          <w:spacing w:val="8"/>
        </w:rPr>
        <w:t>机耕道项</w:t>
      </w:r>
      <w:r>
        <w:rPr>
          <w:rFonts w:hint="eastAsia"/>
        </w:rPr>
        <w:t>目竣工验收。新修建灌排水沟渠</w:t>
      </w:r>
      <w:r>
        <w:t>84</w:t>
      </w:r>
      <w:r>
        <w:rPr>
          <w:rFonts w:hint="eastAsia"/>
        </w:rPr>
        <w:t>条，总长</w:t>
      </w:r>
      <w:r>
        <w:t>15.1</w:t>
      </w:r>
      <w:r>
        <w:rPr>
          <w:rFonts w:hint="eastAsia"/>
        </w:rPr>
        <w:t>千米，新建田间路</w:t>
      </w:r>
      <w:r>
        <w:t>48</w:t>
      </w:r>
      <w:r>
        <w:rPr>
          <w:rFonts w:hint="eastAsia"/>
        </w:rPr>
        <w:t>条，总长约</w:t>
      </w:r>
      <w:r>
        <w:t>14</w:t>
      </w:r>
      <w:r>
        <w:rPr>
          <w:rFonts w:hint="eastAsia"/>
        </w:rPr>
        <w:t>千米。</w:t>
      </w:r>
    </w:p>
    <w:p w14:paraId="71E48AC0">
      <w:pPr>
        <w:pStyle w:val="19"/>
      </w:pPr>
      <w:r>
        <w:rPr>
          <w:rStyle w:val="18"/>
          <w:rFonts w:hint="eastAsia"/>
        </w:rPr>
        <w:t>【驻镇帮扶工作】　</w:t>
      </w:r>
      <w:r>
        <w:t>2022</w:t>
      </w:r>
      <w:r>
        <w:rPr>
          <w:rFonts w:hint="eastAsia"/>
        </w:rPr>
        <w:t>年，古市镇结对帮扶单位东城街道出台社区结对帮扶方案，发动下辖社区和社会力量参与帮扶，有</w:t>
      </w:r>
      <w:r>
        <w:t>5</w:t>
      </w:r>
      <w:r>
        <w:rPr>
          <w:rFonts w:hint="eastAsia"/>
        </w:rPr>
        <w:t>个单位到古市镇结对村开展走访交流。</w:t>
      </w:r>
      <w:r>
        <w:t>6</w:t>
      </w:r>
      <w:r>
        <w:rPr>
          <w:rFonts w:hint="eastAsia"/>
        </w:rPr>
        <w:t>月</w:t>
      </w:r>
      <w:r>
        <w:t>17</w:t>
      </w:r>
      <w:r>
        <w:rPr>
          <w:rFonts w:hint="eastAsia"/>
        </w:rPr>
        <w:t>日，东莞市政协来访，组织爱心企业向南雄市第三小学捐赠学习用品</w:t>
      </w:r>
      <w:r>
        <w:t>740</w:t>
      </w:r>
      <w:r>
        <w:rPr>
          <w:rFonts w:hint="eastAsia"/>
        </w:rPr>
        <w:t>套计</w:t>
      </w:r>
      <w:r>
        <w:t>10</w:t>
      </w:r>
      <w:r>
        <w:rPr>
          <w:rFonts w:hint="eastAsia"/>
        </w:rPr>
        <w:t>万余元，东莞市历届政协委员联谊会为修仁村捐赠</w:t>
      </w:r>
      <w:r>
        <w:t>10</w:t>
      </w:r>
      <w:r>
        <w:rPr>
          <w:rFonts w:hint="eastAsia"/>
        </w:rPr>
        <w:t>万元朱顶红产业帮扶项目资金。东莞广播电视台第九党支部到南雄市第三小学开展“送教助学”活动，开展小主持人、中国舞和歌唱表演等培训。发动东莞东华文泽国际学校向南雄市第三小学捐赠书籍</w:t>
      </w:r>
      <w:r>
        <w:t>300</w:t>
      </w:r>
      <w:r>
        <w:rPr>
          <w:rFonts w:hint="eastAsia"/>
        </w:rPr>
        <w:t>余册。发动北京东莞科促会捐资</w:t>
      </w:r>
      <w:r>
        <w:t>5.5</w:t>
      </w:r>
      <w:r>
        <w:rPr>
          <w:rFonts w:hint="eastAsia"/>
        </w:rPr>
        <w:t>万元建设水井供水项目。发动东莞爱心人士为南雄市第三小学捐赠篮球、足球、跳绳等价值</w:t>
      </w:r>
      <w:r>
        <w:t>1.89</w:t>
      </w:r>
      <w:r>
        <w:rPr>
          <w:rFonts w:hint="eastAsia"/>
        </w:rPr>
        <w:t>万元。</w:t>
      </w:r>
    </w:p>
    <w:p w14:paraId="7EDA52BB">
      <w:pPr>
        <w:pStyle w:val="19"/>
      </w:pPr>
      <w:r>
        <w:rPr>
          <w:rStyle w:val="18"/>
          <w:rFonts w:hint="eastAsia"/>
        </w:rPr>
        <w:t>【社会治理】　</w:t>
      </w:r>
      <w:r>
        <w:t>2022</w:t>
      </w:r>
      <w:r>
        <w:rPr>
          <w:rFonts w:hint="eastAsia"/>
        </w:rPr>
        <w:t>年，古市镇组织</w:t>
      </w:r>
      <w:r>
        <w:t>210</w:t>
      </w:r>
      <w:r>
        <w:rPr>
          <w:rFonts w:hint="eastAsia"/>
        </w:rPr>
        <w:t>余人次开展安全检查，发放宣传资料</w:t>
      </w:r>
      <w:r>
        <w:t>710</w:t>
      </w:r>
      <w:r>
        <w:rPr>
          <w:rFonts w:hint="eastAsia"/>
        </w:rPr>
        <w:t>余份；检查烟花爆竹零售点</w:t>
      </w:r>
      <w:r>
        <w:t>9</w:t>
      </w:r>
      <w:r>
        <w:rPr>
          <w:rFonts w:hint="eastAsia"/>
        </w:rPr>
        <w:t>家、砖厂</w:t>
      </w:r>
      <w:r>
        <w:t>1</w:t>
      </w:r>
      <w:r>
        <w:rPr>
          <w:rFonts w:hint="eastAsia"/>
        </w:rPr>
        <w:t>家、混凝土有限公司</w:t>
      </w:r>
      <w:r>
        <w:t>1</w:t>
      </w:r>
      <w:r>
        <w:rPr>
          <w:rFonts w:hint="eastAsia"/>
        </w:rPr>
        <w:t>家、加油站</w:t>
      </w:r>
      <w:r>
        <w:t>1</w:t>
      </w:r>
      <w:r>
        <w:rPr>
          <w:rFonts w:hint="eastAsia"/>
        </w:rPr>
        <w:t>家、废品回收站</w:t>
      </w:r>
      <w:r>
        <w:t>3</w:t>
      </w:r>
      <w:r>
        <w:rPr>
          <w:rFonts w:hint="eastAsia"/>
        </w:rPr>
        <w:t>家、电站</w:t>
      </w:r>
      <w:r>
        <w:t>8</w:t>
      </w:r>
      <w:r>
        <w:rPr>
          <w:rFonts w:hint="eastAsia"/>
        </w:rPr>
        <w:t>座，查处安全事故隐患</w:t>
      </w:r>
      <w:r>
        <w:t>12</w:t>
      </w:r>
      <w:r>
        <w:rPr>
          <w:rFonts w:hint="eastAsia"/>
        </w:rPr>
        <w:t>处，下发整改意见书</w:t>
      </w:r>
      <w:r>
        <w:t>12</w:t>
      </w:r>
      <w:r>
        <w:rPr>
          <w:rFonts w:hint="eastAsia"/>
        </w:rPr>
        <w:t>份，隐患整改率</w:t>
      </w:r>
      <w:r>
        <w:t>100%</w:t>
      </w:r>
      <w:r>
        <w:rPr>
          <w:rFonts w:hint="eastAsia"/>
        </w:rPr>
        <w:t>。拆除一宗约</w:t>
      </w:r>
      <w:r>
        <w:t>100</w:t>
      </w:r>
      <w:r>
        <w:rPr>
          <w:rFonts w:hint="eastAsia"/>
        </w:rPr>
        <w:t>平方米的新增乱占耕地建房。排查食品生产单位</w:t>
      </w:r>
      <w:r>
        <w:t>5</w:t>
      </w:r>
      <w:r>
        <w:rPr>
          <w:rFonts w:hint="eastAsia"/>
        </w:rPr>
        <w:t>户、食品销售单位</w:t>
      </w:r>
      <w:r>
        <w:t>31</w:t>
      </w:r>
      <w:r>
        <w:rPr>
          <w:rFonts w:hint="eastAsia"/>
        </w:rPr>
        <w:t>户、餐饮单位</w:t>
      </w:r>
      <w:r>
        <w:t>25</w:t>
      </w:r>
      <w:r>
        <w:rPr>
          <w:rFonts w:hint="eastAsia"/>
        </w:rPr>
        <w:t>户，检查户数</w:t>
      </w:r>
      <w:r>
        <w:t>115</w:t>
      </w:r>
      <w:r>
        <w:rPr>
          <w:rFonts w:hint="eastAsia"/>
        </w:rPr>
        <w:t>户，检查覆盖率</w:t>
      </w:r>
      <w:r>
        <w:t>100%</w:t>
      </w:r>
      <w:r>
        <w:rPr>
          <w:rFonts w:hint="eastAsia"/>
        </w:rPr>
        <w:t>，发现风险问题</w:t>
      </w:r>
      <w:r>
        <w:t>2</w:t>
      </w:r>
      <w:r>
        <w:rPr>
          <w:rFonts w:hint="eastAsia"/>
        </w:rPr>
        <w:t>个，完成处置</w:t>
      </w:r>
      <w:r>
        <w:t>2</w:t>
      </w:r>
      <w:r>
        <w:rPr>
          <w:rFonts w:hint="eastAsia"/>
        </w:rPr>
        <w:t>个，完成处置比例</w:t>
      </w:r>
      <w:r>
        <w:t>100%</w:t>
      </w:r>
      <w:r>
        <w:rPr>
          <w:rFonts w:hint="eastAsia"/>
        </w:rPr>
        <w:t>。开展药品医疗器械安全检查，检查药店</w:t>
      </w:r>
      <w:r>
        <w:t>56</w:t>
      </w:r>
      <w:r>
        <w:rPr>
          <w:rFonts w:hint="eastAsia"/>
        </w:rPr>
        <w:t>家次、诊所</w:t>
      </w:r>
      <w:r>
        <w:t>10</w:t>
      </w:r>
      <w:r>
        <w:rPr>
          <w:rFonts w:hint="eastAsia"/>
        </w:rPr>
        <w:t>家次，对学校食堂开展网上巡查</w:t>
      </w:r>
      <w:r>
        <w:t>110</w:t>
      </w:r>
      <w:r>
        <w:rPr>
          <w:rFonts w:hint="eastAsia"/>
        </w:rPr>
        <w:t>家次。受理各类群众纠纷</w:t>
      </w:r>
      <w:r>
        <w:t>33</w:t>
      </w:r>
      <w:r>
        <w:rPr>
          <w:rFonts w:hint="eastAsia"/>
        </w:rPr>
        <w:t>件，调解成功</w:t>
      </w:r>
      <w:r>
        <w:t>32</w:t>
      </w:r>
      <w:r>
        <w:rPr>
          <w:rFonts w:hint="eastAsia"/>
        </w:rPr>
        <w:t>件，调解成功率</w:t>
      </w:r>
      <w:r>
        <w:t>97</w:t>
      </w:r>
      <w:r>
        <w:rPr>
          <w:rFonts w:hint="eastAsia"/>
        </w:rPr>
        <w:t>％。接待群众上访</w:t>
      </w:r>
      <w:r>
        <w:t>78</w:t>
      </w:r>
      <w:r>
        <w:rPr>
          <w:rFonts w:hint="eastAsia"/>
        </w:rPr>
        <w:t>批次</w:t>
      </w:r>
      <w:r>
        <w:t>137</w:t>
      </w:r>
      <w:r>
        <w:rPr>
          <w:rFonts w:hint="eastAsia"/>
        </w:rPr>
        <w:t>人次，受理信访事件</w:t>
      </w:r>
      <w:r>
        <w:t>9</w:t>
      </w:r>
      <w:r>
        <w:rPr>
          <w:rFonts w:hint="eastAsia"/>
        </w:rPr>
        <w:t>宗，调解各类矛盾纠纷</w:t>
      </w:r>
      <w:r>
        <w:t>86</w:t>
      </w:r>
      <w:r>
        <w:rPr>
          <w:rFonts w:hint="eastAsia"/>
        </w:rPr>
        <w:t>宗，调解成功率</w:t>
      </w:r>
      <w:r>
        <w:t>98%</w:t>
      </w:r>
      <w:r>
        <w:rPr>
          <w:rFonts w:hint="eastAsia"/>
        </w:rPr>
        <w:t>以上，信访量同比下降</w:t>
      </w:r>
      <w:r>
        <w:t>36%</w:t>
      </w:r>
      <w:r>
        <w:rPr>
          <w:rFonts w:hint="eastAsia"/>
        </w:rPr>
        <w:t>，全年未发生一例到京、省、市的非正常信访，无发生群体性事件。</w:t>
      </w:r>
      <w:r>
        <w:t>4</w:t>
      </w:r>
      <w:r>
        <w:rPr>
          <w:rFonts w:hint="eastAsia"/>
        </w:rPr>
        <w:t>月，成立古市镇法律服务团队，由市人民法院、市人民检察院、镇政府常年法律顾问、一村（社区）一法律顾问、人民调解员和心理辅导老师等组成，用专业力量预防和化解各类纠纷、维护社会和谐稳定，至年底，解决矛盾纠纷</w:t>
      </w:r>
      <w:r>
        <w:t>58</w:t>
      </w:r>
      <w:r>
        <w:rPr>
          <w:rFonts w:hint="eastAsia"/>
        </w:rPr>
        <w:t>次，参与调解案件</w:t>
      </w:r>
      <w:r>
        <w:t>42</w:t>
      </w:r>
      <w:r>
        <w:rPr>
          <w:rFonts w:hint="eastAsia"/>
        </w:rPr>
        <w:t>宗，出具法律意见书</w:t>
      </w:r>
      <w:r>
        <w:t>4</w:t>
      </w:r>
      <w:r>
        <w:rPr>
          <w:rFonts w:hint="eastAsia"/>
        </w:rPr>
        <w:t>份，对镇政府所签合同提出修改意见</w:t>
      </w:r>
      <w:r>
        <w:t>5</w:t>
      </w:r>
      <w:r>
        <w:rPr>
          <w:rFonts w:hint="eastAsia"/>
        </w:rPr>
        <w:t>份。完成古市、柴岭等</w:t>
      </w:r>
      <w:r>
        <w:t>5</w:t>
      </w:r>
      <w:r>
        <w:rPr>
          <w:rFonts w:hint="eastAsia"/>
        </w:rPr>
        <w:t>个村的“雪亮工程”监控系统，增加监控探头</w:t>
      </w:r>
      <w:r>
        <w:t>59</w:t>
      </w:r>
      <w:r>
        <w:rPr>
          <w:rFonts w:hint="eastAsia"/>
        </w:rPr>
        <w:t>个，全镇</w:t>
      </w:r>
      <w:r>
        <w:t>51</w:t>
      </w:r>
      <w:r>
        <w:rPr>
          <w:rFonts w:hint="eastAsia"/>
        </w:rPr>
        <w:t>个“雪亮工程”监控联网。全面深化禁毒宣传预防教育工作，开展</w:t>
      </w:r>
      <w:r>
        <w:t>2</w:t>
      </w:r>
      <w:r>
        <w:rPr>
          <w:rFonts w:hint="eastAsia"/>
        </w:rPr>
        <w:t>次宣传，发放</w:t>
      </w:r>
      <w:r>
        <w:t>2000</w:t>
      </w:r>
      <w:r>
        <w:rPr>
          <w:rFonts w:hint="eastAsia"/>
        </w:rPr>
        <w:t>余份宣传资料，张贴</w:t>
      </w:r>
      <w:r>
        <w:t>40</w:t>
      </w:r>
      <w:r>
        <w:rPr>
          <w:rFonts w:hint="eastAsia"/>
        </w:rPr>
        <w:t>余张禁毒宣传海报。全镇在册</w:t>
      </w:r>
      <w:r>
        <w:t>29</w:t>
      </w:r>
      <w:r>
        <w:rPr>
          <w:rFonts w:hint="eastAsia"/>
        </w:rPr>
        <w:t>名吸毒人员，完成分类</w:t>
      </w:r>
      <w:r>
        <w:rPr>
          <w:rFonts w:hint="eastAsia"/>
          <w:spacing w:val="13"/>
        </w:rPr>
        <w:t>定级。成立</w:t>
      </w:r>
      <w:r>
        <w:rPr>
          <w:spacing w:val="13"/>
        </w:rPr>
        <w:t>1</w:t>
      </w:r>
      <w:r>
        <w:rPr>
          <w:rFonts w:hint="eastAsia"/>
          <w:spacing w:val="13"/>
        </w:rPr>
        <w:t>个镇</w:t>
      </w:r>
      <w:r>
        <w:rPr>
          <w:rFonts w:hint="eastAsia"/>
          <w:spacing w:val="4"/>
        </w:rPr>
        <w:t>级和</w:t>
      </w:r>
      <w:r>
        <w:rPr>
          <w:spacing w:val="4"/>
        </w:rPr>
        <w:t>4</w:t>
      </w:r>
      <w:r>
        <w:rPr>
          <w:rFonts w:hint="eastAsia"/>
          <w:spacing w:val="4"/>
        </w:rPr>
        <w:t>个村级铁路护路联防</w:t>
      </w:r>
      <w:r>
        <w:rPr>
          <w:rFonts w:hint="eastAsia"/>
          <w:spacing w:val="-4"/>
        </w:rPr>
        <w:t>队，有联防</w:t>
      </w:r>
      <w:r>
        <w:rPr>
          <w:rFonts w:hint="eastAsia"/>
          <w:spacing w:val="4"/>
        </w:rPr>
        <w:t>队员</w:t>
      </w:r>
      <w:r>
        <w:rPr>
          <w:spacing w:val="4"/>
        </w:rPr>
        <w:t>17</w:t>
      </w:r>
      <w:r>
        <w:rPr>
          <w:rFonts w:hint="eastAsia"/>
          <w:spacing w:val="4"/>
        </w:rPr>
        <w:t>人，辖区铁路沿线内</w:t>
      </w:r>
      <w:r>
        <w:rPr>
          <w:rFonts w:hint="eastAsia"/>
          <w:spacing w:val="13"/>
        </w:rPr>
        <w:t>没有发生重特大行车事故，没有发</w:t>
      </w:r>
      <w:r>
        <w:rPr>
          <w:rFonts w:hint="eastAsia"/>
        </w:rPr>
        <w:t>生盗窃、抢劫铁路物资等刑事、</w:t>
      </w:r>
      <w:r>
        <w:rPr>
          <w:rFonts w:hint="eastAsia"/>
          <w:spacing w:val="13"/>
        </w:rPr>
        <w:t>治</w:t>
      </w:r>
      <w:r>
        <w:rPr>
          <w:rFonts w:hint="eastAsia"/>
          <w:spacing w:val="17"/>
        </w:rPr>
        <w:t>安案件，没有发</w:t>
      </w:r>
      <w:r>
        <w:rPr>
          <w:rFonts w:hint="eastAsia"/>
          <w:spacing w:val="13"/>
        </w:rPr>
        <w:t>生因铁</w:t>
      </w:r>
      <w:r>
        <w:rPr>
          <w:rFonts w:hint="eastAsia"/>
          <w:spacing w:val="8"/>
        </w:rPr>
        <w:t>路设施被盗、被破坏而危</w:t>
      </w:r>
      <w:r>
        <w:rPr>
          <w:rFonts w:hint="eastAsia"/>
          <w:spacing w:val="13"/>
        </w:rPr>
        <w:t>及铁路</w:t>
      </w:r>
      <w:r>
        <w:rPr>
          <w:rFonts w:hint="eastAsia"/>
          <w:spacing w:val="17"/>
        </w:rPr>
        <w:t>行</w:t>
      </w:r>
      <w:r>
        <w:rPr>
          <w:rFonts w:hint="eastAsia"/>
          <w:spacing w:val="4"/>
        </w:rPr>
        <w:t>车安全</w:t>
      </w:r>
      <w:r>
        <w:rPr>
          <w:rFonts w:hint="eastAsia"/>
        </w:rPr>
        <w:t>的事件。</w:t>
      </w:r>
    </w:p>
    <w:p w14:paraId="7D7C2BCB">
      <w:pPr>
        <w:pStyle w:val="19"/>
      </w:pPr>
      <w:r>
        <w:rPr>
          <w:rStyle w:val="18"/>
          <w:rFonts w:hint="eastAsia"/>
        </w:rPr>
        <w:t>【重点项目】　</w:t>
      </w:r>
      <w:r>
        <w:t>2022</w:t>
      </w:r>
      <w:r>
        <w:rPr>
          <w:rFonts w:hint="eastAsia"/>
        </w:rPr>
        <w:t>年，古市镇窑塘村三榕泡菜厂产业项目投资完成</w:t>
      </w:r>
      <w:r>
        <w:t>3040</w:t>
      </w:r>
      <w:r>
        <w:rPr>
          <w:rFonts w:hint="eastAsia"/>
        </w:rPr>
        <w:t>万元，</w:t>
      </w:r>
      <w:r>
        <w:t>1</w:t>
      </w:r>
      <w:r>
        <w:rPr>
          <w:rFonts w:hint="eastAsia"/>
        </w:rPr>
        <w:t>号、</w:t>
      </w:r>
      <w:r>
        <w:t>2</w:t>
      </w:r>
      <w:r>
        <w:rPr>
          <w:rFonts w:hint="eastAsia"/>
        </w:rPr>
        <w:t>号厂房建成，</w:t>
      </w:r>
      <w:r>
        <w:t>43</w:t>
      </w:r>
      <w:r>
        <w:rPr>
          <w:rFonts w:hint="eastAsia"/>
        </w:rPr>
        <w:t>个水池建成；</w:t>
      </w:r>
      <w:r>
        <w:t>3</w:t>
      </w:r>
      <w:r>
        <w:rPr>
          <w:rFonts w:hint="eastAsia"/>
        </w:rPr>
        <w:t>、</w:t>
      </w:r>
      <w:r>
        <w:t>4</w:t>
      </w:r>
      <w:r>
        <w:rPr>
          <w:rFonts w:hint="eastAsia"/>
        </w:rPr>
        <w:t>、</w:t>
      </w:r>
      <w:r>
        <w:t>5</w:t>
      </w:r>
      <w:r>
        <w:rPr>
          <w:rFonts w:hint="eastAsia"/>
        </w:rPr>
        <w:t>、</w:t>
      </w:r>
      <w:r>
        <w:t>6</w:t>
      </w:r>
      <w:r>
        <w:rPr>
          <w:rFonts w:hint="eastAsia"/>
        </w:rPr>
        <w:t>号厂房砌墙完成，钢结构进场完毕，主体钢架已搭完。广东华电韶关南雄丹布</w:t>
      </w:r>
      <w:r>
        <w:t>30</w:t>
      </w:r>
      <w:r>
        <w:rPr>
          <w:rFonts w:hint="eastAsia"/>
        </w:rPr>
        <w:t>兆瓦农光互补项目总投资</w:t>
      </w:r>
      <w:r>
        <w:t>1.29</w:t>
      </w:r>
      <w:r>
        <w:rPr>
          <w:rFonts w:hint="eastAsia"/>
        </w:rPr>
        <w:t>亿元，占地面积</w:t>
      </w:r>
      <w:r>
        <w:t>33.33</w:t>
      </w:r>
      <w:r>
        <w:rPr>
          <w:rFonts w:hint="eastAsia"/>
        </w:rPr>
        <w:t>公顷，于</w:t>
      </w:r>
      <w:r>
        <w:t>11</w:t>
      </w:r>
      <w:r>
        <w:rPr>
          <w:rFonts w:hint="eastAsia"/>
        </w:rPr>
        <w:t>月</w:t>
      </w:r>
      <w:r>
        <w:t>30</w:t>
      </w:r>
      <w:r>
        <w:rPr>
          <w:rFonts w:hint="eastAsia"/>
        </w:rPr>
        <w:t>日并网发电，全年发电量</w:t>
      </w:r>
      <w:r>
        <w:t>3300</w:t>
      </w:r>
      <w:r>
        <w:rPr>
          <w:rFonts w:hint="eastAsia"/>
        </w:rPr>
        <w:t>万度，产生收益</w:t>
      </w:r>
      <w:r>
        <w:t>1450</w:t>
      </w:r>
      <w:r>
        <w:rPr>
          <w:rFonts w:hint="eastAsia"/>
        </w:rPr>
        <w:t>万元。广东庾丰产业农业园</w:t>
      </w:r>
      <w:r>
        <w:t>7</w:t>
      </w:r>
      <w:r>
        <w:rPr>
          <w:rFonts w:hint="eastAsia"/>
        </w:rPr>
        <w:t>月</w:t>
      </w:r>
      <w:r>
        <w:t>4</w:t>
      </w:r>
      <w:r>
        <w:rPr>
          <w:rFonts w:hint="eastAsia"/>
        </w:rPr>
        <w:t>日完成项目签约，总投资</w:t>
      </w:r>
      <w:r>
        <w:t>1.09</w:t>
      </w:r>
      <w:r>
        <w:rPr>
          <w:rFonts w:hint="eastAsia"/>
        </w:rPr>
        <w:t>亿元。市职中及道路扩建征收土地</w:t>
      </w:r>
      <w:r>
        <w:t>8.73</w:t>
      </w:r>
      <w:r>
        <w:rPr>
          <w:rFonts w:hint="eastAsia"/>
        </w:rPr>
        <w:t>公顷，其中职中校区征收</w:t>
      </w:r>
      <w:r>
        <w:t>2.67</w:t>
      </w:r>
      <w:r>
        <w:rPr>
          <w:rFonts w:hint="eastAsia"/>
        </w:rPr>
        <w:t>公顷、道路扩建征收土地</w:t>
      </w:r>
      <w:r>
        <w:t>5.33</w:t>
      </w:r>
      <w:r>
        <w:rPr>
          <w:rFonts w:hint="eastAsia"/>
        </w:rPr>
        <w:t>公顷，发放土地补偿款和青苗费约</w:t>
      </w:r>
      <w:r>
        <w:t>706</w:t>
      </w:r>
      <w:r>
        <w:rPr>
          <w:rFonts w:hint="eastAsia"/>
        </w:rPr>
        <w:t>万元。</w:t>
      </w:r>
    </w:p>
    <w:p w14:paraId="2186B2FA">
      <w:pPr>
        <w:pStyle w:val="19"/>
      </w:pPr>
      <w:r>
        <w:rPr>
          <w:rStyle w:val="18"/>
          <w:rFonts w:hint="eastAsia"/>
        </w:rPr>
        <w:t>【各村、社区基本情况】　</w:t>
      </w:r>
      <w:r>
        <w:t>2022</w:t>
      </w:r>
      <w:r>
        <w:rPr>
          <w:rFonts w:hint="eastAsia"/>
        </w:rPr>
        <w:t>年，古市镇有</w:t>
      </w:r>
      <w:r>
        <w:t>8</w:t>
      </w:r>
      <w:r>
        <w:rPr>
          <w:rFonts w:hint="eastAsia"/>
        </w:rPr>
        <w:t>个村，</w:t>
      </w:r>
      <w:r>
        <w:t>1</w:t>
      </w:r>
      <w:r>
        <w:rPr>
          <w:rFonts w:hint="eastAsia"/>
        </w:rPr>
        <w:t>个社区。</w:t>
      </w:r>
    </w:p>
    <w:p w14:paraId="23C33DE8">
      <w:pPr>
        <w:pStyle w:val="15"/>
      </w:pPr>
      <w:r>
        <w:rPr>
          <w:rStyle w:val="16"/>
          <w:rFonts w:hint="eastAsia"/>
        </w:rPr>
        <w:t>古市村</w:t>
      </w:r>
      <w:r>
        <w:rPr>
          <w:rFonts w:hint="eastAsia"/>
        </w:rPr>
        <w:t>　位于古市镇政府西偏北</w:t>
      </w:r>
      <w:r>
        <w:t>10</w:t>
      </w:r>
      <w:r>
        <w:rPr>
          <w:rFonts w:hint="eastAsia"/>
        </w:rPr>
        <w:t>°，距离镇政府约</w:t>
      </w:r>
      <w:r>
        <w:t>2</w:t>
      </w:r>
      <w:r>
        <w:rPr>
          <w:rFonts w:hint="eastAsia"/>
        </w:rPr>
        <w:t>公里。辖区共</w:t>
      </w:r>
      <w:r>
        <w:t>31</w:t>
      </w:r>
      <w:r>
        <w:rPr>
          <w:rFonts w:hint="eastAsia"/>
        </w:rPr>
        <w:t>个村小组，</w:t>
      </w:r>
      <w:r>
        <w:t>2022</w:t>
      </w:r>
      <w:r>
        <w:rPr>
          <w:rFonts w:hint="eastAsia"/>
        </w:rPr>
        <w:t>年户籍人口总数</w:t>
      </w:r>
      <w:r>
        <w:t>3858</w:t>
      </w:r>
      <w:r>
        <w:rPr>
          <w:rFonts w:hint="eastAsia"/>
        </w:rPr>
        <w:t>人，共</w:t>
      </w:r>
      <w:r>
        <w:t>981</w:t>
      </w:r>
      <w:r>
        <w:rPr>
          <w:rFonts w:hint="eastAsia"/>
        </w:rPr>
        <w:t>户，常住人口</w:t>
      </w:r>
      <w:r>
        <w:t>2285</w:t>
      </w:r>
      <w:r>
        <w:rPr>
          <w:rFonts w:hint="eastAsia"/>
        </w:rPr>
        <w:t>人。耕地面积</w:t>
      </w:r>
      <w:r>
        <w:t>473.67</w:t>
      </w:r>
      <w:r>
        <w:rPr>
          <w:rFonts w:hint="eastAsia"/>
        </w:rPr>
        <w:t>公顷，全年村集体收入</w:t>
      </w:r>
      <w:r>
        <w:t>16.6</w:t>
      </w:r>
      <w:r>
        <w:rPr>
          <w:rFonts w:hint="eastAsia"/>
        </w:rPr>
        <w:t>万元。主要农作物有黄烟、水稻、花生、番薯。主要牲畜为鸡、鸭、猪、牛。</w:t>
      </w:r>
    </w:p>
    <w:p w14:paraId="267CF584">
      <w:pPr>
        <w:pStyle w:val="15"/>
      </w:pPr>
      <w:r>
        <w:rPr>
          <w:rStyle w:val="16"/>
          <w:rFonts w:hint="eastAsia"/>
        </w:rPr>
        <w:t>丹布村</w:t>
      </w:r>
      <w:r>
        <w:rPr>
          <w:rFonts w:hint="eastAsia"/>
        </w:rPr>
        <w:t>　位于古市镇政府正北方，距离镇政府约</w:t>
      </w:r>
      <w:r>
        <w:t>1</w:t>
      </w:r>
      <w:r>
        <w:rPr>
          <w:rFonts w:hint="eastAsia"/>
        </w:rPr>
        <w:t>公里。丹布村为政府驻地，原称为古录墟，该地区解放后改为古市墟，但坊间仍称古录墟。辖区共</w:t>
      </w:r>
      <w:r>
        <w:t>15</w:t>
      </w:r>
      <w:r>
        <w:rPr>
          <w:rFonts w:hint="eastAsia"/>
        </w:rPr>
        <w:t>个村小组，</w:t>
      </w:r>
      <w:r>
        <w:t>2022</w:t>
      </w:r>
      <w:r>
        <w:rPr>
          <w:rFonts w:hint="eastAsia"/>
        </w:rPr>
        <w:t>年户籍人口总数</w:t>
      </w:r>
      <w:r>
        <w:t>2652</w:t>
      </w:r>
      <w:r>
        <w:rPr>
          <w:rFonts w:hint="eastAsia"/>
        </w:rPr>
        <w:t>人，共</w:t>
      </w:r>
      <w:r>
        <w:t>731</w:t>
      </w:r>
      <w:r>
        <w:rPr>
          <w:rFonts w:hint="eastAsia"/>
        </w:rPr>
        <w:t>户，常住人口</w:t>
      </w:r>
      <w:r>
        <w:t>2166</w:t>
      </w:r>
      <w:r>
        <w:rPr>
          <w:rFonts w:hint="eastAsia"/>
        </w:rPr>
        <w:t>人。全年村集体收入</w:t>
      </w:r>
      <w:r>
        <w:t>24.8</w:t>
      </w:r>
      <w:r>
        <w:rPr>
          <w:rFonts w:hint="eastAsia"/>
        </w:rPr>
        <w:t>万元。耕地面积</w:t>
      </w:r>
      <w:r>
        <w:t>322.37</w:t>
      </w:r>
      <w:r>
        <w:rPr>
          <w:rFonts w:hint="eastAsia"/>
        </w:rPr>
        <w:t>公顷。主要农作物有黄烟、水稻、花生、番薯。主要牲畜为鸡、鸭、猪、牛。</w:t>
      </w:r>
    </w:p>
    <w:p w14:paraId="7338948A">
      <w:pPr>
        <w:pStyle w:val="15"/>
      </w:pPr>
      <w:r>
        <w:rPr>
          <w:rStyle w:val="16"/>
          <w:rFonts w:hint="eastAsia"/>
        </w:rPr>
        <w:t>溪口村</w:t>
      </w:r>
      <w:r>
        <w:rPr>
          <w:rFonts w:hint="eastAsia"/>
        </w:rPr>
        <w:t>　位于古市镇政府北偏东</w:t>
      </w:r>
      <w:r>
        <w:t>40</w:t>
      </w:r>
      <w:r>
        <w:rPr>
          <w:rFonts w:hint="eastAsia"/>
        </w:rPr>
        <w:t>°，距离镇政府约</w:t>
      </w:r>
      <w:r>
        <w:t>3</w:t>
      </w:r>
      <w:r>
        <w:rPr>
          <w:rFonts w:hint="eastAsia"/>
        </w:rPr>
        <w:t>公里。有君明公祠、竹苞松茂围楼等古建筑。辖区</w:t>
      </w:r>
      <w:r>
        <w:t>20</w:t>
      </w:r>
      <w:r>
        <w:rPr>
          <w:rFonts w:hint="eastAsia"/>
        </w:rPr>
        <w:t>个村小组，</w:t>
      </w:r>
      <w:r>
        <w:t>2022</w:t>
      </w:r>
      <w:r>
        <w:rPr>
          <w:rFonts w:hint="eastAsia"/>
        </w:rPr>
        <w:t>年户籍人口总数</w:t>
      </w:r>
      <w:r>
        <w:t>3566</w:t>
      </w:r>
      <w:r>
        <w:rPr>
          <w:rFonts w:hint="eastAsia"/>
        </w:rPr>
        <w:t>人，共</w:t>
      </w:r>
      <w:r>
        <w:t>979</w:t>
      </w:r>
      <w:r>
        <w:rPr>
          <w:rFonts w:hint="eastAsia"/>
        </w:rPr>
        <w:t>户，常住人口</w:t>
      </w:r>
      <w:r>
        <w:t>1820</w:t>
      </w:r>
      <w:r>
        <w:rPr>
          <w:rFonts w:hint="eastAsia"/>
        </w:rPr>
        <w:t>人。全年村集体收入</w:t>
      </w:r>
      <w:r>
        <w:t>26.9</w:t>
      </w:r>
      <w:r>
        <w:rPr>
          <w:rFonts w:hint="eastAsia"/>
        </w:rPr>
        <w:t>万元。耕地面积</w:t>
      </w:r>
      <w:r>
        <w:t>553.22</w:t>
      </w:r>
      <w:r>
        <w:rPr>
          <w:rFonts w:hint="eastAsia"/>
        </w:rPr>
        <w:t>公顷。主要农作物有黄烟、水稻、花生、番薯。主要牲畜为鸡、鸭、猪、牛。</w:t>
      </w:r>
    </w:p>
    <w:p w14:paraId="7C6DEA41">
      <w:pPr>
        <w:pStyle w:val="15"/>
      </w:pPr>
      <w:r>
        <w:rPr>
          <w:rStyle w:val="16"/>
          <w:rFonts w:hint="eastAsia"/>
        </w:rPr>
        <w:t>修仁村</w:t>
      </w:r>
      <w:r>
        <w:rPr>
          <w:rFonts w:hint="eastAsia"/>
        </w:rPr>
        <w:t>　位于古市镇政府北偏东</w:t>
      </w:r>
      <w:r>
        <w:t>15</w:t>
      </w:r>
      <w:r>
        <w:rPr>
          <w:rFonts w:hint="eastAsia"/>
        </w:rPr>
        <w:t>°，距离镇政府约</w:t>
      </w:r>
      <w:r>
        <w:t>5</w:t>
      </w:r>
      <w:r>
        <w:rPr>
          <w:rFonts w:hint="eastAsia"/>
        </w:rPr>
        <w:t>公里。原称芙蓉村，相传西汉武帝建元年间就有这个村落。唐德宗贞元十九年（</w:t>
      </w:r>
      <w:r>
        <w:t>803</w:t>
      </w:r>
      <w:r>
        <w:rPr>
          <w:rFonts w:hint="eastAsia"/>
        </w:rPr>
        <w:t>年）。大文学家韩愈贬谪阳山县令经过该村，以“富裕平和清秀地，修仁昌义崇礼乡”赞联书赠乡绅。古时修仁村陶瓷生产远近闻名。有古建筑永乐太平围楼、什柴村古井等。辖区</w:t>
      </w:r>
      <w:r>
        <w:t>14</w:t>
      </w:r>
      <w:r>
        <w:rPr>
          <w:rFonts w:hint="eastAsia"/>
        </w:rPr>
        <w:t>个村小组，</w:t>
      </w:r>
      <w:r>
        <w:t>2022</w:t>
      </w:r>
      <w:r>
        <w:rPr>
          <w:rFonts w:hint="eastAsia"/>
        </w:rPr>
        <w:t>年户籍人口总数</w:t>
      </w:r>
      <w:r>
        <w:t>3155</w:t>
      </w:r>
      <w:r>
        <w:rPr>
          <w:rFonts w:hint="eastAsia"/>
        </w:rPr>
        <w:t>人，共</w:t>
      </w:r>
      <w:r>
        <w:t>858</w:t>
      </w:r>
      <w:r>
        <w:rPr>
          <w:rFonts w:hint="eastAsia"/>
        </w:rPr>
        <w:t>户，常住人口</w:t>
      </w:r>
      <w:r>
        <w:t>2893</w:t>
      </w:r>
      <w:r>
        <w:rPr>
          <w:rFonts w:hint="eastAsia"/>
        </w:rPr>
        <w:t>人。耕地面积</w:t>
      </w:r>
      <w:r>
        <w:t>298.92</w:t>
      </w:r>
      <w:r>
        <w:rPr>
          <w:rFonts w:hint="eastAsia"/>
        </w:rPr>
        <w:t>公顷。全年村集体收入</w:t>
      </w:r>
      <w:r>
        <w:t>35.3</w:t>
      </w:r>
      <w:r>
        <w:rPr>
          <w:rFonts w:hint="eastAsia"/>
        </w:rPr>
        <w:t>万元。主要农作物有黄烟、水稻、花生、番薯。主要牲畜为鸡、鸭、猪、牛。</w:t>
      </w:r>
    </w:p>
    <w:p w14:paraId="516592A1">
      <w:pPr>
        <w:pStyle w:val="15"/>
      </w:pPr>
      <w:r>
        <w:rPr>
          <w:rStyle w:val="16"/>
          <w:rFonts w:hint="eastAsia"/>
        </w:rPr>
        <w:t>丰源村</w:t>
      </w:r>
      <w:r>
        <w:rPr>
          <w:rFonts w:hint="eastAsia"/>
        </w:rPr>
        <w:t>　位于古市镇政府北偏东</w:t>
      </w:r>
      <w:r>
        <w:t>15</w:t>
      </w:r>
      <w:r>
        <w:rPr>
          <w:rFonts w:hint="eastAsia"/>
        </w:rPr>
        <w:t>°，距离镇政府约</w:t>
      </w:r>
      <w:r>
        <w:t>7</w:t>
      </w:r>
      <w:r>
        <w:rPr>
          <w:rFonts w:hint="eastAsia"/>
        </w:rPr>
        <w:t>公里。由东莞市企石镇人民政府和韶关市住建局共同帮扶。辖区共</w:t>
      </w:r>
      <w:r>
        <w:t>14</w:t>
      </w:r>
      <w:r>
        <w:rPr>
          <w:rFonts w:hint="eastAsia"/>
        </w:rPr>
        <w:t>个村小组，</w:t>
      </w:r>
      <w:r>
        <w:t>2022</w:t>
      </w:r>
      <w:r>
        <w:rPr>
          <w:rFonts w:hint="eastAsia"/>
        </w:rPr>
        <w:t>年户籍人口总数</w:t>
      </w:r>
      <w:r>
        <w:t>2935</w:t>
      </w:r>
      <w:r>
        <w:rPr>
          <w:rFonts w:hint="eastAsia"/>
        </w:rPr>
        <w:t>人，共</w:t>
      </w:r>
      <w:r>
        <w:t>809</w:t>
      </w:r>
      <w:r>
        <w:rPr>
          <w:rFonts w:hint="eastAsia"/>
        </w:rPr>
        <w:t>户，常住人口</w:t>
      </w:r>
      <w:r>
        <w:t>1488</w:t>
      </w:r>
      <w:r>
        <w:rPr>
          <w:rFonts w:hint="eastAsia"/>
        </w:rPr>
        <w:t>人。耕地面积</w:t>
      </w:r>
      <w:r>
        <w:t>217.11</w:t>
      </w:r>
      <w:r>
        <w:rPr>
          <w:rFonts w:hint="eastAsia"/>
        </w:rPr>
        <w:t>公顷。全年村集体收入</w:t>
      </w:r>
      <w:r>
        <w:t>17.3</w:t>
      </w:r>
      <w:r>
        <w:rPr>
          <w:rFonts w:hint="eastAsia"/>
        </w:rPr>
        <w:t>万元。主要农作物有黄烟、水稻、花生、番薯。主要牲畜为鸡、鸭、猪、牛。丰源精品村建设以一河一线为核心，打造三区两街一带一园，即：沿浈江河田园带、特色产业种植区、采摘体验区、耕作区，以新农村建设精品路线为核心打造特色民宿街、商贸街。新建党群服务中心、光伏发电、丰源五谷丰登广场、风调雨顺公园、停车场等项目建设。是“国家森林乡村”。</w:t>
      </w:r>
    </w:p>
    <w:p w14:paraId="155288CF">
      <w:pPr>
        <w:pStyle w:val="15"/>
      </w:pPr>
      <w:r>
        <w:rPr>
          <w:rStyle w:val="16"/>
          <w:rFonts w:hint="eastAsia"/>
        </w:rPr>
        <w:t>柴岭村</w:t>
      </w:r>
      <w:r>
        <w:rPr>
          <w:rFonts w:hint="eastAsia"/>
        </w:rPr>
        <w:t>　位于古市镇政府正北方，距离镇政府约</w:t>
      </w:r>
      <w:r>
        <w:t>6</w:t>
      </w:r>
      <w:r>
        <w:rPr>
          <w:rFonts w:hint="eastAsia"/>
        </w:rPr>
        <w:t>公里。辖区共</w:t>
      </w:r>
      <w:r>
        <w:t>13</w:t>
      </w:r>
      <w:r>
        <w:rPr>
          <w:rFonts w:hint="eastAsia"/>
        </w:rPr>
        <w:t>个村小组，</w:t>
      </w:r>
      <w:r>
        <w:t>2022</w:t>
      </w:r>
      <w:r>
        <w:rPr>
          <w:rFonts w:hint="eastAsia"/>
        </w:rPr>
        <w:t>年户籍人口总数</w:t>
      </w:r>
      <w:r>
        <w:t>1643</w:t>
      </w:r>
      <w:r>
        <w:rPr>
          <w:rFonts w:hint="eastAsia"/>
        </w:rPr>
        <w:t>人，共</w:t>
      </w:r>
      <w:r>
        <w:t>446</w:t>
      </w:r>
      <w:r>
        <w:rPr>
          <w:rFonts w:hint="eastAsia"/>
        </w:rPr>
        <w:t>户，常住人口</w:t>
      </w:r>
      <w:r>
        <w:t>803</w:t>
      </w:r>
      <w:r>
        <w:rPr>
          <w:rFonts w:hint="eastAsia"/>
        </w:rPr>
        <w:t>人。耕地面积</w:t>
      </w:r>
      <w:r>
        <w:t>174.29</w:t>
      </w:r>
      <w:r>
        <w:rPr>
          <w:rFonts w:hint="eastAsia"/>
        </w:rPr>
        <w:t>公顷。全年村集体收入</w:t>
      </w:r>
      <w:r>
        <w:t>31.2</w:t>
      </w:r>
      <w:r>
        <w:rPr>
          <w:rFonts w:hint="eastAsia"/>
        </w:rPr>
        <w:t>万元。主要农作物有黄烟、水稻、花生、番薯。主要牲畜为鸡、鸭、猪、牛。大力发展优质三华李种植，采取“合作社</w:t>
      </w:r>
      <w:r>
        <w:t>+</w:t>
      </w:r>
      <w:r>
        <w:rPr>
          <w:rFonts w:hint="eastAsia"/>
        </w:rPr>
        <w:t>电商</w:t>
      </w:r>
      <w:r>
        <w:t>+</w:t>
      </w:r>
      <w:r>
        <w:rPr>
          <w:rFonts w:hint="eastAsia"/>
        </w:rPr>
        <w:t>基地</w:t>
      </w:r>
      <w:r>
        <w:t>+</w:t>
      </w:r>
      <w:r>
        <w:rPr>
          <w:rFonts w:hint="eastAsia"/>
        </w:rPr>
        <w:t>农户”的运作模式，种植面积达</w:t>
      </w:r>
      <w:r>
        <w:t>60</w:t>
      </w:r>
      <w:r>
        <w:rPr>
          <w:rFonts w:hint="eastAsia"/>
        </w:rPr>
        <w:t>公顷。柴岭三华李具有果大、肉脆、无渣、清甜等特点。</w:t>
      </w:r>
    </w:p>
    <w:p w14:paraId="4B4F2AD8">
      <w:pPr>
        <w:pStyle w:val="15"/>
      </w:pPr>
      <w:r>
        <w:rPr>
          <w:rStyle w:val="16"/>
          <w:rFonts w:hint="eastAsia"/>
        </w:rPr>
        <w:t>小坑村</w:t>
      </w:r>
      <w:r>
        <w:rPr>
          <w:rFonts w:hint="eastAsia"/>
        </w:rPr>
        <w:t>　位于古市镇政府南偏东</w:t>
      </w:r>
      <w:r>
        <w:t>20</w:t>
      </w:r>
      <w:r>
        <w:rPr>
          <w:rFonts w:hint="eastAsia"/>
        </w:rPr>
        <w:t>°，距离镇政府约</w:t>
      </w:r>
      <w:r>
        <w:t>17</w:t>
      </w:r>
      <w:r>
        <w:rPr>
          <w:rFonts w:hint="eastAsia"/>
        </w:rPr>
        <w:t>公里。辖区共</w:t>
      </w:r>
      <w:r>
        <w:t>11</w:t>
      </w:r>
      <w:r>
        <w:rPr>
          <w:rFonts w:hint="eastAsia"/>
        </w:rPr>
        <w:t>个村小组，</w:t>
      </w:r>
      <w:r>
        <w:t>2022</w:t>
      </w:r>
      <w:r>
        <w:rPr>
          <w:rFonts w:hint="eastAsia"/>
        </w:rPr>
        <w:t>年户籍人口</w:t>
      </w:r>
      <w:r>
        <w:t>1548</w:t>
      </w:r>
      <w:r>
        <w:rPr>
          <w:rFonts w:hint="eastAsia"/>
        </w:rPr>
        <w:t>人，共</w:t>
      </w:r>
      <w:r>
        <w:t>409</w:t>
      </w:r>
      <w:r>
        <w:rPr>
          <w:rFonts w:hint="eastAsia"/>
        </w:rPr>
        <w:t>户，常住人口</w:t>
      </w:r>
      <w:r>
        <w:t>460</w:t>
      </w:r>
      <w:r>
        <w:rPr>
          <w:rFonts w:hint="eastAsia"/>
        </w:rPr>
        <w:t>人。耕地面积</w:t>
      </w:r>
      <w:r>
        <w:t>127.7</w:t>
      </w:r>
      <w:r>
        <w:rPr>
          <w:rFonts w:hint="eastAsia"/>
        </w:rPr>
        <w:t>公顷，全年村集体收入</w:t>
      </w:r>
      <w:r>
        <w:t>9.7</w:t>
      </w:r>
      <w:r>
        <w:rPr>
          <w:rFonts w:hint="eastAsia"/>
        </w:rPr>
        <w:t>万元。主要农作物有黄烟、水稻、花生、番薯。主要牲畜为鸡、鸭、猪、牛。小坑村拥有丰富的竹海资源，万亩竹海起于小坑村，止于始兴县澄江镇四村村，绵延数平方公里，置身竹海，微风吹拂，细竹婆娑，犹如“湘灵鼓瑟”娓娓动听，仿佛身临其境。</w:t>
      </w:r>
    </w:p>
    <w:p w14:paraId="414D0134">
      <w:pPr>
        <w:pStyle w:val="15"/>
      </w:pPr>
      <w:r>
        <w:rPr>
          <w:rStyle w:val="16"/>
          <w:rFonts w:hint="eastAsia"/>
        </w:rPr>
        <w:t>三角岭村</w:t>
      </w:r>
      <w:r>
        <w:rPr>
          <w:rFonts w:hint="eastAsia"/>
        </w:rPr>
        <w:t>　位于古市镇政府南偏东</w:t>
      </w:r>
      <w:r>
        <w:t>20</w:t>
      </w:r>
      <w:r>
        <w:rPr>
          <w:rFonts w:hint="eastAsia"/>
        </w:rPr>
        <w:t>°，距离镇政府约</w:t>
      </w:r>
      <w:r>
        <w:t>15</w:t>
      </w:r>
      <w:r>
        <w:rPr>
          <w:rFonts w:hint="eastAsia"/>
        </w:rPr>
        <w:t>公里。辖区共</w:t>
      </w:r>
      <w:r>
        <w:t>5</w:t>
      </w:r>
      <w:r>
        <w:rPr>
          <w:rFonts w:hint="eastAsia"/>
        </w:rPr>
        <w:t>个村小组，</w:t>
      </w:r>
      <w:r>
        <w:t>2021</w:t>
      </w:r>
      <w:r>
        <w:rPr>
          <w:rFonts w:hint="eastAsia"/>
        </w:rPr>
        <w:t>年户籍人口总数</w:t>
      </w:r>
      <w:r>
        <w:t>929</w:t>
      </w:r>
      <w:r>
        <w:rPr>
          <w:rFonts w:hint="eastAsia"/>
        </w:rPr>
        <w:t>人，共</w:t>
      </w:r>
      <w:r>
        <w:t>247</w:t>
      </w:r>
      <w:r>
        <w:rPr>
          <w:rFonts w:hint="eastAsia"/>
        </w:rPr>
        <w:t>户，常住人口</w:t>
      </w:r>
      <w:r>
        <w:t>325</w:t>
      </w:r>
      <w:r>
        <w:rPr>
          <w:rFonts w:hint="eastAsia"/>
        </w:rPr>
        <w:t>人。耕地面积</w:t>
      </w:r>
      <w:r>
        <w:t>74.73</w:t>
      </w:r>
      <w:r>
        <w:rPr>
          <w:rFonts w:hint="eastAsia"/>
        </w:rPr>
        <w:t>公顷，全年村集体收入</w:t>
      </w:r>
      <w:r>
        <w:t>8.5</w:t>
      </w:r>
      <w:r>
        <w:rPr>
          <w:rFonts w:hint="eastAsia"/>
        </w:rPr>
        <w:t>万元。主要农作物有黄烟、水稻、花生、番薯。主要牲畜为鸡、鸭、猪、牛。</w:t>
      </w:r>
    </w:p>
    <w:p w14:paraId="558352DA">
      <w:pPr>
        <w:pStyle w:val="15"/>
      </w:pPr>
      <w:r>
        <w:rPr>
          <w:rStyle w:val="16"/>
          <w:rFonts w:hint="eastAsia"/>
        </w:rPr>
        <w:t>古市社区</w:t>
      </w:r>
      <w:r>
        <w:rPr>
          <w:rFonts w:hint="eastAsia"/>
        </w:rPr>
        <w:t>　古市社区居委会成立于</w:t>
      </w:r>
      <w:r>
        <w:t>1987</w:t>
      </w:r>
      <w:r>
        <w:rPr>
          <w:rFonts w:hint="eastAsia"/>
        </w:rPr>
        <w:t>年，</w:t>
      </w:r>
      <w:r>
        <w:t>2022</w:t>
      </w:r>
      <w:r>
        <w:rPr>
          <w:rFonts w:hint="eastAsia"/>
        </w:rPr>
        <w:t>年户籍人口</w:t>
      </w:r>
      <w:r>
        <w:t>1134</w:t>
      </w:r>
      <w:r>
        <w:rPr>
          <w:rFonts w:hint="eastAsia"/>
        </w:rPr>
        <w:t>人，共</w:t>
      </w:r>
      <w:r>
        <w:t>674</w:t>
      </w:r>
      <w:r>
        <w:rPr>
          <w:rFonts w:hint="eastAsia"/>
        </w:rPr>
        <w:t>户，常住人口</w:t>
      </w:r>
      <w:r>
        <w:t>756</w:t>
      </w:r>
      <w:r>
        <w:rPr>
          <w:rFonts w:hint="eastAsia"/>
        </w:rPr>
        <w:t>人。社区紧靠新老</w:t>
      </w:r>
      <w:r>
        <w:t>323</w:t>
      </w:r>
      <w:r>
        <w:rPr>
          <w:rFonts w:hint="eastAsia"/>
        </w:rPr>
        <w:t>国道，地理位置优越，社区内有综合大市场一座，逢</w:t>
      </w:r>
      <w:r>
        <w:t>3</w:t>
      </w:r>
      <w:r>
        <w:rPr>
          <w:rFonts w:hint="eastAsia"/>
        </w:rPr>
        <w:t>、</w:t>
      </w:r>
      <w:r>
        <w:t>6</w:t>
      </w:r>
      <w:r>
        <w:rPr>
          <w:rFonts w:hint="eastAsia"/>
        </w:rPr>
        <w:t>、</w:t>
      </w:r>
      <w:r>
        <w:t>9</w:t>
      </w:r>
      <w:r>
        <w:rPr>
          <w:rFonts w:hint="eastAsia"/>
        </w:rPr>
        <w:t>为墟镇日，是古市镇重要的农产品和商品集散地。</w:t>
      </w:r>
      <w:r>
        <w:t xml:space="preserve">  </w:t>
      </w:r>
      <w:r>
        <w:rPr>
          <w:rFonts w:hint="eastAsia" w:ascii="方正楷体_GBK" w:eastAsia="方正楷体_GBK" w:cs="方正楷体_GBK"/>
        </w:rPr>
        <w:t>（张科秀）</w:t>
      </w:r>
    </w:p>
    <w:p w14:paraId="012C3376">
      <w:pPr>
        <w:pStyle w:val="13"/>
      </w:pPr>
      <w:r>
        <w:rPr>
          <w:rFonts w:hint="eastAsia"/>
        </w:rPr>
        <w:t>全安镇</w:t>
      </w:r>
    </w:p>
    <w:p w14:paraId="2C415DF3">
      <w:pPr>
        <w:pStyle w:val="19"/>
      </w:pPr>
      <w:r>
        <w:rPr>
          <w:rStyle w:val="18"/>
          <w:rFonts w:hint="eastAsia"/>
        </w:rPr>
        <w:t>【概况】　</w:t>
      </w:r>
      <w:r>
        <w:rPr>
          <w:rFonts w:hint="eastAsia"/>
        </w:rPr>
        <w:t>位于市境西北部，东邻珠玑镇、雄州街道，南邻古市镇、始兴县，西邻百顺镇，北邻澜河镇、帽子峰镇。镇政府所在地在全安村，距市区</w:t>
      </w:r>
      <w:r>
        <w:t>7</w:t>
      </w:r>
      <w:r>
        <w:rPr>
          <w:rFonts w:hint="eastAsia"/>
        </w:rPr>
        <w:t>千米。辖区总面积</w:t>
      </w:r>
      <w:r>
        <w:t>190.55</w:t>
      </w:r>
      <w:r>
        <w:rPr>
          <w:rFonts w:hint="eastAsia"/>
        </w:rPr>
        <w:t>平方千米，辖</w:t>
      </w:r>
      <w:r>
        <w:t>13</w:t>
      </w:r>
      <w:r>
        <w:rPr>
          <w:rFonts w:hint="eastAsia"/>
        </w:rPr>
        <w:t>个村、</w:t>
      </w:r>
      <w:r>
        <w:t>1</w:t>
      </w:r>
      <w:r>
        <w:rPr>
          <w:rFonts w:hint="eastAsia"/>
        </w:rPr>
        <w:t>个社区。全安镇辖区近半数村委会属山区，其余属半山区和平原区。境内河流</w:t>
      </w:r>
      <w:r>
        <w:t>7</w:t>
      </w:r>
      <w:r>
        <w:rPr>
          <w:rFonts w:hint="eastAsia"/>
        </w:rPr>
        <w:t>条，上游建有苍石水库。</w:t>
      </w:r>
      <w:r>
        <w:t>2022</w:t>
      </w:r>
      <w:r>
        <w:rPr>
          <w:rFonts w:hint="eastAsia"/>
        </w:rPr>
        <w:t>年，镇户籍户数</w:t>
      </w:r>
      <w:r>
        <w:t>8318</w:t>
      </w:r>
      <w:r>
        <w:rPr>
          <w:rFonts w:hint="eastAsia"/>
        </w:rPr>
        <w:t>户，年末户籍人口</w:t>
      </w:r>
      <w:r>
        <w:t>2.91</w:t>
      </w:r>
      <w:r>
        <w:rPr>
          <w:rFonts w:hint="eastAsia"/>
        </w:rPr>
        <w:t>万人，常住人口</w:t>
      </w:r>
      <w:r>
        <w:t>1.57</w:t>
      </w:r>
      <w:r>
        <w:rPr>
          <w:rFonts w:hint="eastAsia"/>
        </w:rPr>
        <w:t>万人。林地面积</w:t>
      </w:r>
      <w:r>
        <w:t>1.39</w:t>
      </w:r>
      <w:r>
        <w:rPr>
          <w:rFonts w:hint="eastAsia"/>
        </w:rPr>
        <w:t>万公顷，森林覆盖率</w:t>
      </w:r>
      <w:r>
        <w:t>70.36%</w:t>
      </w:r>
      <w:r>
        <w:rPr>
          <w:rFonts w:hint="eastAsia"/>
        </w:rPr>
        <w:t>，活立木总蓄积量</w:t>
      </w:r>
      <w:r>
        <w:t>78.73</w:t>
      </w:r>
      <w:r>
        <w:rPr>
          <w:rFonts w:hint="eastAsia"/>
        </w:rPr>
        <w:t>万立方米。有初级中学</w:t>
      </w:r>
      <w:r>
        <w:t>1</w:t>
      </w:r>
      <w:r>
        <w:rPr>
          <w:rFonts w:hint="eastAsia"/>
        </w:rPr>
        <w:t>所，小学</w:t>
      </w:r>
      <w:r>
        <w:t>3</w:t>
      </w:r>
      <w:r>
        <w:rPr>
          <w:rFonts w:hint="eastAsia"/>
        </w:rPr>
        <w:t>所，幼儿园</w:t>
      </w:r>
      <w:r>
        <w:t>2</w:t>
      </w:r>
      <w:r>
        <w:rPr>
          <w:rFonts w:hint="eastAsia"/>
        </w:rPr>
        <w:t>所。有非物质文化遗产传统舞蹈小水岭高脚狮。旅游景点有苍石寨、杨沥岩、龙华山温泉。主要特产有桑葚、丝苗米、柑橘、中草药。韶赣高速公路、国道</w:t>
      </w:r>
      <w:r>
        <w:t>323</w:t>
      </w:r>
      <w:r>
        <w:rPr>
          <w:rFonts w:hint="eastAsia"/>
        </w:rPr>
        <w:t>线、省道</w:t>
      </w:r>
      <w:r>
        <w:t>342</w:t>
      </w:r>
      <w:r>
        <w:rPr>
          <w:rFonts w:hint="eastAsia"/>
        </w:rPr>
        <w:t>线和赣韶铁路南北穿境，交通便利。镇辖区有广东华电韶关热电有限公司、南岭温泉酒店、明雄食品有限公司、广东绿州纸模包装制品有限公司、圣莲红景天保健品公司、苍石竹木制品厂、乐华陶瓷洁具公司、百顺科技有限公司、电站等企业。</w:t>
      </w:r>
    </w:p>
    <w:p w14:paraId="338E1BE0">
      <w:pPr>
        <w:pStyle w:val="19"/>
      </w:pPr>
      <w:r>
        <w:rPr>
          <w:rStyle w:val="18"/>
          <w:rFonts w:hint="eastAsia"/>
        </w:rPr>
        <w:t>【经济发展】　</w:t>
      </w:r>
      <w:r>
        <w:t>2022</w:t>
      </w:r>
      <w:r>
        <w:rPr>
          <w:rFonts w:hint="eastAsia"/>
        </w:rPr>
        <w:t>年，全安镇地区总产值增长</w:t>
      </w:r>
      <w:r>
        <w:t>20%</w:t>
      </w:r>
      <w:r>
        <w:rPr>
          <w:rFonts w:hint="eastAsia"/>
        </w:rPr>
        <w:t>。一般公共预算收入</w:t>
      </w:r>
      <w:r>
        <w:t>1955.62</w:t>
      </w:r>
      <w:r>
        <w:rPr>
          <w:rFonts w:hint="eastAsia"/>
        </w:rPr>
        <w:t>万元。耕地面积</w:t>
      </w:r>
      <w:r>
        <w:t>1895</w:t>
      </w:r>
      <w:r>
        <w:rPr>
          <w:rFonts w:hint="eastAsia"/>
        </w:rPr>
        <w:t>公顷。粮食种植面积</w:t>
      </w:r>
      <w:r>
        <w:t>2959</w:t>
      </w:r>
      <w:r>
        <w:rPr>
          <w:rFonts w:hint="eastAsia"/>
        </w:rPr>
        <w:t>公顷，同比下降</w:t>
      </w:r>
      <w:r>
        <w:t>1.8%</w:t>
      </w:r>
      <w:r>
        <w:rPr>
          <w:rFonts w:hint="eastAsia"/>
        </w:rPr>
        <w:t>。粮食产量</w:t>
      </w:r>
      <w:r>
        <w:t>1.85</w:t>
      </w:r>
      <w:r>
        <w:rPr>
          <w:rFonts w:hint="eastAsia"/>
        </w:rPr>
        <w:t>万吨，同比下降</w:t>
      </w:r>
      <w:r>
        <w:t>0.5%</w:t>
      </w:r>
      <w:r>
        <w:rPr>
          <w:rFonts w:hint="eastAsia"/>
        </w:rPr>
        <w:t>。土地流转</w:t>
      </w:r>
      <w:r>
        <w:t>46.6</w:t>
      </w:r>
      <w:r>
        <w:rPr>
          <w:rFonts w:hint="eastAsia"/>
        </w:rPr>
        <w:t>公顷用于发展农业产业项目，利用</w:t>
      </w:r>
      <w:r>
        <w:t>6</w:t>
      </w:r>
      <w:r>
        <w:rPr>
          <w:rFonts w:hint="eastAsia"/>
        </w:rPr>
        <w:t>公顷撂荒地打造特色产业，种植菠萝、高山云雾茶。黄烟种植</w:t>
      </w:r>
      <w:r>
        <w:t>11.33</w:t>
      </w:r>
      <w:r>
        <w:rPr>
          <w:rFonts w:hint="eastAsia"/>
        </w:rPr>
        <w:t>公顷，收购</w:t>
      </w:r>
      <w:r>
        <w:t>23.85</w:t>
      </w:r>
      <w:r>
        <w:rPr>
          <w:rFonts w:hint="eastAsia"/>
        </w:rPr>
        <w:t>吨，收购金额</w:t>
      </w:r>
      <w:r>
        <w:t>75.28</w:t>
      </w:r>
      <w:r>
        <w:rPr>
          <w:rFonts w:hint="eastAsia"/>
        </w:rPr>
        <w:t>万元。镇经济以劳务输出和农业生产为主，主要种植水稻、花生、大豆、蔬菜、玉米等，是市区蔬菜供给基地之一，素有“粮仓”之美称。经济林果有西瓜、桑葚、柑橘、中草药、高山云雾茶等，有丰富的电力、竹木、石材、矿产等自然资源。该镇</w:t>
      </w:r>
      <w:r>
        <w:rPr>
          <w:rFonts w:hint="eastAsia"/>
          <w:spacing w:val="13"/>
        </w:rPr>
        <w:t>流转</w:t>
      </w:r>
      <w:r>
        <w:rPr>
          <w:spacing w:val="13"/>
        </w:rPr>
        <w:t>46.6</w:t>
      </w:r>
      <w:r>
        <w:rPr>
          <w:rFonts w:hint="eastAsia"/>
          <w:spacing w:val="13"/>
        </w:rPr>
        <w:t>公顷土地用于发展农业产业项目，种植菠萝、高山云雾</w:t>
      </w:r>
      <w:r>
        <w:rPr>
          <w:rFonts w:hint="eastAsia"/>
        </w:rPr>
        <w:t>茶。以镇大坪、陂头、密下水等</w:t>
      </w:r>
      <w:r>
        <w:t>3</w:t>
      </w:r>
      <w:r>
        <w:rPr>
          <w:rFonts w:hint="eastAsia"/>
        </w:rPr>
        <w:t>个村为试点，种植西兰花</w:t>
      </w:r>
      <w:r>
        <w:t>30</w:t>
      </w:r>
      <w:r>
        <w:rPr>
          <w:rFonts w:hint="eastAsia"/>
        </w:rPr>
        <w:t>公顷。</w:t>
      </w:r>
    </w:p>
    <w:p w14:paraId="1B0CC00F">
      <w:pPr>
        <w:pStyle w:val="19"/>
      </w:pPr>
      <w:r>
        <w:rPr>
          <w:rStyle w:val="18"/>
          <w:rFonts w:hint="eastAsia"/>
        </w:rPr>
        <w:t>【乡村振兴】　</w:t>
      </w:r>
      <w:r>
        <w:t>2022</w:t>
      </w:r>
      <w:r>
        <w:rPr>
          <w:rFonts w:hint="eastAsia"/>
        </w:rPr>
        <w:t>年</w:t>
      </w:r>
      <w:r>
        <w:t>5</w:t>
      </w:r>
      <w:r>
        <w:rPr>
          <w:rFonts w:hint="eastAsia"/>
        </w:rPr>
        <w:t>月</w:t>
      </w:r>
      <w:r>
        <w:t>17</w:t>
      </w:r>
      <w:r>
        <w:rPr>
          <w:rFonts w:hint="eastAsia"/>
        </w:rPr>
        <w:t>日，全安镇成立南雄市安城农业有限公司，注册资金</w:t>
      </w:r>
      <w:r>
        <w:t>75</w:t>
      </w:r>
      <w:r>
        <w:rPr>
          <w:rFonts w:hint="eastAsia"/>
        </w:rPr>
        <w:t>万元，</w:t>
      </w:r>
      <w:r>
        <w:t>14</w:t>
      </w:r>
      <w:r>
        <w:rPr>
          <w:rFonts w:hint="eastAsia"/>
        </w:rPr>
        <w:t>个村（社区）股份均等，主要经营农产品、农副产品、预包装食品推广销售等业务。开展镇村干部乡村清洁大行动</w:t>
      </w:r>
      <w:r>
        <w:t>168</w:t>
      </w:r>
      <w:r>
        <w:rPr>
          <w:rFonts w:hint="eastAsia"/>
        </w:rPr>
        <w:t>次，其中</w:t>
      </w:r>
      <w:r>
        <w:t>18</w:t>
      </w:r>
      <w:r>
        <w:rPr>
          <w:rFonts w:hint="eastAsia"/>
        </w:rPr>
        <w:t>次集中行动、各村自行开展</w:t>
      </w:r>
      <w:r>
        <w:t>150</w:t>
      </w:r>
      <w:r>
        <w:rPr>
          <w:rFonts w:hint="eastAsia"/>
        </w:rPr>
        <w:t>次，</w:t>
      </w:r>
      <w:r>
        <w:t>3000</w:t>
      </w:r>
      <w:r>
        <w:rPr>
          <w:rFonts w:hint="eastAsia"/>
        </w:rPr>
        <w:t>余人次参加；清理垃圾</w:t>
      </w:r>
      <w:r>
        <w:t>52</w:t>
      </w:r>
      <w:r>
        <w:rPr>
          <w:rFonts w:hint="eastAsia"/>
        </w:rPr>
        <w:t>吨，清理卫生死角</w:t>
      </w:r>
      <w:r>
        <w:t>2680</w:t>
      </w:r>
      <w:r>
        <w:rPr>
          <w:rFonts w:hint="eastAsia"/>
        </w:rPr>
        <w:t>处，拆除违规违建广告</w:t>
      </w:r>
      <w:r>
        <w:t>36</w:t>
      </w:r>
      <w:r>
        <w:rPr>
          <w:rFonts w:hint="eastAsia"/>
        </w:rPr>
        <w:t>处</w:t>
      </w:r>
      <w:r>
        <w:t>3012</w:t>
      </w:r>
      <w:r>
        <w:rPr>
          <w:rFonts w:hint="eastAsia"/>
        </w:rPr>
        <w:t>平方米，清理村内塘沟污水</w:t>
      </w:r>
      <w:r>
        <w:t>65</w:t>
      </w:r>
      <w:r>
        <w:rPr>
          <w:rFonts w:hint="eastAsia"/>
        </w:rPr>
        <w:t>处，清理畜禽养殖粪污及农业生产废弃物</w:t>
      </w:r>
      <w:r>
        <w:t>20</w:t>
      </w:r>
      <w:r>
        <w:rPr>
          <w:rFonts w:hint="eastAsia"/>
        </w:rPr>
        <w:t>吨，打扫农村公厕</w:t>
      </w:r>
      <w:r>
        <w:t>74</w:t>
      </w:r>
      <w:r>
        <w:rPr>
          <w:rFonts w:hint="eastAsia"/>
        </w:rPr>
        <w:t>座，打扫小公园</w:t>
      </w:r>
      <w:r>
        <w:t>12</w:t>
      </w:r>
      <w:r>
        <w:rPr>
          <w:rFonts w:hint="eastAsia"/>
        </w:rPr>
        <w:t>个，打扫小广场</w:t>
      </w:r>
      <w:r>
        <w:t>50</w:t>
      </w:r>
      <w:r>
        <w:rPr>
          <w:rFonts w:hint="eastAsia"/>
        </w:rPr>
        <w:t>处。推进破旧泥砖房清拆。拆除</w:t>
      </w:r>
      <w:r>
        <w:t>723</w:t>
      </w:r>
      <w:r>
        <w:rPr>
          <w:rFonts w:hint="eastAsia"/>
        </w:rPr>
        <w:t>间破旧泥砖房</w:t>
      </w:r>
      <w:r>
        <w:t>2.6</w:t>
      </w:r>
      <w:r>
        <w:rPr>
          <w:rFonts w:hint="eastAsia"/>
        </w:rPr>
        <w:t>万平方米，其中陂头村</w:t>
      </w:r>
      <w:r>
        <w:t>1.13</w:t>
      </w:r>
      <w:r>
        <w:rPr>
          <w:rFonts w:hint="eastAsia"/>
        </w:rPr>
        <w:t>万平方米、羊角村</w:t>
      </w:r>
      <w:r>
        <w:t>2766.1</w:t>
      </w:r>
      <w:r>
        <w:rPr>
          <w:rFonts w:hint="eastAsia"/>
        </w:rPr>
        <w:t>平方米、古塘</w:t>
      </w:r>
      <w:r>
        <w:t>1050</w:t>
      </w:r>
      <w:r>
        <w:rPr>
          <w:rFonts w:hint="eastAsia"/>
        </w:rPr>
        <w:t>平方米、王亭石村</w:t>
      </w:r>
      <w:r>
        <w:t>1094.36</w:t>
      </w:r>
      <w:r>
        <w:rPr>
          <w:rFonts w:hint="eastAsia"/>
        </w:rPr>
        <w:t>平方米、荔迳村</w:t>
      </w:r>
      <w:r>
        <w:t>2508.8</w:t>
      </w:r>
      <w:r>
        <w:rPr>
          <w:rFonts w:hint="eastAsia"/>
        </w:rPr>
        <w:t>平方米、杨沥村</w:t>
      </w:r>
      <w:r>
        <w:t>1710</w:t>
      </w:r>
      <w:r>
        <w:rPr>
          <w:rFonts w:hint="eastAsia"/>
        </w:rPr>
        <w:t>平方米、河塘村</w:t>
      </w:r>
      <w:r>
        <w:t>4014</w:t>
      </w:r>
      <w:r>
        <w:rPr>
          <w:rFonts w:hint="eastAsia"/>
        </w:rPr>
        <w:t>平方米、章禾洞村</w:t>
      </w:r>
      <w:r>
        <w:t>506</w:t>
      </w:r>
      <w:r>
        <w:rPr>
          <w:rFonts w:hint="eastAsia"/>
        </w:rPr>
        <w:t>平方米、兰溪村</w:t>
      </w:r>
      <w:r>
        <w:t>745.28</w:t>
      </w:r>
      <w:r>
        <w:rPr>
          <w:rFonts w:hint="eastAsia"/>
        </w:rPr>
        <w:t>平方米、大坪村</w:t>
      </w:r>
      <w:r>
        <w:t>280</w:t>
      </w:r>
      <w:r>
        <w:rPr>
          <w:rFonts w:hint="eastAsia"/>
        </w:rPr>
        <w:t>平方米。</w:t>
      </w:r>
    </w:p>
    <w:p w14:paraId="225FF109">
      <w:pPr>
        <w:pStyle w:val="19"/>
      </w:pPr>
      <w:r>
        <w:rPr>
          <w:rStyle w:val="18"/>
          <w:rFonts w:hint="eastAsia"/>
        </w:rPr>
        <w:t>【产业发展】　</w:t>
      </w:r>
      <w:r>
        <w:t>2022</w:t>
      </w:r>
      <w:r>
        <w:rPr>
          <w:rFonts w:hint="eastAsia"/>
        </w:rPr>
        <w:t>年，全安镇与南雄市乐有农业发展有限公司签约发展西兰花产业，试种</w:t>
      </w:r>
      <w:r>
        <w:t>30</w:t>
      </w:r>
      <w:r>
        <w:rPr>
          <w:rFonts w:hint="eastAsia"/>
        </w:rPr>
        <w:t>公顷，以大坪、陂头、密下水等村为试点种植西兰花。陂头村采取“公司</w:t>
      </w:r>
      <w:r>
        <w:t>+</w:t>
      </w:r>
      <w:r>
        <w:rPr>
          <w:rFonts w:hint="eastAsia"/>
        </w:rPr>
        <w:t>农户</w:t>
      </w:r>
      <w:r>
        <w:t>+</w:t>
      </w:r>
      <w:r>
        <w:rPr>
          <w:rFonts w:hint="eastAsia"/>
        </w:rPr>
        <w:t>合作社”模式，利用撂荒地种植菠萝。打造杨沥西瓜品牌助力特色产业发展，杨沥西瓜种植面积约</w:t>
      </w:r>
      <w:r>
        <w:t>40</w:t>
      </w:r>
      <w:r>
        <w:rPr>
          <w:rFonts w:hint="eastAsia"/>
        </w:rPr>
        <w:t>公顷，总产量</w:t>
      </w:r>
      <w:r>
        <w:t>800</w:t>
      </w:r>
      <w:r>
        <w:rPr>
          <w:rFonts w:hint="eastAsia"/>
        </w:rPr>
        <w:t>吨。兰溪村高山茶自动化加工厂建成投入使用，助力兰溪高山云雾茶产业升级。</w:t>
      </w:r>
    </w:p>
    <w:p w14:paraId="7FD9FF83">
      <w:pPr>
        <w:pStyle w:val="19"/>
      </w:pPr>
      <w:r>
        <w:rPr>
          <w:rStyle w:val="18"/>
          <w:rFonts w:hint="eastAsia"/>
        </w:rPr>
        <w:t>【社会基层治理】　</w:t>
      </w:r>
      <w:r>
        <w:t>2022</w:t>
      </w:r>
      <w:r>
        <w:rPr>
          <w:rFonts w:hint="eastAsia"/>
        </w:rPr>
        <w:t>年，全安镇化解人民群众矛盾纠纷，接访</w:t>
      </w:r>
      <w:r>
        <w:t>111</w:t>
      </w:r>
      <w:r>
        <w:rPr>
          <w:rFonts w:hint="eastAsia"/>
        </w:rPr>
        <w:t>批次</w:t>
      </w:r>
      <w:r>
        <w:t>300</w:t>
      </w:r>
      <w:r>
        <w:rPr>
          <w:rFonts w:hint="eastAsia"/>
        </w:rPr>
        <w:t>人次，受理信访事件</w:t>
      </w:r>
      <w:r>
        <w:t>44</w:t>
      </w:r>
      <w:r>
        <w:rPr>
          <w:rFonts w:hint="eastAsia"/>
        </w:rPr>
        <w:t>宗。完善“家门口调解室”调解网络。镇村两级调解矛盾纠纷</w:t>
      </w:r>
      <w:r>
        <w:t>51</w:t>
      </w:r>
      <w:r>
        <w:rPr>
          <w:rFonts w:hint="eastAsia"/>
        </w:rPr>
        <w:t>宗。抓好禁毒示范创建工作。开展</w:t>
      </w:r>
      <w:r>
        <w:t>13</w:t>
      </w:r>
      <w:r>
        <w:rPr>
          <w:rFonts w:hint="eastAsia"/>
        </w:rPr>
        <w:t>次禁毒宣传，发放</w:t>
      </w:r>
      <w:r>
        <w:t>2300</w:t>
      </w:r>
      <w:r>
        <w:rPr>
          <w:rFonts w:hint="eastAsia"/>
        </w:rPr>
        <w:t>余份宣传资料，张贴</w:t>
      </w:r>
      <w:r>
        <w:t>80</w:t>
      </w:r>
      <w:r>
        <w:rPr>
          <w:rFonts w:hint="eastAsia"/>
        </w:rPr>
        <w:t>余张禁毒宣传海报。推进“社会治理我先行”工作，走访排查</w:t>
      </w:r>
      <w:r>
        <w:t>1950</w:t>
      </w:r>
      <w:r>
        <w:rPr>
          <w:rFonts w:hint="eastAsia"/>
        </w:rPr>
        <w:t>人次，排查问题</w:t>
      </w:r>
      <w:r>
        <w:t>170</w:t>
      </w:r>
      <w:r>
        <w:rPr>
          <w:rFonts w:hint="eastAsia"/>
        </w:rPr>
        <w:t>件，其中矛盾纠纷</w:t>
      </w:r>
      <w:r>
        <w:t>72</w:t>
      </w:r>
      <w:r>
        <w:rPr>
          <w:rFonts w:hint="eastAsia"/>
        </w:rPr>
        <w:t>件、民生实事</w:t>
      </w:r>
      <w:r>
        <w:t>52</w:t>
      </w:r>
      <w:r>
        <w:rPr>
          <w:rFonts w:hint="eastAsia"/>
        </w:rPr>
        <w:t>件、乡村文明建设</w:t>
      </w:r>
      <w:r>
        <w:t>26</w:t>
      </w:r>
      <w:r>
        <w:rPr>
          <w:rFonts w:hint="eastAsia"/>
        </w:rPr>
        <w:t>件、其他</w:t>
      </w:r>
      <w:r>
        <w:t>20</w:t>
      </w:r>
      <w:r>
        <w:rPr>
          <w:rFonts w:hint="eastAsia"/>
        </w:rPr>
        <w:t>件，解决</w:t>
      </w:r>
      <w:r>
        <w:t>152</w:t>
      </w:r>
      <w:r>
        <w:rPr>
          <w:rFonts w:hint="eastAsia"/>
        </w:rPr>
        <w:t>件。未发生智力障碍妇女、未成年人人身安全受到侵害的事件。开展普法宣传，发放法治宣传资料</w:t>
      </w:r>
      <w:r>
        <w:t>4000</w:t>
      </w:r>
      <w:r>
        <w:rPr>
          <w:rFonts w:hint="eastAsia"/>
        </w:rPr>
        <w:t>余份，举办普法宣传活动</w:t>
      </w:r>
      <w:r>
        <w:t>15</w:t>
      </w:r>
      <w:r>
        <w:rPr>
          <w:rFonts w:hint="eastAsia"/>
        </w:rPr>
        <w:t>次，印发宣传资料</w:t>
      </w:r>
      <w:r>
        <w:t>4000</w:t>
      </w:r>
      <w:r>
        <w:rPr>
          <w:rFonts w:hint="eastAsia"/>
        </w:rPr>
        <w:t>余份，悬挂宣传标语</w:t>
      </w:r>
      <w:r>
        <w:t>100</w:t>
      </w:r>
      <w:r>
        <w:rPr>
          <w:rFonts w:hint="eastAsia"/>
        </w:rPr>
        <w:t>余幅，受教育人数</w:t>
      </w:r>
      <w:r>
        <w:t>4500</w:t>
      </w:r>
      <w:r>
        <w:rPr>
          <w:rFonts w:hint="eastAsia"/>
        </w:rPr>
        <w:t>余人次，解答法律咨询</w:t>
      </w:r>
      <w:r>
        <w:t>200</w:t>
      </w:r>
      <w:r>
        <w:rPr>
          <w:rFonts w:hint="eastAsia"/>
        </w:rPr>
        <w:t>余人次。开展一村（社区）一法律顾问工作，村居法律顾问律师服务</w:t>
      </w:r>
      <w:r>
        <w:t>96</w:t>
      </w:r>
      <w:r>
        <w:rPr>
          <w:rFonts w:hint="eastAsia"/>
        </w:rPr>
        <w:t>次、解答法律咨询</w:t>
      </w:r>
      <w:r>
        <w:rPr>
          <w:spacing w:val="13"/>
        </w:rPr>
        <w:t>62</w:t>
      </w:r>
      <w:r>
        <w:rPr>
          <w:rFonts w:hint="eastAsia"/>
          <w:spacing w:val="13"/>
        </w:rPr>
        <w:t>次、参与调解房产纠</w:t>
      </w:r>
      <w:r>
        <w:rPr>
          <w:rFonts w:hint="eastAsia"/>
          <w:spacing w:val="8"/>
        </w:rPr>
        <w:t>纷</w:t>
      </w:r>
      <w:r>
        <w:rPr>
          <w:spacing w:val="8"/>
        </w:rPr>
        <w:t>3</w:t>
      </w:r>
      <w:r>
        <w:rPr>
          <w:rFonts w:hint="eastAsia"/>
          <w:spacing w:val="8"/>
        </w:rPr>
        <w:t>件、山林纠纷</w:t>
      </w:r>
      <w:r>
        <w:rPr>
          <w:spacing w:val="8"/>
        </w:rPr>
        <w:t>8</w:t>
      </w:r>
      <w:r>
        <w:rPr>
          <w:rFonts w:hint="eastAsia"/>
          <w:spacing w:val="8"/>
        </w:rPr>
        <w:t>件、债务纠纷</w:t>
      </w:r>
      <w:r>
        <w:rPr>
          <w:spacing w:val="8"/>
        </w:rPr>
        <w:t>6</w:t>
      </w:r>
      <w:r>
        <w:rPr>
          <w:rFonts w:hint="eastAsia"/>
          <w:spacing w:val="13"/>
        </w:rPr>
        <w:t>件，合</w:t>
      </w:r>
      <w:r>
        <w:rPr>
          <w:rFonts w:hint="eastAsia"/>
        </w:rPr>
        <w:t>同纠纷</w:t>
      </w:r>
      <w:r>
        <w:t>5</w:t>
      </w:r>
      <w:r>
        <w:rPr>
          <w:rFonts w:hint="eastAsia"/>
        </w:rPr>
        <w:t>件，劳资纠纷</w:t>
      </w:r>
      <w:r>
        <w:t>4</w:t>
      </w:r>
      <w:r>
        <w:rPr>
          <w:rFonts w:hint="eastAsia"/>
        </w:rPr>
        <w:t>件，其他纠纷</w:t>
      </w:r>
      <w:r>
        <w:t>16</w:t>
      </w:r>
      <w:r>
        <w:rPr>
          <w:rFonts w:hint="eastAsia"/>
        </w:rPr>
        <w:t>件。</w:t>
      </w:r>
    </w:p>
    <w:p w14:paraId="4ED7AD1C">
      <w:pPr>
        <w:pStyle w:val="19"/>
      </w:pPr>
      <w:r>
        <w:rPr>
          <w:rStyle w:val="18"/>
          <w:rFonts w:hint="eastAsia"/>
        </w:rPr>
        <w:t>【社会发展】　</w:t>
      </w:r>
      <w:r>
        <w:t>2022</w:t>
      </w:r>
      <w:r>
        <w:rPr>
          <w:rFonts w:hint="eastAsia"/>
        </w:rPr>
        <w:t>年，全安镇办理就业困难认定</w:t>
      </w:r>
      <w:r>
        <w:t>66</w:t>
      </w:r>
      <w:r>
        <w:rPr>
          <w:rFonts w:hint="eastAsia"/>
        </w:rPr>
        <w:t>个人，发放灵活就业社保补贴</w:t>
      </w:r>
      <w:r>
        <w:t>34.38</w:t>
      </w:r>
      <w:r>
        <w:rPr>
          <w:rFonts w:hint="eastAsia"/>
        </w:rPr>
        <w:t>万元。发放各类保障补助，其中发放</w:t>
      </w:r>
      <w:r>
        <w:t>80</w:t>
      </w:r>
      <w:r>
        <w:rPr>
          <w:rFonts w:hint="eastAsia"/>
        </w:rPr>
        <w:t>—</w:t>
      </w:r>
      <w:r>
        <w:t>89</w:t>
      </w:r>
      <w:r>
        <w:rPr>
          <w:rFonts w:hint="eastAsia"/>
        </w:rPr>
        <w:t>岁高龄补贴</w:t>
      </w:r>
      <w:r>
        <w:t>459</w:t>
      </w:r>
      <w:r>
        <w:rPr>
          <w:rFonts w:hint="eastAsia"/>
        </w:rPr>
        <w:t>人，</w:t>
      </w:r>
      <w:r>
        <w:t>90</w:t>
      </w:r>
      <w:r>
        <w:rPr>
          <w:rFonts w:hint="eastAsia"/>
        </w:rPr>
        <w:t>—</w:t>
      </w:r>
      <w:r>
        <w:t>99</w:t>
      </w:r>
      <w:r>
        <w:rPr>
          <w:rFonts w:hint="eastAsia"/>
        </w:rPr>
        <w:t>岁高龄补贴</w:t>
      </w:r>
      <w:r>
        <w:t>109</w:t>
      </w:r>
      <w:r>
        <w:rPr>
          <w:rFonts w:hint="eastAsia"/>
        </w:rPr>
        <w:t>人；发放低保金</w:t>
      </w:r>
      <w:r>
        <w:t>680</w:t>
      </w:r>
      <w:r>
        <w:rPr>
          <w:rFonts w:hint="eastAsia"/>
        </w:rPr>
        <w:t>人；发放特困金</w:t>
      </w:r>
      <w:r>
        <w:t>84</w:t>
      </w:r>
      <w:r>
        <w:rPr>
          <w:rFonts w:hint="eastAsia"/>
        </w:rPr>
        <w:t>人；发放孤儿补助金、事实无人抚养儿童补助金</w:t>
      </w:r>
      <w:r>
        <w:t>22</w:t>
      </w:r>
      <w:r>
        <w:rPr>
          <w:rFonts w:hint="eastAsia"/>
        </w:rPr>
        <w:t>人；发放残疾人两项补贴</w:t>
      </w:r>
      <w:r>
        <w:t>791</w:t>
      </w:r>
      <w:r>
        <w:rPr>
          <w:rFonts w:hint="eastAsia"/>
        </w:rPr>
        <w:t>人；发放农村部分计生家庭奖励</w:t>
      </w:r>
      <w:r>
        <w:t>262</w:t>
      </w:r>
      <w:r>
        <w:rPr>
          <w:rFonts w:hint="eastAsia"/>
        </w:rPr>
        <w:t>人，农村计划生育节育奖励</w:t>
      </w:r>
      <w:r>
        <w:t>577</w:t>
      </w:r>
      <w:r>
        <w:rPr>
          <w:rFonts w:hint="eastAsia"/>
        </w:rPr>
        <w:t>人，城镇独生子女父母奖励</w:t>
      </w:r>
      <w:r>
        <w:t>37</w:t>
      </w:r>
      <w:r>
        <w:rPr>
          <w:rFonts w:hint="eastAsia"/>
        </w:rPr>
        <w:t>人以及计生家庭特别扶助对象</w:t>
      </w:r>
      <w:r>
        <w:t>7</w:t>
      </w:r>
      <w:r>
        <w:rPr>
          <w:rFonts w:hint="eastAsia"/>
        </w:rPr>
        <w:t>人次。发放拥军优属慰问金</w:t>
      </w:r>
      <w:r>
        <w:t>5.52</w:t>
      </w:r>
      <w:r>
        <w:rPr>
          <w:rFonts w:hint="eastAsia"/>
        </w:rPr>
        <w:t>万元，为</w:t>
      </w:r>
      <w:r>
        <w:t>4</w:t>
      </w:r>
      <w:r>
        <w:rPr>
          <w:rFonts w:hint="eastAsia"/>
        </w:rPr>
        <w:t>名退役军人申请救助</w:t>
      </w:r>
      <w:r>
        <w:t>1.35</w:t>
      </w:r>
      <w:r>
        <w:rPr>
          <w:rFonts w:hint="eastAsia"/>
        </w:rPr>
        <w:t>万元。</w:t>
      </w:r>
    </w:p>
    <w:p w14:paraId="2E4BC82D">
      <w:pPr>
        <w:pStyle w:val="19"/>
      </w:pPr>
      <w:r>
        <w:rPr>
          <w:rStyle w:val="18"/>
          <w:rFonts w:hint="eastAsia"/>
        </w:rPr>
        <w:t>【民生项目】　</w:t>
      </w:r>
      <w:r>
        <w:rPr>
          <w:rFonts w:hint="eastAsia"/>
        </w:rPr>
        <w:t>全安镇苍石水厂及配套管网工程是南雄市城乡供水一体化工程的核心工程暨城市备用水源工程，项目投资</w:t>
      </w:r>
      <w:r>
        <w:t>1.8</w:t>
      </w:r>
      <w:r>
        <w:rPr>
          <w:rFonts w:hint="eastAsia"/>
        </w:rPr>
        <w:t>亿元，预计供水</w:t>
      </w:r>
      <w:r>
        <w:t>5</w:t>
      </w:r>
      <w:r>
        <w:rPr>
          <w:rFonts w:hint="eastAsia"/>
        </w:rPr>
        <w:t>万吨</w:t>
      </w:r>
      <w:r>
        <w:t>/</w:t>
      </w:r>
      <w:r>
        <w:rPr>
          <w:rFonts w:hint="eastAsia"/>
        </w:rPr>
        <w:t>天，满足约</w:t>
      </w:r>
      <w:r>
        <w:t>26</w:t>
      </w:r>
      <w:r>
        <w:rPr>
          <w:rFonts w:hint="eastAsia"/>
        </w:rPr>
        <w:t>万人用水需求。该项目于</w:t>
      </w:r>
      <w:r>
        <w:t>2022</w:t>
      </w:r>
      <w:r>
        <w:rPr>
          <w:rFonts w:hint="eastAsia"/>
        </w:rPr>
        <w:t>年</w:t>
      </w:r>
      <w:r>
        <w:t>9</w:t>
      </w:r>
      <w:r>
        <w:rPr>
          <w:rFonts w:hint="eastAsia"/>
        </w:rPr>
        <w:t>月</w:t>
      </w:r>
      <w:r>
        <w:t>29</w:t>
      </w:r>
      <w:r>
        <w:rPr>
          <w:rFonts w:hint="eastAsia"/>
        </w:rPr>
        <w:t>日供水。</w:t>
      </w:r>
    </w:p>
    <w:p w14:paraId="7B897494">
      <w:pPr>
        <w:pStyle w:val="19"/>
      </w:pPr>
      <w:r>
        <w:rPr>
          <w:rStyle w:val="18"/>
          <w:rFonts w:hint="eastAsia"/>
        </w:rPr>
        <w:t>【重点工作】　</w:t>
      </w:r>
      <w:r>
        <w:t>2022</w:t>
      </w:r>
      <w:r>
        <w:rPr>
          <w:rFonts w:hint="eastAsia"/>
        </w:rPr>
        <w:t>年，全安镇重点抓好南雄市高新区扩园（二期）东拓片区的征地及壮大村集体经济。在市高新区扩园（二期）东拓片区的征地工作方面，通过“百日攻坚”行动，如期完成</w:t>
      </w:r>
      <w:r>
        <w:t>233.33</w:t>
      </w:r>
      <w:r>
        <w:rPr>
          <w:rFonts w:hint="eastAsia"/>
        </w:rPr>
        <w:t>公顷的土地收储。在壮大村集体经济工作方面，全镇</w:t>
      </w:r>
      <w:r>
        <w:t>13</w:t>
      </w:r>
      <w:r>
        <w:rPr>
          <w:rFonts w:hint="eastAsia"/>
        </w:rPr>
        <w:t>个行政村实现村集体经济收入</w:t>
      </w:r>
      <w:r>
        <w:t>10</w:t>
      </w:r>
      <w:r>
        <w:rPr>
          <w:rFonts w:hint="eastAsia"/>
        </w:rPr>
        <w:t>万元以上，其中</w:t>
      </w:r>
      <w:r>
        <w:t>2</w:t>
      </w:r>
      <w:r>
        <w:rPr>
          <w:rFonts w:hint="eastAsia"/>
        </w:rPr>
        <w:t>个行政村村集体经济收入超</w:t>
      </w:r>
      <w:r>
        <w:t>20</w:t>
      </w:r>
      <w:r>
        <w:rPr>
          <w:rFonts w:hint="eastAsia"/>
        </w:rPr>
        <w:t>万元以上。</w:t>
      </w:r>
    </w:p>
    <w:p w14:paraId="5C28913E">
      <w:pPr>
        <w:pStyle w:val="19"/>
      </w:pPr>
      <w:r>
        <w:rPr>
          <w:rStyle w:val="18"/>
          <w:rFonts w:hint="eastAsia"/>
        </w:rPr>
        <w:t>【各村、社区基本情况】　</w:t>
      </w:r>
      <w:r>
        <w:t>2022</w:t>
      </w:r>
      <w:r>
        <w:rPr>
          <w:rFonts w:hint="eastAsia"/>
        </w:rPr>
        <w:t>年，全安镇有</w:t>
      </w:r>
      <w:r>
        <w:t>13</w:t>
      </w:r>
      <w:r>
        <w:rPr>
          <w:rFonts w:hint="eastAsia"/>
        </w:rPr>
        <w:t>个村委会，</w:t>
      </w:r>
      <w:r>
        <w:t>1</w:t>
      </w:r>
      <w:r>
        <w:rPr>
          <w:rFonts w:hint="eastAsia"/>
        </w:rPr>
        <w:t>个居委会。</w:t>
      </w:r>
    </w:p>
    <w:p w14:paraId="24B66555">
      <w:pPr>
        <w:pStyle w:val="15"/>
      </w:pPr>
      <w:r>
        <w:rPr>
          <w:rStyle w:val="16"/>
          <w:rFonts w:hint="eastAsia"/>
        </w:rPr>
        <w:t>全安社区</w:t>
      </w:r>
      <w:r>
        <w:rPr>
          <w:rFonts w:hint="eastAsia"/>
        </w:rPr>
        <w:t>　位于镇东南方向，距离镇政府</w:t>
      </w:r>
      <w:r>
        <w:t>1</w:t>
      </w:r>
      <w:r>
        <w:rPr>
          <w:rFonts w:hint="eastAsia"/>
        </w:rPr>
        <w:t>千米，社区总户数</w:t>
      </w:r>
      <w:r>
        <w:t>921</w:t>
      </w:r>
      <w:r>
        <w:rPr>
          <w:rFonts w:hint="eastAsia"/>
        </w:rPr>
        <w:t>户、人口</w:t>
      </w:r>
      <w:r>
        <w:t>1466</w:t>
      </w:r>
      <w:r>
        <w:rPr>
          <w:rFonts w:hint="eastAsia"/>
        </w:rPr>
        <w:t>人，经济来源主要依靠劳务输出。</w:t>
      </w:r>
    </w:p>
    <w:p w14:paraId="7B1A6B0C">
      <w:pPr>
        <w:pStyle w:val="15"/>
      </w:pPr>
      <w:r>
        <w:rPr>
          <w:rStyle w:val="16"/>
          <w:rFonts w:hint="eastAsia"/>
        </w:rPr>
        <w:t>陂头村</w:t>
      </w:r>
      <w:r>
        <w:rPr>
          <w:rFonts w:hint="eastAsia"/>
        </w:rPr>
        <w:t>　位于镇东北方向，距离镇政府</w:t>
      </w:r>
      <w:r>
        <w:t>8</w:t>
      </w:r>
      <w:r>
        <w:rPr>
          <w:rFonts w:hint="eastAsia"/>
        </w:rPr>
        <w:t>千米，辖</w:t>
      </w:r>
      <w:r>
        <w:t>21</w:t>
      </w:r>
      <w:r>
        <w:rPr>
          <w:rFonts w:hint="eastAsia"/>
        </w:rPr>
        <w:t>个村小组，总户数</w:t>
      </w:r>
      <w:r>
        <w:t>977</w:t>
      </w:r>
      <w:r>
        <w:rPr>
          <w:rFonts w:hint="eastAsia"/>
        </w:rPr>
        <w:t>户、人口</w:t>
      </w:r>
      <w:r>
        <w:t>3533</w:t>
      </w:r>
      <w:r>
        <w:rPr>
          <w:rFonts w:hint="eastAsia"/>
        </w:rPr>
        <w:t>人。辖区总面积</w:t>
      </w:r>
      <w:r>
        <w:t>2491.06</w:t>
      </w:r>
      <w:r>
        <w:rPr>
          <w:rFonts w:hint="eastAsia"/>
        </w:rPr>
        <w:t>公顷，耕地</w:t>
      </w:r>
      <w:r>
        <w:t>291.02</w:t>
      </w:r>
      <w:r>
        <w:rPr>
          <w:rFonts w:hint="eastAsia"/>
        </w:rPr>
        <w:t>公顷，林地</w:t>
      </w:r>
      <w:r>
        <w:t>2144.06</w:t>
      </w:r>
      <w:r>
        <w:rPr>
          <w:rFonts w:hint="eastAsia"/>
        </w:rPr>
        <w:t>公顷。村集体经济收入</w:t>
      </w:r>
      <w:r>
        <w:t>11.6</w:t>
      </w:r>
      <w:r>
        <w:rPr>
          <w:rFonts w:hint="eastAsia"/>
        </w:rPr>
        <w:t>万元。主要经济作物有水稻、黄烟、花生，辖区内有菠萝特色产业种植基地。</w:t>
      </w:r>
    </w:p>
    <w:p w14:paraId="6E23C1DB">
      <w:pPr>
        <w:pStyle w:val="15"/>
      </w:pPr>
      <w:r>
        <w:rPr>
          <w:rStyle w:val="16"/>
          <w:rFonts w:hint="eastAsia"/>
        </w:rPr>
        <w:t>羊角村</w:t>
      </w:r>
      <w:r>
        <w:rPr>
          <w:rFonts w:hint="eastAsia"/>
        </w:rPr>
        <w:t>　位于镇东南方向，距离镇政府</w:t>
      </w:r>
      <w:r>
        <w:t>3.5</w:t>
      </w:r>
      <w:r>
        <w:rPr>
          <w:rFonts w:hint="eastAsia"/>
        </w:rPr>
        <w:t>千米，辖</w:t>
      </w:r>
      <w:r>
        <w:t>22</w:t>
      </w:r>
      <w:r>
        <w:rPr>
          <w:rFonts w:hint="eastAsia"/>
        </w:rPr>
        <w:t>个村小组，总户数</w:t>
      </w:r>
      <w:r>
        <w:t>1053</w:t>
      </w:r>
      <w:r>
        <w:rPr>
          <w:rFonts w:hint="eastAsia"/>
        </w:rPr>
        <w:t>户、人口</w:t>
      </w:r>
      <w:r>
        <w:t>4132</w:t>
      </w:r>
      <w:r>
        <w:rPr>
          <w:rFonts w:hint="eastAsia"/>
        </w:rPr>
        <w:t>人。辖区总面积</w:t>
      </w:r>
      <w:r>
        <w:t>560</w:t>
      </w:r>
      <w:r>
        <w:rPr>
          <w:rFonts w:hint="eastAsia"/>
        </w:rPr>
        <w:t>公顷，耕地</w:t>
      </w:r>
      <w:r>
        <w:t>222.96</w:t>
      </w:r>
      <w:r>
        <w:rPr>
          <w:rFonts w:hint="eastAsia"/>
        </w:rPr>
        <w:t>公</w:t>
      </w:r>
      <w:r>
        <w:rPr>
          <w:rFonts w:hint="eastAsia"/>
          <w:spacing w:val="4"/>
        </w:rPr>
        <w:t>顷，林地</w:t>
      </w:r>
      <w:r>
        <w:rPr>
          <w:spacing w:val="4"/>
        </w:rPr>
        <w:t>55.6</w:t>
      </w:r>
      <w:r>
        <w:rPr>
          <w:rFonts w:hint="eastAsia"/>
          <w:spacing w:val="4"/>
        </w:rPr>
        <w:t>公顷。</w:t>
      </w:r>
      <w:r>
        <w:rPr>
          <w:rFonts w:hint="eastAsia"/>
        </w:rPr>
        <w:t>村集体经济收入</w:t>
      </w:r>
      <w:r>
        <w:t>17.52</w:t>
      </w:r>
      <w:r>
        <w:rPr>
          <w:rFonts w:hint="eastAsia"/>
        </w:rPr>
        <w:t>万元。主要经济</w:t>
      </w:r>
      <w:r>
        <w:rPr>
          <w:rFonts w:hint="eastAsia"/>
          <w:spacing w:val="4"/>
        </w:rPr>
        <w:t>作物有水</w:t>
      </w:r>
      <w:r>
        <w:rPr>
          <w:rFonts w:hint="eastAsia"/>
        </w:rPr>
        <w:t>稻、花生。</w:t>
      </w:r>
    </w:p>
    <w:p w14:paraId="18872DBE">
      <w:pPr>
        <w:pStyle w:val="15"/>
      </w:pPr>
      <w:r>
        <w:rPr>
          <w:rStyle w:val="16"/>
          <w:rFonts w:hint="eastAsia"/>
        </w:rPr>
        <w:t>古塘村</w:t>
      </w:r>
      <w:r>
        <w:rPr>
          <w:rFonts w:hint="eastAsia"/>
        </w:rPr>
        <w:t>　位于镇东南方向，距离镇政府</w:t>
      </w:r>
      <w:r>
        <w:t>1.2</w:t>
      </w:r>
      <w:r>
        <w:rPr>
          <w:rFonts w:hint="eastAsia"/>
        </w:rPr>
        <w:t>千米，辖区共</w:t>
      </w:r>
      <w:r>
        <w:t>16</w:t>
      </w:r>
      <w:r>
        <w:rPr>
          <w:rFonts w:hint="eastAsia"/>
        </w:rPr>
        <w:t>个村小组，总户数</w:t>
      </w:r>
      <w:r>
        <w:t>719</w:t>
      </w:r>
      <w:r>
        <w:rPr>
          <w:rFonts w:hint="eastAsia"/>
        </w:rPr>
        <w:t>户、人口</w:t>
      </w:r>
      <w:r>
        <w:t>2694</w:t>
      </w:r>
      <w:r>
        <w:rPr>
          <w:rFonts w:hint="eastAsia"/>
        </w:rPr>
        <w:t>人。辖区总面积</w:t>
      </w:r>
      <w:r>
        <w:t>1300</w:t>
      </w:r>
      <w:r>
        <w:rPr>
          <w:rFonts w:hint="eastAsia"/>
        </w:rPr>
        <w:t>公顷，耕地</w:t>
      </w:r>
      <w:r>
        <w:t>206.53</w:t>
      </w:r>
      <w:r>
        <w:rPr>
          <w:rFonts w:hint="eastAsia"/>
        </w:rPr>
        <w:t>公顷，林地</w:t>
      </w:r>
      <w:r>
        <w:t>6.46</w:t>
      </w:r>
      <w:r>
        <w:rPr>
          <w:rFonts w:hint="eastAsia"/>
        </w:rPr>
        <w:t>公顷。村集体经济收入</w:t>
      </w:r>
      <w:r>
        <w:t>11.79</w:t>
      </w:r>
      <w:r>
        <w:rPr>
          <w:rFonts w:hint="eastAsia"/>
        </w:rPr>
        <w:t>万元。主要经济作物有水稻、花生、蔬菜。</w:t>
      </w:r>
    </w:p>
    <w:p w14:paraId="5EBA2A0D">
      <w:pPr>
        <w:pStyle w:val="15"/>
      </w:pPr>
      <w:r>
        <w:rPr>
          <w:rStyle w:val="16"/>
          <w:rFonts w:hint="eastAsia"/>
        </w:rPr>
        <w:t>全安村</w:t>
      </w:r>
      <w:r>
        <w:rPr>
          <w:rFonts w:hint="eastAsia"/>
        </w:rPr>
        <w:t>　位于镇正西方向，距离镇政府</w:t>
      </w:r>
      <w:r>
        <w:t>0.6</w:t>
      </w:r>
      <w:r>
        <w:rPr>
          <w:rFonts w:hint="eastAsia"/>
        </w:rPr>
        <w:t>千米，辖</w:t>
      </w:r>
      <w:r>
        <w:t>20</w:t>
      </w:r>
      <w:r>
        <w:rPr>
          <w:rFonts w:hint="eastAsia"/>
        </w:rPr>
        <w:t>个村小组，总户数</w:t>
      </w:r>
      <w:r>
        <w:t>737</w:t>
      </w:r>
      <w:r>
        <w:rPr>
          <w:rFonts w:hint="eastAsia"/>
        </w:rPr>
        <w:t>户、人口</w:t>
      </w:r>
      <w:r>
        <w:t>2984</w:t>
      </w:r>
      <w:r>
        <w:rPr>
          <w:rFonts w:hint="eastAsia"/>
        </w:rPr>
        <w:t>人。辖区总面积</w:t>
      </w:r>
      <w:r>
        <w:t>696.8</w:t>
      </w:r>
      <w:r>
        <w:rPr>
          <w:rFonts w:hint="eastAsia"/>
        </w:rPr>
        <w:t>公顷，耕地</w:t>
      </w:r>
      <w:r>
        <w:t>98.53</w:t>
      </w:r>
      <w:r>
        <w:rPr>
          <w:rFonts w:hint="eastAsia"/>
        </w:rPr>
        <w:t>公顷，林地</w:t>
      </w:r>
      <w:r>
        <w:t>593.87</w:t>
      </w:r>
      <w:r>
        <w:rPr>
          <w:rFonts w:hint="eastAsia"/>
        </w:rPr>
        <w:t>公顷。村集体经济收入</w:t>
      </w:r>
      <w:r>
        <w:t>50.46</w:t>
      </w:r>
      <w:r>
        <w:rPr>
          <w:rFonts w:hint="eastAsia"/>
        </w:rPr>
        <w:t>万元。主要经济作物有水稻、花生、蔬菜，辖区内有牡丹园特色产业种植基地。</w:t>
      </w:r>
    </w:p>
    <w:p w14:paraId="5A61C164">
      <w:pPr>
        <w:pStyle w:val="15"/>
      </w:pPr>
      <w:r>
        <w:rPr>
          <w:rStyle w:val="16"/>
          <w:rFonts w:hint="eastAsia"/>
        </w:rPr>
        <w:t>王亭石村</w:t>
      </w:r>
      <w:r>
        <w:rPr>
          <w:rFonts w:hint="eastAsia"/>
        </w:rPr>
        <w:t>　位于镇东北方向，距离镇政府</w:t>
      </w:r>
      <w:r>
        <w:t>1</w:t>
      </w:r>
      <w:r>
        <w:rPr>
          <w:rFonts w:hint="eastAsia"/>
        </w:rPr>
        <w:t>千米，辖</w:t>
      </w:r>
      <w:r>
        <w:t>11</w:t>
      </w:r>
      <w:r>
        <w:rPr>
          <w:rFonts w:hint="eastAsia"/>
        </w:rPr>
        <w:t>个村小组，总户数</w:t>
      </w:r>
      <w:r>
        <w:t>299</w:t>
      </w:r>
      <w:r>
        <w:rPr>
          <w:rFonts w:hint="eastAsia"/>
        </w:rPr>
        <w:t>户、人口</w:t>
      </w:r>
      <w:r>
        <w:t>1259</w:t>
      </w:r>
      <w:r>
        <w:rPr>
          <w:rFonts w:hint="eastAsia"/>
        </w:rPr>
        <w:t>人。辖区总面积</w:t>
      </w:r>
      <w:r>
        <w:t>596</w:t>
      </w:r>
      <w:r>
        <w:rPr>
          <w:rFonts w:hint="eastAsia"/>
        </w:rPr>
        <w:t>公顷，耕地</w:t>
      </w:r>
      <w:r>
        <w:t>119.84</w:t>
      </w:r>
      <w:r>
        <w:rPr>
          <w:rFonts w:hint="eastAsia"/>
        </w:rPr>
        <w:t>公顷，</w:t>
      </w:r>
      <w:r>
        <w:rPr>
          <w:rFonts w:hint="eastAsia"/>
          <w:spacing w:val="8"/>
        </w:rPr>
        <w:t>林地</w:t>
      </w:r>
      <w:r>
        <w:rPr>
          <w:spacing w:val="8"/>
        </w:rPr>
        <w:t>126.87</w:t>
      </w:r>
      <w:r>
        <w:rPr>
          <w:rFonts w:hint="eastAsia"/>
          <w:spacing w:val="8"/>
        </w:rPr>
        <w:t>公顷。村集体经济收入</w:t>
      </w:r>
      <w:r>
        <w:rPr>
          <w:spacing w:val="8"/>
        </w:rPr>
        <w:t>10.78</w:t>
      </w:r>
      <w:r>
        <w:rPr>
          <w:rFonts w:hint="eastAsia"/>
          <w:spacing w:val="8"/>
        </w:rPr>
        <w:t>万元。主要经济作物</w:t>
      </w:r>
      <w:r>
        <w:rPr>
          <w:rFonts w:hint="eastAsia"/>
        </w:rPr>
        <w:t>有黄烟、花生。</w:t>
      </w:r>
    </w:p>
    <w:p w14:paraId="2D5D452D">
      <w:pPr>
        <w:pStyle w:val="15"/>
      </w:pPr>
      <w:r>
        <w:rPr>
          <w:rStyle w:val="16"/>
          <w:rFonts w:hint="eastAsia"/>
        </w:rPr>
        <w:t>河塘村</w:t>
      </w:r>
      <w:r>
        <w:rPr>
          <w:rFonts w:hint="eastAsia"/>
        </w:rPr>
        <w:t>　位于镇东南方向，距离镇政府</w:t>
      </w:r>
      <w:r>
        <w:t>3.8</w:t>
      </w:r>
      <w:r>
        <w:rPr>
          <w:rFonts w:hint="eastAsia"/>
        </w:rPr>
        <w:t>千米，辖</w:t>
      </w:r>
      <w:r>
        <w:t>13</w:t>
      </w:r>
      <w:r>
        <w:rPr>
          <w:rFonts w:hint="eastAsia"/>
        </w:rPr>
        <w:t>个村小组，总户数</w:t>
      </w:r>
      <w:r>
        <w:t>672</w:t>
      </w:r>
      <w:r>
        <w:rPr>
          <w:rFonts w:hint="eastAsia"/>
        </w:rPr>
        <w:t>户、人口</w:t>
      </w:r>
      <w:r>
        <w:t>2471</w:t>
      </w:r>
      <w:r>
        <w:rPr>
          <w:rFonts w:hint="eastAsia"/>
        </w:rPr>
        <w:t>人。辖区总面积</w:t>
      </w:r>
      <w:r>
        <w:t>1100</w:t>
      </w:r>
      <w:r>
        <w:rPr>
          <w:rFonts w:hint="eastAsia"/>
        </w:rPr>
        <w:t>公顷，耕地</w:t>
      </w:r>
      <w:r>
        <w:t>211.89</w:t>
      </w:r>
      <w:r>
        <w:rPr>
          <w:rFonts w:hint="eastAsia"/>
        </w:rPr>
        <w:t>公顷，林地</w:t>
      </w:r>
      <w:r>
        <w:t>234.4</w:t>
      </w:r>
      <w:r>
        <w:rPr>
          <w:rFonts w:hint="eastAsia"/>
        </w:rPr>
        <w:t>公顷。村集体经济收入</w:t>
      </w:r>
      <w:r>
        <w:t>20.11</w:t>
      </w:r>
      <w:r>
        <w:rPr>
          <w:rFonts w:hint="eastAsia"/>
        </w:rPr>
        <w:t>万元。主要经济作物有水稻、花生。</w:t>
      </w:r>
    </w:p>
    <w:p w14:paraId="71B26A75">
      <w:pPr>
        <w:pStyle w:val="15"/>
      </w:pPr>
      <w:r>
        <w:rPr>
          <w:rStyle w:val="16"/>
          <w:rFonts w:hint="eastAsia"/>
        </w:rPr>
        <w:t>杨沥村</w:t>
      </w:r>
      <w:r>
        <w:rPr>
          <w:rFonts w:hint="eastAsia"/>
        </w:rPr>
        <w:t>　位于镇西北方向，距离镇政府</w:t>
      </w:r>
      <w:r>
        <w:t>3</w:t>
      </w:r>
      <w:r>
        <w:rPr>
          <w:rFonts w:hint="eastAsia"/>
        </w:rPr>
        <w:t>千米，辖</w:t>
      </w:r>
      <w:r>
        <w:t>15</w:t>
      </w:r>
      <w:r>
        <w:rPr>
          <w:rFonts w:hint="eastAsia"/>
        </w:rPr>
        <w:t>个村小组，总户数</w:t>
      </w:r>
      <w:r>
        <w:t>634</w:t>
      </w:r>
      <w:r>
        <w:rPr>
          <w:rFonts w:hint="eastAsia"/>
        </w:rPr>
        <w:t>户、人口</w:t>
      </w:r>
      <w:r>
        <w:t>2473</w:t>
      </w:r>
      <w:r>
        <w:rPr>
          <w:rFonts w:hint="eastAsia"/>
        </w:rPr>
        <w:t>人。辖区总面积</w:t>
      </w:r>
      <w:r>
        <w:t>1747.07</w:t>
      </w:r>
      <w:r>
        <w:rPr>
          <w:rFonts w:hint="eastAsia"/>
        </w:rPr>
        <w:t>公顷，耕地</w:t>
      </w:r>
      <w:r>
        <w:t>189.09</w:t>
      </w:r>
      <w:r>
        <w:rPr>
          <w:rFonts w:hint="eastAsia"/>
        </w:rPr>
        <w:t>公顷，林地</w:t>
      </w:r>
      <w:r>
        <w:t>1556.07</w:t>
      </w:r>
      <w:r>
        <w:rPr>
          <w:rFonts w:hint="eastAsia"/>
        </w:rPr>
        <w:t>公顷。村集体经济收入</w:t>
      </w:r>
      <w:r>
        <w:t>10.87</w:t>
      </w:r>
      <w:r>
        <w:rPr>
          <w:rFonts w:hint="eastAsia"/>
        </w:rPr>
        <w:t>万元。主要经济作物有水稻、蔬菜、西瓜、玉米，辖区内有桑葚特色产业种植基地。</w:t>
      </w:r>
    </w:p>
    <w:p w14:paraId="754FEC53">
      <w:pPr>
        <w:pStyle w:val="15"/>
      </w:pPr>
      <w:r>
        <w:rPr>
          <w:rStyle w:val="16"/>
          <w:rFonts w:hint="eastAsia"/>
        </w:rPr>
        <w:t>荔迳村</w:t>
      </w:r>
      <w:r>
        <w:rPr>
          <w:rFonts w:hint="eastAsia"/>
        </w:rPr>
        <w:t>　位于镇正北方向，距离镇政府</w:t>
      </w:r>
      <w:r>
        <w:t>7</w:t>
      </w:r>
      <w:r>
        <w:rPr>
          <w:rFonts w:hint="eastAsia"/>
        </w:rPr>
        <w:t>千米，辖</w:t>
      </w:r>
      <w:r>
        <w:t>11</w:t>
      </w:r>
      <w:r>
        <w:rPr>
          <w:rFonts w:hint="eastAsia"/>
        </w:rPr>
        <w:t>个村小组，总户数</w:t>
      </w:r>
      <w:r>
        <w:t>427</w:t>
      </w:r>
      <w:r>
        <w:rPr>
          <w:rFonts w:hint="eastAsia"/>
        </w:rPr>
        <w:t>户、人口</w:t>
      </w:r>
      <w:r>
        <w:t>1530</w:t>
      </w:r>
      <w:r>
        <w:rPr>
          <w:rFonts w:hint="eastAsia"/>
        </w:rPr>
        <w:t>人。辖区总面积</w:t>
      </w:r>
      <w:r>
        <w:t>2700</w:t>
      </w:r>
      <w:r>
        <w:rPr>
          <w:rFonts w:hint="eastAsia"/>
        </w:rPr>
        <w:t>公顷，耕地</w:t>
      </w:r>
      <w:r>
        <w:t>130.93</w:t>
      </w:r>
      <w:r>
        <w:rPr>
          <w:rFonts w:hint="eastAsia"/>
        </w:rPr>
        <w:t>公顷，林地</w:t>
      </w:r>
      <w:r>
        <w:t>564.46</w:t>
      </w:r>
      <w:r>
        <w:rPr>
          <w:rFonts w:hint="eastAsia"/>
        </w:rPr>
        <w:t>公顷。村集体经济收入</w:t>
      </w:r>
      <w:r>
        <w:t>10.21</w:t>
      </w:r>
      <w:r>
        <w:rPr>
          <w:rFonts w:hint="eastAsia"/>
        </w:rPr>
        <w:t>万元。主要经济作物有水稻、花生，辖区内有指挥官农业田园综合体项目。</w:t>
      </w:r>
    </w:p>
    <w:p w14:paraId="1C217EF6">
      <w:pPr>
        <w:pStyle w:val="15"/>
      </w:pPr>
      <w:r>
        <w:rPr>
          <w:rStyle w:val="16"/>
          <w:rFonts w:hint="eastAsia"/>
        </w:rPr>
        <w:t>密下水村</w:t>
      </w:r>
      <w:r>
        <w:rPr>
          <w:rFonts w:hint="eastAsia"/>
        </w:rPr>
        <w:t>　位于全安镇正北方向，距离镇政府</w:t>
      </w:r>
      <w:r>
        <w:t>8</w:t>
      </w:r>
      <w:r>
        <w:rPr>
          <w:rFonts w:hint="eastAsia"/>
        </w:rPr>
        <w:t>千米，辖</w:t>
      </w:r>
      <w:r>
        <w:t>21</w:t>
      </w:r>
      <w:r>
        <w:rPr>
          <w:rFonts w:hint="eastAsia"/>
        </w:rPr>
        <w:t>个村小组，总户数</w:t>
      </w:r>
      <w:r>
        <w:t>583</w:t>
      </w:r>
      <w:r>
        <w:rPr>
          <w:rFonts w:hint="eastAsia"/>
        </w:rPr>
        <w:t>户人口、</w:t>
      </w:r>
      <w:r>
        <w:t>2214</w:t>
      </w:r>
      <w:r>
        <w:rPr>
          <w:rFonts w:hint="eastAsia"/>
        </w:rPr>
        <w:t>人。辖区总面积</w:t>
      </w:r>
      <w:r>
        <w:t>2642.53</w:t>
      </w:r>
      <w:r>
        <w:rPr>
          <w:rFonts w:hint="eastAsia"/>
        </w:rPr>
        <w:t>公顷，耕地</w:t>
      </w:r>
      <w:r>
        <w:t>116.21</w:t>
      </w:r>
      <w:r>
        <w:rPr>
          <w:rFonts w:hint="eastAsia"/>
        </w:rPr>
        <w:t>公顷，林地</w:t>
      </w:r>
      <w:r>
        <w:t>2473.8</w:t>
      </w:r>
      <w:r>
        <w:rPr>
          <w:rFonts w:hint="eastAsia"/>
        </w:rPr>
        <w:t>公顷。村集体经济收入</w:t>
      </w:r>
      <w:r>
        <w:t>11.42</w:t>
      </w:r>
      <w:r>
        <w:rPr>
          <w:rFonts w:hint="eastAsia"/>
        </w:rPr>
        <w:t>万元。主要经济作物有水稻、花生。</w:t>
      </w:r>
    </w:p>
    <w:p w14:paraId="77D50DF3">
      <w:pPr>
        <w:pStyle w:val="15"/>
      </w:pPr>
      <w:r>
        <w:rPr>
          <w:rStyle w:val="16"/>
          <w:rFonts w:hint="eastAsia"/>
        </w:rPr>
        <w:t>苍石村</w:t>
      </w:r>
      <w:r>
        <w:rPr>
          <w:rFonts w:hint="eastAsia"/>
        </w:rPr>
        <w:t>　位于镇正北方向，距离镇政府</w:t>
      </w:r>
      <w:r>
        <w:t>7</w:t>
      </w:r>
      <w:r>
        <w:rPr>
          <w:rFonts w:hint="eastAsia"/>
        </w:rPr>
        <w:t>千米，辖</w:t>
      </w:r>
      <w:r>
        <w:t>13</w:t>
      </w:r>
      <w:r>
        <w:rPr>
          <w:rFonts w:hint="eastAsia"/>
        </w:rPr>
        <w:t>个村小组，总户数</w:t>
      </w:r>
      <w:r>
        <w:t>328</w:t>
      </w:r>
      <w:r>
        <w:rPr>
          <w:rFonts w:hint="eastAsia"/>
        </w:rPr>
        <w:t>户、人口</w:t>
      </w:r>
      <w:r>
        <w:t>1300</w:t>
      </w:r>
      <w:r>
        <w:rPr>
          <w:rFonts w:hint="eastAsia"/>
        </w:rPr>
        <w:t>人。辖区总面积</w:t>
      </w:r>
      <w:r>
        <w:t>3500</w:t>
      </w:r>
      <w:r>
        <w:rPr>
          <w:rFonts w:hint="eastAsia"/>
        </w:rPr>
        <w:t>公顷，耕地</w:t>
      </w:r>
      <w:r>
        <w:t>51.73</w:t>
      </w:r>
      <w:r>
        <w:rPr>
          <w:rFonts w:hint="eastAsia"/>
        </w:rPr>
        <w:t>公顷，林地</w:t>
      </w:r>
      <w:r>
        <w:t>2747.2</w:t>
      </w:r>
      <w:r>
        <w:rPr>
          <w:rFonts w:hint="eastAsia"/>
        </w:rPr>
        <w:t>公顷。村集体经济收入</w:t>
      </w:r>
      <w:r>
        <w:t>31.58</w:t>
      </w:r>
      <w:r>
        <w:rPr>
          <w:rFonts w:hint="eastAsia"/>
        </w:rPr>
        <w:t>万元。主要经济作物有水稻、花生。</w:t>
      </w:r>
    </w:p>
    <w:p w14:paraId="39A12F6F">
      <w:pPr>
        <w:pStyle w:val="15"/>
      </w:pPr>
      <w:r>
        <w:rPr>
          <w:rStyle w:val="16"/>
          <w:rFonts w:hint="eastAsia"/>
        </w:rPr>
        <w:t>大坪村</w:t>
      </w:r>
      <w:r>
        <w:rPr>
          <w:rFonts w:hint="eastAsia"/>
        </w:rPr>
        <w:t>　位于镇西北方向，距离镇政府</w:t>
      </w:r>
      <w:r>
        <w:t>21</w:t>
      </w:r>
      <w:r>
        <w:rPr>
          <w:rFonts w:hint="eastAsia"/>
        </w:rPr>
        <w:t>千米，辖</w:t>
      </w:r>
      <w:r>
        <w:t>11</w:t>
      </w:r>
      <w:r>
        <w:rPr>
          <w:rFonts w:hint="eastAsia"/>
        </w:rPr>
        <w:t>个村小组，总户数</w:t>
      </w:r>
      <w:r>
        <w:t>347</w:t>
      </w:r>
      <w:r>
        <w:rPr>
          <w:rFonts w:hint="eastAsia"/>
        </w:rPr>
        <w:t>户、人口</w:t>
      </w:r>
      <w:r>
        <w:t>1361</w:t>
      </w:r>
      <w:r>
        <w:rPr>
          <w:rFonts w:hint="eastAsia"/>
        </w:rPr>
        <w:t>人。辖区总面积</w:t>
      </w:r>
      <w:r>
        <w:t>1920</w:t>
      </w:r>
      <w:r>
        <w:rPr>
          <w:rFonts w:hint="eastAsia"/>
        </w:rPr>
        <w:t>公顷，耕地</w:t>
      </w:r>
      <w:r>
        <w:t>65.13</w:t>
      </w:r>
      <w:r>
        <w:rPr>
          <w:rFonts w:hint="eastAsia"/>
        </w:rPr>
        <w:t>公顷，林地</w:t>
      </w:r>
      <w:r>
        <w:t>1723</w:t>
      </w:r>
      <w:r>
        <w:rPr>
          <w:rFonts w:hint="eastAsia"/>
        </w:rPr>
        <w:t>公顷。村集体经济收入</w:t>
      </w:r>
      <w:r>
        <w:t>10.97</w:t>
      </w:r>
      <w:r>
        <w:rPr>
          <w:rFonts w:hint="eastAsia"/>
        </w:rPr>
        <w:t>万元。主要经济作物有水稻、花生，辖区内有中草药特色产业种植基地。</w:t>
      </w:r>
    </w:p>
    <w:p w14:paraId="31BE9A27">
      <w:pPr>
        <w:pStyle w:val="15"/>
      </w:pPr>
      <w:r>
        <w:rPr>
          <w:rStyle w:val="16"/>
          <w:rFonts w:hint="eastAsia"/>
        </w:rPr>
        <w:t>兰溪村</w:t>
      </w:r>
      <w:r>
        <w:rPr>
          <w:rFonts w:hint="eastAsia"/>
        </w:rPr>
        <w:t>　位于镇西北方向，距离镇政府</w:t>
      </w:r>
      <w:r>
        <w:t>28</w:t>
      </w:r>
      <w:r>
        <w:rPr>
          <w:rFonts w:hint="eastAsia"/>
        </w:rPr>
        <w:t>千米，辖</w:t>
      </w:r>
      <w:r>
        <w:t>6</w:t>
      </w:r>
      <w:r>
        <w:rPr>
          <w:rFonts w:hint="eastAsia"/>
        </w:rPr>
        <w:t>个村小组，总户数</w:t>
      </w:r>
      <w:r>
        <w:t>214</w:t>
      </w:r>
      <w:r>
        <w:rPr>
          <w:rFonts w:hint="eastAsia"/>
        </w:rPr>
        <w:t>户、人口</w:t>
      </w:r>
      <w:r>
        <w:t>801</w:t>
      </w:r>
      <w:r>
        <w:rPr>
          <w:rFonts w:hint="eastAsia"/>
        </w:rPr>
        <w:t>人。辖区总面积</w:t>
      </w:r>
      <w:r>
        <w:t>1700</w:t>
      </w:r>
      <w:r>
        <w:rPr>
          <w:rFonts w:hint="eastAsia"/>
        </w:rPr>
        <w:t>公顷，耕地</w:t>
      </w:r>
      <w:r>
        <w:t>21.88</w:t>
      </w:r>
      <w:r>
        <w:rPr>
          <w:rFonts w:hint="eastAsia"/>
        </w:rPr>
        <w:t>公顷，林地</w:t>
      </w:r>
      <w:r>
        <w:t>774.66</w:t>
      </w:r>
      <w:r>
        <w:rPr>
          <w:rFonts w:hint="eastAsia"/>
        </w:rPr>
        <w:t>公顷。村集体经济收入</w:t>
      </w:r>
      <w:r>
        <w:t>10.77</w:t>
      </w:r>
      <w:r>
        <w:rPr>
          <w:rFonts w:hint="eastAsia"/>
        </w:rPr>
        <w:t>万元。主要经济作物有水稻。辖区内有高山云雾茶产业基地。</w:t>
      </w:r>
    </w:p>
    <w:p w14:paraId="0CBA8BAA">
      <w:pPr>
        <w:pStyle w:val="15"/>
        <w:rPr>
          <w:rFonts w:ascii="方正楷体_GBK" w:eastAsia="方正楷体_GBK" w:cs="方正楷体_GBK"/>
        </w:rPr>
      </w:pPr>
      <w:r>
        <w:rPr>
          <w:rStyle w:val="16"/>
          <w:rFonts w:hint="eastAsia"/>
        </w:rPr>
        <w:t>章禾洞村</w:t>
      </w:r>
      <w:r>
        <w:rPr>
          <w:rFonts w:hint="eastAsia"/>
        </w:rPr>
        <w:t>　位于镇西北方向，距离镇政府</w:t>
      </w:r>
      <w:r>
        <w:t>20</w:t>
      </w:r>
      <w:r>
        <w:rPr>
          <w:rFonts w:hint="eastAsia"/>
        </w:rPr>
        <w:t>千米，辖</w:t>
      </w:r>
      <w:r>
        <w:t>9</w:t>
      </w:r>
      <w:r>
        <w:rPr>
          <w:rFonts w:hint="eastAsia"/>
        </w:rPr>
        <w:t>个村小组，总户数</w:t>
      </w:r>
      <w:r>
        <w:t>227</w:t>
      </w:r>
      <w:r>
        <w:rPr>
          <w:rFonts w:hint="eastAsia"/>
        </w:rPr>
        <w:t>户、人口</w:t>
      </w:r>
      <w:r>
        <w:t>844</w:t>
      </w:r>
      <w:r>
        <w:rPr>
          <w:rFonts w:hint="eastAsia"/>
        </w:rPr>
        <w:t>人。辖区总面</w:t>
      </w:r>
      <w:r>
        <w:rPr>
          <w:rFonts w:hint="eastAsia"/>
          <w:spacing w:val="4"/>
        </w:rPr>
        <w:t>积</w:t>
      </w:r>
      <w:r>
        <w:rPr>
          <w:spacing w:val="4"/>
        </w:rPr>
        <w:t>2000</w:t>
      </w:r>
      <w:r>
        <w:rPr>
          <w:rFonts w:hint="eastAsia"/>
          <w:spacing w:val="4"/>
        </w:rPr>
        <w:t>公顷，耕地</w:t>
      </w:r>
      <w:r>
        <w:rPr>
          <w:spacing w:val="4"/>
        </w:rPr>
        <w:t>16.58</w:t>
      </w:r>
      <w:r>
        <w:rPr>
          <w:rFonts w:hint="eastAsia"/>
          <w:spacing w:val="4"/>
        </w:rPr>
        <w:t>公顷，林地</w:t>
      </w:r>
      <w:r>
        <w:rPr>
          <w:spacing w:val="4"/>
        </w:rPr>
        <w:t>1096.4</w:t>
      </w:r>
      <w:r>
        <w:rPr>
          <w:rFonts w:hint="eastAsia"/>
          <w:spacing w:val="4"/>
        </w:rPr>
        <w:t>公</w:t>
      </w:r>
      <w:r>
        <w:rPr>
          <w:rFonts w:hint="eastAsia"/>
        </w:rPr>
        <w:t>顷。村集体经济收入</w:t>
      </w:r>
      <w:r>
        <w:t>12.11</w:t>
      </w:r>
      <w:r>
        <w:rPr>
          <w:rFonts w:hint="eastAsia"/>
        </w:rPr>
        <w:t>万元。主要</w:t>
      </w:r>
      <w:r>
        <w:rPr>
          <w:rFonts w:hint="eastAsia"/>
          <w:spacing w:val="4"/>
        </w:rPr>
        <w:t>经济作物有</w:t>
      </w:r>
      <w:r>
        <w:rPr>
          <w:rFonts w:hint="eastAsia"/>
        </w:rPr>
        <w:t>水稻、柑橘。　　　</w:t>
      </w:r>
      <w:r>
        <w:t xml:space="preserve">  </w:t>
      </w:r>
      <w:r>
        <w:rPr>
          <w:rFonts w:hint="eastAsia" w:ascii="方正楷体_GBK" w:eastAsia="方正楷体_GBK" w:cs="方正楷体_GBK"/>
        </w:rPr>
        <w:t>（黄玉冰）</w:t>
      </w:r>
    </w:p>
    <w:p w14:paraId="43E4DBCB">
      <w:pPr>
        <w:pStyle w:val="13"/>
      </w:pPr>
      <w:r>
        <w:rPr>
          <w:rFonts w:hint="eastAsia"/>
        </w:rPr>
        <w:t>帽子峰镇</w:t>
      </w:r>
    </w:p>
    <w:p w14:paraId="0CD58363">
      <w:pPr>
        <w:pStyle w:val="19"/>
      </w:pPr>
      <w:r>
        <w:rPr>
          <w:rStyle w:val="18"/>
          <w:rFonts w:hint="eastAsia"/>
        </w:rPr>
        <w:t>【概况】　</w:t>
      </w:r>
      <w:r>
        <w:rPr>
          <w:rFonts w:hint="eastAsia"/>
        </w:rPr>
        <w:t>位于市境北部，东邻珠玑镇，南接全安镇，西邻澜河镇，北邻江西省大余县。镇政府所在地在富竹村，距市区</w:t>
      </w:r>
      <w:r>
        <w:t>24</w:t>
      </w:r>
      <w:r>
        <w:rPr>
          <w:rFonts w:hint="eastAsia"/>
        </w:rPr>
        <w:t>千米。辖区总面积</w:t>
      </w:r>
      <w:r>
        <w:t>126.10</w:t>
      </w:r>
      <w:r>
        <w:rPr>
          <w:rFonts w:hint="eastAsia"/>
        </w:rPr>
        <w:t>平方千米，辖</w:t>
      </w:r>
      <w:r>
        <w:t>5</w:t>
      </w:r>
      <w:r>
        <w:rPr>
          <w:rFonts w:hint="eastAsia"/>
        </w:rPr>
        <w:t>个村，</w:t>
      </w:r>
      <w:r>
        <w:t>1</w:t>
      </w:r>
      <w:r>
        <w:rPr>
          <w:rFonts w:hint="eastAsia"/>
        </w:rPr>
        <w:t>个社区。</w:t>
      </w:r>
      <w:r>
        <w:t>2022</w:t>
      </w:r>
      <w:r>
        <w:rPr>
          <w:rFonts w:hint="eastAsia"/>
        </w:rPr>
        <w:t>年，镇户籍户数</w:t>
      </w:r>
      <w:r>
        <w:t>2812</w:t>
      </w:r>
      <w:r>
        <w:rPr>
          <w:rFonts w:hint="eastAsia"/>
        </w:rPr>
        <w:t>户，年末户籍人口</w:t>
      </w:r>
      <w:r>
        <w:t>9522</w:t>
      </w:r>
      <w:r>
        <w:rPr>
          <w:rFonts w:hint="eastAsia"/>
        </w:rPr>
        <w:t>人，常住人口</w:t>
      </w:r>
      <w:r>
        <w:t>3451</w:t>
      </w:r>
      <w:r>
        <w:rPr>
          <w:rFonts w:hint="eastAsia"/>
        </w:rPr>
        <w:t>人。林地面积</w:t>
      </w:r>
      <w:r>
        <w:t>8116.86</w:t>
      </w:r>
      <w:r>
        <w:rPr>
          <w:rFonts w:hint="eastAsia"/>
        </w:rPr>
        <w:t>公顷，森林覆盖率</w:t>
      </w:r>
      <w:r>
        <w:t>79.71%</w:t>
      </w:r>
      <w:r>
        <w:rPr>
          <w:rFonts w:hint="eastAsia"/>
        </w:rPr>
        <w:t>，活立木总蓄积量</w:t>
      </w:r>
      <w:r>
        <w:t>64.98</w:t>
      </w:r>
      <w:r>
        <w:rPr>
          <w:rFonts w:hint="eastAsia"/>
        </w:rPr>
        <w:t>万立方米。耕地面积</w:t>
      </w:r>
      <w:r>
        <w:t>704</w:t>
      </w:r>
      <w:r>
        <w:rPr>
          <w:rFonts w:hint="eastAsia"/>
        </w:rPr>
        <w:t>公顷，粮食种植面积</w:t>
      </w:r>
      <w:r>
        <w:t>934</w:t>
      </w:r>
      <w:r>
        <w:rPr>
          <w:rFonts w:hint="eastAsia"/>
        </w:rPr>
        <w:t>公顷，同比增长</w:t>
      </w:r>
      <w:r>
        <w:t>0.3%</w:t>
      </w:r>
      <w:r>
        <w:rPr>
          <w:rFonts w:hint="eastAsia"/>
        </w:rPr>
        <w:t>。粮食产量</w:t>
      </w:r>
      <w:r>
        <w:t>4995</w:t>
      </w:r>
      <w:r>
        <w:rPr>
          <w:rFonts w:hint="eastAsia"/>
        </w:rPr>
        <w:t>吨，同比下降</w:t>
      </w:r>
      <w:r>
        <w:t>4.8%</w:t>
      </w:r>
      <w:r>
        <w:rPr>
          <w:rFonts w:hint="eastAsia"/>
        </w:rPr>
        <w:t>。黄烟种植</w:t>
      </w:r>
      <w:r>
        <w:t>22.67</w:t>
      </w:r>
      <w:r>
        <w:rPr>
          <w:rFonts w:hint="eastAsia"/>
        </w:rPr>
        <w:t>公顷，收购</w:t>
      </w:r>
      <w:r>
        <w:t>47.75</w:t>
      </w:r>
      <w:r>
        <w:rPr>
          <w:rFonts w:hint="eastAsia"/>
        </w:rPr>
        <w:t>吨，收购金额</w:t>
      </w:r>
      <w:r>
        <w:t>152.88</w:t>
      </w:r>
      <w:r>
        <w:rPr>
          <w:rFonts w:hint="eastAsia"/>
        </w:rPr>
        <w:t>万元。有九年一贯制学校</w:t>
      </w:r>
      <w:r>
        <w:t>1</w:t>
      </w:r>
      <w:r>
        <w:rPr>
          <w:rFonts w:hint="eastAsia"/>
        </w:rPr>
        <w:t>所，幼儿园</w:t>
      </w:r>
      <w:r>
        <w:t>1</w:t>
      </w:r>
      <w:r>
        <w:rPr>
          <w:rFonts w:hint="eastAsia"/>
        </w:rPr>
        <w:t>所。有竹、藤工艺编制技艺。旅游景点有“小九寨沟”帽子峰森林公园、中共五岭地委和粤赣湘边人民解放总队机关旧址。</w:t>
      </w:r>
      <w:r>
        <w:t>2022</w:t>
      </w:r>
      <w:r>
        <w:rPr>
          <w:rFonts w:hint="eastAsia"/>
        </w:rPr>
        <w:t>年，该镇打造现代生态农业产业，推进“一村一品”金丝皇菊种植，发展玉米蔬菜轮作、中草</w:t>
      </w:r>
      <w:r>
        <w:rPr>
          <w:rFonts w:hint="eastAsia"/>
          <w:spacing w:val="-8"/>
        </w:rPr>
        <w:t>药</w:t>
      </w:r>
      <w:r>
        <w:rPr>
          <w:rFonts w:hint="eastAsia"/>
        </w:rPr>
        <w:t>和水果莲产业，帮助村民增收。全年村集体经营纯收入</w:t>
      </w:r>
      <w:r>
        <w:t>82.3</w:t>
      </w:r>
      <w:r>
        <w:rPr>
          <w:spacing w:val="8"/>
        </w:rPr>
        <w:t>6</w:t>
      </w:r>
      <w:r>
        <w:rPr>
          <w:rFonts w:hint="eastAsia"/>
          <w:spacing w:val="8"/>
        </w:rPr>
        <w:t>万元，所辖村平均集体经营性纯</w:t>
      </w:r>
      <w:r>
        <w:rPr>
          <w:rFonts w:hint="eastAsia"/>
        </w:rPr>
        <w:t>收入</w:t>
      </w:r>
      <w:r>
        <w:t>16.47</w:t>
      </w:r>
      <w:r>
        <w:rPr>
          <w:rFonts w:hint="eastAsia"/>
        </w:rPr>
        <w:t>万元。实</w:t>
      </w:r>
      <w:r>
        <w:rPr>
          <w:rFonts w:hint="eastAsia"/>
          <w:spacing w:val="4"/>
        </w:rPr>
        <w:t>施“万企兴万村”行动，注册</w:t>
      </w:r>
      <w:r>
        <w:rPr>
          <w:rFonts w:hint="eastAsia"/>
        </w:rPr>
        <w:t>成立</w:t>
      </w:r>
      <w:r>
        <w:t>1</w:t>
      </w:r>
      <w:r>
        <w:rPr>
          <w:rFonts w:hint="eastAsia"/>
        </w:rPr>
        <w:t>家帽子峰农业发展有</w:t>
      </w:r>
      <w:r>
        <w:rPr>
          <w:rFonts w:hint="eastAsia"/>
          <w:spacing w:val="-4"/>
        </w:rPr>
        <w:t>限</w:t>
      </w:r>
      <w:r>
        <w:rPr>
          <w:rFonts w:hint="eastAsia"/>
          <w:spacing w:val="-8"/>
        </w:rPr>
        <w:t>公司，</w:t>
      </w:r>
      <w:r>
        <w:rPr>
          <w:rFonts w:hint="eastAsia"/>
          <w:spacing w:val="-4"/>
        </w:rPr>
        <w:t>通过“公司</w:t>
      </w:r>
      <w:r>
        <w:rPr>
          <w:spacing w:val="-4"/>
        </w:rPr>
        <w:t>+</w:t>
      </w:r>
      <w:r>
        <w:rPr>
          <w:rFonts w:hint="eastAsia"/>
          <w:spacing w:val="-4"/>
        </w:rPr>
        <w:t>基地</w:t>
      </w:r>
      <w:r>
        <w:rPr>
          <w:spacing w:val="-4"/>
        </w:rPr>
        <w:t>+</w:t>
      </w:r>
      <w:r>
        <w:rPr>
          <w:rFonts w:hint="eastAsia"/>
          <w:spacing w:val="-4"/>
        </w:rPr>
        <w:t>农户”运</w:t>
      </w:r>
      <w:r>
        <w:rPr>
          <w:rFonts w:hint="eastAsia"/>
        </w:rPr>
        <w:t>作模式，流转撂荒耕地约</w:t>
      </w:r>
      <w:r>
        <w:t>10</w:t>
      </w:r>
      <w:r>
        <w:rPr>
          <w:rFonts w:hint="eastAsia"/>
        </w:rPr>
        <w:t>公顷，种植甜玉米和大豆，带动脱贫户就业。利用“银杏染秋”资源优势，引进</w:t>
      </w:r>
      <w:r>
        <w:t>3100</w:t>
      </w:r>
      <w:r>
        <w:rPr>
          <w:rFonts w:hint="eastAsia"/>
        </w:rPr>
        <w:t>万元帽子</w:t>
      </w:r>
      <w:r>
        <w:t>IP</w:t>
      </w:r>
      <w:r>
        <w:rPr>
          <w:rFonts w:hint="eastAsia"/>
        </w:rPr>
        <w:t>项目。鼓励村民盘活闲置房屋，发展个体民宿，打造民宿产业新业态。是年，帽子峰镇获评省级休闲农业与乡村旅游示范镇，帽子峰旅游景区被确定为国家级森林康养试点建设基地，归园居旅游开发有限公司入选“第一批南粤森林人家”名单。</w:t>
      </w:r>
    </w:p>
    <w:p w14:paraId="5C9FABC3">
      <w:pPr>
        <w:pStyle w:val="19"/>
      </w:pPr>
      <w:r>
        <w:rPr>
          <w:rStyle w:val="18"/>
          <w:rFonts w:hint="eastAsia"/>
        </w:rPr>
        <w:t>【经济发展】　</w:t>
      </w:r>
      <w:r>
        <w:t>2022</w:t>
      </w:r>
      <w:r>
        <w:rPr>
          <w:rFonts w:hint="eastAsia"/>
        </w:rPr>
        <w:t>年，帽子峰镇镇域生产总值</w:t>
      </w:r>
      <w:r>
        <w:t>2.18</w:t>
      </w:r>
      <w:r>
        <w:rPr>
          <w:rFonts w:hint="eastAsia"/>
        </w:rPr>
        <w:t>亿元，其中第一产业</w:t>
      </w:r>
      <w:r>
        <w:t>1.31</w:t>
      </w:r>
      <w:r>
        <w:rPr>
          <w:rFonts w:hint="eastAsia"/>
        </w:rPr>
        <w:t>亿元、第二产业</w:t>
      </w:r>
      <w:r>
        <w:t>619</w:t>
      </w:r>
      <w:r>
        <w:rPr>
          <w:rFonts w:hint="eastAsia"/>
        </w:rPr>
        <w:t>万元、第三产业</w:t>
      </w:r>
      <w:r>
        <w:t>8051</w:t>
      </w:r>
      <w:r>
        <w:rPr>
          <w:rFonts w:hint="eastAsia"/>
        </w:rPr>
        <w:t>万元，人均乡镇（街道）地域生产总值</w:t>
      </w:r>
      <w:r>
        <w:t>3.36</w:t>
      </w:r>
      <w:r>
        <w:rPr>
          <w:rFonts w:hint="eastAsia"/>
        </w:rPr>
        <w:t>万元。镇级企业生产总值</w:t>
      </w:r>
      <w:r>
        <w:t>1341</w:t>
      </w:r>
      <w:r>
        <w:rPr>
          <w:rFonts w:hint="eastAsia"/>
        </w:rPr>
        <w:t>万元，同比增长</w:t>
      </w:r>
      <w:r>
        <w:t>25.7%</w:t>
      </w:r>
      <w:r>
        <w:rPr>
          <w:rFonts w:hint="eastAsia"/>
        </w:rPr>
        <w:t>，人均镇级企业生产总值</w:t>
      </w:r>
      <w:r>
        <w:t>2066.14</w:t>
      </w:r>
      <w:r>
        <w:rPr>
          <w:rFonts w:hint="eastAsia"/>
        </w:rPr>
        <w:t>元。一般公共预算收入</w:t>
      </w:r>
      <w:r>
        <w:t>1108</w:t>
      </w:r>
      <w:r>
        <w:rPr>
          <w:rFonts w:hint="eastAsia"/>
        </w:rPr>
        <w:t>万元。全镇企业法人数</w:t>
      </w:r>
      <w:r>
        <w:t>60</w:t>
      </w:r>
      <w:r>
        <w:rPr>
          <w:rFonts w:hint="eastAsia"/>
        </w:rPr>
        <w:t>个，个体工商户</w:t>
      </w:r>
      <w:r>
        <w:t>158</w:t>
      </w:r>
      <w:r>
        <w:rPr>
          <w:rFonts w:hint="eastAsia"/>
        </w:rPr>
        <w:t>户，同比增长</w:t>
      </w:r>
      <w:r>
        <w:t>9.7%</w:t>
      </w:r>
      <w:r>
        <w:rPr>
          <w:rFonts w:hint="eastAsia"/>
        </w:rPr>
        <w:t>。企业从业人员</w:t>
      </w:r>
      <w:r>
        <w:t>373</w:t>
      </w:r>
      <w:r>
        <w:rPr>
          <w:rFonts w:hint="eastAsia"/>
        </w:rPr>
        <w:t>人，增长</w:t>
      </w:r>
      <w:r>
        <w:t>6.6%</w:t>
      </w:r>
      <w:r>
        <w:rPr>
          <w:rFonts w:hint="eastAsia"/>
        </w:rPr>
        <w:t>。个体工商户从业人员</w:t>
      </w:r>
      <w:r>
        <w:t>229</w:t>
      </w:r>
      <w:r>
        <w:rPr>
          <w:rFonts w:hint="eastAsia"/>
        </w:rPr>
        <w:t>人，增长</w:t>
      </w:r>
      <w:r>
        <w:t>7%</w:t>
      </w:r>
      <w:r>
        <w:rPr>
          <w:rFonts w:hint="eastAsia"/>
        </w:rPr>
        <w:t>。完成签约产业招商项目</w:t>
      </w:r>
      <w:r>
        <w:t>3</w:t>
      </w:r>
      <w:r>
        <w:rPr>
          <w:rFonts w:hint="eastAsia"/>
        </w:rPr>
        <w:t>个，分别是帽子</w:t>
      </w:r>
      <w:r>
        <w:t>IP</w:t>
      </w:r>
      <w:r>
        <w:rPr>
          <w:rFonts w:hint="eastAsia"/>
        </w:rPr>
        <w:t>项目、中草药种植和俊博文具制造，项目投资总额</w:t>
      </w:r>
      <w:r>
        <w:t>8115</w:t>
      </w:r>
      <w:r>
        <w:rPr>
          <w:rFonts w:hint="eastAsia"/>
        </w:rPr>
        <w:t>万元。其中当年签约动工项目</w:t>
      </w:r>
      <w:r>
        <w:t>1</w:t>
      </w:r>
      <w:r>
        <w:rPr>
          <w:rFonts w:hint="eastAsia"/>
        </w:rPr>
        <w:t>个，新增投资总额</w:t>
      </w:r>
      <w:r>
        <w:t>4057</w:t>
      </w:r>
      <w:r>
        <w:rPr>
          <w:rFonts w:hint="eastAsia"/>
        </w:rPr>
        <w:t>万元。</w:t>
      </w:r>
    </w:p>
    <w:p w14:paraId="7D32C02D">
      <w:pPr>
        <w:pStyle w:val="19"/>
      </w:pPr>
      <w:r>
        <w:rPr>
          <w:rStyle w:val="18"/>
          <w:rFonts w:hint="eastAsia"/>
        </w:rPr>
        <w:t>【乡村振兴】　</w:t>
      </w:r>
      <w:r>
        <w:t>2022</w:t>
      </w:r>
      <w:r>
        <w:rPr>
          <w:rFonts w:hint="eastAsia"/>
        </w:rPr>
        <w:t>年，帽子峰镇推进巩固拓展脱贫攻坚成果同乡村振兴有效衔接。落实“</w:t>
      </w:r>
      <w:r>
        <w:t>343</w:t>
      </w:r>
      <w:r>
        <w:rPr>
          <w:rFonts w:hint="eastAsia"/>
        </w:rPr>
        <w:t>”防止返贫动态监测机制和帮扶机制，全年未出现返贫现象。乡村振兴五年规划打造“全域·全季”旅游作为镇域经济高质量发展战略定位，形成“一心两带三区”的发展格局，荣获“省优秀镇域乡村振兴规划二等奖”。推进农房管控风貌提升，在景区沿线实施“四小园”“美丽庭院”建设，完成村委会及主干道周边“三线”治理，开展农村生活垃圾和“三清三拆三整治”行动。实施文明幸福家庭积分评比试点。成立撂荒耕地复耕复种工作领导小组，建立镇、村、组三级“田长制”，实行“一地一策”，完成撂荒耕地复耕复</w:t>
      </w:r>
      <w:r>
        <w:rPr>
          <w:rFonts w:hint="eastAsia"/>
          <w:spacing w:val="-8"/>
        </w:rPr>
        <w:t>种任务，复耕面积</w:t>
      </w:r>
      <w:r>
        <w:rPr>
          <w:spacing w:val="-8"/>
        </w:rPr>
        <w:t>27.07</w:t>
      </w:r>
      <w:r>
        <w:rPr>
          <w:rFonts w:hint="eastAsia"/>
          <w:spacing w:val="-8"/>
        </w:rPr>
        <w:t>公顷，新增土地流转</w:t>
      </w:r>
      <w:r>
        <w:rPr>
          <w:spacing w:val="-8"/>
        </w:rPr>
        <w:t>27.19</w:t>
      </w:r>
      <w:r>
        <w:rPr>
          <w:rFonts w:hint="eastAsia"/>
          <w:spacing w:val="-8"/>
        </w:rPr>
        <w:t>公顷。开展“改革攻坚规范治理·担当作为年”活动部署，确定并核销</w:t>
      </w:r>
      <w:r>
        <w:rPr>
          <w:spacing w:val="-8"/>
        </w:rPr>
        <w:t>22</w:t>
      </w:r>
      <w:r>
        <w:rPr>
          <w:rFonts w:hint="eastAsia"/>
          <w:spacing w:val="-8"/>
        </w:rPr>
        <w:t>项规范治理工作任务。推进“林</w:t>
      </w:r>
      <w:r>
        <w:rPr>
          <w:rFonts w:hint="eastAsia"/>
        </w:rPr>
        <w:t>长制”工作，构建镇、村、组三级林长体系，层层签订</w:t>
      </w:r>
      <w:r>
        <w:rPr>
          <w:rFonts w:hint="eastAsia"/>
          <w:spacing w:val="-13"/>
        </w:rPr>
        <w:t>森林防火承诺书，多</w:t>
      </w:r>
      <w:r>
        <w:rPr>
          <w:rFonts w:hint="eastAsia"/>
          <w:spacing w:val="-8"/>
        </w:rPr>
        <w:t>渠道开展防火宣传，投入资金</w:t>
      </w:r>
      <w:r>
        <w:rPr>
          <w:spacing w:val="-8"/>
        </w:rPr>
        <w:t>7</w:t>
      </w:r>
      <w:r>
        <w:rPr>
          <w:rFonts w:hint="eastAsia"/>
          <w:spacing w:val="-8"/>
        </w:rPr>
        <w:t>万余元</w:t>
      </w:r>
      <w:r>
        <w:rPr>
          <w:rFonts w:hint="eastAsia"/>
          <w:spacing w:val="-4"/>
        </w:rPr>
        <w:t>，配置</w:t>
      </w:r>
      <w:r>
        <w:rPr>
          <w:spacing w:val="-4"/>
        </w:rPr>
        <w:t>7</w:t>
      </w:r>
      <w:r>
        <w:rPr>
          <w:rFonts w:hint="eastAsia"/>
          <w:spacing w:val="-4"/>
        </w:rPr>
        <w:t>台无人机，构建</w:t>
      </w:r>
      <w:r>
        <w:rPr>
          <w:rFonts w:hint="eastAsia"/>
        </w:rPr>
        <w:t>“地面</w:t>
      </w:r>
      <w:r>
        <w:t>+</w:t>
      </w:r>
      <w:r>
        <w:rPr>
          <w:rFonts w:hint="eastAsia"/>
        </w:rPr>
        <w:t>空中”的森林防灭火巡防体系。路长制工作考核中获“最美路段”优秀等次。</w:t>
      </w:r>
    </w:p>
    <w:p w14:paraId="58A1448B">
      <w:pPr>
        <w:pStyle w:val="19"/>
      </w:pPr>
      <w:r>
        <w:rPr>
          <w:rStyle w:val="18"/>
          <w:rFonts w:hint="eastAsia"/>
        </w:rPr>
        <w:t>【产业发展】　</w:t>
      </w:r>
      <w:r>
        <w:t>2022</w:t>
      </w:r>
      <w:r>
        <w:rPr>
          <w:rFonts w:hint="eastAsia"/>
        </w:rPr>
        <w:t>年，帽子峰镇推动村集体经济提质增效。围绕“全域·全季”旅游发展目标，打造现代生态农业产业，推进“一村一品”金丝皇菊种植，发展玉米蔬菜轮作、中草药和水果莲产业，实现生态农业、观光农业与帽子峰旅游对接。村集体经营纯收入</w:t>
      </w:r>
      <w:r>
        <w:t>82.36</w:t>
      </w:r>
      <w:r>
        <w:rPr>
          <w:rFonts w:hint="eastAsia"/>
        </w:rPr>
        <w:t>万元，所辖村平均集体经营性纯收入</w:t>
      </w:r>
      <w:r>
        <w:t>16.47</w:t>
      </w:r>
      <w:r>
        <w:rPr>
          <w:rFonts w:hint="eastAsia"/>
        </w:rPr>
        <w:t>万元。发展特色农业产业。实施“万企兴万村”行动，注册成立</w:t>
      </w:r>
      <w:r>
        <w:t>1</w:t>
      </w:r>
      <w:r>
        <w:rPr>
          <w:rFonts w:hint="eastAsia"/>
        </w:rPr>
        <w:t>家帽子峰农业发展有限公司，通过“公司</w:t>
      </w:r>
      <w:r>
        <w:t>+</w:t>
      </w:r>
      <w:r>
        <w:rPr>
          <w:rFonts w:hint="eastAsia"/>
        </w:rPr>
        <w:t>基地</w:t>
      </w:r>
      <w:r>
        <w:t>+</w:t>
      </w:r>
      <w:r>
        <w:rPr>
          <w:rFonts w:hint="eastAsia"/>
        </w:rPr>
        <w:t>农户”运作模式，流转撂荒耕地约</w:t>
      </w:r>
      <w:r>
        <w:t>10</w:t>
      </w:r>
      <w:r>
        <w:rPr>
          <w:rFonts w:hint="eastAsia"/>
        </w:rPr>
        <w:t>公顷，种植甜玉米和大豆，带动脱贫户</w:t>
      </w:r>
      <w:r>
        <w:t>17</w:t>
      </w:r>
      <w:r>
        <w:rPr>
          <w:rFonts w:hint="eastAsia"/>
        </w:rPr>
        <w:t>人就业，切实巩固脱贫成果。利用“银杏染秋”资源优势，开展招商引资，引进</w:t>
      </w:r>
      <w:r>
        <w:t>3100</w:t>
      </w:r>
      <w:r>
        <w:rPr>
          <w:rFonts w:hint="eastAsia"/>
        </w:rPr>
        <w:t>万元帽子峰</w:t>
      </w:r>
      <w:r>
        <w:t>IP</w:t>
      </w:r>
      <w:r>
        <w:rPr>
          <w:rFonts w:hint="eastAsia"/>
        </w:rPr>
        <w:t>项目。鼓励村民盘活闲置房屋，发展个体民宿，打造民宿产业新业态。</w:t>
      </w:r>
    </w:p>
    <w:p w14:paraId="73A60323">
      <w:pPr>
        <w:pStyle w:val="19"/>
      </w:pPr>
      <w:r>
        <w:rPr>
          <w:rStyle w:val="18"/>
          <w:rFonts w:hint="eastAsia"/>
        </w:rPr>
        <w:t>【社会发展】　</w:t>
      </w:r>
      <w:r>
        <w:t>2022</w:t>
      </w:r>
      <w:r>
        <w:rPr>
          <w:rFonts w:hint="eastAsia"/>
        </w:rPr>
        <w:t>年，帽子峰镇民政事业稳步发展。全镇户籍人口</w:t>
      </w:r>
      <w:r>
        <w:t>9522</w:t>
      </w:r>
      <w:r>
        <w:rPr>
          <w:rFonts w:hint="eastAsia"/>
        </w:rPr>
        <w:t>人，其中城镇户籍</w:t>
      </w:r>
      <w:r>
        <w:t>3004</w:t>
      </w:r>
      <w:r>
        <w:rPr>
          <w:rFonts w:hint="eastAsia"/>
        </w:rPr>
        <w:t>人，户籍人口城镇化</w:t>
      </w:r>
      <w:r>
        <w:t>31.6%</w:t>
      </w:r>
      <w:r>
        <w:rPr>
          <w:rFonts w:hint="eastAsia"/>
        </w:rPr>
        <w:t>，新生婴儿</w:t>
      </w:r>
      <w:r>
        <w:t>57</w:t>
      </w:r>
      <w:r>
        <w:rPr>
          <w:rFonts w:hint="eastAsia"/>
        </w:rPr>
        <w:t>人。农村低保户</w:t>
      </w:r>
      <w:r>
        <w:t>119</w:t>
      </w:r>
      <w:r>
        <w:rPr>
          <w:rFonts w:hint="eastAsia"/>
        </w:rPr>
        <w:t>户、</w:t>
      </w:r>
      <w:r>
        <w:t>257</w:t>
      </w:r>
      <w:r>
        <w:rPr>
          <w:rFonts w:hint="eastAsia"/>
        </w:rPr>
        <w:t>人，月发放</w:t>
      </w:r>
      <w:r>
        <w:t>12.183</w:t>
      </w:r>
      <w:r>
        <w:rPr>
          <w:rFonts w:hint="eastAsia"/>
        </w:rPr>
        <w:t>万元；城市低保户</w:t>
      </w:r>
      <w:r>
        <w:t>6</w:t>
      </w:r>
      <w:r>
        <w:rPr>
          <w:rFonts w:hint="eastAsia"/>
        </w:rPr>
        <w:t>户、</w:t>
      </w:r>
      <w:r>
        <w:t>10</w:t>
      </w:r>
      <w:r>
        <w:rPr>
          <w:rFonts w:hint="eastAsia"/>
        </w:rPr>
        <w:t>人，月发放</w:t>
      </w:r>
      <w:r>
        <w:t>7616</w:t>
      </w:r>
      <w:r>
        <w:rPr>
          <w:rFonts w:hint="eastAsia"/>
        </w:rPr>
        <w:t>元，累计发放临时救助金</w:t>
      </w:r>
      <w:r>
        <w:t>35170</w:t>
      </w:r>
      <w:r>
        <w:rPr>
          <w:rFonts w:hint="eastAsia"/>
        </w:rPr>
        <w:t>元。</w:t>
      </w:r>
    </w:p>
    <w:p w14:paraId="633DCE2E">
      <w:pPr>
        <w:pStyle w:val="15"/>
      </w:pPr>
      <w:r>
        <w:rPr>
          <w:rFonts w:hint="eastAsia"/>
        </w:rPr>
        <w:t>文化事业繁荣发展，建立</w:t>
      </w:r>
      <w:r>
        <w:t>1</w:t>
      </w:r>
      <w:r>
        <w:rPr>
          <w:rFonts w:hint="eastAsia"/>
        </w:rPr>
        <w:t>个新时代文明实践所、</w:t>
      </w:r>
      <w:r>
        <w:t>5</w:t>
      </w:r>
      <w:r>
        <w:rPr>
          <w:rFonts w:hint="eastAsia"/>
        </w:rPr>
        <w:t>个新时代文明实践站，组建党员志愿服务队</w:t>
      </w:r>
      <w:r>
        <w:t>6</w:t>
      </w:r>
      <w:r>
        <w:rPr>
          <w:rFonts w:hint="eastAsia"/>
        </w:rPr>
        <w:t>支，争取</w:t>
      </w:r>
      <w:r>
        <w:t>40</w:t>
      </w:r>
      <w:r>
        <w:rPr>
          <w:rFonts w:hint="eastAsia"/>
        </w:rPr>
        <w:t>万元资金对文体活动室、图书室等“五小场所”改造。公共服务水平提升。教育质量提升，帽子峰学校在全市学校综合排名小学第五、中学第八，表彰奖励一批优秀教师、优秀班主任及品学兼优学生。认真抓好电子商务建设，被评为南雄市电子商务示范镇。社会治理不断加强，做好汛期“龙舟水”防御和低温冰冻灾害天气防灾减灾救灾等各项工作。消防安全水平显著提升，成立帽子峰镇专职消防队，投入</w:t>
      </w:r>
      <w:r>
        <w:t>10</w:t>
      </w:r>
      <w:r>
        <w:rPr>
          <w:rFonts w:hint="eastAsia"/>
        </w:rPr>
        <w:t>多万元设立专门办公场所，配备救援器材装备。深入开展安全生产专项整治行动，创建燃气预警智慧平台，安全生产形势稳定向好。完成南雄市反走私示范镇创建，富竹村创建南雄市反走私示范村，富竹、坪山、上龙、梨树、社区被评为无毒村居。</w:t>
      </w:r>
    </w:p>
    <w:p w14:paraId="0405A070">
      <w:pPr>
        <w:pStyle w:val="19"/>
      </w:pPr>
      <w:r>
        <w:rPr>
          <w:rStyle w:val="18"/>
          <w:rFonts w:hint="eastAsia"/>
        </w:rPr>
        <w:t>【重点工作】　</w:t>
      </w:r>
      <w:r>
        <w:t>2022</w:t>
      </w:r>
      <w:r>
        <w:rPr>
          <w:rFonts w:hint="eastAsia"/>
        </w:rPr>
        <w:t>年，帽子峰镇推进“</w:t>
      </w:r>
      <w:r>
        <w:t>139+</w:t>
      </w:r>
      <w:r>
        <w:rPr>
          <w:rFonts w:hint="eastAsia"/>
        </w:rPr>
        <w:t>”美丽圩镇建设，争取</w:t>
      </w:r>
      <w:r>
        <w:t>1180</w:t>
      </w:r>
      <w:r>
        <w:rPr>
          <w:rFonts w:hint="eastAsia"/>
        </w:rPr>
        <w:t>万元推进</w:t>
      </w:r>
      <w:r>
        <w:t>Y436</w:t>
      </w:r>
      <w:r>
        <w:rPr>
          <w:rFonts w:hint="eastAsia"/>
        </w:rPr>
        <w:t>线坪山村（山塘坳）至梨树村（上田坑）主干道单改双拓宽建设，佛岭隧道贯通，争取项目资金</w:t>
      </w:r>
      <w:r>
        <w:t>600</w:t>
      </w:r>
      <w:r>
        <w:rPr>
          <w:rFonts w:hint="eastAsia"/>
        </w:rPr>
        <w:t>万元对佛岭隧道口到帽子峰景区旅游主干道绿化提升。筹集</w:t>
      </w:r>
      <w:r>
        <w:t>100</w:t>
      </w:r>
      <w:r>
        <w:rPr>
          <w:rFonts w:hint="eastAsia"/>
        </w:rPr>
        <w:t>万元改造、搬迁富竹、坪山等两个村级党群服务中心。农田水利设施显著改善，筹集资金</w:t>
      </w:r>
      <w:r>
        <w:t>960</w:t>
      </w:r>
      <w:r>
        <w:rPr>
          <w:rFonts w:hint="eastAsia"/>
        </w:rPr>
        <w:t>万元，修建三面光</w:t>
      </w:r>
      <w:r>
        <w:t>1.25</w:t>
      </w:r>
      <w:r>
        <w:rPr>
          <w:rFonts w:hint="eastAsia"/>
        </w:rPr>
        <w:t>万米、机耕道</w:t>
      </w:r>
      <w:r>
        <w:t>9080</w:t>
      </w:r>
      <w:r>
        <w:rPr>
          <w:rFonts w:hint="eastAsia"/>
        </w:rPr>
        <w:t>米、桥梁</w:t>
      </w:r>
      <w:r>
        <w:t>7</w:t>
      </w:r>
      <w:r>
        <w:rPr>
          <w:rFonts w:hint="eastAsia"/>
        </w:rPr>
        <w:t>座。</w:t>
      </w:r>
    </w:p>
    <w:p w14:paraId="72E0A4BB">
      <w:pPr>
        <w:pStyle w:val="19"/>
      </w:pPr>
      <w:r>
        <w:rPr>
          <w:rStyle w:val="18"/>
          <w:rFonts w:hint="eastAsia"/>
        </w:rPr>
        <w:t>【各村、社区基本情况】　</w:t>
      </w:r>
      <w:r>
        <w:t>2022</w:t>
      </w:r>
      <w:r>
        <w:rPr>
          <w:rFonts w:hint="eastAsia"/>
        </w:rPr>
        <w:t>年，帽子峰镇辖</w:t>
      </w:r>
      <w:r>
        <w:t>5</w:t>
      </w:r>
      <w:r>
        <w:rPr>
          <w:rFonts w:hint="eastAsia"/>
        </w:rPr>
        <w:t>个村，</w:t>
      </w:r>
      <w:r>
        <w:t>1</w:t>
      </w:r>
      <w:r>
        <w:rPr>
          <w:rFonts w:hint="eastAsia"/>
        </w:rPr>
        <w:t>个社区。</w:t>
      </w:r>
    </w:p>
    <w:p w14:paraId="73ECDE76">
      <w:pPr>
        <w:pStyle w:val="15"/>
      </w:pPr>
      <w:r>
        <w:rPr>
          <w:rStyle w:val="16"/>
          <w:rFonts w:hint="eastAsia"/>
        </w:rPr>
        <w:t>墟镇社区</w:t>
      </w:r>
      <w:r>
        <w:rPr>
          <w:rFonts w:hint="eastAsia"/>
        </w:rPr>
        <w:t>　该社区是镇政府所在地，面积</w:t>
      </w:r>
      <w:r>
        <w:t>0.5</w:t>
      </w:r>
      <w:r>
        <w:rPr>
          <w:rFonts w:hint="eastAsia"/>
        </w:rPr>
        <w:t>平方千米。辖学校、墟镇社区、帽子峰林场等</w:t>
      </w:r>
      <w:r>
        <w:t>3</w:t>
      </w:r>
      <w:r>
        <w:rPr>
          <w:rFonts w:hint="eastAsia"/>
        </w:rPr>
        <w:t>个居民小组，总户数</w:t>
      </w:r>
      <w:r>
        <w:t>471</w:t>
      </w:r>
      <w:r>
        <w:rPr>
          <w:rFonts w:hint="eastAsia"/>
        </w:rPr>
        <w:t>户、人口</w:t>
      </w:r>
      <w:r>
        <w:t>769</w:t>
      </w:r>
      <w:r>
        <w:rPr>
          <w:rFonts w:hint="eastAsia"/>
        </w:rPr>
        <w:t>人，常住人口</w:t>
      </w:r>
      <w:r>
        <w:t>395</w:t>
      </w:r>
      <w:r>
        <w:rPr>
          <w:rFonts w:hint="eastAsia"/>
        </w:rPr>
        <w:t>人。社区没有产业，居民的经济收入主要是外出务工。</w:t>
      </w:r>
    </w:p>
    <w:p w14:paraId="250CA26C">
      <w:pPr>
        <w:pStyle w:val="15"/>
      </w:pPr>
      <w:r>
        <w:rPr>
          <w:rStyle w:val="16"/>
          <w:rFonts w:hint="eastAsia"/>
        </w:rPr>
        <w:t>富竹村</w:t>
      </w:r>
      <w:r>
        <w:rPr>
          <w:rFonts w:hint="eastAsia"/>
        </w:rPr>
        <w:t>　位于镇政府西南方，距离</w:t>
      </w:r>
      <w:r>
        <w:t>0.5</w:t>
      </w:r>
      <w:r>
        <w:rPr>
          <w:rFonts w:hint="eastAsia"/>
        </w:rPr>
        <w:t>千米，辖区面积</w:t>
      </w:r>
      <w:r>
        <w:t>30.79</w:t>
      </w:r>
      <w:r>
        <w:rPr>
          <w:rFonts w:hint="eastAsia"/>
        </w:rPr>
        <w:t>平方千米</w:t>
      </w:r>
      <w:r>
        <w:rPr>
          <w:rFonts w:hint="eastAsia"/>
          <w:spacing w:val="-8"/>
        </w:rPr>
        <w:t>。辖</w:t>
      </w:r>
      <w:r>
        <w:rPr>
          <w:spacing w:val="-8"/>
        </w:rPr>
        <w:t>15</w:t>
      </w:r>
      <w:r>
        <w:rPr>
          <w:rFonts w:hint="eastAsia"/>
          <w:spacing w:val="-8"/>
        </w:rPr>
        <w:t>个村民小组，总户数</w:t>
      </w:r>
      <w:r>
        <w:rPr>
          <w:spacing w:val="-8"/>
        </w:rPr>
        <w:t>591</w:t>
      </w:r>
      <w:r>
        <w:rPr>
          <w:rFonts w:hint="eastAsia"/>
          <w:spacing w:val="-8"/>
        </w:rPr>
        <w:t>户、人口</w:t>
      </w:r>
      <w:r>
        <w:rPr>
          <w:spacing w:val="-8"/>
        </w:rPr>
        <w:t>2235</w:t>
      </w:r>
      <w:r>
        <w:rPr>
          <w:rFonts w:hint="eastAsia"/>
          <w:spacing w:val="-8"/>
        </w:rPr>
        <w:t>人，常住人</w:t>
      </w:r>
      <w:r>
        <w:rPr>
          <w:rFonts w:hint="eastAsia"/>
          <w:spacing w:val="-4"/>
        </w:rPr>
        <w:t>口</w:t>
      </w:r>
      <w:r>
        <w:rPr>
          <w:spacing w:val="-4"/>
        </w:rPr>
        <w:t>648</w:t>
      </w:r>
      <w:r>
        <w:rPr>
          <w:rFonts w:hint="eastAsia"/>
          <w:spacing w:val="-4"/>
        </w:rPr>
        <w:t>人。省道</w:t>
      </w:r>
      <w:r>
        <w:rPr>
          <w:spacing w:val="-4"/>
        </w:rPr>
        <w:t>342</w:t>
      </w:r>
      <w:r>
        <w:rPr>
          <w:rFonts w:hint="eastAsia"/>
          <w:spacing w:val="-4"/>
        </w:rPr>
        <w:t>线贯穿南北，全村以</w:t>
      </w:r>
      <w:r>
        <w:rPr>
          <w:rFonts w:hint="eastAsia"/>
          <w:spacing w:val="4"/>
        </w:rPr>
        <w:t>山区</w:t>
      </w:r>
      <w:r>
        <w:rPr>
          <w:rFonts w:hint="eastAsia"/>
        </w:rPr>
        <w:t>地</w:t>
      </w:r>
      <w:r>
        <w:rPr>
          <w:rFonts w:hint="eastAsia"/>
          <w:spacing w:val="13"/>
        </w:rPr>
        <w:t>形地貌为主，林地面</w:t>
      </w:r>
      <w:r>
        <w:rPr>
          <w:rFonts w:hint="eastAsia"/>
          <w:spacing w:val="8"/>
        </w:rPr>
        <w:t>积</w:t>
      </w:r>
      <w:r>
        <w:rPr>
          <w:spacing w:val="8"/>
        </w:rPr>
        <w:t>3238.4</w:t>
      </w:r>
      <w:r>
        <w:rPr>
          <w:rFonts w:hint="eastAsia"/>
          <w:spacing w:val="8"/>
        </w:rPr>
        <w:t>公顷，集体耕地</w:t>
      </w:r>
      <w:r>
        <w:rPr>
          <w:spacing w:val="8"/>
        </w:rPr>
        <w:t>175.33</w:t>
      </w:r>
      <w:r>
        <w:rPr>
          <w:rFonts w:hint="eastAsia"/>
          <w:spacing w:val="8"/>
        </w:rPr>
        <w:t>公顷，适宜种植水稻、花</w:t>
      </w:r>
      <w:r>
        <w:rPr>
          <w:rFonts w:hint="eastAsia"/>
          <w:spacing w:val="13"/>
        </w:rPr>
        <w:t>生、黄烟等传统农作物，村集体经济收</w:t>
      </w:r>
      <w:r>
        <w:rPr>
          <w:rFonts w:hint="eastAsia"/>
        </w:rPr>
        <w:t>入</w:t>
      </w:r>
      <w:r>
        <w:t>22.7</w:t>
      </w:r>
      <w:r>
        <w:rPr>
          <w:rFonts w:hint="eastAsia"/>
        </w:rPr>
        <w:t>万元。</w:t>
      </w:r>
    </w:p>
    <w:p w14:paraId="72A03817">
      <w:pPr>
        <w:pStyle w:val="15"/>
      </w:pPr>
      <w:r>
        <w:rPr>
          <w:rStyle w:val="16"/>
          <w:rFonts w:hint="eastAsia"/>
        </w:rPr>
        <w:t>洞头村</w:t>
      </w:r>
      <w:r>
        <w:rPr>
          <w:rFonts w:hint="eastAsia"/>
        </w:rPr>
        <w:t>　位于镇西北方向，距离镇政府</w:t>
      </w:r>
      <w:r>
        <w:t>6</w:t>
      </w:r>
      <w:r>
        <w:rPr>
          <w:rFonts w:hint="eastAsia"/>
        </w:rPr>
        <w:t>公里，全村总面积</w:t>
      </w:r>
      <w:r>
        <w:t>60.55</w:t>
      </w:r>
      <w:r>
        <w:rPr>
          <w:rFonts w:hint="eastAsia"/>
        </w:rPr>
        <w:t>平方千米，乡道</w:t>
      </w:r>
      <w:r>
        <w:t>435</w:t>
      </w:r>
      <w:r>
        <w:rPr>
          <w:rFonts w:hint="eastAsia"/>
        </w:rPr>
        <w:t>线蜿蜒东西横贯全村，东面与坪山村接壤，南面与富竹村，西面与澜河镇相邻，北面与江西省大余县吉村镇相邻。辖</w:t>
      </w:r>
      <w:r>
        <w:t>11</w:t>
      </w:r>
      <w:r>
        <w:rPr>
          <w:rFonts w:hint="eastAsia"/>
        </w:rPr>
        <w:t>个村民小组，总</w:t>
      </w:r>
      <w:r>
        <w:rPr>
          <w:rFonts w:hint="eastAsia"/>
          <w:spacing w:val="4"/>
        </w:rPr>
        <w:t>户数</w:t>
      </w:r>
      <w:r>
        <w:rPr>
          <w:spacing w:val="4"/>
        </w:rPr>
        <w:t>507</w:t>
      </w:r>
      <w:r>
        <w:rPr>
          <w:rFonts w:hint="eastAsia"/>
          <w:spacing w:val="4"/>
        </w:rPr>
        <w:t>户、人口</w:t>
      </w:r>
      <w:r>
        <w:rPr>
          <w:spacing w:val="4"/>
        </w:rPr>
        <w:t>1941</w:t>
      </w:r>
      <w:r>
        <w:rPr>
          <w:rFonts w:hint="eastAsia"/>
          <w:spacing w:val="4"/>
        </w:rPr>
        <w:t>人，常住人口</w:t>
      </w:r>
      <w:r>
        <w:rPr>
          <w:spacing w:val="4"/>
        </w:rPr>
        <w:t>652</w:t>
      </w:r>
      <w:r>
        <w:rPr>
          <w:rFonts w:hint="eastAsia"/>
          <w:spacing w:val="4"/>
        </w:rPr>
        <w:t>人。全村耕地面积</w:t>
      </w:r>
      <w:r>
        <w:rPr>
          <w:spacing w:val="4"/>
        </w:rPr>
        <w:t>194.07</w:t>
      </w:r>
      <w:r>
        <w:rPr>
          <w:rFonts w:hint="eastAsia"/>
          <w:spacing w:val="4"/>
        </w:rPr>
        <w:t>公顷、林地</w:t>
      </w:r>
      <w:r>
        <w:rPr>
          <w:spacing w:val="4"/>
        </w:rPr>
        <w:t>1371.53</w:t>
      </w:r>
      <w:r>
        <w:rPr>
          <w:rFonts w:hint="eastAsia"/>
          <w:spacing w:val="4"/>
        </w:rPr>
        <w:t>公顷</w:t>
      </w:r>
      <w:r>
        <w:rPr>
          <w:rFonts w:hint="eastAsia"/>
        </w:rPr>
        <w:t>、园地</w:t>
      </w:r>
      <w:r>
        <w:t>6.67</w:t>
      </w:r>
      <w:r>
        <w:rPr>
          <w:rFonts w:hint="eastAsia"/>
        </w:rPr>
        <w:t>公顷、鱼塘</w:t>
      </w:r>
      <w:r>
        <w:t>2</w:t>
      </w:r>
      <w:r>
        <w:rPr>
          <w:rFonts w:hint="eastAsia"/>
        </w:rPr>
        <w:t>公顷，适宜</w:t>
      </w:r>
      <w:r>
        <w:rPr>
          <w:rFonts w:hint="eastAsia"/>
          <w:spacing w:val="-4"/>
        </w:rPr>
        <w:t>种植黄烟、水稻、玉米等农作</w:t>
      </w:r>
      <w:r>
        <w:rPr>
          <w:rFonts w:hint="eastAsia"/>
          <w:spacing w:val="8"/>
        </w:rPr>
        <w:t>物，以及杉树等经济林木。该村集体耕地</w:t>
      </w:r>
      <w:r>
        <w:rPr>
          <w:spacing w:val="8"/>
        </w:rPr>
        <w:t>1.1</w:t>
      </w:r>
      <w:r>
        <w:rPr>
          <w:rFonts w:hint="eastAsia"/>
          <w:spacing w:val="8"/>
        </w:rPr>
        <w:t>公顷，村民人均年耕地</w:t>
      </w:r>
      <w:r>
        <w:rPr>
          <w:spacing w:val="8"/>
        </w:rPr>
        <w:t>0.1</w:t>
      </w:r>
      <w:r>
        <w:rPr>
          <w:rFonts w:hint="eastAsia"/>
          <w:spacing w:val="8"/>
        </w:rPr>
        <w:t>公顷。村</w:t>
      </w:r>
      <w:r>
        <w:rPr>
          <w:rFonts w:hint="eastAsia"/>
          <w:spacing w:val="13"/>
        </w:rPr>
        <w:t>集体经济收</w:t>
      </w:r>
      <w:r>
        <w:rPr>
          <w:rFonts w:hint="eastAsia"/>
        </w:rPr>
        <w:t>入</w:t>
      </w:r>
      <w:r>
        <w:t>16.52</w:t>
      </w:r>
      <w:r>
        <w:rPr>
          <w:rFonts w:hint="eastAsia"/>
        </w:rPr>
        <w:t>万元。</w:t>
      </w:r>
    </w:p>
    <w:p w14:paraId="6E1656A1">
      <w:pPr>
        <w:pStyle w:val="15"/>
      </w:pPr>
      <w:r>
        <w:rPr>
          <w:rStyle w:val="16"/>
          <w:rFonts w:hint="eastAsia"/>
        </w:rPr>
        <w:t>坪山村</w:t>
      </w:r>
      <w:r>
        <w:rPr>
          <w:rFonts w:hint="eastAsia"/>
        </w:rPr>
        <w:t>　位于镇东北部，距离镇政府</w:t>
      </w:r>
      <w:r>
        <w:t>5</w:t>
      </w:r>
      <w:r>
        <w:rPr>
          <w:rFonts w:hint="eastAsia"/>
        </w:rPr>
        <w:t>千米，东面与上龙村接壤，南面与富竹村毗邻，西面与洞头村相邻，北面与江西省大余县交界，全村总面积</w:t>
      </w:r>
      <w:r>
        <w:t>11.08</w:t>
      </w:r>
      <w:r>
        <w:rPr>
          <w:rFonts w:hint="eastAsia"/>
        </w:rPr>
        <w:t>平方千米。中共五岭地委和粤赣湘边人民解放总队机关旧址位于坪山乾村。辖</w:t>
      </w:r>
      <w:r>
        <w:t>11</w:t>
      </w:r>
      <w:r>
        <w:rPr>
          <w:rFonts w:hint="eastAsia"/>
        </w:rPr>
        <w:t>个村民小组，总户数</w:t>
      </w:r>
      <w:r>
        <w:t>410</w:t>
      </w:r>
      <w:r>
        <w:rPr>
          <w:rFonts w:hint="eastAsia"/>
        </w:rPr>
        <w:t>户、人口</w:t>
      </w:r>
      <w:r>
        <w:t>1537</w:t>
      </w:r>
      <w:r>
        <w:rPr>
          <w:rFonts w:hint="eastAsia"/>
        </w:rPr>
        <w:t>人、常住人口</w:t>
      </w:r>
      <w:r>
        <w:t>561</w:t>
      </w:r>
      <w:r>
        <w:rPr>
          <w:rFonts w:hint="eastAsia"/>
        </w:rPr>
        <w:t>人。全村耕地面积</w:t>
      </w:r>
      <w:r>
        <w:t>173.33</w:t>
      </w:r>
      <w:r>
        <w:rPr>
          <w:rFonts w:hint="eastAsia"/>
        </w:rPr>
        <w:t>公顷、林地</w:t>
      </w:r>
      <w:r>
        <w:t>73.33</w:t>
      </w:r>
      <w:r>
        <w:rPr>
          <w:rFonts w:hint="eastAsia"/>
        </w:rPr>
        <w:t>公顷、园地</w:t>
      </w:r>
      <w:r>
        <w:t>13.33</w:t>
      </w:r>
      <w:r>
        <w:rPr>
          <w:rFonts w:hint="eastAsia"/>
        </w:rPr>
        <w:t>公顷、鱼塘</w:t>
      </w:r>
      <w:r>
        <w:t>5.33</w:t>
      </w:r>
      <w:r>
        <w:rPr>
          <w:rFonts w:hint="eastAsia"/>
        </w:rPr>
        <w:t>公顷，适宜种植水稻、玉米、花生等农作物，以及杉木、松树等经济林木。该村集体耕地</w:t>
      </w:r>
      <w:r>
        <w:t>177.22</w:t>
      </w:r>
      <w:r>
        <w:rPr>
          <w:rFonts w:hint="eastAsia"/>
        </w:rPr>
        <w:t>公顷，村民人均年耕地</w:t>
      </w:r>
      <w:r>
        <w:t>0.11</w:t>
      </w:r>
      <w:r>
        <w:rPr>
          <w:rFonts w:hint="eastAsia"/>
        </w:rPr>
        <w:t>公顷。村集体经济收入</w:t>
      </w:r>
      <w:r>
        <w:t>17.12</w:t>
      </w:r>
      <w:r>
        <w:rPr>
          <w:rFonts w:hint="eastAsia"/>
        </w:rPr>
        <w:t>万元。</w:t>
      </w:r>
    </w:p>
    <w:p w14:paraId="08E3E469">
      <w:pPr>
        <w:pStyle w:val="15"/>
      </w:pPr>
      <w:r>
        <w:rPr>
          <w:rStyle w:val="16"/>
          <w:rFonts w:hint="eastAsia"/>
        </w:rPr>
        <w:t>上龙村</w:t>
      </w:r>
      <w:r>
        <w:rPr>
          <w:rFonts w:hint="eastAsia"/>
        </w:rPr>
        <w:t>　位于镇东北方向，距离镇政府</w:t>
      </w:r>
      <w:r>
        <w:t>7</w:t>
      </w:r>
      <w:r>
        <w:rPr>
          <w:rFonts w:hint="eastAsia"/>
        </w:rPr>
        <w:t>千米，乡道</w:t>
      </w:r>
      <w:r>
        <w:t>434</w:t>
      </w:r>
      <w:r>
        <w:rPr>
          <w:rFonts w:hint="eastAsia"/>
        </w:rPr>
        <w:t>线至乡道</w:t>
      </w:r>
      <w:r>
        <w:t>432</w:t>
      </w:r>
      <w:r>
        <w:rPr>
          <w:rFonts w:hint="eastAsia"/>
        </w:rPr>
        <w:t>线三级公路蜿蜒东西横贯全村，东面与梨树村接壤，南面与全安镇密下村界毗邻，西面与坪山村相邻，北面与新跃林场靠近，全村总面积</w:t>
      </w:r>
      <w:r>
        <w:t>9.24</w:t>
      </w:r>
      <w:r>
        <w:rPr>
          <w:rFonts w:hint="eastAsia"/>
        </w:rPr>
        <w:t>平方千米。辖</w:t>
      </w:r>
      <w:r>
        <w:t>8</w:t>
      </w:r>
      <w:r>
        <w:rPr>
          <w:rFonts w:hint="eastAsia"/>
        </w:rPr>
        <w:t>个村民小组，总户数</w:t>
      </w:r>
      <w:r>
        <w:t>402</w:t>
      </w:r>
      <w:r>
        <w:rPr>
          <w:rFonts w:hint="eastAsia"/>
        </w:rPr>
        <w:t>户、人口</w:t>
      </w:r>
      <w:r>
        <w:t>1477</w:t>
      </w:r>
      <w:r>
        <w:rPr>
          <w:rFonts w:hint="eastAsia"/>
        </w:rPr>
        <w:t>人，常住人口</w:t>
      </w:r>
      <w:r>
        <w:t>662</w:t>
      </w:r>
      <w:r>
        <w:rPr>
          <w:rFonts w:hint="eastAsia"/>
        </w:rPr>
        <w:t>人。全村耕地面积</w:t>
      </w:r>
      <w:r>
        <w:t>133.92</w:t>
      </w:r>
      <w:r>
        <w:rPr>
          <w:rFonts w:hint="eastAsia"/>
        </w:rPr>
        <w:t>公顷、林地</w:t>
      </w:r>
      <w:r>
        <w:t>679.45</w:t>
      </w:r>
      <w:r>
        <w:rPr>
          <w:rFonts w:hint="eastAsia"/>
        </w:rPr>
        <w:t>公顷、鱼塘水面</w:t>
      </w:r>
      <w:r>
        <w:t>0.67</w:t>
      </w:r>
      <w:r>
        <w:rPr>
          <w:rFonts w:hint="eastAsia"/>
        </w:rPr>
        <w:t>公顷，适宜种植水稻、黄烟、玉米、花生等农作物，以及杉树、松树等经济林木。该村村民人均年耕地</w:t>
      </w:r>
      <w:r>
        <w:t>0.04</w:t>
      </w:r>
      <w:r>
        <w:rPr>
          <w:rFonts w:hint="eastAsia"/>
        </w:rPr>
        <w:t>公顷。村集体经济收入</w:t>
      </w:r>
      <w:r>
        <w:t>13.04</w:t>
      </w:r>
      <w:r>
        <w:rPr>
          <w:rFonts w:hint="eastAsia"/>
        </w:rPr>
        <w:t>万元，年人均可支配收入约</w:t>
      </w:r>
      <w:r>
        <w:t>8960</w:t>
      </w:r>
      <w:r>
        <w:rPr>
          <w:rFonts w:hint="eastAsia"/>
        </w:rPr>
        <w:t>元。</w:t>
      </w:r>
    </w:p>
    <w:p w14:paraId="0F0D9C6E">
      <w:pPr>
        <w:pStyle w:val="15"/>
      </w:pPr>
      <w:r>
        <w:rPr>
          <w:rStyle w:val="16"/>
          <w:rFonts w:hint="eastAsia"/>
        </w:rPr>
        <w:t>梨树村</w:t>
      </w:r>
      <w:r>
        <w:rPr>
          <w:rFonts w:hint="eastAsia"/>
        </w:rPr>
        <w:t>　位于镇东北边陲，距离镇政府</w:t>
      </w:r>
      <w:r>
        <w:t>8</w:t>
      </w:r>
      <w:r>
        <w:rPr>
          <w:rFonts w:hint="eastAsia"/>
        </w:rPr>
        <w:t>千米，窑下至上田坑、碰坑至赵坑三级公路蜿蜒东西横贯全村，东面与珠玑镇上嵩村相邻，南面、西面与上龙村相接，北面与江西省大余县接壤，全村总面积</w:t>
      </w:r>
      <w:r>
        <w:t>14.44</w:t>
      </w:r>
      <w:r>
        <w:rPr>
          <w:rFonts w:hint="eastAsia"/>
        </w:rPr>
        <w:t>平方千米。辖</w:t>
      </w:r>
      <w:r>
        <w:t>11</w:t>
      </w:r>
      <w:r>
        <w:rPr>
          <w:rFonts w:hint="eastAsia"/>
        </w:rPr>
        <w:t>个村民小组，总户数</w:t>
      </w:r>
      <w:r>
        <w:t>431</w:t>
      </w:r>
      <w:r>
        <w:rPr>
          <w:rFonts w:hint="eastAsia"/>
        </w:rPr>
        <w:t>户、人口</w:t>
      </w:r>
      <w:r>
        <w:t>1563</w:t>
      </w:r>
      <w:r>
        <w:rPr>
          <w:rFonts w:hint="eastAsia"/>
        </w:rPr>
        <w:t>人，常住人口</w:t>
      </w:r>
      <w:r>
        <w:t>533</w:t>
      </w:r>
      <w:r>
        <w:rPr>
          <w:rFonts w:hint="eastAsia"/>
        </w:rPr>
        <w:t>人。全村耕地面积</w:t>
      </w:r>
      <w:r>
        <w:t>159.25</w:t>
      </w:r>
      <w:r>
        <w:rPr>
          <w:rFonts w:hint="eastAsia"/>
        </w:rPr>
        <w:t>公顷、林地</w:t>
      </w:r>
      <w:r>
        <w:t>1490.4</w:t>
      </w:r>
      <w:r>
        <w:rPr>
          <w:rFonts w:hint="eastAsia"/>
        </w:rPr>
        <w:t>公顷、园地</w:t>
      </w:r>
      <w:r>
        <w:t>0.27</w:t>
      </w:r>
      <w:r>
        <w:rPr>
          <w:rFonts w:hint="eastAsia"/>
        </w:rPr>
        <w:t>公顷、鱼塘水面</w:t>
      </w:r>
      <w:r>
        <w:t>2</w:t>
      </w:r>
      <w:r>
        <w:rPr>
          <w:rFonts w:hint="eastAsia"/>
        </w:rPr>
        <w:t>公顷，自然资源主要有毛竹等森林资源和山泉，适宜种植优质水稻、黄烟、花生、玉米及食用菌等农作物，以及丰富的杉、松、毛竹等经济林木。该村集体耕地</w:t>
      </w:r>
      <w:r>
        <w:t>161.27</w:t>
      </w:r>
      <w:r>
        <w:rPr>
          <w:rFonts w:hint="eastAsia"/>
        </w:rPr>
        <w:t>公顷，村民人均年耕地</w:t>
      </w:r>
      <w:r>
        <w:t>0.1</w:t>
      </w:r>
      <w:r>
        <w:rPr>
          <w:rFonts w:hint="eastAsia"/>
        </w:rPr>
        <w:t>公顷。村集体经济收入</w:t>
      </w:r>
      <w:r>
        <w:t>12.98</w:t>
      </w:r>
      <w:r>
        <w:rPr>
          <w:rFonts w:hint="eastAsia"/>
        </w:rPr>
        <w:t>万元。</w:t>
      </w:r>
    </w:p>
    <w:p w14:paraId="47284EA3">
      <w:pPr>
        <w:pStyle w:val="13"/>
      </w:pPr>
      <w:r>
        <w:rPr>
          <w:rFonts w:hint="eastAsia"/>
        </w:rPr>
        <w:t>澜河镇</w:t>
      </w:r>
    </w:p>
    <w:p w14:paraId="16166E3A">
      <w:pPr>
        <w:pStyle w:val="19"/>
      </w:pPr>
      <w:r>
        <w:rPr>
          <w:rStyle w:val="18"/>
          <w:rFonts w:hint="eastAsia"/>
        </w:rPr>
        <w:t>【概况】　</w:t>
      </w:r>
      <w:r>
        <w:rPr>
          <w:rFonts w:hint="eastAsia"/>
        </w:rPr>
        <w:t>位于市境北部，东邻帽子峰镇，南邻全安镇，西邻百顺镇，北邻江西省大余县。镇政府在新街社区，距市区</w:t>
      </w:r>
      <w:r>
        <w:t>35</w:t>
      </w:r>
      <w:r>
        <w:rPr>
          <w:rFonts w:hint="eastAsia"/>
        </w:rPr>
        <w:t>千米。辖区总面积</w:t>
      </w:r>
      <w:r>
        <w:t>139.3</w:t>
      </w:r>
      <w:r>
        <w:rPr>
          <w:rFonts w:hint="eastAsia"/>
        </w:rPr>
        <w:t>平方千米，辖</w:t>
      </w:r>
      <w:r>
        <w:t>6</w:t>
      </w:r>
      <w:r>
        <w:rPr>
          <w:rFonts w:hint="eastAsia"/>
        </w:rPr>
        <w:t>个村、</w:t>
      </w:r>
      <w:r>
        <w:t>1</w:t>
      </w:r>
      <w:r>
        <w:rPr>
          <w:rFonts w:hint="eastAsia"/>
        </w:rPr>
        <w:t>个社区。</w:t>
      </w:r>
      <w:r>
        <w:t>2022</w:t>
      </w:r>
      <w:r>
        <w:rPr>
          <w:rFonts w:hint="eastAsia"/>
        </w:rPr>
        <w:t>年，镇户籍户数</w:t>
      </w:r>
      <w:r>
        <w:t>2932</w:t>
      </w:r>
      <w:r>
        <w:rPr>
          <w:rFonts w:hint="eastAsia"/>
        </w:rPr>
        <w:t>户，年末户籍人口</w:t>
      </w:r>
      <w:r>
        <w:t>1.04</w:t>
      </w:r>
      <w:r>
        <w:rPr>
          <w:rFonts w:hint="eastAsia"/>
        </w:rPr>
        <w:t>万人，常住人口</w:t>
      </w:r>
      <w:r>
        <w:t>4096</w:t>
      </w:r>
      <w:r>
        <w:rPr>
          <w:rFonts w:hint="eastAsia"/>
        </w:rPr>
        <w:t>人。林地面积</w:t>
      </w:r>
      <w:r>
        <w:t>1.29</w:t>
      </w:r>
      <w:r>
        <w:rPr>
          <w:rFonts w:hint="eastAsia"/>
        </w:rPr>
        <w:t>万公顷，森林覆盖率</w:t>
      </w:r>
      <w:r>
        <w:t>89.95%</w:t>
      </w:r>
      <w:r>
        <w:rPr>
          <w:rFonts w:hint="eastAsia"/>
        </w:rPr>
        <w:t>，活立木总蓄积量</w:t>
      </w:r>
      <w:r>
        <w:t>66</w:t>
      </w:r>
      <w:r>
        <w:rPr>
          <w:rFonts w:hint="eastAsia"/>
        </w:rPr>
        <w:t>万立方米，耕地面积</w:t>
      </w:r>
      <w:r>
        <w:t>413</w:t>
      </w:r>
      <w:r>
        <w:rPr>
          <w:rFonts w:hint="eastAsia"/>
        </w:rPr>
        <w:t>公顷。有九年一贯制学校</w:t>
      </w:r>
      <w:r>
        <w:t>1</w:t>
      </w:r>
      <w:r>
        <w:rPr>
          <w:rFonts w:hint="eastAsia"/>
        </w:rPr>
        <w:t>所，小学</w:t>
      </w:r>
      <w:r>
        <w:t>1</w:t>
      </w:r>
      <w:r>
        <w:rPr>
          <w:rFonts w:hint="eastAsia"/>
        </w:rPr>
        <w:t>所，幼儿园</w:t>
      </w:r>
      <w:r>
        <w:t>1</w:t>
      </w:r>
      <w:r>
        <w:rPr>
          <w:rFonts w:hint="eastAsia"/>
        </w:rPr>
        <w:t>所。有竹、藤工艺编制技艺。旅游景点有</w:t>
      </w:r>
      <w:r>
        <w:t>743</w:t>
      </w:r>
      <w:r>
        <w:rPr>
          <w:rFonts w:hint="eastAsia"/>
          <w:spacing w:val="4"/>
        </w:rPr>
        <w:t>矿山纪念主题公园、东江纵队粤北党政军委员会旧址。主要特产有仙草、毛竹、红豆杉、冬笋</w:t>
      </w:r>
      <w:r>
        <w:rPr>
          <w:rFonts w:hint="eastAsia"/>
        </w:rPr>
        <w:t>、香菇。特色产业有胡须鸡、皇帝柑、香芋。</w:t>
      </w:r>
    </w:p>
    <w:p w14:paraId="4DA82F2A">
      <w:pPr>
        <w:pStyle w:val="19"/>
      </w:pPr>
      <w:r>
        <w:rPr>
          <w:rStyle w:val="18"/>
          <w:rFonts w:hint="eastAsia"/>
        </w:rPr>
        <w:t>【经济发展】　</w:t>
      </w:r>
      <w:r>
        <w:t>2022</w:t>
      </w:r>
      <w:r>
        <w:rPr>
          <w:rFonts w:hint="eastAsia"/>
        </w:rPr>
        <w:t>年，澜河镇一般公共预算收入</w:t>
      </w:r>
      <w:r>
        <w:t>1148.76</w:t>
      </w:r>
      <w:r>
        <w:rPr>
          <w:rFonts w:hint="eastAsia"/>
        </w:rPr>
        <w:t>万元。农作物播种面积</w:t>
      </w:r>
      <w:r>
        <w:t>1153.13</w:t>
      </w:r>
      <w:r>
        <w:rPr>
          <w:rFonts w:hint="eastAsia"/>
        </w:rPr>
        <w:t>公顷，粮食种植</w:t>
      </w:r>
      <w:r>
        <w:t>620</w:t>
      </w:r>
      <w:r>
        <w:rPr>
          <w:rFonts w:hint="eastAsia"/>
        </w:rPr>
        <w:t>公顷，同比下降</w:t>
      </w:r>
      <w:r>
        <w:t>4.9%</w:t>
      </w:r>
      <w:r>
        <w:rPr>
          <w:rFonts w:hint="eastAsia"/>
        </w:rPr>
        <w:t>。粮食产量</w:t>
      </w:r>
      <w:r>
        <w:t>3267</w:t>
      </w:r>
      <w:r>
        <w:rPr>
          <w:rFonts w:hint="eastAsia"/>
        </w:rPr>
        <w:t>吨，同比下降</w:t>
      </w:r>
      <w:r>
        <w:t>14.1%</w:t>
      </w:r>
      <w:r>
        <w:rPr>
          <w:rFonts w:hint="eastAsia"/>
        </w:rPr>
        <w:t>。其中水稻播种</w:t>
      </w:r>
      <w:r>
        <w:t>564.47</w:t>
      </w:r>
      <w:r>
        <w:rPr>
          <w:rFonts w:hint="eastAsia"/>
        </w:rPr>
        <w:t>公顷，产量</w:t>
      </w:r>
      <w:r>
        <w:t>3087</w:t>
      </w:r>
      <w:r>
        <w:rPr>
          <w:rFonts w:hint="eastAsia"/>
        </w:rPr>
        <w:t>吨。花生播种</w:t>
      </w:r>
      <w:r>
        <w:t>154.6</w:t>
      </w:r>
      <w:r>
        <w:rPr>
          <w:rFonts w:hint="eastAsia"/>
        </w:rPr>
        <w:t>公顷，产量</w:t>
      </w:r>
      <w:r>
        <w:t>545</w:t>
      </w:r>
      <w:r>
        <w:rPr>
          <w:rFonts w:hint="eastAsia"/>
        </w:rPr>
        <w:t>吨。蔬菜播种</w:t>
      </w:r>
      <w:r>
        <w:t>225.8</w:t>
      </w:r>
      <w:r>
        <w:rPr>
          <w:rFonts w:hint="eastAsia"/>
        </w:rPr>
        <w:t>公顷，产量</w:t>
      </w:r>
      <w:r>
        <w:t>5573.1</w:t>
      </w:r>
      <w:r>
        <w:rPr>
          <w:rFonts w:hint="eastAsia"/>
        </w:rPr>
        <w:t>吨。肉类产量</w:t>
      </w:r>
      <w:r>
        <w:t>924.36</w:t>
      </w:r>
      <w:r>
        <w:rPr>
          <w:rFonts w:hint="eastAsia"/>
        </w:rPr>
        <w:t>吨，其中猪肉产量</w:t>
      </w:r>
      <w:r>
        <w:t>437.1</w:t>
      </w:r>
      <w:r>
        <w:rPr>
          <w:rFonts w:hint="eastAsia"/>
        </w:rPr>
        <w:t>吨，牛肉产量</w:t>
      </w:r>
      <w:r>
        <w:t>8.15</w:t>
      </w:r>
      <w:r>
        <w:rPr>
          <w:rFonts w:hint="eastAsia"/>
        </w:rPr>
        <w:t>吨，羊肉产量</w:t>
      </w:r>
      <w:r>
        <w:t>3.61</w:t>
      </w:r>
      <w:r>
        <w:rPr>
          <w:rFonts w:hint="eastAsia"/>
        </w:rPr>
        <w:t>吨，家禽产量</w:t>
      </w:r>
      <w:r>
        <w:t>470.8</w:t>
      </w:r>
      <w:r>
        <w:rPr>
          <w:rFonts w:hint="eastAsia"/>
        </w:rPr>
        <w:t>吨。</w:t>
      </w:r>
    </w:p>
    <w:p w14:paraId="70CA4D7C">
      <w:pPr>
        <w:pStyle w:val="19"/>
        <w:spacing w:before="351"/>
      </w:pPr>
      <w:r>
        <w:rPr>
          <w:rStyle w:val="18"/>
          <w:rFonts w:hint="eastAsia"/>
        </w:rPr>
        <w:t>【乡村振兴】　</w:t>
      </w:r>
      <w:r>
        <w:t>2022</w:t>
      </w:r>
      <w:r>
        <w:rPr>
          <w:rFonts w:hint="eastAsia"/>
        </w:rPr>
        <w:t>年，澜河镇完善乡村基础设施，利用乡村振兴专项资金</w:t>
      </w:r>
      <w:r>
        <w:t>448</w:t>
      </w:r>
      <w:r>
        <w:rPr>
          <w:rFonts w:hint="eastAsia"/>
        </w:rPr>
        <w:t>万元用于锅坑村道路拓宽、上矽村至上澜村路基拓宽、澜河陈经纶学校修缮、上澜村三面光水渠建设、乡村振兴产业发展服务中心综合加工厂建设和洞底村损毁道路修建等基础设施建设。开展村庄“三清三拆三整治”活动</w:t>
      </w:r>
      <w:r>
        <w:t>75</w:t>
      </w:r>
      <w:r>
        <w:rPr>
          <w:rFonts w:hint="eastAsia"/>
        </w:rPr>
        <w:t>次，开展环境卫生大扫除</w:t>
      </w:r>
      <w:r>
        <w:t>226</w:t>
      </w:r>
      <w:r>
        <w:rPr>
          <w:rFonts w:hint="eastAsia"/>
        </w:rPr>
        <w:t>次；清理村巷道乱堆乱放</w:t>
      </w:r>
      <w:r>
        <w:t>304</w:t>
      </w:r>
      <w:r>
        <w:rPr>
          <w:rFonts w:hint="eastAsia"/>
        </w:rPr>
        <w:t>处；清理房前屋后和村巷道杂草杂物、积存垃圾等</w:t>
      </w:r>
      <w:r>
        <w:t>358</w:t>
      </w:r>
      <w:r>
        <w:rPr>
          <w:rFonts w:hint="eastAsia"/>
        </w:rPr>
        <w:t>处；清理漂浮物</w:t>
      </w:r>
      <w:r>
        <w:t>1.6</w:t>
      </w:r>
      <w:r>
        <w:rPr>
          <w:rFonts w:hint="eastAsia"/>
        </w:rPr>
        <w:t>吨，清理河道</w:t>
      </w:r>
      <w:r>
        <w:t>14</w:t>
      </w:r>
      <w:r>
        <w:rPr>
          <w:rFonts w:hint="eastAsia"/>
        </w:rPr>
        <w:t>千米；拆除危、弃房</w:t>
      </w:r>
      <w:r>
        <w:t>51</w:t>
      </w:r>
      <w:r>
        <w:rPr>
          <w:rFonts w:hint="eastAsia"/>
        </w:rPr>
        <w:t>间；拆除乱搭乱建、违章建筑等</w:t>
      </w:r>
      <w:r>
        <w:t>4</w:t>
      </w:r>
      <w:r>
        <w:rPr>
          <w:rFonts w:hint="eastAsia"/>
        </w:rPr>
        <w:t>处；拆除非法违规商业广告、招牌等</w:t>
      </w:r>
      <w:r>
        <w:t>3</w:t>
      </w:r>
      <w:r>
        <w:rPr>
          <w:rFonts w:hint="eastAsia"/>
        </w:rPr>
        <w:t>处；整治农村生活垃圾</w:t>
      </w:r>
      <w:r>
        <w:t>226.4</w:t>
      </w:r>
      <w:r>
        <w:rPr>
          <w:rFonts w:hint="eastAsia"/>
        </w:rPr>
        <w:t>吨；整治污水</w:t>
      </w:r>
      <w:r>
        <w:t>95</w:t>
      </w:r>
      <w:r>
        <w:rPr>
          <w:rFonts w:hint="eastAsia"/>
        </w:rPr>
        <w:t>宗；整治畜禽养殖粪污及农业生产废弃物</w:t>
      </w:r>
      <w:r>
        <w:t>108.2</w:t>
      </w:r>
      <w:r>
        <w:rPr>
          <w:rFonts w:hint="eastAsia"/>
        </w:rPr>
        <w:t>吨。完成户厕改造</w:t>
      </w:r>
      <w:r>
        <w:t>1</w:t>
      </w:r>
      <w:r>
        <w:rPr>
          <w:rFonts w:hint="eastAsia"/>
        </w:rPr>
        <w:t>户，公厕建设</w:t>
      </w:r>
      <w:r>
        <w:t>8</w:t>
      </w:r>
      <w:r>
        <w:rPr>
          <w:rFonts w:hint="eastAsia"/>
        </w:rPr>
        <w:t>间。澜河镇参加第一轮美丽乡村擂台赛的</w:t>
      </w:r>
      <w:r>
        <w:t>2</w:t>
      </w:r>
      <w:r>
        <w:rPr>
          <w:rFonts w:hint="eastAsia"/>
        </w:rPr>
        <w:t>个村小组澜河村委会赤谭村小组、白云村委会上白云村小组，从</w:t>
      </w:r>
      <w:r>
        <w:t>18</w:t>
      </w:r>
      <w:r>
        <w:rPr>
          <w:rFonts w:hint="eastAsia"/>
        </w:rPr>
        <w:t>个乡镇脱颖而出，争取到</w:t>
      </w:r>
      <w:r>
        <w:t>157.46</w:t>
      </w:r>
      <w:r>
        <w:rPr>
          <w:rFonts w:hint="eastAsia"/>
        </w:rPr>
        <w:t>万元建设资金，其中赤谭村小组</w:t>
      </w:r>
      <w:r>
        <w:t>94.61</w:t>
      </w:r>
      <w:r>
        <w:rPr>
          <w:rFonts w:hint="eastAsia"/>
        </w:rPr>
        <w:t>万元、上白云村小组</w:t>
      </w:r>
      <w:r>
        <w:t>62.85</w:t>
      </w:r>
      <w:r>
        <w:rPr>
          <w:rFonts w:hint="eastAsia"/>
        </w:rPr>
        <w:t>万元。</w:t>
      </w:r>
    </w:p>
    <w:p w14:paraId="12DC161E">
      <w:pPr>
        <w:pStyle w:val="19"/>
      </w:pPr>
      <w:r>
        <w:rPr>
          <w:rStyle w:val="18"/>
          <w:rFonts w:hint="eastAsia"/>
        </w:rPr>
        <w:t>【产业发展】　</w:t>
      </w:r>
      <w:r>
        <w:t>2022</w:t>
      </w:r>
      <w:r>
        <w:rPr>
          <w:rFonts w:hint="eastAsia"/>
        </w:rPr>
        <w:t>年，澜河镇围绕特色产业谋划产业振兴，成立强镇富村公司（南雄市澜云经济发展有限公司），打造葛坪村胡须鸡养殖基地、白云村丝苗米和仙草种植基地、洞底村油茶种植基地等，示范带动</w:t>
      </w:r>
      <w:r>
        <w:t>60</w:t>
      </w:r>
      <w:r>
        <w:rPr>
          <w:rFonts w:hint="eastAsia"/>
        </w:rPr>
        <w:t>户农户种植特色农产品，建立乡村振兴产业发展服务中心综合加工厂，通过推行“加工厂</w:t>
      </w:r>
      <w:r>
        <w:t>+</w:t>
      </w:r>
      <w:r>
        <w:rPr>
          <w:rFonts w:hint="eastAsia"/>
        </w:rPr>
        <w:t>公司</w:t>
      </w:r>
      <w:r>
        <w:t>+</w:t>
      </w:r>
      <w:r>
        <w:rPr>
          <w:rFonts w:hint="eastAsia"/>
        </w:rPr>
        <w:t>基地</w:t>
      </w:r>
      <w:r>
        <w:t>+</w:t>
      </w:r>
      <w:r>
        <w:rPr>
          <w:rFonts w:hint="eastAsia"/>
        </w:rPr>
        <w:t>农户”合作模式，形成流转、带动、种植与销售为一体的产业链，实施区域品牌</w:t>
      </w:r>
      <w:r>
        <w:t>+</w:t>
      </w:r>
      <w:r>
        <w:rPr>
          <w:rFonts w:hint="eastAsia"/>
        </w:rPr>
        <w:t>企业品牌双品牌战略，依托市丰收节、市十大手信等主题活动推出澜河镇丝苗米、笋干、胡须鸡等品牌。全年销售额</w:t>
      </w:r>
      <w:r>
        <w:t>40</w:t>
      </w:r>
      <w:r>
        <w:rPr>
          <w:rFonts w:hint="eastAsia"/>
        </w:rPr>
        <w:t>多万元，各村集体年增收入</w:t>
      </w:r>
      <w:r>
        <w:t>2</w:t>
      </w:r>
      <w:r>
        <w:rPr>
          <w:rFonts w:hint="eastAsia"/>
        </w:rPr>
        <w:t>万多元。</w:t>
      </w:r>
    </w:p>
    <w:p w14:paraId="7BB541ED">
      <w:pPr>
        <w:pStyle w:val="19"/>
      </w:pPr>
      <w:r>
        <w:rPr>
          <w:rStyle w:val="18"/>
          <w:rFonts w:hint="eastAsia"/>
        </w:rPr>
        <w:t>【社会治理】　</w:t>
      </w:r>
      <w:r>
        <w:t>2022</w:t>
      </w:r>
      <w:r>
        <w:rPr>
          <w:rFonts w:hint="eastAsia"/>
        </w:rPr>
        <w:t>年，澜河镇推进社会领域现代化治理。开展“社会治理我先行”工作，走访人次</w:t>
      </w:r>
      <w:r>
        <w:t>6665</w:t>
      </w:r>
      <w:r>
        <w:rPr>
          <w:rFonts w:hint="eastAsia"/>
        </w:rPr>
        <w:t>次，收集群众反映问题</w:t>
      </w:r>
      <w:r>
        <w:t>618</w:t>
      </w:r>
      <w:r>
        <w:rPr>
          <w:rFonts w:hint="eastAsia"/>
        </w:rPr>
        <w:t>个，其中矛盾纠纷</w:t>
      </w:r>
      <w:r>
        <w:t>65</w:t>
      </w:r>
      <w:r>
        <w:rPr>
          <w:rFonts w:hint="eastAsia"/>
        </w:rPr>
        <w:t>个、民生实事</w:t>
      </w:r>
      <w:r>
        <w:t>544</w:t>
      </w:r>
      <w:r>
        <w:rPr>
          <w:rFonts w:hint="eastAsia"/>
        </w:rPr>
        <w:t>个、乡村文明建设</w:t>
      </w:r>
      <w:r>
        <w:t>3</w:t>
      </w:r>
      <w:r>
        <w:rPr>
          <w:rFonts w:hint="eastAsia"/>
        </w:rPr>
        <w:t>个、其他问题</w:t>
      </w:r>
      <w:r>
        <w:t>6</w:t>
      </w:r>
      <w:r>
        <w:rPr>
          <w:rFonts w:hint="eastAsia"/>
        </w:rPr>
        <w:t>个；解决</w:t>
      </w:r>
      <w:r>
        <w:t>610</w:t>
      </w:r>
      <w:r>
        <w:rPr>
          <w:rFonts w:hint="eastAsia"/>
        </w:rPr>
        <w:t>个，其中村社区解决</w:t>
      </w:r>
      <w:r>
        <w:t>581</w:t>
      </w:r>
      <w:r>
        <w:rPr>
          <w:rFonts w:hint="eastAsia"/>
        </w:rPr>
        <w:t>个、镇协调解决</w:t>
      </w:r>
      <w:r>
        <w:t>29</w:t>
      </w:r>
      <w:r>
        <w:rPr>
          <w:rFonts w:hint="eastAsia"/>
        </w:rPr>
        <w:t>个。澜河镇多部门协调，化解一起涉及</w:t>
      </w:r>
      <w:r>
        <w:t>8</w:t>
      </w:r>
      <w:r>
        <w:rPr>
          <w:rFonts w:hint="eastAsia"/>
        </w:rPr>
        <w:t>户居民，时间长达</w:t>
      </w:r>
      <w:r>
        <w:t>40</w:t>
      </w:r>
      <w:r>
        <w:rPr>
          <w:rFonts w:hint="eastAsia"/>
        </w:rPr>
        <w:t>年的疑难纠纷，年度矛盾纠纷调处成功</w:t>
      </w:r>
      <w:r>
        <w:t>22</w:t>
      </w:r>
      <w:r>
        <w:rPr>
          <w:rFonts w:hint="eastAsia"/>
        </w:rPr>
        <w:t>件，成功率</w:t>
      </w:r>
      <w:r>
        <w:t>100%</w:t>
      </w:r>
      <w:r>
        <w:rPr>
          <w:rFonts w:hint="eastAsia"/>
        </w:rPr>
        <w:t>，调解协议履行率</w:t>
      </w:r>
      <w:r>
        <w:t>100%</w:t>
      </w:r>
      <w:r>
        <w:rPr>
          <w:rFonts w:hint="eastAsia"/>
        </w:rPr>
        <w:t>。推进平安澜河建设。发挥人民调解前线维稳作用，建有</w:t>
      </w:r>
      <w:r>
        <w:t>1</w:t>
      </w:r>
      <w:r>
        <w:rPr>
          <w:rFonts w:hint="eastAsia"/>
        </w:rPr>
        <w:t>个镇级人民调解委员会、</w:t>
      </w:r>
      <w:r>
        <w:t>7</w:t>
      </w:r>
      <w:r>
        <w:rPr>
          <w:rFonts w:hint="eastAsia"/>
        </w:rPr>
        <w:t>个村级人民调解委员会、</w:t>
      </w:r>
      <w:r>
        <w:t>5</w:t>
      </w:r>
      <w:r>
        <w:rPr>
          <w:rFonts w:hint="eastAsia"/>
        </w:rPr>
        <w:t>个村小组家门口调解室；全镇</w:t>
      </w:r>
      <w:r>
        <w:t>7</w:t>
      </w:r>
      <w:r>
        <w:rPr>
          <w:rFonts w:hint="eastAsia"/>
        </w:rPr>
        <w:t>个行政村（社区）安装</w:t>
      </w:r>
      <w:r>
        <w:t>47</w:t>
      </w:r>
      <w:r>
        <w:rPr>
          <w:rFonts w:hint="eastAsia"/>
        </w:rPr>
        <w:t>个“雪亮工程”视频监控摄像头，覆盖镇主要道路、公共区域和重点场所。</w:t>
      </w:r>
    </w:p>
    <w:p w14:paraId="7ABCC202">
      <w:pPr>
        <w:pStyle w:val="19"/>
      </w:pPr>
      <w:r>
        <w:rPr>
          <w:rStyle w:val="18"/>
          <w:rFonts w:hint="eastAsia"/>
        </w:rPr>
        <w:t>【安全生产】　</w:t>
      </w:r>
      <w:r>
        <w:t>2022</w:t>
      </w:r>
      <w:r>
        <w:rPr>
          <w:rFonts w:hint="eastAsia"/>
        </w:rPr>
        <w:t>年，澜河镇开展安全生产大检查</w:t>
      </w:r>
      <w:r>
        <w:t>140</w:t>
      </w:r>
      <w:r>
        <w:rPr>
          <w:rFonts w:hint="eastAsia"/>
        </w:rPr>
        <w:t>家次，发现并解决问题隐患</w:t>
      </w:r>
      <w:r>
        <w:t>18</w:t>
      </w:r>
      <w:r>
        <w:rPr>
          <w:rFonts w:hint="eastAsia"/>
        </w:rPr>
        <w:t>处。开展安全生产知识进市场、进企业、进校园活动</w:t>
      </w:r>
      <w:r>
        <w:t>8</w:t>
      </w:r>
      <w:r>
        <w:rPr>
          <w:rFonts w:hint="eastAsia"/>
        </w:rPr>
        <w:t>次，发放宣传手册</w:t>
      </w:r>
      <w:r>
        <w:t>380</w:t>
      </w:r>
      <w:r>
        <w:rPr>
          <w:rFonts w:hint="eastAsia"/>
        </w:rPr>
        <w:t>余份。开展“三小”“三合一”场所整治，排查安全隐患，推进解决违规住人问题，完成防火分隔整改</w:t>
      </w:r>
      <w:r>
        <w:t>25</w:t>
      </w:r>
      <w:r>
        <w:rPr>
          <w:rFonts w:hint="eastAsia"/>
        </w:rPr>
        <w:t>家。成立澜河镇消防救援所，开展消防巡查</w:t>
      </w:r>
      <w:r>
        <w:t>78</w:t>
      </w:r>
      <w:r>
        <w:rPr>
          <w:rFonts w:hint="eastAsia"/>
        </w:rPr>
        <w:t>家次，全年开展烟花爆竹“打非”联合执法工作</w:t>
      </w:r>
      <w:r>
        <w:t>3</w:t>
      </w:r>
      <w:r>
        <w:rPr>
          <w:rFonts w:hint="eastAsia"/>
        </w:rPr>
        <w:t>次，辖区内烟花爆竹销售企业</w:t>
      </w:r>
      <w:r>
        <w:t>3</w:t>
      </w:r>
      <w:r>
        <w:rPr>
          <w:rFonts w:hint="eastAsia"/>
        </w:rPr>
        <w:t>家。经排查，无非法储存经营烟花爆竹行为。</w:t>
      </w:r>
    </w:p>
    <w:p w14:paraId="0E155E95">
      <w:pPr>
        <w:pStyle w:val="19"/>
      </w:pPr>
      <w:r>
        <w:rPr>
          <w:rStyle w:val="18"/>
          <w:rFonts w:hint="eastAsia"/>
        </w:rPr>
        <w:t>【社会保障】　</w:t>
      </w:r>
      <w:r>
        <w:t>2022</w:t>
      </w:r>
      <w:r>
        <w:rPr>
          <w:rFonts w:hint="eastAsia"/>
        </w:rPr>
        <w:t>年，澜河镇城乡居民基本养老保险参保</w:t>
      </w:r>
      <w:r>
        <w:t>5033</w:t>
      </w:r>
      <w:r>
        <w:rPr>
          <w:rFonts w:hint="eastAsia"/>
        </w:rPr>
        <w:t>人，城乡居民医疗保险参保</w:t>
      </w:r>
      <w:r>
        <w:t>7414</w:t>
      </w:r>
      <w:r>
        <w:rPr>
          <w:rFonts w:hint="eastAsia"/>
        </w:rPr>
        <w:t>人（含特殊人群参保数），企业职工养老保险扩面参保目标人数</w:t>
      </w:r>
      <w:r>
        <w:t>11</w:t>
      </w:r>
      <w:r>
        <w:rPr>
          <w:rFonts w:hint="eastAsia"/>
        </w:rPr>
        <w:t>人。追回</w:t>
      </w:r>
      <w:r>
        <w:t>9</w:t>
      </w:r>
      <w:r>
        <w:rPr>
          <w:rFonts w:hint="eastAsia"/>
        </w:rPr>
        <w:t>人死亡多领养老保险待遇款</w:t>
      </w:r>
      <w:r>
        <w:t>2.54</w:t>
      </w:r>
      <w:r>
        <w:rPr>
          <w:rFonts w:hint="eastAsia"/>
        </w:rPr>
        <w:t>万元。推广“粤智助”政务服务机应用，全年镇村业务量</w:t>
      </w:r>
      <w:r>
        <w:t>1.54</w:t>
      </w:r>
      <w:r>
        <w:rPr>
          <w:rFonts w:hint="eastAsia"/>
        </w:rPr>
        <w:t>万件，服务群众</w:t>
      </w:r>
      <w:r>
        <w:t>6399</w:t>
      </w:r>
      <w:r>
        <w:rPr>
          <w:rFonts w:hint="eastAsia"/>
        </w:rPr>
        <w:t>人次。按时开展辖区内人力资源状况调查，劳动力总量</w:t>
      </w:r>
      <w:r>
        <w:t>6362</w:t>
      </w:r>
      <w:r>
        <w:rPr>
          <w:rFonts w:hint="eastAsia"/>
        </w:rPr>
        <w:t>人，其中男性</w:t>
      </w:r>
      <w:r>
        <w:t>3676</w:t>
      </w:r>
      <w:r>
        <w:rPr>
          <w:rFonts w:hint="eastAsia"/>
        </w:rPr>
        <w:t>人，女性</w:t>
      </w:r>
      <w:r>
        <w:t>2685</w:t>
      </w:r>
      <w:r>
        <w:rPr>
          <w:rFonts w:hint="eastAsia"/>
        </w:rPr>
        <w:t>人；做好就业宣传资料的发放及就业政策宣传，有序开展就业困难人员认定初审、就业登记、灵活就业社会保险补贴受理及就业援助等工作。</w:t>
      </w:r>
    </w:p>
    <w:p w14:paraId="4A03226C">
      <w:pPr>
        <w:pStyle w:val="19"/>
      </w:pPr>
      <w:r>
        <w:rPr>
          <w:rStyle w:val="18"/>
          <w:rFonts w:hint="eastAsia"/>
        </w:rPr>
        <w:t>【林业工作】　</w:t>
      </w:r>
      <w:r>
        <w:t>2022</w:t>
      </w:r>
      <w:r>
        <w:rPr>
          <w:rFonts w:hint="eastAsia"/>
        </w:rPr>
        <w:t>年，澜河镇抓好护林防火工作。开展全民义务植树活动。全年投入</w:t>
      </w:r>
      <w:r>
        <w:t>5250</w:t>
      </w:r>
      <w:r>
        <w:rPr>
          <w:rFonts w:hint="eastAsia"/>
        </w:rPr>
        <w:t>人次，义务植树造林</w:t>
      </w:r>
      <w:r>
        <w:t>1.9</w:t>
      </w:r>
      <w:r>
        <w:rPr>
          <w:rFonts w:hint="eastAsia"/>
        </w:rPr>
        <w:t>万株。完成生态公益林补偿资金发放，发放户数</w:t>
      </w:r>
      <w:r>
        <w:t>1576</w:t>
      </w:r>
      <w:r>
        <w:rPr>
          <w:rFonts w:hint="eastAsia"/>
        </w:rPr>
        <w:t>户，覆盖辖区</w:t>
      </w:r>
      <w:r>
        <w:t>42</w:t>
      </w:r>
      <w:r>
        <w:rPr>
          <w:rFonts w:hint="eastAsia"/>
        </w:rPr>
        <w:t>个村小组。抓好森林防灭火具体工作的落实。落实网格化管理，定岗、定点、定人落实森林防灭火责任；组织镇村干部、护林员开展“五清”行动，及时消除森林火灾风险隐患；常态组织各村开展疏散演练及风力灭火机实操演练，提高镇村干部的应急反应和实战能力。全年未发生森林火灾，森林火灾受害率为零。做好有害生物预测预报和防治工作，特别是做好毛竹蝗虫，松材线虫病防治工作。林业有害生物成灾率控制在</w:t>
      </w:r>
      <w:r>
        <w:t>4</w:t>
      </w:r>
      <w:r>
        <w:rPr>
          <w:rFonts w:hint="eastAsia"/>
        </w:rPr>
        <w:t>‰以内，防治率和防治效果</w:t>
      </w:r>
      <w:r>
        <w:t>100%</w:t>
      </w:r>
      <w:r>
        <w:rPr>
          <w:rFonts w:hint="eastAsia"/>
        </w:rPr>
        <w:t>。</w:t>
      </w:r>
    </w:p>
    <w:p w14:paraId="783EF56A">
      <w:pPr>
        <w:pStyle w:val="19"/>
      </w:pPr>
      <w:r>
        <w:rPr>
          <w:rStyle w:val="18"/>
          <w:rFonts w:hint="eastAsia"/>
        </w:rPr>
        <w:t>【各村、社区基本情况】　</w:t>
      </w:r>
      <w:r>
        <w:t>2022</w:t>
      </w:r>
      <w:r>
        <w:rPr>
          <w:rFonts w:hint="eastAsia"/>
        </w:rPr>
        <w:t>年，澜河镇有</w:t>
      </w:r>
      <w:r>
        <w:t>6</w:t>
      </w:r>
      <w:r>
        <w:rPr>
          <w:rFonts w:hint="eastAsia"/>
        </w:rPr>
        <w:t>个村、</w:t>
      </w:r>
      <w:r>
        <w:t>1</w:t>
      </w:r>
      <w:r>
        <w:rPr>
          <w:rFonts w:hint="eastAsia"/>
        </w:rPr>
        <w:t>个社区。</w:t>
      </w:r>
    </w:p>
    <w:p w14:paraId="21614DB4">
      <w:pPr>
        <w:pStyle w:val="15"/>
      </w:pPr>
      <w:r>
        <w:rPr>
          <w:rStyle w:val="16"/>
          <w:rFonts w:hint="eastAsia"/>
        </w:rPr>
        <w:t>新街社区</w:t>
      </w:r>
      <w:r>
        <w:rPr>
          <w:rFonts w:hint="eastAsia"/>
        </w:rPr>
        <w:t>　地处澜河圩镇中心，东、北与澜河村交界，西、南接上澜村，是一个典型的山区地区，总面积</w:t>
      </w:r>
      <w:r>
        <w:t>33</w:t>
      </w:r>
      <w:r>
        <w:rPr>
          <w:rFonts w:hint="eastAsia"/>
        </w:rPr>
        <w:t>公顷，户籍人口</w:t>
      </w:r>
      <w:r>
        <w:t>391</w:t>
      </w:r>
      <w:r>
        <w:rPr>
          <w:rFonts w:hint="eastAsia"/>
        </w:rPr>
        <w:t>人，常住人口</w:t>
      </w:r>
      <w:r>
        <w:t>627</w:t>
      </w:r>
      <w:r>
        <w:rPr>
          <w:rFonts w:hint="eastAsia"/>
        </w:rPr>
        <w:t>人。社区内有农贸市场，面积约</w:t>
      </w:r>
      <w:r>
        <w:t>200</w:t>
      </w:r>
      <w:r>
        <w:rPr>
          <w:rFonts w:hint="eastAsia"/>
        </w:rPr>
        <w:t>平方米，为居民提供场所完成日用生活用品、农产品的交易，居民主要经济来源靠劳务输出。</w:t>
      </w:r>
    </w:p>
    <w:p w14:paraId="203BAA2E">
      <w:pPr>
        <w:pStyle w:val="15"/>
      </w:pPr>
      <w:r>
        <w:rPr>
          <w:rStyle w:val="16"/>
          <w:rFonts w:hint="eastAsia"/>
        </w:rPr>
        <w:t>澜河村</w:t>
      </w:r>
      <w:r>
        <w:rPr>
          <w:rFonts w:hint="eastAsia"/>
        </w:rPr>
        <w:t>　位于镇西南面，东邻帽子峰镇，西接白云村，南靠上澜村，北与帽子峰林场接壤，距市区</w:t>
      </w:r>
      <w:r>
        <w:t>34</w:t>
      </w:r>
      <w:r>
        <w:rPr>
          <w:rFonts w:hint="eastAsia"/>
        </w:rPr>
        <w:t>千米，村委会距离镇政府</w:t>
      </w:r>
      <w:r>
        <w:t>1</w:t>
      </w:r>
      <w:r>
        <w:rPr>
          <w:rFonts w:hint="eastAsia"/>
        </w:rPr>
        <w:t>千米。辖</w:t>
      </w:r>
      <w:r>
        <w:t>11</w:t>
      </w:r>
      <w:r>
        <w:rPr>
          <w:rFonts w:hint="eastAsia"/>
        </w:rPr>
        <w:t>个村小组，户籍人口</w:t>
      </w:r>
      <w:r>
        <w:t>1345</w:t>
      </w:r>
      <w:r>
        <w:rPr>
          <w:rFonts w:hint="eastAsia"/>
        </w:rPr>
        <w:t>人，常住人口</w:t>
      </w:r>
      <w:r>
        <w:t>502</w:t>
      </w:r>
      <w:r>
        <w:rPr>
          <w:rFonts w:hint="eastAsia"/>
        </w:rPr>
        <w:t>人。全村总面积</w:t>
      </w:r>
      <w:r>
        <w:t>23.94</w:t>
      </w:r>
      <w:r>
        <w:rPr>
          <w:rFonts w:hint="eastAsia"/>
        </w:rPr>
        <w:t>公顷，其中耕地</w:t>
      </w:r>
      <w:r>
        <w:t>97.16</w:t>
      </w:r>
      <w:r>
        <w:rPr>
          <w:rFonts w:hint="eastAsia"/>
        </w:rPr>
        <w:t>公顷，林地</w:t>
      </w:r>
      <w:r>
        <w:t>1916.27</w:t>
      </w:r>
      <w:r>
        <w:rPr>
          <w:rFonts w:hint="eastAsia"/>
        </w:rPr>
        <w:t>公顷。村民收入主要来源于水稻种植、养殖家畜、植树造林及劳务输出，村集体经济收入来源于林场发包和扶贫产业分红。</w:t>
      </w:r>
    </w:p>
    <w:p w14:paraId="72D51BA3">
      <w:pPr>
        <w:pStyle w:val="15"/>
      </w:pPr>
      <w:r>
        <w:rPr>
          <w:rStyle w:val="16"/>
          <w:rFonts w:hint="eastAsia"/>
        </w:rPr>
        <w:t>白云村</w:t>
      </w:r>
      <w:r>
        <w:rPr>
          <w:rFonts w:hint="eastAsia"/>
        </w:rPr>
        <w:t>　位于镇西北部，东邻帽子峰林场，西接百顺镇黄洞迳村，北与江西省大余县接壤，距市区</w:t>
      </w:r>
      <w:r>
        <w:t>46</w:t>
      </w:r>
      <w:r>
        <w:rPr>
          <w:rFonts w:hint="eastAsia"/>
        </w:rPr>
        <w:t>千米。辖</w:t>
      </w:r>
      <w:r>
        <w:t>10</w:t>
      </w:r>
      <w:r>
        <w:rPr>
          <w:rFonts w:hint="eastAsia"/>
        </w:rPr>
        <w:t>个村小组，总户数</w:t>
      </w:r>
      <w:r>
        <w:t>402</w:t>
      </w:r>
      <w:r>
        <w:rPr>
          <w:rFonts w:hint="eastAsia"/>
        </w:rPr>
        <w:t>户、人口</w:t>
      </w:r>
      <w:r>
        <w:t>1659</w:t>
      </w:r>
      <w:r>
        <w:rPr>
          <w:rFonts w:hint="eastAsia"/>
        </w:rPr>
        <w:t>人，常住人口</w:t>
      </w:r>
      <w:r>
        <w:t>607</w:t>
      </w:r>
      <w:r>
        <w:rPr>
          <w:rFonts w:hint="eastAsia"/>
        </w:rPr>
        <w:t>人。全村总面积</w:t>
      </w:r>
      <w:r>
        <w:t>2688.2</w:t>
      </w:r>
      <w:r>
        <w:rPr>
          <w:rFonts w:hint="eastAsia"/>
        </w:rPr>
        <w:t>公顷，其中耕地</w:t>
      </w:r>
      <w:r>
        <w:t>82.87</w:t>
      </w:r>
      <w:r>
        <w:rPr>
          <w:rFonts w:hint="eastAsia"/>
        </w:rPr>
        <w:t>公顷、林地</w:t>
      </w:r>
      <w:r>
        <w:t>2605.33</w:t>
      </w:r>
      <w:r>
        <w:rPr>
          <w:rFonts w:hint="eastAsia"/>
        </w:rPr>
        <w:t>公顷。辖区内有丰富的矿产资源，小水电站</w:t>
      </w:r>
      <w:r>
        <w:t>7</w:t>
      </w:r>
      <w:r>
        <w:rPr>
          <w:rFonts w:hint="eastAsia"/>
        </w:rPr>
        <w:t>座，装机容量</w:t>
      </w:r>
      <w:r>
        <w:t>3200</w:t>
      </w:r>
      <w:r>
        <w:rPr>
          <w:rFonts w:hint="eastAsia"/>
        </w:rPr>
        <w:t>多千瓦。村民收入主要来源为水稻种植、养殖家畜、植树造林及劳务输出，村集体经济收入来源于鲜地电站分红及扶贫产业分红。</w:t>
      </w:r>
    </w:p>
    <w:p w14:paraId="408A5D3E">
      <w:pPr>
        <w:pStyle w:val="15"/>
      </w:pPr>
      <w:r>
        <w:rPr>
          <w:rStyle w:val="16"/>
          <w:rFonts w:hint="eastAsia"/>
        </w:rPr>
        <w:t>葛坪村</w:t>
      </w:r>
      <w:r>
        <w:rPr>
          <w:rFonts w:hint="eastAsia"/>
        </w:rPr>
        <w:t>　位于镇偏南方，东邻全安镇，西接百顺镇，北与澜河村接壤，辖</w:t>
      </w:r>
      <w:r>
        <w:t>19</w:t>
      </w:r>
      <w:r>
        <w:rPr>
          <w:rFonts w:hint="eastAsia"/>
        </w:rPr>
        <w:t>个村小组，户籍人口</w:t>
      </w:r>
      <w:r>
        <w:t>2385</w:t>
      </w:r>
      <w:r>
        <w:rPr>
          <w:rFonts w:hint="eastAsia"/>
        </w:rPr>
        <w:t>人，常住人口</w:t>
      </w:r>
      <w:r>
        <w:t>665</w:t>
      </w:r>
      <w:r>
        <w:rPr>
          <w:rFonts w:hint="eastAsia"/>
        </w:rPr>
        <w:t>人。全村总面积</w:t>
      </w:r>
      <w:r>
        <w:t>3108.5</w:t>
      </w:r>
      <w:r>
        <w:rPr>
          <w:rFonts w:hint="eastAsia"/>
        </w:rPr>
        <w:t>公顷，其中山林</w:t>
      </w:r>
      <w:r>
        <w:t>2996.67</w:t>
      </w:r>
      <w:r>
        <w:rPr>
          <w:rFonts w:hint="eastAsia"/>
        </w:rPr>
        <w:t>公顷，耕地</w:t>
      </w:r>
      <w:r>
        <w:t>225.06</w:t>
      </w:r>
      <w:r>
        <w:rPr>
          <w:rFonts w:hint="eastAsia"/>
        </w:rPr>
        <w:t>公顷。村民收入主要来源于水稻种植、养殖家畜、植树造林及劳务输出，村集体经济收入来源于三水电站分红及扶贫产业分红。</w:t>
      </w:r>
    </w:p>
    <w:p w14:paraId="6096ADEE">
      <w:pPr>
        <w:pStyle w:val="15"/>
      </w:pPr>
      <w:r>
        <w:rPr>
          <w:rStyle w:val="16"/>
          <w:rFonts w:hint="eastAsia"/>
        </w:rPr>
        <w:t>上澜村</w:t>
      </w:r>
      <w:r>
        <w:rPr>
          <w:rFonts w:hint="eastAsia"/>
        </w:rPr>
        <w:t>　东邻葛坪村，西接上矽村，南靠全安镇，北与澜河村接壤，距镇政府</w:t>
      </w:r>
      <w:r>
        <w:t>1.2</w:t>
      </w:r>
      <w:r>
        <w:rPr>
          <w:rFonts w:hint="eastAsia"/>
        </w:rPr>
        <w:t>千米。辖</w:t>
      </w:r>
      <w:r>
        <w:t>14</w:t>
      </w:r>
      <w:r>
        <w:rPr>
          <w:rFonts w:hint="eastAsia"/>
        </w:rPr>
        <w:t>个村小组，户籍人口</w:t>
      </w:r>
      <w:r>
        <w:t>1444</w:t>
      </w:r>
      <w:r>
        <w:rPr>
          <w:rFonts w:hint="eastAsia"/>
        </w:rPr>
        <w:t>人，常住人口</w:t>
      </w:r>
      <w:r>
        <w:t>795</w:t>
      </w:r>
      <w:r>
        <w:rPr>
          <w:rFonts w:hint="eastAsia"/>
        </w:rPr>
        <w:t>人。全村总面积</w:t>
      </w:r>
      <w:r>
        <w:t>1467.9</w:t>
      </w:r>
      <w:r>
        <w:rPr>
          <w:rFonts w:hint="eastAsia"/>
        </w:rPr>
        <w:t>公顷，其中林地</w:t>
      </w:r>
      <w:r>
        <w:t>1348.84</w:t>
      </w:r>
      <w:r>
        <w:rPr>
          <w:rFonts w:hint="eastAsia"/>
        </w:rPr>
        <w:t>公顷，耕地</w:t>
      </w:r>
      <w:r>
        <w:t>119.06</w:t>
      </w:r>
      <w:r>
        <w:rPr>
          <w:rFonts w:hint="eastAsia"/>
        </w:rPr>
        <w:t>公顷。村里发展有机丝苗米、香芋、黄帝柑、鲟鱼等特色种养殖业，村民主要经济来源为种植毛竹、杉木及劳务输出。</w:t>
      </w:r>
    </w:p>
    <w:p w14:paraId="2A861C3A">
      <w:pPr>
        <w:pStyle w:val="15"/>
      </w:pPr>
      <w:r>
        <w:rPr>
          <w:rStyle w:val="16"/>
          <w:rFonts w:hint="eastAsia"/>
        </w:rPr>
        <w:t>上矽村</w:t>
      </w:r>
      <w:r>
        <w:rPr>
          <w:rFonts w:hint="eastAsia"/>
        </w:rPr>
        <w:t>　位于镇的西北部，与百顺镇接壤，距市区</w:t>
      </w:r>
      <w:r>
        <w:t>50</w:t>
      </w:r>
      <w:r>
        <w:rPr>
          <w:rFonts w:hint="eastAsia"/>
        </w:rPr>
        <w:t>千米。辖</w:t>
      </w:r>
      <w:r>
        <w:t>19</w:t>
      </w:r>
      <w:r>
        <w:rPr>
          <w:rFonts w:hint="eastAsia"/>
        </w:rPr>
        <w:t>个村小组，户籍人口</w:t>
      </w:r>
      <w:r>
        <w:t>2309</w:t>
      </w:r>
      <w:r>
        <w:rPr>
          <w:rFonts w:hint="eastAsia"/>
        </w:rPr>
        <w:t>人，常住人口</w:t>
      </w:r>
      <w:r>
        <w:t>748</w:t>
      </w:r>
      <w:r>
        <w:rPr>
          <w:rFonts w:hint="eastAsia"/>
        </w:rPr>
        <w:t>人。全村总面积</w:t>
      </w:r>
      <w:r>
        <w:t>2287.9</w:t>
      </w:r>
      <w:r>
        <w:rPr>
          <w:rFonts w:hint="eastAsia"/>
        </w:rPr>
        <w:t>公顷，其中山林</w:t>
      </w:r>
      <w:r>
        <w:t>2048.88</w:t>
      </w:r>
      <w:r>
        <w:rPr>
          <w:rFonts w:hint="eastAsia"/>
        </w:rPr>
        <w:t>公顷，耕地</w:t>
      </w:r>
      <w:r>
        <w:t>161.7</w:t>
      </w:r>
      <w:r>
        <w:rPr>
          <w:rFonts w:hint="eastAsia"/>
        </w:rPr>
        <w:t>公顷。经济收入来源为种植水稻、花生和毛竹等。</w:t>
      </w:r>
    </w:p>
    <w:p w14:paraId="3AA4085D">
      <w:pPr>
        <w:pStyle w:val="15"/>
      </w:pPr>
      <w:r>
        <w:rPr>
          <w:rStyle w:val="16"/>
          <w:rFonts w:hint="eastAsia"/>
        </w:rPr>
        <w:t>洞底村</w:t>
      </w:r>
      <w:r>
        <w:rPr>
          <w:rFonts w:hint="eastAsia"/>
        </w:rPr>
        <w:t>　位于镇最北端，</w:t>
      </w:r>
      <w:r>
        <w:rPr>
          <w:rFonts w:hint="eastAsia"/>
          <w:spacing w:val="-4"/>
        </w:rPr>
        <w:t>与江西省大余县河洞乡交界，辖</w:t>
      </w:r>
      <w:r>
        <w:rPr>
          <w:spacing w:val="-4"/>
        </w:rPr>
        <w:t>8</w:t>
      </w:r>
      <w:r>
        <w:rPr>
          <w:rFonts w:hint="eastAsia"/>
          <w:spacing w:val="-4"/>
        </w:rPr>
        <w:t>个村民</w:t>
      </w:r>
      <w:r>
        <w:rPr>
          <w:rFonts w:hint="eastAsia"/>
        </w:rPr>
        <w:t>小组，户籍人口</w:t>
      </w:r>
      <w:r>
        <w:t>1306</w:t>
      </w:r>
      <w:r>
        <w:rPr>
          <w:rFonts w:hint="eastAsia"/>
          <w:spacing w:val="-4"/>
        </w:rPr>
        <w:t>人，常住人口</w:t>
      </w:r>
      <w:r>
        <w:rPr>
          <w:spacing w:val="-4"/>
        </w:rPr>
        <w:t>657</w:t>
      </w:r>
      <w:r>
        <w:rPr>
          <w:rFonts w:hint="eastAsia"/>
          <w:spacing w:val="-4"/>
        </w:rPr>
        <w:t>人。全村总面积</w:t>
      </w:r>
      <w:r>
        <w:rPr>
          <w:spacing w:val="-4"/>
        </w:rPr>
        <w:t>1433.3</w:t>
      </w:r>
      <w:r>
        <w:rPr>
          <w:rFonts w:hint="eastAsia"/>
          <w:spacing w:val="-4"/>
        </w:rPr>
        <w:t>公顷</w:t>
      </w:r>
      <w:r>
        <w:rPr>
          <w:rFonts w:hint="eastAsia"/>
        </w:rPr>
        <w:t>，其中山林</w:t>
      </w:r>
      <w:r>
        <w:t>1266.67</w:t>
      </w:r>
      <w:r>
        <w:rPr>
          <w:rFonts w:hint="eastAsia"/>
        </w:rPr>
        <w:t>公顷，耕地</w:t>
      </w:r>
      <w:r>
        <w:t>98.23</w:t>
      </w:r>
      <w:r>
        <w:rPr>
          <w:rFonts w:hint="eastAsia"/>
        </w:rPr>
        <w:t>公顷。主要农作物为水稻、花生、番薯等，主要经济作物为油茶、毛竹、冬笋等，辖区内有南方特有的原生态红豆杉群。</w:t>
      </w:r>
    </w:p>
    <w:p w14:paraId="6B5E219E">
      <w:pPr>
        <w:pStyle w:val="26"/>
      </w:pPr>
      <w:r>
        <w:rPr>
          <w:rFonts w:hint="eastAsia"/>
        </w:rPr>
        <w:t>（田光景）</w:t>
      </w:r>
    </w:p>
    <w:p w14:paraId="2E991BDA">
      <w:pPr>
        <w:pStyle w:val="13"/>
      </w:pPr>
      <w:r>
        <w:rPr>
          <w:rFonts w:hint="eastAsia"/>
        </w:rPr>
        <w:t>百顺镇</w:t>
      </w:r>
    </w:p>
    <w:p w14:paraId="39C08606">
      <w:pPr>
        <w:pStyle w:val="19"/>
      </w:pPr>
      <w:r>
        <w:rPr>
          <w:rStyle w:val="18"/>
          <w:rFonts w:hint="eastAsia"/>
        </w:rPr>
        <w:t>【概况】　</w:t>
      </w:r>
      <w:r>
        <w:rPr>
          <w:rFonts w:hint="eastAsia"/>
        </w:rPr>
        <w:t>位于市境北部，东邻澜河镇、全安镇，南邻始兴县，西邻仁化县，北邻仁化县、江西大余县。镇政府所在地在百顺村委会，距市区</w:t>
      </w:r>
      <w:r>
        <w:t>58</w:t>
      </w:r>
      <w:r>
        <w:rPr>
          <w:rFonts w:hint="eastAsia"/>
        </w:rPr>
        <w:t>千米。辖区总面积</w:t>
      </w:r>
      <w:r>
        <w:t>191.29</w:t>
      </w:r>
      <w:r>
        <w:rPr>
          <w:rFonts w:hint="eastAsia"/>
        </w:rPr>
        <w:t>平方千米，辖</w:t>
      </w:r>
      <w:r>
        <w:t>9</w:t>
      </w:r>
      <w:r>
        <w:rPr>
          <w:rFonts w:hint="eastAsia"/>
        </w:rPr>
        <w:t>个村、</w:t>
      </w:r>
      <w:r>
        <w:t>1</w:t>
      </w:r>
      <w:r>
        <w:rPr>
          <w:rFonts w:hint="eastAsia"/>
        </w:rPr>
        <w:t>个社区。</w:t>
      </w:r>
      <w:r>
        <w:t>2022</w:t>
      </w:r>
      <w:r>
        <w:rPr>
          <w:rFonts w:hint="eastAsia"/>
        </w:rPr>
        <w:t>年，镇户籍户数</w:t>
      </w:r>
      <w:r>
        <w:t>3707</w:t>
      </w:r>
      <w:r>
        <w:rPr>
          <w:rFonts w:hint="eastAsia"/>
        </w:rPr>
        <w:t>户，年末户籍人口</w:t>
      </w:r>
      <w:r>
        <w:t>1.31</w:t>
      </w:r>
      <w:r>
        <w:rPr>
          <w:rFonts w:hint="eastAsia"/>
        </w:rPr>
        <w:t>万人，常住人口</w:t>
      </w:r>
      <w:r>
        <w:t>5571</w:t>
      </w:r>
      <w:r>
        <w:rPr>
          <w:rFonts w:hint="eastAsia"/>
        </w:rPr>
        <w:t>人。林地面积</w:t>
      </w:r>
      <w:r>
        <w:t>1.72</w:t>
      </w:r>
      <w:r>
        <w:rPr>
          <w:rFonts w:hint="eastAsia"/>
        </w:rPr>
        <w:t>万公顷，森林覆盖率</w:t>
      </w:r>
      <w:r>
        <w:t>89.17%</w:t>
      </w:r>
      <w:r>
        <w:rPr>
          <w:rFonts w:hint="eastAsia"/>
        </w:rPr>
        <w:t>，活立木总蓄积量</w:t>
      </w:r>
      <w:r>
        <w:t>89.27</w:t>
      </w:r>
      <w:r>
        <w:rPr>
          <w:rFonts w:hint="eastAsia"/>
        </w:rPr>
        <w:t>万立方米。耕地面积</w:t>
      </w:r>
      <w:r>
        <w:t>665</w:t>
      </w:r>
      <w:r>
        <w:rPr>
          <w:rFonts w:hint="eastAsia"/>
        </w:rPr>
        <w:t>公顷，粮食种植面积</w:t>
      </w:r>
      <w:r>
        <w:t>1249</w:t>
      </w:r>
      <w:r>
        <w:rPr>
          <w:rFonts w:hint="eastAsia"/>
        </w:rPr>
        <w:t>公顷，同比下降</w:t>
      </w:r>
      <w:r>
        <w:t>11.5%</w:t>
      </w:r>
      <w:r>
        <w:rPr>
          <w:rFonts w:hint="eastAsia"/>
        </w:rPr>
        <w:t>。粮食产量</w:t>
      </w:r>
      <w:r>
        <w:t>7094</w:t>
      </w:r>
      <w:r>
        <w:rPr>
          <w:rFonts w:hint="eastAsia"/>
        </w:rPr>
        <w:t>吨，同比下降</w:t>
      </w:r>
      <w:r>
        <w:t>14%</w:t>
      </w:r>
      <w:r>
        <w:rPr>
          <w:rFonts w:hint="eastAsia"/>
        </w:rPr>
        <w:t>。有九年一贯制学校</w:t>
      </w:r>
      <w:r>
        <w:t>1</w:t>
      </w:r>
      <w:r>
        <w:rPr>
          <w:rFonts w:hint="eastAsia"/>
        </w:rPr>
        <w:t>所，幼儿园</w:t>
      </w:r>
      <w:r>
        <w:t>1</w:t>
      </w:r>
      <w:r>
        <w:rPr>
          <w:rFonts w:hint="eastAsia"/>
        </w:rPr>
        <w:t>所。非物质文化遗产有传统舞蹈香火龙舞，有传统技艺扎稻草龙制作技艺，有竹、藤工艺编制技艺。旅游景点有黄屋城古村落、麦铁杖将军庙。主要特产有冬笋、笋干、花豆、香菇。</w:t>
      </w:r>
    </w:p>
    <w:p w14:paraId="742E77D2">
      <w:pPr>
        <w:pStyle w:val="19"/>
      </w:pPr>
      <w:r>
        <w:rPr>
          <w:rStyle w:val="18"/>
          <w:rFonts w:hint="eastAsia"/>
        </w:rPr>
        <w:t>【经济发展】　</w:t>
      </w:r>
      <w:r>
        <w:t>2022</w:t>
      </w:r>
      <w:r>
        <w:rPr>
          <w:rFonts w:hint="eastAsia"/>
        </w:rPr>
        <w:t>年，百顺镇完成地区生产总值</w:t>
      </w:r>
      <w:r>
        <w:t>2.84</w:t>
      </w:r>
      <w:r>
        <w:rPr>
          <w:rFonts w:hint="eastAsia"/>
        </w:rPr>
        <w:t>亿元，同比增长</w:t>
      </w:r>
      <w:r>
        <w:t>4.8%</w:t>
      </w:r>
      <w:r>
        <w:rPr>
          <w:rFonts w:hint="eastAsia"/>
        </w:rPr>
        <w:t>。农民人均可支配收入</w:t>
      </w:r>
      <w:r>
        <w:t>17000</w:t>
      </w:r>
      <w:r>
        <w:rPr>
          <w:rFonts w:hint="eastAsia"/>
        </w:rPr>
        <w:t>元，增长</w:t>
      </w:r>
      <w:r>
        <w:t>5%</w:t>
      </w:r>
      <w:r>
        <w:rPr>
          <w:rFonts w:hint="eastAsia"/>
        </w:rPr>
        <w:t>，实现镇级企业生产总值</w:t>
      </w:r>
      <w:r>
        <w:t>1400</w:t>
      </w:r>
      <w:r>
        <w:rPr>
          <w:rFonts w:hint="eastAsia"/>
        </w:rPr>
        <w:t>万元，同比增长</w:t>
      </w:r>
      <w:r>
        <w:t>17%</w:t>
      </w:r>
      <w:r>
        <w:rPr>
          <w:rFonts w:hint="eastAsia"/>
        </w:rPr>
        <w:t>。镇一般公共预算收入</w:t>
      </w:r>
      <w:r>
        <w:t>962.32</w:t>
      </w:r>
      <w:r>
        <w:rPr>
          <w:rFonts w:hint="eastAsia"/>
        </w:rPr>
        <w:t>万元。完成招商引资项目</w:t>
      </w:r>
      <w:r>
        <w:t>3</w:t>
      </w:r>
      <w:r>
        <w:rPr>
          <w:rFonts w:hint="eastAsia"/>
        </w:rPr>
        <w:t>个。企业法人</w:t>
      </w:r>
      <w:r>
        <w:t>65</w:t>
      </w:r>
      <w:r>
        <w:rPr>
          <w:rFonts w:hint="eastAsia"/>
        </w:rPr>
        <w:t>人，同比增长</w:t>
      </w:r>
      <w:r>
        <w:t>54.8%</w:t>
      </w:r>
      <w:r>
        <w:rPr>
          <w:rFonts w:hint="eastAsia"/>
        </w:rPr>
        <w:t>；个体工商户</w:t>
      </w:r>
      <w:r>
        <w:t>246</w:t>
      </w:r>
      <w:r>
        <w:rPr>
          <w:rFonts w:hint="eastAsia"/>
        </w:rPr>
        <w:t>户，同比增长</w:t>
      </w:r>
      <w:r>
        <w:t>1.2%</w:t>
      </w:r>
      <w:r>
        <w:rPr>
          <w:rFonts w:hint="eastAsia"/>
        </w:rPr>
        <w:t>。全镇竹制品加工厂</w:t>
      </w:r>
      <w:r>
        <w:t>7</w:t>
      </w:r>
      <w:r>
        <w:rPr>
          <w:rFonts w:hint="eastAsia"/>
        </w:rPr>
        <w:t>家、竹炭加工厂</w:t>
      </w:r>
      <w:r>
        <w:t>1</w:t>
      </w:r>
      <w:r>
        <w:rPr>
          <w:rFonts w:hint="eastAsia"/>
        </w:rPr>
        <w:t>家，其中新盘活升级竹制品加工厂</w:t>
      </w:r>
      <w:r>
        <w:t>1</w:t>
      </w:r>
      <w:r>
        <w:rPr>
          <w:rFonts w:hint="eastAsia"/>
        </w:rPr>
        <w:t>家。围绕</w:t>
      </w:r>
      <w:r>
        <w:t>1.07</w:t>
      </w:r>
      <w:r>
        <w:rPr>
          <w:rFonts w:hint="eastAsia"/>
        </w:rPr>
        <w:t>万公顷毛竹资源，做大做强竹产业，引进</w:t>
      </w:r>
      <w:r>
        <w:t>2</w:t>
      </w:r>
      <w:r>
        <w:rPr>
          <w:rFonts w:hint="eastAsia"/>
        </w:rPr>
        <w:t>家竹制品加工厂，投入驻镇帮镇扶村资金</w:t>
      </w:r>
      <w:r>
        <w:t>238</w:t>
      </w:r>
      <w:r>
        <w:rPr>
          <w:rFonts w:hint="eastAsia"/>
        </w:rPr>
        <w:t>万元完成子明竹炭厂生产车间及设备购置，完成</w:t>
      </w:r>
      <w:r>
        <w:t>2</w:t>
      </w:r>
      <w:r>
        <w:rPr>
          <w:rFonts w:hint="eastAsia"/>
        </w:rPr>
        <w:t>间乡村振兴工作车间挂牌，新增就业岗位</w:t>
      </w:r>
      <w:r>
        <w:t>40</w:t>
      </w:r>
      <w:r>
        <w:rPr>
          <w:rFonts w:hint="eastAsia"/>
        </w:rPr>
        <w:t>余个，让更多村民实现就近就业，带动毛竹收购价从</w:t>
      </w:r>
      <w:r>
        <w:t>480</w:t>
      </w:r>
      <w:r>
        <w:rPr>
          <w:rFonts w:hint="eastAsia"/>
        </w:rPr>
        <w:t>元</w:t>
      </w:r>
      <w:r>
        <w:t>/</w:t>
      </w:r>
      <w:r>
        <w:rPr>
          <w:rFonts w:hint="eastAsia"/>
        </w:rPr>
        <w:t>吨提高到</w:t>
      </w:r>
      <w:r>
        <w:t>520</w:t>
      </w:r>
      <w:r>
        <w:rPr>
          <w:rFonts w:hint="eastAsia"/>
        </w:rPr>
        <w:t>元</w:t>
      </w:r>
      <w:r>
        <w:t>/</w:t>
      </w:r>
      <w:r>
        <w:rPr>
          <w:rFonts w:hint="eastAsia"/>
        </w:rPr>
        <w:t>吨，为村集体经济增收</w:t>
      </w:r>
      <w:r>
        <w:t>11.9</w:t>
      </w:r>
      <w:r>
        <w:rPr>
          <w:rFonts w:hint="eastAsia"/>
        </w:rPr>
        <w:t>万元，镇域</w:t>
      </w:r>
      <w:r>
        <w:t>GDP</w:t>
      </w:r>
      <w:r>
        <w:rPr>
          <w:rFonts w:hint="eastAsia"/>
        </w:rPr>
        <w:t>增收近千万元。发挥风力资源优势，投资</w:t>
      </w:r>
      <w:r>
        <w:t>4.52</w:t>
      </w:r>
      <w:r>
        <w:rPr>
          <w:rFonts w:hint="eastAsia"/>
        </w:rPr>
        <w:t>亿元的朱安风电场项目于</w:t>
      </w:r>
      <w:r>
        <w:t>7</w:t>
      </w:r>
      <w:r>
        <w:rPr>
          <w:rFonts w:hint="eastAsia"/>
        </w:rPr>
        <w:t>月完成“入规纳统”，实现百顺“规上企业”零的突破。以行政村为单位入股风电产业分红，该项目计划投资</w:t>
      </w:r>
      <w:r>
        <w:t>1.3</w:t>
      </w:r>
      <w:r>
        <w:rPr>
          <w:rFonts w:hint="eastAsia"/>
        </w:rPr>
        <w:t>亿元，现已完成项目的签约和前期规划。全镇形成以适应山区种植为主的产业发展模式，种植的品种包括皇帝柑、山楂、茶叶、黄花菜等特色农产品。其中在邓洞、大沙洲、湖地等村种植皇帝柑</w:t>
      </w:r>
      <w:r>
        <w:t>100</w:t>
      </w:r>
      <w:r>
        <w:rPr>
          <w:rFonts w:hint="eastAsia"/>
        </w:rPr>
        <w:t>多公顷。百顺镇以打造“一镇一业、一村一品”为契机，深入推进撂荒耕地整治，发展富民兴村产业，在溪头村打造溪头忘忧园示范种植基地，种植黄花菜</w:t>
      </w:r>
      <w:r>
        <w:t>80</w:t>
      </w:r>
      <w:r>
        <w:rPr>
          <w:rFonts w:hint="eastAsia"/>
        </w:rPr>
        <w:t>多公顷，在邓洞、湖地等种植</w:t>
      </w:r>
      <w:r>
        <w:t>40</w:t>
      </w:r>
      <w:r>
        <w:rPr>
          <w:rFonts w:hint="eastAsia"/>
        </w:rPr>
        <w:t>公顷心香薯、香芋南瓜，在百顺、尚睦等等村发展小黄姜种植</w:t>
      </w:r>
      <w:r>
        <w:t>20</w:t>
      </w:r>
      <w:r>
        <w:rPr>
          <w:rFonts w:hint="eastAsia"/>
        </w:rPr>
        <w:t>多顷。</w:t>
      </w:r>
    </w:p>
    <w:p w14:paraId="2DDF9B01">
      <w:pPr>
        <w:pStyle w:val="19"/>
      </w:pPr>
      <w:r>
        <w:rPr>
          <w:rStyle w:val="18"/>
          <w:rFonts w:hint="eastAsia"/>
        </w:rPr>
        <w:t>【重点项目】　</w:t>
      </w:r>
      <w:r>
        <w:t>2022</w:t>
      </w:r>
      <w:r>
        <w:rPr>
          <w:rFonts w:hint="eastAsia"/>
        </w:rPr>
        <w:t>年，百顺镇推进重点项目实施，主要有“</w:t>
      </w:r>
      <w:r>
        <w:t>139+</w:t>
      </w:r>
      <w:r>
        <w:rPr>
          <w:rFonts w:hint="eastAsia"/>
        </w:rPr>
        <w:t>”美丽圩镇建设；省道乡道安装路灯</w:t>
      </w:r>
      <w:r>
        <w:t>50</w:t>
      </w:r>
      <w:r>
        <w:rPr>
          <w:rFonts w:hint="eastAsia"/>
        </w:rPr>
        <w:t>个；新建停车场</w:t>
      </w:r>
      <w:r>
        <w:t>2000</w:t>
      </w:r>
      <w:r>
        <w:rPr>
          <w:rFonts w:hint="eastAsia"/>
        </w:rPr>
        <w:t>平方米、篮球场</w:t>
      </w:r>
      <w:r>
        <w:t>2</w:t>
      </w:r>
      <w:r>
        <w:rPr>
          <w:rFonts w:hint="eastAsia"/>
        </w:rPr>
        <w:t>个、地下消防栓及辅设管网</w:t>
      </w:r>
      <w:r>
        <w:t>1</w:t>
      </w:r>
      <w:r>
        <w:rPr>
          <w:rFonts w:hint="eastAsia"/>
        </w:rPr>
        <w:t>项、微型消防站站点</w:t>
      </w:r>
      <w:r>
        <w:t>20</w:t>
      </w:r>
      <w:r>
        <w:rPr>
          <w:rFonts w:hint="eastAsia"/>
        </w:rPr>
        <w:t>个、门户牌坊节点</w:t>
      </w:r>
      <w:r>
        <w:t>2</w:t>
      </w:r>
      <w:r>
        <w:rPr>
          <w:rFonts w:hint="eastAsia"/>
        </w:rPr>
        <w:t>个；改造农贸市场</w:t>
      </w:r>
      <w:r>
        <w:t>3000</w:t>
      </w:r>
      <w:r>
        <w:rPr>
          <w:rFonts w:hint="eastAsia"/>
        </w:rPr>
        <w:t>平方米，商业街面整饰</w:t>
      </w:r>
      <w:r>
        <w:t>2.19</w:t>
      </w:r>
      <w:r>
        <w:rPr>
          <w:rFonts w:hint="eastAsia"/>
        </w:rPr>
        <w:t>万平方米分；六乱整治</w:t>
      </w:r>
      <w:r>
        <w:t>3000</w:t>
      </w:r>
      <w:r>
        <w:rPr>
          <w:rFonts w:hint="eastAsia"/>
        </w:rPr>
        <w:t>平方米；雨污整治</w:t>
      </w:r>
      <w:r>
        <w:t>1800</w:t>
      </w:r>
      <w:r>
        <w:rPr>
          <w:rFonts w:hint="eastAsia"/>
        </w:rPr>
        <w:t>米；省道辅设沥青路</w:t>
      </w:r>
      <w:r>
        <w:t>3000</w:t>
      </w:r>
      <w:r>
        <w:rPr>
          <w:rFonts w:hint="eastAsia"/>
        </w:rPr>
        <w:t>米、水混凝土辅设</w:t>
      </w:r>
      <w:r>
        <w:t>+</w:t>
      </w:r>
      <w:r>
        <w:rPr>
          <w:rFonts w:hint="eastAsia"/>
        </w:rPr>
        <w:t>外涂面漆</w:t>
      </w:r>
      <w:r>
        <w:t>3000</w:t>
      </w:r>
      <w:r>
        <w:rPr>
          <w:rFonts w:hint="eastAsia"/>
        </w:rPr>
        <w:t>米；环卫设施</w:t>
      </w:r>
      <w:r>
        <w:t>10</w:t>
      </w:r>
      <w:r>
        <w:rPr>
          <w:rFonts w:hint="eastAsia"/>
        </w:rPr>
        <w:t>个；公厕</w:t>
      </w:r>
      <w:r>
        <w:t>40</w:t>
      </w:r>
      <w:r>
        <w:rPr>
          <w:rFonts w:hint="eastAsia"/>
        </w:rPr>
        <w:t>平方米；广场跨河平台及硬质辅砖工程</w:t>
      </w:r>
      <w:r>
        <w:t>100</w:t>
      </w:r>
      <w:r>
        <w:rPr>
          <w:rFonts w:hint="eastAsia"/>
        </w:rPr>
        <w:t>平方米和风度书屋</w:t>
      </w:r>
      <w:r>
        <w:t>500</w:t>
      </w:r>
      <w:r>
        <w:rPr>
          <w:rFonts w:hint="eastAsia"/>
        </w:rPr>
        <w:t>平方米；提升樱花谷公园</w:t>
      </w:r>
      <w:r>
        <w:t>2000</w:t>
      </w:r>
      <w:r>
        <w:rPr>
          <w:rFonts w:hint="eastAsia"/>
        </w:rPr>
        <w:t>平方米等。</w:t>
      </w:r>
    </w:p>
    <w:p w14:paraId="08C31B3D">
      <w:pPr>
        <w:pStyle w:val="19"/>
      </w:pPr>
      <w:r>
        <w:rPr>
          <w:rStyle w:val="18"/>
          <w:rFonts w:hint="eastAsia"/>
        </w:rPr>
        <w:t>【社会发展】　</w:t>
      </w:r>
      <w:r>
        <w:t>2022</w:t>
      </w:r>
      <w:r>
        <w:rPr>
          <w:rFonts w:hint="eastAsia"/>
        </w:rPr>
        <w:t>年，百顺镇开展为农村富余劳动力提供就业，培训信息和就业服务。制定《百顺镇健全防止返贫动态监测和帮扶机制实施方案》《百顺镇防止返贫动态监测摸排月报制度》，落实镇、村、村小组三级网格责任制，以家庭为单位，每月监测摸排脱贫不稳定户、边缘易致贫户。以“一对一”“一对多”模式组织</w:t>
      </w:r>
      <w:r>
        <w:t>14</w:t>
      </w:r>
      <w:r>
        <w:rPr>
          <w:rFonts w:hint="eastAsia"/>
        </w:rPr>
        <w:t>个组团帮扶单位安排帮扶责任人对</w:t>
      </w:r>
      <w:r>
        <w:t>206</w:t>
      </w:r>
      <w:r>
        <w:rPr>
          <w:rFonts w:hint="eastAsia"/>
        </w:rPr>
        <w:t>户脱贫户和相对困难群众结对帮扶，通过开展“回头看”、走访慰问等活动，因户施策，确保稳定脱贫。贫困人口全部参加基本医疗保险。组建广场舞、文艺宣传等艺术团体</w:t>
      </w:r>
      <w:r>
        <w:t>7</w:t>
      </w:r>
      <w:r>
        <w:rPr>
          <w:rFonts w:hint="eastAsia"/>
        </w:rPr>
        <w:t>个，镇文化站组织开展广场舞活动</w:t>
      </w:r>
      <w:r>
        <w:t>6</w:t>
      </w:r>
      <w:r>
        <w:rPr>
          <w:rFonts w:hint="eastAsia"/>
        </w:rPr>
        <w:t>次，发放宣传单</w:t>
      </w:r>
      <w:r>
        <w:t>500</w:t>
      </w:r>
      <w:r>
        <w:rPr>
          <w:rFonts w:hint="eastAsia"/>
        </w:rPr>
        <w:t>余份，开展文化讲座</w:t>
      </w:r>
      <w:r>
        <w:t>10</w:t>
      </w:r>
      <w:r>
        <w:rPr>
          <w:rFonts w:hint="eastAsia"/>
        </w:rPr>
        <w:t>多场次，群众参与</w:t>
      </w:r>
      <w:r>
        <w:t>1000</w:t>
      </w:r>
      <w:r>
        <w:rPr>
          <w:rFonts w:hint="eastAsia"/>
        </w:rPr>
        <w:t>多人次。圩镇基础设施日臻完善，总投资</w:t>
      </w:r>
      <w:r>
        <w:t>3466</w:t>
      </w:r>
      <w:r>
        <w:rPr>
          <w:rFonts w:hint="eastAsia"/>
        </w:rPr>
        <w:t>万元的“</w:t>
      </w:r>
      <w:r>
        <w:t>139+</w:t>
      </w:r>
      <w:r>
        <w:rPr>
          <w:rFonts w:hint="eastAsia"/>
        </w:rPr>
        <w:t>”美丽圩镇建设项目于</w:t>
      </w:r>
      <w:r>
        <w:t>10</w:t>
      </w:r>
      <w:r>
        <w:rPr>
          <w:rFonts w:hint="eastAsia"/>
        </w:rPr>
        <w:t>月动工，年底完成工程总量的</w:t>
      </w:r>
      <w:r>
        <w:t>40%</w:t>
      </w:r>
      <w:r>
        <w:rPr>
          <w:rFonts w:hint="eastAsia"/>
        </w:rPr>
        <w:t>，推进风度书屋、农贸市场改造、一河两岸碧道建设等。完成水石、朱安塘、东门等村小组</w:t>
      </w:r>
      <w:r>
        <w:t>10.33</w:t>
      </w:r>
      <w:r>
        <w:rPr>
          <w:rFonts w:hint="eastAsia"/>
        </w:rPr>
        <w:t>千米村内主干路建设，白石坑——杨梅村委会</w:t>
      </w:r>
      <w:r>
        <w:t>3.8</w:t>
      </w:r>
      <w:r>
        <w:rPr>
          <w:rFonts w:hint="eastAsia"/>
        </w:rPr>
        <w:t>千米路段拓宽。投资</w:t>
      </w:r>
      <w:r>
        <w:t>460</w:t>
      </w:r>
      <w:r>
        <w:rPr>
          <w:rFonts w:hint="eastAsia"/>
        </w:rPr>
        <w:t>万元建成黄洞迳—何屋、上木—上张三面光水渠，可灌溉农田</w:t>
      </w:r>
      <w:r>
        <w:t>73.33</w:t>
      </w:r>
      <w:r>
        <w:rPr>
          <w:rFonts w:hint="eastAsia"/>
        </w:rPr>
        <w:t>公顷。全面推行“林长制”，完成森林抚育</w:t>
      </w:r>
      <w:r>
        <w:t>33.33</w:t>
      </w:r>
      <w:r>
        <w:rPr>
          <w:rFonts w:hint="eastAsia"/>
        </w:rPr>
        <w:t>公顷。新建公厕</w:t>
      </w:r>
      <w:r>
        <w:t>1</w:t>
      </w:r>
      <w:r>
        <w:rPr>
          <w:rFonts w:hint="eastAsia"/>
        </w:rPr>
        <w:t>座，新建、改建农村户厕</w:t>
      </w:r>
      <w:r>
        <w:t>12</w:t>
      </w:r>
      <w:r>
        <w:rPr>
          <w:rFonts w:hint="eastAsia"/>
        </w:rPr>
        <w:t>座，全面完成问题厕所整改。推进改善农村人居环境整治，是年，百顺镇被授予“韶关市卫生镇”“韶关市灭鼠达标镇”称号。</w:t>
      </w:r>
    </w:p>
    <w:p w14:paraId="51CA34E4">
      <w:pPr>
        <w:pStyle w:val="19"/>
      </w:pPr>
      <w:r>
        <w:rPr>
          <w:rStyle w:val="18"/>
          <w:rFonts w:hint="eastAsia"/>
        </w:rPr>
        <w:t>【乡村振兴】　</w:t>
      </w:r>
      <w:r>
        <w:t>2022</w:t>
      </w:r>
      <w:r>
        <w:rPr>
          <w:rFonts w:hint="eastAsia"/>
        </w:rPr>
        <w:t>年，百顺镇初步形成以适应山区种植为主的农业产业发展模式，打造镇乡村振兴示范带—忘忧园（黄花菜）文旅产业，种植黄花菜</w:t>
      </w:r>
      <w:r>
        <w:t>82.67</w:t>
      </w:r>
      <w:r>
        <w:rPr>
          <w:rFonts w:hint="eastAsia"/>
        </w:rPr>
        <w:t>公顷，种植皇帝柑</w:t>
      </w:r>
      <w:r>
        <w:t>133.33</w:t>
      </w:r>
      <w:r>
        <w:rPr>
          <w:rFonts w:hint="eastAsia"/>
        </w:rPr>
        <w:t>公顷，小黄姜、山楂、高山茶均</w:t>
      </w:r>
      <w:r>
        <w:t>33.33</w:t>
      </w:r>
      <w:r>
        <w:rPr>
          <w:rFonts w:hint="eastAsia"/>
        </w:rPr>
        <w:t>公顷的特色农业产业项目。将撂荒地整治与农业特色产业发展相结合，新种植</w:t>
      </w:r>
      <w:r>
        <w:t>20</w:t>
      </w:r>
      <w:r>
        <w:rPr>
          <w:rFonts w:hint="eastAsia"/>
        </w:rPr>
        <w:t>公顷香芋南瓜、</w:t>
      </w:r>
      <w:r>
        <w:t>13.33</w:t>
      </w:r>
      <w:r>
        <w:rPr>
          <w:rFonts w:hint="eastAsia"/>
        </w:rPr>
        <w:t>公顷心香薯，通过“公司</w:t>
      </w:r>
      <w:r>
        <w:t>+</w:t>
      </w:r>
      <w:r>
        <w:rPr>
          <w:rFonts w:hint="eastAsia"/>
        </w:rPr>
        <w:t>合作社</w:t>
      </w:r>
      <w:r>
        <w:t>+</w:t>
      </w:r>
      <w:r>
        <w:rPr>
          <w:rFonts w:hint="eastAsia"/>
        </w:rPr>
        <w:t>基地</w:t>
      </w:r>
      <w:r>
        <w:t>+</w:t>
      </w:r>
      <w:r>
        <w:rPr>
          <w:rFonts w:hint="eastAsia"/>
        </w:rPr>
        <w:t>农户”模式带动产业发展、农户增收，为</w:t>
      </w:r>
      <w:r>
        <w:t>9</w:t>
      </w:r>
      <w:r>
        <w:rPr>
          <w:rFonts w:hint="eastAsia"/>
        </w:rPr>
        <w:t>个行政村村集体经济增收</w:t>
      </w:r>
      <w:r>
        <w:t>27</w:t>
      </w:r>
      <w:r>
        <w:rPr>
          <w:rFonts w:hint="eastAsia"/>
        </w:rPr>
        <w:t>万元。开展乡村振兴资金筹集工作，对接</w:t>
      </w:r>
      <w:r>
        <w:t>14</w:t>
      </w:r>
      <w:r>
        <w:rPr>
          <w:rFonts w:hint="eastAsia"/>
        </w:rPr>
        <w:t>家组团帮扶单位，全年争取帮扶资金</w:t>
      </w:r>
      <w:r>
        <w:t>80</w:t>
      </w:r>
      <w:r>
        <w:rPr>
          <w:rFonts w:hint="eastAsia"/>
        </w:rPr>
        <w:t>多万元，推动巩固拓展脱贫攻坚同乡村振兴有效衔接，</w:t>
      </w:r>
      <w:r>
        <w:t>199</w:t>
      </w:r>
      <w:r>
        <w:rPr>
          <w:rFonts w:hint="eastAsia"/>
        </w:rPr>
        <w:t>户脱贫户脱贫指标稳中有进，家庭人均可支配收入保持</w:t>
      </w:r>
      <w:r>
        <w:t>6</w:t>
      </w:r>
      <w:r>
        <w:rPr>
          <w:rFonts w:hint="eastAsia"/>
        </w:rPr>
        <w:t>个百分点增长。</w:t>
      </w:r>
    </w:p>
    <w:p w14:paraId="1A9AC00D">
      <w:pPr>
        <w:pStyle w:val="19"/>
      </w:pPr>
      <w:r>
        <w:rPr>
          <w:rStyle w:val="18"/>
          <w:rFonts w:hint="eastAsia"/>
        </w:rPr>
        <w:t>【社会综合治理】　</w:t>
      </w:r>
      <w:r>
        <w:t>2022</w:t>
      </w:r>
      <w:r>
        <w:rPr>
          <w:rFonts w:hint="eastAsia"/>
        </w:rPr>
        <w:t>年，百顺镇设立综合行政执法委员会，挂牌成立综合执法办公室（综合行政执法队）。紧盯竹制品加工厂、烟花爆竹专卖店、加油站、食品药品等重点领域，强化监管、堵塞漏洞，防范遏制较大及以上生产安全事故和有较大社会影响事故发生，全镇生产安全事故起数、死亡人数保持“零状态”。建立完善群众信访诉求综合服务窗口，健全矛盾纠纷排查预警和多元化解机制。常态化开展扫黑除恶斗争，打击电信诈骗等突出违法犯罪行为，以“无毒社区”创建为载体，打击违反犯罪行为。落实矛盾纠纷排查化解，构建司法、综治、规划、林业、公安等部门联合调处大格局，实行“诉调联动”对接制，将矛盾纠纷化解在基层。全年开展行政检查次数</w:t>
      </w:r>
      <w:r>
        <w:t>314</w:t>
      </w:r>
      <w:r>
        <w:rPr>
          <w:rFonts w:hint="eastAsia"/>
        </w:rPr>
        <w:t>次，与下放单位开展联合执法</w:t>
      </w:r>
      <w:r>
        <w:t>56</w:t>
      </w:r>
      <w:r>
        <w:rPr>
          <w:rFonts w:hint="eastAsia"/>
        </w:rPr>
        <w:t>次，其中与市市场监督管理局开展联合执法</w:t>
      </w:r>
      <w:r>
        <w:t>7</w:t>
      </w:r>
      <w:r>
        <w:rPr>
          <w:rFonts w:hint="eastAsia"/>
        </w:rPr>
        <w:t>次。办结行政处罚案件</w:t>
      </w:r>
      <w:r>
        <w:t>6</w:t>
      </w:r>
      <w:r>
        <w:rPr>
          <w:rFonts w:hint="eastAsia"/>
        </w:rPr>
        <w:t>宗，其中食品类</w:t>
      </w:r>
      <w:r>
        <w:t>4</w:t>
      </w:r>
      <w:r>
        <w:rPr>
          <w:rFonts w:hint="eastAsia"/>
        </w:rPr>
        <w:t>宗，药品类</w:t>
      </w:r>
      <w:r>
        <w:t>1</w:t>
      </w:r>
      <w:r>
        <w:rPr>
          <w:rFonts w:hint="eastAsia"/>
        </w:rPr>
        <w:t>宗，化妆品</w:t>
      </w:r>
      <w:r>
        <w:t>1</w:t>
      </w:r>
      <w:r>
        <w:rPr>
          <w:rFonts w:hint="eastAsia"/>
        </w:rPr>
        <w:t>宗，罚没金额</w:t>
      </w:r>
      <w:r>
        <w:t>6000</w:t>
      </w:r>
      <w:r>
        <w:rPr>
          <w:rFonts w:hint="eastAsia"/>
        </w:rPr>
        <w:t>元，未发生需进行听证的案件，亦无被提起行政复议和行政诉讼的情况。</w:t>
      </w:r>
    </w:p>
    <w:p w14:paraId="36513BA1">
      <w:pPr>
        <w:pStyle w:val="19"/>
      </w:pPr>
      <w:r>
        <w:rPr>
          <w:rStyle w:val="18"/>
          <w:rFonts w:hint="eastAsia"/>
        </w:rPr>
        <w:t>【各村、社区基本情况】　</w:t>
      </w:r>
      <w:r>
        <w:t>2022</w:t>
      </w:r>
      <w:r>
        <w:rPr>
          <w:rFonts w:hint="eastAsia"/>
        </w:rPr>
        <w:t>年，百顺镇有</w:t>
      </w:r>
      <w:r>
        <w:t>9</w:t>
      </w:r>
      <w:r>
        <w:rPr>
          <w:rFonts w:hint="eastAsia"/>
        </w:rPr>
        <w:t>个村、</w:t>
      </w:r>
      <w:r>
        <w:t>1</w:t>
      </w:r>
      <w:r>
        <w:rPr>
          <w:rFonts w:hint="eastAsia"/>
        </w:rPr>
        <w:t>个社区。</w:t>
      </w:r>
    </w:p>
    <w:p w14:paraId="7AD5C0D7">
      <w:pPr>
        <w:pStyle w:val="15"/>
      </w:pPr>
      <w:r>
        <w:rPr>
          <w:rStyle w:val="16"/>
          <w:rFonts w:hint="eastAsia"/>
        </w:rPr>
        <w:t>百顺村</w:t>
      </w:r>
      <w:r>
        <w:rPr>
          <w:rFonts w:hint="eastAsia"/>
        </w:rPr>
        <w:t>　位于百顺墟，辖</w:t>
      </w:r>
      <w:r>
        <w:t>27</w:t>
      </w:r>
      <w:r>
        <w:rPr>
          <w:rFonts w:hint="eastAsia"/>
        </w:rPr>
        <w:t>个村小组，总户数</w:t>
      </w:r>
      <w:r>
        <w:t>879</w:t>
      </w:r>
      <w:r>
        <w:rPr>
          <w:rFonts w:hint="eastAsia"/>
        </w:rPr>
        <w:t>户、人口</w:t>
      </w:r>
      <w:r>
        <w:t>3315</w:t>
      </w:r>
      <w:r>
        <w:rPr>
          <w:rFonts w:hint="eastAsia"/>
        </w:rPr>
        <w:t>人。村集体年收入</w:t>
      </w:r>
      <w:r>
        <w:t>34.63</w:t>
      </w:r>
      <w:r>
        <w:rPr>
          <w:rFonts w:hint="eastAsia"/>
        </w:rPr>
        <w:t>万元。耕地面积</w:t>
      </w:r>
      <w:r>
        <w:t>243.32</w:t>
      </w:r>
      <w:r>
        <w:rPr>
          <w:rFonts w:hint="eastAsia"/>
        </w:rPr>
        <w:t>公顷。主要收入来源于种植水稻、毛竹、小黄姜以及外出务工等。</w:t>
      </w:r>
    </w:p>
    <w:p w14:paraId="63A5F00C">
      <w:pPr>
        <w:pStyle w:val="15"/>
      </w:pPr>
      <w:r>
        <w:rPr>
          <w:rStyle w:val="16"/>
          <w:rFonts w:hint="eastAsia"/>
        </w:rPr>
        <w:t>大沙洲村</w:t>
      </w:r>
      <w:r>
        <w:rPr>
          <w:rFonts w:hint="eastAsia"/>
        </w:rPr>
        <w:t>　位于省道</w:t>
      </w:r>
      <w:r>
        <w:t>342</w:t>
      </w:r>
      <w:r>
        <w:rPr>
          <w:rFonts w:hint="eastAsia"/>
        </w:rPr>
        <w:t>线公路边，辖</w:t>
      </w:r>
      <w:r>
        <w:t>10</w:t>
      </w:r>
      <w:r>
        <w:rPr>
          <w:rFonts w:hint="eastAsia"/>
        </w:rPr>
        <w:t>个村小组，总户数</w:t>
      </w:r>
      <w:r>
        <w:t>375</w:t>
      </w:r>
      <w:r>
        <w:rPr>
          <w:rFonts w:hint="eastAsia"/>
        </w:rPr>
        <w:t>户、人口</w:t>
      </w:r>
      <w:r>
        <w:t>1418</w:t>
      </w:r>
      <w:r>
        <w:rPr>
          <w:rFonts w:hint="eastAsia"/>
        </w:rPr>
        <w:t>人。村集体年收入</w:t>
      </w:r>
      <w:r>
        <w:t>26.84</w:t>
      </w:r>
      <w:r>
        <w:rPr>
          <w:rFonts w:hint="eastAsia"/>
        </w:rPr>
        <w:t>万元。耕地面积</w:t>
      </w:r>
      <w:r>
        <w:t>55.36</w:t>
      </w:r>
      <w:r>
        <w:rPr>
          <w:rFonts w:hint="eastAsia"/>
        </w:rPr>
        <w:t>公顷。主要收入来源于种植水稻、毛竹、柑橘以及外出务工等。</w:t>
      </w:r>
    </w:p>
    <w:p w14:paraId="5F5294A0">
      <w:pPr>
        <w:pStyle w:val="15"/>
      </w:pPr>
      <w:r>
        <w:rPr>
          <w:rStyle w:val="16"/>
          <w:rFonts w:hint="eastAsia"/>
        </w:rPr>
        <w:t>邓洞村</w:t>
      </w:r>
      <w:r>
        <w:rPr>
          <w:rFonts w:hint="eastAsia"/>
        </w:rPr>
        <w:t>　位于镇西面，离镇政府</w:t>
      </w:r>
      <w:r>
        <w:t>17</w:t>
      </w:r>
      <w:r>
        <w:rPr>
          <w:rFonts w:hint="eastAsia"/>
        </w:rPr>
        <w:t>千米。辖</w:t>
      </w:r>
      <w:r>
        <w:t>7</w:t>
      </w:r>
      <w:r>
        <w:rPr>
          <w:rFonts w:hint="eastAsia"/>
        </w:rPr>
        <w:t>个村小组，总户数</w:t>
      </w:r>
      <w:r>
        <w:t>214</w:t>
      </w:r>
      <w:r>
        <w:rPr>
          <w:rFonts w:hint="eastAsia"/>
        </w:rPr>
        <w:t>户、人口</w:t>
      </w:r>
      <w:r>
        <w:t>790</w:t>
      </w:r>
      <w:r>
        <w:rPr>
          <w:rFonts w:hint="eastAsia"/>
        </w:rPr>
        <w:t>人。村集体年收入</w:t>
      </w:r>
      <w:r>
        <w:t>24.82</w:t>
      </w:r>
      <w:r>
        <w:rPr>
          <w:rFonts w:hint="eastAsia"/>
        </w:rPr>
        <w:t>万元。耕地面积</w:t>
      </w:r>
      <w:r>
        <w:t>44.85</w:t>
      </w:r>
      <w:r>
        <w:rPr>
          <w:rFonts w:hint="eastAsia"/>
        </w:rPr>
        <w:t>公顷。主要收入来源于毛竹、杉木以及外出务工等。</w:t>
      </w:r>
    </w:p>
    <w:p w14:paraId="7193EC58">
      <w:pPr>
        <w:pStyle w:val="15"/>
      </w:pPr>
      <w:r>
        <w:rPr>
          <w:rStyle w:val="16"/>
          <w:rFonts w:hint="eastAsia"/>
        </w:rPr>
        <w:t>东坑村</w:t>
      </w:r>
      <w:r>
        <w:rPr>
          <w:rFonts w:hint="eastAsia"/>
        </w:rPr>
        <w:t>　辖</w:t>
      </w:r>
      <w:r>
        <w:t>10</w:t>
      </w:r>
      <w:r>
        <w:rPr>
          <w:rFonts w:hint="eastAsia"/>
        </w:rPr>
        <w:t>个村小组，总户数</w:t>
      </w:r>
      <w:r>
        <w:t>282</w:t>
      </w:r>
      <w:r>
        <w:rPr>
          <w:rFonts w:hint="eastAsia"/>
        </w:rPr>
        <w:t>户、人口</w:t>
      </w:r>
      <w:r>
        <w:t>1063</w:t>
      </w:r>
      <w:r>
        <w:rPr>
          <w:rFonts w:hint="eastAsia"/>
        </w:rPr>
        <w:t>人。村集体年收入</w:t>
      </w:r>
      <w:r>
        <w:t>34.02</w:t>
      </w:r>
      <w:r>
        <w:rPr>
          <w:rFonts w:hint="eastAsia"/>
        </w:rPr>
        <w:t>万元。耕地面积</w:t>
      </w:r>
      <w:r>
        <w:t>59.67</w:t>
      </w:r>
      <w:r>
        <w:rPr>
          <w:rFonts w:hint="eastAsia"/>
        </w:rPr>
        <w:t>公顷。主要收入来源于小黄姜、毛竹、杉木以及外出务工等。</w:t>
      </w:r>
    </w:p>
    <w:p w14:paraId="1FC2EDE7">
      <w:pPr>
        <w:pStyle w:val="15"/>
      </w:pPr>
      <w:r>
        <w:rPr>
          <w:rStyle w:val="16"/>
          <w:rFonts w:hint="eastAsia"/>
        </w:rPr>
        <w:t>湖地村</w:t>
      </w:r>
      <w:r>
        <w:rPr>
          <w:rFonts w:hint="eastAsia"/>
        </w:rPr>
        <w:t>　位于镇南部，辖</w:t>
      </w:r>
      <w:r>
        <w:t>11</w:t>
      </w:r>
      <w:r>
        <w:rPr>
          <w:rFonts w:hint="eastAsia"/>
        </w:rPr>
        <w:t>个村小组，总户数</w:t>
      </w:r>
      <w:r>
        <w:t>372</w:t>
      </w:r>
      <w:r>
        <w:rPr>
          <w:rFonts w:hint="eastAsia"/>
        </w:rPr>
        <w:t>户、人口</w:t>
      </w:r>
      <w:r>
        <w:t>1346</w:t>
      </w:r>
      <w:r>
        <w:rPr>
          <w:rFonts w:hint="eastAsia"/>
        </w:rPr>
        <w:t>人。村集体年收入</w:t>
      </w:r>
      <w:r>
        <w:t>22.57</w:t>
      </w:r>
      <w:r>
        <w:rPr>
          <w:rFonts w:hint="eastAsia"/>
        </w:rPr>
        <w:t>万元。耕地面积</w:t>
      </w:r>
      <w:r>
        <w:t>71.33</w:t>
      </w:r>
      <w:r>
        <w:rPr>
          <w:rFonts w:hint="eastAsia"/>
        </w:rPr>
        <w:t>公顷。主要收入来源于毛竹、番薯以及外出务工等。</w:t>
      </w:r>
    </w:p>
    <w:p w14:paraId="43AC41D4">
      <w:pPr>
        <w:pStyle w:val="15"/>
      </w:pPr>
      <w:r>
        <w:rPr>
          <w:rStyle w:val="16"/>
          <w:rFonts w:hint="eastAsia"/>
        </w:rPr>
        <w:t>尚睦村　</w:t>
      </w:r>
      <w:r>
        <w:rPr>
          <w:rFonts w:hint="eastAsia"/>
        </w:rPr>
        <w:t>位于省道</w:t>
      </w:r>
      <w:r>
        <w:t>342</w:t>
      </w:r>
      <w:r>
        <w:rPr>
          <w:rFonts w:hint="eastAsia"/>
        </w:rPr>
        <w:t>线公路边，辖</w:t>
      </w:r>
      <w:r>
        <w:t>7</w:t>
      </w:r>
      <w:r>
        <w:rPr>
          <w:rFonts w:hint="eastAsia"/>
        </w:rPr>
        <w:t>个村小组，总户数</w:t>
      </w:r>
      <w:r>
        <w:t>240</w:t>
      </w:r>
      <w:r>
        <w:rPr>
          <w:rFonts w:hint="eastAsia"/>
        </w:rPr>
        <w:t>户、人口</w:t>
      </w:r>
      <w:r>
        <w:t>901</w:t>
      </w:r>
      <w:r>
        <w:rPr>
          <w:rFonts w:hint="eastAsia"/>
          <w:spacing w:val="4"/>
        </w:rPr>
        <w:t>人。村集体年收入</w:t>
      </w:r>
      <w:r>
        <w:rPr>
          <w:spacing w:val="4"/>
        </w:rPr>
        <w:t>24.67</w:t>
      </w:r>
      <w:r>
        <w:rPr>
          <w:rFonts w:hint="eastAsia"/>
          <w:spacing w:val="4"/>
        </w:rPr>
        <w:t>万元。耕地面积</w:t>
      </w:r>
      <w:r>
        <w:rPr>
          <w:spacing w:val="4"/>
        </w:rPr>
        <w:t>54.15</w:t>
      </w:r>
      <w:r>
        <w:rPr>
          <w:rFonts w:hint="eastAsia"/>
          <w:spacing w:val="4"/>
        </w:rPr>
        <w:t>公顷。主要收入来源</w:t>
      </w:r>
      <w:r>
        <w:rPr>
          <w:rFonts w:hint="eastAsia"/>
        </w:rPr>
        <w:t>于种植水稻、毛竹、杉木以及外出务工等。</w:t>
      </w:r>
    </w:p>
    <w:p w14:paraId="40AC2F6C">
      <w:pPr>
        <w:pStyle w:val="15"/>
      </w:pPr>
      <w:r>
        <w:rPr>
          <w:rStyle w:val="16"/>
          <w:rFonts w:hint="eastAsia"/>
        </w:rPr>
        <w:t>溪头村</w:t>
      </w:r>
      <w:r>
        <w:rPr>
          <w:rFonts w:hint="eastAsia"/>
        </w:rPr>
        <w:t>　辖</w:t>
      </w:r>
      <w:r>
        <w:t>12</w:t>
      </w:r>
      <w:r>
        <w:rPr>
          <w:rFonts w:hint="eastAsia"/>
        </w:rPr>
        <w:t>个村小组，总户数</w:t>
      </w:r>
      <w:r>
        <w:t>322</w:t>
      </w:r>
      <w:r>
        <w:rPr>
          <w:rFonts w:hint="eastAsia"/>
        </w:rPr>
        <w:t>户、人口</w:t>
      </w:r>
      <w:r>
        <w:t>1267</w:t>
      </w:r>
      <w:r>
        <w:rPr>
          <w:rFonts w:hint="eastAsia"/>
        </w:rPr>
        <w:t>人。村集体年收入</w:t>
      </w:r>
      <w:r>
        <w:t>25.14</w:t>
      </w:r>
      <w:r>
        <w:rPr>
          <w:rFonts w:hint="eastAsia"/>
        </w:rPr>
        <w:t>万元。耕地面积</w:t>
      </w:r>
      <w:r>
        <w:t>56.23</w:t>
      </w:r>
      <w:r>
        <w:rPr>
          <w:rFonts w:hint="eastAsia"/>
        </w:rPr>
        <w:t>公顷。主要收入来源于黄花菜、毛竹、忘忧草以及外出务工等。</w:t>
      </w:r>
    </w:p>
    <w:p w14:paraId="18B05B41">
      <w:pPr>
        <w:pStyle w:val="15"/>
      </w:pPr>
      <w:r>
        <w:rPr>
          <w:rStyle w:val="16"/>
          <w:rFonts w:hint="eastAsia"/>
        </w:rPr>
        <w:t>杨梅村</w:t>
      </w:r>
      <w:r>
        <w:rPr>
          <w:rFonts w:hint="eastAsia"/>
        </w:rPr>
        <w:t>　位于镇西北部，辖</w:t>
      </w:r>
      <w:r>
        <w:t>12</w:t>
      </w:r>
      <w:r>
        <w:rPr>
          <w:rFonts w:hint="eastAsia"/>
        </w:rPr>
        <w:t>个小组，总户数</w:t>
      </w:r>
      <w:r>
        <w:t>353</w:t>
      </w:r>
      <w:r>
        <w:rPr>
          <w:rFonts w:hint="eastAsia"/>
        </w:rPr>
        <w:t>户、人口</w:t>
      </w:r>
      <w:r>
        <w:t>1300</w:t>
      </w:r>
      <w:r>
        <w:rPr>
          <w:rFonts w:hint="eastAsia"/>
        </w:rPr>
        <w:t>人。村集体年收入</w:t>
      </w:r>
      <w:r>
        <w:t>33.29</w:t>
      </w:r>
      <w:r>
        <w:rPr>
          <w:rFonts w:hint="eastAsia"/>
        </w:rPr>
        <w:t>万元。耕地面积</w:t>
      </w:r>
      <w:r>
        <w:t>32.6</w:t>
      </w:r>
      <w:r>
        <w:rPr>
          <w:rFonts w:hint="eastAsia"/>
        </w:rPr>
        <w:t>公顷。主要收入来源于柑橘、毛竹、杉木以及外出务工等。</w:t>
      </w:r>
    </w:p>
    <w:p w14:paraId="74AC13A5">
      <w:pPr>
        <w:pStyle w:val="15"/>
      </w:pPr>
      <w:r>
        <w:rPr>
          <w:rStyle w:val="16"/>
          <w:rFonts w:hint="eastAsia"/>
        </w:rPr>
        <w:t>朱安村</w:t>
      </w:r>
      <w:r>
        <w:rPr>
          <w:rFonts w:hint="eastAsia"/>
        </w:rPr>
        <w:t>　是一个边远山区村，距百顺墟镇</w:t>
      </w:r>
      <w:r>
        <w:t>18</w:t>
      </w:r>
      <w:r>
        <w:rPr>
          <w:rFonts w:hint="eastAsia"/>
        </w:rPr>
        <w:t>千米。辖</w:t>
      </w:r>
      <w:r>
        <w:t>12</w:t>
      </w:r>
      <w:r>
        <w:rPr>
          <w:rFonts w:hint="eastAsia"/>
        </w:rPr>
        <w:t>个村小组，总户数</w:t>
      </w:r>
      <w:r>
        <w:t>298</w:t>
      </w:r>
      <w:r>
        <w:rPr>
          <w:rFonts w:hint="eastAsia"/>
        </w:rPr>
        <w:t>户、人口</w:t>
      </w:r>
      <w:r>
        <w:t>1099</w:t>
      </w:r>
      <w:r>
        <w:rPr>
          <w:rFonts w:hint="eastAsia"/>
        </w:rPr>
        <w:t>人。村集体年收入</w:t>
      </w:r>
      <w:r>
        <w:t>25.38</w:t>
      </w:r>
      <w:r>
        <w:rPr>
          <w:rFonts w:hint="eastAsia"/>
        </w:rPr>
        <w:t>万元。耕地面积</w:t>
      </w:r>
      <w:r>
        <w:t>47.02</w:t>
      </w:r>
      <w:r>
        <w:rPr>
          <w:rFonts w:hint="eastAsia"/>
        </w:rPr>
        <w:t>公顷。主要收入来源于种植南瓜、毛竹、杉木以及外出务工等。</w:t>
      </w:r>
    </w:p>
    <w:p w14:paraId="1F34C89F">
      <w:pPr>
        <w:pStyle w:val="15"/>
      </w:pPr>
      <w:r>
        <w:rPr>
          <w:rStyle w:val="16"/>
          <w:rFonts w:hint="eastAsia"/>
        </w:rPr>
        <w:t>百顺社区</w:t>
      </w:r>
      <w:r>
        <w:rPr>
          <w:rFonts w:hint="eastAsia"/>
        </w:rPr>
        <w:t>　位于百顺墟，总户数</w:t>
      </w:r>
      <w:r>
        <w:t>372</w:t>
      </w:r>
      <w:r>
        <w:rPr>
          <w:rFonts w:hint="eastAsia"/>
        </w:rPr>
        <w:t>户，人口</w:t>
      </w:r>
      <w:r>
        <w:t>602</w:t>
      </w:r>
      <w:r>
        <w:rPr>
          <w:rFonts w:hint="eastAsia"/>
        </w:rPr>
        <w:t>人。</w:t>
      </w:r>
    </w:p>
    <w:p w14:paraId="3953360A">
      <w:pPr>
        <w:pStyle w:val="26"/>
      </w:pPr>
      <w:r>
        <w:rPr>
          <w:rFonts w:hint="eastAsia"/>
        </w:rPr>
        <w:t>（杨　帆）</w:t>
      </w:r>
    </w:p>
    <w:p w14:paraId="6DE93A22">
      <w:pPr>
        <w:rPr>
          <w:rFonts w:hint="eastAsia"/>
        </w:rPr>
      </w:pPr>
    </w:p>
    <w:p w14:paraId="67B1592F">
      <w:pPr>
        <w:rPr>
          <w:rFonts w:hint="eastAsia"/>
        </w:rPr>
      </w:pPr>
    </w:p>
    <w:p w14:paraId="105D6E46">
      <w:pPr>
        <w:rPr>
          <w:rFonts w:hint="eastAsia"/>
        </w:rPr>
      </w:pPr>
    </w:p>
    <w:p w14:paraId="2EAC490A">
      <w:pPr>
        <w:pStyle w:val="4"/>
      </w:pPr>
      <w:r>
        <w:rPr>
          <w:rFonts w:hint="eastAsia"/>
        </w:rPr>
        <w:t>人物·荣誉</w:t>
      </w:r>
    </w:p>
    <w:p w14:paraId="0C190DB9">
      <w:pPr>
        <w:pStyle w:val="13"/>
        <w:spacing w:after="215"/>
      </w:pPr>
      <w:r>
        <w:rPr>
          <w:rFonts w:hint="eastAsia"/>
        </w:rPr>
        <w:t>先进人物</w:t>
      </w:r>
    </w:p>
    <w:p w14:paraId="109AEC37">
      <w:pPr>
        <w:pStyle w:val="15"/>
        <w:ind w:firstLine="0"/>
        <w:jc w:val="center"/>
        <w:rPr>
          <w:rStyle w:val="16"/>
          <w:sz w:val="24"/>
          <w:szCs w:val="24"/>
        </w:rPr>
      </w:pPr>
    </w:p>
    <w:p w14:paraId="7FAB1DCC">
      <w:pPr>
        <w:pStyle w:val="15"/>
        <w:ind w:firstLine="0"/>
        <w:jc w:val="center"/>
        <w:rPr>
          <w:rStyle w:val="16"/>
          <w:spacing w:val="-5"/>
          <w:sz w:val="24"/>
          <w:szCs w:val="24"/>
        </w:rPr>
      </w:pPr>
      <w:r>
        <w:rPr>
          <w:rStyle w:val="16"/>
          <w:rFonts w:hint="eastAsia"/>
          <w:spacing w:val="-5"/>
          <w:sz w:val="24"/>
          <w:szCs w:val="24"/>
        </w:rPr>
        <w:t>广东省五一劳动奖章获得者</w:t>
      </w:r>
    </w:p>
    <w:p w14:paraId="5E117FA5">
      <w:pPr>
        <w:pStyle w:val="15"/>
        <w:ind w:firstLine="0"/>
        <w:jc w:val="center"/>
      </w:pPr>
    </w:p>
    <w:p w14:paraId="3216FB92">
      <w:pPr>
        <w:pStyle w:val="15"/>
        <w:rPr>
          <w:rFonts w:ascii="方正楷体_GBK" w:eastAsia="方正楷体_GBK" w:cs="方正楷体_GBK"/>
        </w:rPr>
      </w:pPr>
      <w:r>
        <w:rPr>
          <w:rStyle w:val="18"/>
          <w:rFonts w:hint="eastAsia"/>
        </w:rPr>
        <w:t>饶盛祥</w:t>
      </w:r>
      <w:r>
        <w:rPr>
          <w:rFonts w:hint="eastAsia"/>
        </w:rPr>
        <w:t>　男，汉族，本科学历。南雄市第一中学党委书记、校长。</w:t>
      </w:r>
      <w:r>
        <w:t>1965</w:t>
      </w:r>
      <w:r>
        <w:rPr>
          <w:rFonts w:hint="eastAsia"/>
        </w:rPr>
        <w:t>年</w:t>
      </w:r>
      <w:r>
        <w:t>2</w:t>
      </w:r>
      <w:r>
        <w:rPr>
          <w:rFonts w:hint="eastAsia"/>
        </w:rPr>
        <w:t>月出生，</w:t>
      </w:r>
      <w:r>
        <w:t>1988</w:t>
      </w:r>
      <w:r>
        <w:rPr>
          <w:rFonts w:hint="eastAsia"/>
        </w:rPr>
        <w:t>年</w:t>
      </w:r>
      <w:r>
        <w:t>7</w:t>
      </w:r>
      <w:r>
        <w:rPr>
          <w:rFonts w:hint="eastAsia"/>
        </w:rPr>
        <w:t>月加入中国共产党。饶盛祥从</w:t>
      </w:r>
      <w:r>
        <w:t>1984</w:t>
      </w:r>
      <w:r>
        <w:rPr>
          <w:rFonts w:hint="eastAsia"/>
        </w:rPr>
        <w:t>年参加工作至今，近四十年来始终工作在教育教学第一线：担任中学副校长</w:t>
      </w:r>
      <w:r>
        <w:t>4</w:t>
      </w:r>
      <w:r>
        <w:rPr>
          <w:rFonts w:hint="eastAsia"/>
        </w:rPr>
        <w:t>年，中学校长</w:t>
      </w:r>
      <w:r>
        <w:t>21</w:t>
      </w:r>
      <w:r>
        <w:rPr>
          <w:rFonts w:hint="eastAsia"/>
        </w:rPr>
        <w:t>年，教育局副局长</w:t>
      </w:r>
      <w:r>
        <w:t>8</w:t>
      </w:r>
      <w:r>
        <w:rPr>
          <w:rFonts w:hint="eastAsia"/>
        </w:rPr>
        <w:t>年。</w:t>
      </w:r>
      <w:r>
        <w:rPr>
          <w:rFonts w:hint="eastAsia"/>
          <w:spacing w:val="-8"/>
        </w:rPr>
        <w:t>从一名普通农村教师，到一所广东省国家级示范性高中的校长，他从未忘记自己的初心使命：不让一个孩子掉队，不让一个孩子失望。办人民满意的学校，</w:t>
      </w:r>
      <w:r>
        <w:rPr>
          <w:rFonts w:hint="eastAsia"/>
          <w:spacing w:val="-4"/>
        </w:rPr>
        <w:t>始终是他追求的人生目标。在他的带领下</w:t>
      </w:r>
      <w:r>
        <w:rPr>
          <w:rFonts w:hint="eastAsia"/>
          <w:spacing w:val="-8"/>
        </w:rPr>
        <w:t>，南雄市第一中学</w:t>
      </w:r>
      <w:r>
        <w:rPr>
          <w:rFonts w:hint="eastAsia"/>
        </w:rPr>
        <w:t>各项工作有续推进，成绩斐然。近年来，学校先后被评为南雄市高考工作突出贡献奖先进单位、南雄市先进基层党（总）支部、韶关市文明校园，广东省绿色校园、连续</w:t>
      </w:r>
      <w:r>
        <w:t>11</w:t>
      </w:r>
      <w:r>
        <w:rPr>
          <w:rFonts w:hint="eastAsia"/>
        </w:rPr>
        <w:t>年被评为韶关市普通高中教学质量优秀学校。饶盛祥也先后获得南雄市首批名校长、</w:t>
      </w:r>
      <w:r>
        <w:rPr>
          <w:rFonts w:hint="eastAsia"/>
          <w:spacing w:val="-8"/>
        </w:rPr>
        <w:t>南雄市首期享受市政府特殊津贴人才、南粤优秀教育工作</w:t>
      </w:r>
      <w:r>
        <w:rPr>
          <w:rFonts w:hint="eastAsia"/>
          <w:spacing w:val="-4"/>
        </w:rPr>
        <w:t>者等荣誉称号，</w:t>
      </w:r>
      <w:r>
        <w:rPr>
          <w:spacing w:val="-4"/>
        </w:rPr>
        <w:t>2022</w:t>
      </w:r>
      <w:r>
        <w:rPr>
          <w:rFonts w:hint="eastAsia"/>
          <w:spacing w:val="-4"/>
        </w:rPr>
        <w:t>年</w:t>
      </w:r>
      <w:r>
        <w:rPr>
          <w:spacing w:val="-4"/>
        </w:rPr>
        <w:t>4</w:t>
      </w:r>
      <w:r>
        <w:rPr>
          <w:rFonts w:hint="eastAsia"/>
          <w:spacing w:val="-4"/>
        </w:rPr>
        <w:t>月</w:t>
      </w:r>
      <w:r>
        <w:rPr>
          <w:spacing w:val="-4"/>
        </w:rPr>
        <w:t>28</w:t>
      </w:r>
      <w:r>
        <w:rPr>
          <w:rFonts w:hint="eastAsia"/>
          <w:spacing w:val="-4"/>
        </w:rPr>
        <w:t>日获广东省</w:t>
      </w:r>
      <w:r>
        <w:rPr>
          <w:rFonts w:hint="eastAsia"/>
          <w:spacing w:val="4"/>
        </w:rPr>
        <w:t>五一劳动奖章。</w:t>
      </w:r>
      <w:r>
        <w:t xml:space="preserve">     </w:t>
      </w:r>
      <w:r>
        <w:rPr>
          <w:rFonts w:hint="eastAsia" w:ascii="方正楷体_GBK" w:eastAsia="方正楷体_GBK" w:cs="方正楷体_GBK"/>
        </w:rPr>
        <w:t>（高　丹）</w:t>
      </w:r>
    </w:p>
    <w:p w14:paraId="683275B4">
      <w:pPr>
        <w:pStyle w:val="15"/>
        <w:ind w:firstLine="0"/>
        <w:jc w:val="center"/>
        <w:rPr>
          <w:rStyle w:val="16"/>
          <w:sz w:val="24"/>
          <w:szCs w:val="24"/>
        </w:rPr>
      </w:pPr>
    </w:p>
    <w:p w14:paraId="5A3883ED">
      <w:pPr>
        <w:pStyle w:val="15"/>
        <w:ind w:firstLine="0"/>
        <w:jc w:val="center"/>
        <w:rPr>
          <w:rStyle w:val="16"/>
          <w:sz w:val="24"/>
          <w:szCs w:val="24"/>
        </w:rPr>
      </w:pPr>
      <w:r>
        <w:rPr>
          <w:rStyle w:val="16"/>
          <w:rFonts w:hint="eastAsia"/>
          <w:sz w:val="24"/>
          <w:szCs w:val="24"/>
        </w:rPr>
        <w:t>立功受奖军人</w:t>
      </w:r>
    </w:p>
    <w:p w14:paraId="2CDEB877">
      <w:pPr>
        <w:pStyle w:val="15"/>
        <w:ind w:firstLine="0"/>
        <w:jc w:val="center"/>
      </w:pPr>
    </w:p>
    <w:p w14:paraId="44C848A4">
      <w:pPr>
        <w:pStyle w:val="15"/>
        <w:rPr>
          <w:rFonts w:ascii="方正楷体_GBK" w:eastAsia="方正楷体_GBK" w:cs="方正楷体_GBK"/>
        </w:rPr>
      </w:pPr>
      <w:r>
        <w:rPr>
          <w:rStyle w:val="18"/>
          <w:rFonts w:hint="eastAsia"/>
        </w:rPr>
        <w:t>曾海华</w:t>
      </w:r>
      <w:r>
        <w:rPr>
          <w:rFonts w:hint="eastAsia"/>
        </w:rPr>
        <w:t>　男，汉族，</w:t>
      </w:r>
      <w:r>
        <w:t>1986</w:t>
      </w:r>
      <w:r>
        <w:rPr>
          <w:rFonts w:hint="eastAsia"/>
        </w:rPr>
        <w:t>年</w:t>
      </w:r>
      <w:r>
        <w:t>8</w:t>
      </w:r>
      <w:r>
        <w:rPr>
          <w:rFonts w:hint="eastAsia"/>
        </w:rPr>
        <w:t>月出生，</w:t>
      </w:r>
      <w:r>
        <w:t>2004</w:t>
      </w:r>
      <w:r>
        <w:rPr>
          <w:rFonts w:hint="eastAsia"/>
        </w:rPr>
        <w:t>年</w:t>
      </w:r>
      <w:r>
        <w:t>12</w:t>
      </w:r>
      <w:r>
        <w:rPr>
          <w:rFonts w:hint="eastAsia"/>
        </w:rPr>
        <w:t>月入伍，三级军士长军衔。入伍</w:t>
      </w:r>
      <w:r>
        <w:t>19</w:t>
      </w:r>
      <w:r>
        <w:rPr>
          <w:rFonts w:hint="eastAsia"/>
        </w:rPr>
        <w:t>年来，一直扎根基层，干一行、爱一行、精一行，先后三次参加国际军事比赛，并在</w:t>
      </w:r>
      <w:r>
        <w:t>2022</w:t>
      </w:r>
      <w:r>
        <w:rPr>
          <w:rFonts w:hint="eastAsia"/>
        </w:rPr>
        <w:t>年打破自创的赛事纪录，再次卫冕，夺得单项赛第一名、接力赛第一名的好成绩，为国家和军队争得荣光。先后荣获爱军精武标兵</w:t>
      </w:r>
      <w:r>
        <w:t>1</w:t>
      </w:r>
      <w:r>
        <w:rPr>
          <w:rFonts w:hint="eastAsia"/>
        </w:rPr>
        <w:t>次、全军士官人才奖</w:t>
      </w:r>
      <w:r>
        <w:t>1</w:t>
      </w:r>
      <w:r>
        <w:rPr>
          <w:rFonts w:hint="eastAsia"/>
        </w:rPr>
        <w:t>次、“四有”新时代革命军人标兵</w:t>
      </w:r>
      <w:r>
        <w:t>1</w:t>
      </w:r>
      <w:r>
        <w:rPr>
          <w:rFonts w:hint="eastAsia"/>
        </w:rPr>
        <w:t>次，荣立三等功</w:t>
      </w:r>
      <w:r>
        <w:t>3</w:t>
      </w:r>
      <w:r>
        <w:rPr>
          <w:rFonts w:hint="eastAsia"/>
        </w:rPr>
        <w:t>次、二等功</w:t>
      </w:r>
      <w:r>
        <w:t>1</w:t>
      </w:r>
      <w:r>
        <w:rPr>
          <w:rFonts w:hint="eastAsia"/>
        </w:rPr>
        <w:t>次。　　　　</w:t>
      </w:r>
      <w:r>
        <w:rPr>
          <w:rFonts w:hint="eastAsia" w:ascii="方正楷体_GBK" w:eastAsia="方正楷体_GBK" w:cs="方正楷体_GBK"/>
        </w:rPr>
        <w:t>（邓小明）</w:t>
      </w:r>
    </w:p>
    <w:p w14:paraId="415ECC09">
      <w:pPr>
        <w:pStyle w:val="15"/>
        <w:rPr>
          <w:rFonts w:ascii="方正楷体_GBK" w:eastAsia="方正楷体_GBK" w:cs="方正楷体_GBK"/>
        </w:rPr>
      </w:pPr>
      <w:r>
        <w:rPr>
          <w:rStyle w:val="18"/>
          <w:rFonts w:hint="eastAsia"/>
        </w:rPr>
        <w:t>徐彦伟</w:t>
      </w:r>
      <w:r>
        <w:rPr>
          <w:rFonts w:hint="eastAsia"/>
        </w:rPr>
        <w:t>　男，汉族，</w:t>
      </w:r>
      <w:r>
        <w:t>1985</w:t>
      </w:r>
      <w:r>
        <w:rPr>
          <w:rFonts w:hint="eastAsia"/>
        </w:rPr>
        <w:t>年</w:t>
      </w:r>
      <w:r>
        <w:t>9</w:t>
      </w:r>
      <w:r>
        <w:rPr>
          <w:rFonts w:hint="eastAsia"/>
        </w:rPr>
        <w:t>月出生，</w:t>
      </w:r>
      <w:r>
        <w:t>2003</w:t>
      </w:r>
      <w:r>
        <w:rPr>
          <w:rFonts w:hint="eastAsia"/>
        </w:rPr>
        <w:t>年</w:t>
      </w:r>
      <w:r>
        <w:t>9</w:t>
      </w:r>
      <w:r>
        <w:rPr>
          <w:rFonts w:hint="eastAsia"/>
        </w:rPr>
        <w:t>月入伍，</w:t>
      </w:r>
      <w:r>
        <w:t>2009</w:t>
      </w:r>
      <w:r>
        <w:rPr>
          <w:rFonts w:hint="eastAsia"/>
        </w:rPr>
        <w:t>年</w:t>
      </w:r>
      <w:r>
        <w:t>4</w:t>
      </w:r>
      <w:r>
        <w:rPr>
          <w:rFonts w:hint="eastAsia"/>
        </w:rPr>
        <w:t>月入党。毕业于空军航空大学飞行器动力工程专业，任某军某团专业技术中校。徐彦伟政治立场坚定，热爱航空机务事业，有很强的事业心、责任感，敢于担当，积极作为。入伍</w:t>
      </w:r>
      <w:r>
        <w:t>20</w:t>
      </w:r>
      <w:r>
        <w:rPr>
          <w:rFonts w:hint="eastAsia"/>
        </w:rPr>
        <w:t>年来，一直扎根在航空机务保障一线，始终把建功蓝天作为矢志不渝的奋斗目标，出色地完成南海战巡、远海远洋训练、突防突击竞赛性考核等重大任务飞行保障工作，先后荣立三等功</w:t>
      </w:r>
      <w:r>
        <w:t>2</w:t>
      </w:r>
      <w:r>
        <w:rPr>
          <w:rFonts w:hint="eastAsia"/>
        </w:rPr>
        <w:t>次，在平凡的岗位上贡献了自己的力量。</w:t>
      </w:r>
      <w:r>
        <w:t>2022</w:t>
      </w:r>
      <w:r>
        <w:rPr>
          <w:rFonts w:hint="eastAsia"/>
        </w:rPr>
        <w:t>年</w:t>
      </w:r>
      <w:r>
        <w:t>4</w:t>
      </w:r>
      <w:r>
        <w:rPr>
          <w:rFonts w:hint="eastAsia"/>
        </w:rPr>
        <w:t>月，因在飞行训练保障任务中功绩显著，荣立二等功。</w:t>
      </w:r>
      <w:r>
        <w:t xml:space="preserve">  </w:t>
      </w:r>
      <w:r>
        <w:rPr>
          <w:rFonts w:hint="eastAsia"/>
        </w:rPr>
        <w:t>　　　　　</w:t>
      </w:r>
      <w:r>
        <w:rPr>
          <w:rFonts w:hint="eastAsia" w:ascii="方正楷体_GBK" w:eastAsia="方正楷体_GBK" w:cs="方正楷体_GBK"/>
        </w:rPr>
        <w:t>（邓小明）</w:t>
      </w:r>
    </w:p>
    <w:p w14:paraId="3041FDE3">
      <w:pPr>
        <w:pStyle w:val="15"/>
        <w:ind w:firstLine="0"/>
        <w:jc w:val="center"/>
        <w:rPr>
          <w:sz w:val="24"/>
          <w:szCs w:val="24"/>
        </w:rPr>
      </w:pPr>
    </w:p>
    <w:p w14:paraId="548A460F">
      <w:pPr>
        <w:pStyle w:val="15"/>
        <w:ind w:firstLine="0"/>
        <w:jc w:val="center"/>
        <w:rPr>
          <w:rStyle w:val="16"/>
          <w:sz w:val="24"/>
          <w:szCs w:val="24"/>
        </w:rPr>
      </w:pPr>
      <w:r>
        <w:rPr>
          <w:rStyle w:val="16"/>
          <w:rFonts w:hint="eastAsia"/>
          <w:sz w:val="24"/>
          <w:szCs w:val="24"/>
        </w:rPr>
        <w:t>烈　士</w:t>
      </w:r>
    </w:p>
    <w:p w14:paraId="7E5742C6">
      <w:pPr>
        <w:pStyle w:val="15"/>
        <w:ind w:firstLine="0"/>
        <w:jc w:val="center"/>
      </w:pPr>
    </w:p>
    <w:p w14:paraId="08DC5229">
      <w:pPr>
        <w:pStyle w:val="15"/>
        <w:rPr>
          <w:rFonts w:ascii="方正楷体_GBK" w:eastAsia="方正楷体_GBK" w:cs="方正楷体_GBK"/>
        </w:rPr>
      </w:pPr>
      <w:r>
        <w:rPr>
          <w:rStyle w:val="18"/>
          <w:rFonts w:hint="eastAsia"/>
        </w:rPr>
        <w:t>朱　峰</w:t>
      </w:r>
      <w:r>
        <w:rPr>
          <w:rFonts w:hint="eastAsia"/>
        </w:rPr>
        <w:t>　男，汉族，</w:t>
      </w:r>
      <w:r>
        <w:t>1998</w:t>
      </w:r>
      <w:r>
        <w:rPr>
          <w:rFonts w:hint="eastAsia"/>
        </w:rPr>
        <w:t>年</w:t>
      </w:r>
      <w:r>
        <w:t>9</w:t>
      </w:r>
      <w:r>
        <w:rPr>
          <w:rFonts w:hint="eastAsia"/>
        </w:rPr>
        <w:t>月</w:t>
      </w:r>
      <w:r>
        <w:t>12</w:t>
      </w:r>
      <w:r>
        <w:rPr>
          <w:rFonts w:hint="eastAsia"/>
        </w:rPr>
        <w:t>日出生，南雄市油山镇莲山村委会寨背洞村人，</w:t>
      </w:r>
      <w:r>
        <w:t>2016</w:t>
      </w:r>
      <w:r>
        <w:rPr>
          <w:rFonts w:hint="eastAsia"/>
        </w:rPr>
        <w:t>年</w:t>
      </w:r>
      <w:r>
        <w:t>9</w:t>
      </w:r>
      <w:r>
        <w:rPr>
          <w:rFonts w:hint="eastAsia"/>
        </w:rPr>
        <w:t>月由南雄市应征入伍，</w:t>
      </w:r>
      <w:r>
        <w:t>2018</w:t>
      </w:r>
      <w:r>
        <w:rPr>
          <w:rFonts w:hint="eastAsia"/>
        </w:rPr>
        <w:t>年</w:t>
      </w:r>
      <w:r>
        <w:t>9</w:t>
      </w:r>
      <w:r>
        <w:rPr>
          <w:rFonts w:hint="eastAsia"/>
        </w:rPr>
        <w:t>月由（闽）武警三明支队退役。</w:t>
      </w:r>
      <w:r>
        <w:t>2019</w:t>
      </w:r>
      <w:r>
        <w:rPr>
          <w:rFonts w:hint="eastAsia"/>
        </w:rPr>
        <w:t>年</w:t>
      </w:r>
      <w:r>
        <w:t>8</w:t>
      </w:r>
      <w:r>
        <w:rPr>
          <w:rFonts w:hint="eastAsia"/>
        </w:rPr>
        <w:t>月就职于广州市白云区江高镇专职消防队副班长。</w:t>
      </w:r>
      <w:r>
        <w:t>2020</w:t>
      </w:r>
      <w:r>
        <w:rPr>
          <w:rFonts w:hint="eastAsia"/>
        </w:rPr>
        <w:t>年</w:t>
      </w:r>
      <w:r>
        <w:t>11</w:t>
      </w:r>
      <w:r>
        <w:rPr>
          <w:rFonts w:hint="eastAsia"/>
        </w:rPr>
        <w:t>月</w:t>
      </w:r>
      <w:r>
        <w:t>17</w:t>
      </w:r>
      <w:r>
        <w:rPr>
          <w:rFonts w:hint="eastAsia"/>
        </w:rPr>
        <w:t>日</w:t>
      </w:r>
      <w:r>
        <w:t>3</w:t>
      </w:r>
      <w:r>
        <w:rPr>
          <w:rFonts w:hint="eastAsia"/>
        </w:rPr>
        <w:t>时</w:t>
      </w:r>
      <w:r>
        <w:t>25</w:t>
      </w:r>
      <w:r>
        <w:rPr>
          <w:rFonts w:hint="eastAsia"/>
        </w:rPr>
        <w:t>分，江高镇鑫龙五金塑料制品厂突发大火，江高镇专职消防队奉命前往扑救，专职消防队员朱峰在火灾扑救中不幸受伤，因受伤过重，经抢救无效于</w:t>
      </w:r>
      <w:r>
        <w:t>2020</w:t>
      </w:r>
      <w:r>
        <w:rPr>
          <w:rFonts w:hint="eastAsia"/>
        </w:rPr>
        <w:t>年</w:t>
      </w:r>
      <w:r>
        <w:t>11</w:t>
      </w:r>
      <w:r>
        <w:rPr>
          <w:rFonts w:hint="eastAsia"/>
        </w:rPr>
        <w:t>月</w:t>
      </w:r>
      <w:r>
        <w:t>17</w:t>
      </w:r>
      <w:r>
        <w:rPr>
          <w:rFonts w:hint="eastAsia"/>
        </w:rPr>
        <w:t>日上午</w:t>
      </w:r>
      <w:r>
        <w:t>12</w:t>
      </w:r>
      <w:r>
        <w:rPr>
          <w:rFonts w:hint="eastAsia"/>
        </w:rPr>
        <w:t>时牺牲。</w:t>
      </w:r>
      <w:r>
        <w:t>2021</w:t>
      </w:r>
      <w:r>
        <w:rPr>
          <w:rFonts w:hint="eastAsia"/>
        </w:rPr>
        <w:t>年</w:t>
      </w:r>
      <w:r>
        <w:t>6</w:t>
      </w:r>
      <w:r>
        <w:rPr>
          <w:rFonts w:hint="eastAsia"/>
        </w:rPr>
        <w:t>月，经广东省联审小组审核、广东省退役军人事务厅审查、广东省人民政府同意，评定朱峰为烈士。</w:t>
      </w:r>
      <w:r>
        <w:t xml:space="preserve">  </w:t>
      </w:r>
      <w:r>
        <w:rPr>
          <w:rFonts w:hint="eastAsia" w:ascii="方正楷体_GBK" w:eastAsia="方正楷体_GBK" w:cs="方正楷体_GBK"/>
        </w:rPr>
        <w:t>（邓小明）</w:t>
      </w:r>
    </w:p>
    <w:p w14:paraId="2687300C">
      <w:pPr>
        <w:pStyle w:val="15"/>
      </w:pPr>
    </w:p>
    <w:p w14:paraId="1A6D90E9">
      <w:pPr>
        <w:pStyle w:val="15"/>
        <w:ind w:firstLine="0"/>
        <w:jc w:val="center"/>
        <w:rPr>
          <w:rStyle w:val="16"/>
          <w:sz w:val="24"/>
          <w:szCs w:val="24"/>
        </w:rPr>
      </w:pPr>
      <w:r>
        <w:rPr>
          <w:rStyle w:val="16"/>
          <w:rFonts w:hint="eastAsia"/>
          <w:sz w:val="24"/>
          <w:szCs w:val="24"/>
        </w:rPr>
        <w:t>道德模范人物</w:t>
      </w:r>
    </w:p>
    <w:p w14:paraId="0909BC0C">
      <w:pPr>
        <w:pStyle w:val="15"/>
        <w:ind w:firstLine="0"/>
        <w:jc w:val="center"/>
      </w:pPr>
    </w:p>
    <w:p w14:paraId="32FD68AE">
      <w:pPr>
        <w:pStyle w:val="15"/>
      </w:pPr>
      <w:r>
        <w:rPr>
          <w:rStyle w:val="18"/>
          <w:rFonts w:hint="eastAsia"/>
        </w:rPr>
        <w:t>饶盛祥</w:t>
      </w:r>
      <w:r>
        <w:rPr>
          <w:rFonts w:hint="eastAsia"/>
        </w:rPr>
        <w:t>　男，</w:t>
      </w:r>
      <w:r>
        <w:t>1965</w:t>
      </w:r>
      <w:r>
        <w:rPr>
          <w:rFonts w:hint="eastAsia"/>
        </w:rPr>
        <w:t>年出生，南雄市第一中学党委书记、校长。参加工作的近</w:t>
      </w:r>
      <w:r>
        <w:t>40</w:t>
      </w:r>
      <w:r>
        <w:rPr>
          <w:rFonts w:hint="eastAsia"/>
        </w:rPr>
        <w:t>年来，他始终奋斗在教育教学第一线。在他的带领下，南雄市一中连续多年高考成绩均名列韶关市各县（区）同类学校前列，连续</w:t>
      </w:r>
      <w:r>
        <w:t>12</w:t>
      </w:r>
      <w:r>
        <w:rPr>
          <w:rFonts w:hint="eastAsia"/>
        </w:rPr>
        <w:t>年被评为“韶关市高考优秀学校”，其本人也先后荣获“南粤优秀教育工作者”荣誉称号和广东省五一劳动奖章。</w:t>
      </w:r>
      <w:r>
        <w:t>2022</w:t>
      </w:r>
      <w:r>
        <w:rPr>
          <w:rFonts w:hint="eastAsia"/>
        </w:rPr>
        <w:t>年，获评南雄市第一届道德模范。</w:t>
      </w:r>
    </w:p>
    <w:p w14:paraId="46325991">
      <w:pPr>
        <w:pStyle w:val="15"/>
      </w:pPr>
      <w:r>
        <w:rPr>
          <w:rStyle w:val="18"/>
          <w:rFonts w:hint="eastAsia"/>
        </w:rPr>
        <w:t>周细妹</w:t>
      </w:r>
      <w:r>
        <w:rPr>
          <w:rFonts w:hint="eastAsia"/>
        </w:rPr>
        <w:t>　女，</w:t>
      </w:r>
      <w:r>
        <w:t>1973</w:t>
      </w:r>
      <w:r>
        <w:rPr>
          <w:rFonts w:hint="eastAsia"/>
        </w:rPr>
        <w:t>年出生，南雄汇浦医药有限公司董事长、韶关浦济大药房连锁有限公司总经理，韶关市工商联副主席、南雄市工商联主席。创业近</w:t>
      </w:r>
      <w:r>
        <w:t>20</w:t>
      </w:r>
      <w:r>
        <w:rPr>
          <w:rFonts w:hint="eastAsia"/>
        </w:rPr>
        <w:t>年来，创建的浦济大药房从</w:t>
      </w:r>
      <w:r>
        <w:t>1</w:t>
      </w:r>
      <w:r>
        <w:rPr>
          <w:rFonts w:hint="eastAsia"/>
        </w:rPr>
        <w:t>家发展到</w:t>
      </w:r>
      <w:r>
        <w:t>23</w:t>
      </w:r>
      <w:r>
        <w:rPr>
          <w:rFonts w:hint="eastAsia"/>
        </w:rPr>
        <w:t>家直营门店，投资建设的汇浦大健康产业园于</w:t>
      </w:r>
      <w:r>
        <w:t>2021</w:t>
      </w:r>
      <w:r>
        <w:rPr>
          <w:rFonts w:hint="eastAsia"/>
        </w:rPr>
        <w:t>年入选广东省级现代农业产业园。同时奉献爱心、回报社会，累计参加敬老爱老、扶贫助困、捐资助学、抗击疫情等志愿服务、慈善活动</w:t>
      </w:r>
      <w:r>
        <w:t>20</w:t>
      </w:r>
      <w:r>
        <w:rPr>
          <w:rFonts w:hint="eastAsia"/>
        </w:rPr>
        <w:t>余场，捐款捐物达</w:t>
      </w:r>
      <w:r>
        <w:t>200</w:t>
      </w:r>
      <w:r>
        <w:rPr>
          <w:rFonts w:hint="eastAsia"/>
        </w:rPr>
        <w:t>多万元。其公司先后荣获</w:t>
      </w:r>
      <w:r>
        <w:t>2019</w:t>
      </w:r>
      <w:r>
        <w:rPr>
          <w:rFonts w:hint="eastAsia"/>
        </w:rPr>
        <w:t>年度南雄市“爱心企业”、南雄市“新冠肺炎疫情防控阻击战中突出贡献企业”和韶关市</w:t>
      </w:r>
      <w:r>
        <w:t>2019</w:t>
      </w:r>
      <w:r>
        <w:rPr>
          <w:rFonts w:hint="eastAsia"/>
        </w:rPr>
        <w:t>—</w:t>
      </w:r>
      <w:r>
        <w:t>2020</w:t>
      </w:r>
      <w:r>
        <w:rPr>
          <w:rFonts w:hint="eastAsia"/>
        </w:rPr>
        <w:t>年度“慈善贡献奖”。</w:t>
      </w:r>
      <w:r>
        <w:t>2022</w:t>
      </w:r>
      <w:r>
        <w:rPr>
          <w:rFonts w:hint="eastAsia"/>
        </w:rPr>
        <w:t>年，获评南雄市第一届道德模范。</w:t>
      </w:r>
    </w:p>
    <w:p w14:paraId="017174D5">
      <w:pPr>
        <w:pStyle w:val="15"/>
      </w:pPr>
      <w:r>
        <w:rPr>
          <w:rStyle w:val="18"/>
          <w:rFonts w:hint="eastAsia"/>
        </w:rPr>
        <w:t>黄　俊</w:t>
      </w:r>
      <w:r>
        <w:rPr>
          <w:rFonts w:hint="eastAsia"/>
        </w:rPr>
        <w:t>　男，</w:t>
      </w:r>
      <w:r>
        <w:t>1991</w:t>
      </w:r>
      <w:r>
        <w:rPr>
          <w:rFonts w:hint="eastAsia"/>
        </w:rPr>
        <w:t>年出生，南雄市雄州街道莲塘村村民。</w:t>
      </w:r>
      <w:r>
        <w:t>2022</w:t>
      </w:r>
      <w:r>
        <w:rPr>
          <w:rFonts w:hint="eastAsia"/>
        </w:rPr>
        <w:t>年</w:t>
      </w:r>
      <w:r>
        <w:t>7</w:t>
      </w:r>
      <w:r>
        <w:rPr>
          <w:rFonts w:hint="eastAsia"/>
        </w:rPr>
        <w:t>月</w:t>
      </w:r>
      <w:r>
        <w:t>14</w:t>
      </w:r>
      <w:r>
        <w:rPr>
          <w:rFonts w:hint="eastAsia"/>
        </w:rPr>
        <w:t>日晚</w:t>
      </w:r>
      <w:r>
        <w:t>9</w:t>
      </w:r>
      <w:r>
        <w:rPr>
          <w:rFonts w:hint="eastAsia"/>
        </w:rPr>
        <w:t>时许，黄俊在莲塘桥旁看见</w:t>
      </w:r>
      <w:r>
        <w:t>3</w:t>
      </w:r>
      <w:r>
        <w:rPr>
          <w:rFonts w:hint="eastAsia"/>
        </w:rPr>
        <w:t>名男孩在水里玩耍，便提醒他们远离水域，赶紧上岸。不料话音未落，有两名男孩便落水了。听到呼救声，黄俊丝毫没有迟疑，纵身一跃跳入河中，立即向其中一个更靠近岸边的落水者施救，并让朋友迅速报警。黄俊游到落水者身边后，争分夺秒地往岸边游去，竭尽全力将落水者推向岸边。接着，他又继续快速游向另一个落水者，最终成功营救了两名落水者。随后警察赶到，在确认两名男孩脱险后，黄俊默默离开了现场。</w:t>
      </w:r>
    </w:p>
    <w:p w14:paraId="1FEBF294">
      <w:pPr>
        <w:pStyle w:val="15"/>
      </w:pPr>
      <w:r>
        <w:rPr>
          <w:rFonts w:hint="eastAsia"/>
        </w:rPr>
        <w:t>黄俊以一颗乐于助人、见义勇为的爱心，挽救了两条年轻生命和两个家庭。</w:t>
      </w:r>
      <w:r>
        <w:t>2022</w:t>
      </w:r>
      <w:r>
        <w:rPr>
          <w:rFonts w:hint="eastAsia"/>
        </w:rPr>
        <w:t>年，获评南雄市第一届道德模范。</w:t>
      </w:r>
    </w:p>
    <w:p w14:paraId="574F1E24">
      <w:pPr>
        <w:pStyle w:val="15"/>
      </w:pPr>
      <w:r>
        <w:rPr>
          <w:rStyle w:val="18"/>
          <w:rFonts w:hint="eastAsia"/>
        </w:rPr>
        <w:t>闫树德</w:t>
      </w:r>
      <w:r>
        <w:rPr>
          <w:rFonts w:hint="eastAsia"/>
        </w:rPr>
        <w:t>　男，</w:t>
      </w:r>
      <w:r>
        <w:t>1986</w:t>
      </w:r>
      <w:r>
        <w:rPr>
          <w:rFonts w:hint="eastAsia"/>
        </w:rPr>
        <w:t>年出生，广东衡光新材料科技有限公司执行总经理。他始终遵循“诚实守信，质量至上”的管理理念。企业创建至今，依法累计纳税近</w:t>
      </w:r>
      <w:r>
        <w:t>4000</w:t>
      </w:r>
      <w:r>
        <w:rPr>
          <w:rFonts w:hint="eastAsia"/>
        </w:rPr>
        <w:t>万。在他的带领下，广东衡光新材料科技有限公司先后被评选为“</w:t>
      </w:r>
      <w:r>
        <w:t>AAA</w:t>
      </w:r>
      <w:r>
        <w:rPr>
          <w:rFonts w:hint="eastAsia"/>
        </w:rPr>
        <w:t>级信用企业”“南雄市党员诚信企业”“韶关市中小企业信息化应用示范点”，并连续六年被评为“广东省守合同重信用企业”。</w:t>
      </w:r>
      <w:r>
        <w:t>2022</w:t>
      </w:r>
      <w:r>
        <w:rPr>
          <w:rFonts w:hint="eastAsia"/>
        </w:rPr>
        <w:t>年，获评南雄市第一届道德模范。</w:t>
      </w:r>
      <w:r>
        <w:t xml:space="preserve">  </w:t>
      </w:r>
      <w:r>
        <w:rPr>
          <w:rFonts w:hint="eastAsia" w:ascii="方正楷体_GBK" w:eastAsia="方正楷体_GBK" w:cs="方正楷体_GBK"/>
        </w:rPr>
        <w:t>（刘圣超）</w:t>
      </w:r>
    </w:p>
    <w:p w14:paraId="4866776D">
      <w:pPr>
        <w:pStyle w:val="15"/>
        <w:ind w:firstLine="0"/>
        <w:jc w:val="center"/>
        <w:rPr>
          <w:rStyle w:val="16"/>
          <w:sz w:val="24"/>
          <w:szCs w:val="24"/>
        </w:rPr>
      </w:pPr>
      <w:r>
        <w:rPr>
          <w:rStyle w:val="16"/>
          <w:rFonts w:hint="eastAsia"/>
          <w:sz w:val="24"/>
          <w:szCs w:val="24"/>
        </w:rPr>
        <w:t>韶关好人</w:t>
      </w:r>
    </w:p>
    <w:p w14:paraId="0398ABE5">
      <w:pPr>
        <w:pStyle w:val="15"/>
        <w:ind w:firstLine="0"/>
        <w:jc w:val="center"/>
      </w:pPr>
    </w:p>
    <w:p w14:paraId="5793D5E5">
      <w:pPr>
        <w:pStyle w:val="15"/>
      </w:pPr>
      <w:r>
        <w:rPr>
          <w:rStyle w:val="18"/>
          <w:rFonts w:hint="eastAsia"/>
        </w:rPr>
        <w:t>钟良娇</w:t>
      </w:r>
      <w:r>
        <w:rPr>
          <w:rFonts w:hint="eastAsia"/>
        </w:rPr>
        <w:t>　女，</w:t>
      </w:r>
      <w:r>
        <w:t>1958</w:t>
      </w:r>
      <w:r>
        <w:rPr>
          <w:rFonts w:hint="eastAsia"/>
        </w:rPr>
        <w:t>年生，水口镇沙头村居民。</w:t>
      </w:r>
      <w:r>
        <w:t>1984</w:t>
      </w:r>
      <w:r>
        <w:rPr>
          <w:rFonts w:hint="eastAsia"/>
        </w:rPr>
        <w:t>年，她结识同</w:t>
      </w:r>
      <w:r>
        <w:rPr>
          <w:rFonts w:hint="eastAsia"/>
          <w:spacing w:val="-4"/>
        </w:rPr>
        <w:t>村的廖显金，即使知道他家中有个聋哑弟弟，余生需要他</w:t>
      </w:r>
      <w:r>
        <w:rPr>
          <w:rFonts w:hint="eastAsia"/>
        </w:rPr>
        <w:t>们共同负责照料，也义无反顾地嫁了。此后近</w:t>
      </w:r>
      <w:r>
        <w:t>40</w:t>
      </w:r>
      <w:r>
        <w:rPr>
          <w:rFonts w:hint="eastAsia"/>
        </w:rPr>
        <w:t>年时间</w:t>
      </w:r>
      <w:r>
        <w:rPr>
          <w:rFonts w:hint="eastAsia"/>
          <w:spacing w:val="4"/>
        </w:rPr>
        <w:t>里，</w:t>
      </w:r>
      <w:r>
        <w:rPr>
          <w:rFonts w:hint="eastAsia"/>
          <w:spacing w:val="-4"/>
        </w:rPr>
        <w:t>从未嫌弃过身体有缺陷的弟弟，为他</w:t>
      </w:r>
      <w:r>
        <w:rPr>
          <w:rFonts w:hint="eastAsia"/>
          <w:spacing w:val="-8"/>
        </w:rPr>
        <w:t>准备好饭菜，不厌其烦教他生活技能，下田干农活</w:t>
      </w:r>
      <w:r>
        <w:rPr>
          <w:rFonts w:hint="eastAsia"/>
        </w:rPr>
        <w:t>时候</w:t>
      </w:r>
      <w:r>
        <w:rPr>
          <w:rFonts w:hint="eastAsia"/>
          <w:spacing w:val="-4"/>
        </w:rPr>
        <w:t>也总是把他带在身边</w:t>
      </w:r>
      <w:r>
        <w:rPr>
          <w:rFonts w:hint="eastAsia"/>
          <w:spacing w:val="-8"/>
        </w:rPr>
        <w:t>。并以实际行动让女儿们耳濡目染，从</w:t>
      </w:r>
      <w:r>
        <w:rPr>
          <w:rFonts w:hint="eastAsia"/>
          <w:spacing w:val="-4"/>
        </w:rPr>
        <w:t>小懂得要尊敬爱护叔叔，长大</w:t>
      </w:r>
      <w:r>
        <w:rPr>
          <w:rFonts w:hint="eastAsia"/>
          <w:spacing w:val="-8"/>
        </w:rPr>
        <w:t>后，学业、工作有成，对</w:t>
      </w:r>
      <w:r>
        <w:rPr>
          <w:rFonts w:hint="eastAsia"/>
          <w:spacing w:val="-4"/>
        </w:rPr>
        <w:t>自己的叔叔也要始终放在心头，</w:t>
      </w:r>
      <w:r>
        <w:rPr>
          <w:rFonts w:hint="eastAsia"/>
        </w:rPr>
        <w:t>关爱叔叔，让孝善家风在廖家代代相传。被评为</w:t>
      </w:r>
      <w:r>
        <w:t>2022</w:t>
      </w:r>
      <w:r>
        <w:rPr>
          <w:rFonts w:hint="eastAsia"/>
        </w:rPr>
        <w:t>年第</w:t>
      </w:r>
      <w:r>
        <w:rPr>
          <w:rFonts w:hint="eastAsia"/>
          <w:spacing w:val="4"/>
        </w:rPr>
        <w:t>二季度“韶关好人”。</w:t>
      </w:r>
    </w:p>
    <w:p w14:paraId="6D24512E">
      <w:pPr>
        <w:pStyle w:val="26"/>
      </w:pPr>
      <w:r>
        <w:rPr>
          <w:rFonts w:hint="eastAsia"/>
        </w:rPr>
        <w:t>（刘圣超）</w:t>
      </w:r>
    </w:p>
    <w:p w14:paraId="050EEB80">
      <w:pPr>
        <w:pStyle w:val="15"/>
      </w:pPr>
    </w:p>
    <w:p w14:paraId="0370C724">
      <w:pPr>
        <w:pStyle w:val="15"/>
        <w:ind w:firstLine="0"/>
        <w:jc w:val="center"/>
        <w:rPr>
          <w:rStyle w:val="16"/>
          <w:sz w:val="24"/>
          <w:szCs w:val="24"/>
        </w:rPr>
      </w:pPr>
      <w:r>
        <w:rPr>
          <w:rStyle w:val="16"/>
          <w:rFonts w:hint="eastAsia"/>
          <w:sz w:val="24"/>
          <w:szCs w:val="24"/>
        </w:rPr>
        <w:t>南雄好人</w:t>
      </w:r>
    </w:p>
    <w:p w14:paraId="01E8AFDF">
      <w:pPr>
        <w:pStyle w:val="15"/>
        <w:ind w:firstLine="0"/>
        <w:jc w:val="center"/>
      </w:pPr>
    </w:p>
    <w:p w14:paraId="1DBA8972">
      <w:pPr>
        <w:pStyle w:val="15"/>
      </w:pPr>
      <w:r>
        <w:rPr>
          <w:rStyle w:val="18"/>
          <w:rFonts w:hint="eastAsia"/>
        </w:rPr>
        <w:t>陈桂南</w:t>
      </w:r>
      <w:r>
        <w:rPr>
          <w:rFonts w:hint="eastAsia"/>
        </w:rPr>
        <w:t>　女，南雄市第二小学教师。她上有年高八十、患病五十多年的母亲，下有智力残疾、生活无法自理的妹妹。十几年前父亲去世后，她勇挑重担，十几年如一日，用爱心、耐心、恒心细致照料着母亲和妹妹的生活起居，日复一日、年复一年地坚持和守护，为这个不幸的家庭带来幸福和快乐。被评为</w:t>
      </w:r>
      <w:r>
        <w:t>2022</w:t>
      </w:r>
      <w:r>
        <w:rPr>
          <w:rFonts w:hint="eastAsia"/>
        </w:rPr>
        <w:t>年第一季度“南雄好人”。</w:t>
      </w:r>
    </w:p>
    <w:p w14:paraId="0B9C84FF">
      <w:pPr>
        <w:pStyle w:val="15"/>
      </w:pPr>
      <w:r>
        <w:rPr>
          <w:rStyle w:val="18"/>
          <w:rFonts w:hint="eastAsia"/>
        </w:rPr>
        <w:t>潘力达</w:t>
      </w:r>
      <w:r>
        <w:rPr>
          <w:rFonts w:hint="eastAsia"/>
        </w:rPr>
        <w:t>　男，南雄市人民法院审管办五级法官助理，是澜河镇驻镇帮镇扶村工作队队员。</w:t>
      </w:r>
      <w:r>
        <w:t>2021</w:t>
      </w:r>
      <w:r>
        <w:rPr>
          <w:rFonts w:hint="eastAsia"/>
        </w:rPr>
        <w:t>年底，受疫情管控影响，且当时临近冬季面临霜冻落果，澜河镇贡柑大批滞销。他积极联络帮扶成员单位发起“消费帮扶</w:t>
      </w:r>
      <w:r>
        <w:t xml:space="preserve">  </w:t>
      </w:r>
      <w:r>
        <w:rPr>
          <w:rFonts w:hint="eastAsia"/>
        </w:rPr>
        <w:t>爱心助农”活动，助力澜河镇千余只胡须</w:t>
      </w:r>
      <w:r>
        <w:rPr>
          <w:rFonts w:hint="eastAsia"/>
          <w:spacing w:val="-8"/>
        </w:rPr>
        <w:t>鸡、</w:t>
      </w:r>
      <w:r>
        <w:rPr>
          <w:spacing w:val="-8"/>
        </w:rPr>
        <w:t>1</w:t>
      </w:r>
      <w:r>
        <w:rPr>
          <w:rFonts w:hint="eastAsia"/>
          <w:spacing w:val="-8"/>
        </w:rPr>
        <w:t>吨多的贡柑走出大山。发挥写作优势，结合当地农产品特色，聚焦</w:t>
      </w:r>
      <w:r>
        <w:rPr>
          <w:rFonts w:hint="eastAsia"/>
          <w:spacing w:val="13"/>
        </w:rPr>
        <w:t>乡村振兴工作特色亮点向上级媒体供稿，帮助当地农民打开销售</w:t>
      </w:r>
      <w:r>
        <w:rPr>
          <w:rFonts w:hint="eastAsia"/>
          <w:spacing w:val="-8"/>
        </w:rPr>
        <w:t>渠道。被评为</w:t>
      </w:r>
      <w:r>
        <w:rPr>
          <w:spacing w:val="-8"/>
        </w:rPr>
        <w:t>2022</w:t>
      </w:r>
      <w:r>
        <w:rPr>
          <w:rFonts w:hint="eastAsia"/>
          <w:spacing w:val="-8"/>
        </w:rPr>
        <w:t>年第一季度“南雄</w:t>
      </w:r>
      <w:r>
        <w:rPr>
          <w:rFonts w:hint="eastAsia"/>
        </w:rPr>
        <w:t>好人”。</w:t>
      </w:r>
    </w:p>
    <w:p w14:paraId="522EAB74">
      <w:pPr>
        <w:pStyle w:val="15"/>
      </w:pPr>
      <w:r>
        <w:rPr>
          <w:rStyle w:val="18"/>
          <w:rFonts w:hint="eastAsia"/>
        </w:rPr>
        <w:t>曾永生</w:t>
      </w:r>
      <w:r>
        <w:rPr>
          <w:rFonts w:hint="eastAsia"/>
        </w:rPr>
        <w:t>　男，南雄市乌迳邮政支局投递员。三十多年来，他秉</w:t>
      </w:r>
      <w:r>
        <w:rPr>
          <w:rFonts w:hint="eastAsia"/>
          <w:spacing w:val="-13"/>
        </w:rPr>
        <w:t>承“优质服务、用户满意”工作理念，顶严寒、冒酷暑，日日奔波于各个乡村崎岖的道路上，骑坏摩托车</w:t>
      </w:r>
      <w:r>
        <w:rPr>
          <w:spacing w:val="-13"/>
        </w:rPr>
        <w:t>8</w:t>
      </w:r>
      <w:r>
        <w:rPr>
          <w:rFonts w:hint="eastAsia"/>
          <w:spacing w:val="-13"/>
        </w:rPr>
        <w:t>辆，累计行程达</w:t>
      </w:r>
      <w:r>
        <w:rPr>
          <w:spacing w:val="-13"/>
        </w:rPr>
        <w:t>59</w:t>
      </w:r>
      <w:r>
        <w:rPr>
          <w:rFonts w:hint="eastAsia"/>
          <w:spacing w:val="-13"/>
        </w:rPr>
        <w:t>万</w:t>
      </w:r>
      <w:r>
        <w:rPr>
          <w:rFonts w:hint="eastAsia"/>
        </w:rPr>
        <w:t>公里，始终如一做好投递工作，并做到了无差错、零投诉，投递准确率达</w:t>
      </w:r>
      <w:r>
        <w:t>100%</w:t>
      </w:r>
      <w:r>
        <w:rPr>
          <w:rFonts w:hint="eastAsia"/>
        </w:rPr>
        <w:t>。连续</w:t>
      </w:r>
      <w:r>
        <w:rPr>
          <w:rFonts w:hint="eastAsia"/>
          <w:spacing w:val="13"/>
        </w:rPr>
        <w:t>多年被评为“南雄</w:t>
      </w:r>
      <w:r>
        <w:rPr>
          <w:rFonts w:hint="eastAsia"/>
          <w:spacing w:val="8"/>
        </w:rPr>
        <w:t>邮政优秀投递</w:t>
      </w:r>
      <w:r>
        <w:rPr>
          <w:rFonts w:hint="eastAsia"/>
          <w:spacing w:val="-4"/>
        </w:rPr>
        <w:t>员”。被评为</w:t>
      </w:r>
      <w:r>
        <w:rPr>
          <w:spacing w:val="-4"/>
        </w:rPr>
        <w:t>202</w:t>
      </w:r>
      <w:r>
        <w:t>2</w:t>
      </w:r>
      <w:r>
        <w:rPr>
          <w:rFonts w:hint="eastAsia"/>
        </w:rPr>
        <w:t>年第二</w:t>
      </w:r>
      <w:r>
        <w:rPr>
          <w:rFonts w:hint="eastAsia"/>
          <w:spacing w:val="-13"/>
        </w:rPr>
        <w:t>季度“南雄好人”。</w:t>
      </w:r>
    </w:p>
    <w:p w14:paraId="7E25E49B">
      <w:pPr>
        <w:pStyle w:val="15"/>
      </w:pPr>
      <w:r>
        <w:rPr>
          <w:rStyle w:val="18"/>
          <w:rFonts w:hint="eastAsia"/>
        </w:rPr>
        <w:t>刘志波</w:t>
      </w:r>
      <w:r>
        <w:rPr>
          <w:rFonts w:hint="eastAsia"/>
        </w:rPr>
        <w:t>　男，南雄市流浪乞讨人员救助安置中心主任。</w:t>
      </w:r>
      <w:r>
        <w:t>2019</w:t>
      </w:r>
      <w:r>
        <w:rPr>
          <w:rFonts w:hint="eastAsia"/>
        </w:rPr>
        <w:t>年</w:t>
      </w:r>
      <w:r>
        <w:t>5</w:t>
      </w:r>
      <w:r>
        <w:rPr>
          <w:rFonts w:hint="eastAsia"/>
        </w:rPr>
        <w:t>月从部队转业以来，面对全新的民政救助工作，始终秉承着“退伍不褪色”的信念，在岗位实践中不断积累经验、总结不足、增强专业本领，并创新开拓工作思路，健全完善多部门联合救助工作机制，让救助安置工作取得事半功倍效果，</w:t>
      </w:r>
      <w:r>
        <w:rPr>
          <w:rFonts w:hint="eastAsia"/>
          <w:spacing w:val="-8"/>
        </w:rPr>
        <w:t>得到上级部门充分肯定。他长期奔波在救助流浪人员一线，从未计较救助工作环境的脏乱差，无论是上班下班时间，只要发现流浪乞讨人员，他总会主动上前询问，千方百计帮助流浪乞讨人员重返家庭。</w:t>
      </w:r>
      <w:r>
        <w:rPr>
          <w:spacing w:val="-8"/>
        </w:rPr>
        <w:t>3</w:t>
      </w:r>
      <w:r>
        <w:rPr>
          <w:rFonts w:hint="eastAsia"/>
          <w:spacing w:val="-8"/>
        </w:rPr>
        <w:t>年来，刘志波累计救助各类流浪乞讨人员</w:t>
      </w:r>
      <w:r>
        <w:rPr>
          <w:spacing w:val="-8"/>
        </w:rPr>
        <w:t>300</w:t>
      </w:r>
      <w:r>
        <w:rPr>
          <w:rFonts w:hint="eastAsia"/>
          <w:spacing w:val="-8"/>
        </w:rPr>
        <w:t>多人次，坚持用敬业奉献</w:t>
      </w:r>
      <w:r>
        <w:rPr>
          <w:rFonts w:hint="eastAsia"/>
          <w:spacing w:val="4"/>
        </w:rPr>
        <w:t>态度践行着</w:t>
      </w:r>
      <w:r>
        <w:rPr>
          <w:rFonts w:hint="eastAsia"/>
          <w:spacing w:val="13"/>
        </w:rPr>
        <w:t>民政人的使</w:t>
      </w:r>
      <w:r>
        <w:rPr>
          <w:rFonts w:hint="eastAsia"/>
          <w:spacing w:val="8"/>
        </w:rPr>
        <w:t>命担当，用心维护底层困难</w:t>
      </w:r>
      <w:r>
        <w:rPr>
          <w:rFonts w:hint="eastAsia"/>
          <w:spacing w:val="13"/>
        </w:rPr>
        <w:t>群</w:t>
      </w:r>
      <w:r>
        <w:rPr>
          <w:rFonts w:hint="eastAsia"/>
          <w:spacing w:val="17"/>
        </w:rPr>
        <w:t>众的权益和</w:t>
      </w:r>
      <w:r>
        <w:rPr>
          <w:rFonts w:hint="eastAsia"/>
          <w:spacing w:val="4"/>
        </w:rPr>
        <w:t>尊严。被评为</w:t>
      </w:r>
      <w:r>
        <w:rPr>
          <w:spacing w:val="4"/>
        </w:rPr>
        <w:t>2022</w:t>
      </w:r>
      <w:r>
        <w:rPr>
          <w:rFonts w:hint="eastAsia"/>
          <w:spacing w:val="4"/>
        </w:rPr>
        <w:t>年第二</w:t>
      </w:r>
      <w:r>
        <w:rPr>
          <w:rFonts w:hint="eastAsia"/>
        </w:rPr>
        <w:t>季度“南雄好人”</w:t>
      </w:r>
      <w:r>
        <w:rPr>
          <w:rFonts w:hint="eastAsia"/>
          <w:spacing w:val="-8"/>
        </w:rPr>
        <w:t>。</w:t>
      </w:r>
    </w:p>
    <w:p w14:paraId="03331EE1">
      <w:pPr>
        <w:pStyle w:val="15"/>
        <w:rPr>
          <w:rFonts w:ascii="方正楷体_GBK" w:eastAsia="方正楷体_GBK" w:cs="方正楷体_GBK"/>
        </w:rPr>
      </w:pPr>
      <w:r>
        <w:rPr>
          <w:rStyle w:val="18"/>
          <w:rFonts w:hint="eastAsia"/>
        </w:rPr>
        <w:t>麦才雄</w:t>
      </w:r>
      <w:r>
        <w:rPr>
          <w:rFonts w:hint="eastAsia"/>
        </w:rPr>
        <w:t>　男，国家税务总局南雄市税务局办公室四级主办。</w:t>
      </w:r>
      <w:r>
        <w:t>2009</w:t>
      </w:r>
      <w:r>
        <w:rPr>
          <w:rFonts w:hint="eastAsia"/>
        </w:rPr>
        <w:t>年，其妻子被诊断尿毒症。</w:t>
      </w:r>
      <w:r>
        <w:t>14</w:t>
      </w:r>
      <w:r>
        <w:rPr>
          <w:rFonts w:hint="eastAsia"/>
        </w:rPr>
        <w:t>年来，他倾心付出所有，始终不离不弃、携手同行，陪伴妻子积极治疗，以一颗坚定执着的心，多次将妻子从死亡线上拉回</w:t>
      </w:r>
      <w:r>
        <w:rPr>
          <w:rFonts w:hint="eastAsia"/>
          <w:spacing w:val="13"/>
        </w:rPr>
        <w:t>来。作为儿子，他悉心照料</w:t>
      </w:r>
      <w:r>
        <w:rPr>
          <w:rFonts w:hint="eastAsia"/>
          <w:spacing w:val="8"/>
        </w:rPr>
        <w:t>高龄父母的生活起居，自学护理和心理辅导知识，提升患</w:t>
      </w:r>
      <w:r>
        <w:rPr>
          <w:rFonts w:hint="eastAsia"/>
          <w:spacing w:val="13"/>
        </w:rPr>
        <w:t>病家人</w:t>
      </w:r>
      <w:r>
        <w:rPr>
          <w:rFonts w:hint="eastAsia"/>
        </w:rPr>
        <w:t>的生活信心。被评为</w:t>
      </w:r>
      <w:r>
        <w:t>2022</w:t>
      </w:r>
      <w:r>
        <w:rPr>
          <w:rFonts w:hint="eastAsia"/>
        </w:rPr>
        <w:t>年第二季度“南雄好人”。</w:t>
      </w:r>
      <w:r>
        <w:t xml:space="preserve">      </w:t>
      </w:r>
      <w:r>
        <w:rPr>
          <w:rFonts w:hint="eastAsia" w:ascii="方正楷体_GBK" w:eastAsia="方正楷体_GBK" w:cs="方正楷体_GBK"/>
        </w:rPr>
        <w:t>（刘圣超）</w:t>
      </w:r>
    </w:p>
    <w:p w14:paraId="4ECFB08C">
      <w:pPr>
        <w:pStyle w:val="13"/>
        <w:spacing w:after="198"/>
        <w:jc w:val="center"/>
      </w:pPr>
      <w:r>
        <w:rPr>
          <w:rFonts w:hint="eastAsia"/>
        </w:rPr>
        <w:t>先进集体</w:t>
      </w:r>
    </w:p>
    <w:p w14:paraId="1F7E4E15">
      <w:pPr>
        <w:pStyle w:val="15"/>
      </w:pPr>
    </w:p>
    <w:p w14:paraId="7E3120B9">
      <w:pPr>
        <w:pStyle w:val="23"/>
        <w:spacing w:after="170"/>
      </w:pPr>
      <w:r>
        <w:rPr>
          <w:rFonts w:hint="eastAsia"/>
        </w:rPr>
        <w:t>表</w:t>
      </w:r>
      <w:r>
        <w:t>25</w:t>
      </w:r>
      <w:r>
        <w:rPr>
          <w:rFonts w:hint="eastAsia" w:ascii="方正楷体简体" w:eastAsia="方正楷体简体" w:cs="方正楷体简体"/>
          <w:color w:val="000000"/>
          <w:sz w:val="21"/>
          <w:szCs w:val="21"/>
        </w:rPr>
        <w:t>　</w:t>
      </w:r>
      <w:r>
        <w:t>2022</w:t>
      </w:r>
      <w:r>
        <w:rPr>
          <w:rFonts w:hint="eastAsia"/>
        </w:rPr>
        <w:t>年度南雄市获得国家、省级荣誉的先进单位名录</w:t>
      </w:r>
    </w:p>
    <w:p w14:paraId="4CBCFF83">
      <w:pPr>
        <w:pStyle w:val="25"/>
        <w:jc w:val="left"/>
      </w:pPr>
      <w:r>
        <w:rPr>
          <w:rFonts w:hint="eastAsia"/>
        </w:rPr>
        <w:t>　　　　　　　　　　　　　　　　　　　　　　　　　　　　　　　　　　　　　</w:t>
      </w:r>
    </w:p>
    <w:tbl>
      <w:tblPr>
        <w:tblStyle w:val="2"/>
        <w:tblW w:w="0" w:type="auto"/>
        <w:tblInd w:w="28" w:type="dxa"/>
        <w:tblLayout w:type="fixed"/>
        <w:tblCellMar>
          <w:top w:w="0" w:type="dxa"/>
          <w:left w:w="0" w:type="dxa"/>
          <w:bottom w:w="0" w:type="dxa"/>
          <w:right w:w="0" w:type="dxa"/>
        </w:tblCellMar>
      </w:tblPr>
      <w:tblGrid>
        <w:gridCol w:w="552"/>
        <w:gridCol w:w="3936"/>
        <w:gridCol w:w="3426"/>
        <w:gridCol w:w="1554"/>
      </w:tblGrid>
      <w:tr w14:paraId="1EEF2FDA">
        <w:tblPrEx>
          <w:tblCellMar>
            <w:top w:w="0" w:type="dxa"/>
            <w:left w:w="0" w:type="dxa"/>
            <w:bottom w:w="0" w:type="dxa"/>
            <w:right w:w="0" w:type="dxa"/>
          </w:tblCellMar>
        </w:tblPrEx>
        <w:trPr>
          <w:trHeight w:val="453" w:hRule="atLeast"/>
          <w:tblHeader/>
        </w:trPr>
        <w:tc>
          <w:tcPr>
            <w:tcW w:w="552" w:type="dxa"/>
            <w:tcBorders>
              <w:top w:val="single" w:color="9D0000" w:sz="4" w:space="0"/>
              <w:left w:val="single" w:color="9D0000" w:sz="6" w:space="0"/>
              <w:bottom w:val="single" w:color="9D0000" w:sz="2" w:space="0"/>
              <w:right w:val="single" w:color="9D0000" w:sz="2" w:space="0"/>
            </w:tcBorders>
            <w:tcMar>
              <w:top w:w="28" w:type="dxa"/>
              <w:left w:w="28" w:type="dxa"/>
              <w:bottom w:w="28" w:type="dxa"/>
              <w:right w:w="28" w:type="dxa"/>
            </w:tcMar>
            <w:vAlign w:val="center"/>
          </w:tcPr>
          <w:p w14:paraId="4FB29BC6">
            <w:pPr>
              <w:pStyle w:val="27"/>
            </w:pPr>
            <w:r>
              <w:rPr>
                <w:rFonts w:hint="eastAsia"/>
              </w:rPr>
              <w:t>序号</w:t>
            </w:r>
          </w:p>
          <w:p w14:paraId="0EDDBB67">
            <w:pPr>
              <w:pStyle w:val="27"/>
            </w:pPr>
          </w:p>
        </w:tc>
        <w:tc>
          <w:tcPr>
            <w:tcW w:w="3936"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097D658E">
            <w:pPr>
              <w:pStyle w:val="27"/>
            </w:pPr>
            <w:r>
              <w:rPr>
                <w:rFonts w:hint="eastAsia"/>
              </w:rPr>
              <w:t>先进事项</w:t>
            </w:r>
          </w:p>
          <w:p w14:paraId="0325628E">
            <w:pPr>
              <w:pStyle w:val="27"/>
            </w:pPr>
          </w:p>
        </w:tc>
        <w:tc>
          <w:tcPr>
            <w:tcW w:w="3426"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2952F02A">
            <w:pPr>
              <w:pStyle w:val="27"/>
            </w:pPr>
            <w:r>
              <w:rPr>
                <w:rFonts w:hint="eastAsia"/>
              </w:rPr>
              <w:t>来文单位及文件依据</w:t>
            </w:r>
          </w:p>
          <w:p w14:paraId="4432B0D4">
            <w:pPr>
              <w:pStyle w:val="27"/>
            </w:pPr>
          </w:p>
        </w:tc>
        <w:tc>
          <w:tcPr>
            <w:tcW w:w="1554" w:type="dxa"/>
            <w:tcBorders>
              <w:top w:val="single" w:color="9D0000" w:sz="4" w:space="0"/>
              <w:left w:val="single" w:color="9D0000" w:sz="2" w:space="0"/>
              <w:bottom w:val="single" w:color="9D0000" w:sz="2" w:space="0"/>
              <w:right w:val="single" w:color="9D0000" w:sz="6" w:space="0"/>
            </w:tcBorders>
            <w:tcMar>
              <w:top w:w="28" w:type="dxa"/>
              <w:left w:w="28" w:type="dxa"/>
              <w:bottom w:w="28" w:type="dxa"/>
              <w:right w:w="28" w:type="dxa"/>
            </w:tcMar>
            <w:vAlign w:val="center"/>
          </w:tcPr>
          <w:p w14:paraId="1CBA185A">
            <w:pPr>
              <w:pStyle w:val="27"/>
            </w:pPr>
            <w:r>
              <w:rPr>
                <w:rFonts w:hint="eastAsia"/>
              </w:rPr>
              <w:t>责任单位</w:t>
            </w:r>
          </w:p>
          <w:p w14:paraId="40D2F144">
            <w:pPr>
              <w:pStyle w:val="27"/>
            </w:pPr>
          </w:p>
        </w:tc>
      </w:tr>
      <w:tr w14:paraId="2DB67422">
        <w:tblPrEx>
          <w:tblCellMar>
            <w:top w:w="0" w:type="dxa"/>
            <w:left w:w="0" w:type="dxa"/>
            <w:bottom w:w="0" w:type="dxa"/>
            <w:right w:w="0" w:type="dxa"/>
          </w:tblCellMar>
        </w:tblPrEx>
        <w:trPr>
          <w:trHeight w:val="1526" w:hRule="atLeast"/>
        </w:trPr>
        <w:tc>
          <w:tcPr>
            <w:tcW w:w="552" w:type="dxa"/>
            <w:tcBorders>
              <w:top w:val="single" w:color="9D0000" w:sz="2"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09EB9A41">
            <w:pPr>
              <w:pStyle w:val="28"/>
            </w:pPr>
            <w:r>
              <w:t>1</w:t>
            </w:r>
          </w:p>
          <w:p w14:paraId="26D13957">
            <w:pPr>
              <w:pStyle w:val="28"/>
            </w:pPr>
          </w:p>
        </w:tc>
        <w:tc>
          <w:tcPr>
            <w:tcW w:w="3936"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00A0BA5">
            <w:pPr>
              <w:pStyle w:val="28"/>
              <w:jc w:val="left"/>
            </w:pPr>
            <w:r>
              <w:t>1</w:t>
            </w:r>
            <w:r>
              <w:rPr>
                <w:rFonts w:hint="eastAsia"/>
              </w:rPr>
              <w:t>月</w:t>
            </w:r>
            <w:r>
              <w:t>26</w:t>
            </w:r>
            <w:r>
              <w:rPr>
                <w:rFonts w:hint="eastAsia"/>
              </w:rPr>
              <w:t>日，农业农村部</w:t>
            </w:r>
            <w:r>
              <w:t xml:space="preserve"> </w:t>
            </w:r>
            <w:r>
              <w:rPr>
                <w:rFonts w:hint="eastAsia"/>
              </w:rPr>
              <w:t>国家振兴局通报，南雄市在开展村庄清洁、农村人居环境整治中推进措施有力、成效突出、群众满意予以通报表扬，南雄市被评为</w:t>
            </w:r>
            <w:r>
              <w:t>2021</w:t>
            </w:r>
            <w:r>
              <w:rPr>
                <w:rFonts w:hint="eastAsia"/>
              </w:rPr>
              <w:t>年全国村庄清洁行动先进县。</w:t>
            </w:r>
          </w:p>
          <w:p w14:paraId="1EC1BBE6">
            <w:pPr>
              <w:pStyle w:val="28"/>
              <w:jc w:val="left"/>
            </w:pPr>
          </w:p>
        </w:tc>
        <w:tc>
          <w:tcPr>
            <w:tcW w:w="3426" w:type="dxa"/>
            <w:tcBorders>
              <w:top w:val="single" w:color="9D0000" w:sz="2" w:space="0"/>
              <w:left w:val="single" w:color="9D0000" w:sz="2" w:space="0"/>
              <w:bottom w:val="single" w:color="9D0000" w:sz="6" w:space="0"/>
              <w:right w:val="single" w:color="9D0000" w:sz="2" w:space="0"/>
            </w:tcBorders>
            <w:tcMar>
              <w:top w:w="113" w:type="dxa"/>
              <w:bottom w:w="113" w:type="dxa"/>
            </w:tcMar>
            <w:vAlign w:val="center"/>
          </w:tcPr>
          <w:p w14:paraId="1AB9DB44">
            <w:pPr>
              <w:pStyle w:val="28"/>
              <w:jc w:val="left"/>
            </w:pPr>
            <w:r>
              <w:rPr>
                <w:rFonts w:hint="eastAsia"/>
              </w:rPr>
              <w:t>《农业农村部</w:t>
            </w:r>
            <w:r>
              <w:t xml:space="preserve"> </w:t>
            </w:r>
            <w:r>
              <w:rPr>
                <w:rFonts w:hint="eastAsia"/>
              </w:rPr>
              <w:t>国家乡村振兴局关于通报表扬</w:t>
            </w:r>
            <w:r>
              <w:t>2021</w:t>
            </w:r>
            <w:r>
              <w:rPr>
                <w:rFonts w:hint="eastAsia"/>
              </w:rPr>
              <w:t>年全国村庄清洁行动先进县的通知》（农社发〔</w:t>
            </w:r>
            <w:r>
              <w:t>2022</w:t>
            </w:r>
            <w:r>
              <w:rPr>
                <w:rFonts w:hint="eastAsia"/>
              </w:rPr>
              <w:t>〕</w:t>
            </w:r>
            <w:r>
              <w:t>1</w:t>
            </w:r>
            <w:r>
              <w:rPr>
                <w:rFonts w:hint="eastAsia"/>
              </w:rPr>
              <w:t>号）</w:t>
            </w:r>
          </w:p>
          <w:p w14:paraId="4E191A96">
            <w:pPr>
              <w:pStyle w:val="28"/>
              <w:jc w:val="left"/>
            </w:pPr>
          </w:p>
        </w:tc>
        <w:tc>
          <w:tcPr>
            <w:tcW w:w="1554" w:type="dxa"/>
            <w:tcBorders>
              <w:top w:val="single" w:color="9D0000" w:sz="2" w:space="0"/>
              <w:left w:val="single" w:color="9D0000" w:sz="2" w:space="0"/>
              <w:bottom w:val="single" w:color="9D0000" w:sz="6" w:space="0"/>
              <w:right w:val="single" w:color="9D0000" w:sz="6" w:space="0"/>
            </w:tcBorders>
            <w:tcMar>
              <w:top w:w="113" w:type="dxa"/>
              <w:bottom w:w="113" w:type="dxa"/>
            </w:tcMar>
            <w:vAlign w:val="center"/>
          </w:tcPr>
          <w:p w14:paraId="3478938D">
            <w:pPr>
              <w:pStyle w:val="28"/>
              <w:jc w:val="left"/>
            </w:pPr>
            <w:r>
              <w:rPr>
                <w:rFonts w:hint="eastAsia"/>
              </w:rPr>
              <w:t>南雄市</w:t>
            </w:r>
          </w:p>
          <w:p w14:paraId="25C9AE3C">
            <w:pPr>
              <w:pStyle w:val="28"/>
              <w:jc w:val="left"/>
            </w:pPr>
          </w:p>
        </w:tc>
      </w:tr>
      <w:tr w14:paraId="6ECB83D3">
        <w:tblPrEx>
          <w:tblCellMar>
            <w:top w:w="0" w:type="dxa"/>
            <w:left w:w="0" w:type="dxa"/>
            <w:bottom w:w="0" w:type="dxa"/>
            <w:right w:w="0" w:type="dxa"/>
          </w:tblCellMar>
        </w:tblPrEx>
        <w:trPr>
          <w:trHeight w:val="880"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63519778">
            <w:pPr>
              <w:pStyle w:val="28"/>
            </w:pPr>
            <w:r>
              <w:t>2</w:t>
            </w:r>
          </w:p>
          <w:p w14:paraId="080C8538">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E344ABA">
            <w:pPr>
              <w:pStyle w:val="28"/>
              <w:jc w:val="left"/>
            </w:pPr>
            <w:r>
              <w:t>1</w:t>
            </w:r>
            <w:r>
              <w:rPr>
                <w:rFonts w:hint="eastAsia"/>
              </w:rPr>
              <w:t>月</w:t>
            </w:r>
            <w:r>
              <w:t>28</w:t>
            </w:r>
            <w:r>
              <w:rPr>
                <w:rFonts w:hint="eastAsia"/>
              </w:rPr>
              <w:t>日，南雄市获颁</w:t>
            </w:r>
            <w:r>
              <w:t>2021</w:t>
            </w:r>
            <w:r>
              <w:rPr>
                <w:rFonts w:hint="eastAsia"/>
              </w:rPr>
              <w:t>年度“四好农村路”全国示范县牌匾。</w:t>
            </w:r>
          </w:p>
          <w:p w14:paraId="0A975D2C">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2577D868">
            <w:pPr>
              <w:pStyle w:val="28"/>
              <w:jc w:val="left"/>
            </w:pPr>
            <w:r>
              <w:rPr>
                <w:rFonts w:hint="eastAsia"/>
              </w:rPr>
              <w:t>广</w:t>
            </w:r>
            <w:r>
              <w:rPr>
                <w:rFonts w:hint="eastAsia"/>
                <w:spacing w:val="-4"/>
              </w:rPr>
              <w:t>东省公路事务中心《关于领取</w:t>
            </w:r>
            <w:r>
              <w:rPr>
                <w:spacing w:val="-4"/>
              </w:rPr>
              <w:t>2021</w:t>
            </w:r>
            <w:r>
              <w:rPr>
                <w:rFonts w:hint="eastAsia"/>
                <w:spacing w:val="-4"/>
              </w:rPr>
              <w:t>年度“四好农村路”示范</w:t>
            </w:r>
            <w:r>
              <w:rPr>
                <w:rFonts w:hint="eastAsia"/>
              </w:rPr>
              <w:t>单位牌匾的通知》</w:t>
            </w:r>
          </w:p>
          <w:p w14:paraId="78829A6F">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314CF0F">
            <w:pPr>
              <w:pStyle w:val="5"/>
              <w:spacing w:line="240" w:lineRule="auto"/>
              <w:jc w:val="left"/>
              <w:textAlignment w:val="auto"/>
              <w:rPr>
                <w:rFonts w:ascii="方正黑体_GBK" w:eastAsia="方正黑体_GBK" w:cstheme="minorBidi"/>
                <w:color w:val="auto"/>
                <w:lang w:val="en-US"/>
              </w:rPr>
            </w:pPr>
          </w:p>
        </w:tc>
      </w:tr>
      <w:tr w14:paraId="2F21FA6E">
        <w:tblPrEx>
          <w:tblCellMar>
            <w:top w:w="0" w:type="dxa"/>
            <w:left w:w="0" w:type="dxa"/>
            <w:bottom w:w="0" w:type="dxa"/>
            <w:right w:w="0" w:type="dxa"/>
          </w:tblCellMar>
        </w:tblPrEx>
        <w:trPr>
          <w:trHeight w:val="1383" w:hRule="atLeast"/>
        </w:trPr>
        <w:tc>
          <w:tcPr>
            <w:tcW w:w="552" w:type="dxa"/>
            <w:tcBorders>
              <w:top w:val="single" w:color="9D0000" w:sz="6" w:space="0"/>
              <w:left w:val="single" w:color="9D0000" w:sz="6" w:space="0"/>
              <w:bottom w:val="single" w:color="9D0000" w:sz="2" w:space="0"/>
              <w:right w:val="single" w:color="9D0000" w:sz="2" w:space="0"/>
            </w:tcBorders>
            <w:tcMar>
              <w:top w:w="113" w:type="dxa"/>
              <w:left w:w="0" w:type="dxa"/>
              <w:bottom w:w="113" w:type="dxa"/>
              <w:right w:w="0" w:type="dxa"/>
            </w:tcMar>
            <w:vAlign w:val="center"/>
          </w:tcPr>
          <w:p w14:paraId="749A7D10">
            <w:pPr>
              <w:pStyle w:val="28"/>
            </w:pPr>
            <w:r>
              <w:t>3</w:t>
            </w:r>
          </w:p>
          <w:p w14:paraId="1B588A8B">
            <w:pPr>
              <w:pStyle w:val="28"/>
            </w:pPr>
          </w:p>
        </w:tc>
        <w:tc>
          <w:tcPr>
            <w:tcW w:w="3936" w:type="dxa"/>
            <w:tcBorders>
              <w:top w:val="single" w:color="9D0000" w:sz="6"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364BA204">
            <w:pPr>
              <w:pStyle w:val="28"/>
              <w:jc w:val="left"/>
            </w:pPr>
            <w:r>
              <w:t>2</w:t>
            </w:r>
            <w:r>
              <w:rPr>
                <w:rFonts w:hint="eastAsia"/>
              </w:rPr>
              <w:t>月</w:t>
            </w:r>
            <w:r>
              <w:t>9</w:t>
            </w:r>
            <w:r>
              <w:rPr>
                <w:rFonts w:hint="eastAsia"/>
              </w:rPr>
              <w:t>日，国家卫生健康委办公厅、国家中医药管理局办公室通报，南雄市乌迳镇中心卫生院（南雄市第二人民医院）在开展“优质服务基层行”活动中表现突出，给予通报表扬。</w:t>
            </w:r>
          </w:p>
          <w:p w14:paraId="57586A85">
            <w:pPr>
              <w:pStyle w:val="28"/>
              <w:jc w:val="left"/>
            </w:pPr>
          </w:p>
        </w:tc>
        <w:tc>
          <w:tcPr>
            <w:tcW w:w="3426" w:type="dxa"/>
            <w:tcBorders>
              <w:top w:val="single" w:color="9D0000" w:sz="6" w:space="0"/>
              <w:left w:val="single" w:color="9D0000" w:sz="2" w:space="0"/>
              <w:bottom w:val="single" w:color="9D0000" w:sz="2" w:space="0"/>
              <w:right w:val="single" w:color="9D0000" w:sz="2" w:space="0"/>
            </w:tcBorders>
            <w:tcMar>
              <w:top w:w="113" w:type="dxa"/>
              <w:bottom w:w="113" w:type="dxa"/>
            </w:tcMar>
            <w:vAlign w:val="center"/>
          </w:tcPr>
          <w:p w14:paraId="5B85BDEA">
            <w:pPr>
              <w:pStyle w:val="28"/>
              <w:jc w:val="left"/>
            </w:pPr>
            <w:r>
              <w:rPr>
                <w:rFonts w:hint="eastAsia"/>
              </w:rPr>
              <w:t>关于通报表扬</w:t>
            </w:r>
            <w:r>
              <w:t>2021</w:t>
            </w:r>
            <w:r>
              <w:rPr>
                <w:rFonts w:hint="eastAsia"/>
              </w:rPr>
              <w:t>年“优质服务基层行”活动中表现突出、服务优质机构的通知（国卫办基层函〔</w:t>
            </w:r>
            <w:r>
              <w:t>2022</w:t>
            </w:r>
            <w:r>
              <w:rPr>
                <w:rFonts w:hint="eastAsia"/>
              </w:rPr>
              <w:t>〕</w:t>
            </w:r>
            <w:r>
              <w:t>40</w:t>
            </w:r>
            <w:r>
              <w:rPr>
                <w:rFonts w:hint="eastAsia"/>
              </w:rPr>
              <w:t>号）</w:t>
            </w:r>
          </w:p>
          <w:p w14:paraId="41F417B4">
            <w:pPr>
              <w:pStyle w:val="28"/>
              <w:jc w:val="left"/>
            </w:pPr>
          </w:p>
        </w:tc>
        <w:tc>
          <w:tcPr>
            <w:tcW w:w="1554" w:type="dxa"/>
            <w:tcBorders>
              <w:top w:val="single" w:color="9D0000" w:sz="6" w:space="0"/>
              <w:left w:val="single" w:color="9D0000" w:sz="2" w:space="0"/>
              <w:bottom w:val="single" w:color="9D0000" w:sz="2" w:space="0"/>
              <w:right w:val="single" w:color="9D0000" w:sz="6" w:space="0"/>
            </w:tcBorders>
            <w:tcMar>
              <w:top w:w="113" w:type="dxa"/>
              <w:bottom w:w="113" w:type="dxa"/>
            </w:tcMar>
            <w:vAlign w:val="center"/>
          </w:tcPr>
          <w:p w14:paraId="551316BF">
            <w:pPr>
              <w:pStyle w:val="28"/>
              <w:jc w:val="left"/>
            </w:pPr>
            <w:r>
              <w:rPr>
                <w:rFonts w:hint="eastAsia"/>
              </w:rPr>
              <w:t>南雄市乌迳镇</w:t>
            </w:r>
          </w:p>
          <w:p w14:paraId="7E8BD26F">
            <w:pPr>
              <w:pStyle w:val="28"/>
              <w:jc w:val="left"/>
            </w:pPr>
            <w:r>
              <w:rPr>
                <w:rFonts w:hint="eastAsia"/>
              </w:rPr>
              <w:t>中心卫生院</w:t>
            </w:r>
          </w:p>
        </w:tc>
      </w:tr>
      <w:tr w14:paraId="71D5291F">
        <w:tblPrEx>
          <w:tblCellMar>
            <w:top w:w="0" w:type="dxa"/>
            <w:left w:w="0" w:type="dxa"/>
            <w:bottom w:w="0" w:type="dxa"/>
            <w:right w:w="0" w:type="dxa"/>
          </w:tblCellMar>
        </w:tblPrEx>
        <w:trPr>
          <w:trHeight w:val="763" w:hRule="atLeast"/>
        </w:trPr>
        <w:tc>
          <w:tcPr>
            <w:tcW w:w="552" w:type="dxa"/>
            <w:tcBorders>
              <w:top w:val="single" w:color="9D0000" w:sz="2"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19E69291">
            <w:pPr>
              <w:pStyle w:val="28"/>
            </w:pPr>
            <w:r>
              <w:t>4</w:t>
            </w:r>
          </w:p>
          <w:p w14:paraId="62261B48">
            <w:pPr>
              <w:pStyle w:val="28"/>
            </w:pPr>
          </w:p>
        </w:tc>
        <w:tc>
          <w:tcPr>
            <w:tcW w:w="3936"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D394C9F">
            <w:pPr>
              <w:pStyle w:val="28"/>
              <w:jc w:val="left"/>
            </w:pPr>
            <w:r>
              <w:t>2</w:t>
            </w:r>
            <w:r>
              <w:rPr>
                <w:rFonts w:hint="eastAsia"/>
              </w:rPr>
              <w:t>月</w:t>
            </w:r>
            <w:r>
              <w:t>10</w:t>
            </w:r>
            <w:r>
              <w:rPr>
                <w:rFonts w:hint="eastAsia"/>
              </w:rPr>
              <w:t>日，中共林业产业联合会决定授予广东省南雄市“中国银杏之都”称号。</w:t>
            </w:r>
          </w:p>
          <w:p w14:paraId="666123EF">
            <w:pPr>
              <w:pStyle w:val="28"/>
              <w:jc w:val="left"/>
            </w:pPr>
          </w:p>
        </w:tc>
        <w:tc>
          <w:tcPr>
            <w:tcW w:w="3426" w:type="dxa"/>
            <w:tcBorders>
              <w:top w:val="single" w:color="9D0000" w:sz="2" w:space="0"/>
              <w:left w:val="single" w:color="9D0000" w:sz="2" w:space="0"/>
              <w:bottom w:val="single" w:color="9D0000" w:sz="6" w:space="0"/>
              <w:right w:val="single" w:color="9D0000" w:sz="2" w:space="0"/>
            </w:tcBorders>
            <w:tcMar>
              <w:top w:w="113" w:type="dxa"/>
              <w:bottom w:w="113" w:type="dxa"/>
            </w:tcMar>
            <w:vAlign w:val="center"/>
          </w:tcPr>
          <w:p w14:paraId="304CFDB2">
            <w:pPr>
              <w:pStyle w:val="28"/>
              <w:jc w:val="left"/>
            </w:pPr>
            <w:r>
              <w:rPr>
                <w:rFonts w:hint="eastAsia"/>
              </w:rPr>
              <w:t>关于授予广东省南雄市“中国银杏之都”称号的通知</w:t>
            </w:r>
          </w:p>
          <w:p w14:paraId="77540F17">
            <w:pPr>
              <w:pStyle w:val="28"/>
              <w:jc w:val="left"/>
            </w:pPr>
          </w:p>
        </w:tc>
        <w:tc>
          <w:tcPr>
            <w:tcW w:w="1554" w:type="dxa"/>
            <w:tcBorders>
              <w:top w:val="single" w:color="9D0000" w:sz="2" w:space="0"/>
              <w:left w:val="single" w:color="9D0000" w:sz="2" w:space="0"/>
              <w:bottom w:val="single" w:color="9D0000" w:sz="6" w:space="0"/>
              <w:right w:val="single" w:color="9D0000" w:sz="6" w:space="0"/>
            </w:tcBorders>
            <w:tcMar>
              <w:top w:w="113" w:type="dxa"/>
              <w:bottom w:w="113" w:type="dxa"/>
            </w:tcMar>
            <w:vAlign w:val="center"/>
          </w:tcPr>
          <w:p w14:paraId="28F250B4">
            <w:pPr>
              <w:pStyle w:val="28"/>
              <w:jc w:val="left"/>
            </w:pPr>
            <w:r>
              <w:rPr>
                <w:rFonts w:hint="eastAsia"/>
              </w:rPr>
              <w:t>南雄市</w:t>
            </w:r>
          </w:p>
          <w:p w14:paraId="51A91FF0">
            <w:pPr>
              <w:pStyle w:val="28"/>
              <w:jc w:val="left"/>
            </w:pPr>
          </w:p>
        </w:tc>
      </w:tr>
      <w:tr w14:paraId="365993CA">
        <w:tblPrEx>
          <w:tblCellMar>
            <w:top w:w="0" w:type="dxa"/>
            <w:left w:w="0" w:type="dxa"/>
            <w:bottom w:w="0" w:type="dxa"/>
            <w:right w:w="0" w:type="dxa"/>
          </w:tblCellMar>
        </w:tblPrEx>
        <w:trPr>
          <w:trHeight w:val="1242"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7B435250">
            <w:pPr>
              <w:pStyle w:val="28"/>
            </w:pPr>
            <w:r>
              <w:t>5</w:t>
            </w:r>
          </w:p>
          <w:p w14:paraId="13D54E22">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1362055">
            <w:pPr>
              <w:pStyle w:val="28"/>
              <w:jc w:val="left"/>
              <w:rPr>
                <w:spacing w:val="-4"/>
              </w:rPr>
            </w:pPr>
            <w:r>
              <w:rPr>
                <w:spacing w:val="-4"/>
              </w:rPr>
              <w:t>2</w:t>
            </w:r>
            <w:r>
              <w:rPr>
                <w:rFonts w:hint="eastAsia"/>
                <w:spacing w:val="-4"/>
              </w:rPr>
              <w:t>月</w:t>
            </w:r>
            <w:r>
              <w:rPr>
                <w:spacing w:val="-4"/>
              </w:rPr>
              <w:t>10</w:t>
            </w:r>
            <w:r>
              <w:rPr>
                <w:rFonts w:hint="eastAsia"/>
                <w:spacing w:val="-4"/>
              </w:rPr>
              <w:t>日，南雄市水口镇因信访维稳工作突出，被广东省信访局评为</w:t>
            </w:r>
            <w:r>
              <w:rPr>
                <w:spacing w:val="-4"/>
              </w:rPr>
              <w:t>2021</w:t>
            </w:r>
            <w:r>
              <w:rPr>
                <w:rFonts w:hint="eastAsia"/>
                <w:spacing w:val="-4"/>
              </w:rPr>
              <w:t>年信访工作示范乡镇。</w:t>
            </w:r>
          </w:p>
          <w:p w14:paraId="3C373F98">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32750B90">
            <w:pPr>
              <w:pStyle w:val="28"/>
              <w:jc w:val="left"/>
            </w:pPr>
            <w:r>
              <w:rPr>
                <w:rFonts w:hint="eastAsia"/>
              </w:rPr>
              <w:t>广东省信访工作联席会议办公室</w:t>
            </w:r>
            <w:r>
              <w:t xml:space="preserve"> </w:t>
            </w:r>
            <w:r>
              <w:rPr>
                <w:rFonts w:hint="eastAsia"/>
              </w:rPr>
              <w:t>广东省信访局《关于</w:t>
            </w:r>
            <w:r>
              <w:t>2021</w:t>
            </w:r>
            <w:r>
              <w:rPr>
                <w:rFonts w:hint="eastAsia"/>
              </w:rPr>
              <w:t>年信访工作示范乡镇（街道）创建情况的通报》（粤信联办发〔</w:t>
            </w:r>
            <w:r>
              <w:t>2022</w:t>
            </w:r>
            <w:r>
              <w:rPr>
                <w:rFonts w:hint="eastAsia"/>
              </w:rPr>
              <w:t>〕</w:t>
            </w:r>
            <w:r>
              <w:t>2</w:t>
            </w:r>
            <w:r>
              <w:rPr>
                <w:rFonts w:hint="eastAsia"/>
              </w:rPr>
              <w:t>号）（内部文件）</w:t>
            </w:r>
          </w:p>
          <w:p w14:paraId="5C0A8335">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35F95FD">
            <w:pPr>
              <w:pStyle w:val="28"/>
              <w:jc w:val="left"/>
            </w:pPr>
            <w:r>
              <w:rPr>
                <w:rFonts w:hint="eastAsia"/>
              </w:rPr>
              <w:t>南雄市水口镇</w:t>
            </w:r>
          </w:p>
          <w:p w14:paraId="0CB1AF74">
            <w:pPr>
              <w:pStyle w:val="28"/>
              <w:jc w:val="left"/>
            </w:pPr>
          </w:p>
        </w:tc>
      </w:tr>
      <w:tr w14:paraId="41C0C95F">
        <w:tblPrEx>
          <w:tblCellMar>
            <w:top w:w="0" w:type="dxa"/>
            <w:left w:w="0" w:type="dxa"/>
            <w:bottom w:w="0" w:type="dxa"/>
            <w:right w:w="0" w:type="dxa"/>
          </w:tblCellMar>
        </w:tblPrEx>
        <w:trPr>
          <w:trHeight w:val="1673"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017099FA">
            <w:pPr>
              <w:pStyle w:val="28"/>
            </w:pPr>
            <w:r>
              <w:t>6</w:t>
            </w:r>
          </w:p>
          <w:p w14:paraId="3BD773EC">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C9BF3F3">
            <w:pPr>
              <w:pStyle w:val="28"/>
              <w:jc w:val="left"/>
            </w:pPr>
            <w:r>
              <w:t>2</w:t>
            </w:r>
            <w:r>
              <w:rPr>
                <w:rFonts w:hint="eastAsia"/>
              </w:rPr>
              <w:t>月</w:t>
            </w:r>
            <w:r>
              <w:t>28</w:t>
            </w:r>
            <w:r>
              <w:rPr>
                <w:rFonts w:hint="eastAsia"/>
              </w:rPr>
              <w:t>日，广东省精神卫生中心通报，南雄市报告患病率高于</w:t>
            </w:r>
            <w:r>
              <w:t>7.5%</w:t>
            </w:r>
            <w:r>
              <w:rPr>
                <w:rFonts w:hint="eastAsia"/>
              </w:rPr>
              <w:t>，规律服药率高于</w:t>
            </w:r>
            <w:r>
              <w:t>80%</w:t>
            </w:r>
            <w:r>
              <w:rPr>
                <w:rFonts w:hint="eastAsia"/>
              </w:rPr>
              <w:t>，精神分裂症规律服药率高于</w:t>
            </w:r>
            <w:r>
              <w:t>80%</w:t>
            </w:r>
            <w:r>
              <w:rPr>
                <w:rFonts w:hint="eastAsia"/>
              </w:rPr>
              <w:t>，面访率高于</w:t>
            </w:r>
            <w:r>
              <w:t>90%</w:t>
            </w:r>
            <w:r>
              <w:rPr>
                <w:rFonts w:hint="eastAsia"/>
              </w:rPr>
              <w:t>，被广东省精神卫生中心授予“</w:t>
            </w:r>
            <w:r>
              <w:t>2020</w:t>
            </w:r>
            <w:r>
              <w:rPr>
                <w:rFonts w:hint="eastAsia"/>
              </w:rPr>
              <w:t>年度广东省严重精神障碍管理治疗工作优秀县（市、区）”。</w:t>
            </w:r>
          </w:p>
          <w:p w14:paraId="591686ED">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5A3455DD">
            <w:pPr>
              <w:pStyle w:val="28"/>
              <w:jc w:val="left"/>
            </w:pPr>
            <w:r>
              <w:rPr>
                <w:rFonts w:hint="eastAsia"/>
              </w:rPr>
              <w:t>关于表彰</w:t>
            </w:r>
            <w:r>
              <w:t>2021</w:t>
            </w:r>
            <w:r>
              <w:rPr>
                <w:rFonts w:hint="eastAsia"/>
              </w:rPr>
              <w:t>年度广东省严重精神障碍管理治疗工作先进地区的决定</w:t>
            </w:r>
          </w:p>
          <w:p w14:paraId="5726DAE2">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ED3A565">
            <w:pPr>
              <w:pStyle w:val="28"/>
              <w:jc w:val="left"/>
            </w:pPr>
            <w:r>
              <w:rPr>
                <w:rFonts w:hint="eastAsia"/>
              </w:rPr>
              <w:t>南雄市</w:t>
            </w:r>
          </w:p>
          <w:p w14:paraId="7FD78141">
            <w:pPr>
              <w:pStyle w:val="28"/>
              <w:jc w:val="left"/>
            </w:pPr>
          </w:p>
        </w:tc>
      </w:tr>
      <w:tr w14:paraId="2B1FF366">
        <w:tblPrEx>
          <w:tblCellMar>
            <w:top w:w="0" w:type="dxa"/>
            <w:left w:w="0" w:type="dxa"/>
            <w:bottom w:w="0" w:type="dxa"/>
            <w:right w:w="0" w:type="dxa"/>
          </w:tblCellMar>
        </w:tblPrEx>
        <w:trPr>
          <w:trHeight w:val="1670"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20DF4B13">
            <w:pPr>
              <w:pStyle w:val="28"/>
            </w:pPr>
            <w:r>
              <w:t>7</w:t>
            </w:r>
          </w:p>
          <w:p w14:paraId="33FB4513">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944A6B5">
            <w:pPr>
              <w:pStyle w:val="28"/>
              <w:jc w:val="left"/>
              <w:rPr>
                <w:spacing w:val="4"/>
              </w:rPr>
            </w:pPr>
            <w:r>
              <w:rPr>
                <w:spacing w:val="4"/>
              </w:rPr>
              <w:t>3</w:t>
            </w:r>
            <w:r>
              <w:rPr>
                <w:rFonts w:hint="eastAsia"/>
                <w:spacing w:val="4"/>
              </w:rPr>
              <w:t>月</w:t>
            </w:r>
            <w:r>
              <w:rPr>
                <w:spacing w:val="4"/>
              </w:rPr>
              <w:t>16</w:t>
            </w:r>
            <w:r>
              <w:rPr>
                <w:rFonts w:hint="eastAsia"/>
                <w:spacing w:val="4"/>
              </w:rPr>
              <w:t>日，广东省农业农村厅</w:t>
            </w:r>
            <w:r>
              <w:rPr>
                <w:spacing w:val="4"/>
              </w:rPr>
              <w:t xml:space="preserve"> </w:t>
            </w:r>
            <w:r>
              <w:rPr>
                <w:rFonts w:hint="eastAsia"/>
                <w:spacing w:val="4"/>
              </w:rPr>
              <w:t>广东省文化和旅游厅联合发文，南雄市帽子峰镇被评为</w:t>
            </w:r>
            <w:r>
              <w:rPr>
                <w:spacing w:val="4"/>
              </w:rPr>
              <w:t>2021</w:t>
            </w:r>
            <w:r>
              <w:rPr>
                <w:rFonts w:hint="eastAsia"/>
                <w:spacing w:val="4"/>
              </w:rPr>
              <w:t>年度省级休闲</w:t>
            </w:r>
            <w:r>
              <w:rPr>
                <w:rFonts w:hint="eastAsia"/>
                <w:spacing w:val="7"/>
              </w:rPr>
              <w:t>农业与乡村旅游示范镇（全省</w:t>
            </w:r>
            <w:r>
              <w:rPr>
                <w:spacing w:val="7"/>
              </w:rPr>
              <w:t>20</w:t>
            </w:r>
            <w:r>
              <w:rPr>
                <w:rFonts w:hint="eastAsia"/>
                <w:spacing w:val="7"/>
              </w:rPr>
              <w:t>个，韶关市唯一的一个乡镇），南雄市帽子峰森林公园被评为省</w:t>
            </w:r>
            <w:r>
              <w:rPr>
                <w:rFonts w:hint="eastAsia"/>
                <w:spacing w:val="4"/>
              </w:rPr>
              <w:t>级休闲农业与乡村旅游示范点。</w:t>
            </w:r>
          </w:p>
          <w:p w14:paraId="6218415B">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09037276">
            <w:pPr>
              <w:pStyle w:val="28"/>
              <w:jc w:val="left"/>
            </w:pPr>
            <w:r>
              <w:rPr>
                <w:rFonts w:hint="eastAsia"/>
              </w:rPr>
              <w:t>广东省农业农村厅与广东省文化和旅游厅联合印发《关于公布</w:t>
            </w:r>
            <w:r>
              <w:t>2021</w:t>
            </w:r>
            <w:r>
              <w:rPr>
                <w:rFonts w:hint="eastAsia"/>
              </w:rPr>
              <w:t>年度省级休闲农业与乡村旅游示范单位和前八批示范点监测合格名单的通知》</w:t>
            </w:r>
          </w:p>
          <w:p w14:paraId="73D68091">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12033BB9">
            <w:pPr>
              <w:pStyle w:val="28"/>
              <w:jc w:val="left"/>
            </w:pPr>
            <w:r>
              <w:rPr>
                <w:rFonts w:hint="eastAsia"/>
              </w:rPr>
              <w:t>南雄市</w:t>
            </w:r>
          </w:p>
          <w:p w14:paraId="63A152AE">
            <w:pPr>
              <w:pStyle w:val="28"/>
              <w:jc w:val="left"/>
            </w:pPr>
            <w:r>
              <w:rPr>
                <w:rFonts w:hint="eastAsia"/>
              </w:rPr>
              <w:t>帽子峰镇</w:t>
            </w:r>
          </w:p>
        </w:tc>
      </w:tr>
      <w:tr w14:paraId="4E47797F">
        <w:tblPrEx>
          <w:tblCellMar>
            <w:top w:w="0" w:type="dxa"/>
            <w:left w:w="0" w:type="dxa"/>
            <w:bottom w:w="0" w:type="dxa"/>
            <w:right w:w="0" w:type="dxa"/>
          </w:tblCellMar>
        </w:tblPrEx>
        <w:trPr>
          <w:trHeight w:val="1185"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527B3CAD">
            <w:pPr>
              <w:pStyle w:val="28"/>
            </w:pPr>
            <w:r>
              <w:t>8</w:t>
            </w:r>
          </w:p>
          <w:p w14:paraId="1F82379D">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CF84A88">
            <w:pPr>
              <w:pStyle w:val="28"/>
              <w:jc w:val="left"/>
            </w:pPr>
            <w:r>
              <w:t>3</w:t>
            </w:r>
            <w:r>
              <w:rPr>
                <w:rFonts w:hint="eastAsia"/>
              </w:rPr>
              <w:t>月</w:t>
            </w:r>
            <w:r>
              <w:t>24</w:t>
            </w:r>
            <w:r>
              <w:rPr>
                <w:rFonts w:hint="eastAsia"/>
              </w:rPr>
              <w:t>日，国家统计局广东调查总队通报，国家统计局南维调查队在</w:t>
            </w:r>
            <w:r>
              <w:t>2021</w:t>
            </w:r>
            <w:r>
              <w:rPr>
                <w:rFonts w:hint="eastAsia"/>
              </w:rPr>
              <w:t>年度全省市县调查队领导班子考核等次被评为优秀。</w:t>
            </w:r>
          </w:p>
          <w:p w14:paraId="5CC01E92">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57552D07">
            <w:pPr>
              <w:pStyle w:val="28"/>
              <w:jc w:val="left"/>
            </w:pPr>
            <w:r>
              <w:rPr>
                <w:rFonts w:hint="eastAsia"/>
              </w:rPr>
              <w:t>国家统计局广东调查总队《关于</w:t>
            </w:r>
            <w:r>
              <w:t>2021</w:t>
            </w:r>
            <w:r>
              <w:rPr>
                <w:rFonts w:hint="eastAsia"/>
              </w:rPr>
              <w:t>年度广东市县国家调查队领导班子和领导干部考核等次及奖励情况的通报》（粤调字〔</w:t>
            </w:r>
            <w:r>
              <w:t>2022</w:t>
            </w:r>
            <w:r>
              <w:rPr>
                <w:rFonts w:hint="eastAsia"/>
              </w:rPr>
              <w:t>〕</w:t>
            </w:r>
            <w:r>
              <w:t>20</w:t>
            </w:r>
            <w:r>
              <w:rPr>
                <w:rFonts w:hint="eastAsia"/>
              </w:rPr>
              <w:t>号）</w:t>
            </w:r>
          </w:p>
          <w:p w14:paraId="39C0F7AD">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5484F86">
            <w:pPr>
              <w:pStyle w:val="28"/>
              <w:jc w:val="left"/>
            </w:pPr>
            <w:r>
              <w:rPr>
                <w:rFonts w:hint="eastAsia"/>
              </w:rPr>
              <w:t>国家统计局</w:t>
            </w:r>
          </w:p>
          <w:p w14:paraId="5017A735">
            <w:pPr>
              <w:pStyle w:val="28"/>
              <w:jc w:val="left"/>
            </w:pPr>
            <w:r>
              <w:rPr>
                <w:rFonts w:hint="eastAsia"/>
              </w:rPr>
              <w:t>南雄调查队</w:t>
            </w:r>
          </w:p>
        </w:tc>
      </w:tr>
      <w:tr w14:paraId="5E9ED853">
        <w:tblPrEx>
          <w:tblCellMar>
            <w:top w:w="0" w:type="dxa"/>
            <w:left w:w="0" w:type="dxa"/>
            <w:bottom w:w="0" w:type="dxa"/>
            <w:right w:w="0" w:type="dxa"/>
          </w:tblCellMar>
        </w:tblPrEx>
        <w:trPr>
          <w:trHeight w:val="1171"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3000C6F6">
            <w:pPr>
              <w:pStyle w:val="28"/>
            </w:pPr>
            <w:r>
              <w:t>9</w:t>
            </w:r>
          </w:p>
          <w:p w14:paraId="4C2D533E">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62DB177">
            <w:pPr>
              <w:pStyle w:val="28"/>
              <w:jc w:val="left"/>
            </w:pPr>
            <w:r>
              <w:rPr>
                <w:spacing w:val="-4"/>
              </w:rPr>
              <w:t>4</w:t>
            </w:r>
            <w:r>
              <w:rPr>
                <w:rFonts w:hint="eastAsia"/>
                <w:spacing w:val="-4"/>
              </w:rPr>
              <w:t>月</w:t>
            </w:r>
            <w:r>
              <w:rPr>
                <w:spacing w:val="-4"/>
              </w:rPr>
              <w:t>2</w:t>
            </w:r>
            <w:r>
              <w:rPr>
                <w:rFonts w:hint="eastAsia"/>
                <w:spacing w:val="-4"/>
              </w:rPr>
              <w:t>日，广东省双拥办通报，在“南粤双拥·薪火相传”情系边海防官兵主</w:t>
            </w:r>
            <w:r>
              <w:rPr>
                <w:rFonts w:hint="eastAsia"/>
              </w:rPr>
              <w:t>题作品征集活动中，南雄市雄州街道退役军人服务站上报的短视频作品《南粤双拥</w:t>
            </w:r>
            <w:r>
              <w:t xml:space="preserve"> </w:t>
            </w:r>
            <w:r>
              <w:rPr>
                <w:rFonts w:hint="eastAsia"/>
              </w:rPr>
              <w:t>薪火相传》获三等奖。</w:t>
            </w:r>
          </w:p>
          <w:p w14:paraId="115AC25E">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219708F2">
            <w:pPr>
              <w:pStyle w:val="28"/>
              <w:jc w:val="left"/>
            </w:pPr>
            <w:r>
              <w:rPr>
                <w:rFonts w:hint="eastAsia"/>
              </w:rPr>
              <w:t>《关于“南粤双拥·薪火相传”情系边海防官兵主题作品征集活动的获奖通报》（粤拥办〔</w:t>
            </w:r>
            <w:r>
              <w:t>2022</w:t>
            </w:r>
            <w:r>
              <w:rPr>
                <w:rFonts w:hint="eastAsia"/>
              </w:rPr>
              <w:t>〕</w:t>
            </w:r>
            <w:r>
              <w:t>3</w:t>
            </w:r>
            <w:r>
              <w:rPr>
                <w:rFonts w:hint="eastAsia"/>
              </w:rPr>
              <w:t>号）</w:t>
            </w:r>
          </w:p>
          <w:p w14:paraId="66E1D139">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DE50955">
            <w:pPr>
              <w:pStyle w:val="28"/>
              <w:jc w:val="left"/>
            </w:pPr>
            <w:r>
              <w:rPr>
                <w:rFonts w:hint="eastAsia"/>
              </w:rPr>
              <w:t>雄州街道退役</w:t>
            </w:r>
          </w:p>
          <w:p w14:paraId="2BB04E73">
            <w:pPr>
              <w:pStyle w:val="28"/>
              <w:jc w:val="left"/>
            </w:pPr>
            <w:r>
              <w:rPr>
                <w:rFonts w:hint="eastAsia"/>
              </w:rPr>
              <w:t>军人服务站</w:t>
            </w:r>
          </w:p>
        </w:tc>
      </w:tr>
      <w:tr w14:paraId="61F64A1F">
        <w:tblPrEx>
          <w:tblCellMar>
            <w:top w:w="0" w:type="dxa"/>
            <w:left w:w="0" w:type="dxa"/>
            <w:bottom w:w="0" w:type="dxa"/>
            <w:right w:w="0" w:type="dxa"/>
          </w:tblCellMar>
        </w:tblPrEx>
        <w:trPr>
          <w:trHeight w:val="1235"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3DA21939">
            <w:pPr>
              <w:pStyle w:val="28"/>
            </w:pPr>
            <w:r>
              <w:t>10</w:t>
            </w:r>
          </w:p>
          <w:p w14:paraId="7C142F67">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4FF87B2">
            <w:pPr>
              <w:pStyle w:val="28"/>
              <w:jc w:val="left"/>
            </w:pPr>
            <w:r>
              <w:t>4</w:t>
            </w:r>
            <w:r>
              <w:rPr>
                <w:rFonts w:hint="eastAsia"/>
              </w:rPr>
              <w:t>月</w:t>
            </w:r>
            <w:r>
              <w:t>8</w:t>
            </w:r>
            <w:r>
              <w:rPr>
                <w:rFonts w:hint="eastAsia"/>
              </w:rPr>
              <w:t>日，广东省科协通报，南雄市入选</w:t>
            </w:r>
            <w:r>
              <w:t>2021</w:t>
            </w:r>
            <w:r>
              <w:rPr>
                <w:rFonts w:hint="eastAsia"/>
              </w:rPr>
              <w:t>—</w:t>
            </w:r>
            <w:r>
              <w:t>2025</w:t>
            </w:r>
            <w:r>
              <w:rPr>
                <w:rFonts w:hint="eastAsia"/>
              </w:rPr>
              <w:t>年度第二批全国科普示范县（市、区）创建单位。</w:t>
            </w:r>
          </w:p>
          <w:p w14:paraId="2D13B5D8">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3C022556">
            <w:pPr>
              <w:pStyle w:val="28"/>
              <w:jc w:val="left"/>
            </w:pPr>
            <w:r>
              <w:rPr>
                <w:rFonts w:hint="eastAsia"/>
              </w:rPr>
              <w:t>《中国科协办公厅关于公布</w:t>
            </w:r>
            <w:r>
              <w:t>2021</w:t>
            </w:r>
            <w:r>
              <w:rPr>
                <w:rFonts w:hint="eastAsia"/>
              </w:rPr>
              <w:t>—</w:t>
            </w:r>
            <w:r>
              <w:t>2025</w:t>
            </w:r>
            <w:r>
              <w:rPr>
                <w:rFonts w:hint="eastAsia"/>
              </w:rPr>
              <w:t>年度第二批全国科普示范县（市、区）创建单位增补名单的通知》（科协办函普字〔</w:t>
            </w:r>
            <w:r>
              <w:t>2022</w:t>
            </w:r>
            <w:r>
              <w:rPr>
                <w:rFonts w:hint="eastAsia"/>
              </w:rPr>
              <w:t>〕</w:t>
            </w:r>
            <w:r>
              <w:t>48</w:t>
            </w:r>
            <w:r>
              <w:rPr>
                <w:rFonts w:hint="eastAsia"/>
              </w:rPr>
              <w:t>号）</w:t>
            </w:r>
          </w:p>
          <w:p w14:paraId="484E5D71">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B1350F8">
            <w:pPr>
              <w:pStyle w:val="28"/>
              <w:jc w:val="left"/>
            </w:pPr>
            <w:r>
              <w:rPr>
                <w:rFonts w:hint="eastAsia"/>
              </w:rPr>
              <w:t>南雄市科协</w:t>
            </w:r>
          </w:p>
          <w:p w14:paraId="22A62CBA">
            <w:pPr>
              <w:pStyle w:val="28"/>
              <w:jc w:val="left"/>
            </w:pPr>
          </w:p>
        </w:tc>
      </w:tr>
      <w:tr w14:paraId="6BB470FB">
        <w:tblPrEx>
          <w:tblCellMar>
            <w:top w:w="0" w:type="dxa"/>
            <w:left w:w="0" w:type="dxa"/>
            <w:bottom w:w="0" w:type="dxa"/>
            <w:right w:w="0" w:type="dxa"/>
          </w:tblCellMar>
        </w:tblPrEx>
        <w:trPr>
          <w:trHeight w:val="934"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3B4C0320">
            <w:pPr>
              <w:pStyle w:val="28"/>
            </w:pPr>
            <w:r>
              <w:t>11</w:t>
            </w:r>
          </w:p>
          <w:p w14:paraId="174BE992">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122D352">
            <w:pPr>
              <w:pStyle w:val="28"/>
              <w:jc w:val="left"/>
              <w:rPr>
                <w:spacing w:val="-4"/>
              </w:rPr>
            </w:pPr>
            <w:r>
              <w:rPr>
                <w:spacing w:val="-4"/>
              </w:rPr>
              <w:t>5</w:t>
            </w:r>
            <w:r>
              <w:rPr>
                <w:rFonts w:hint="eastAsia"/>
                <w:spacing w:val="-4"/>
              </w:rPr>
              <w:t>月</w:t>
            </w:r>
            <w:r>
              <w:rPr>
                <w:spacing w:val="-4"/>
              </w:rPr>
              <w:t>5</w:t>
            </w:r>
            <w:r>
              <w:rPr>
                <w:rFonts w:hint="eastAsia"/>
                <w:spacing w:val="-4"/>
              </w:rPr>
              <w:t>日，广东省教育厅通报，南雄市</w:t>
            </w:r>
            <w:r>
              <w:rPr>
                <w:spacing w:val="-4"/>
              </w:rPr>
              <w:t>2022</w:t>
            </w:r>
            <w:r>
              <w:rPr>
                <w:rFonts w:hint="eastAsia"/>
                <w:spacing w:val="-4"/>
              </w:rPr>
              <w:t>年第一季度教育经费执行率在全省</w:t>
            </w:r>
            <w:r>
              <w:rPr>
                <w:spacing w:val="-4"/>
              </w:rPr>
              <w:t>137</w:t>
            </w:r>
            <w:r>
              <w:rPr>
                <w:rFonts w:hint="eastAsia"/>
                <w:spacing w:val="-4"/>
              </w:rPr>
              <w:t>个县（市、区）中排名第三十名（韶关地区中排名第二名）。</w:t>
            </w:r>
          </w:p>
          <w:p w14:paraId="3DF3E1C6">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F38992A">
            <w:pPr>
              <w:pStyle w:val="28"/>
              <w:jc w:val="left"/>
            </w:pPr>
            <w:r>
              <w:rPr>
                <w:rFonts w:hint="eastAsia"/>
              </w:rPr>
              <w:t>《广东省教育厅关于全省</w:t>
            </w:r>
            <w:r>
              <w:t>2022</w:t>
            </w:r>
            <w:r>
              <w:rPr>
                <w:rFonts w:hint="eastAsia"/>
              </w:rPr>
              <w:t>年第一季度教育经费动态监测情况的通报》</w:t>
            </w:r>
          </w:p>
          <w:p w14:paraId="11EB903B">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3D767AD">
            <w:pPr>
              <w:pStyle w:val="28"/>
              <w:jc w:val="left"/>
            </w:pPr>
            <w:r>
              <w:rPr>
                <w:rFonts w:hint="eastAsia"/>
              </w:rPr>
              <w:t>南雄市教育局</w:t>
            </w:r>
          </w:p>
          <w:p w14:paraId="4D415ABF">
            <w:pPr>
              <w:pStyle w:val="28"/>
              <w:jc w:val="left"/>
            </w:pPr>
          </w:p>
        </w:tc>
      </w:tr>
      <w:tr w14:paraId="77F8B826">
        <w:tblPrEx>
          <w:tblCellMar>
            <w:top w:w="0" w:type="dxa"/>
            <w:left w:w="0" w:type="dxa"/>
            <w:bottom w:w="0" w:type="dxa"/>
            <w:right w:w="0" w:type="dxa"/>
          </w:tblCellMar>
        </w:tblPrEx>
        <w:trPr>
          <w:trHeight w:val="1223"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1BBF99A1">
            <w:pPr>
              <w:pStyle w:val="28"/>
            </w:pPr>
            <w:r>
              <w:t>12</w:t>
            </w:r>
          </w:p>
          <w:p w14:paraId="6B079B01">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A198A92">
            <w:pPr>
              <w:pStyle w:val="28"/>
              <w:jc w:val="left"/>
            </w:pPr>
            <w:r>
              <w:t>5</w:t>
            </w:r>
            <w:r>
              <w:rPr>
                <w:rFonts w:hint="eastAsia"/>
              </w:rPr>
              <w:t>月</w:t>
            </w:r>
            <w:r>
              <w:t>31</w:t>
            </w:r>
            <w:r>
              <w:rPr>
                <w:rFonts w:hint="eastAsia"/>
              </w:rPr>
              <w:t>日，广东省农业农村厅公布</w:t>
            </w:r>
            <w:r>
              <w:t>2022</w:t>
            </w:r>
            <w:r>
              <w:rPr>
                <w:rFonts w:hint="eastAsia"/>
              </w:rPr>
              <w:t>年省级现代农业产业园建设名单，南雄市丝苗米产业园（提质扩容）上榜。</w:t>
            </w:r>
          </w:p>
          <w:p w14:paraId="1128A680">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259C41F2">
            <w:pPr>
              <w:pStyle w:val="28"/>
              <w:jc w:val="left"/>
            </w:pPr>
            <w:r>
              <w:rPr>
                <w:rFonts w:hint="eastAsia"/>
              </w:rPr>
              <w:t>《广东省农业农村厅关于公布</w:t>
            </w:r>
            <w:r>
              <w:t>2022</w:t>
            </w:r>
            <w:r>
              <w:rPr>
                <w:rFonts w:hint="eastAsia"/>
              </w:rPr>
              <w:t>年省级现代农业产业园建设名单的通知》（粤农农函〔</w:t>
            </w:r>
            <w:r>
              <w:t>2022</w:t>
            </w:r>
            <w:r>
              <w:rPr>
                <w:rFonts w:hint="eastAsia"/>
              </w:rPr>
              <w:t>〕</w:t>
            </w:r>
            <w:r>
              <w:t>539</w:t>
            </w:r>
            <w:r>
              <w:rPr>
                <w:rFonts w:hint="eastAsia"/>
              </w:rPr>
              <w:t>号）</w:t>
            </w:r>
          </w:p>
          <w:p w14:paraId="57B63F29">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D7BEF84">
            <w:pPr>
              <w:pStyle w:val="28"/>
              <w:jc w:val="left"/>
            </w:pPr>
            <w:r>
              <w:rPr>
                <w:rFonts w:hint="eastAsia"/>
              </w:rPr>
              <w:t>南雄市</w:t>
            </w:r>
          </w:p>
          <w:p w14:paraId="345D6BFA">
            <w:pPr>
              <w:pStyle w:val="28"/>
              <w:jc w:val="left"/>
            </w:pPr>
            <w:r>
              <w:rPr>
                <w:rFonts w:hint="eastAsia"/>
              </w:rPr>
              <w:t>农业农村局</w:t>
            </w:r>
          </w:p>
        </w:tc>
      </w:tr>
      <w:tr w14:paraId="322F0C07">
        <w:tblPrEx>
          <w:tblCellMar>
            <w:top w:w="0" w:type="dxa"/>
            <w:left w:w="0" w:type="dxa"/>
            <w:bottom w:w="0" w:type="dxa"/>
            <w:right w:w="0" w:type="dxa"/>
          </w:tblCellMar>
        </w:tblPrEx>
        <w:trPr>
          <w:trHeight w:val="1474" w:hRule="atLeast"/>
        </w:trPr>
        <w:tc>
          <w:tcPr>
            <w:tcW w:w="552" w:type="dxa"/>
            <w:tcBorders>
              <w:top w:val="single" w:color="9D0000" w:sz="6" w:space="0"/>
              <w:left w:val="single" w:color="9D0000" w:sz="6" w:space="0"/>
              <w:bottom w:val="single" w:color="9D0000" w:sz="2" w:space="0"/>
              <w:right w:val="single" w:color="9D0000" w:sz="2" w:space="0"/>
            </w:tcBorders>
            <w:tcMar>
              <w:top w:w="113" w:type="dxa"/>
              <w:left w:w="0" w:type="dxa"/>
              <w:bottom w:w="113" w:type="dxa"/>
              <w:right w:w="0" w:type="dxa"/>
            </w:tcMar>
            <w:vAlign w:val="center"/>
          </w:tcPr>
          <w:p w14:paraId="7F221762">
            <w:pPr>
              <w:pStyle w:val="28"/>
            </w:pPr>
            <w:r>
              <w:t>13</w:t>
            </w:r>
          </w:p>
          <w:p w14:paraId="4AD37A74">
            <w:pPr>
              <w:pStyle w:val="28"/>
            </w:pPr>
          </w:p>
        </w:tc>
        <w:tc>
          <w:tcPr>
            <w:tcW w:w="3936" w:type="dxa"/>
            <w:tcBorders>
              <w:top w:val="single" w:color="9D0000" w:sz="6" w:space="0"/>
              <w:left w:val="single" w:color="9D0000" w:sz="2" w:space="0"/>
              <w:bottom w:val="single" w:color="9D0000" w:sz="2" w:space="0"/>
              <w:right w:val="single" w:color="9D0000" w:sz="2" w:space="0"/>
            </w:tcBorders>
            <w:tcMar>
              <w:top w:w="113" w:type="dxa"/>
              <w:left w:w="113" w:type="dxa"/>
              <w:bottom w:w="113" w:type="dxa"/>
              <w:right w:w="113" w:type="dxa"/>
            </w:tcMar>
            <w:vAlign w:val="center"/>
          </w:tcPr>
          <w:p w14:paraId="5526687B">
            <w:pPr>
              <w:pStyle w:val="28"/>
              <w:jc w:val="left"/>
            </w:pPr>
            <w:r>
              <w:t>5</w:t>
            </w:r>
            <w:r>
              <w:rPr>
                <w:rFonts w:hint="eastAsia"/>
              </w:rPr>
              <w:t>月，南雄市委宣传部报送的南雄市“亲情连心”爱心小屋项目，被省委宣传部推荐上报参选中央“我为群众办实事”典型案例及全国文明实践案例。</w:t>
            </w:r>
          </w:p>
          <w:p w14:paraId="66B37110">
            <w:pPr>
              <w:pStyle w:val="28"/>
              <w:jc w:val="left"/>
            </w:pPr>
          </w:p>
        </w:tc>
        <w:tc>
          <w:tcPr>
            <w:tcW w:w="3426" w:type="dxa"/>
            <w:tcBorders>
              <w:top w:val="single" w:color="9D0000" w:sz="6" w:space="0"/>
              <w:left w:val="single" w:color="9D0000" w:sz="2" w:space="0"/>
              <w:bottom w:val="single" w:color="9D0000" w:sz="2" w:space="0"/>
              <w:right w:val="single" w:color="9D0000" w:sz="2" w:space="0"/>
            </w:tcBorders>
            <w:tcMar>
              <w:top w:w="113" w:type="dxa"/>
              <w:bottom w:w="113" w:type="dxa"/>
            </w:tcMar>
            <w:vAlign w:val="center"/>
          </w:tcPr>
          <w:p w14:paraId="7D3AE702">
            <w:pPr>
              <w:pStyle w:val="28"/>
              <w:jc w:val="left"/>
            </w:pPr>
            <w:r>
              <w:rPr>
                <w:rFonts w:hint="eastAsia"/>
              </w:rPr>
              <w:t>广东省精神文明建设委员会办公室《关于征集新时代文明实践中心建设特色项目典型经验和重要信息的通知》（粤文明办函〔</w:t>
            </w:r>
            <w:r>
              <w:t>2022</w:t>
            </w:r>
            <w:r>
              <w:rPr>
                <w:rFonts w:hint="eastAsia"/>
              </w:rPr>
              <w:t>〕</w:t>
            </w:r>
            <w:r>
              <w:t>38</w:t>
            </w:r>
            <w:r>
              <w:rPr>
                <w:rFonts w:hint="eastAsia"/>
              </w:rPr>
              <w:t>号）</w:t>
            </w:r>
          </w:p>
          <w:p w14:paraId="146175A6">
            <w:pPr>
              <w:pStyle w:val="28"/>
              <w:jc w:val="left"/>
            </w:pPr>
          </w:p>
        </w:tc>
        <w:tc>
          <w:tcPr>
            <w:tcW w:w="1554" w:type="dxa"/>
            <w:tcBorders>
              <w:top w:val="single" w:color="9D0000" w:sz="6" w:space="0"/>
              <w:left w:val="single" w:color="9D0000" w:sz="2" w:space="0"/>
              <w:bottom w:val="single" w:color="9D0000" w:sz="2" w:space="0"/>
              <w:right w:val="single" w:color="9D0000" w:sz="6" w:space="0"/>
            </w:tcBorders>
            <w:tcMar>
              <w:top w:w="113" w:type="dxa"/>
              <w:bottom w:w="113" w:type="dxa"/>
            </w:tcMar>
            <w:vAlign w:val="center"/>
          </w:tcPr>
          <w:p w14:paraId="0DDAC13C">
            <w:pPr>
              <w:pStyle w:val="28"/>
              <w:jc w:val="left"/>
            </w:pPr>
            <w:r>
              <w:rPr>
                <w:rFonts w:hint="eastAsia"/>
              </w:rPr>
              <w:t>南雄市委宣传部</w:t>
            </w:r>
          </w:p>
          <w:p w14:paraId="32467DFF">
            <w:pPr>
              <w:pStyle w:val="28"/>
              <w:jc w:val="left"/>
            </w:pPr>
          </w:p>
        </w:tc>
      </w:tr>
      <w:tr w14:paraId="06D4D3EF">
        <w:tblPrEx>
          <w:tblCellMar>
            <w:top w:w="0" w:type="dxa"/>
            <w:left w:w="0" w:type="dxa"/>
            <w:bottom w:w="0" w:type="dxa"/>
            <w:right w:w="0" w:type="dxa"/>
          </w:tblCellMar>
        </w:tblPrEx>
        <w:trPr>
          <w:trHeight w:val="1133" w:hRule="atLeast"/>
        </w:trPr>
        <w:tc>
          <w:tcPr>
            <w:tcW w:w="552" w:type="dxa"/>
            <w:tcBorders>
              <w:top w:val="single" w:color="9D0000" w:sz="2"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21C779EC">
            <w:pPr>
              <w:pStyle w:val="28"/>
            </w:pPr>
            <w:r>
              <w:t>14</w:t>
            </w:r>
          </w:p>
          <w:p w14:paraId="1F75DB4C">
            <w:pPr>
              <w:pStyle w:val="28"/>
            </w:pPr>
          </w:p>
        </w:tc>
        <w:tc>
          <w:tcPr>
            <w:tcW w:w="3936"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BEEE060">
            <w:pPr>
              <w:pStyle w:val="28"/>
              <w:jc w:val="left"/>
            </w:pPr>
            <w:r>
              <w:t>8</w:t>
            </w:r>
            <w:r>
              <w:rPr>
                <w:rFonts w:hint="eastAsia"/>
              </w:rPr>
              <w:t>月</w:t>
            </w:r>
            <w:r>
              <w:t>17</w:t>
            </w:r>
            <w:r>
              <w:rPr>
                <w:rFonts w:hint="eastAsia"/>
              </w:rPr>
              <w:t>日，广东省全面推行林长制工作领导小组办公室通报，南雄积极探索、勇于创新，有力地推动林长制各项工作的开展，在全省起到了很好的示范作用。</w:t>
            </w:r>
          </w:p>
          <w:p w14:paraId="6B696AB8">
            <w:pPr>
              <w:pStyle w:val="28"/>
              <w:jc w:val="left"/>
            </w:pPr>
          </w:p>
        </w:tc>
        <w:tc>
          <w:tcPr>
            <w:tcW w:w="3426" w:type="dxa"/>
            <w:tcBorders>
              <w:top w:val="single" w:color="9D0000" w:sz="2" w:space="0"/>
              <w:left w:val="single" w:color="9D0000" w:sz="2" w:space="0"/>
              <w:bottom w:val="single" w:color="9D0000" w:sz="6" w:space="0"/>
              <w:right w:val="single" w:color="9D0000" w:sz="2" w:space="0"/>
            </w:tcBorders>
            <w:tcMar>
              <w:top w:w="113" w:type="dxa"/>
              <w:bottom w:w="113" w:type="dxa"/>
            </w:tcMar>
            <w:vAlign w:val="center"/>
          </w:tcPr>
          <w:p w14:paraId="463D02CC">
            <w:pPr>
              <w:pStyle w:val="28"/>
              <w:jc w:val="left"/>
            </w:pPr>
            <w:r>
              <w:rPr>
                <w:rFonts w:hint="eastAsia"/>
              </w:rPr>
              <w:t>《广东省全面推行林长制工作领导小组办公室关于我省</w:t>
            </w:r>
            <w:r>
              <w:t>2021</w:t>
            </w:r>
            <w:r>
              <w:rPr>
                <w:rFonts w:hint="eastAsia"/>
              </w:rPr>
              <w:t>年全面推行林长制实施情况评估结果的通报》（粤林长办〔</w:t>
            </w:r>
            <w:r>
              <w:t>2022</w:t>
            </w:r>
            <w:r>
              <w:rPr>
                <w:rFonts w:hint="eastAsia"/>
              </w:rPr>
              <w:t>〕</w:t>
            </w:r>
            <w:r>
              <w:t>22</w:t>
            </w:r>
            <w:r>
              <w:rPr>
                <w:rFonts w:hint="eastAsia"/>
              </w:rPr>
              <w:t>号）</w:t>
            </w:r>
          </w:p>
          <w:p w14:paraId="2B048695">
            <w:pPr>
              <w:pStyle w:val="28"/>
              <w:jc w:val="left"/>
            </w:pPr>
          </w:p>
        </w:tc>
        <w:tc>
          <w:tcPr>
            <w:tcW w:w="1554" w:type="dxa"/>
            <w:tcBorders>
              <w:top w:val="single" w:color="9D0000" w:sz="2" w:space="0"/>
              <w:left w:val="single" w:color="9D0000" w:sz="2" w:space="0"/>
              <w:bottom w:val="single" w:color="9D0000" w:sz="6" w:space="0"/>
              <w:right w:val="single" w:color="9D0000" w:sz="6" w:space="0"/>
            </w:tcBorders>
            <w:tcMar>
              <w:top w:w="113" w:type="dxa"/>
              <w:bottom w:w="113" w:type="dxa"/>
            </w:tcMar>
            <w:vAlign w:val="center"/>
          </w:tcPr>
          <w:p w14:paraId="1E90B207">
            <w:pPr>
              <w:pStyle w:val="28"/>
              <w:jc w:val="left"/>
            </w:pPr>
            <w:r>
              <w:rPr>
                <w:rFonts w:hint="eastAsia"/>
              </w:rPr>
              <w:t>南雄市</w:t>
            </w:r>
          </w:p>
          <w:p w14:paraId="79752095">
            <w:pPr>
              <w:pStyle w:val="28"/>
              <w:jc w:val="left"/>
            </w:pPr>
            <w:r>
              <w:rPr>
                <w:rFonts w:hint="eastAsia"/>
              </w:rPr>
              <w:t>南雄市林业局</w:t>
            </w:r>
          </w:p>
        </w:tc>
      </w:tr>
      <w:tr w14:paraId="46B049CB">
        <w:tblPrEx>
          <w:tblCellMar>
            <w:top w:w="0" w:type="dxa"/>
            <w:left w:w="0" w:type="dxa"/>
            <w:bottom w:w="0" w:type="dxa"/>
            <w:right w:w="0" w:type="dxa"/>
          </w:tblCellMar>
        </w:tblPrEx>
        <w:trPr>
          <w:trHeight w:val="1043"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304CE55C">
            <w:pPr>
              <w:pStyle w:val="28"/>
            </w:pPr>
            <w:r>
              <w:t>15</w:t>
            </w:r>
          </w:p>
          <w:p w14:paraId="1CC8E3C4">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657D067">
            <w:pPr>
              <w:pStyle w:val="28"/>
              <w:jc w:val="left"/>
              <w:rPr>
                <w:spacing w:val="-4"/>
              </w:rPr>
            </w:pPr>
            <w:r>
              <w:rPr>
                <w:spacing w:val="-4"/>
              </w:rPr>
              <w:t>10</w:t>
            </w:r>
            <w:r>
              <w:rPr>
                <w:rFonts w:hint="eastAsia"/>
                <w:spacing w:val="-4"/>
              </w:rPr>
              <w:t>月</w:t>
            </w:r>
            <w:r>
              <w:rPr>
                <w:spacing w:val="-4"/>
              </w:rPr>
              <w:t>14</w:t>
            </w:r>
            <w:r>
              <w:rPr>
                <w:rFonts w:hint="eastAsia"/>
                <w:spacing w:val="-4"/>
              </w:rPr>
              <w:t>日，农业农村部</w:t>
            </w:r>
            <w:r>
              <w:rPr>
                <w:spacing w:val="-4"/>
              </w:rPr>
              <w:t xml:space="preserve"> </w:t>
            </w:r>
            <w:r>
              <w:rPr>
                <w:rFonts w:hint="eastAsia"/>
                <w:spacing w:val="-4"/>
              </w:rPr>
              <w:t>国家乡村振兴局公布南雄市入选</w:t>
            </w:r>
            <w:r>
              <w:rPr>
                <w:spacing w:val="-4"/>
              </w:rPr>
              <w:t>2022</w:t>
            </w:r>
            <w:r>
              <w:rPr>
                <w:rFonts w:hint="eastAsia"/>
                <w:spacing w:val="-4"/>
              </w:rPr>
              <w:t>年国家乡村振兴示范县创建名单。</w:t>
            </w:r>
          </w:p>
          <w:p w14:paraId="22A56172">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11219FC3">
            <w:pPr>
              <w:pStyle w:val="28"/>
              <w:jc w:val="left"/>
            </w:pPr>
            <w:r>
              <w:rPr>
                <w:rFonts w:hint="eastAsia"/>
              </w:rPr>
              <w:t>《农业农村部</w:t>
            </w:r>
            <w:r>
              <w:t xml:space="preserve"> </w:t>
            </w:r>
            <w:r>
              <w:rPr>
                <w:rFonts w:hint="eastAsia"/>
              </w:rPr>
              <w:t>国家乡村振兴局关于公布</w:t>
            </w:r>
            <w:r>
              <w:t>2022</w:t>
            </w:r>
            <w:r>
              <w:rPr>
                <w:rFonts w:hint="eastAsia"/>
              </w:rPr>
              <w:t>年国家乡村振兴示范县创建名单的通知》（农规发〔</w:t>
            </w:r>
            <w:r>
              <w:t>2022</w:t>
            </w:r>
            <w:r>
              <w:rPr>
                <w:rFonts w:hint="eastAsia"/>
              </w:rPr>
              <w:t>〕</w:t>
            </w:r>
            <w:r>
              <w:t>30</w:t>
            </w:r>
            <w:r>
              <w:rPr>
                <w:rFonts w:hint="eastAsia"/>
              </w:rPr>
              <w:t>号）</w:t>
            </w:r>
          </w:p>
          <w:p w14:paraId="4862E0A7">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48983361">
            <w:pPr>
              <w:pStyle w:val="28"/>
              <w:jc w:val="left"/>
            </w:pPr>
            <w:r>
              <w:rPr>
                <w:rFonts w:hint="eastAsia"/>
              </w:rPr>
              <w:t>南雄市农业</w:t>
            </w:r>
          </w:p>
          <w:p w14:paraId="222508B3">
            <w:pPr>
              <w:pStyle w:val="28"/>
              <w:jc w:val="left"/>
            </w:pPr>
            <w:r>
              <w:rPr>
                <w:rFonts w:hint="eastAsia"/>
              </w:rPr>
              <w:t>农村局</w:t>
            </w:r>
          </w:p>
        </w:tc>
      </w:tr>
      <w:tr w14:paraId="3FA09D7F">
        <w:tblPrEx>
          <w:tblCellMar>
            <w:top w:w="0" w:type="dxa"/>
            <w:left w:w="0" w:type="dxa"/>
            <w:bottom w:w="0" w:type="dxa"/>
            <w:right w:w="0" w:type="dxa"/>
          </w:tblCellMar>
        </w:tblPrEx>
        <w:trPr>
          <w:trHeight w:val="1126"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7A062E55">
            <w:pPr>
              <w:pStyle w:val="28"/>
            </w:pPr>
            <w:r>
              <w:t>16</w:t>
            </w:r>
          </w:p>
          <w:p w14:paraId="22012D82">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7DC1493">
            <w:pPr>
              <w:pStyle w:val="28"/>
              <w:jc w:val="left"/>
            </w:pPr>
            <w:r>
              <w:t>10</w:t>
            </w:r>
            <w:r>
              <w:rPr>
                <w:rFonts w:hint="eastAsia"/>
              </w:rPr>
              <w:t>月</w:t>
            </w:r>
            <w:r>
              <w:t>17</w:t>
            </w:r>
            <w:r>
              <w:rPr>
                <w:rFonts w:hint="eastAsia"/>
              </w:rPr>
              <w:t>日，广东省人民检察院通报，南雄市人民检察院第二党支部书记《南粤雄关的“专属”红色记忆》被广东省人民检察院批准入选“十佳党史案例名单”。</w:t>
            </w:r>
          </w:p>
          <w:p w14:paraId="6A38612F">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E3C14AC">
            <w:pPr>
              <w:pStyle w:val="28"/>
              <w:jc w:val="left"/>
            </w:pPr>
            <w:r>
              <w:rPr>
                <w:rFonts w:hint="eastAsia"/>
              </w:rPr>
              <w:t>广东省人民检察院《关于十佳优质党课、党史案例、初心故事评选情况的通报》（粤检政〔</w:t>
            </w:r>
            <w:r>
              <w:t>2022</w:t>
            </w:r>
            <w:r>
              <w:rPr>
                <w:rFonts w:hint="eastAsia"/>
              </w:rPr>
              <w:t>〕</w:t>
            </w:r>
            <w:r>
              <w:t>3355</w:t>
            </w:r>
            <w:r>
              <w:rPr>
                <w:rFonts w:hint="eastAsia"/>
              </w:rPr>
              <w:t>号）</w:t>
            </w:r>
          </w:p>
          <w:p w14:paraId="43EBFD10">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5CE72E85">
            <w:pPr>
              <w:pStyle w:val="28"/>
              <w:jc w:val="left"/>
            </w:pPr>
            <w:r>
              <w:rPr>
                <w:rFonts w:hint="eastAsia"/>
              </w:rPr>
              <w:t>南雄市检察院</w:t>
            </w:r>
          </w:p>
          <w:p w14:paraId="1C07A495">
            <w:pPr>
              <w:pStyle w:val="28"/>
              <w:jc w:val="left"/>
            </w:pPr>
          </w:p>
        </w:tc>
      </w:tr>
      <w:tr w14:paraId="6E3124DB">
        <w:tblPrEx>
          <w:tblCellMar>
            <w:top w:w="0" w:type="dxa"/>
            <w:left w:w="0" w:type="dxa"/>
            <w:bottom w:w="0" w:type="dxa"/>
            <w:right w:w="0" w:type="dxa"/>
          </w:tblCellMar>
        </w:tblPrEx>
        <w:trPr>
          <w:trHeight w:val="1107"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6B6DE235">
            <w:pPr>
              <w:pStyle w:val="28"/>
            </w:pPr>
            <w:r>
              <w:t>17</w:t>
            </w:r>
          </w:p>
          <w:p w14:paraId="787C4C2C">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970B04E">
            <w:pPr>
              <w:pStyle w:val="28"/>
              <w:jc w:val="left"/>
              <w:rPr>
                <w:spacing w:val="-7"/>
              </w:rPr>
            </w:pPr>
            <w:r>
              <w:rPr>
                <w:spacing w:val="-7"/>
              </w:rPr>
              <w:t>11</w:t>
            </w:r>
            <w:r>
              <w:rPr>
                <w:rFonts w:hint="eastAsia"/>
                <w:spacing w:val="-7"/>
              </w:rPr>
              <w:t>月</w:t>
            </w:r>
            <w:r>
              <w:rPr>
                <w:spacing w:val="-7"/>
              </w:rPr>
              <w:t>1</w:t>
            </w:r>
            <w:r>
              <w:rPr>
                <w:rFonts w:hint="eastAsia"/>
                <w:spacing w:val="-7"/>
              </w:rPr>
              <w:t>日，省商务厅通报，</w:t>
            </w:r>
            <w:r>
              <w:rPr>
                <w:spacing w:val="-7"/>
              </w:rPr>
              <w:t>2020</w:t>
            </w:r>
            <w:r>
              <w:rPr>
                <w:rFonts w:hint="eastAsia"/>
                <w:spacing w:val="-7"/>
              </w:rPr>
              <w:t>年度国家级电子商务进农村综合示范县评价中南雄市为优秀等级。</w:t>
            </w:r>
          </w:p>
          <w:p w14:paraId="0763AC8A">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5D80642">
            <w:pPr>
              <w:pStyle w:val="28"/>
              <w:jc w:val="left"/>
            </w:pPr>
            <w:r>
              <w:rPr>
                <w:rFonts w:hint="eastAsia"/>
              </w:rPr>
              <w:t>《广东省商务厅关于</w:t>
            </w:r>
            <w:r>
              <w:t>2020</w:t>
            </w:r>
            <w:r>
              <w:rPr>
                <w:rFonts w:hint="eastAsia"/>
              </w:rPr>
              <w:t>年度国家电子商务进</w:t>
            </w:r>
            <w:r>
              <w:t xml:space="preserve"> </w:t>
            </w:r>
            <w:r>
              <w:rPr>
                <w:rFonts w:hint="eastAsia"/>
              </w:rPr>
              <w:t>农村综合示范县绩效评价结果的通知》（粤商务电函〔</w:t>
            </w:r>
            <w:r>
              <w:t>2022</w:t>
            </w:r>
            <w:r>
              <w:rPr>
                <w:rFonts w:hint="eastAsia"/>
              </w:rPr>
              <w:t>〕</w:t>
            </w:r>
            <w:r>
              <w:t>140</w:t>
            </w:r>
            <w:r>
              <w:rPr>
                <w:rFonts w:hint="eastAsia"/>
              </w:rPr>
              <w:t>号）</w:t>
            </w:r>
          </w:p>
          <w:p w14:paraId="49519F2C">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D932436">
            <w:pPr>
              <w:pStyle w:val="28"/>
              <w:jc w:val="left"/>
            </w:pPr>
            <w:r>
              <w:rPr>
                <w:rFonts w:hint="eastAsia"/>
              </w:rPr>
              <w:t>南雄市商务局</w:t>
            </w:r>
          </w:p>
          <w:p w14:paraId="3AB1FCCF">
            <w:pPr>
              <w:pStyle w:val="28"/>
              <w:jc w:val="left"/>
            </w:pPr>
          </w:p>
        </w:tc>
      </w:tr>
      <w:tr w14:paraId="23E9BE29">
        <w:tblPrEx>
          <w:tblCellMar>
            <w:top w:w="0" w:type="dxa"/>
            <w:left w:w="0" w:type="dxa"/>
            <w:bottom w:w="0" w:type="dxa"/>
            <w:right w:w="0" w:type="dxa"/>
          </w:tblCellMar>
        </w:tblPrEx>
        <w:trPr>
          <w:trHeight w:val="1133"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354B7117">
            <w:pPr>
              <w:pStyle w:val="28"/>
            </w:pPr>
            <w:r>
              <w:t>18</w:t>
            </w:r>
          </w:p>
          <w:p w14:paraId="60C8117A">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13DD164">
            <w:pPr>
              <w:pStyle w:val="28"/>
              <w:jc w:val="left"/>
            </w:pPr>
            <w:r>
              <w:t>11</w:t>
            </w:r>
            <w:r>
              <w:rPr>
                <w:rFonts w:hint="eastAsia"/>
              </w:rPr>
              <w:t>月</w:t>
            </w:r>
            <w:r>
              <w:t>3</w:t>
            </w:r>
            <w:r>
              <w:rPr>
                <w:rFonts w:hint="eastAsia"/>
              </w:rPr>
              <w:t>日，南雄市纪委监委被表彰为全省纪检监察系统先进集体。</w:t>
            </w:r>
          </w:p>
          <w:p w14:paraId="092F607C">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3E97BE71">
            <w:pPr>
              <w:pStyle w:val="28"/>
              <w:jc w:val="left"/>
            </w:pPr>
            <w:r>
              <w:rPr>
                <w:rFonts w:hint="eastAsia"/>
              </w:rPr>
              <w:t>中共广东省纪律检查委员会</w:t>
            </w:r>
            <w:r>
              <w:t xml:space="preserve"> </w:t>
            </w:r>
            <w:r>
              <w:rPr>
                <w:rFonts w:hint="eastAsia"/>
              </w:rPr>
              <w:t>广东省监察委员会</w:t>
            </w:r>
            <w:r>
              <w:t xml:space="preserve"> </w:t>
            </w:r>
            <w:r>
              <w:rPr>
                <w:rFonts w:hint="eastAsia"/>
              </w:rPr>
              <w:t>广东省人力</w:t>
            </w:r>
            <w:r>
              <w:rPr>
                <w:rFonts w:hint="eastAsia"/>
                <w:spacing w:val="7"/>
              </w:rPr>
              <w:t>资源和社会保障厅</w:t>
            </w:r>
            <w:r>
              <w:rPr>
                <w:spacing w:val="7"/>
              </w:rPr>
              <w:t xml:space="preserve"> </w:t>
            </w:r>
            <w:r>
              <w:rPr>
                <w:rFonts w:hint="eastAsia"/>
                <w:spacing w:val="7"/>
              </w:rPr>
              <w:t>粤人社发〔</w:t>
            </w:r>
            <w:r>
              <w:rPr>
                <w:spacing w:val="7"/>
              </w:rPr>
              <w:t>2022</w:t>
            </w:r>
            <w:r>
              <w:rPr>
                <w:rFonts w:hint="eastAsia"/>
                <w:spacing w:val="7"/>
              </w:rPr>
              <w:t>〕</w:t>
            </w:r>
            <w:r>
              <w:rPr>
                <w:spacing w:val="7"/>
              </w:rPr>
              <w:t>39</w:t>
            </w:r>
            <w:r>
              <w:rPr>
                <w:rFonts w:hint="eastAsia"/>
                <w:spacing w:val="7"/>
              </w:rPr>
              <w:t>号《关于表彰全省纪检监察系统先进集体</w:t>
            </w:r>
            <w:r>
              <w:rPr>
                <w:rFonts w:hint="eastAsia"/>
              </w:rPr>
              <w:t>和先进工作者的决定》</w:t>
            </w:r>
          </w:p>
          <w:p w14:paraId="5D7BB3F5">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8184CBF">
            <w:pPr>
              <w:pStyle w:val="28"/>
              <w:jc w:val="left"/>
            </w:pPr>
            <w:r>
              <w:rPr>
                <w:rFonts w:hint="eastAsia"/>
              </w:rPr>
              <w:t>南雄市纪委监委</w:t>
            </w:r>
          </w:p>
          <w:p w14:paraId="4768D410">
            <w:pPr>
              <w:pStyle w:val="28"/>
              <w:jc w:val="left"/>
            </w:pPr>
          </w:p>
        </w:tc>
      </w:tr>
      <w:tr w14:paraId="55F10FCF">
        <w:tblPrEx>
          <w:tblCellMar>
            <w:top w:w="0" w:type="dxa"/>
            <w:left w:w="0" w:type="dxa"/>
            <w:bottom w:w="0" w:type="dxa"/>
            <w:right w:w="0" w:type="dxa"/>
          </w:tblCellMar>
        </w:tblPrEx>
        <w:trPr>
          <w:trHeight w:val="1133"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6FB3DF5B">
            <w:pPr>
              <w:pStyle w:val="28"/>
            </w:pPr>
            <w:r>
              <w:t>19</w:t>
            </w:r>
          </w:p>
          <w:p w14:paraId="64F09B7B">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03BCF2B">
            <w:pPr>
              <w:pStyle w:val="28"/>
              <w:jc w:val="left"/>
            </w:pPr>
            <w:r>
              <w:t>11</w:t>
            </w:r>
            <w:r>
              <w:rPr>
                <w:rFonts w:hint="eastAsia"/>
              </w:rPr>
              <w:t>月</w:t>
            </w:r>
            <w:r>
              <w:t>24</w:t>
            </w:r>
            <w:r>
              <w:rPr>
                <w:rFonts w:hint="eastAsia"/>
              </w:rPr>
              <w:t>日，广东省高院通报，南雄法院拍摄的英模宣传片《致敬英模叶贤斌》，参与省高院“喜迎二十大 建功新时代”系列主题活动作品评选，荣获致敬英雄类作品三等奖。</w:t>
            </w:r>
          </w:p>
          <w:p w14:paraId="5AA3E701">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376A2CB7">
            <w:pPr>
              <w:pStyle w:val="28"/>
              <w:jc w:val="left"/>
            </w:pPr>
            <w:r>
              <w:rPr>
                <w:rFonts w:hint="eastAsia"/>
              </w:rPr>
              <w:t>《关于“喜迎二十大</w:t>
            </w:r>
            <w:r>
              <w:t xml:space="preserve">  </w:t>
            </w:r>
            <w:r>
              <w:rPr>
                <w:rFonts w:hint="eastAsia"/>
              </w:rPr>
              <w:t>建功新时代”系列作品评选结果通报》（粤委办〔</w:t>
            </w:r>
            <w:r>
              <w:t>2022</w:t>
            </w:r>
            <w:r>
              <w:rPr>
                <w:rFonts w:hint="eastAsia"/>
              </w:rPr>
              <w:t>〕</w:t>
            </w:r>
            <w:r>
              <w:t>197</w:t>
            </w:r>
            <w:r>
              <w:rPr>
                <w:rFonts w:hint="eastAsia"/>
              </w:rPr>
              <w:t>号）</w:t>
            </w:r>
          </w:p>
          <w:p w14:paraId="1FE4A55F">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1477F24">
            <w:pPr>
              <w:pStyle w:val="28"/>
              <w:jc w:val="left"/>
            </w:pPr>
            <w:r>
              <w:rPr>
                <w:rFonts w:hint="eastAsia"/>
              </w:rPr>
              <w:t>南雄市人民法院</w:t>
            </w:r>
          </w:p>
          <w:p w14:paraId="7AA72703">
            <w:pPr>
              <w:pStyle w:val="28"/>
              <w:jc w:val="left"/>
            </w:pPr>
          </w:p>
        </w:tc>
      </w:tr>
      <w:tr w14:paraId="369B161C">
        <w:tblPrEx>
          <w:tblCellMar>
            <w:top w:w="0" w:type="dxa"/>
            <w:left w:w="0" w:type="dxa"/>
            <w:bottom w:w="0" w:type="dxa"/>
            <w:right w:w="0" w:type="dxa"/>
          </w:tblCellMar>
        </w:tblPrEx>
        <w:trPr>
          <w:trHeight w:val="1133"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7D1B31BF">
            <w:pPr>
              <w:pStyle w:val="28"/>
            </w:pPr>
            <w:r>
              <w:t>20</w:t>
            </w:r>
          </w:p>
          <w:p w14:paraId="000FC4F1">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3112892">
            <w:pPr>
              <w:pStyle w:val="28"/>
              <w:jc w:val="left"/>
            </w:pPr>
            <w:r>
              <w:t>12</w:t>
            </w:r>
            <w:r>
              <w:rPr>
                <w:rFonts w:hint="eastAsia"/>
              </w:rPr>
              <w:t>月</w:t>
            </w:r>
            <w:r>
              <w:t>1</w:t>
            </w:r>
            <w:r>
              <w:rPr>
                <w:rFonts w:hint="eastAsia"/>
              </w:rPr>
              <w:t>日，南雄市疾病预防控制中心在中国居民心血管病及其危险因素监测（</w:t>
            </w:r>
            <w:r>
              <w:t>2020</w:t>
            </w:r>
            <w:r>
              <w:rPr>
                <w:rFonts w:hint="eastAsia"/>
              </w:rPr>
              <w:t>）项目中荣获先进单位称号（全国区县级先进单位共</w:t>
            </w:r>
            <w:r>
              <w:t>60</w:t>
            </w:r>
            <w:r>
              <w:rPr>
                <w:rFonts w:hint="eastAsia"/>
              </w:rPr>
              <w:t>家，南雄为韶关地区唯一获评区县）。</w:t>
            </w:r>
          </w:p>
          <w:p w14:paraId="2AB88A53">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6807CC37">
            <w:pPr>
              <w:pStyle w:val="28"/>
              <w:jc w:val="left"/>
            </w:pPr>
            <w:r>
              <w:rPr>
                <w:rFonts w:hint="eastAsia"/>
              </w:rPr>
              <w:t>国家心血管病中心中国居民心血管并及其危险因素监测项目办公室印发《关于对中国居民心血管病及其危险因素监测项目表扬的通知》</w:t>
            </w:r>
          </w:p>
          <w:p w14:paraId="0238F8E0">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3AE2FA89">
            <w:pPr>
              <w:pStyle w:val="28"/>
              <w:jc w:val="left"/>
            </w:pPr>
            <w:r>
              <w:rPr>
                <w:rFonts w:hint="eastAsia"/>
              </w:rPr>
              <w:t>南雄市疾病预防控制中心</w:t>
            </w:r>
          </w:p>
          <w:p w14:paraId="327B54EA">
            <w:pPr>
              <w:pStyle w:val="28"/>
              <w:jc w:val="left"/>
            </w:pPr>
          </w:p>
        </w:tc>
      </w:tr>
      <w:tr w14:paraId="3C33C8CD">
        <w:tblPrEx>
          <w:tblCellMar>
            <w:top w:w="0" w:type="dxa"/>
            <w:left w:w="0" w:type="dxa"/>
            <w:bottom w:w="0" w:type="dxa"/>
            <w:right w:w="0" w:type="dxa"/>
          </w:tblCellMar>
        </w:tblPrEx>
        <w:trPr>
          <w:trHeight w:val="1133"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20EE80C5">
            <w:pPr>
              <w:pStyle w:val="28"/>
            </w:pPr>
            <w:r>
              <w:t>21</w:t>
            </w:r>
          </w:p>
          <w:p w14:paraId="045F6BF1">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428BAE1">
            <w:pPr>
              <w:pStyle w:val="28"/>
              <w:jc w:val="left"/>
            </w:pPr>
            <w:r>
              <w:t>12</w:t>
            </w:r>
            <w:r>
              <w:rPr>
                <w:rFonts w:hint="eastAsia"/>
              </w:rPr>
              <w:t>月</w:t>
            </w:r>
            <w:r>
              <w:t>30</w:t>
            </w:r>
            <w:r>
              <w:rPr>
                <w:rFonts w:hint="eastAsia"/>
              </w:rPr>
              <w:t>日，南雄市被评为</w:t>
            </w:r>
            <w:r>
              <w:t>2022</w:t>
            </w:r>
            <w:r>
              <w:rPr>
                <w:rFonts w:hint="eastAsia"/>
              </w:rPr>
              <w:t>年度全国农作物病虫害专业化“统防统治百强县”。</w:t>
            </w:r>
          </w:p>
          <w:p w14:paraId="1DF109D5">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5184B55B">
            <w:pPr>
              <w:pStyle w:val="28"/>
              <w:jc w:val="left"/>
            </w:pPr>
            <w:r>
              <w:rPr>
                <w:rFonts w:hint="eastAsia"/>
              </w:rPr>
              <w:t>《</w:t>
            </w:r>
            <w:r>
              <w:t>2022</w:t>
            </w:r>
            <w:r>
              <w:rPr>
                <w:rFonts w:hint="eastAsia"/>
              </w:rPr>
              <w:t>年度全国农作物病虫害专业化“统防统治百强县”创建名单》</w:t>
            </w:r>
          </w:p>
          <w:p w14:paraId="5614E97D">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9A14481">
            <w:pPr>
              <w:pStyle w:val="28"/>
              <w:jc w:val="left"/>
            </w:pPr>
            <w:r>
              <w:rPr>
                <w:rFonts w:hint="eastAsia"/>
              </w:rPr>
              <w:t>南雄市农业</w:t>
            </w:r>
          </w:p>
          <w:p w14:paraId="3601E6E6">
            <w:pPr>
              <w:pStyle w:val="28"/>
              <w:jc w:val="left"/>
            </w:pPr>
            <w:r>
              <w:rPr>
                <w:rFonts w:hint="eastAsia"/>
              </w:rPr>
              <w:t>农村局</w:t>
            </w:r>
          </w:p>
        </w:tc>
      </w:tr>
      <w:tr w14:paraId="26FEE702">
        <w:tblPrEx>
          <w:tblCellMar>
            <w:top w:w="0" w:type="dxa"/>
            <w:left w:w="0" w:type="dxa"/>
            <w:bottom w:w="0" w:type="dxa"/>
            <w:right w:w="0" w:type="dxa"/>
          </w:tblCellMar>
        </w:tblPrEx>
        <w:trPr>
          <w:trHeight w:val="1133"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340794BC">
            <w:pPr>
              <w:pStyle w:val="28"/>
            </w:pPr>
            <w:r>
              <w:t>22</w:t>
            </w:r>
          </w:p>
          <w:p w14:paraId="412F304A">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19AE723">
            <w:pPr>
              <w:pStyle w:val="28"/>
              <w:jc w:val="left"/>
            </w:pPr>
            <w:r>
              <w:rPr>
                <w:rFonts w:hint="eastAsia"/>
              </w:rPr>
              <w:t>《南雄市帽子峰镇乡村振兴战略五年规划（</w:t>
            </w:r>
            <w:r>
              <w:t>2021</w:t>
            </w:r>
            <w:r>
              <w:rPr>
                <w:rFonts w:hint="eastAsia"/>
              </w:rPr>
              <w:t>—</w:t>
            </w:r>
            <w:r>
              <w:t>2025</w:t>
            </w:r>
            <w:r>
              <w:rPr>
                <w:rFonts w:hint="eastAsia"/>
              </w:rPr>
              <w:t>年）》获得全省优秀镇域规划乡村振兴规划二等奖</w:t>
            </w:r>
          </w:p>
          <w:p w14:paraId="33B70564">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0F268ED">
            <w:pPr>
              <w:pStyle w:val="28"/>
              <w:jc w:val="left"/>
            </w:pPr>
            <w:r>
              <w:rPr>
                <w:rFonts w:hint="eastAsia"/>
              </w:rPr>
              <w:t>中国广东省委农村工作领导小组办公室、广东省乡村振兴局《关于表扬全省优秀乡村振兴调研报告和镇域乡村振兴规划获奖名单及帮扶单位的通报》</w:t>
            </w:r>
          </w:p>
          <w:p w14:paraId="1BE03FD5">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8035613">
            <w:pPr>
              <w:pStyle w:val="28"/>
              <w:jc w:val="left"/>
            </w:pPr>
            <w:r>
              <w:rPr>
                <w:rFonts w:hint="eastAsia"/>
              </w:rPr>
              <w:t>南雄市</w:t>
            </w:r>
          </w:p>
          <w:p w14:paraId="12ED64D3">
            <w:pPr>
              <w:pStyle w:val="28"/>
              <w:jc w:val="left"/>
            </w:pPr>
            <w:r>
              <w:rPr>
                <w:rFonts w:hint="eastAsia"/>
              </w:rPr>
              <w:t>帽子峰镇政府</w:t>
            </w:r>
          </w:p>
        </w:tc>
      </w:tr>
      <w:tr w14:paraId="7D6775F2">
        <w:tblPrEx>
          <w:tblCellMar>
            <w:top w:w="0" w:type="dxa"/>
            <w:left w:w="0" w:type="dxa"/>
            <w:bottom w:w="0" w:type="dxa"/>
            <w:right w:w="0" w:type="dxa"/>
          </w:tblCellMar>
        </w:tblPrEx>
        <w:trPr>
          <w:trHeight w:val="1048" w:hRule="atLeast"/>
        </w:trPr>
        <w:tc>
          <w:tcPr>
            <w:tcW w:w="552" w:type="dxa"/>
            <w:tcBorders>
              <w:top w:val="single" w:color="9D0000" w:sz="6" w:space="0"/>
              <w:left w:val="single" w:color="9D0000" w:sz="6" w:space="0"/>
              <w:bottom w:val="single" w:color="9D0000" w:sz="6" w:space="0"/>
              <w:right w:val="single" w:color="9D0000" w:sz="2" w:space="0"/>
            </w:tcBorders>
            <w:tcMar>
              <w:top w:w="113" w:type="dxa"/>
              <w:left w:w="0" w:type="dxa"/>
              <w:bottom w:w="113" w:type="dxa"/>
              <w:right w:w="0" w:type="dxa"/>
            </w:tcMar>
            <w:vAlign w:val="center"/>
          </w:tcPr>
          <w:p w14:paraId="31ADFDAF">
            <w:pPr>
              <w:pStyle w:val="28"/>
            </w:pPr>
            <w:r>
              <w:t>23</w:t>
            </w:r>
          </w:p>
          <w:p w14:paraId="0948D47A">
            <w:pPr>
              <w:pStyle w:val="28"/>
            </w:pPr>
          </w:p>
        </w:tc>
        <w:tc>
          <w:tcPr>
            <w:tcW w:w="393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0B7E128">
            <w:pPr>
              <w:pStyle w:val="28"/>
              <w:jc w:val="left"/>
            </w:pPr>
            <w:r>
              <w:rPr>
                <w:rFonts w:hint="eastAsia"/>
              </w:rPr>
              <w:t>南雄市“亲情连线”爱心小屋项目作为省委办公厅每日汇报内容上报，得到省委常委、宣传部部长陈建文批示。</w:t>
            </w:r>
          </w:p>
          <w:p w14:paraId="40523477">
            <w:pPr>
              <w:pStyle w:val="28"/>
              <w:jc w:val="left"/>
            </w:pPr>
          </w:p>
        </w:tc>
        <w:tc>
          <w:tcPr>
            <w:tcW w:w="3426"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50134532">
            <w:pPr>
              <w:pStyle w:val="28"/>
              <w:jc w:val="left"/>
              <w:rPr>
                <w:spacing w:val="-4"/>
              </w:rPr>
            </w:pPr>
            <w:r>
              <w:rPr>
                <w:rFonts w:hint="eastAsia"/>
                <w:spacing w:val="-4"/>
              </w:rPr>
              <w:t>省委常委、宣传部部长陈建文同志批示件</w:t>
            </w:r>
          </w:p>
          <w:p w14:paraId="0570069E">
            <w:pPr>
              <w:pStyle w:val="28"/>
              <w:jc w:val="left"/>
            </w:pPr>
          </w:p>
        </w:tc>
        <w:tc>
          <w:tcPr>
            <w:tcW w:w="155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B755DD1">
            <w:pPr>
              <w:pStyle w:val="28"/>
              <w:jc w:val="left"/>
            </w:pPr>
            <w:r>
              <w:rPr>
                <w:rFonts w:hint="eastAsia"/>
              </w:rPr>
              <w:t>南雄市</w:t>
            </w:r>
          </w:p>
          <w:p w14:paraId="3F4E28AC">
            <w:pPr>
              <w:pStyle w:val="28"/>
              <w:jc w:val="left"/>
            </w:pPr>
            <w:r>
              <w:rPr>
                <w:rFonts w:hint="eastAsia"/>
              </w:rPr>
              <w:t>中共南雄市委</w:t>
            </w:r>
          </w:p>
          <w:p w14:paraId="1737C904">
            <w:pPr>
              <w:pStyle w:val="28"/>
              <w:jc w:val="left"/>
            </w:pPr>
            <w:r>
              <w:rPr>
                <w:rFonts w:hint="eastAsia"/>
              </w:rPr>
              <w:t>宣传部</w:t>
            </w:r>
          </w:p>
        </w:tc>
      </w:tr>
      <w:tr w14:paraId="35C171B0">
        <w:tblPrEx>
          <w:tblCellMar>
            <w:top w:w="0" w:type="dxa"/>
            <w:left w:w="0" w:type="dxa"/>
            <w:bottom w:w="0" w:type="dxa"/>
            <w:right w:w="0" w:type="dxa"/>
          </w:tblCellMar>
        </w:tblPrEx>
        <w:trPr>
          <w:trHeight w:val="1204" w:hRule="atLeast"/>
        </w:trPr>
        <w:tc>
          <w:tcPr>
            <w:tcW w:w="552" w:type="dxa"/>
            <w:tcBorders>
              <w:top w:val="single" w:color="9D0000" w:sz="6" w:space="0"/>
              <w:left w:val="single" w:color="9D0000" w:sz="6" w:space="0"/>
              <w:bottom w:val="single" w:color="9D0000" w:sz="4" w:space="0"/>
              <w:right w:val="single" w:color="9D0000" w:sz="2" w:space="0"/>
            </w:tcBorders>
            <w:tcMar>
              <w:top w:w="113" w:type="dxa"/>
              <w:left w:w="0" w:type="dxa"/>
              <w:bottom w:w="113" w:type="dxa"/>
              <w:right w:w="0" w:type="dxa"/>
            </w:tcMar>
            <w:vAlign w:val="center"/>
          </w:tcPr>
          <w:p w14:paraId="78568FAA">
            <w:pPr>
              <w:pStyle w:val="28"/>
            </w:pPr>
            <w:r>
              <w:t>24</w:t>
            </w:r>
          </w:p>
          <w:p w14:paraId="6BDF03EB">
            <w:pPr>
              <w:pStyle w:val="28"/>
            </w:pPr>
          </w:p>
        </w:tc>
        <w:tc>
          <w:tcPr>
            <w:tcW w:w="3936"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24A59FE9">
            <w:pPr>
              <w:pStyle w:val="28"/>
              <w:jc w:val="left"/>
            </w:pPr>
            <w:r>
              <w:rPr>
                <w:rFonts w:hint="eastAsia"/>
              </w:rPr>
              <w:t>南雄市文明幸福家庭积分评比试点工作经验信息作为省委办公厅每日汇报内容，得到省委常委、宣传部部长陈建文批示。</w:t>
            </w:r>
          </w:p>
          <w:p w14:paraId="18C61F01">
            <w:pPr>
              <w:pStyle w:val="28"/>
              <w:jc w:val="left"/>
            </w:pPr>
          </w:p>
        </w:tc>
        <w:tc>
          <w:tcPr>
            <w:tcW w:w="3426" w:type="dxa"/>
            <w:tcBorders>
              <w:top w:val="single" w:color="9D0000" w:sz="6" w:space="0"/>
              <w:left w:val="single" w:color="9D0000" w:sz="2" w:space="0"/>
              <w:bottom w:val="single" w:color="9D0000" w:sz="4" w:space="0"/>
              <w:right w:val="single" w:color="9D0000" w:sz="2" w:space="0"/>
            </w:tcBorders>
            <w:tcMar>
              <w:top w:w="113" w:type="dxa"/>
              <w:bottom w:w="113" w:type="dxa"/>
            </w:tcMar>
            <w:vAlign w:val="center"/>
          </w:tcPr>
          <w:p w14:paraId="6D2BE7BE">
            <w:pPr>
              <w:pStyle w:val="28"/>
              <w:jc w:val="left"/>
              <w:rPr>
                <w:spacing w:val="-4"/>
              </w:rPr>
            </w:pPr>
            <w:r>
              <w:rPr>
                <w:rFonts w:hint="eastAsia"/>
                <w:spacing w:val="-4"/>
              </w:rPr>
              <w:t>省委常委、宣传部部长陈建文同志批示件</w:t>
            </w:r>
          </w:p>
          <w:p w14:paraId="4189EE8F">
            <w:pPr>
              <w:pStyle w:val="28"/>
              <w:jc w:val="left"/>
            </w:pPr>
          </w:p>
        </w:tc>
        <w:tc>
          <w:tcPr>
            <w:tcW w:w="1554" w:type="dxa"/>
            <w:tcBorders>
              <w:top w:val="single" w:color="9D0000" w:sz="6" w:space="0"/>
              <w:left w:val="single" w:color="9D0000" w:sz="2" w:space="0"/>
              <w:bottom w:val="single" w:color="9D0000" w:sz="4" w:space="0"/>
              <w:right w:val="single" w:color="9D0000" w:sz="6" w:space="0"/>
            </w:tcBorders>
            <w:tcMar>
              <w:top w:w="113" w:type="dxa"/>
              <w:bottom w:w="113" w:type="dxa"/>
            </w:tcMar>
            <w:vAlign w:val="center"/>
          </w:tcPr>
          <w:p w14:paraId="28E3D924">
            <w:pPr>
              <w:pStyle w:val="28"/>
              <w:jc w:val="left"/>
            </w:pPr>
            <w:r>
              <w:rPr>
                <w:rFonts w:hint="eastAsia"/>
              </w:rPr>
              <w:t>南雄市</w:t>
            </w:r>
          </w:p>
          <w:p w14:paraId="5E6F1640">
            <w:pPr>
              <w:pStyle w:val="28"/>
              <w:jc w:val="left"/>
            </w:pPr>
            <w:r>
              <w:rPr>
                <w:rFonts w:hint="eastAsia"/>
              </w:rPr>
              <w:t>中共南雄市委</w:t>
            </w:r>
          </w:p>
          <w:p w14:paraId="77D7A73E">
            <w:pPr>
              <w:pStyle w:val="28"/>
              <w:jc w:val="left"/>
            </w:pPr>
            <w:r>
              <w:rPr>
                <w:rFonts w:hint="eastAsia"/>
              </w:rPr>
              <w:t>宣传部</w:t>
            </w:r>
          </w:p>
        </w:tc>
      </w:tr>
    </w:tbl>
    <w:p w14:paraId="46EAB1C1">
      <w:pPr>
        <w:pStyle w:val="28"/>
        <w:jc w:val="left"/>
        <w:rPr>
          <w:rStyle w:val="16"/>
        </w:rPr>
      </w:pPr>
    </w:p>
    <w:p w14:paraId="74625573">
      <w:pPr>
        <w:rPr>
          <w:rFonts w:hint="eastAsia"/>
        </w:rPr>
      </w:pPr>
    </w:p>
    <w:p w14:paraId="3F1A78D1">
      <w:pPr>
        <w:rPr>
          <w:rFonts w:hint="eastAsia"/>
        </w:rPr>
      </w:pPr>
    </w:p>
    <w:p w14:paraId="548AA173">
      <w:pPr>
        <w:rPr>
          <w:rFonts w:hint="eastAsia"/>
        </w:rPr>
      </w:pPr>
    </w:p>
    <w:p w14:paraId="4AF49243">
      <w:pPr>
        <w:pStyle w:val="4"/>
      </w:pPr>
      <w:r>
        <w:rPr>
          <w:rFonts w:hint="eastAsia"/>
        </w:rPr>
        <w:t>附　录</w:t>
      </w:r>
    </w:p>
    <w:p w14:paraId="6A4A8911">
      <w:pPr>
        <w:pStyle w:val="13"/>
        <w:ind w:left="0"/>
        <w:jc w:val="center"/>
      </w:pPr>
      <w:r>
        <w:t>2022</w:t>
      </w:r>
      <w:r>
        <w:rPr>
          <w:rFonts w:hint="eastAsia"/>
        </w:rPr>
        <w:t>年南雄市国民经济和社会发展统计公报</w:t>
      </w:r>
    </w:p>
    <w:p w14:paraId="797D1FCD">
      <w:pPr>
        <w:pStyle w:val="14"/>
        <w:ind w:firstLine="0"/>
        <w:jc w:val="center"/>
        <w:rPr>
          <w:rStyle w:val="17"/>
        </w:rPr>
      </w:pPr>
    </w:p>
    <w:p w14:paraId="2D733BDF">
      <w:pPr>
        <w:pStyle w:val="14"/>
        <w:ind w:firstLine="0"/>
        <w:jc w:val="center"/>
        <w:rPr>
          <w:rStyle w:val="17"/>
        </w:rPr>
      </w:pPr>
      <w:r>
        <w:rPr>
          <w:rStyle w:val="17"/>
          <w:rFonts w:hint="eastAsia"/>
        </w:rPr>
        <w:t>南雄市统计局　国家统计局南雄调查队</w:t>
      </w:r>
    </w:p>
    <w:p w14:paraId="4A14A313">
      <w:pPr>
        <w:pStyle w:val="14"/>
        <w:ind w:firstLine="0"/>
        <w:jc w:val="center"/>
        <w:rPr>
          <w:rStyle w:val="17"/>
        </w:rPr>
      </w:pPr>
    </w:p>
    <w:p w14:paraId="56925E39">
      <w:pPr>
        <w:pStyle w:val="14"/>
        <w:ind w:firstLine="0"/>
        <w:jc w:val="center"/>
      </w:pPr>
      <w:r>
        <w:rPr>
          <w:rStyle w:val="17"/>
        </w:rPr>
        <w:t>2023</w:t>
      </w:r>
      <w:r>
        <w:rPr>
          <w:rStyle w:val="17"/>
          <w:rFonts w:hint="eastAsia"/>
        </w:rPr>
        <w:t>年</w:t>
      </w:r>
      <w:r>
        <w:rPr>
          <w:rStyle w:val="17"/>
        </w:rPr>
        <w:t>3</w:t>
      </w:r>
      <w:r>
        <w:rPr>
          <w:rStyle w:val="17"/>
          <w:rFonts w:hint="eastAsia"/>
        </w:rPr>
        <w:t>月</w:t>
      </w:r>
      <w:r>
        <w:rPr>
          <w:rStyle w:val="17"/>
        </w:rPr>
        <w:t>31</w:t>
      </w:r>
      <w:r>
        <w:rPr>
          <w:rStyle w:val="17"/>
          <w:rFonts w:hint="eastAsia"/>
        </w:rPr>
        <w:t>日</w:t>
      </w:r>
    </w:p>
    <w:p w14:paraId="128819B7">
      <w:pPr>
        <w:pStyle w:val="15"/>
      </w:pPr>
      <w:r>
        <w:t>2</w:t>
      </w:r>
      <w:r>
        <w:rPr>
          <w:spacing w:val="-8"/>
        </w:rPr>
        <w:t>022</w:t>
      </w:r>
      <w:r>
        <w:rPr>
          <w:rFonts w:hint="eastAsia"/>
          <w:spacing w:val="-8"/>
        </w:rPr>
        <w:t>年是党的二十大胜利召开之年，南雄市始终坚持以习</w:t>
      </w:r>
      <w:r>
        <w:rPr>
          <w:rFonts w:hint="eastAsia"/>
          <w:spacing w:val="-13"/>
        </w:rPr>
        <w:t>近平新</w:t>
      </w:r>
      <w:r>
        <w:rPr>
          <w:rFonts w:hint="eastAsia"/>
          <w:spacing w:val="-8"/>
        </w:rPr>
        <w:t>时代中国特色社会主义思想为指导</w:t>
      </w:r>
      <w:r>
        <w:rPr>
          <w:rFonts w:hint="eastAsia"/>
          <w:spacing w:val="-4"/>
        </w:rPr>
        <w:t>，认真贯彻落实中央、</w:t>
      </w:r>
      <w:r>
        <w:rPr>
          <w:rFonts w:hint="eastAsia"/>
          <w:spacing w:val="-8"/>
        </w:rPr>
        <w:t>省和</w:t>
      </w:r>
      <w:r>
        <w:rPr>
          <w:rFonts w:hint="eastAsia"/>
          <w:spacing w:val="-4"/>
        </w:rPr>
        <w:t>韶关市决策部署，积极应对错综复杂的国内外形势和严峻的风险挑战，</w:t>
      </w:r>
      <w:r>
        <w:rPr>
          <w:rFonts w:hint="eastAsia"/>
          <w:spacing w:val="-8"/>
        </w:rPr>
        <w:t>全面落实“疫情要防</w:t>
      </w:r>
      <w:r>
        <w:rPr>
          <w:rFonts w:hint="eastAsia"/>
          <w:spacing w:val="-4"/>
        </w:rPr>
        <w:t>住、经济要稳住、发展</w:t>
      </w:r>
      <w:r>
        <w:rPr>
          <w:rFonts w:hint="eastAsia"/>
        </w:rPr>
        <w:t>要安全”的重要要求，高效统筹疫情防控和经济社会发展，经济社会保持平稳健康发展。</w:t>
      </w:r>
    </w:p>
    <w:p w14:paraId="69A063B7">
      <w:pPr>
        <w:pStyle w:val="15"/>
      </w:pPr>
      <w:r>
        <w:rPr>
          <w:rStyle w:val="18"/>
          <w:rFonts w:hint="eastAsia"/>
        </w:rPr>
        <w:t>一、综合</w:t>
      </w:r>
    </w:p>
    <w:p w14:paraId="04168FB9">
      <w:pPr>
        <w:pStyle w:val="15"/>
      </w:pPr>
      <w:r>
        <w:rPr>
          <w:rFonts w:hint="eastAsia"/>
          <w:spacing w:val="-13"/>
        </w:rPr>
        <w:t>根据韶关市地区生产总值统一核</w:t>
      </w:r>
      <w:r>
        <w:rPr>
          <w:rFonts w:hint="eastAsia"/>
          <w:spacing w:val="-17"/>
        </w:rPr>
        <w:t>算结</w:t>
      </w:r>
      <w:r>
        <w:rPr>
          <w:rFonts w:hint="eastAsia"/>
          <w:spacing w:val="-8"/>
        </w:rPr>
        <w:t>果，</w:t>
      </w:r>
      <w:r>
        <w:rPr>
          <w:spacing w:val="-8"/>
        </w:rPr>
        <w:t>2022</w:t>
      </w:r>
      <w:r>
        <w:rPr>
          <w:rFonts w:hint="eastAsia"/>
          <w:spacing w:val="-8"/>
        </w:rPr>
        <w:t>年全年我市地区生产总</w:t>
      </w:r>
      <w:r>
        <w:rPr>
          <w:rFonts w:hint="eastAsia"/>
          <w:spacing w:val="-4"/>
        </w:rPr>
        <w:t>值为</w:t>
      </w:r>
      <w:r>
        <w:rPr>
          <w:spacing w:val="-4"/>
        </w:rPr>
        <w:t>132.25</w:t>
      </w:r>
      <w:r>
        <w:rPr>
          <w:rFonts w:hint="eastAsia"/>
          <w:spacing w:val="-4"/>
        </w:rPr>
        <w:t>亿元，同比</w:t>
      </w:r>
      <w:r>
        <w:rPr>
          <w:rFonts w:hint="eastAsia"/>
          <w:spacing w:val="-13"/>
        </w:rPr>
        <w:t>增</w:t>
      </w:r>
      <w:r>
        <w:rPr>
          <w:rFonts w:hint="eastAsia"/>
          <w:spacing w:val="-17"/>
        </w:rPr>
        <w:t>长</w:t>
      </w:r>
      <w:r>
        <w:rPr>
          <w:spacing w:val="-17"/>
        </w:rPr>
        <w:t>0.7%</w:t>
      </w:r>
      <w:r>
        <w:rPr>
          <w:rFonts w:hint="eastAsia"/>
          <w:spacing w:val="-17"/>
        </w:rPr>
        <w:t>。其中，第一产业增加值为</w:t>
      </w:r>
      <w:r>
        <w:rPr>
          <w:spacing w:val="-17"/>
        </w:rPr>
        <w:t>37.49</w:t>
      </w:r>
      <w:r>
        <w:rPr>
          <w:rFonts w:hint="eastAsia"/>
          <w:spacing w:val="-17"/>
        </w:rPr>
        <w:t>亿元，同比增长</w:t>
      </w:r>
      <w:r>
        <w:rPr>
          <w:spacing w:val="-17"/>
        </w:rPr>
        <w:t>2.3%</w:t>
      </w:r>
      <w:r>
        <w:rPr>
          <w:rFonts w:hint="eastAsia"/>
          <w:spacing w:val="-17"/>
        </w:rPr>
        <w:t>；第二产业增加值为</w:t>
      </w:r>
      <w:r>
        <w:rPr>
          <w:spacing w:val="-17"/>
        </w:rPr>
        <w:t>29.23</w:t>
      </w:r>
      <w:r>
        <w:rPr>
          <w:rFonts w:hint="eastAsia"/>
          <w:spacing w:val="-17"/>
        </w:rPr>
        <w:t>亿元，同比</w:t>
      </w:r>
      <w:r>
        <w:rPr>
          <w:rFonts w:hint="eastAsia"/>
          <w:spacing w:val="-8"/>
        </w:rPr>
        <w:t>下降</w:t>
      </w:r>
      <w:r>
        <w:rPr>
          <w:spacing w:val="-8"/>
        </w:rPr>
        <w:t>2.7%</w:t>
      </w:r>
      <w:r>
        <w:rPr>
          <w:rFonts w:hint="eastAsia"/>
          <w:spacing w:val="-8"/>
        </w:rPr>
        <w:t>；第三产业增加值为</w:t>
      </w:r>
      <w:r>
        <w:rPr>
          <w:spacing w:val="-8"/>
        </w:rPr>
        <w:t>65.53</w:t>
      </w:r>
      <w:r>
        <w:rPr>
          <w:rFonts w:hint="eastAsia"/>
          <w:spacing w:val="-8"/>
        </w:rPr>
        <w:t>亿元，同比增长</w:t>
      </w:r>
      <w:r>
        <w:rPr>
          <w:spacing w:val="-8"/>
        </w:rPr>
        <w:t>1.1%</w:t>
      </w:r>
      <w:r>
        <w:rPr>
          <w:rFonts w:hint="eastAsia"/>
          <w:spacing w:val="-8"/>
        </w:rPr>
        <w:t>。三次</w:t>
      </w:r>
      <w:r>
        <w:rPr>
          <w:rFonts w:hint="eastAsia"/>
        </w:rPr>
        <w:t>产业结构为</w:t>
      </w:r>
      <w:r>
        <w:t>28.3</w:t>
      </w:r>
      <w:r>
        <w:rPr>
          <w:rFonts w:hint="eastAsia"/>
        </w:rPr>
        <w:t>∶</w:t>
      </w:r>
      <w:r>
        <w:t>22.1</w:t>
      </w:r>
      <w:r>
        <w:rPr>
          <w:rFonts w:hint="eastAsia"/>
        </w:rPr>
        <w:t>∶</w:t>
      </w:r>
      <w:r>
        <w:t>49.</w:t>
      </w:r>
      <w:r>
        <w:rPr>
          <w:spacing w:val="8"/>
        </w:rPr>
        <w:t>6</w:t>
      </w:r>
      <w:r>
        <w:rPr>
          <w:rFonts w:hint="eastAsia"/>
          <w:spacing w:val="8"/>
        </w:rPr>
        <w:t>。</w:t>
      </w:r>
      <w:r>
        <w:rPr>
          <w:rFonts w:hint="eastAsia"/>
        </w:rPr>
        <w:t>全年人均地区生产总值</w:t>
      </w:r>
      <w:r>
        <w:t>37437</w:t>
      </w:r>
      <w:r>
        <w:rPr>
          <w:rFonts w:hint="eastAsia"/>
        </w:rPr>
        <w:t>元，比上年增长</w:t>
      </w:r>
      <w:r>
        <w:t>1.0%</w:t>
      </w:r>
      <w:r>
        <w:rPr>
          <w:rFonts w:hint="eastAsia"/>
        </w:rPr>
        <w:t>。</w:t>
      </w:r>
    </w:p>
    <w:p w14:paraId="08B5344B">
      <w:pPr>
        <w:pStyle w:val="23"/>
        <w:spacing w:after="170"/>
      </w:pPr>
      <w:r>
        <w:rPr>
          <w:rFonts w:hint="eastAsia"/>
        </w:rPr>
        <w:t>表</w:t>
      </w:r>
      <w:r>
        <w:t>26</w:t>
      </w:r>
      <w:r>
        <w:rPr>
          <w:rFonts w:hint="eastAsia" w:ascii="方正楷体简体" w:eastAsia="方正楷体简体" w:cs="方正楷体简体"/>
          <w:color w:val="000000"/>
          <w:sz w:val="21"/>
          <w:szCs w:val="21"/>
        </w:rPr>
        <w:t>　</w:t>
      </w:r>
      <w:r>
        <w:t>2022</w:t>
      </w:r>
      <w:r>
        <w:rPr>
          <w:rFonts w:hint="eastAsia"/>
        </w:rPr>
        <w:t>年南雄市分行业增加值</w:t>
      </w:r>
      <w:r>
        <w:t xml:space="preserve">  </w:t>
      </w:r>
    </w:p>
    <w:p w14:paraId="1AAD0EC5">
      <w:pPr>
        <w:pStyle w:val="25"/>
        <w:jc w:val="left"/>
      </w:pPr>
      <w:r>
        <w:rPr>
          <w:rFonts w:hint="eastAsia"/>
        </w:rPr>
        <w:t>　　　　　　　　　　　　　　　　　　　　　　　　　　　　　　　　　　　　　　　　单位：万元</w:t>
      </w:r>
    </w:p>
    <w:tbl>
      <w:tblPr>
        <w:tblStyle w:val="2"/>
        <w:tblW w:w="0" w:type="auto"/>
        <w:tblInd w:w="28" w:type="dxa"/>
        <w:tblLayout w:type="fixed"/>
        <w:tblCellMar>
          <w:top w:w="0" w:type="dxa"/>
          <w:left w:w="0" w:type="dxa"/>
          <w:bottom w:w="0" w:type="dxa"/>
          <w:right w:w="0" w:type="dxa"/>
        </w:tblCellMar>
      </w:tblPr>
      <w:tblGrid>
        <w:gridCol w:w="3156"/>
        <w:gridCol w:w="3156"/>
        <w:gridCol w:w="3156"/>
      </w:tblGrid>
      <w:tr w14:paraId="2ABD95B1">
        <w:tblPrEx>
          <w:tblCellMar>
            <w:top w:w="0" w:type="dxa"/>
            <w:left w:w="0" w:type="dxa"/>
            <w:bottom w:w="0" w:type="dxa"/>
            <w:right w:w="0" w:type="dxa"/>
          </w:tblCellMar>
        </w:tblPrEx>
        <w:trPr>
          <w:trHeight w:val="453" w:hRule="atLeast"/>
        </w:trPr>
        <w:tc>
          <w:tcPr>
            <w:tcW w:w="3156" w:type="dxa"/>
            <w:tcBorders>
              <w:top w:val="single" w:color="9D0000" w:sz="4" w:space="0"/>
              <w:left w:val="single" w:color="9D0000" w:sz="6" w:space="0"/>
              <w:bottom w:val="single" w:color="9D0000" w:sz="2" w:space="0"/>
              <w:right w:val="single" w:color="9D0000" w:sz="2" w:space="0"/>
            </w:tcBorders>
            <w:tcMar>
              <w:top w:w="28" w:type="dxa"/>
              <w:left w:w="28" w:type="dxa"/>
              <w:bottom w:w="28" w:type="dxa"/>
              <w:right w:w="28" w:type="dxa"/>
            </w:tcMar>
            <w:vAlign w:val="center"/>
          </w:tcPr>
          <w:p w14:paraId="5B362FCF">
            <w:pPr>
              <w:pStyle w:val="27"/>
            </w:pPr>
            <w:r>
              <w:rPr>
                <w:rFonts w:hint="eastAsia"/>
              </w:rPr>
              <w:t>指标</w:t>
            </w:r>
          </w:p>
          <w:p w14:paraId="7D5C48C2">
            <w:pPr>
              <w:pStyle w:val="27"/>
            </w:pPr>
          </w:p>
        </w:tc>
        <w:tc>
          <w:tcPr>
            <w:tcW w:w="3156"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0B1DBA4D">
            <w:pPr>
              <w:pStyle w:val="27"/>
            </w:pPr>
            <w:r>
              <w:t>2022</w:t>
            </w:r>
            <w:r>
              <w:rPr>
                <w:rFonts w:hint="eastAsia"/>
              </w:rPr>
              <w:t>年</w:t>
            </w:r>
          </w:p>
          <w:p w14:paraId="38F4A52D">
            <w:pPr>
              <w:pStyle w:val="27"/>
            </w:pPr>
          </w:p>
        </w:tc>
        <w:tc>
          <w:tcPr>
            <w:tcW w:w="3156" w:type="dxa"/>
            <w:tcBorders>
              <w:top w:val="single" w:color="9D0000" w:sz="4" w:space="0"/>
              <w:left w:val="single" w:color="9D0000" w:sz="2" w:space="0"/>
              <w:bottom w:val="single" w:color="9D0000" w:sz="2" w:space="0"/>
              <w:right w:val="single" w:color="9D0000" w:sz="6" w:space="0"/>
            </w:tcBorders>
            <w:tcMar>
              <w:top w:w="28" w:type="dxa"/>
              <w:left w:w="28" w:type="dxa"/>
              <w:bottom w:w="28" w:type="dxa"/>
              <w:right w:w="28" w:type="dxa"/>
            </w:tcMar>
            <w:vAlign w:val="center"/>
          </w:tcPr>
          <w:p w14:paraId="07EFD4BD">
            <w:pPr>
              <w:pStyle w:val="27"/>
            </w:pPr>
            <w:r>
              <w:rPr>
                <w:rFonts w:hint="eastAsia"/>
              </w:rPr>
              <w:t>比上年增长</w:t>
            </w:r>
            <w:r>
              <w:t xml:space="preserve">   </w:t>
            </w:r>
            <w:r>
              <w:rPr>
                <w:rFonts w:hint="eastAsia"/>
              </w:rPr>
              <w:t>（</w:t>
            </w:r>
            <w:r>
              <w:t>%</w:t>
            </w:r>
            <w:r>
              <w:rPr>
                <w:rFonts w:hint="eastAsia"/>
              </w:rPr>
              <w:t>）</w:t>
            </w:r>
          </w:p>
          <w:p w14:paraId="46D13C99">
            <w:pPr>
              <w:pStyle w:val="27"/>
            </w:pPr>
          </w:p>
        </w:tc>
      </w:tr>
      <w:tr w14:paraId="226F12A5">
        <w:tblPrEx>
          <w:tblCellMar>
            <w:top w:w="0" w:type="dxa"/>
            <w:left w:w="0" w:type="dxa"/>
            <w:bottom w:w="0" w:type="dxa"/>
            <w:right w:w="0" w:type="dxa"/>
          </w:tblCellMar>
        </w:tblPrEx>
        <w:trPr>
          <w:trHeight w:val="511" w:hRule="atLeast"/>
        </w:trPr>
        <w:tc>
          <w:tcPr>
            <w:tcW w:w="3156" w:type="dxa"/>
            <w:tcBorders>
              <w:top w:val="single" w:color="9D0000" w:sz="2"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41315BC7">
            <w:pPr>
              <w:pStyle w:val="28"/>
              <w:jc w:val="both"/>
            </w:pPr>
            <w:r>
              <w:rPr>
                <w:rFonts w:hint="eastAsia"/>
              </w:rPr>
              <w:t>地区生产总值</w:t>
            </w:r>
          </w:p>
          <w:p w14:paraId="68CFE08B">
            <w:pPr>
              <w:pStyle w:val="28"/>
              <w:jc w:val="both"/>
            </w:pPr>
          </w:p>
        </w:tc>
        <w:tc>
          <w:tcPr>
            <w:tcW w:w="3156"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85B4C6C">
            <w:pPr>
              <w:pStyle w:val="28"/>
            </w:pPr>
            <w:r>
              <w:t xml:space="preserve">1322505 </w:t>
            </w:r>
          </w:p>
          <w:p w14:paraId="18AE50B3">
            <w:pPr>
              <w:pStyle w:val="28"/>
            </w:pPr>
          </w:p>
        </w:tc>
        <w:tc>
          <w:tcPr>
            <w:tcW w:w="3156" w:type="dxa"/>
            <w:tcBorders>
              <w:top w:val="single" w:color="9D0000" w:sz="2" w:space="0"/>
              <w:left w:val="single" w:color="9D0000" w:sz="2" w:space="0"/>
              <w:bottom w:val="single" w:color="9D0000" w:sz="6" w:space="0"/>
              <w:right w:val="single" w:color="9D0000" w:sz="6" w:space="0"/>
            </w:tcBorders>
            <w:tcMar>
              <w:top w:w="113" w:type="dxa"/>
              <w:bottom w:w="113" w:type="dxa"/>
            </w:tcMar>
            <w:vAlign w:val="center"/>
          </w:tcPr>
          <w:p w14:paraId="7378D019">
            <w:pPr>
              <w:pStyle w:val="28"/>
            </w:pPr>
            <w:r>
              <w:t xml:space="preserve">0.7 </w:t>
            </w:r>
          </w:p>
          <w:p w14:paraId="7719CE1E">
            <w:pPr>
              <w:pStyle w:val="28"/>
            </w:pPr>
          </w:p>
        </w:tc>
      </w:tr>
      <w:tr w14:paraId="5B125573">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1C8912A0">
            <w:pPr>
              <w:pStyle w:val="28"/>
              <w:jc w:val="both"/>
            </w:pPr>
            <w:r>
              <w:rPr>
                <w:rFonts w:hint="eastAsia"/>
              </w:rPr>
              <w:t>　第一产业</w:t>
            </w:r>
          </w:p>
          <w:p w14:paraId="0E270438">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F734A4E">
            <w:pPr>
              <w:pStyle w:val="28"/>
            </w:pPr>
            <w:r>
              <w:t xml:space="preserve">374894 </w:t>
            </w:r>
          </w:p>
          <w:p w14:paraId="3089F2AB">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28585BDB">
            <w:pPr>
              <w:pStyle w:val="28"/>
            </w:pPr>
            <w:r>
              <w:t xml:space="preserve">2.3 </w:t>
            </w:r>
          </w:p>
          <w:p w14:paraId="1CA70932">
            <w:pPr>
              <w:pStyle w:val="28"/>
            </w:pPr>
          </w:p>
        </w:tc>
      </w:tr>
      <w:tr w14:paraId="70D33245">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0F5FF496">
            <w:pPr>
              <w:pStyle w:val="28"/>
              <w:jc w:val="both"/>
            </w:pPr>
            <w:r>
              <w:rPr>
                <w:rFonts w:hint="eastAsia"/>
              </w:rPr>
              <w:t>　第二产业</w:t>
            </w:r>
          </w:p>
          <w:p w14:paraId="5BBDB61E">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D90903A">
            <w:pPr>
              <w:pStyle w:val="28"/>
            </w:pPr>
            <w:r>
              <w:t xml:space="preserve">292287 </w:t>
            </w:r>
          </w:p>
          <w:p w14:paraId="279D554C">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2D13490A">
            <w:pPr>
              <w:pStyle w:val="28"/>
            </w:pPr>
            <w:r>
              <w:t xml:space="preserve">-2.7 </w:t>
            </w:r>
          </w:p>
          <w:p w14:paraId="33A3DDB7">
            <w:pPr>
              <w:pStyle w:val="28"/>
            </w:pPr>
          </w:p>
        </w:tc>
      </w:tr>
      <w:tr w14:paraId="1346DAF9">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65FF029A">
            <w:pPr>
              <w:pStyle w:val="28"/>
              <w:jc w:val="both"/>
            </w:pPr>
            <w:r>
              <w:rPr>
                <w:rFonts w:hint="eastAsia"/>
              </w:rPr>
              <w:t>　　工业</w:t>
            </w:r>
          </w:p>
          <w:p w14:paraId="6E926821">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135F271">
            <w:pPr>
              <w:pStyle w:val="28"/>
            </w:pPr>
            <w:r>
              <w:t xml:space="preserve">202920 </w:t>
            </w:r>
          </w:p>
          <w:p w14:paraId="566590BF">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CE27471">
            <w:pPr>
              <w:pStyle w:val="28"/>
            </w:pPr>
            <w:r>
              <w:t xml:space="preserve">-4.1 </w:t>
            </w:r>
          </w:p>
          <w:p w14:paraId="0142D750">
            <w:pPr>
              <w:pStyle w:val="28"/>
            </w:pPr>
          </w:p>
        </w:tc>
      </w:tr>
      <w:tr w14:paraId="05E2CADF">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00F1DB11">
            <w:pPr>
              <w:pStyle w:val="28"/>
              <w:jc w:val="both"/>
            </w:pPr>
            <w:r>
              <w:rPr>
                <w:rFonts w:hint="eastAsia"/>
              </w:rPr>
              <w:t>　　建筑业</w:t>
            </w:r>
          </w:p>
          <w:p w14:paraId="14B73725">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4E0B8AE">
            <w:pPr>
              <w:pStyle w:val="28"/>
            </w:pPr>
            <w:r>
              <w:t xml:space="preserve">89368 </w:t>
            </w:r>
          </w:p>
          <w:p w14:paraId="4EB38840">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640491B">
            <w:pPr>
              <w:pStyle w:val="28"/>
            </w:pPr>
            <w:r>
              <w:t xml:space="preserve">0.2 </w:t>
            </w:r>
          </w:p>
          <w:p w14:paraId="22670FC7">
            <w:pPr>
              <w:pStyle w:val="28"/>
            </w:pPr>
          </w:p>
        </w:tc>
      </w:tr>
      <w:tr w14:paraId="72C88CFE">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51E17068">
            <w:pPr>
              <w:pStyle w:val="28"/>
              <w:jc w:val="both"/>
            </w:pPr>
            <w:r>
              <w:rPr>
                <w:rFonts w:hint="eastAsia"/>
              </w:rPr>
              <w:t>　第三产业</w:t>
            </w:r>
          </w:p>
          <w:p w14:paraId="39C77019">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97DDBB1">
            <w:pPr>
              <w:pStyle w:val="28"/>
            </w:pPr>
            <w:r>
              <w:t xml:space="preserve">655324 </w:t>
            </w:r>
          </w:p>
          <w:p w14:paraId="0FF5867A">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BE9F6E1">
            <w:pPr>
              <w:pStyle w:val="28"/>
            </w:pPr>
            <w:r>
              <w:t xml:space="preserve">1.1 </w:t>
            </w:r>
          </w:p>
          <w:p w14:paraId="091529A1">
            <w:pPr>
              <w:pStyle w:val="28"/>
            </w:pPr>
          </w:p>
        </w:tc>
      </w:tr>
      <w:tr w14:paraId="0783C3FC">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44F09980">
            <w:pPr>
              <w:pStyle w:val="28"/>
              <w:jc w:val="both"/>
            </w:pPr>
            <w:r>
              <w:rPr>
                <w:rFonts w:hint="eastAsia"/>
              </w:rPr>
              <w:t>　　交通运输、仓储和邮政业</w:t>
            </w:r>
          </w:p>
          <w:p w14:paraId="240E5E32">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E9B6D2A">
            <w:pPr>
              <w:pStyle w:val="28"/>
            </w:pPr>
            <w:r>
              <w:t xml:space="preserve">69550 </w:t>
            </w:r>
          </w:p>
          <w:p w14:paraId="0D3510AE">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501BC505">
            <w:pPr>
              <w:pStyle w:val="28"/>
            </w:pPr>
            <w:r>
              <w:t xml:space="preserve">-5.7 </w:t>
            </w:r>
          </w:p>
          <w:p w14:paraId="6A7E3032">
            <w:pPr>
              <w:pStyle w:val="28"/>
            </w:pPr>
          </w:p>
        </w:tc>
      </w:tr>
      <w:tr w14:paraId="7513DB58">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3E6EE9FE">
            <w:pPr>
              <w:pStyle w:val="28"/>
              <w:jc w:val="both"/>
            </w:pPr>
            <w:r>
              <w:rPr>
                <w:rFonts w:hint="eastAsia"/>
              </w:rPr>
              <w:t>　　批发和零售业</w:t>
            </w:r>
          </w:p>
          <w:p w14:paraId="54B1FA0E">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5729EE7">
            <w:pPr>
              <w:pStyle w:val="28"/>
            </w:pPr>
            <w:r>
              <w:t xml:space="preserve">108123 </w:t>
            </w:r>
          </w:p>
          <w:p w14:paraId="7AD9D1F2">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ACB2FC3">
            <w:pPr>
              <w:pStyle w:val="28"/>
            </w:pPr>
            <w:r>
              <w:t xml:space="preserve">-4.8 </w:t>
            </w:r>
          </w:p>
          <w:p w14:paraId="33680137">
            <w:pPr>
              <w:pStyle w:val="28"/>
            </w:pPr>
          </w:p>
        </w:tc>
      </w:tr>
      <w:tr w14:paraId="77ABF15E">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2A6BC1CA">
            <w:pPr>
              <w:pStyle w:val="28"/>
              <w:jc w:val="both"/>
            </w:pPr>
            <w:r>
              <w:rPr>
                <w:rFonts w:hint="eastAsia"/>
              </w:rPr>
              <w:t>　　住宿和餐饮业</w:t>
            </w:r>
          </w:p>
          <w:p w14:paraId="79619811">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34E516B">
            <w:pPr>
              <w:pStyle w:val="28"/>
            </w:pPr>
            <w:r>
              <w:t xml:space="preserve">17574 </w:t>
            </w:r>
          </w:p>
          <w:p w14:paraId="4E9E61B3">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95379C1">
            <w:pPr>
              <w:pStyle w:val="28"/>
            </w:pPr>
            <w:r>
              <w:t xml:space="preserve">-1.1 </w:t>
            </w:r>
          </w:p>
          <w:p w14:paraId="59F9075D">
            <w:pPr>
              <w:pStyle w:val="28"/>
            </w:pPr>
          </w:p>
        </w:tc>
      </w:tr>
      <w:tr w14:paraId="23113CD4">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646B80A8">
            <w:pPr>
              <w:pStyle w:val="28"/>
              <w:jc w:val="both"/>
            </w:pPr>
            <w:r>
              <w:rPr>
                <w:rFonts w:hint="eastAsia"/>
              </w:rPr>
              <w:t>　　金融业</w:t>
            </w:r>
          </w:p>
          <w:p w14:paraId="206A716C">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86BFB80">
            <w:pPr>
              <w:pStyle w:val="28"/>
            </w:pPr>
            <w:r>
              <w:t xml:space="preserve">61826 </w:t>
            </w:r>
          </w:p>
          <w:p w14:paraId="64263620">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5FDBBA56">
            <w:pPr>
              <w:pStyle w:val="28"/>
            </w:pPr>
            <w:r>
              <w:t xml:space="preserve">8.0 </w:t>
            </w:r>
          </w:p>
          <w:p w14:paraId="574AEF49">
            <w:pPr>
              <w:pStyle w:val="28"/>
            </w:pPr>
          </w:p>
        </w:tc>
      </w:tr>
      <w:tr w14:paraId="6515FD58">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4FAA08DD">
            <w:pPr>
              <w:pStyle w:val="28"/>
              <w:jc w:val="both"/>
            </w:pPr>
            <w:r>
              <w:rPr>
                <w:rFonts w:hint="eastAsia"/>
              </w:rPr>
              <w:t>　　房地产业</w:t>
            </w:r>
          </w:p>
          <w:p w14:paraId="466BA549">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8CA6A5E">
            <w:pPr>
              <w:pStyle w:val="28"/>
            </w:pPr>
            <w:r>
              <w:t xml:space="preserve">85507 </w:t>
            </w:r>
          </w:p>
          <w:p w14:paraId="54A7BD4B">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C14B2D1">
            <w:pPr>
              <w:pStyle w:val="28"/>
            </w:pPr>
            <w:r>
              <w:t xml:space="preserve">1.8 </w:t>
            </w:r>
          </w:p>
          <w:p w14:paraId="76D3A478">
            <w:pPr>
              <w:pStyle w:val="28"/>
            </w:pPr>
          </w:p>
        </w:tc>
      </w:tr>
      <w:tr w14:paraId="1458F596">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0DD0533F">
            <w:pPr>
              <w:pStyle w:val="28"/>
              <w:jc w:val="both"/>
            </w:pPr>
            <w:r>
              <w:rPr>
                <w:rFonts w:hint="eastAsia"/>
              </w:rPr>
              <w:t>　　其他服务业</w:t>
            </w:r>
          </w:p>
          <w:p w14:paraId="1B7D67E1">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4CC0F2F">
            <w:pPr>
              <w:pStyle w:val="28"/>
            </w:pPr>
            <w:r>
              <w:t xml:space="preserve">310177 </w:t>
            </w:r>
          </w:p>
          <w:p w14:paraId="776FD89E">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CA806C4">
            <w:pPr>
              <w:pStyle w:val="28"/>
            </w:pPr>
            <w:r>
              <w:t xml:space="preserve">3.5 </w:t>
            </w:r>
          </w:p>
          <w:p w14:paraId="2D5345E3">
            <w:pPr>
              <w:pStyle w:val="28"/>
            </w:pPr>
          </w:p>
        </w:tc>
      </w:tr>
      <w:tr w14:paraId="7F4E6FAA">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5749902F">
            <w:pPr>
              <w:pStyle w:val="28"/>
              <w:jc w:val="both"/>
            </w:pPr>
            <w:r>
              <w:rPr>
                <w:rFonts w:hint="eastAsia"/>
              </w:rPr>
              <w:t>　　</w:t>
            </w:r>
            <w:r>
              <w:t>#</w:t>
            </w:r>
            <w:r>
              <w:rPr>
                <w:rFonts w:hint="eastAsia"/>
              </w:rPr>
              <w:t>营利性服务业</w:t>
            </w:r>
          </w:p>
          <w:p w14:paraId="7C0D5A16">
            <w:pPr>
              <w:pStyle w:val="28"/>
              <w:jc w:val="both"/>
            </w:pPr>
          </w:p>
        </w:tc>
        <w:tc>
          <w:tcPr>
            <w:tcW w:w="3156"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57DF3DD">
            <w:pPr>
              <w:pStyle w:val="28"/>
            </w:pPr>
            <w:r>
              <w:t xml:space="preserve">39656 </w:t>
            </w:r>
          </w:p>
          <w:p w14:paraId="76701849">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8209024">
            <w:pPr>
              <w:pStyle w:val="28"/>
            </w:pPr>
            <w:r>
              <w:t xml:space="preserve">-0.2 </w:t>
            </w:r>
          </w:p>
          <w:p w14:paraId="4578A990">
            <w:pPr>
              <w:pStyle w:val="28"/>
            </w:pPr>
          </w:p>
        </w:tc>
      </w:tr>
      <w:tr w14:paraId="5FF496DA">
        <w:tblPrEx>
          <w:tblCellMar>
            <w:top w:w="0" w:type="dxa"/>
            <w:left w:w="0" w:type="dxa"/>
            <w:bottom w:w="0" w:type="dxa"/>
            <w:right w:w="0" w:type="dxa"/>
          </w:tblCellMar>
        </w:tblPrEx>
        <w:trPr>
          <w:trHeight w:val="511" w:hRule="atLeast"/>
        </w:trPr>
        <w:tc>
          <w:tcPr>
            <w:tcW w:w="3156" w:type="dxa"/>
            <w:tcBorders>
              <w:top w:val="single" w:color="9D0000" w:sz="6" w:space="0"/>
              <w:left w:val="single" w:color="9D0000" w:sz="6" w:space="0"/>
              <w:bottom w:val="single" w:color="9D0000" w:sz="4" w:space="0"/>
              <w:right w:val="single" w:color="9D0000" w:sz="2" w:space="0"/>
            </w:tcBorders>
            <w:tcMar>
              <w:top w:w="113" w:type="dxa"/>
              <w:left w:w="283" w:type="dxa"/>
              <w:bottom w:w="113" w:type="dxa"/>
              <w:right w:w="57" w:type="dxa"/>
            </w:tcMar>
            <w:vAlign w:val="center"/>
          </w:tcPr>
          <w:p w14:paraId="30D1E41F">
            <w:pPr>
              <w:pStyle w:val="28"/>
              <w:jc w:val="both"/>
            </w:pPr>
            <w:r>
              <w:rPr>
                <w:rFonts w:hint="eastAsia"/>
              </w:rPr>
              <w:t>　　</w:t>
            </w:r>
            <w:r>
              <w:t>#</w:t>
            </w:r>
            <w:r>
              <w:rPr>
                <w:rFonts w:hint="eastAsia"/>
              </w:rPr>
              <w:t>非营利性服务业</w:t>
            </w:r>
          </w:p>
          <w:p w14:paraId="2172A2BE">
            <w:pPr>
              <w:pStyle w:val="28"/>
              <w:jc w:val="both"/>
            </w:pPr>
          </w:p>
        </w:tc>
        <w:tc>
          <w:tcPr>
            <w:tcW w:w="3156"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009D562">
            <w:pPr>
              <w:pStyle w:val="28"/>
            </w:pPr>
            <w:r>
              <w:t xml:space="preserve">270522 </w:t>
            </w:r>
          </w:p>
          <w:p w14:paraId="15BEC866">
            <w:pPr>
              <w:pStyle w:val="28"/>
            </w:pPr>
          </w:p>
        </w:tc>
        <w:tc>
          <w:tcPr>
            <w:tcW w:w="3156" w:type="dxa"/>
            <w:tcBorders>
              <w:top w:val="single" w:color="9D0000" w:sz="6" w:space="0"/>
              <w:left w:val="single" w:color="9D0000" w:sz="2" w:space="0"/>
              <w:bottom w:val="single" w:color="9D0000" w:sz="4" w:space="0"/>
              <w:right w:val="single" w:color="9D0000" w:sz="6" w:space="0"/>
            </w:tcBorders>
            <w:tcMar>
              <w:top w:w="113" w:type="dxa"/>
              <w:bottom w:w="113" w:type="dxa"/>
            </w:tcMar>
            <w:vAlign w:val="center"/>
          </w:tcPr>
          <w:p w14:paraId="07E0EBC9">
            <w:pPr>
              <w:pStyle w:val="28"/>
            </w:pPr>
            <w:r>
              <w:t xml:space="preserve">4.1 </w:t>
            </w:r>
          </w:p>
          <w:p w14:paraId="3A5894AA">
            <w:pPr>
              <w:pStyle w:val="28"/>
            </w:pPr>
          </w:p>
        </w:tc>
      </w:tr>
    </w:tbl>
    <w:p w14:paraId="2ECBD3BA">
      <w:pPr>
        <w:pStyle w:val="28"/>
        <w:jc w:val="left"/>
      </w:pPr>
    </w:p>
    <w:p w14:paraId="2DDE4B81">
      <w:pPr>
        <w:pStyle w:val="15"/>
      </w:pPr>
      <w:r>
        <w:rPr>
          <w:rFonts w:hint="eastAsia"/>
        </w:rPr>
        <w:t>在第三产业中，交通运输、仓储和邮政业增加值下降</w:t>
      </w:r>
      <w:r>
        <w:t>5.7%</w:t>
      </w:r>
      <w:r>
        <w:rPr>
          <w:rFonts w:hint="eastAsia"/>
        </w:rPr>
        <w:t>，批发和零售业增加值下降</w:t>
      </w:r>
      <w:r>
        <w:t>4.8%</w:t>
      </w:r>
      <w:r>
        <w:rPr>
          <w:rFonts w:hint="eastAsia"/>
        </w:rPr>
        <w:t>，住宿和餐饮业增加值下降</w:t>
      </w:r>
      <w:r>
        <w:t>1.1%</w:t>
      </w:r>
      <w:r>
        <w:rPr>
          <w:rFonts w:hint="eastAsia"/>
        </w:rPr>
        <w:t>，金融业增加值增长</w:t>
      </w:r>
      <w:r>
        <w:t>8.0%</w:t>
      </w:r>
      <w:r>
        <w:rPr>
          <w:rFonts w:hint="eastAsia"/>
        </w:rPr>
        <w:t>，房地产业增加值增长</w:t>
      </w:r>
      <w:r>
        <w:t>1.8%</w:t>
      </w:r>
      <w:r>
        <w:rPr>
          <w:rFonts w:hint="eastAsia"/>
        </w:rPr>
        <w:t>，其他服务业增加值增长</w:t>
      </w:r>
      <w:r>
        <w:t>3.5%</w:t>
      </w:r>
      <w:r>
        <w:rPr>
          <w:rFonts w:hint="eastAsia"/>
        </w:rPr>
        <w:t>，其中，非营利性服务业增加值增长</w:t>
      </w:r>
      <w:r>
        <w:t>4.1%</w:t>
      </w:r>
      <w:r>
        <w:rPr>
          <w:rFonts w:hint="eastAsia"/>
        </w:rPr>
        <w:t>。</w:t>
      </w:r>
    </w:p>
    <w:p w14:paraId="20CFE2FD">
      <w:pPr>
        <w:pStyle w:val="15"/>
      </w:pPr>
      <w:r>
        <w:rPr>
          <w:rFonts w:hint="eastAsia"/>
        </w:rPr>
        <w:t>全</w:t>
      </w:r>
      <w:r>
        <w:rPr>
          <w:rFonts w:hint="eastAsia"/>
          <w:spacing w:val="-13"/>
        </w:rPr>
        <w:t>年居民消费价格总指数（</w:t>
      </w:r>
      <w:r>
        <w:rPr>
          <w:spacing w:val="-13"/>
        </w:rPr>
        <w:t>CPI</w:t>
      </w:r>
      <w:r>
        <w:rPr>
          <w:rFonts w:hint="eastAsia"/>
          <w:spacing w:val="-13"/>
        </w:rPr>
        <w:t>）</w:t>
      </w:r>
      <w:r>
        <w:rPr>
          <w:rFonts w:hint="eastAsia"/>
          <w:spacing w:val="-8"/>
        </w:rPr>
        <w:t>累计上涨</w:t>
      </w:r>
      <w:r>
        <w:rPr>
          <w:spacing w:val="-8"/>
        </w:rPr>
        <w:t>1.9%</w:t>
      </w:r>
      <w:r>
        <w:rPr>
          <w:rFonts w:hint="eastAsia"/>
          <w:spacing w:val="-8"/>
        </w:rPr>
        <w:t>，涨幅比上年扩大</w:t>
      </w:r>
      <w:r>
        <w:rPr>
          <w:spacing w:val="-8"/>
        </w:rPr>
        <w:t>1.7</w:t>
      </w:r>
      <w:r>
        <w:rPr>
          <w:rFonts w:hint="eastAsia"/>
          <w:spacing w:val="-8"/>
        </w:rPr>
        <w:t>个百分</w:t>
      </w:r>
      <w:r>
        <w:rPr>
          <w:rFonts w:hint="eastAsia"/>
          <w:spacing w:val="-13"/>
        </w:rPr>
        <w:t>点。分类别看，食品价</w:t>
      </w:r>
      <w:r>
        <w:rPr>
          <w:rFonts w:hint="eastAsia"/>
        </w:rPr>
        <w:t>格上</w:t>
      </w:r>
      <w:r>
        <w:rPr>
          <w:rFonts w:hint="eastAsia"/>
          <w:spacing w:val="-8"/>
        </w:rPr>
        <w:t>涨</w:t>
      </w:r>
      <w:r>
        <w:rPr>
          <w:spacing w:val="-8"/>
        </w:rPr>
        <w:t>2.9%</w:t>
      </w:r>
      <w:r>
        <w:rPr>
          <w:rFonts w:hint="eastAsia"/>
          <w:spacing w:val="-8"/>
        </w:rPr>
        <w:t>，非食品价</w:t>
      </w:r>
      <w:r>
        <w:rPr>
          <w:rFonts w:hint="eastAsia"/>
          <w:spacing w:val="-4"/>
        </w:rPr>
        <w:t>格上涨</w:t>
      </w:r>
      <w:r>
        <w:rPr>
          <w:spacing w:val="-4"/>
        </w:rPr>
        <w:t>1.6%</w:t>
      </w:r>
      <w:r>
        <w:rPr>
          <w:rFonts w:hint="eastAsia"/>
          <w:spacing w:val="-4"/>
        </w:rPr>
        <w:t>，消费品价格上涨</w:t>
      </w:r>
      <w:r>
        <w:rPr>
          <w:spacing w:val="-4"/>
        </w:rPr>
        <w:t>2.8%</w:t>
      </w:r>
      <w:r>
        <w:rPr>
          <w:rFonts w:hint="eastAsia"/>
          <w:spacing w:val="-4"/>
        </w:rPr>
        <w:t>，服务</w:t>
      </w:r>
      <w:r>
        <w:rPr>
          <w:rFonts w:hint="eastAsia"/>
          <w:spacing w:val="4"/>
        </w:rPr>
        <w:t>价格下降</w:t>
      </w:r>
      <w:r>
        <w:rPr>
          <w:spacing w:val="4"/>
        </w:rPr>
        <w:t>0.1%</w:t>
      </w:r>
      <w:r>
        <w:rPr>
          <w:rFonts w:hint="eastAsia"/>
        </w:rPr>
        <w:t>。</w:t>
      </w:r>
    </w:p>
    <w:p w14:paraId="39BD9082">
      <w:pPr>
        <w:pStyle w:val="15"/>
      </w:pPr>
      <w:r>
        <w:rPr>
          <w:rFonts w:hint="eastAsia"/>
          <w:spacing w:val="-4"/>
        </w:rPr>
        <w:t>八大类商品和服务价格均</w:t>
      </w:r>
      <w:r>
        <w:rPr>
          <w:rFonts w:hint="eastAsia"/>
        </w:rPr>
        <w:t>呈上涨态势：食品烟酒上涨</w:t>
      </w:r>
      <w:r>
        <w:t>2.0%</w:t>
      </w:r>
      <w:r>
        <w:rPr>
          <w:rFonts w:hint="eastAsia"/>
        </w:rPr>
        <w:t>，衣着上涨</w:t>
      </w:r>
      <w:r>
        <w:t>1.2%</w:t>
      </w:r>
      <w:r>
        <w:rPr>
          <w:rFonts w:hint="eastAsia"/>
        </w:rPr>
        <w:t>，居住上涨</w:t>
      </w:r>
      <w:r>
        <w:t>0.1%</w:t>
      </w:r>
      <w:r>
        <w:rPr>
          <w:rFonts w:hint="eastAsia"/>
        </w:rPr>
        <w:t>，生活用品及服务上涨</w:t>
      </w:r>
      <w:r>
        <w:t>0.5%</w:t>
      </w:r>
      <w:r>
        <w:rPr>
          <w:rFonts w:hint="eastAsia"/>
        </w:rPr>
        <w:t>，交通和通信上涨</w:t>
      </w:r>
      <w:r>
        <w:t>6.1%</w:t>
      </w:r>
      <w:r>
        <w:rPr>
          <w:rFonts w:hint="eastAsia"/>
        </w:rPr>
        <w:t>，教育文化和娱乐上涨</w:t>
      </w:r>
      <w:r>
        <w:t>1.6%</w:t>
      </w:r>
      <w:r>
        <w:rPr>
          <w:rFonts w:hint="eastAsia"/>
        </w:rPr>
        <w:t>，医疗保健上涨</w:t>
      </w:r>
      <w:r>
        <w:t>0.2%</w:t>
      </w:r>
      <w:r>
        <w:rPr>
          <w:rFonts w:hint="eastAsia"/>
        </w:rPr>
        <w:t>，其他用品和服务上涨</w:t>
      </w:r>
      <w:r>
        <w:t>0.3%</w:t>
      </w:r>
      <w:r>
        <w:rPr>
          <w:rFonts w:hint="eastAsia"/>
        </w:rPr>
        <w:t>。</w:t>
      </w:r>
    </w:p>
    <w:p w14:paraId="1CCC5CA1">
      <w:pPr>
        <w:pStyle w:val="15"/>
      </w:pPr>
      <w:r>
        <w:rPr>
          <w:rFonts w:hint="eastAsia"/>
        </w:rPr>
        <w:t>全年城镇新增就业人数</w:t>
      </w:r>
      <w:r>
        <w:t>2531</w:t>
      </w:r>
      <w:r>
        <w:rPr>
          <w:rFonts w:hint="eastAsia"/>
        </w:rPr>
        <w:t>人。</w:t>
      </w:r>
    </w:p>
    <w:p w14:paraId="32F4DF7F">
      <w:pPr>
        <w:pStyle w:val="15"/>
      </w:pPr>
      <w:r>
        <w:rPr>
          <w:rFonts w:hint="eastAsia"/>
        </w:rPr>
        <w:t>地方一般公共预算收入</w:t>
      </w:r>
      <w:r>
        <w:t>7.50</w:t>
      </w:r>
      <w:r>
        <w:rPr>
          <w:rFonts w:hint="eastAsia"/>
        </w:rPr>
        <w:t>亿元，同比增长</w:t>
      </w:r>
      <w:r>
        <w:t>8.9%</w:t>
      </w:r>
      <w:r>
        <w:rPr>
          <w:rFonts w:hint="eastAsia"/>
        </w:rPr>
        <w:t>。其中，税收收入</w:t>
      </w:r>
      <w:r>
        <w:t>3.38</w:t>
      </w:r>
      <w:r>
        <w:rPr>
          <w:rFonts w:hint="eastAsia"/>
        </w:rPr>
        <w:t>亿元，同比下降</w:t>
      </w:r>
      <w:r>
        <w:t>14.7%</w:t>
      </w:r>
      <w:r>
        <w:rPr>
          <w:rFonts w:hint="eastAsia"/>
        </w:rPr>
        <w:t>。一般公共预算支出</w:t>
      </w:r>
      <w:r>
        <w:t>41.62</w:t>
      </w:r>
      <w:r>
        <w:rPr>
          <w:rFonts w:hint="eastAsia"/>
        </w:rPr>
        <w:t>亿元，同比增长</w:t>
      </w:r>
      <w:r>
        <w:t>5.3%</w:t>
      </w:r>
      <w:r>
        <w:rPr>
          <w:rFonts w:hint="eastAsia"/>
        </w:rPr>
        <w:t>：其中，教育支出</w:t>
      </w:r>
      <w:r>
        <w:t>7.22</w:t>
      </w:r>
      <w:r>
        <w:rPr>
          <w:rFonts w:hint="eastAsia"/>
        </w:rPr>
        <w:t>亿元，增长</w:t>
      </w:r>
      <w:r>
        <w:t>10.6%</w:t>
      </w:r>
      <w:r>
        <w:rPr>
          <w:rFonts w:hint="eastAsia"/>
        </w:rPr>
        <w:t>；文化体育与传媒支出</w:t>
      </w:r>
      <w:r>
        <w:t>0.37</w:t>
      </w:r>
      <w:r>
        <w:rPr>
          <w:rFonts w:hint="eastAsia"/>
        </w:rPr>
        <w:t>亿元，下降</w:t>
      </w:r>
      <w:r>
        <w:t>29.1%</w:t>
      </w:r>
      <w:r>
        <w:rPr>
          <w:rFonts w:hint="eastAsia"/>
        </w:rPr>
        <w:t>；卫生健康支出</w:t>
      </w:r>
      <w:r>
        <w:t>4.58</w:t>
      </w:r>
      <w:r>
        <w:rPr>
          <w:rFonts w:hint="eastAsia"/>
        </w:rPr>
        <w:t>亿元，增长</w:t>
      </w:r>
      <w:r>
        <w:t>4.4%</w:t>
      </w:r>
      <w:r>
        <w:rPr>
          <w:rFonts w:hint="eastAsia"/>
        </w:rPr>
        <w:t>；节能环保支出</w:t>
      </w:r>
      <w:r>
        <w:t>0.26</w:t>
      </w:r>
      <w:r>
        <w:rPr>
          <w:rFonts w:hint="eastAsia"/>
        </w:rPr>
        <w:t>亿元，下降</w:t>
      </w:r>
      <w:r>
        <w:t>42.9%</w:t>
      </w:r>
      <w:r>
        <w:rPr>
          <w:rFonts w:hint="eastAsia"/>
        </w:rPr>
        <w:t>；城乡社区支出</w:t>
      </w:r>
      <w:r>
        <w:t>1.04</w:t>
      </w:r>
      <w:r>
        <w:rPr>
          <w:rFonts w:hint="eastAsia"/>
        </w:rPr>
        <w:t>亿元，增长</w:t>
      </w:r>
      <w:r>
        <w:t>43.1%</w:t>
      </w:r>
      <w:r>
        <w:rPr>
          <w:rFonts w:hint="eastAsia"/>
        </w:rPr>
        <w:t>；农林水支出</w:t>
      </w:r>
      <w:r>
        <w:t>10.19</w:t>
      </w:r>
      <w:r>
        <w:rPr>
          <w:rFonts w:hint="eastAsia"/>
        </w:rPr>
        <w:t>亿元，增长</w:t>
      </w:r>
      <w:r>
        <w:t>7.8%</w:t>
      </w:r>
      <w:r>
        <w:rPr>
          <w:rFonts w:hint="eastAsia"/>
        </w:rPr>
        <w:t>；社会保障和就业支出</w:t>
      </w:r>
      <w:r>
        <w:t>7.97</w:t>
      </w:r>
      <w:r>
        <w:rPr>
          <w:rFonts w:hint="eastAsia"/>
        </w:rPr>
        <w:t>亿元，增长</w:t>
      </w:r>
      <w:r>
        <w:t>21.3%</w:t>
      </w:r>
      <w:r>
        <w:rPr>
          <w:rFonts w:hint="eastAsia"/>
        </w:rPr>
        <w:t>；科学技术支出</w:t>
      </w:r>
      <w:r>
        <w:t>0.06</w:t>
      </w:r>
      <w:r>
        <w:rPr>
          <w:rFonts w:hint="eastAsia"/>
        </w:rPr>
        <w:t>亿元，下降</w:t>
      </w:r>
      <w:r>
        <w:t>62.7%</w:t>
      </w:r>
      <w:r>
        <w:rPr>
          <w:rFonts w:hint="eastAsia"/>
        </w:rPr>
        <w:t>。</w:t>
      </w:r>
    </w:p>
    <w:p w14:paraId="517FBB30">
      <w:pPr>
        <w:pStyle w:val="15"/>
      </w:pPr>
      <w:r>
        <w:rPr>
          <w:rStyle w:val="18"/>
          <w:rFonts w:hint="eastAsia"/>
        </w:rPr>
        <w:t>二、农业</w:t>
      </w:r>
    </w:p>
    <w:p w14:paraId="6A4E0E39">
      <w:pPr>
        <w:pStyle w:val="15"/>
      </w:pPr>
      <w:r>
        <w:rPr>
          <w:rFonts w:hint="eastAsia"/>
        </w:rPr>
        <w:t>全市完成农林牧渔业总产值</w:t>
      </w:r>
      <w:r>
        <w:t>62.57</w:t>
      </w:r>
      <w:r>
        <w:rPr>
          <w:rFonts w:hint="eastAsia"/>
        </w:rPr>
        <w:t>亿元，同比增长</w:t>
      </w:r>
      <w:r>
        <w:t>3.7%</w:t>
      </w:r>
      <w:r>
        <w:rPr>
          <w:rFonts w:hint="eastAsia"/>
        </w:rPr>
        <w:t>；实现农林牧渔业增加值</w:t>
      </w:r>
      <w:r>
        <w:t>37.75</w:t>
      </w:r>
      <w:r>
        <w:rPr>
          <w:rFonts w:hint="eastAsia"/>
        </w:rPr>
        <w:t>亿元，同比增长</w:t>
      </w:r>
      <w:r>
        <w:t>2.3%</w:t>
      </w:r>
      <w:r>
        <w:rPr>
          <w:rFonts w:hint="eastAsia"/>
        </w:rPr>
        <w:t>。</w:t>
      </w:r>
    </w:p>
    <w:p w14:paraId="67EB2189">
      <w:pPr>
        <w:pStyle w:val="15"/>
      </w:pPr>
      <w:r>
        <w:rPr>
          <w:rFonts w:hint="eastAsia"/>
        </w:rPr>
        <w:t>全年粮食种植面积</w:t>
      </w:r>
      <w:r>
        <w:t>52.66</w:t>
      </w:r>
      <w:r>
        <w:rPr>
          <w:rFonts w:hint="eastAsia"/>
        </w:rPr>
        <w:t>万亩，总产</w:t>
      </w:r>
      <w:r>
        <w:rPr>
          <w:rFonts w:hint="eastAsia"/>
          <w:spacing w:val="8"/>
        </w:rPr>
        <w:t>量</w:t>
      </w:r>
      <w:r>
        <w:rPr>
          <w:spacing w:val="8"/>
        </w:rPr>
        <w:t>20.96</w:t>
      </w:r>
      <w:r>
        <w:rPr>
          <w:rFonts w:hint="eastAsia"/>
          <w:spacing w:val="8"/>
        </w:rPr>
        <w:t>万吨，分别同比增长</w:t>
      </w:r>
      <w:r>
        <w:rPr>
          <w:spacing w:val="8"/>
        </w:rPr>
        <w:t>0.8%</w:t>
      </w:r>
      <w:r>
        <w:rPr>
          <w:rFonts w:hint="eastAsia"/>
          <w:spacing w:val="8"/>
        </w:rPr>
        <w:t>和</w:t>
      </w:r>
      <w:r>
        <w:rPr>
          <w:spacing w:val="8"/>
        </w:rPr>
        <w:t>1.1%</w:t>
      </w:r>
      <w:r>
        <w:rPr>
          <w:rFonts w:hint="eastAsia"/>
          <w:spacing w:val="8"/>
        </w:rPr>
        <w:t>。其中，全年水稻播种面积</w:t>
      </w:r>
      <w:r>
        <w:rPr>
          <w:spacing w:val="8"/>
        </w:rPr>
        <w:t>45.23</w:t>
      </w:r>
      <w:r>
        <w:rPr>
          <w:rFonts w:hint="eastAsia"/>
          <w:spacing w:val="8"/>
        </w:rPr>
        <w:t>万亩，同比增长</w:t>
      </w:r>
      <w:r>
        <w:rPr>
          <w:spacing w:val="8"/>
        </w:rPr>
        <w:t>1.0%</w:t>
      </w:r>
      <w:r>
        <w:rPr>
          <w:rFonts w:hint="eastAsia"/>
          <w:spacing w:val="8"/>
        </w:rPr>
        <w:t>；</w:t>
      </w:r>
      <w:r>
        <w:rPr>
          <w:rFonts w:hint="eastAsia"/>
        </w:rPr>
        <w:t>稻谷产量</w:t>
      </w:r>
      <w:r>
        <w:t>19.18</w:t>
      </w:r>
      <w:r>
        <w:rPr>
          <w:rFonts w:hint="eastAsia"/>
        </w:rPr>
        <w:t>万吨，同比增长</w:t>
      </w:r>
      <w:r>
        <w:t>1.0%</w:t>
      </w:r>
      <w:r>
        <w:rPr>
          <w:rFonts w:hint="eastAsia"/>
        </w:rPr>
        <w:t>。</w:t>
      </w:r>
      <w:r>
        <w:rPr>
          <w:rFonts w:hint="eastAsia"/>
          <w:spacing w:val="-4"/>
        </w:rPr>
        <w:t>黄烟种植面积</w:t>
      </w:r>
      <w:r>
        <w:rPr>
          <w:spacing w:val="-4"/>
        </w:rPr>
        <w:t>8.13</w:t>
      </w:r>
      <w:r>
        <w:rPr>
          <w:rFonts w:hint="eastAsia"/>
          <w:spacing w:val="13"/>
        </w:rPr>
        <w:t>万亩，同比下降</w:t>
      </w:r>
      <w:r>
        <w:rPr>
          <w:spacing w:val="13"/>
        </w:rPr>
        <w:t>6.4</w:t>
      </w:r>
      <w:r>
        <w:rPr>
          <w:spacing w:val="4"/>
        </w:rPr>
        <w:t>%</w:t>
      </w:r>
      <w:r>
        <w:rPr>
          <w:rFonts w:hint="eastAsia"/>
          <w:spacing w:val="-8"/>
        </w:rPr>
        <w:t>；烟叶总产量</w:t>
      </w:r>
      <w:r>
        <w:rPr>
          <w:spacing w:val="-8"/>
        </w:rPr>
        <w:t>1.33</w:t>
      </w:r>
      <w:r>
        <w:rPr>
          <w:rFonts w:hint="eastAsia"/>
          <w:spacing w:val="-8"/>
        </w:rPr>
        <w:t>万吨，同比下降</w:t>
      </w:r>
      <w:r>
        <w:rPr>
          <w:spacing w:val="-8"/>
        </w:rPr>
        <w:t>6.3</w:t>
      </w:r>
      <w:r>
        <w:t>%</w:t>
      </w:r>
      <w:r>
        <w:rPr>
          <w:rFonts w:hint="eastAsia"/>
        </w:rPr>
        <w:t>。</w:t>
      </w:r>
      <w:r>
        <w:rPr>
          <w:rFonts w:hint="eastAsia"/>
          <w:spacing w:val="-17"/>
        </w:rPr>
        <w:t>油料播种面积</w:t>
      </w:r>
      <w:r>
        <w:rPr>
          <w:spacing w:val="-17"/>
        </w:rPr>
        <w:t>12.6</w:t>
      </w:r>
      <w:r>
        <w:rPr>
          <w:spacing w:val="-4"/>
        </w:rPr>
        <w:t>7</w:t>
      </w:r>
      <w:r>
        <w:rPr>
          <w:rFonts w:hint="eastAsia"/>
        </w:rPr>
        <w:t>万亩</w:t>
      </w:r>
      <w:r>
        <w:rPr>
          <w:rFonts w:hint="eastAsia"/>
          <w:spacing w:val="4"/>
        </w:rPr>
        <w:t>，同比</w:t>
      </w:r>
      <w:r>
        <w:rPr>
          <w:rFonts w:hint="eastAsia"/>
          <w:spacing w:val="17"/>
        </w:rPr>
        <w:t>增长</w:t>
      </w:r>
      <w:r>
        <w:rPr>
          <w:spacing w:val="17"/>
        </w:rPr>
        <w:t>6.8%</w:t>
      </w:r>
      <w:r>
        <w:rPr>
          <w:rFonts w:hint="eastAsia"/>
          <w:spacing w:val="17"/>
        </w:rPr>
        <w:t>；油料总产量</w:t>
      </w:r>
      <w:r>
        <w:rPr>
          <w:spacing w:val="17"/>
        </w:rPr>
        <w:t>2.83</w:t>
      </w:r>
      <w:r>
        <w:rPr>
          <w:rFonts w:hint="eastAsia"/>
          <w:spacing w:val="17"/>
        </w:rPr>
        <w:t>万吨，同比增长</w:t>
      </w:r>
      <w:r>
        <w:rPr>
          <w:spacing w:val="17"/>
        </w:rPr>
        <w:t>4</w:t>
      </w:r>
      <w:r>
        <w:rPr>
          <w:spacing w:val="25"/>
        </w:rPr>
        <w:t>.8%</w:t>
      </w:r>
      <w:r>
        <w:rPr>
          <w:rFonts w:hint="eastAsia"/>
          <w:spacing w:val="25"/>
        </w:rPr>
        <w:t>。蔬菜播种</w:t>
      </w:r>
      <w:r>
        <w:rPr>
          <w:rFonts w:hint="eastAsia"/>
          <w:spacing w:val="13"/>
        </w:rPr>
        <w:t>面积</w:t>
      </w:r>
      <w:r>
        <w:rPr>
          <w:spacing w:val="13"/>
        </w:rPr>
        <w:t>15.68</w:t>
      </w:r>
      <w:r>
        <w:rPr>
          <w:rFonts w:hint="eastAsia"/>
          <w:spacing w:val="13"/>
        </w:rPr>
        <w:t>万亩，同比</w:t>
      </w:r>
      <w:r>
        <w:rPr>
          <w:rFonts w:hint="eastAsia"/>
          <w:spacing w:val="8"/>
        </w:rPr>
        <w:t>增长</w:t>
      </w:r>
      <w:r>
        <w:rPr>
          <w:spacing w:val="8"/>
        </w:rPr>
        <w:t>8.7%</w:t>
      </w:r>
      <w:r>
        <w:rPr>
          <w:rFonts w:hint="eastAsia"/>
          <w:spacing w:val="-4"/>
        </w:rPr>
        <w:t>；蔬菜总产量</w:t>
      </w:r>
      <w:r>
        <w:rPr>
          <w:spacing w:val="-4"/>
        </w:rPr>
        <w:t>25.30</w:t>
      </w:r>
      <w:r>
        <w:rPr>
          <w:rFonts w:hint="eastAsia"/>
          <w:spacing w:val="-4"/>
        </w:rPr>
        <w:t>万</w:t>
      </w:r>
      <w:r>
        <w:rPr>
          <w:rFonts w:hint="eastAsia"/>
        </w:rPr>
        <w:t>吨，同比增长</w:t>
      </w:r>
      <w:r>
        <w:t>7.0%</w:t>
      </w:r>
      <w:r>
        <w:rPr>
          <w:rFonts w:hint="eastAsia"/>
        </w:rPr>
        <w:t>。</w:t>
      </w:r>
    </w:p>
    <w:p w14:paraId="1FD194AE">
      <w:pPr>
        <w:pStyle w:val="15"/>
      </w:pPr>
      <w:r>
        <w:rPr>
          <w:rFonts w:hint="eastAsia"/>
        </w:rPr>
        <w:t>生猪出栏</w:t>
      </w:r>
      <w:r>
        <w:t>43.27</w:t>
      </w:r>
      <w:r>
        <w:rPr>
          <w:rFonts w:hint="eastAsia"/>
        </w:rPr>
        <w:t>万头，同比下降</w:t>
      </w:r>
      <w:r>
        <w:t>7.2%</w:t>
      </w:r>
      <w:r>
        <w:rPr>
          <w:rFonts w:hint="eastAsia"/>
        </w:rPr>
        <w:t>；存栏</w:t>
      </w:r>
      <w:r>
        <w:t>23.58</w:t>
      </w:r>
      <w:r>
        <w:rPr>
          <w:rFonts w:hint="eastAsia"/>
        </w:rPr>
        <w:t>万头，同比下降</w:t>
      </w:r>
      <w:r>
        <w:t>9.7%</w:t>
      </w:r>
      <w:r>
        <w:rPr>
          <w:rFonts w:hint="eastAsia"/>
        </w:rPr>
        <w:t>。家禽出栏</w:t>
      </w:r>
      <w:r>
        <w:t>694.77</w:t>
      </w:r>
      <w:r>
        <w:rPr>
          <w:rFonts w:hint="eastAsia"/>
        </w:rPr>
        <w:t>万只，同比下降</w:t>
      </w:r>
      <w:r>
        <w:t>1.5%</w:t>
      </w:r>
      <w:r>
        <w:rPr>
          <w:rFonts w:hint="eastAsia"/>
        </w:rPr>
        <w:t>；存栏</w:t>
      </w:r>
      <w:r>
        <w:t>124.12</w:t>
      </w:r>
      <w:r>
        <w:rPr>
          <w:rFonts w:hint="eastAsia"/>
        </w:rPr>
        <w:t>万只，同比下降</w:t>
      </w:r>
      <w:r>
        <w:t>8.5%</w:t>
      </w:r>
      <w:r>
        <w:rPr>
          <w:rFonts w:hint="eastAsia"/>
        </w:rPr>
        <w:t>。肉类总产量</w:t>
      </w:r>
      <w:r>
        <w:t>4.93</w:t>
      </w:r>
      <w:r>
        <w:rPr>
          <w:rFonts w:hint="eastAsia"/>
        </w:rPr>
        <w:t>万吨，同比增长</w:t>
      </w:r>
      <w:r>
        <w:t>2.0%</w:t>
      </w:r>
      <w:r>
        <w:rPr>
          <w:rFonts w:hint="eastAsia"/>
        </w:rPr>
        <w:t>。水产品产量</w:t>
      </w:r>
      <w:r>
        <w:t>1.75</w:t>
      </w:r>
      <w:r>
        <w:rPr>
          <w:rFonts w:hint="eastAsia"/>
        </w:rPr>
        <w:t>万吨，同比增长</w:t>
      </w:r>
      <w:r>
        <w:t>0.7%</w:t>
      </w:r>
      <w:r>
        <w:rPr>
          <w:rFonts w:hint="eastAsia"/>
        </w:rPr>
        <w:t>。</w:t>
      </w:r>
    </w:p>
    <w:p w14:paraId="78E21E91">
      <w:pPr>
        <w:pStyle w:val="15"/>
      </w:pPr>
      <w:r>
        <w:rPr>
          <w:rFonts w:hint="eastAsia"/>
        </w:rPr>
        <w:t>农用化肥施用量（折纯）</w:t>
      </w:r>
      <w:r>
        <w:t>15665</w:t>
      </w:r>
      <w:r>
        <w:rPr>
          <w:rFonts w:hint="eastAsia"/>
        </w:rPr>
        <w:t>吨，同比下降</w:t>
      </w:r>
      <w:r>
        <w:t>3.0%</w:t>
      </w:r>
      <w:r>
        <w:rPr>
          <w:rFonts w:hint="eastAsia"/>
        </w:rPr>
        <w:t>。农药使用量</w:t>
      </w:r>
      <w:r>
        <w:t>528</w:t>
      </w:r>
      <w:r>
        <w:rPr>
          <w:rFonts w:hint="eastAsia"/>
        </w:rPr>
        <w:t>吨。农业机械总动力</w:t>
      </w:r>
      <w:r>
        <w:t>47.96</w:t>
      </w:r>
      <w:r>
        <w:rPr>
          <w:rFonts w:hint="eastAsia"/>
        </w:rPr>
        <w:t>万千瓦，同比增长</w:t>
      </w:r>
      <w:r>
        <w:t>1.8%</w:t>
      </w:r>
      <w:r>
        <w:rPr>
          <w:rFonts w:hint="eastAsia"/>
        </w:rPr>
        <w:t>。</w:t>
      </w:r>
    </w:p>
    <w:p w14:paraId="266BC2ED">
      <w:pPr>
        <w:pStyle w:val="23"/>
        <w:spacing w:after="170"/>
      </w:pPr>
      <w:r>
        <w:rPr>
          <w:rFonts w:hint="eastAsia"/>
        </w:rPr>
        <w:t>表</w:t>
      </w:r>
      <w:r>
        <w:t>27</w:t>
      </w:r>
      <w:r>
        <w:rPr>
          <w:rFonts w:hint="eastAsia" w:ascii="方正楷体简体" w:eastAsia="方正楷体简体" w:cs="方正楷体简体"/>
          <w:color w:val="000000"/>
          <w:sz w:val="21"/>
          <w:szCs w:val="21"/>
        </w:rPr>
        <w:t>　</w:t>
      </w:r>
      <w:r>
        <w:t>2022</w:t>
      </w:r>
      <w:r>
        <w:rPr>
          <w:rFonts w:hint="eastAsia"/>
        </w:rPr>
        <w:t>年南雄市主要农产品产量</w:t>
      </w:r>
      <w:r>
        <w:t xml:space="preserve"> </w:t>
      </w:r>
    </w:p>
    <w:p w14:paraId="09AABB3A">
      <w:pPr>
        <w:pStyle w:val="25"/>
        <w:jc w:val="left"/>
      </w:pPr>
      <w:r>
        <w:rPr>
          <w:rFonts w:hint="eastAsia"/>
        </w:rPr>
        <w:t>　　　　　　　　　　　　　　　　　　　　　　　　　　　　　　　　　　　　　　　　单位：万元</w:t>
      </w:r>
    </w:p>
    <w:tbl>
      <w:tblPr>
        <w:tblStyle w:val="2"/>
        <w:tblW w:w="0" w:type="auto"/>
        <w:tblInd w:w="28" w:type="dxa"/>
        <w:tblLayout w:type="fixed"/>
        <w:tblCellMar>
          <w:top w:w="0" w:type="dxa"/>
          <w:left w:w="0" w:type="dxa"/>
          <w:bottom w:w="0" w:type="dxa"/>
          <w:right w:w="0" w:type="dxa"/>
        </w:tblCellMar>
      </w:tblPr>
      <w:tblGrid>
        <w:gridCol w:w="2369"/>
        <w:gridCol w:w="2369"/>
        <w:gridCol w:w="2369"/>
        <w:gridCol w:w="2369"/>
      </w:tblGrid>
      <w:tr w14:paraId="74EB30AE">
        <w:tblPrEx>
          <w:tblCellMar>
            <w:top w:w="0" w:type="dxa"/>
            <w:left w:w="0" w:type="dxa"/>
            <w:bottom w:w="0" w:type="dxa"/>
            <w:right w:w="0" w:type="dxa"/>
          </w:tblCellMar>
        </w:tblPrEx>
        <w:trPr>
          <w:trHeight w:val="510" w:hRule="atLeast"/>
        </w:trPr>
        <w:tc>
          <w:tcPr>
            <w:tcW w:w="2369" w:type="dxa"/>
            <w:tcBorders>
              <w:top w:val="single" w:color="9D0000" w:sz="4" w:space="0"/>
              <w:left w:val="single" w:color="9D0000" w:sz="6" w:space="0"/>
              <w:bottom w:val="single" w:color="9D0000" w:sz="2" w:space="0"/>
              <w:right w:val="single" w:color="9D0000" w:sz="2" w:space="0"/>
            </w:tcBorders>
            <w:tcMar>
              <w:top w:w="28" w:type="dxa"/>
              <w:left w:w="28" w:type="dxa"/>
              <w:bottom w:w="28" w:type="dxa"/>
              <w:right w:w="28" w:type="dxa"/>
            </w:tcMar>
            <w:vAlign w:val="center"/>
          </w:tcPr>
          <w:p w14:paraId="45546DE9">
            <w:pPr>
              <w:pStyle w:val="27"/>
            </w:pPr>
            <w:r>
              <w:rPr>
                <w:rFonts w:hint="eastAsia"/>
              </w:rPr>
              <w:t>农产品名称</w:t>
            </w:r>
          </w:p>
          <w:p w14:paraId="7F2DBC61">
            <w:pPr>
              <w:pStyle w:val="27"/>
            </w:pPr>
          </w:p>
        </w:tc>
        <w:tc>
          <w:tcPr>
            <w:tcW w:w="2369"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39F7B60D">
            <w:pPr>
              <w:pStyle w:val="27"/>
            </w:pPr>
            <w:r>
              <w:rPr>
                <w:rFonts w:hint="eastAsia"/>
              </w:rPr>
              <w:t>计量单位</w:t>
            </w:r>
          </w:p>
          <w:p w14:paraId="2283EB25">
            <w:pPr>
              <w:pStyle w:val="27"/>
            </w:pPr>
          </w:p>
        </w:tc>
        <w:tc>
          <w:tcPr>
            <w:tcW w:w="2369"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5EEF448F">
            <w:pPr>
              <w:pStyle w:val="27"/>
            </w:pPr>
            <w:r>
              <w:rPr>
                <w:rFonts w:hint="eastAsia"/>
              </w:rPr>
              <w:t>产量</w:t>
            </w:r>
          </w:p>
          <w:p w14:paraId="3097EE64">
            <w:pPr>
              <w:pStyle w:val="27"/>
            </w:pPr>
          </w:p>
        </w:tc>
        <w:tc>
          <w:tcPr>
            <w:tcW w:w="2369" w:type="dxa"/>
            <w:tcBorders>
              <w:top w:val="single" w:color="9D0000" w:sz="4" w:space="0"/>
              <w:left w:val="single" w:color="9D0000" w:sz="2" w:space="0"/>
              <w:bottom w:val="single" w:color="9D0000" w:sz="2" w:space="0"/>
              <w:right w:val="single" w:color="9D0000" w:sz="6" w:space="0"/>
            </w:tcBorders>
            <w:tcMar>
              <w:top w:w="28" w:type="dxa"/>
              <w:left w:w="28" w:type="dxa"/>
              <w:bottom w:w="28" w:type="dxa"/>
              <w:right w:w="28" w:type="dxa"/>
            </w:tcMar>
            <w:vAlign w:val="center"/>
          </w:tcPr>
          <w:p w14:paraId="7963BF08">
            <w:pPr>
              <w:pStyle w:val="27"/>
            </w:pPr>
            <w:r>
              <w:rPr>
                <w:rFonts w:hint="eastAsia"/>
              </w:rPr>
              <w:t>比上年增长（</w:t>
            </w:r>
            <w:r>
              <w:t>%</w:t>
            </w:r>
            <w:r>
              <w:rPr>
                <w:rFonts w:hint="eastAsia"/>
              </w:rPr>
              <w:t>）</w:t>
            </w:r>
          </w:p>
          <w:p w14:paraId="59AB8C2C">
            <w:pPr>
              <w:pStyle w:val="27"/>
            </w:pPr>
          </w:p>
        </w:tc>
      </w:tr>
      <w:tr w14:paraId="4FADFE26">
        <w:tblPrEx>
          <w:tblCellMar>
            <w:top w:w="0" w:type="dxa"/>
            <w:left w:w="0" w:type="dxa"/>
            <w:bottom w:w="0" w:type="dxa"/>
            <w:right w:w="0" w:type="dxa"/>
          </w:tblCellMar>
        </w:tblPrEx>
        <w:trPr>
          <w:trHeight w:val="510" w:hRule="atLeast"/>
        </w:trPr>
        <w:tc>
          <w:tcPr>
            <w:tcW w:w="2369" w:type="dxa"/>
            <w:tcBorders>
              <w:top w:val="single" w:color="9D0000" w:sz="2"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40016855">
            <w:pPr>
              <w:pStyle w:val="28"/>
              <w:jc w:val="both"/>
            </w:pPr>
            <w:r>
              <w:rPr>
                <w:rFonts w:hint="eastAsia"/>
              </w:rPr>
              <w:t>粮食总产量</w:t>
            </w:r>
          </w:p>
          <w:p w14:paraId="272E0015">
            <w:pPr>
              <w:pStyle w:val="28"/>
              <w:jc w:val="both"/>
            </w:pPr>
          </w:p>
        </w:tc>
        <w:tc>
          <w:tcPr>
            <w:tcW w:w="2369"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C11C37F">
            <w:pPr>
              <w:pStyle w:val="28"/>
            </w:pPr>
            <w:r>
              <w:rPr>
                <w:rFonts w:hint="eastAsia"/>
              </w:rPr>
              <w:t>吨</w:t>
            </w:r>
          </w:p>
          <w:p w14:paraId="477FDABA">
            <w:pPr>
              <w:pStyle w:val="28"/>
            </w:pPr>
          </w:p>
        </w:tc>
        <w:tc>
          <w:tcPr>
            <w:tcW w:w="2369" w:type="dxa"/>
            <w:tcBorders>
              <w:top w:val="single" w:color="9D0000" w:sz="2" w:space="0"/>
              <w:left w:val="single" w:color="9D0000" w:sz="2" w:space="0"/>
              <w:bottom w:val="single" w:color="9D0000" w:sz="6" w:space="0"/>
              <w:right w:val="single" w:color="9D0000" w:sz="2" w:space="0"/>
            </w:tcBorders>
            <w:tcMar>
              <w:top w:w="113" w:type="dxa"/>
              <w:bottom w:w="113" w:type="dxa"/>
            </w:tcMar>
            <w:vAlign w:val="center"/>
          </w:tcPr>
          <w:p w14:paraId="389788E9">
            <w:pPr>
              <w:pStyle w:val="28"/>
            </w:pPr>
            <w:r>
              <w:t>209579</w:t>
            </w:r>
          </w:p>
          <w:p w14:paraId="36960651">
            <w:pPr>
              <w:pStyle w:val="28"/>
            </w:pPr>
          </w:p>
        </w:tc>
        <w:tc>
          <w:tcPr>
            <w:tcW w:w="2369" w:type="dxa"/>
            <w:tcBorders>
              <w:top w:val="single" w:color="9D0000" w:sz="2" w:space="0"/>
              <w:left w:val="single" w:color="9D0000" w:sz="2" w:space="0"/>
              <w:bottom w:val="single" w:color="9D0000" w:sz="6" w:space="0"/>
              <w:right w:val="single" w:color="9D0000" w:sz="6" w:space="0"/>
            </w:tcBorders>
            <w:tcMar>
              <w:top w:w="113" w:type="dxa"/>
              <w:bottom w:w="113" w:type="dxa"/>
            </w:tcMar>
            <w:vAlign w:val="center"/>
          </w:tcPr>
          <w:p w14:paraId="03BFADF2">
            <w:pPr>
              <w:pStyle w:val="28"/>
            </w:pPr>
            <w:r>
              <w:t>1.1</w:t>
            </w:r>
          </w:p>
          <w:p w14:paraId="4E8D1D96">
            <w:pPr>
              <w:pStyle w:val="28"/>
            </w:pPr>
          </w:p>
        </w:tc>
      </w:tr>
      <w:tr w14:paraId="35F67C8D">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3E407043">
            <w:pPr>
              <w:pStyle w:val="28"/>
              <w:jc w:val="both"/>
            </w:pPr>
            <w:r>
              <w:t>#</w:t>
            </w:r>
            <w:r>
              <w:rPr>
                <w:rFonts w:hint="eastAsia"/>
              </w:rPr>
              <w:t>稻谷</w:t>
            </w:r>
          </w:p>
          <w:p w14:paraId="4DD5D6E2">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ABF9EE0">
            <w:pPr>
              <w:pStyle w:val="28"/>
            </w:pPr>
            <w:r>
              <w:rPr>
                <w:rFonts w:hint="eastAsia"/>
              </w:rPr>
              <w:t>吨</w:t>
            </w:r>
          </w:p>
          <w:p w14:paraId="0D2F0A53">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226AB237">
            <w:pPr>
              <w:pStyle w:val="28"/>
            </w:pPr>
            <w:r>
              <w:t>191783</w:t>
            </w:r>
          </w:p>
          <w:p w14:paraId="68725FEA">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3AC27117">
            <w:pPr>
              <w:pStyle w:val="28"/>
            </w:pPr>
            <w:r>
              <w:t>1.0</w:t>
            </w:r>
          </w:p>
          <w:p w14:paraId="181671BB">
            <w:pPr>
              <w:pStyle w:val="28"/>
            </w:pPr>
          </w:p>
        </w:tc>
      </w:tr>
      <w:tr w14:paraId="1D09F1C7">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32614479">
            <w:pPr>
              <w:pStyle w:val="28"/>
              <w:jc w:val="both"/>
            </w:pPr>
            <w:r>
              <w:rPr>
                <w:rFonts w:hint="eastAsia"/>
              </w:rPr>
              <w:t>蔬</w:t>
            </w:r>
            <w:r>
              <w:t xml:space="preserve">   </w:t>
            </w:r>
            <w:r>
              <w:rPr>
                <w:rFonts w:hint="eastAsia"/>
              </w:rPr>
              <w:t>菜</w:t>
            </w:r>
          </w:p>
          <w:p w14:paraId="7BE7A9B6">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7E068E2">
            <w:pPr>
              <w:pStyle w:val="28"/>
            </w:pPr>
            <w:r>
              <w:rPr>
                <w:rFonts w:hint="eastAsia"/>
              </w:rPr>
              <w:t>吨</w:t>
            </w:r>
          </w:p>
          <w:p w14:paraId="1365ACA3">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75279F4">
            <w:pPr>
              <w:pStyle w:val="28"/>
            </w:pPr>
            <w:r>
              <w:t>253031</w:t>
            </w:r>
          </w:p>
          <w:p w14:paraId="58E30E0A">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6790CD8">
            <w:pPr>
              <w:pStyle w:val="28"/>
            </w:pPr>
            <w:r>
              <w:t>7.0</w:t>
            </w:r>
          </w:p>
          <w:p w14:paraId="67E24AD8">
            <w:pPr>
              <w:pStyle w:val="28"/>
            </w:pPr>
          </w:p>
        </w:tc>
      </w:tr>
      <w:tr w14:paraId="0763DA59">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175BF09F">
            <w:pPr>
              <w:pStyle w:val="28"/>
              <w:jc w:val="both"/>
            </w:pPr>
            <w:r>
              <w:rPr>
                <w:rFonts w:hint="eastAsia"/>
              </w:rPr>
              <w:t>油料作物</w:t>
            </w:r>
          </w:p>
          <w:p w14:paraId="523958F6">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F066C60">
            <w:pPr>
              <w:pStyle w:val="28"/>
            </w:pPr>
            <w:r>
              <w:rPr>
                <w:rFonts w:hint="eastAsia"/>
              </w:rPr>
              <w:t>吨</w:t>
            </w:r>
          </w:p>
          <w:p w14:paraId="4AED6402">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759316E5">
            <w:pPr>
              <w:pStyle w:val="28"/>
            </w:pPr>
            <w:r>
              <w:t>28349</w:t>
            </w:r>
          </w:p>
          <w:p w14:paraId="2F8F6DBF">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2A328C9A">
            <w:pPr>
              <w:pStyle w:val="28"/>
            </w:pPr>
            <w:r>
              <w:t>4.8</w:t>
            </w:r>
          </w:p>
          <w:p w14:paraId="3F58B3FD">
            <w:pPr>
              <w:pStyle w:val="28"/>
            </w:pPr>
          </w:p>
        </w:tc>
      </w:tr>
      <w:tr w14:paraId="23B288A3">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15650257">
            <w:pPr>
              <w:pStyle w:val="28"/>
              <w:jc w:val="both"/>
            </w:pPr>
            <w:r>
              <w:t>#</w:t>
            </w:r>
            <w:r>
              <w:rPr>
                <w:rFonts w:hint="eastAsia"/>
              </w:rPr>
              <w:t>花生</w:t>
            </w:r>
          </w:p>
          <w:p w14:paraId="44030870">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FFFB37B">
            <w:pPr>
              <w:pStyle w:val="28"/>
            </w:pPr>
            <w:r>
              <w:rPr>
                <w:rFonts w:hint="eastAsia"/>
              </w:rPr>
              <w:t>吨</w:t>
            </w:r>
          </w:p>
          <w:p w14:paraId="49280288">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529BFE79">
            <w:pPr>
              <w:pStyle w:val="28"/>
            </w:pPr>
            <w:r>
              <w:t>27525</w:t>
            </w:r>
          </w:p>
          <w:p w14:paraId="66BF0449">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39FD71B">
            <w:pPr>
              <w:pStyle w:val="28"/>
            </w:pPr>
            <w:r>
              <w:t>3.3</w:t>
            </w:r>
          </w:p>
          <w:p w14:paraId="27321C4C">
            <w:pPr>
              <w:pStyle w:val="28"/>
            </w:pPr>
          </w:p>
        </w:tc>
      </w:tr>
      <w:tr w14:paraId="620E5C8E">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1B390EFC">
            <w:pPr>
              <w:pStyle w:val="28"/>
              <w:jc w:val="both"/>
            </w:pPr>
            <w:r>
              <w:rPr>
                <w:rFonts w:hint="eastAsia"/>
              </w:rPr>
              <w:t>烟</w:t>
            </w:r>
            <w:r>
              <w:t xml:space="preserve">   </w:t>
            </w:r>
            <w:r>
              <w:rPr>
                <w:rFonts w:hint="eastAsia"/>
              </w:rPr>
              <w:t>叶</w:t>
            </w:r>
          </w:p>
          <w:p w14:paraId="0A26FDFD">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EE2E8A7">
            <w:pPr>
              <w:pStyle w:val="28"/>
            </w:pPr>
            <w:r>
              <w:rPr>
                <w:rFonts w:hint="eastAsia"/>
              </w:rPr>
              <w:t>吨</w:t>
            </w:r>
          </w:p>
          <w:p w14:paraId="6553D5B3">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5768490C">
            <w:pPr>
              <w:pStyle w:val="28"/>
            </w:pPr>
            <w:r>
              <w:t>13326</w:t>
            </w:r>
          </w:p>
          <w:p w14:paraId="60D0F45D">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48D018F4">
            <w:pPr>
              <w:pStyle w:val="28"/>
            </w:pPr>
            <w:r>
              <w:t>-6.3</w:t>
            </w:r>
          </w:p>
          <w:p w14:paraId="0C543C20">
            <w:pPr>
              <w:pStyle w:val="28"/>
            </w:pPr>
          </w:p>
        </w:tc>
      </w:tr>
      <w:tr w14:paraId="29B66E4B">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5F2BAE8C">
            <w:pPr>
              <w:pStyle w:val="28"/>
              <w:jc w:val="both"/>
            </w:pPr>
            <w:r>
              <w:rPr>
                <w:rFonts w:hint="eastAsia"/>
              </w:rPr>
              <w:t>水</w:t>
            </w:r>
            <w:r>
              <w:t xml:space="preserve">   </w:t>
            </w:r>
            <w:r>
              <w:rPr>
                <w:rFonts w:hint="eastAsia"/>
              </w:rPr>
              <w:t>果</w:t>
            </w:r>
          </w:p>
          <w:p w14:paraId="176EBCF9">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865AEE2">
            <w:pPr>
              <w:pStyle w:val="28"/>
            </w:pPr>
            <w:r>
              <w:rPr>
                <w:rFonts w:hint="eastAsia"/>
              </w:rPr>
              <w:t>吨</w:t>
            </w:r>
          </w:p>
          <w:p w14:paraId="56B23060">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2131C73A">
            <w:pPr>
              <w:pStyle w:val="28"/>
            </w:pPr>
            <w:r>
              <w:t>63951</w:t>
            </w:r>
          </w:p>
          <w:p w14:paraId="119C53D7">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F8CBC66">
            <w:pPr>
              <w:pStyle w:val="28"/>
            </w:pPr>
            <w:r>
              <w:t>8.2</w:t>
            </w:r>
          </w:p>
          <w:p w14:paraId="1F943B40">
            <w:pPr>
              <w:pStyle w:val="28"/>
            </w:pPr>
          </w:p>
        </w:tc>
      </w:tr>
      <w:tr w14:paraId="6D484B23">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1ED8477A">
            <w:pPr>
              <w:pStyle w:val="28"/>
              <w:jc w:val="both"/>
            </w:pPr>
            <w:r>
              <w:rPr>
                <w:rFonts w:hint="eastAsia"/>
              </w:rPr>
              <w:t>茶</w:t>
            </w:r>
            <w:r>
              <w:t xml:space="preserve">   </w:t>
            </w:r>
            <w:r>
              <w:rPr>
                <w:rFonts w:hint="eastAsia"/>
              </w:rPr>
              <w:t>叶</w:t>
            </w:r>
          </w:p>
          <w:p w14:paraId="4E249797">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AD95AB5">
            <w:pPr>
              <w:pStyle w:val="28"/>
            </w:pPr>
            <w:r>
              <w:rPr>
                <w:rFonts w:hint="eastAsia"/>
              </w:rPr>
              <w:t>吨</w:t>
            </w:r>
          </w:p>
          <w:p w14:paraId="2D88E4B6">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00C4235">
            <w:pPr>
              <w:pStyle w:val="28"/>
            </w:pPr>
            <w:r>
              <w:t>751</w:t>
            </w:r>
          </w:p>
          <w:p w14:paraId="1C22898A">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3BD56B88">
            <w:pPr>
              <w:pStyle w:val="28"/>
            </w:pPr>
            <w:r>
              <w:t>4.9</w:t>
            </w:r>
          </w:p>
          <w:p w14:paraId="42746723">
            <w:pPr>
              <w:pStyle w:val="28"/>
            </w:pPr>
          </w:p>
        </w:tc>
      </w:tr>
      <w:tr w14:paraId="78DA075E">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688BC3A9">
            <w:pPr>
              <w:pStyle w:val="28"/>
              <w:jc w:val="both"/>
            </w:pPr>
            <w:r>
              <w:rPr>
                <w:rFonts w:hint="eastAsia"/>
              </w:rPr>
              <w:t>肉</w:t>
            </w:r>
            <w:r>
              <w:t xml:space="preserve">   </w:t>
            </w:r>
            <w:r>
              <w:rPr>
                <w:rFonts w:hint="eastAsia"/>
              </w:rPr>
              <w:t>类</w:t>
            </w:r>
          </w:p>
          <w:p w14:paraId="36BD065C">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ECB7F43">
            <w:pPr>
              <w:pStyle w:val="28"/>
            </w:pPr>
            <w:r>
              <w:rPr>
                <w:rFonts w:hint="eastAsia"/>
              </w:rPr>
              <w:t>吨</w:t>
            </w:r>
          </w:p>
          <w:p w14:paraId="5DB5FCC2">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717B24E4">
            <w:pPr>
              <w:pStyle w:val="28"/>
            </w:pPr>
            <w:r>
              <w:t>49311</w:t>
            </w:r>
          </w:p>
          <w:p w14:paraId="14BCDFB5">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A9BB9A9">
            <w:pPr>
              <w:pStyle w:val="28"/>
            </w:pPr>
            <w:r>
              <w:t>2.0</w:t>
            </w:r>
          </w:p>
          <w:p w14:paraId="7EC54271">
            <w:pPr>
              <w:pStyle w:val="28"/>
            </w:pPr>
          </w:p>
        </w:tc>
      </w:tr>
      <w:tr w14:paraId="4814D58B">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396D4868">
            <w:pPr>
              <w:pStyle w:val="28"/>
              <w:jc w:val="both"/>
            </w:pPr>
            <w:r>
              <w:t xml:space="preserve"> #</w:t>
            </w:r>
            <w:r>
              <w:rPr>
                <w:rFonts w:hint="eastAsia"/>
              </w:rPr>
              <w:t>猪肉</w:t>
            </w:r>
          </w:p>
          <w:p w14:paraId="04E78CBB">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89EEB13">
            <w:pPr>
              <w:pStyle w:val="28"/>
            </w:pPr>
            <w:r>
              <w:rPr>
                <w:rFonts w:hint="eastAsia"/>
              </w:rPr>
              <w:t>吨</w:t>
            </w:r>
          </w:p>
          <w:p w14:paraId="164B1524">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80C01F3">
            <w:pPr>
              <w:pStyle w:val="28"/>
            </w:pPr>
            <w:r>
              <w:t>34829</w:t>
            </w:r>
          </w:p>
          <w:p w14:paraId="427E862C">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5120A31F">
            <w:pPr>
              <w:pStyle w:val="28"/>
            </w:pPr>
            <w:r>
              <w:t>0.2</w:t>
            </w:r>
          </w:p>
          <w:p w14:paraId="4301A3A3">
            <w:pPr>
              <w:pStyle w:val="28"/>
            </w:pPr>
          </w:p>
        </w:tc>
      </w:tr>
      <w:tr w14:paraId="29665CDB">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20A53A0C">
            <w:pPr>
              <w:pStyle w:val="28"/>
              <w:jc w:val="both"/>
            </w:pPr>
            <w:r>
              <w:rPr>
                <w:rFonts w:hint="eastAsia"/>
              </w:rPr>
              <w:t>禽</w:t>
            </w:r>
            <w:r>
              <w:t xml:space="preserve">   </w:t>
            </w:r>
            <w:r>
              <w:rPr>
                <w:rFonts w:hint="eastAsia"/>
              </w:rPr>
              <w:t>蛋</w:t>
            </w:r>
          </w:p>
          <w:p w14:paraId="5C1CB22C">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CDAFE5D">
            <w:pPr>
              <w:pStyle w:val="28"/>
            </w:pPr>
            <w:r>
              <w:rPr>
                <w:rFonts w:hint="eastAsia"/>
              </w:rPr>
              <w:t>吨</w:t>
            </w:r>
          </w:p>
          <w:p w14:paraId="4335843D">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2817EA4">
            <w:pPr>
              <w:pStyle w:val="28"/>
            </w:pPr>
            <w:r>
              <w:t>3491</w:t>
            </w:r>
          </w:p>
          <w:p w14:paraId="0668BE11">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7249081">
            <w:pPr>
              <w:pStyle w:val="28"/>
            </w:pPr>
            <w:r>
              <w:t>2.0</w:t>
            </w:r>
          </w:p>
          <w:p w14:paraId="7FBD8B71">
            <w:pPr>
              <w:pStyle w:val="28"/>
            </w:pPr>
          </w:p>
        </w:tc>
      </w:tr>
      <w:tr w14:paraId="704913B5">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095A65D7">
            <w:pPr>
              <w:pStyle w:val="28"/>
              <w:jc w:val="both"/>
            </w:pPr>
            <w:r>
              <w:t xml:space="preserve"> #</w:t>
            </w:r>
            <w:r>
              <w:rPr>
                <w:rFonts w:hint="eastAsia"/>
              </w:rPr>
              <w:t>鸡蛋</w:t>
            </w:r>
          </w:p>
          <w:p w14:paraId="47C4E11B">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33C3FF37">
            <w:pPr>
              <w:pStyle w:val="28"/>
            </w:pPr>
            <w:r>
              <w:rPr>
                <w:rFonts w:hint="eastAsia"/>
              </w:rPr>
              <w:t>吨</w:t>
            </w:r>
          </w:p>
          <w:p w14:paraId="2FDB4702">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5BBAC27">
            <w:pPr>
              <w:pStyle w:val="28"/>
            </w:pPr>
            <w:r>
              <w:t>3224</w:t>
            </w:r>
          </w:p>
          <w:p w14:paraId="60A28EED">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DBA56EA">
            <w:pPr>
              <w:pStyle w:val="28"/>
            </w:pPr>
            <w:r>
              <w:t>2.2</w:t>
            </w:r>
          </w:p>
          <w:p w14:paraId="2FC0D002">
            <w:pPr>
              <w:pStyle w:val="28"/>
            </w:pPr>
          </w:p>
        </w:tc>
      </w:tr>
      <w:tr w14:paraId="38735C58">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4" w:space="0"/>
              <w:right w:val="single" w:color="9D0000" w:sz="2" w:space="0"/>
            </w:tcBorders>
            <w:tcMar>
              <w:top w:w="113" w:type="dxa"/>
              <w:left w:w="283" w:type="dxa"/>
              <w:bottom w:w="113" w:type="dxa"/>
              <w:right w:w="57" w:type="dxa"/>
            </w:tcMar>
            <w:vAlign w:val="center"/>
          </w:tcPr>
          <w:p w14:paraId="2A34EBD6">
            <w:pPr>
              <w:pStyle w:val="28"/>
              <w:jc w:val="both"/>
            </w:pPr>
            <w:r>
              <w:rPr>
                <w:rFonts w:hint="eastAsia"/>
              </w:rPr>
              <w:t>水产品</w:t>
            </w:r>
          </w:p>
          <w:p w14:paraId="483F596E">
            <w:pPr>
              <w:pStyle w:val="28"/>
              <w:jc w:val="both"/>
            </w:pPr>
          </w:p>
        </w:tc>
        <w:tc>
          <w:tcPr>
            <w:tcW w:w="2369"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03A771DE">
            <w:pPr>
              <w:pStyle w:val="28"/>
            </w:pPr>
            <w:r>
              <w:rPr>
                <w:rFonts w:hint="eastAsia"/>
              </w:rPr>
              <w:t>吨</w:t>
            </w:r>
          </w:p>
          <w:p w14:paraId="6A38ECF0">
            <w:pPr>
              <w:pStyle w:val="28"/>
            </w:pPr>
          </w:p>
        </w:tc>
        <w:tc>
          <w:tcPr>
            <w:tcW w:w="2369" w:type="dxa"/>
            <w:tcBorders>
              <w:top w:val="single" w:color="9D0000" w:sz="6" w:space="0"/>
              <w:left w:val="single" w:color="9D0000" w:sz="2" w:space="0"/>
              <w:bottom w:val="single" w:color="9D0000" w:sz="4" w:space="0"/>
              <w:right w:val="single" w:color="9D0000" w:sz="2" w:space="0"/>
            </w:tcBorders>
            <w:tcMar>
              <w:top w:w="113" w:type="dxa"/>
              <w:bottom w:w="113" w:type="dxa"/>
            </w:tcMar>
            <w:vAlign w:val="center"/>
          </w:tcPr>
          <w:p w14:paraId="20E212AB">
            <w:pPr>
              <w:pStyle w:val="28"/>
            </w:pPr>
            <w:r>
              <w:t>17547</w:t>
            </w:r>
          </w:p>
          <w:p w14:paraId="355540BD">
            <w:pPr>
              <w:pStyle w:val="28"/>
            </w:pPr>
          </w:p>
        </w:tc>
        <w:tc>
          <w:tcPr>
            <w:tcW w:w="2369" w:type="dxa"/>
            <w:tcBorders>
              <w:top w:val="single" w:color="9D0000" w:sz="6" w:space="0"/>
              <w:left w:val="single" w:color="9D0000" w:sz="2" w:space="0"/>
              <w:bottom w:val="single" w:color="9D0000" w:sz="4" w:space="0"/>
              <w:right w:val="single" w:color="9D0000" w:sz="6" w:space="0"/>
            </w:tcBorders>
            <w:tcMar>
              <w:top w:w="113" w:type="dxa"/>
              <w:bottom w:w="113" w:type="dxa"/>
            </w:tcMar>
            <w:vAlign w:val="center"/>
          </w:tcPr>
          <w:p w14:paraId="563BE629">
            <w:pPr>
              <w:pStyle w:val="28"/>
            </w:pPr>
            <w:r>
              <w:t>0.7</w:t>
            </w:r>
          </w:p>
          <w:p w14:paraId="6D7F3B81">
            <w:pPr>
              <w:pStyle w:val="28"/>
            </w:pPr>
          </w:p>
        </w:tc>
      </w:tr>
    </w:tbl>
    <w:p w14:paraId="71CF8857">
      <w:pPr>
        <w:pStyle w:val="28"/>
        <w:jc w:val="left"/>
      </w:pPr>
    </w:p>
    <w:p w14:paraId="6E754F98">
      <w:pPr>
        <w:pStyle w:val="15"/>
      </w:pPr>
      <w:r>
        <w:rPr>
          <w:rStyle w:val="18"/>
          <w:rFonts w:hint="eastAsia"/>
        </w:rPr>
        <w:t>三、工业和建筑业</w:t>
      </w:r>
    </w:p>
    <w:p w14:paraId="19E32B03">
      <w:pPr>
        <w:pStyle w:val="15"/>
      </w:pPr>
      <w:r>
        <w:rPr>
          <w:rFonts w:hint="eastAsia"/>
        </w:rPr>
        <w:t>全市完成工业总产值</w:t>
      </w:r>
      <w:r>
        <w:t>92.38</w:t>
      </w:r>
      <w:r>
        <w:rPr>
          <w:rFonts w:hint="eastAsia"/>
        </w:rPr>
        <w:t>亿元，同比增长持平。实现工业增加值</w:t>
      </w:r>
      <w:r>
        <w:t>20.29</w:t>
      </w:r>
      <w:r>
        <w:rPr>
          <w:rFonts w:hint="eastAsia"/>
        </w:rPr>
        <w:t>亿元，同比下降</w:t>
      </w:r>
      <w:r>
        <w:t>4.1%</w:t>
      </w:r>
      <w:r>
        <w:rPr>
          <w:rFonts w:hint="eastAsia"/>
        </w:rPr>
        <w:t>。工业增加值占</w:t>
      </w:r>
      <w:r>
        <w:t>GDP</w:t>
      </w:r>
      <w:r>
        <w:rPr>
          <w:rFonts w:hint="eastAsia"/>
        </w:rPr>
        <w:t>的比重为</w:t>
      </w:r>
      <w:r>
        <w:t>15.3%</w:t>
      </w:r>
      <w:r>
        <w:rPr>
          <w:rFonts w:hint="eastAsia"/>
        </w:rPr>
        <w:t>。</w:t>
      </w:r>
    </w:p>
    <w:p w14:paraId="32FB03A5">
      <w:pPr>
        <w:pStyle w:val="15"/>
      </w:pPr>
      <w:r>
        <w:rPr>
          <w:rFonts w:hint="eastAsia"/>
          <w:spacing w:val="-4"/>
        </w:rPr>
        <w:t>年末全市规模以上工业企业</w:t>
      </w:r>
      <w:r>
        <w:rPr>
          <w:spacing w:val="-4"/>
        </w:rPr>
        <w:t>74</w:t>
      </w:r>
      <w:r>
        <w:rPr>
          <w:rFonts w:hint="eastAsia"/>
          <w:spacing w:val="-4"/>
        </w:rPr>
        <w:t>家。规模以上工业企业完成总产值</w:t>
      </w:r>
      <w:r>
        <w:rPr>
          <w:spacing w:val="-4"/>
        </w:rPr>
        <w:t>74.67</w:t>
      </w:r>
      <w:r>
        <w:rPr>
          <w:rFonts w:hint="eastAsia"/>
          <w:spacing w:val="-4"/>
        </w:rPr>
        <w:t>亿</w:t>
      </w:r>
      <w:r>
        <w:rPr>
          <w:rFonts w:hint="eastAsia"/>
        </w:rPr>
        <w:t>元，同比下降</w:t>
      </w:r>
      <w:r>
        <w:rPr>
          <w:spacing w:val="-8"/>
        </w:rPr>
        <w:t>3.8%</w:t>
      </w:r>
      <w:r>
        <w:rPr>
          <w:rFonts w:hint="eastAsia"/>
          <w:spacing w:val="-8"/>
        </w:rPr>
        <w:t>。其中，股份制企业</w:t>
      </w:r>
      <w:r>
        <w:rPr>
          <w:spacing w:val="-8"/>
        </w:rPr>
        <w:t>73.42</w:t>
      </w:r>
      <w:r>
        <w:rPr>
          <w:rFonts w:hint="eastAsia"/>
          <w:spacing w:val="-8"/>
        </w:rPr>
        <w:t>亿元，同比下降</w:t>
      </w:r>
      <w:r>
        <w:rPr>
          <w:spacing w:val="-8"/>
        </w:rPr>
        <w:t>3.8%</w:t>
      </w:r>
      <w:r>
        <w:rPr>
          <w:rFonts w:hint="eastAsia"/>
          <w:spacing w:val="-8"/>
        </w:rPr>
        <w:t>；外商及港澳台企业</w:t>
      </w:r>
      <w:r>
        <w:rPr>
          <w:spacing w:val="-8"/>
        </w:rPr>
        <w:t>1.25</w:t>
      </w:r>
      <w:r>
        <w:rPr>
          <w:rFonts w:hint="eastAsia"/>
          <w:spacing w:val="-8"/>
        </w:rPr>
        <w:t>亿元，同比下降</w:t>
      </w:r>
      <w:r>
        <w:rPr>
          <w:spacing w:val="-8"/>
        </w:rPr>
        <w:t>7.1%</w:t>
      </w:r>
      <w:r>
        <w:rPr>
          <w:rFonts w:hint="eastAsia"/>
          <w:spacing w:val="-8"/>
        </w:rPr>
        <w:t>。规模以上工业企业出口交货值</w:t>
      </w:r>
      <w:r>
        <w:rPr>
          <w:spacing w:val="-8"/>
        </w:rPr>
        <w:t>3.28</w:t>
      </w:r>
      <w:r>
        <w:rPr>
          <w:rFonts w:hint="eastAsia"/>
          <w:spacing w:val="-8"/>
        </w:rPr>
        <w:t>亿</w:t>
      </w:r>
      <w:r>
        <w:rPr>
          <w:rFonts w:hint="eastAsia"/>
        </w:rPr>
        <w:t>元，同比下降</w:t>
      </w:r>
      <w:r>
        <w:t>2.4%</w:t>
      </w:r>
      <w:r>
        <w:rPr>
          <w:rFonts w:hint="eastAsia"/>
        </w:rPr>
        <w:t>。</w:t>
      </w:r>
    </w:p>
    <w:p w14:paraId="165C6DC7">
      <w:pPr>
        <w:pStyle w:val="15"/>
      </w:pPr>
      <w:r>
        <w:rPr>
          <w:rFonts w:hint="eastAsia"/>
        </w:rPr>
        <w:t>规模以上工业企业实现增加值</w:t>
      </w:r>
      <w:r>
        <w:t>16.03</w:t>
      </w:r>
      <w:r>
        <w:rPr>
          <w:rFonts w:hint="eastAsia"/>
        </w:rPr>
        <w:t>亿元，同比下降</w:t>
      </w:r>
      <w:r>
        <w:t>6.8%</w:t>
      </w:r>
      <w:r>
        <w:rPr>
          <w:rFonts w:hint="eastAsia"/>
        </w:rPr>
        <w:t>。其中，先进制造业增加值</w:t>
      </w:r>
      <w:r>
        <w:t>8.04</w:t>
      </w:r>
      <w:r>
        <w:rPr>
          <w:rFonts w:hint="eastAsia"/>
        </w:rPr>
        <w:t>亿元，同比增长</w:t>
      </w:r>
      <w:r>
        <w:t>3.4%</w:t>
      </w:r>
      <w:r>
        <w:rPr>
          <w:rFonts w:hint="eastAsia"/>
        </w:rPr>
        <w:t>；高技术产业增加值</w:t>
      </w:r>
      <w:r>
        <w:t>0.57</w:t>
      </w:r>
      <w:r>
        <w:rPr>
          <w:rFonts w:hint="eastAsia"/>
        </w:rPr>
        <w:t>亿元，同比增长</w:t>
      </w:r>
      <w:r>
        <w:t>26.6%</w:t>
      </w:r>
      <w:r>
        <w:rPr>
          <w:rFonts w:hint="eastAsia"/>
        </w:rPr>
        <w:t>。分行业来看，电力、热力生产和供应业实现增加值</w:t>
      </w:r>
      <w:r>
        <w:t>3.47</w:t>
      </w:r>
      <w:r>
        <w:rPr>
          <w:rFonts w:hint="eastAsia"/>
        </w:rPr>
        <w:t>亿元，同比下降</w:t>
      </w:r>
      <w:r>
        <w:t>7.1%</w:t>
      </w:r>
      <w:r>
        <w:rPr>
          <w:rFonts w:hint="eastAsia"/>
        </w:rPr>
        <w:t>；化学原料和化学制品制造业实现增加值</w:t>
      </w:r>
      <w:r>
        <w:t>6.82</w:t>
      </w:r>
      <w:r>
        <w:rPr>
          <w:rFonts w:hint="eastAsia"/>
        </w:rPr>
        <w:t>亿元，同比下降</w:t>
      </w:r>
      <w:r>
        <w:t>0.9%</w:t>
      </w:r>
      <w:r>
        <w:rPr>
          <w:rFonts w:hint="eastAsia"/>
        </w:rPr>
        <w:t>；非金属矿物制品业实现增加值</w:t>
      </w:r>
      <w:r>
        <w:t>3.40</w:t>
      </w:r>
      <w:r>
        <w:rPr>
          <w:rFonts w:hint="eastAsia"/>
        </w:rPr>
        <w:t>亿元，同比下降</w:t>
      </w:r>
      <w:r>
        <w:t>24.3%</w:t>
      </w:r>
      <w:r>
        <w:rPr>
          <w:rFonts w:hint="eastAsia"/>
        </w:rPr>
        <w:t>。</w:t>
      </w:r>
    </w:p>
    <w:p w14:paraId="2C4A1915">
      <w:pPr>
        <w:pStyle w:val="15"/>
      </w:pPr>
      <w:r>
        <w:rPr>
          <w:rFonts w:hint="eastAsia"/>
        </w:rPr>
        <w:t>全市规模以上工业企业年末资产</w:t>
      </w:r>
      <w:r>
        <w:t>124.96</w:t>
      </w:r>
      <w:r>
        <w:rPr>
          <w:rFonts w:hint="eastAsia"/>
        </w:rPr>
        <w:t>亿元，同比下降</w:t>
      </w:r>
      <w:r>
        <w:t>0.9%</w:t>
      </w:r>
      <w:r>
        <w:rPr>
          <w:rFonts w:hint="eastAsia"/>
        </w:rPr>
        <w:t>；营业收入</w:t>
      </w:r>
      <w:r>
        <w:t>78.56</w:t>
      </w:r>
      <w:r>
        <w:rPr>
          <w:rFonts w:hint="eastAsia"/>
        </w:rPr>
        <w:t>亿元，同比下降</w:t>
      </w:r>
      <w:r>
        <w:t>4.5%</w:t>
      </w:r>
      <w:r>
        <w:rPr>
          <w:rFonts w:hint="eastAsia"/>
        </w:rPr>
        <w:t>；营业成本</w:t>
      </w:r>
      <w:r>
        <w:t>69.55</w:t>
      </w:r>
      <w:r>
        <w:rPr>
          <w:rFonts w:hint="eastAsia"/>
        </w:rPr>
        <w:t>亿元，同比下降</w:t>
      </w:r>
      <w:r>
        <w:t>3.7%</w:t>
      </w:r>
      <w:r>
        <w:rPr>
          <w:rFonts w:hint="eastAsia"/>
        </w:rPr>
        <w:t>；全年实现营业利润</w:t>
      </w:r>
      <w:r>
        <w:t>-1.34</w:t>
      </w:r>
      <w:r>
        <w:rPr>
          <w:rFonts w:hint="eastAsia"/>
        </w:rPr>
        <w:t>亿元，同比下降</w:t>
      </w:r>
      <w:r>
        <w:t>4.2%</w:t>
      </w:r>
      <w:r>
        <w:rPr>
          <w:rFonts w:hint="eastAsia"/>
        </w:rPr>
        <w:t>；实现利润总额</w:t>
      </w:r>
      <w:r>
        <w:t>-1.08</w:t>
      </w:r>
      <w:r>
        <w:rPr>
          <w:rFonts w:hint="eastAsia"/>
        </w:rPr>
        <w:t>亿元，同比下降</w:t>
      </w:r>
      <w:r>
        <w:t>12.8%</w:t>
      </w:r>
      <w:r>
        <w:rPr>
          <w:rFonts w:hint="eastAsia"/>
        </w:rPr>
        <w:t>。规模以上工业企业年平均用工</w:t>
      </w:r>
      <w:r>
        <w:t>6368</w:t>
      </w:r>
      <w:r>
        <w:rPr>
          <w:rFonts w:hint="eastAsia"/>
        </w:rPr>
        <w:t>人。</w:t>
      </w:r>
    </w:p>
    <w:p w14:paraId="2FCFC2A2">
      <w:pPr>
        <w:pStyle w:val="15"/>
      </w:pPr>
      <w:r>
        <w:rPr>
          <w:rFonts w:hint="eastAsia"/>
        </w:rPr>
        <w:t>年末园区入园企业</w:t>
      </w:r>
      <w:r>
        <w:t>135</w:t>
      </w:r>
      <w:r>
        <w:rPr>
          <w:rFonts w:hint="eastAsia"/>
        </w:rPr>
        <w:t>家，比上年同期增加</w:t>
      </w:r>
      <w:r>
        <w:t>2</w:t>
      </w:r>
      <w:r>
        <w:rPr>
          <w:rFonts w:hint="eastAsia"/>
        </w:rPr>
        <w:t>家。其中，试产及投产企业</w:t>
      </w:r>
      <w:r>
        <w:t>105</w:t>
      </w:r>
      <w:r>
        <w:rPr>
          <w:rFonts w:hint="eastAsia"/>
        </w:rPr>
        <w:t>家。园区规模以上工业企业</w:t>
      </w:r>
      <w:r>
        <w:t>57</w:t>
      </w:r>
      <w:r>
        <w:rPr>
          <w:rFonts w:hint="eastAsia"/>
        </w:rPr>
        <w:t>家，完成工业总产值</w:t>
      </w:r>
      <w:r>
        <w:t>53.21</w:t>
      </w:r>
      <w:r>
        <w:rPr>
          <w:rFonts w:hint="eastAsia"/>
        </w:rPr>
        <w:t>亿元，同比增长</w:t>
      </w:r>
      <w:r>
        <w:t>2.4%</w:t>
      </w:r>
      <w:r>
        <w:rPr>
          <w:rFonts w:hint="eastAsia"/>
        </w:rPr>
        <w:t>；实现工业增加值</w:t>
      </w:r>
      <w:r>
        <w:t>10.09</w:t>
      </w:r>
      <w:r>
        <w:rPr>
          <w:rFonts w:hint="eastAsia"/>
        </w:rPr>
        <w:t>亿元，同比增长</w:t>
      </w:r>
      <w:r>
        <w:t>0.7%</w:t>
      </w:r>
      <w:r>
        <w:rPr>
          <w:rFonts w:hint="eastAsia"/>
        </w:rPr>
        <w:t>。园区工业总产值和增加值占全市工业总产值和增加值的比重分别为</w:t>
      </w:r>
      <w:r>
        <w:t>71.3%</w:t>
      </w:r>
      <w:r>
        <w:rPr>
          <w:rFonts w:hint="eastAsia"/>
        </w:rPr>
        <w:t>和</w:t>
      </w:r>
      <w:r>
        <w:t>63.0%</w:t>
      </w:r>
      <w:r>
        <w:rPr>
          <w:rFonts w:hint="eastAsia"/>
        </w:rPr>
        <w:t>。园区拥有高新技术企业</w:t>
      </w:r>
      <w:r>
        <w:t>39</w:t>
      </w:r>
      <w:r>
        <w:rPr>
          <w:rFonts w:hint="eastAsia"/>
        </w:rPr>
        <w:t>家，上市企业</w:t>
      </w:r>
      <w:r>
        <w:t>4</w:t>
      </w:r>
      <w:r>
        <w:rPr>
          <w:rFonts w:hint="eastAsia"/>
        </w:rPr>
        <w:t>家。</w:t>
      </w:r>
    </w:p>
    <w:p w14:paraId="615A28A3">
      <w:pPr>
        <w:pStyle w:val="23"/>
        <w:spacing w:after="170"/>
      </w:pPr>
      <w:r>
        <w:rPr>
          <w:rFonts w:hint="eastAsia"/>
        </w:rPr>
        <w:t>表</w:t>
      </w:r>
      <w:r>
        <w:t>28</w:t>
      </w:r>
      <w:r>
        <w:rPr>
          <w:rFonts w:hint="eastAsia" w:ascii="方正楷体简体" w:eastAsia="方正楷体简体" w:cs="方正楷体简体"/>
          <w:color w:val="000000"/>
          <w:sz w:val="21"/>
          <w:szCs w:val="21"/>
        </w:rPr>
        <w:t>　</w:t>
      </w:r>
      <w:r>
        <w:t>2022</w:t>
      </w:r>
      <w:r>
        <w:rPr>
          <w:rFonts w:hint="eastAsia"/>
        </w:rPr>
        <w:t>年南雄市规模以上工业主要产品产量</w:t>
      </w:r>
      <w:r>
        <w:t xml:space="preserve"> </w:t>
      </w:r>
    </w:p>
    <w:p w14:paraId="43374A1B">
      <w:pPr>
        <w:pStyle w:val="25"/>
        <w:jc w:val="left"/>
      </w:pPr>
      <w:r>
        <w:rPr>
          <w:rFonts w:hint="eastAsia"/>
        </w:rPr>
        <w:t>　　　　　　　　　　　　　　　　　　　　　　　　　　　　　　　　　　　　　　</w:t>
      </w:r>
    </w:p>
    <w:tbl>
      <w:tblPr>
        <w:tblStyle w:val="2"/>
        <w:tblW w:w="0" w:type="auto"/>
        <w:tblInd w:w="28" w:type="dxa"/>
        <w:tblLayout w:type="fixed"/>
        <w:tblCellMar>
          <w:top w:w="0" w:type="dxa"/>
          <w:left w:w="0" w:type="dxa"/>
          <w:bottom w:w="0" w:type="dxa"/>
          <w:right w:w="0" w:type="dxa"/>
        </w:tblCellMar>
      </w:tblPr>
      <w:tblGrid>
        <w:gridCol w:w="2369"/>
        <w:gridCol w:w="2369"/>
        <w:gridCol w:w="2369"/>
        <w:gridCol w:w="2369"/>
      </w:tblGrid>
      <w:tr w14:paraId="6278AFB7">
        <w:trPr>
          <w:trHeight w:val="510" w:hRule="atLeast"/>
        </w:trPr>
        <w:tc>
          <w:tcPr>
            <w:tcW w:w="2369" w:type="dxa"/>
            <w:tcBorders>
              <w:top w:val="single" w:color="9D0000" w:sz="4" w:space="0"/>
              <w:left w:val="single" w:color="9D0000" w:sz="6" w:space="0"/>
              <w:bottom w:val="single" w:color="9D0000" w:sz="2" w:space="0"/>
              <w:right w:val="single" w:color="9D0000" w:sz="2" w:space="0"/>
            </w:tcBorders>
            <w:tcMar>
              <w:top w:w="28" w:type="dxa"/>
              <w:left w:w="28" w:type="dxa"/>
              <w:bottom w:w="28" w:type="dxa"/>
              <w:right w:w="28" w:type="dxa"/>
            </w:tcMar>
            <w:vAlign w:val="center"/>
          </w:tcPr>
          <w:p w14:paraId="17DEA725">
            <w:pPr>
              <w:pStyle w:val="27"/>
            </w:pPr>
            <w:r>
              <w:rPr>
                <w:rFonts w:hint="eastAsia"/>
              </w:rPr>
              <w:t>产品名称</w:t>
            </w:r>
          </w:p>
          <w:p w14:paraId="4C009B5E">
            <w:pPr>
              <w:pStyle w:val="27"/>
            </w:pPr>
          </w:p>
        </w:tc>
        <w:tc>
          <w:tcPr>
            <w:tcW w:w="2369"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428FF36F">
            <w:pPr>
              <w:pStyle w:val="27"/>
            </w:pPr>
            <w:r>
              <w:rPr>
                <w:rFonts w:hint="eastAsia"/>
              </w:rPr>
              <w:t>计量单位</w:t>
            </w:r>
          </w:p>
          <w:p w14:paraId="7432A365">
            <w:pPr>
              <w:pStyle w:val="27"/>
            </w:pPr>
          </w:p>
        </w:tc>
        <w:tc>
          <w:tcPr>
            <w:tcW w:w="2369"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3FA4EF4C">
            <w:pPr>
              <w:pStyle w:val="27"/>
            </w:pPr>
            <w:r>
              <w:rPr>
                <w:rFonts w:hint="eastAsia"/>
              </w:rPr>
              <w:t>产量</w:t>
            </w:r>
          </w:p>
          <w:p w14:paraId="13D2C42B">
            <w:pPr>
              <w:pStyle w:val="27"/>
            </w:pPr>
          </w:p>
        </w:tc>
        <w:tc>
          <w:tcPr>
            <w:tcW w:w="2369" w:type="dxa"/>
            <w:tcBorders>
              <w:top w:val="single" w:color="9D0000" w:sz="4" w:space="0"/>
              <w:left w:val="single" w:color="9D0000" w:sz="2" w:space="0"/>
              <w:bottom w:val="single" w:color="9D0000" w:sz="2" w:space="0"/>
              <w:right w:val="single" w:color="9D0000" w:sz="6" w:space="0"/>
            </w:tcBorders>
            <w:tcMar>
              <w:top w:w="28" w:type="dxa"/>
              <w:left w:w="28" w:type="dxa"/>
              <w:bottom w:w="28" w:type="dxa"/>
              <w:right w:w="28" w:type="dxa"/>
            </w:tcMar>
            <w:vAlign w:val="center"/>
          </w:tcPr>
          <w:p w14:paraId="0F64DE7B">
            <w:pPr>
              <w:pStyle w:val="27"/>
            </w:pPr>
            <w:r>
              <w:rPr>
                <w:rFonts w:hint="eastAsia"/>
              </w:rPr>
              <w:t>比上年增长</w:t>
            </w:r>
            <w:r>
              <w:t xml:space="preserve"> </w:t>
            </w:r>
            <w:r>
              <w:rPr>
                <w:rFonts w:hint="eastAsia"/>
              </w:rPr>
              <w:t>（</w:t>
            </w:r>
            <w:r>
              <w:t>%</w:t>
            </w:r>
            <w:r>
              <w:rPr>
                <w:rFonts w:hint="eastAsia"/>
              </w:rPr>
              <w:t>）</w:t>
            </w:r>
            <w:r>
              <w:t xml:space="preserve"> </w:t>
            </w:r>
          </w:p>
          <w:p w14:paraId="00BC6B6B">
            <w:pPr>
              <w:pStyle w:val="27"/>
            </w:pPr>
          </w:p>
        </w:tc>
      </w:tr>
      <w:tr w14:paraId="0ECFF820">
        <w:tblPrEx>
          <w:tblCellMar>
            <w:top w:w="0" w:type="dxa"/>
            <w:left w:w="0" w:type="dxa"/>
            <w:bottom w:w="0" w:type="dxa"/>
            <w:right w:w="0" w:type="dxa"/>
          </w:tblCellMar>
        </w:tblPrEx>
        <w:trPr>
          <w:trHeight w:val="510" w:hRule="atLeast"/>
        </w:trPr>
        <w:tc>
          <w:tcPr>
            <w:tcW w:w="2369" w:type="dxa"/>
            <w:tcBorders>
              <w:top w:val="single" w:color="9D0000" w:sz="2"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5D43F0EC">
            <w:pPr>
              <w:pStyle w:val="28"/>
              <w:jc w:val="both"/>
            </w:pPr>
            <w:r>
              <w:rPr>
                <w:rFonts w:hint="eastAsia"/>
              </w:rPr>
              <w:t>大米</w:t>
            </w:r>
          </w:p>
          <w:p w14:paraId="6FED0149">
            <w:pPr>
              <w:pStyle w:val="28"/>
              <w:jc w:val="both"/>
            </w:pPr>
          </w:p>
        </w:tc>
        <w:tc>
          <w:tcPr>
            <w:tcW w:w="2369"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A447E53">
            <w:pPr>
              <w:pStyle w:val="28"/>
            </w:pPr>
            <w:r>
              <w:rPr>
                <w:rFonts w:hint="eastAsia"/>
              </w:rPr>
              <w:t>吨</w:t>
            </w:r>
          </w:p>
          <w:p w14:paraId="139BE293">
            <w:pPr>
              <w:pStyle w:val="28"/>
            </w:pPr>
          </w:p>
        </w:tc>
        <w:tc>
          <w:tcPr>
            <w:tcW w:w="2369" w:type="dxa"/>
            <w:tcBorders>
              <w:top w:val="single" w:color="9D0000" w:sz="2" w:space="0"/>
              <w:left w:val="single" w:color="9D0000" w:sz="2" w:space="0"/>
              <w:bottom w:val="single" w:color="9D0000" w:sz="6" w:space="0"/>
              <w:right w:val="single" w:color="9D0000" w:sz="2" w:space="0"/>
            </w:tcBorders>
            <w:tcMar>
              <w:top w:w="113" w:type="dxa"/>
              <w:bottom w:w="113" w:type="dxa"/>
            </w:tcMar>
            <w:vAlign w:val="center"/>
          </w:tcPr>
          <w:p w14:paraId="2C7DE2C6">
            <w:pPr>
              <w:pStyle w:val="28"/>
            </w:pPr>
            <w:r>
              <w:t xml:space="preserve">15256 </w:t>
            </w:r>
          </w:p>
          <w:p w14:paraId="45849758">
            <w:pPr>
              <w:pStyle w:val="28"/>
            </w:pPr>
          </w:p>
        </w:tc>
        <w:tc>
          <w:tcPr>
            <w:tcW w:w="2369" w:type="dxa"/>
            <w:tcBorders>
              <w:top w:val="single" w:color="9D0000" w:sz="2" w:space="0"/>
              <w:left w:val="single" w:color="9D0000" w:sz="2" w:space="0"/>
              <w:bottom w:val="single" w:color="9D0000" w:sz="6" w:space="0"/>
              <w:right w:val="single" w:color="9D0000" w:sz="6" w:space="0"/>
            </w:tcBorders>
            <w:tcMar>
              <w:top w:w="113" w:type="dxa"/>
              <w:bottom w:w="113" w:type="dxa"/>
            </w:tcMar>
            <w:vAlign w:val="center"/>
          </w:tcPr>
          <w:p w14:paraId="66838BA2">
            <w:pPr>
              <w:pStyle w:val="28"/>
            </w:pPr>
            <w:r>
              <w:t xml:space="preserve">20.1 </w:t>
            </w:r>
          </w:p>
          <w:p w14:paraId="586704FE">
            <w:pPr>
              <w:pStyle w:val="28"/>
            </w:pPr>
          </w:p>
        </w:tc>
      </w:tr>
      <w:tr w14:paraId="1A225C2C">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642E589B">
            <w:pPr>
              <w:pStyle w:val="28"/>
              <w:jc w:val="both"/>
            </w:pPr>
            <w:r>
              <w:rPr>
                <w:rFonts w:hint="eastAsia"/>
              </w:rPr>
              <w:t>饲料</w:t>
            </w:r>
          </w:p>
          <w:p w14:paraId="0A5A896F">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0605E2D">
            <w:pPr>
              <w:pStyle w:val="28"/>
            </w:pPr>
            <w:r>
              <w:rPr>
                <w:rFonts w:hint="eastAsia"/>
              </w:rPr>
              <w:t>吨</w:t>
            </w:r>
          </w:p>
          <w:p w14:paraId="190AC4AB">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2BB0644D">
            <w:pPr>
              <w:pStyle w:val="28"/>
            </w:pPr>
            <w:r>
              <w:t xml:space="preserve">3203 </w:t>
            </w:r>
          </w:p>
          <w:p w14:paraId="0BA6A50A">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5EB5DE96">
            <w:pPr>
              <w:pStyle w:val="28"/>
            </w:pPr>
            <w:r>
              <w:t xml:space="preserve">-13.2 </w:t>
            </w:r>
          </w:p>
          <w:p w14:paraId="48D21453">
            <w:pPr>
              <w:pStyle w:val="28"/>
            </w:pPr>
          </w:p>
        </w:tc>
      </w:tr>
      <w:tr w14:paraId="7FAF248D">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75848195">
            <w:pPr>
              <w:pStyle w:val="28"/>
              <w:jc w:val="both"/>
            </w:pPr>
            <w:r>
              <w:rPr>
                <w:rFonts w:hint="eastAsia"/>
              </w:rPr>
              <w:t>涂料</w:t>
            </w:r>
          </w:p>
          <w:p w14:paraId="6948E4EB">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1357A22">
            <w:pPr>
              <w:pStyle w:val="28"/>
            </w:pPr>
            <w:r>
              <w:rPr>
                <w:rFonts w:hint="eastAsia"/>
              </w:rPr>
              <w:t>吨</w:t>
            </w:r>
          </w:p>
          <w:p w14:paraId="32D666E2">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77F03A55">
            <w:pPr>
              <w:pStyle w:val="28"/>
            </w:pPr>
            <w:r>
              <w:t xml:space="preserve">83874 </w:t>
            </w:r>
          </w:p>
          <w:p w14:paraId="60F1A1B4">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29FA8D12">
            <w:pPr>
              <w:pStyle w:val="28"/>
            </w:pPr>
            <w:r>
              <w:t xml:space="preserve">2.9 </w:t>
            </w:r>
          </w:p>
          <w:p w14:paraId="5EEBD31A">
            <w:pPr>
              <w:pStyle w:val="28"/>
            </w:pPr>
          </w:p>
        </w:tc>
      </w:tr>
      <w:tr w14:paraId="0985926B">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577D86BB">
            <w:pPr>
              <w:pStyle w:val="28"/>
              <w:jc w:val="both"/>
            </w:pPr>
            <w:r>
              <w:rPr>
                <w:rFonts w:hint="eastAsia"/>
              </w:rPr>
              <w:t>初级形态塑料</w:t>
            </w:r>
          </w:p>
          <w:p w14:paraId="3E579617">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5C5BFD3">
            <w:pPr>
              <w:pStyle w:val="28"/>
            </w:pPr>
            <w:r>
              <w:rPr>
                <w:rFonts w:hint="eastAsia"/>
              </w:rPr>
              <w:t>吨</w:t>
            </w:r>
          </w:p>
          <w:p w14:paraId="1ED0221A">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F7B3144">
            <w:pPr>
              <w:pStyle w:val="28"/>
            </w:pPr>
            <w:r>
              <w:t xml:space="preserve">64259 </w:t>
            </w:r>
          </w:p>
          <w:p w14:paraId="778372DE">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29A6196B">
            <w:pPr>
              <w:pStyle w:val="28"/>
            </w:pPr>
            <w:r>
              <w:t xml:space="preserve">-1.3 </w:t>
            </w:r>
          </w:p>
          <w:p w14:paraId="5B1DA1D2">
            <w:pPr>
              <w:pStyle w:val="28"/>
            </w:pPr>
          </w:p>
        </w:tc>
      </w:tr>
      <w:tr w14:paraId="2F7AC828">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0C5259CB">
            <w:pPr>
              <w:pStyle w:val="28"/>
              <w:jc w:val="both"/>
            </w:pPr>
            <w:r>
              <w:rPr>
                <w:rFonts w:hint="eastAsia"/>
              </w:rPr>
              <w:t>化学试剂</w:t>
            </w:r>
          </w:p>
          <w:p w14:paraId="6FD1FCD7">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1BF154D">
            <w:pPr>
              <w:pStyle w:val="28"/>
            </w:pPr>
            <w:r>
              <w:rPr>
                <w:rFonts w:hint="eastAsia"/>
              </w:rPr>
              <w:t>吨</w:t>
            </w:r>
          </w:p>
          <w:p w14:paraId="3F8A8905">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51600016">
            <w:pPr>
              <w:pStyle w:val="28"/>
            </w:pPr>
            <w:r>
              <w:t xml:space="preserve">15499 </w:t>
            </w:r>
          </w:p>
          <w:p w14:paraId="7093E57B">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3262A2DA">
            <w:pPr>
              <w:pStyle w:val="28"/>
            </w:pPr>
            <w:r>
              <w:t xml:space="preserve">-7.4 </w:t>
            </w:r>
          </w:p>
          <w:p w14:paraId="28D3AD05">
            <w:pPr>
              <w:pStyle w:val="28"/>
            </w:pPr>
          </w:p>
        </w:tc>
      </w:tr>
      <w:tr w14:paraId="5E4025F3">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563A7801">
            <w:pPr>
              <w:pStyle w:val="28"/>
              <w:jc w:val="both"/>
            </w:pPr>
            <w:r>
              <w:rPr>
                <w:rFonts w:hint="eastAsia"/>
              </w:rPr>
              <w:t>表面活性剂</w:t>
            </w:r>
          </w:p>
          <w:p w14:paraId="24D1839C">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A687B36">
            <w:pPr>
              <w:pStyle w:val="28"/>
            </w:pPr>
            <w:r>
              <w:rPr>
                <w:rFonts w:hint="eastAsia"/>
              </w:rPr>
              <w:t>吨</w:t>
            </w:r>
          </w:p>
          <w:p w14:paraId="6CE5DF75">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9992378">
            <w:pPr>
              <w:pStyle w:val="28"/>
            </w:pPr>
            <w:r>
              <w:t xml:space="preserve">5667 </w:t>
            </w:r>
          </w:p>
          <w:p w14:paraId="7F47CAEE">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A8063A9">
            <w:pPr>
              <w:pStyle w:val="28"/>
            </w:pPr>
            <w:r>
              <w:t xml:space="preserve">26.5 </w:t>
            </w:r>
          </w:p>
          <w:p w14:paraId="68B812A2">
            <w:pPr>
              <w:pStyle w:val="28"/>
            </w:pPr>
          </w:p>
        </w:tc>
      </w:tr>
      <w:tr w14:paraId="498099EB">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30BC4D89">
            <w:pPr>
              <w:pStyle w:val="28"/>
              <w:jc w:val="both"/>
            </w:pPr>
            <w:r>
              <w:rPr>
                <w:rFonts w:hint="eastAsia"/>
              </w:rPr>
              <w:t>塑料制品</w:t>
            </w:r>
          </w:p>
          <w:p w14:paraId="42708341">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1754214A">
            <w:pPr>
              <w:pStyle w:val="28"/>
            </w:pPr>
            <w:r>
              <w:rPr>
                <w:rFonts w:hint="eastAsia"/>
              </w:rPr>
              <w:t>吨</w:t>
            </w:r>
          </w:p>
          <w:p w14:paraId="06B69999">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6BD39D5D">
            <w:pPr>
              <w:pStyle w:val="28"/>
            </w:pPr>
            <w:r>
              <w:t xml:space="preserve">20727 </w:t>
            </w:r>
          </w:p>
          <w:p w14:paraId="59F9F1C9">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4F93374F">
            <w:pPr>
              <w:pStyle w:val="28"/>
            </w:pPr>
            <w:r>
              <w:t xml:space="preserve">15.0 </w:t>
            </w:r>
          </w:p>
          <w:p w14:paraId="4A8B1A1F">
            <w:pPr>
              <w:pStyle w:val="28"/>
            </w:pPr>
          </w:p>
        </w:tc>
      </w:tr>
      <w:tr w14:paraId="4029FD73">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289634B2">
            <w:pPr>
              <w:pStyle w:val="28"/>
              <w:jc w:val="both"/>
            </w:pPr>
            <w:r>
              <w:rPr>
                <w:rFonts w:hint="eastAsia"/>
              </w:rPr>
              <w:t>商品混凝土</w:t>
            </w:r>
          </w:p>
          <w:p w14:paraId="297FFA70">
            <w:pPr>
              <w:pStyle w:val="28"/>
              <w:jc w:val="both"/>
            </w:pPr>
          </w:p>
        </w:tc>
        <w:tc>
          <w:tcPr>
            <w:tcW w:w="236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E8CD4D3">
            <w:pPr>
              <w:pStyle w:val="28"/>
            </w:pPr>
            <w:r>
              <w:rPr>
                <w:rFonts w:hint="eastAsia"/>
              </w:rPr>
              <w:t>立方米</w:t>
            </w:r>
          </w:p>
          <w:p w14:paraId="7B8299DF">
            <w:pPr>
              <w:pStyle w:val="28"/>
            </w:pPr>
          </w:p>
        </w:tc>
        <w:tc>
          <w:tcPr>
            <w:tcW w:w="2369"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60B74070">
            <w:pPr>
              <w:pStyle w:val="28"/>
            </w:pPr>
            <w:r>
              <w:t xml:space="preserve">453790 </w:t>
            </w:r>
          </w:p>
          <w:p w14:paraId="7F357D13">
            <w:pPr>
              <w:pStyle w:val="28"/>
            </w:pPr>
          </w:p>
        </w:tc>
        <w:tc>
          <w:tcPr>
            <w:tcW w:w="2369"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16CD24C3">
            <w:pPr>
              <w:pStyle w:val="28"/>
            </w:pPr>
            <w:r>
              <w:t xml:space="preserve">3.4 </w:t>
            </w:r>
          </w:p>
          <w:p w14:paraId="655D6EC3">
            <w:pPr>
              <w:pStyle w:val="28"/>
            </w:pPr>
          </w:p>
        </w:tc>
      </w:tr>
      <w:tr w14:paraId="16E00816">
        <w:tblPrEx>
          <w:tblCellMar>
            <w:top w:w="0" w:type="dxa"/>
            <w:left w:w="0" w:type="dxa"/>
            <w:bottom w:w="0" w:type="dxa"/>
            <w:right w:w="0" w:type="dxa"/>
          </w:tblCellMar>
        </w:tblPrEx>
        <w:trPr>
          <w:trHeight w:val="510" w:hRule="atLeast"/>
        </w:trPr>
        <w:tc>
          <w:tcPr>
            <w:tcW w:w="2369" w:type="dxa"/>
            <w:tcBorders>
              <w:top w:val="single" w:color="9D0000" w:sz="6" w:space="0"/>
              <w:left w:val="single" w:color="9D0000" w:sz="6" w:space="0"/>
              <w:bottom w:val="single" w:color="9D0000" w:sz="4" w:space="0"/>
              <w:right w:val="single" w:color="9D0000" w:sz="2" w:space="0"/>
            </w:tcBorders>
            <w:tcMar>
              <w:top w:w="113" w:type="dxa"/>
              <w:left w:w="283" w:type="dxa"/>
              <w:bottom w:w="113" w:type="dxa"/>
              <w:right w:w="57" w:type="dxa"/>
            </w:tcMar>
            <w:vAlign w:val="center"/>
          </w:tcPr>
          <w:p w14:paraId="77A267EE">
            <w:pPr>
              <w:pStyle w:val="28"/>
              <w:jc w:val="both"/>
            </w:pPr>
            <w:r>
              <w:rPr>
                <w:rFonts w:hint="eastAsia"/>
              </w:rPr>
              <w:t>发电量</w:t>
            </w:r>
          </w:p>
          <w:p w14:paraId="64184CF6">
            <w:pPr>
              <w:pStyle w:val="28"/>
              <w:jc w:val="both"/>
            </w:pPr>
          </w:p>
        </w:tc>
        <w:tc>
          <w:tcPr>
            <w:tcW w:w="2369"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326CF738">
            <w:pPr>
              <w:pStyle w:val="28"/>
            </w:pPr>
            <w:r>
              <w:rPr>
                <w:rFonts w:hint="eastAsia"/>
              </w:rPr>
              <w:t>万千瓦时</w:t>
            </w:r>
          </w:p>
          <w:p w14:paraId="3C7E628A">
            <w:pPr>
              <w:pStyle w:val="28"/>
            </w:pPr>
          </w:p>
        </w:tc>
        <w:tc>
          <w:tcPr>
            <w:tcW w:w="2369" w:type="dxa"/>
            <w:tcBorders>
              <w:top w:val="single" w:color="9D0000" w:sz="6" w:space="0"/>
              <w:left w:val="single" w:color="9D0000" w:sz="2" w:space="0"/>
              <w:bottom w:val="single" w:color="9D0000" w:sz="4" w:space="0"/>
              <w:right w:val="single" w:color="9D0000" w:sz="2" w:space="0"/>
            </w:tcBorders>
            <w:tcMar>
              <w:top w:w="113" w:type="dxa"/>
              <w:bottom w:w="113" w:type="dxa"/>
            </w:tcMar>
            <w:vAlign w:val="center"/>
          </w:tcPr>
          <w:p w14:paraId="0FF34BC4">
            <w:pPr>
              <w:pStyle w:val="28"/>
            </w:pPr>
            <w:r>
              <w:t xml:space="preserve">307251 </w:t>
            </w:r>
          </w:p>
          <w:p w14:paraId="1C7B732B">
            <w:pPr>
              <w:pStyle w:val="28"/>
            </w:pPr>
          </w:p>
        </w:tc>
        <w:tc>
          <w:tcPr>
            <w:tcW w:w="2369" w:type="dxa"/>
            <w:tcBorders>
              <w:top w:val="single" w:color="9D0000" w:sz="6" w:space="0"/>
              <w:left w:val="single" w:color="9D0000" w:sz="2" w:space="0"/>
              <w:bottom w:val="single" w:color="9D0000" w:sz="4" w:space="0"/>
              <w:right w:val="single" w:color="9D0000" w:sz="6" w:space="0"/>
            </w:tcBorders>
            <w:tcMar>
              <w:top w:w="113" w:type="dxa"/>
              <w:bottom w:w="113" w:type="dxa"/>
            </w:tcMar>
            <w:vAlign w:val="center"/>
          </w:tcPr>
          <w:p w14:paraId="31CADFE9">
            <w:pPr>
              <w:pStyle w:val="28"/>
            </w:pPr>
            <w:r>
              <w:t xml:space="preserve">-9.2 </w:t>
            </w:r>
          </w:p>
          <w:p w14:paraId="0FA0F1DB">
            <w:pPr>
              <w:pStyle w:val="28"/>
            </w:pPr>
          </w:p>
        </w:tc>
      </w:tr>
    </w:tbl>
    <w:p w14:paraId="31401E04">
      <w:pPr>
        <w:pStyle w:val="28"/>
        <w:jc w:val="left"/>
      </w:pPr>
    </w:p>
    <w:p w14:paraId="781D4769">
      <w:pPr>
        <w:pStyle w:val="23"/>
        <w:spacing w:after="170"/>
      </w:pPr>
      <w:r>
        <w:rPr>
          <w:rFonts w:hint="eastAsia"/>
        </w:rPr>
        <w:t>表</w:t>
      </w:r>
      <w:r>
        <w:t>29</w:t>
      </w:r>
      <w:r>
        <w:rPr>
          <w:rFonts w:hint="eastAsia" w:ascii="方正楷体简体" w:eastAsia="方正楷体简体" w:cs="方正楷体简体"/>
          <w:color w:val="000000"/>
          <w:sz w:val="21"/>
          <w:szCs w:val="21"/>
        </w:rPr>
        <w:t>　</w:t>
      </w:r>
      <w:r>
        <w:t>2022</w:t>
      </w:r>
      <w:r>
        <w:rPr>
          <w:rFonts w:hint="eastAsia"/>
        </w:rPr>
        <w:t>年南雄市规模以上工业分行业增加值</w:t>
      </w:r>
    </w:p>
    <w:p w14:paraId="7AFBE5FC">
      <w:pPr>
        <w:pStyle w:val="25"/>
        <w:jc w:val="left"/>
      </w:pPr>
      <w:r>
        <w:rPr>
          <w:rFonts w:hint="eastAsia"/>
        </w:rPr>
        <w:t>　　　　　　　　　　　　　　　　　　　　　　　　　　　　　　　　　　　　　　</w:t>
      </w:r>
    </w:p>
    <w:tbl>
      <w:tblPr>
        <w:tblStyle w:val="2"/>
        <w:tblW w:w="0" w:type="auto"/>
        <w:tblInd w:w="28" w:type="dxa"/>
        <w:tblLayout w:type="fixed"/>
        <w:tblCellMar>
          <w:top w:w="0" w:type="dxa"/>
          <w:left w:w="0" w:type="dxa"/>
          <w:bottom w:w="0" w:type="dxa"/>
          <w:right w:w="0" w:type="dxa"/>
        </w:tblCellMar>
      </w:tblPr>
      <w:tblGrid>
        <w:gridCol w:w="4013"/>
        <w:gridCol w:w="2299"/>
        <w:gridCol w:w="3156"/>
      </w:tblGrid>
      <w:tr w14:paraId="0C917044">
        <w:tblPrEx>
          <w:tblCellMar>
            <w:top w:w="0" w:type="dxa"/>
            <w:left w:w="0" w:type="dxa"/>
            <w:bottom w:w="0" w:type="dxa"/>
            <w:right w:w="0" w:type="dxa"/>
          </w:tblCellMar>
        </w:tblPrEx>
        <w:trPr>
          <w:trHeight w:val="492" w:hRule="atLeast"/>
        </w:trPr>
        <w:tc>
          <w:tcPr>
            <w:tcW w:w="4013" w:type="dxa"/>
            <w:tcBorders>
              <w:top w:val="single" w:color="9D0000" w:sz="4" w:space="0"/>
              <w:left w:val="single" w:color="9D0000" w:sz="6" w:space="0"/>
              <w:bottom w:val="single" w:color="9D0000" w:sz="2" w:space="0"/>
              <w:right w:val="single" w:color="9D0000" w:sz="2" w:space="0"/>
            </w:tcBorders>
            <w:tcMar>
              <w:top w:w="28" w:type="dxa"/>
              <w:left w:w="28" w:type="dxa"/>
              <w:bottom w:w="28" w:type="dxa"/>
              <w:right w:w="28" w:type="dxa"/>
            </w:tcMar>
            <w:vAlign w:val="center"/>
          </w:tcPr>
          <w:p w14:paraId="0184F1E2">
            <w:pPr>
              <w:pStyle w:val="27"/>
            </w:pPr>
            <w:r>
              <w:rPr>
                <w:rFonts w:hint="eastAsia"/>
              </w:rPr>
              <w:t>行业</w:t>
            </w:r>
          </w:p>
          <w:p w14:paraId="0E2B0897">
            <w:pPr>
              <w:pStyle w:val="27"/>
            </w:pPr>
          </w:p>
        </w:tc>
        <w:tc>
          <w:tcPr>
            <w:tcW w:w="2299"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28540120">
            <w:pPr>
              <w:pStyle w:val="27"/>
            </w:pPr>
            <w:r>
              <w:rPr>
                <w:rFonts w:hint="eastAsia"/>
              </w:rPr>
              <w:t>增加值（万元）</w:t>
            </w:r>
          </w:p>
          <w:p w14:paraId="1CB5312E">
            <w:pPr>
              <w:pStyle w:val="27"/>
            </w:pPr>
          </w:p>
        </w:tc>
        <w:tc>
          <w:tcPr>
            <w:tcW w:w="3156" w:type="dxa"/>
            <w:tcBorders>
              <w:top w:val="single" w:color="9D0000" w:sz="4" w:space="0"/>
              <w:left w:val="single" w:color="9D0000" w:sz="2" w:space="0"/>
              <w:bottom w:val="single" w:color="9D0000" w:sz="2" w:space="0"/>
              <w:right w:val="single" w:color="9D0000" w:sz="6" w:space="0"/>
            </w:tcBorders>
            <w:tcMar>
              <w:top w:w="28" w:type="dxa"/>
              <w:left w:w="28" w:type="dxa"/>
              <w:bottom w:w="28" w:type="dxa"/>
              <w:right w:w="28" w:type="dxa"/>
            </w:tcMar>
            <w:vAlign w:val="center"/>
          </w:tcPr>
          <w:p w14:paraId="400D7855">
            <w:pPr>
              <w:pStyle w:val="27"/>
            </w:pPr>
            <w:r>
              <w:rPr>
                <w:rFonts w:hint="eastAsia"/>
              </w:rPr>
              <w:t>比上年增长（</w:t>
            </w:r>
            <w:r>
              <w:t>%</w:t>
            </w:r>
            <w:r>
              <w:rPr>
                <w:rFonts w:hint="eastAsia"/>
              </w:rPr>
              <w:t>）</w:t>
            </w:r>
          </w:p>
          <w:p w14:paraId="412516BC">
            <w:pPr>
              <w:pStyle w:val="27"/>
            </w:pPr>
          </w:p>
        </w:tc>
      </w:tr>
      <w:tr w14:paraId="3C1958D5">
        <w:tblPrEx>
          <w:tblCellMar>
            <w:top w:w="0" w:type="dxa"/>
            <w:left w:w="0" w:type="dxa"/>
            <w:bottom w:w="0" w:type="dxa"/>
            <w:right w:w="0" w:type="dxa"/>
          </w:tblCellMar>
        </w:tblPrEx>
        <w:trPr>
          <w:trHeight w:val="492" w:hRule="atLeast"/>
        </w:trPr>
        <w:tc>
          <w:tcPr>
            <w:tcW w:w="4013" w:type="dxa"/>
            <w:tcBorders>
              <w:top w:val="single" w:color="9D0000" w:sz="2"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15670E5F">
            <w:pPr>
              <w:pStyle w:val="28"/>
              <w:jc w:val="both"/>
            </w:pPr>
            <w:r>
              <w:rPr>
                <w:rFonts w:hint="eastAsia"/>
              </w:rPr>
              <w:t>化学原料和化学制品制造业</w:t>
            </w:r>
          </w:p>
          <w:p w14:paraId="10A30B3F">
            <w:pPr>
              <w:pStyle w:val="28"/>
              <w:jc w:val="both"/>
            </w:pPr>
          </w:p>
        </w:tc>
        <w:tc>
          <w:tcPr>
            <w:tcW w:w="2299"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31E2D20">
            <w:pPr>
              <w:pStyle w:val="28"/>
            </w:pPr>
            <w:r>
              <w:t xml:space="preserve">68202 </w:t>
            </w:r>
          </w:p>
          <w:p w14:paraId="57AEA390">
            <w:pPr>
              <w:pStyle w:val="28"/>
            </w:pPr>
          </w:p>
        </w:tc>
        <w:tc>
          <w:tcPr>
            <w:tcW w:w="3156" w:type="dxa"/>
            <w:tcBorders>
              <w:top w:val="single" w:color="9D0000" w:sz="2" w:space="0"/>
              <w:left w:val="single" w:color="9D0000" w:sz="2" w:space="0"/>
              <w:bottom w:val="single" w:color="9D0000" w:sz="6" w:space="0"/>
              <w:right w:val="single" w:color="9D0000" w:sz="6" w:space="0"/>
            </w:tcBorders>
            <w:tcMar>
              <w:top w:w="113" w:type="dxa"/>
              <w:bottom w:w="113" w:type="dxa"/>
            </w:tcMar>
            <w:vAlign w:val="center"/>
          </w:tcPr>
          <w:p w14:paraId="4A286A35">
            <w:pPr>
              <w:pStyle w:val="28"/>
            </w:pPr>
            <w:r>
              <w:t xml:space="preserve">-0.9 </w:t>
            </w:r>
          </w:p>
          <w:p w14:paraId="529CA8BC">
            <w:pPr>
              <w:pStyle w:val="28"/>
            </w:pPr>
          </w:p>
        </w:tc>
      </w:tr>
      <w:tr w14:paraId="6F470082">
        <w:tblPrEx>
          <w:tblCellMar>
            <w:top w:w="0" w:type="dxa"/>
            <w:left w:w="0" w:type="dxa"/>
            <w:bottom w:w="0" w:type="dxa"/>
            <w:right w:w="0" w:type="dxa"/>
          </w:tblCellMar>
        </w:tblPrEx>
        <w:trPr>
          <w:trHeight w:val="492" w:hRule="atLeast"/>
        </w:trPr>
        <w:tc>
          <w:tcPr>
            <w:tcW w:w="4013"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134A3802">
            <w:pPr>
              <w:pStyle w:val="28"/>
              <w:jc w:val="both"/>
            </w:pPr>
            <w:r>
              <w:rPr>
                <w:rFonts w:hint="eastAsia"/>
              </w:rPr>
              <w:t>橡胶和塑料制品业</w:t>
            </w:r>
          </w:p>
          <w:p w14:paraId="7B4E23E9">
            <w:pPr>
              <w:pStyle w:val="28"/>
              <w:jc w:val="both"/>
            </w:pPr>
          </w:p>
        </w:tc>
        <w:tc>
          <w:tcPr>
            <w:tcW w:w="229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4551623">
            <w:pPr>
              <w:pStyle w:val="28"/>
            </w:pPr>
            <w:r>
              <w:t xml:space="preserve">7705 </w:t>
            </w:r>
          </w:p>
          <w:p w14:paraId="3C3724E3">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10A1CA8B">
            <w:pPr>
              <w:pStyle w:val="28"/>
            </w:pPr>
            <w:r>
              <w:t xml:space="preserve">51.7 </w:t>
            </w:r>
          </w:p>
          <w:p w14:paraId="7DC8CE09">
            <w:pPr>
              <w:pStyle w:val="28"/>
            </w:pPr>
          </w:p>
        </w:tc>
      </w:tr>
      <w:tr w14:paraId="18E186CC">
        <w:tblPrEx>
          <w:tblCellMar>
            <w:top w:w="0" w:type="dxa"/>
            <w:left w:w="0" w:type="dxa"/>
            <w:bottom w:w="0" w:type="dxa"/>
            <w:right w:w="0" w:type="dxa"/>
          </w:tblCellMar>
        </w:tblPrEx>
        <w:trPr>
          <w:trHeight w:val="492" w:hRule="atLeast"/>
        </w:trPr>
        <w:tc>
          <w:tcPr>
            <w:tcW w:w="4013"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5C8DAAA1">
            <w:pPr>
              <w:pStyle w:val="28"/>
              <w:jc w:val="both"/>
            </w:pPr>
            <w:r>
              <w:rPr>
                <w:rFonts w:hint="eastAsia"/>
              </w:rPr>
              <w:t>非金属矿物制品业</w:t>
            </w:r>
          </w:p>
          <w:p w14:paraId="5BBF89D2">
            <w:pPr>
              <w:pStyle w:val="28"/>
              <w:jc w:val="both"/>
            </w:pPr>
          </w:p>
        </w:tc>
        <w:tc>
          <w:tcPr>
            <w:tcW w:w="229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A109BAA">
            <w:pPr>
              <w:pStyle w:val="28"/>
            </w:pPr>
            <w:r>
              <w:t xml:space="preserve">34034 </w:t>
            </w:r>
          </w:p>
          <w:p w14:paraId="4FCAF902">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1C2D94C7">
            <w:pPr>
              <w:pStyle w:val="28"/>
            </w:pPr>
            <w:r>
              <w:t xml:space="preserve">-24.3 </w:t>
            </w:r>
          </w:p>
          <w:p w14:paraId="1BED7ADD">
            <w:pPr>
              <w:pStyle w:val="28"/>
            </w:pPr>
          </w:p>
        </w:tc>
      </w:tr>
      <w:tr w14:paraId="6595E425">
        <w:tblPrEx>
          <w:tblCellMar>
            <w:top w:w="0" w:type="dxa"/>
            <w:left w:w="0" w:type="dxa"/>
            <w:bottom w:w="0" w:type="dxa"/>
            <w:right w:w="0" w:type="dxa"/>
          </w:tblCellMar>
        </w:tblPrEx>
        <w:trPr>
          <w:trHeight w:val="492" w:hRule="atLeast"/>
        </w:trPr>
        <w:tc>
          <w:tcPr>
            <w:tcW w:w="4013"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1B90F882">
            <w:pPr>
              <w:pStyle w:val="28"/>
              <w:jc w:val="both"/>
            </w:pPr>
            <w:r>
              <w:rPr>
                <w:rFonts w:hint="eastAsia"/>
              </w:rPr>
              <w:t>计算机、通信和其他电子设备制造业</w:t>
            </w:r>
          </w:p>
          <w:p w14:paraId="02888629">
            <w:pPr>
              <w:pStyle w:val="28"/>
              <w:jc w:val="both"/>
            </w:pPr>
          </w:p>
        </w:tc>
        <w:tc>
          <w:tcPr>
            <w:tcW w:w="2299"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ED83278">
            <w:pPr>
              <w:pStyle w:val="28"/>
            </w:pPr>
            <w:r>
              <w:t xml:space="preserve">3059 </w:t>
            </w:r>
          </w:p>
          <w:p w14:paraId="4935B46C">
            <w:pPr>
              <w:pStyle w:val="28"/>
            </w:pPr>
          </w:p>
        </w:tc>
        <w:tc>
          <w:tcPr>
            <w:tcW w:w="3156"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489FFD10">
            <w:pPr>
              <w:pStyle w:val="28"/>
            </w:pPr>
            <w:r>
              <w:t xml:space="preserve">2.1 </w:t>
            </w:r>
          </w:p>
          <w:p w14:paraId="296AD67D">
            <w:pPr>
              <w:pStyle w:val="28"/>
            </w:pPr>
          </w:p>
        </w:tc>
      </w:tr>
      <w:tr w14:paraId="19831FBF">
        <w:tblPrEx>
          <w:tblCellMar>
            <w:top w:w="0" w:type="dxa"/>
            <w:left w:w="0" w:type="dxa"/>
            <w:bottom w:w="0" w:type="dxa"/>
            <w:right w:w="0" w:type="dxa"/>
          </w:tblCellMar>
        </w:tblPrEx>
        <w:trPr>
          <w:trHeight w:val="492" w:hRule="atLeast"/>
        </w:trPr>
        <w:tc>
          <w:tcPr>
            <w:tcW w:w="4013" w:type="dxa"/>
            <w:tcBorders>
              <w:top w:val="single" w:color="9D0000" w:sz="6" w:space="0"/>
              <w:left w:val="single" w:color="9D0000" w:sz="6" w:space="0"/>
              <w:bottom w:val="single" w:color="9D0000" w:sz="4" w:space="0"/>
              <w:right w:val="single" w:color="9D0000" w:sz="2" w:space="0"/>
            </w:tcBorders>
            <w:tcMar>
              <w:top w:w="113" w:type="dxa"/>
              <w:left w:w="283" w:type="dxa"/>
              <w:bottom w:w="113" w:type="dxa"/>
              <w:right w:w="57" w:type="dxa"/>
            </w:tcMar>
            <w:vAlign w:val="center"/>
          </w:tcPr>
          <w:p w14:paraId="4C7261F9">
            <w:pPr>
              <w:pStyle w:val="28"/>
              <w:jc w:val="both"/>
            </w:pPr>
            <w:r>
              <w:rPr>
                <w:rFonts w:hint="eastAsia"/>
              </w:rPr>
              <w:t>电力、热力生产和供应业</w:t>
            </w:r>
            <w:r>
              <w:t xml:space="preserve">  </w:t>
            </w:r>
          </w:p>
          <w:p w14:paraId="0C65C9BD">
            <w:pPr>
              <w:pStyle w:val="28"/>
              <w:jc w:val="both"/>
            </w:pPr>
          </w:p>
        </w:tc>
        <w:tc>
          <w:tcPr>
            <w:tcW w:w="2299"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47F59B2">
            <w:pPr>
              <w:pStyle w:val="28"/>
            </w:pPr>
            <w:r>
              <w:t xml:space="preserve">34704 </w:t>
            </w:r>
          </w:p>
          <w:p w14:paraId="647BA03B">
            <w:pPr>
              <w:pStyle w:val="28"/>
            </w:pPr>
          </w:p>
        </w:tc>
        <w:tc>
          <w:tcPr>
            <w:tcW w:w="3156" w:type="dxa"/>
            <w:tcBorders>
              <w:top w:val="single" w:color="9D0000" w:sz="6" w:space="0"/>
              <w:left w:val="single" w:color="9D0000" w:sz="2" w:space="0"/>
              <w:bottom w:val="single" w:color="9D0000" w:sz="4" w:space="0"/>
              <w:right w:val="single" w:color="9D0000" w:sz="6" w:space="0"/>
            </w:tcBorders>
            <w:tcMar>
              <w:top w:w="113" w:type="dxa"/>
              <w:bottom w:w="113" w:type="dxa"/>
            </w:tcMar>
            <w:vAlign w:val="center"/>
          </w:tcPr>
          <w:p w14:paraId="5F5584D4">
            <w:pPr>
              <w:pStyle w:val="28"/>
            </w:pPr>
            <w:r>
              <w:t xml:space="preserve">-7.1 </w:t>
            </w:r>
          </w:p>
          <w:p w14:paraId="58913829">
            <w:pPr>
              <w:pStyle w:val="28"/>
            </w:pPr>
          </w:p>
        </w:tc>
      </w:tr>
    </w:tbl>
    <w:p w14:paraId="5C90D712">
      <w:pPr>
        <w:pStyle w:val="28"/>
        <w:jc w:val="left"/>
      </w:pPr>
    </w:p>
    <w:p w14:paraId="72C3D12F">
      <w:pPr>
        <w:pStyle w:val="15"/>
      </w:pPr>
      <w:r>
        <w:rPr>
          <w:rFonts w:hint="eastAsia"/>
        </w:rPr>
        <w:t>全年全社会建筑业增加值</w:t>
      </w:r>
      <w:r>
        <w:t>8.94</w:t>
      </w:r>
      <w:r>
        <w:rPr>
          <w:rFonts w:hint="eastAsia"/>
        </w:rPr>
        <w:t>亿元，比上年同期增长</w:t>
      </w:r>
      <w:r>
        <w:t>0.2%</w:t>
      </w:r>
      <w:r>
        <w:rPr>
          <w:rFonts w:hint="eastAsia"/>
        </w:rPr>
        <w:t>。年末全市有资质等级及以上建筑企业</w:t>
      </w:r>
      <w:r>
        <w:t>33</w:t>
      </w:r>
      <w:r>
        <w:rPr>
          <w:rFonts w:hint="eastAsia"/>
        </w:rPr>
        <w:t>家。总承包和专业承包资质建筑企业完成建筑业总产值</w:t>
      </w:r>
      <w:r>
        <w:t>26.12</w:t>
      </w:r>
      <w:r>
        <w:rPr>
          <w:rFonts w:hint="eastAsia"/>
        </w:rPr>
        <w:t>亿元，同比下降</w:t>
      </w:r>
      <w:r>
        <w:t>6.9%</w:t>
      </w:r>
      <w:r>
        <w:rPr>
          <w:rFonts w:hint="eastAsia"/>
        </w:rPr>
        <w:t>。</w:t>
      </w:r>
    </w:p>
    <w:p w14:paraId="7FE6B43B">
      <w:pPr>
        <w:pStyle w:val="15"/>
      </w:pPr>
      <w:r>
        <w:rPr>
          <w:rStyle w:val="18"/>
          <w:rFonts w:hint="eastAsia"/>
        </w:rPr>
        <w:t>四、固定资产投资</w:t>
      </w:r>
    </w:p>
    <w:p w14:paraId="30C83AF7">
      <w:pPr>
        <w:pStyle w:val="15"/>
      </w:pPr>
      <w:r>
        <w:rPr>
          <w:rFonts w:hint="eastAsia"/>
        </w:rPr>
        <w:t>全年固定资产投资同比下降</w:t>
      </w:r>
      <w:r>
        <w:t>8.2%</w:t>
      </w:r>
      <w:r>
        <w:rPr>
          <w:rFonts w:hint="eastAsia"/>
        </w:rPr>
        <w:t>。其中，项目投资增长</w:t>
      </w:r>
      <w:r>
        <w:t>2.7</w:t>
      </w:r>
      <w:r>
        <w:rPr>
          <w:spacing w:val="-4"/>
        </w:rPr>
        <w:t>%</w:t>
      </w:r>
      <w:r>
        <w:rPr>
          <w:rFonts w:hint="eastAsia"/>
          <w:spacing w:val="-4"/>
        </w:rPr>
        <w:t>。分投资主体看：国有及国有</w:t>
      </w:r>
      <w:r>
        <w:rPr>
          <w:rFonts w:hint="eastAsia"/>
        </w:rPr>
        <w:t>控股</w:t>
      </w:r>
      <w:r>
        <w:rPr>
          <w:rFonts w:hint="eastAsia"/>
          <w:spacing w:val="13"/>
        </w:rPr>
        <w:t>经济投资增长</w:t>
      </w:r>
      <w:r>
        <w:rPr>
          <w:spacing w:val="13"/>
        </w:rPr>
        <w:t>0.4</w:t>
      </w:r>
      <w:r>
        <w:rPr>
          <w:spacing w:val="4"/>
        </w:rPr>
        <w:t>%</w:t>
      </w:r>
      <w:r>
        <w:rPr>
          <w:rFonts w:hint="eastAsia"/>
          <w:spacing w:val="4"/>
        </w:rPr>
        <w:t>；外商及港澳台经济投资下降</w:t>
      </w:r>
      <w:r>
        <w:rPr>
          <w:spacing w:val="4"/>
        </w:rPr>
        <w:t>100%</w:t>
      </w:r>
      <w:r>
        <w:rPr>
          <w:rFonts w:hint="eastAsia"/>
          <w:spacing w:val="4"/>
        </w:rPr>
        <w:t>；民间投资</w:t>
      </w:r>
      <w:r>
        <w:rPr>
          <w:rFonts w:hint="eastAsia"/>
          <w:spacing w:val="-8"/>
        </w:rPr>
        <w:t>下降</w:t>
      </w:r>
      <w:r>
        <w:rPr>
          <w:spacing w:val="-8"/>
        </w:rPr>
        <w:t>16.7%</w:t>
      </w:r>
      <w:r>
        <w:rPr>
          <w:rFonts w:hint="eastAsia"/>
          <w:spacing w:val="-8"/>
        </w:rPr>
        <w:t>。</w:t>
      </w:r>
      <w:r>
        <w:rPr>
          <w:rFonts w:hint="eastAsia"/>
          <w:spacing w:val="-17"/>
        </w:rPr>
        <w:t>分</w:t>
      </w:r>
      <w:r>
        <w:rPr>
          <w:rFonts w:hint="eastAsia"/>
          <w:spacing w:val="-8"/>
        </w:rPr>
        <w:t>产业看：第</w:t>
      </w:r>
      <w:r>
        <w:rPr>
          <w:rFonts w:hint="eastAsia"/>
          <w:spacing w:val="4"/>
        </w:rPr>
        <w:t>一产业投资增长</w:t>
      </w:r>
      <w:r>
        <w:rPr>
          <w:spacing w:val="4"/>
        </w:rPr>
        <w:t>23.8%</w:t>
      </w:r>
      <w:r>
        <w:rPr>
          <w:rFonts w:hint="eastAsia"/>
          <w:spacing w:val="4"/>
        </w:rPr>
        <w:t>；第二产业投资下降</w:t>
      </w:r>
      <w:r>
        <w:rPr>
          <w:spacing w:val="4"/>
        </w:rPr>
        <w:t>27.4%</w:t>
      </w:r>
      <w:r>
        <w:rPr>
          <w:rFonts w:hint="eastAsia"/>
          <w:spacing w:val="4"/>
        </w:rPr>
        <w:t>；第三产业投</w:t>
      </w:r>
      <w:r>
        <w:rPr>
          <w:rFonts w:hint="eastAsia"/>
          <w:spacing w:val="-8"/>
        </w:rPr>
        <w:t>资下降</w:t>
      </w:r>
      <w:r>
        <w:rPr>
          <w:spacing w:val="-8"/>
        </w:rPr>
        <w:t>3.3%</w:t>
      </w:r>
      <w:r>
        <w:rPr>
          <w:rFonts w:hint="eastAsia"/>
          <w:spacing w:val="-8"/>
        </w:rPr>
        <w:t>。</w:t>
      </w:r>
    </w:p>
    <w:p w14:paraId="5C4B14F8">
      <w:pPr>
        <w:pStyle w:val="15"/>
      </w:pPr>
      <w:r>
        <w:rPr>
          <w:rFonts w:hint="eastAsia"/>
        </w:rPr>
        <w:t>工业投资同比下降</w:t>
      </w:r>
      <w:r>
        <w:t>27.4%</w:t>
      </w:r>
      <w:r>
        <w:rPr>
          <w:rFonts w:hint="eastAsia"/>
        </w:rPr>
        <w:t>。其中，工业技术改造项目投资下降</w:t>
      </w:r>
      <w:r>
        <w:t>34.2%</w:t>
      </w:r>
      <w:r>
        <w:rPr>
          <w:rFonts w:hint="eastAsia"/>
        </w:rPr>
        <w:t>。基础设施投资同比下降</w:t>
      </w:r>
      <w:r>
        <w:t>1.4%</w:t>
      </w:r>
      <w:r>
        <w:rPr>
          <w:rFonts w:hint="eastAsia"/>
        </w:rPr>
        <w:t>。</w:t>
      </w:r>
    </w:p>
    <w:p w14:paraId="0ECB105F">
      <w:pPr>
        <w:pStyle w:val="15"/>
      </w:pPr>
      <w:r>
        <w:rPr>
          <w:rFonts w:hint="eastAsia"/>
        </w:rPr>
        <w:t>制造业投资同比下降</w:t>
      </w:r>
      <w:r>
        <w:t>7.8%</w:t>
      </w:r>
      <w:r>
        <w:rPr>
          <w:rFonts w:hint="eastAsia"/>
        </w:rPr>
        <w:t>；电力、燃气和水的生产供应业投资同比下降</w:t>
      </w:r>
      <w:r>
        <w:t>49.0%</w:t>
      </w:r>
      <w:r>
        <w:rPr>
          <w:rFonts w:hint="eastAsia"/>
        </w:rPr>
        <w:t>；交通运输、仓储和邮政业投资同比增长</w:t>
      </w:r>
      <w:r>
        <w:t>36%</w:t>
      </w:r>
      <w:r>
        <w:rPr>
          <w:rFonts w:hint="eastAsia"/>
        </w:rPr>
        <w:t>。</w:t>
      </w:r>
    </w:p>
    <w:p w14:paraId="6C0134D6">
      <w:pPr>
        <w:pStyle w:val="15"/>
      </w:pPr>
      <w:r>
        <w:rPr>
          <w:rFonts w:hint="eastAsia"/>
        </w:rPr>
        <w:t>园区固定资产投资同比下降</w:t>
      </w:r>
      <w:r>
        <w:t>32.8%</w:t>
      </w:r>
      <w:r>
        <w:rPr>
          <w:rFonts w:hint="eastAsia"/>
        </w:rPr>
        <w:t>。其中，工业投资同比下降</w:t>
      </w:r>
      <w:r>
        <w:t>24.6%</w:t>
      </w:r>
      <w:r>
        <w:rPr>
          <w:rFonts w:hint="eastAsia"/>
        </w:rPr>
        <w:t>；基础设施投资同比下降</w:t>
      </w:r>
      <w:r>
        <w:t>100.0%</w:t>
      </w:r>
      <w:r>
        <w:rPr>
          <w:rFonts w:hint="eastAsia"/>
        </w:rPr>
        <w:t>；设备投资同比下降</w:t>
      </w:r>
      <w:r>
        <w:t>53.9%</w:t>
      </w:r>
      <w:r>
        <w:rPr>
          <w:rFonts w:hint="eastAsia"/>
        </w:rPr>
        <w:t>。</w:t>
      </w:r>
    </w:p>
    <w:p w14:paraId="7744C4CB">
      <w:pPr>
        <w:pStyle w:val="15"/>
      </w:pPr>
      <w:r>
        <w:rPr>
          <w:rFonts w:hint="eastAsia"/>
        </w:rPr>
        <w:t>全年完成房地产项目投资同比下降</w:t>
      </w:r>
      <w:r>
        <w:t>32.8%</w:t>
      </w:r>
      <w:r>
        <w:rPr>
          <w:rFonts w:hint="eastAsia"/>
        </w:rPr>
        <w:t>。商品房销售面积</w:t>
      </w:r>
      <w:r>
        <w:t>23.01</w:t>
      </w:r>
      <w:r>
        <w:rPr>
          <w:rFonts w:hint="eastAsia"/>
        </w:rPr>
        <w:t>万平方米，同比下降</w:t>
      </w:r>
      <w:r>
        <w:t>19.5%</w:t>
      </w:r>
      <w:r>
        <w:rPr>
          <w:rFonts w:hint="eastAsia"/>
        </w:rPr>
        <w:t>。其中，住宅商品房销售面积</w:t>
      </w:r>
      <w:r>
        <w:t>22.43</w:t>
      </w:r>
      <w:r>
        <w:rPr>
          <w:rFonts w:hint="eastAsia"/>
        </w:rPr>
        <w:t>万平方米，同比下降</w:t>
      </w:r>
      <w:r>
        <w:t>19.0%</w:t>
      </w:r>
      <w:r>
        <w:rPr>
          <w:rFonts w:hint="eastAsia"/>
        </w:rPr>
        <w:t>。商品房销售额</w:t>
      </w:r>
      <w:r>
        <w:t>12.54</w:t>
      </w:r>
      <w:r>
        <w:rPr>
          <w:rFonts w:hint="eastAsia"/>
        </w:rPr>
        <w:t>亿元，同比下降</w:t>
      </w:r>
      <w:r>
        <w:t>20.3%</w:t>
      </w:r>
      <w:r>
        <w:rPr>
          <w:rFonts w:hint="eastAsia"/>
        </w:rPr>
        <w:t>。其中，住宅商品房销售额</w:t>
      </w:r>
      <w:r>
        <w:t>11.97</w:t>
      </w:r>
      <w:r>
        <w:rPr>
          <w:rFonts w:hint="eastAsia"/>
        </w:rPr>
        <w:t>亿元，同比下降</w:t>
      </w:r>
      <w:r>
        <w:t>18.4%</w:t>
      </w:r>
      <w:r>
        <w:rPr>
          <w:rFonts w:hint="eastAsia"/>
        </w:rPr>
        <w:t>。房屋施工面积</w:t>
      </w:r>
      <w:r>
        <w:t>204.25</w:t>
      </w:r>
      <w:r>
        <w:rPr>
          <w:rFonts w:hint="eastAsia"/>
        </w:rPr>
        <w:t>万平方米，同比下降</w:t>
      </w:r>
      <w:r>
        <w:t>3.5%</w:t>
      </w:r>
      <w:r>
        <w:rPr>
          <w:rFonts w:hint="eastAsia"/>
        </w:rPr>
        <w:t>。其中，新开工面积</w:t>
      </w:r>
      <w:r>
        <w:t>48.01</w:t>
      </w:r>
      <w:r>
        <w:rPr>
          <w:rFonts w:hint="eastAsia"/>
        </w:rPr>
        <w:t>万平方米，同比下降</w:t>
      </w:r>
      <w:r>
        <w:t>12.1%</w:t>
      </w:r>
      <w:r>
        <w:rPr>
          <w:rFonts w:hint="eastAsia"/>
        </w:rPr>
        <w:t>。房屋竣工面积</w:t>
      </w:r>
      <w:r>
        <w:t>13.14</w:t>
      </w:r>
      <w:r>
        <w:rPr>
          <w:rFonts w:hint="eastAsia"/>
        </w:rPr>
        <w:t>万平方米，同比下降</w:t>
      </w:r>
      <w:r>
        <w:t>61.1%</w:t>
      </w:r>
      <w:r>
        <w:rPr>
          <w:rFonts w:hint="eastAsia"/>
        </w:rPr>
        <w:t>。</w:t>
      </w:r>
    </w:p>
    <w:p w14:paraId="711CF45F">
      <w:pPr>
        <w:pStyle w:val="15"/>
      </w:pPr>
      <w:r>
        <w:rPr>
          <w:rStyle w:val="18"/>
          <w:rFonts w:hint="eastAsia"/>
        </w:rPr>
        <w:t>五、贸易和外经</w:t>
      </w:r>
    </w:p>
    <w:p w14:paraId="37FF400C">
      <w:pPr>
        <w:pStyle w:val="15"/>
      </w:pPr>
      <w:r>
        <w:rPr>
          <w:rFonts w:hint="eastAsia"/>
        </w:rPr>
        <w:t>年末限额以上批发企业</w:t>
      </w:r>
      <w:r>
        <w:t>8</w:t>
      </w:r>
      <w:r>
        <w:rPr>
          <w:rFonts w:hint="eastAsia"/>
        </w:rPr>
        <w:t>家；限额以上零售企业</w:t>
      </w:r>
      <w:r>
        <w:t>13</w:t>
      </w:r>
      <w:r>
        <w:rPr>
          <w:rFonts w:hint="eastAsia"/>
        </w:rPr>
        <w:t>家；限额以上住宿企业</w:t>
      </w:r>
      <w:r>
        <w:t>11</w:t>
      </w:r>
      <w:r>
        <w:rPr>
          <w:rFonts w:hint="eastAsia"/>
        </w:rPr>
        <w:t>家；限额以上餐饮企业</w:t>
      </w:r>
      <w:r>
        <w:t>12</w:t>
      </w:r>
      <w:r>
        <w:rPr>
          <w:rFonts w:hint="eastAsia"/>
        </w:rPr>
        <w:t>家。</w:t>
      </w:r>
    </w:p>
    <w:p w14:paraId="1E2F9025">
      <w:pPr>
        <w:pStyle w:val="15"/>
      </w:pPr>
      <w:r>
        <w:rPr>
          <w:rFonts w:hint="eastAsia"/>
        </w:rPr>
        <w:t>全年社会消费品零售总额</w:t>
      </w:r>
      <w:r>
        <w:t>47.02</w:t>
      </w:r>
      <w:r>
        <w:rPr>
          <w:rFonts w:hint="eastAsia"/>
        </w:rPr>
        <w:t>亿元，同比增长</w:t>
      </w:r>
      <w:r>
        <w:t>0.5%</w:t>
      </w:r>
      <w:r>
        <w:rPr>
          <w:rFonts w:hint="eastAsia"/>
        </w:rPr>
        <w:t>。全年限上批发业销售额</w:t>
      </w:r>
      <w:r>
        <w:t>20.19</w:t>
      </w:r>
      <w:r>
        <w:rPr>
          <w:rFonts w:hint="eastAsia"/>
        </w:rPr>
        <w:t>亿元，同比下降</w:t>
      </w:r>
      <w:r>
        <w:t>9.5%</w:t>
      </w:r>
      <w:r>
        <w:rPr>
          <w:rFonts w:hint="eastAsia"/>
        </w:rPr>
        <w:t>；限上零售业销售额</w:t>
      </w:r>
      <w:r>
        <w:t>3.27</w:t>
      </w:r>
      <w:r>
        <w:rPr>
          <w:rFonts w:hint="eastAsia"/>
        </w:rPr>
        <w:t>亿元，同比增长</w:t>
      </w:r>
      <w:r>
        <w:t>3.8%</w:t>
      </w:r>
      <w:r>
        <w:rPr>
          <w:rFonts w:hint="eastAsia"/>
        </w:rPr>
        <w:t>；限上住宿业营业额</w:t>
      </w:r>
      <w:r>
        <w:t>0.58</w:t>
      </w:r>
      <w:r>
        <w:rPr>
          <w:rFonts w:hint="eastAsia"/>
        </w:rPr>
        <w:t>亿元，同比增长</w:t>
      </w:r>
      <w:r>
        <w:t>0.3%</w:t>
      </w:r>
      <w:r>
        <w:rPr>
          <w:rFonts w:hint="eastAsia"/>
        </w:rPr>
        <w:t>；限上餐饮业营业额</w:t>
      </w:r>
      <w:r>
        <w:t>0.63</w:t>
      </w:r>
      <w:r>
        <w:rPr>
          <w:rFonts w:hint="eastAsia"/>
        </w:rPr>
        <w:t>亿元，同比增长</w:t>
      </w:r>
      <w:r>
        <w:t>5.1%</w:t>
      </w:r>
      <w:r>
        <w:rPr>
          <w:rFonts w:hint="eastAsia"/>
        </w:rPr>
        <w:t>。</w:t>
      </w:r>
    </w:p>
    <w:p w14:paraId="07B3F6BD">
      <w:pPr>
        <w:pStyle w:val="15"/>
      </w:pPr>
      <w:r>
        <w:rPr>
          <w:rFonts w:hint="eastAsia"/>
        </w:rPr>
        <w:t>全</w:t>
      </w:r>
      <w:r>
        <w:rPr>
          <w:rFonts w:hint="eastAsia"/>
          <w:spacing w:val="-4"/>
        </w:rPr>
        <w:t>年外贸进出口总额</w:t>
      </w:r>
      <w:r>
        <w:rPr>
          <w:spacing w:val="-4"/>
        </w:rPr>
        <w:t>53553</w:t>
      </w:r>
      <w:r>
        <w:rPr>
          <w:rFonts w:hint="eastAsia"/>
          <w:spacing w:val="-4"/>
        </w:rPr>
        <w:t>万元，同比下降</w:t>
      </w:r>
      <w:r>
        <w:rPr>
          <w:spacing w:val="-4"/>
        </w:rPr>
        <w:t>10.9%</w:t>
      </w:r>
      <w:r>
        <w:rPr>
          <w:rFonts w:hint="eastAsia"/>
          <w:spacing w:val="-4"/>
        </w:rPr>
        <w:t>。</w:t>
      </w:r>
      <w:r>
        <w:rPr>
          <w:rFonts w:hint="eastAsia"/>
        </w:rPr>
        <w:t>其中，出口总额</w:t>
      </w:r>
      <w:r>
        <w:t>52378</w:t>
      </w:r>
      <w:r>
        <w:rPr>
          <w:rFonts w:hint="eastAsia"/>
        </w:rPr>
        <w:t>万元，下降</w:t>
      </w:r>
      <w:r>
        <w:t>10.3%</w:t>
      </w:r>
      <w:r>
        <w:rPr>
          <w:rFonts w:hint="eastAsia"/>
        </w:rPr>
        <w:t>；进口总额</w:t>
      </w:r>
      <w:r>
        <w:t>1148</w:t>
      </w:r>
      <w:r>
        <w:rPr>
          <w:rFonts w:hint="eastAsia"/>
        </w:rPr>
        <w:t>万元，下降</w:t>
      </w:r>
      <w:r>
        <w:t>33.5%</w:t>
      </w:r>
      <w:r>
        <w:rPr>
          <w:rFonts w:hint="eastAsia"/>
        </w:rPr>
        <w:t>。实际利用外资</w:t>
      </w:r>
      <w:r>
        <w:t>46</w:t>
      </w:r>
      <w:r>
        <w:rPr>
          <w:rFonts w:hint="eastAsia"/>
        </w:rPr>
        <w:t>万美元，同比下降</w:t>
      </w:r>
      <w:r>
        <w:t>14.8%</w:t>
      </w:r>
      <w:r>
        <w:rPr>
          <w:rFonts w:hint="eastAsia"/>
        </w:rPr>
        <w:t>。</w:t>
      </w:r>
    </w:p>
    <w:p w14:paraId="64F825F9">
      <w:pPr>
        <w:pStyle w:val="15"/>
      </w:pPr>
      <w:r>
        <w:rPr>
          <w:rStyle w:val="18"/>
          <w:rFonts w:hint="eastAsia"/>
        </w:rPr>
        <w:t>六、交通、邮电和旅游</w:t>
      </w:r>
    </w:p>
    <w:p w14:paraId="0AB61700">
      <w:pPr>
        <w:pStyle w:val="15"/>
      </w:pPr>
      <w:r>
        <w:rPr>
          <w:rFonts w:hint="eastAsia"/>
        </w:rPr>
        <w:t>年末全市公路通车里程</w:t>
      </w:r>
      <w:r>
        <w:t>2574.494</w:t>
      </w:r>
      <w:r>
        <w:rPr>
          <w:rFonts w:hint="eastAsia"/>
        </w:rPr>
        <w:t>公里（公路密度</w:t>
      </w:r>
      <w:r>
        <w:t>110.67</w:t>
      </w:r>
      <w:r>
        <w:rPr>
          <w:rFonts w:hint="eastAsia"/>
        </w:rPr>
        <w:t>公里</w:t>
      </w:r>
      <w:r>
        <w:t>/</w:t>
      </w:r>
      <w:r>
        <w:rPr>
          <w:rFonts w:hint="eastAsia"/>
        </w:rPr>
        <w:t>百平方公里）。实有公共汽（电）车</w:t>
      </w:r>
      <w:r>
        <w:t>62</w:t>
      </w:r>
      <w:r>
        <w:rPr>
          <w:rFonts w:hint="eastAsia"/>
        </w:rPr>
        <w:t>辆。其中，新能源汽车</w:t>
      </w:r>
      <w:r>
        <w:t>50</w:t>
      </w:r>
      <w:r>
        <w:rPr>
          <w:rFonts w:hint="eastAsia"/>
        </w:rPr>
        <w:t>辆。</w:t>
      </w:r>
      <w:r>
        <w:t>2022</w:t>
      </w:r>
      <w:r>
        <w:rPr>
          <w:rFonts w:hint="eastAsia"/>
        </w:rPr>
        <w:t>年，新注册汽车</w:t>
      </w:r>
      <w:r>
        <w:t>7322</w:t>
      </w:r>
      <w:r>
        <w:rPr>
          <w:rFonts w:hint="eastAsia"/>
        </w:rPr>
        <w:t>辆。其中，载客汽车</w:t>
      </w:r>
      <w:r>
        <w:t>1858</w:t>
      </w:r>
      <w:r>
        <w:rPr>
          <w:rFonts w:hint="eastAsia"/>
        </w:rPr>
        <w:t>辆；载货汽车</w:t>
      </w:r>
      <w:r>
        <w:t>192</w:t>
      </w:r>
      <w:r>
        <w:rPr>
          <w:rFonts w:hint="eastAsia"/>
        </w:rPr>
        <w:t>辆。</w:t>
      </w:r>
    </w:p>
    <w:p w14:paraId="5D2BE6C3">
      <w:pPr>
        <w:pStyle w:val="15"/>
      </w:pPr>
      <w:r>
        <w:rPr>
          <w:rFonts w:hint="eastAsia"/>
        </w:rPr>
        <w:t>年末全市有邮政局（所）</w:t>
      </w:r>
      <w:r>
        <w:t>21</w:t>
      </w:r>
      <w:r>
        <w:rPr>
          <w:rFonts w:hint="eastAsia"/>
        </w:rPr>
        <w:t>个。其中，市区</w:t>
      </w:r>
      <w:r>
        <w:t>2</w:t>
      </w:r>
      <w:r>
        <w:rPr>
          <w:rFonts w:hint="eastAsia"/>
        </w:rPr>
        <w:t>个。全年订阅销售各种报纸</w:t>
      </w:r>
      <w:r>
        <w:t>166.46</w:t>
      </w:r>
      <w:r>
        <w:rPr>
          <w:rFonts w:hint="eastAsia"/>
        </w:rPr>
        <w:t>万份，同比增长</w:t>
      </w:r>
      <w:r>
        <w:t>23.2%</w:t>
      </w:r>
      <w:r>
        <w:rPr>
          <w:rFonts w:hint="eastAsia"/>
        </w:rPr>
        <w:t>；邮政快递收件量</w:t>
      </w:r>
      <w:r>
        <w:t>72.85</w:t>
      </w:r>
      <w:r>
        <w:rPr>
          <w:rFonts w:hint="eastAsia"/>
        </w:rPr>
        <w:t>万件，同比增长</w:t>
      </w:r>
      <w:r>
        <w:t>71.3%</w:t>
      </w:r>
      <w:r>
        <w:rPr>
          <w:rFonts w:hint="eastAsia"/>
        </w:rPr>
        <w:t>；邮政快递派件</w:t>
      </w:r>
      <w:r>
        <w:t>183.69</w:t>
      </w:r>
      <w:r>
        <w:rPr>
          <w:rFonts w:hint="eastAsia"/>
        </w:rPr>
        <w:t>万件，同比增长</w:t>
      </w:r>
      <w:r>
        <w:t>9.3%</w:t>
      </w:r>
      <w:r>
        <w:rPr>
          <w:rFonts w:hint="eastAsia"/>
        </w:rPr>
        <w:t>。</w:t>
      </w:r>
    </w:p>
    <w:p w14:paraId="3BBDF3EC">
      <w:pPr>
        <w:pStyle w:val="15"/>
      </w:pPr>
      <w:r>
        <w:rPr>
          <w:rFonts w:hint="eastAsia"/>
        </w:rPr>
        <w:t>全市旅游景区</w:t>
      </w:r>
      <w:r>
        <w:t>19</w:t>
      </w:r>
      <w:r>
        <w:rPr>
          <w:rFonts w:hint="eastAsia"/>
        </w:rPr>
        <w:t>个。其中，</w:t>
      </w:r>
      <w:r>
        <w:t>4A</w:t>
      </w:r>
      <w:r>
        <w:rPr>
          <w:rFonts w:hint="eastAsia"/>
        </w:rPr>
        <w:t>级旅游景区</w:t>
      </w:r>
      <w:r>
        <w:t>1</w:t>
      </w:r>
      <w:r>
        <w:rPr>
          <w:rFonts w:hint="eastAsia"/>
        </w:rPr>
        <w:t>个，</w:t>
      </w:r>
      <w:r>
        <w:t>3A</w:t>
      </w:r>
      <w:r>
        <w:rPr>
          <w:rFonts w:hint="eastAsia"/>
        </w:rPr>
        <w:t>级旅游景区</w:t>
      </w:r>
      <w:r>
        <w:t>3</w:t>
      </w:r>
      <w:r>
        <w:rPr>
          <w:rFonts w:hint="eastAsia"/>
        </w:rPr>
        <w:t>个。全年接待旅游人数</w:t>
      </w:r>
      <w:r>
        <w:t>89.44</w:t>
      </w:r>
      <w:r>
        <w:rPr>
          <w:rFonts w:hint="eastAsia"/>
        </w:rPr>
        <w:t>万人次，同比下降</w:t>
      </w:r>
      <w:r>
        <w:t>12.3%</w:t>
      </w:r>
      <w:r>
        <w:rPr>
          <w:rFonts w:hint="eastAsia"/>
        </w:rPr>
        <w:t>；旅游总收入</w:t>
      </w:r>
      <w:r>
        <w:t>6.24</w:t>
      </w:r>
      <w:r>
        <w:rPr>
          <w:rFonts w:hint="eastAsia"/>
        </w:rPr>
        <w:t>亿元，同比下降</w:t>
      </w:r>
      <w:r>
        <w:t>17.2%</w:t>
      </w:r>
      <w:r>
        <w:rPr>
          <w:rFonts w:hint="eastAsia"/>
        </w:rPr>
        <w:t>。接待国际旅游者人数</w:t>
      </w:r>
      <w:r>
        <w:t>116</w:t>
      </w:r>
      <w:r>
        <w:rPr>
          <w:rFonts w:hint="eastAsia"/>
        </w:rPr>
        <w:t>人次，同比下降</w:t>
      </w:r>
      <w:r>
        <w:t>71.7%</w:t>
      </w:r>
      <w:r>
        <w:rPr>
          <w:rFonts w:hint="eastAsia"/>
        </w:rPr>
        <w:t>；旅游外汇收入</w:t>
      </w:r>
      <w:r>
        <w:t>10.56</w:t>
      </w:r>
      <w:r>
        <w:rPr>
          <w:rFonts w:hint="eastAsia"/>
        </w:rPr>
        <w:t>万美元，同比下降</w:t>
      </w:r>
      <w:r>
        <w:t>72.3%</w:t>
      </w:r>
      <w:r>
        <w:rPr>
          <w:rFonts w:hint="eastAsia"/>
        </w:rPr>
        <w:t>。全市有星级宾馆</w:t>
      </w:r>
      <w:r>
        <w:t>3</w:t>
      </w:r>
      <w:r>
        <w:rPr>
          <w:rFonts w:hint="eastAsia"/>
        </w:rPr>
        <w:t>家，星级宾馆客房总数</w:t>
      </w:r>
      <w:r>
        <w:t>333</w:t>
      </w:r>
      <w:r>
        <w:rPr>
          <w:rFonts w:hint="eastAsia"/>
        </w:rPr>
        <w:t>间。帽子峰旅游景区被确定为国家级森林康养试点建设基地，珠玑古巷·梅关古道景区顺利通过</w:t>
      </w:r>
      <w:r>
        <w:t>4A</w:t>
      </w:r>
      <w:r>
        <w:rPr>
          <w:rFonts w:hint="eastAsia"/>
        </w:rPr>
        <w:t>级旅游景区质量等级复核，鸦子寨森林康养基地列入广东省森林康养基地（试点）名单。创建“广府珠玑”区域公共品牌，推出南雄鹅王系列预制菜，被列为全省第一批国家县域商业建设行动示范县，国家级电子商务进农村综合示范县绩效评价获优秀等次。</w:t>
      </w:r>
    </w:p>
    <w:p w14:paraId="28E4EF71">
      <w:pPr>
        <w:pStyle w:val="15"/>
      </w:pPr>
      <w:r>
        <w:rPr>
          <w:rStyle w:val="18"/>
          <w:rFonts w:hint="eastAsia"/>
        </w:rPr>
        <w:t>七、金融和保险业</w:t>
      </w:r>
    </w:p>
    <w:p w14:paraId="67D66213">
      <w:pPr>
        <w:pStyle w:val="15"/>
      </w:pPr>
      <w:r>
        <w:rPr>
          <w:rFonts w:hint="eastAsia"/>
        </w:rPr>
        <w:t>年末全市银行业金融机构</w:t>
      </w:r>
      <w:r>
        <w:t>40</w:t>
      </w:r>
      <w:r>
        <w:rPr>
          <w:rFonts w:hint="eastAsia"/>
        </w:rPr>
        <w:t>个。其中，市区</w:t>
      </w:r>
      <w:r>
        <w:t>17</w:t>
      </w:r>
      <w:r>
        <w:rPr>
          <w:rFonts w:hint="eastAsia"/>
        </w:rPr>
        <w:t>个。金融机构本外币各项存款余额</w:t>
      </w:r>
      <w:r>
        <w:t>212.50</w:t>
      </w:r>
      <w:r>
        <w:rPr>
          <w:rFonts w:hint="eastAsia"/>
        </w:rPr>
        <w:t>亿元，同比增长</w:t>
      </w:r>
      <w:r>
        <w:t>9.3%</w:t>
      </w:r>
      <w:r>
        <w:rPr>
          <w:rFonts w:hint="eastAsia"/>
        </w:rPr>
        <w:t>。其中，住户存款余额</w:t>
      </w:r>
      <w:r>
        <w:t>179.48</w:t>
      </w:r>
      <w:r>
        <w:rPr>
          <w:rFonts w:hint="eastAsia"/>
        </w:rPr>
        <w:t>亿元，同比增长</w:t>
      </w:r>
      <w:r>
        <w:t>13.4%</w:t>
      </w:r>
      <w:r>
        <w:rPr>
          <w:rFonts w:hint="eastAsia"/>
        </w:rPr>
        <w:t>。金融机构本外币各项贷款余额</w:t>
      </w:r>
      <w:r>
        <w:t>118.23</w:t>
      </w:r>
      <w:r>
        <w:rPr>
          <w:rFonts w:hint="eastAsia"/>
        </w:rPr>
        <w:t>亿元，同比增长</w:t>
      </w:r>
      <w:r>
        <w:t>17.2%</w:t>
      </w:r>
      <w:r>
        <w:rPr>
          <w:rFonts w:hint="eastAsia"/>
        </w:rPr>
        <w:t>。全年发放个人住房贷款</w:t>
      </w:r>
      <w:r>
        <w:t>41.19</w:t>
      </w:r>
      <w:r>
        <w:rPr>
          <w:rFonts w:hint="eastAsia"/>
        </w:rPr>
        <w:t>亿元，同比增长</w:t>
      </w:r>
      <w:r>
        <w:t>4.8%</w:t>
      </w:r>
      <w:r>
        <w:rPr>
          <w:rFonts w:hint="eastAsia"/>
        </w:rPr>
        <w:t>；发放涉农贷款</w:t>
      </w:r>
      <w:r>
        <w:t>73.89</w:t>
      </w:r>
      <w:r>
        <w:rPr>
          <w:rFonts w:hint="eastAsia"/>
        </w:rPr>
        <w:t>亿元，同比增长</w:t>
      </w:r>
      <w:r>
        <w:t>24.8%</w:t>
      </w:r>
      <w:r>
        <w:rPr>
          <w:rFonts w:hint="eastAsia"/>
        </w:rPr>
        <w:t>。年末金融存贷比</w:t>
      </w:r>
      <w:r>
        <w:t>55.64%</w:t>
      </w:r>
      <w:r>
        <w:rPr>
          <w:rFonts w:hint="eastAsia"/>
        </w:rPr>
        <w:t>，同比提高</w:t>
      </w:r>
      <w:r>
        <w:t>3.75</w:t>
      </w:r>
      <w:r>
        <w:rPr>
          <w:rFonts w:hint="eastAsia"/>
        </w:rPr>
        <w:t>个百分点。</w:t>
      </w:r>
    </w:p>
    <w:p w14:paraId="15134304">
      <w:pPr>
        <w:pStyle w:val="15"/>
      </w:pPr>
      <w:r>
        <w:rPr>
          <w:rFonts w:hint="eastAsia"/>
        </w:rPr>
        <w:t>年末全市财产保险投保</w:t>
      </w:r>
      <w:r>
        <w:t>190269</w:t>
      </w:r>
      <w:r>
        <w:rPr>
          <w:rFonts w:hint="eastAsia"/>
        </w:rPr>
        <w:t>户，同比增长</w:t>
      </w:r>
      <w:r>
        <w:t>41.8%</w:t>
      </w:r>
      <w:r>
        <w:rPr>
          <w:rFonts w:hint="eastAsia"/>
        </w:rPr>
        <w:t>。农业保险承保额</w:t>
      </w:r>
      <w:r>
        <w:t>30.20</w:t>
      </w:r>
      <w:r>
        <w:rPr>
          <w:rFonts w:hint="eastAsia"/>
        </w:rPr>
        <w:t>亿元，同比增长</w:t>
      </w:r>
      <w:r>
        <w:t>39.9%</w:t>
      </w:r>
      <w:r>
        <w:rPr>
          <w:rFonts w:hint="eastAsia"/>
        </w:rPr>
        <w:t>。财产保险赔付支出</w:t>
      </w:r>
      <w:r>
        <w:t>5900</w:t>
      </w:r>
      <w:r>
        <w:rPr>
          <w:rFonts w:hint="eastAsia"/>
        </w:rPr>
        <w:t>万元，同比增长</w:t>
      </w:r>
      <w:r>
        <w:t>0.1%</w:t>
      </w:r>
      <w:r>
        <w:rPr>
          <w:rFonts w:hint="eastAsia"/>
        </w:rPr>
        <w:t>。</w:t>
      </w:r>
    </w:p>
    <w:p w14:paraId="56BB780F">
      <w:pPr>
        <w:pStyle w:val="15"/>
      </w:pPr>
      <w:r>
        <w:rPr>
          <w:rStyle w:val="18"/>
          <w:rFonts w:hint="eastAsia"/>
        </w:rPr>
        <w:t>八、教育和科学技术</w:t>
      </w:r>
    </w:p>
    <w:p w14:paraId="699D9DDA">
      <w:pPr>
        <w:pStyle w:val="15"/>
      </w:pPr>
      <w:r>
        <w:rPr>
          <w:rFonts w:hint="eastAsia"/>
        </w:rPr>
        <w:t>年末拥有幼儿园</w:t>
      </w:r>
      <w:r>
        <w:t>62</w:t>
      </w:r>
      <w:r>
        <w:rPr>
          <w:rFonts w:hint="eastAsia"/>
        </w:rPr>
        <w:t>所，小学</w:t>
      </w:r>
      <w:r>
        <w:t>35</w:t>
      </w:r>
      <w:r>
        <w:rPr>
          <w:rFonts w:hint="eastAsia"/>
        </w:rPr>
        <w:t>所，初中</w:t>
      </w:r>
      <w:r>
        <w:t>16</w:t>
      </w:r>
      <w:r>
        <w:rPr>
          <w:rFonts w:hint="eastAsia"/>
        </w:rPr>
        <w:t>所，普通高中</w:t>
      </w:r>
      <w:r>
        <w:t>3</w:t>
      </w:r>
      <w:r>
        <w:rPr>
          <w:rFonts w:hint="eastAsia"/>
        </w:rPr>
        <w:t>所（其中，完全中学</w:t>
      </w:r>
      <w:r>
        <w:t>1</w:t>
      </w:r>
      <w:r>
        <w:rPr>
          <w:rFonts w:hint="eastAsia"/>
        </w:rPr>
        <w:t>所，高级中学</w:t>
      </w:r>
      <w:r>
        <w:t>2</w:t>
      </w:r>
      <w:r>
        <w:rPr>
          <w:rFonts w:hint="eastAsia"/>
        </w:rPr>
        <w:t>所），中等职业学校</w:t>
      </w:r>
      <w:r>
        <w:t>1</w:t>
      </w:r>
      <w:r>
        <w:rPr>
          <w:rFonts w:hint="eastAsia"/>
        </w:rPr>
        <w:t>所，特殊教育学校</w:t>
      </w:r>
      <w:r>
        <w:t>1</w:t>
      </w:r>
      <w:r>
        <w:rPr>
          <w:rFonts w:hint="eastAsia"/>
        </w:rPr>
        <w:t>所。幼儿教育入园率</w:t>
      </w:r>
      <w:r>
        <w:t>101.28%</w:t>
      </w:r>
      <w:r>
        <w:rPr>
          <w:rFonts w:hint="eastAsia"/>
        </w:rPr>
        <w:t>，小学毛入学率</w:t>
      </w:r>
      <w:r>
        <w:t>102.88%</w:t>
      </w:r>
      <w:r>
        <w:rPr>
          <w:rFonts w:hint="eastAsia"/>
        </w:rPr>
        <w:t>，初中毛入学率</w:t>
      </w:r>
      <w:r>
        <w:t>105.71%</w:t>
      </w:r>
      <w:r>
        <w:rPr>
          <w:rFonts w:hint="eastAsia"/>
        </w:rPr>
        <w:t>，高中毛入学率</w:t>
      </w:r>
      <w:r>
        <w:t>99.23%</w:t>
      </w:r>
      <w:r>
        <w:rPr>
          <w:rFonts w:hint="eastAsia"/>
        </w:rPr>
        <w:t>。全年各级基础教育招生</w:t>
      </w:r>
      <w:r>
        <w:t>15505</w:t>
      </w:r>
      <w:r>
        <w:rPr>
          <w:rFonts w:hint="eastAsia"/>
        </w:rPr>
        <w:t>人，同比增长</w:t>
      </w:r>
      <w:r>
        <w:t>2.9%</w:t>
      </w:r>
      <w:r>
        <w:rPr>
          <w:rFonts w:hint="eastAsia"/>
        </w:rPr>
        <w:t>；在校学生</w:t>
      </w:r>
      <w:r>
        <w:t>65071</w:t>
      </w:r>
      <w:r>
        <w:rPr>
          <w:rFonts w:hint="eastAsia"/>
        </w:rPr>
        <w:t>人，同比下降</w:t>
      </w:r>
      <w:r>
        <w:t>0.7%</w:t>
      </w:r>
      <w:r>
        <w:rPr>
          <w:rFonts w:hint="eastAsia"/>
        </w:rPr>
        <w:t>；毕业生</w:t>
      </w:r>
      <w:r>
        <w:t>16353</w:t>
      </w:r>
      <w:r>
        <w:rPr>
          <w:rFonts w:hint="eastAsia"/>
        </w:rPr>
        <w:t>人，同比增长</w:t>
      </w:r>
      <w:r>
        <w:t>1.7%</w:t>
      </w:r>
      <w:r>
        <w:rPr>
          <w:rFonts w:hint="eastAsia"/>
        </w:rPr>
        <w:t>。</w:t>
      </w:r>
    </w:p>
    <w:p w14:paraId="6BA10F7D">
      <w:pPr>
        <w:pStyle w:val="23"/>
        <w:spacing w:after="170"/>
      </w:pPr>
      <w:r>
        <w:rPr>
          <w:rFonts w:hint="eastAsia"/>
        </w:rPr>
        <w:t>表</w:t>
      </w:r>
      <w:r>
        <w:t>30</w:t>
      </w:r>
      <w:r>
        <w:rPr>
          <w:rFonts w:hint="eastAsia" w:ascii="方正楷体简体" w:eastAsia="方正楷体简体" w:cs="方正楷体简体"/>
          <w:color w:val="000000"/>
          <w:sz w:val="21"/>
          <w:szCs w:val="21"/>
        </w:rPr>
        <w:t>　</w:t>
      </w:r>
      <w:r>
        <w:t>2022</w:t>
      </w:r>
      <w:r>
        <w:rPr>
          <w:rFonts w:hint="eastAsia"/>
        </w:rPr>
        <w:t>年南雄市基础教育发展情况</w:t>
      </w:r>
    </w:p>
    <w:p w14:paraId="0D05CA0B">
      <w:pPr>
        <w:pStyle w:val="25"/>
        <w:jc w:val="left"/>
      </w:pPr>
      <w:r>
        <w:rPr>
          <w:rFonts w:hint="eastAsia"/>
        </w:rPr>
        <w:t>　　　　　　　　　　　　　　　　　　　　　　　　　　　　　　　　　　　　　　</w:t>
      </w:r>
    </w:p>
    <w:tbl>
      <w:tblPr>
        <w:tblStyle w:val="2"/>
        <w:tblW w:w="0" w:type="auto"/>
        <w:tblInd w:w="28" w:type="dxa"/>
        <w:tblLayout w:type="fixed"/>
        <w:tblCellMar>
          <w:top w:w="0" w:type="dxa"/>
          <w:left w:w="0" w:type="dxa"/>
          <w:bottom w:w="0" w:type="dxa"/>
          <w:right w:w="0" w:type="dxa"/>
        </w:tblCellMar>
      </w:tblPr>
      <w:tblGrid>
        <w:gridCol w:w="1894"/>
        <w:gridCol w:w="1894"/>
        <w:gridCol w:w="1894"/>
        <w:gridCol w:w="1893"/>
        <w:gridCol w:w="1894"/>
      </w:tblGrid>
      <w:tr w14:paraId="306B2131">
        <w:tblPrEx>
          <w:tblCellMar>
            <w:top w:w="0" w:type="dxa"/>
            <w:left w:w="0" w:type="dxa"/>
            <w:bottom w:w="0" w:type="dxa"/>
            <w:right w:w="0" w:type="dxa"/>
          </w:tblCellMar>
        </w:tblPrEx>
        <w:trPr>
          <w:trHeight w:val="492" w:hRule="atLeast"/>
        </w:trPr>
        <w:tc>
          <w:tcPr>
            <w:tcW w:w="1894" w:type="dxa"/>
            <w:tcBorders>
              <w:top w:val="single" w:color="9D0000" w:sz="4" w:space="0"/>
              <w:left w:val="single" w:color="9D0000" w:sz="6" w:space="0"/>
              <w:bottom w:val="single" w:color="9D0000" w:sz="2" w:space="0"/>
              <w:right w:val="single" w:color="9D0000" w:sz="2" w:space="0"/>
            </w:tcBorders>
            <w:tcMar>
              <w:top w:w="28" w:type="dxa"/>
              <w:left w:w="28" w:type="dxa"/>
              <w:bottom w:w="28" w:type="dxa"/>
              <w:right w:w="28" w:type="dxa"/>
            </w:tcMar>
            <w:vAlign w:val="center"/>
          </w:tcPr>
          <w:p w14:paraId="1C1157A9">
            <w:pPr>
              <w:pStyle w:val="27"/>
            </w:pPr>
            <w:r>
              <w:rPr>
                <w:rFonts w:hint="eastAsia"/>
              </w:rPr>
              <w:t>　</w:t>
            </w:r>
          </w:p>
          <w:p w14:paraId="2FAFF267">
            <w:pPr>
              <w:pStyle w:val="27"/>
            </w:pPr>
          </w:p>
        </w:tc>
        <w:tc>
          <w:tcPr>
            <w:tcW w:w="1894"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5DB650DA">
            <w:pPr>
              <w:pStyle w:val="27"/>
            </w:pPr>
            <w:r>
              <w:rPr>
                <w:rFonts w:hint="eastAsia"/>
              </w:rPr>
              <w:t>学校数（所）</w:t>
            </w:r>
            <w:r>
              <w:t xml:space="preserve"> </w:t>
            </w:r>
          </w:p>
          <w:p w14:paraId="4B63C0BC">
            <w:pPr>
              <w:pStyle w:val="27"/>
            </w:pPr>
          </w:p>
        </w:tc>
        <w:tc>
          <w:tcPr>
            <w:tcW w:w="1894"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66EAE9DC">
            <w:pPr>
              <w:pStyle w:val="27"/>
            </w:pPr>
            <w:r>
              <w:t xml:space="preserve"> </w:t>
            </w:r>
            <w:r>
              <w:rPr>
                <w:rFonts w:hint="eastAsia"/>
              </w:rPr>
              <w:t>毕业生数（人）</w:t>
            </w:r>
            <w:r>
              <w:t xml:space="preserve"> </w:t>
            </w:r>
          </w:p>
          <w:p w14:paraId="1C42A902">
            <w:pPr>
              <w:pStyle w:val="27"/>
            </w:pPr>
          </w:p>
        </w:tc>
        <w:tc>
          <w:tcPr>
            <w:tcW w:w="1893" w:type="dxa"/>
            <w:tcBorders>
              <w:top w:val="single" w:color="9D0000" w:sz="4" w:space="0"/>
              <w:left w:val="single" w:color="9D0000" w:sz="2" w:space="0"/>
              <w:bottom w:val="single" w:color="9D0000" w:sz="2" w:space="0"/>
              <w:right w:val="single" w:color="9D0000" w:sz="2" w:space="0"/>
            </w:tcBorders>
            <w:tcMar>
              <w:top w:w="28" w:type="dxa"/>
              <w:left w:w="28" w:type="dxa"/>
              <w:bottom w:w="28" w:type="dxa"/>
              <w:right w:w="28" w:type="dxa"/>
            </w:tcMar>
            <w:vAlign w:val="center"/>
          </w:tcPr>
          <w:p w14:paraId="5B2A3371">
            <w:pPr>
              <w:pStyle w:val="27"/>
            </w:pPr>
            <w:r>
              <w:rPr>
                <w:rFonts w:hint="eastAsia"/>
              </w:rPr>
              <w:t>招生数（人）</w:t>
            </w:r>
            <w:r>
              <w:t xml:space="preserve"> </w:t>
            </w:r>
          </w:p>
          <w:p w14:paraId="46019F92">
            <w:pPr>
              <w:pStyle w:val="27"/>
            </w:pPr>
          </w:p>
        </w:tc>
        <w:tc>
          <w:tcPr>
            <w:tcW w:w="1894" w:type="dxa"/>
            <w:tcBorders>
              <w:top w:val="single" w:color="9D0000" w:sz="4" w:space="0"/>
              <w:left w:val="single" w:color="9D0000" w:sz="2" w:space="0"/>
              <w:bottom w:val="single" w:color="9D0000" w:sz="2" w:space="0"/>
              <w:right w:val="single" w:color="9D0000" w:sz="6" w:space="0"/>
            </w:tcBorders>
            <w:tcMar>
              <w:top w:w="28" w:type="dxa"/>
              <w:left w:w="28" w:type="dxa"/>
              <w:bottom w:w="28" w:type="dxa"/>
              <w:right w:w="28" w:type="dxa"/>
            </w:tcMar>
            <w:vAlign w:val="center"/>
          </w:tcPr>
          <w:p w14:paraId="680D6614">
            <w:pPr>
              <w:pStyle w:val="27"/>
            </w:pPr>
            <w:r>
              <w:rPr>
                <w:rFonts w:hint="eastAsia"/>
              </w:rPr>
              <w:t>在校生数（人）</w:t>
            </w:r>
          </w:p>
          <w:p w14:paraId="32A73E9A">
            <w:pPr>
              <w:pStyle w:val="27"/>
            </w:pPr>
          </w:p>
        </w:tc>
      </w:tr>
      <w:tr w14:paraId="1A0616C9">
        <w:tblPrEx>
          <w:tblCellMar>
            <w:top w:w="0" w:type="dxa"/>
            <w:left w:w="0" w:type="dxa"/>
            <w:bottom w:w="0" w:type="dxa"/>
            <w:right w:w="0" w:type="dxa"/>
          </w:tblCellMar>
        </w:tblPrEx>
        <w:trPr>
          <w:trHeight w:val="492" w:hRule="atLeast"/>
        </w:trPr>
        <w:tc>
          <w:tcPr>
            <w:tcW w:w="1894" w:type="dxa"/>
            <w:tcBorders>
              <w:top w:val="single" w:color="9D0000" w:sz="2"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7988891A">
            <w:pPr>
              <w:pStyle w:val="28"/>
              <w:jc w:val="both"/>
            </w:pPr>
            <w:r>
              <w:rPr>
                <w:rFonts w:hint="eastAsia"/>
              </w:rPr>
              <w:t>幼儿园</w:t>
            </w:r>
          </w:p>
          <w:p w14:paraId="2F4A61E2">
            <w:pPr>
              <w:pStyle w:val="28"/>
              <w:jc w:val="both"/>
            </w:pPr>
          </w:p>
        </w:tc>
        <w:tc>
          <w:tcPr>
            <w:tcW w:w="1894" w:type="dxa"/>
            <w:tcBorders>
              <w:top w:val="single" w:color="9D0000" w:sz="2"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78942BBE">
            <w:pPr>
              <w:pStyle w:val="28"/>
            </w:pPr>
            <w:r>
              <w:t>62</w:t>
            </w:r>
          </w:p>
          <w:p w14:paraId="116E1E13">
            <w:pPr>
              <w:pStyle w:val="28"/>
            </w:pPr>
          </w:p>
        </w:tc>
        <w:tc>
          <w:tcPr>
            <w:tcW w:w="1894" w:type="dxa"/>
            <w:tcBorders>
              <w:top w:val="single" w:color="9D0000" w:sz="2" w:space="0"/>
              <w:left w:val="single" w:color="9D0000" w:sz="2" w:space="0"/>
              <w:bottom w:val="single" w:color="9D0000" w:sz="6" w:space="0"/>
              <w:right w:val="single" w:color="9D0000" w:sz="2" w:space="0"/>
            </w:tcBorders>
            <w:tcMar>
              <w:top w:w="113" w:type="dxa"/>
              <w:bottom w:w="113" w:type="dxa"/>
            </w:tcMar>
            <w:vAlign w:val="center"/>
          </w:tcPr>
          <w:p w14:paraId="62332BB0">
            <w:pPr>
              <w:pStyle w:val="28"/>
            </w:pPr>
            <w:r>
              <w:t>4272</w:t>
            </w:r>
          </w:p>
          <w:p w14:paraId="306B6634">
            <w:pPr>
              <w:pStyle w:val="28"/>
            </w:pPr>
          </w:p>
        </w:tc>
        <w:tc>
          <w:tcPr>
            <w:tcW w:w="1893" w:type="dxa"/>
            <w:tcBorders>
              <w:top w:val="single" w:color="9D0000" w:sz="2" w:space="0"/>
              <w:left w:val="single" w:color="9D0000" w:sz="2" w:space="0"/>
              <w:bottom w:val="single" w:color="9D0000" w:sz="6" w:space="0"/>
              <w:right w:val="single" w:color="9D0000" w:sz="2" w:space="0"/>
            </w:tcBorders>
            <w:tcMar>
              <w:top w:w="113" w:type="dxa"/>
              <w:bottom w:w="113" w:type="dxa"/>
            </w:tcMar>
            <w:vAlign w:val="center"/>
          </w:tcPr>
          <w:p w14:paraId="7D444AF2">
            <w:pPr>
              <w:pStyle w:val="28"/>
            </w:pPr>
            <w:r>
              <w:t>3466</w:t>
            </w:r>
          </w:p>
          <w:p w14:paraId="27B0D678">
            <w:pPr>
              <w:pStyle w:val="28"/>
            </w:pPr>
          </w:p>
        </w:tc>
        <w:tc>
          <w:tcPr>
            <w:tcW w:w="1894" w:type="dxa"/>
            <w:tcBorders>
              <w:top w:val="single" w:color="9D0000" w:sz="2" w:space="0"/>
              <w:left w:val="single" w:color="9D0000" w:sz="2" w:space="0"/>
              <w:bottom w:val="single" w:color="9D0000" w:sz="6" w:space="0"/>
              <w:right w:val="single" w:color="9D0000" w:sz="6" w:space="0"/>
            </w:tcBorders>
            <w:tcMar>
              <w:top w:w="113" w:type="dxa"/>
              <w:bottom w:w="113" w:type="dxa"/>
            </w:tcMar>
            <w:vAlign w:val="center"/>
          </w:tcPr>
          <w:p w14:paraId="1916FEA5">
            <w:pPr>
              <w:pStyle w:val="28"/>
            </w:pPr>
            <w:r>
              <w:t>13154</w:t>
            </w:r>
          </w:p>
          <w:p w14:paraId="181D69C2">
            <w:pPr>
              <w:pStyle w:val="28"/>
            </w:pPr>
          </w:p>
        </w:tc>
      </w:tr>
      <w:tr w14:paraId="32582815">
        <w:tblPrEx>
          <w:tblCellMar>
            <w:top w:w="0" w:type="dxa"/>
            <w:left w:w="0" w:type="dxa"/>
            <w:bottom w:w="0" w:type="dxa"/>
            <w:right w:w="0" w:type="dxa"/>
          </w:tblCellMar>
        </w:tblPrEx>
        <w:trPr>
          <w:trHeight w:val="492" w:hRule="atLeast"/>
        </w:trPr>
        <w:tc>
          <w:tcPr>
            <w:tcW w:w="1894"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4D6575D3">
            <w:pPr>
              <w:pStyle w:val="28"/>
              <w:jc w:val="both"/>
            </w:pPr>
            <w:r>
              <w:rPr>
                <w:rFonts w:hint="eastAsia"/>
              </w:rPr>
              <w:t>义务教育</w:t>
            </w:r>
          </w:p>
          <w:p w14:paraId="7AC4AC94">
            <w:pPr>
              <w:pStyle w:val="28"/>
              <w:jc w:val="both"/>
            </w:pPr>
          </w:p>
        </w:tc>
        <w:tc>
          <w:tcPr>
            <w:tcW w:w="189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4BA0EB29">
            <w:pPr>
              <w:pStyle w:val="28"/>
            </w:pPr>
            <w:r>
              <w:t>51</w:t>
            </w:r>
          </w:p>
          <w:p w14:paraId="1CB01794">
            <w:pPr>
              <w:pStyle w:val="28"/>
            </w:pPr>
          </w:p>
        </w:tc>
        <w:tc>
          <w:tcPr>
            <w:tcW w:w="1894"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74E7057A">
            <w:pPr>
              <w:pStyle w:val="28"/>
            </w:pPr>
            <w:r>
              <w:t>9835</w:t>
            </w:r>
          </w:p>
          <w:p w14:paraId="6DD5B3B9">
            <w:pPr>
              <w:pStyle w:val="28"/>
            </w:pPr>
          </w:p>
        </w:tc>
        <w:tc>
          <w:tcPr>
            <w:tcW w:w="1893"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00241D55">
            <w:pPr>
              <w:pStyle w:val="28"/>
            </w:pPr>
            <w:r>
              <w:t>9788</w:t>
            </w:r>
          </w:p>
          <w:p w14:paraId="43AA6ABF">
            <w:pPr>
              <w:pStyle w:val="28"/>
            </w:pPr>
          </w:p>
        </w:tc>
        <w:tc>
          <w:tcPr>
            <w:tcW w:w="189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0DF3CF85">
            <w:pPr>
              <w:pStyle w:val="28"/>
            </w:pPr>
            <w:r>
              <w:t>45093</w:t>
            </w:r>
          </w:p>
          <w:p w14:paraId="0AACB07D">
            <w:pPr>
              <w:pStyle w:val="28"/>
            </w:pPr>
          </w:p>
        </w:tc>
      </w:tr>
      <w:tr w14:paraId="0DDC3D7C">
        <w:tblPrEx>
          <w:tblCellMar>
            <w:top w:w="0" w:type="dxa"/>
            <w:left w:w="0" w:type="dxa"/>
            <w:bottom w:w="0" w:type="dxa"/>
            <w:right w:w="0" w:type="dxa"/>
          </w:tblCellMar>
        </w:tblPrEx>
        <w:trPr>
          <w:trHeight w:val="492" w:hRule="atLeast"/>
        </w:trPr>
        <w:tc>
          <w:tcPr>
            <w:tcW w:w="1894"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10083779">
            <w:pPr>
              <w:pStyle w:val="28"/>
              <w:jc w:val="both"/>
            </w:pPr>
            <w:r>
              <w:t xml:space="preserve">  #</w:t>
            </w:r>
            <w:r>
              <w:rPr>
                <w:rFonts w:hint="eastAsia"/>
              </w:rPr>
              <w:t>：小学</w:t>
            </w:r>
            <w:r>
              <w:t xml:space="preserve">  </w:t>
            </w:r>
          </w:p>
          <w:p w14:paraId="68273C50">
            <w:pPr>
              <w:pStyle w:val="28"/>
              <w:jc w:val="both"/>
            </w:pPr>
          </w:p>
        </w:tc>
        <w:tc>
          <w:tcPr>
            <w:tcW w:w="189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0288404B">
            <w:pPr>
              <w:pStyle w:val="28"/>
            </w:pPr>
            <w:r>
              <w:t>35</w:t>
            </w:r>
          </w:p>
          <w:p w14:paraId="2CFD4F83">
            <w:pPr>
              <w:pStyle w:val="28"/>
            </w:pPr>
          </w:p>
        </w:tc>
        <w:tc>
          <w:tcPr>
            <w:tcW w:w="1894"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60D67105">
            <w:pPr>
              <w:pStyle w:val="28"/>
            </w:pPr>
            <w:r>
              <w:t>5328</w:t>
            </w:r>
          </w:p>
          <w:p w14:paraId="2EFDD101">
            <w:pPr>
              <w:pStyle w:val="28"/>
            </w:pPr>
          </w:p>
        </w:tc>
        <w:tc>
          <w:tcPr>
            <w:tcW w:w="1893"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6665007C">
            <w:pPr>
              <w:pStyle w:val="28"/>
            </w:pPr>
            <w:r>
              <w:t>4431</w:t>
            </w:r>
          </w:p>
          <w:p w14:paraId="569141DE">
            <w:pPr>
              <w:pStyle w:val="28"/>
            </w:pPr>
          </w:p>
        </w:tc>
        <w:tc>
          <w:tcPr>
            <w:tcW w:w="189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19168131">
            <w:pPr>
              <w:pStyle w:val="28"/>
            </w:pPr>
            <w:r>
              <w:t>30567</w:t>
            </w:r>
          </w:p>
          <w:p w14:paraId="238ED162">
            <w:pPr>
              <w:pStyle w:val="28"/>
            </w:pPr>
          </w:p>
        </w:tc>
      </w:tr>
      <w:tr w14:paraId="1B41651D">
        <w:tblPrEx>
          <w:tblCellMar>
            <w:top w:w="0" w:type="dxa"/>
            <w:left w:w="0" w:type="dxa"/>
            <w:bottom w:w="0" w:type="dxa"/>
            <w:right w:w="0" w:type="dxa"/>
          </w:tblCellMar>
        </w:tblPrEx>
        <w:trPr>
          <w:trHeight w:val="492" w:hRule="atLeast"/>
        </w:trPr>
        <w:tc>
          <w:tcPr>
            <w:tcW w:w="1894"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7783EA7A">
            <w:pPr>
              <w:pStyle w:val="28"/>
              <w:jc w:val="both"/>
            </w:pPr>
            <w:r>
              <w:t xml:space="preserve">  #</w:t>
            </w:r>
            <w:r>
              <w:rPr>
                <w:rFonts w:hint="eastAsia"/>
              </w:rPr>
              <w:t>：初中</w:t>
            </w:r>
          </w:p>
          <w:p w14:paraId="1149E553">
            <w:pPr>
              <w:pStyle w:val="28"/>
              <w:jc w:val="both"/>
            </w:pPr>
          </w:p>
        </w:tc>
        <w:tc>
          <w:tcPr>
            <w:tcW w:w="189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60DA5DA7">
            <w:pPr>
              <w:pStyle w:val="28"/>
            </w:pPr>
            <w:r>
              <w:t>16</w:t>
            </w:r>
          </w:p>
          <w:p w14:paraId="5FB41A6B">
            <w:pPr>
              <w:pStyle w:val="28"/>
            </w:pPr>
          </w:p>
        </w:tc>
        <w:tc>
          <w:tcPr>
            <w:tcW w:w="1894"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6FBAC627">
            <w:pPr>
              <w:pStyle w:val="28"/>
            </w:pPr>
            <w:r>
              <w:t>4507</w:t>
            </w:r>
          </w:p>
          <w:p w14:paraId="3A77AFE5">
            <w:pPr>
              <w:pStyle w:val="28"/>
            </w:pPr>
          </w:p>
        </w:tc>
        <w:tc>
          <w:tcPr>
            <w:tcW w:w="1893"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15D9B39F">
            <w:pPr>
              <w:pStyle w:val="28"/>
            </w:pPr>
            <w:r>
              <w:t>5357</w:t>
            </w:r>
          </w:p>
          <w:p w14:paraId="636F9C53">
            <w:pPr>
              <w:pStyle w:val="28"/>
            </w:pPr>
          </w:p>
        </w:tc>
        <w:tc>
          <w:tcPr>
            <w:tcW w:w="189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6FA6CC40">
            <w:pPr>
              <w:pStyle w:val="28"/>
            </w:pPr>
            <w:r>
              <w:t>14526</w:t>
            </w:r>
          </w:p>
          <w:p w14:paraId="7D8E9133">
            <w:pPr>
              <w:pStyle w:val="28"/>
            </w:pPr>
          </w:p>
        </w:tc>
      </w:tr>
      <w:tr w14:paraId="2BA621B8">
        <w:tblPrEx>
          <w:tblCellMar>
            <w:top w:w="0" w:type="dxa"/>
            <w:left w:w="0" w:type="dxa"/>
            <w:bottom w:w="0" w:type="dxa"/>
            <w:right w:w="0" w:type="dxa"/>
          </w:tblCellMar>
        </w:tblPrEx>
        <w:trPr>
          <w:trHeight w:val="492" w:hRule="atLeast"/>
        </w:trPr>
        <w:tc>
          <w:tcPr>
            <w:tcW w:w="1894"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6DAD66E2">
            <w:pPr>
              <w:pStyle w:val="28"/>
              <w:jc w:val="both"/>
            </w:pPr>
            <w:r>
              <w:rPr>
                <w:rFonts w:hint="eastAsia"/>
              </w:rPr>
              <w:t>高中</w:t>
            </w:r>
            <w:r>
              <w:t xml:space="preserve"> </w:t>
            </w:r>
          </w:p>
          <w:p w14:paraId="0CEA2920">
            <w:pPr>
              <w:pStyle w:val="28"/>
              <w:jc w:val="both"/>
            </w:pPr>
          </w:p>
        </w:tc>
        <w:tc>
          <w:tcPr>
            <w:tcW w:w="189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5F102352">
            <w:pPr>
              <w:pStyle w:val="28"/>
            </w:pPr>
            <w:r>
              <w:t>3</w:t>
            </w:r>
          </w:p>
          <w:p w14:paraId="3E482C04">
            <w:pPr>
              <w:pStyle w:val="28"/>
            </w:pPr>
          </w:p>
        </w:tc>
        <w:tc>
          <w:tcPr>
            <w:tcW w:w="1894"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DF97AD0">
            <w:pPr>
              <w:pStyle w:val="28"/>
            </w:pPr>
            <w:r>
              <w:t>2233</w:t>
            </w:r>
          </w:p>
          <w:p w14:paraId="06929248">
            <w:pPr>
              <w:pStyle w:val="28"/>
            </w:pPr>
          </w:p>
        </w:tc>
        <w:tc>
          <w:tcPr>
            <w:tcW w:w="1893"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3989727E">
            <w:pPr>
              <w:pStyle w:val="28"/>
            </w:pPr>
            <w:r>
              <w:t>2235</w:t>
            </w:r>
          </w:p>
          <w:p w14:paraId="128F5AB6">
            <w:pPr>
              <w:pStyle w:val="28"/>
            </w:pPr>
          </w:p>
        </w:tc>
        <w:tc>
          <w:tcPr>
            <w:tcW w:w="189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12EC4BC">
            <w:pPr>
              <w:pStyle w:val="28"/>
            </w:pPr>
            <w:r>
              <w:t>6726</w:t>
            </w:r>
          </w:p>
          <w:p w14:paraId="73C06C03">
            <w:pPr>
              <w:pStyle w:val="28"/>
            </w:pPr>
          </w:p>
        </w:tc>
      </w:tr>
      <w:tr w14:paraId="000287D7">
        <w:tblPrEx>
          <w:tblCellMar>
            <w:top w:w="0" w:type="dxa"/>
            <w:left w:w="0" w:type="dxa"/>
            <w:bottom w:w="0" w:type="dxa"/>
            <w:right w:w="0" w:type="dxa"/>
          </w:tblCellMar>
        </w:tblPrEx>
        <w:trPr>
          <w:trHeight w:val="492" w:hRule="atLeast"/>
        </w:trPr>
        <w:tc>
          <w:tcPr>
            <w:tcW w:w="1894" w:type="dxa"/>
            <w:tcBorders>
              <w:top w:val="single" w:color="9D0000" w:sz="6" w:space="0"/>
              <w:left w:val="single" w:color="9D0000" w:sz="6" w:space="0"/>
              <w:bottom w:val="single" w:color="9D0000" w:sz="6" w:space="0"/>
              <w:right w:val="single" w:color="9D0000" w:sz="2" w:space="0"/>
            </w:tcBorders>
            <w:tcMar>
              <w:top w:w="113" w:type="dxa"/>
              <w:left w:w="283" w:type="dxa"/>
              <w:bottom w:w="113" w:type="dxa"/>
              <w:right w:w="57" w:type="dxa"/>
            </w:tcMar>
            <w:vAlign w:val="center"/>
          </w:tcPr>
          <w:p w14:paraId="2CEF2AAC">
            <w:pPr>
              <w:pStyle w:val="28"/>
              <w:jc w:val="both"/>
            </w:pPr>
            <w:r>
              <w:rPr>
                <w:rFonts w:hint="eastAsia"/>
              </w:rPr>
              <w:t>特殊教育学校</w:t>
            </w:r>
          </w:p>
          <w:p w14:paraId="5372B83B">
            <w:pPr>
              <w:pStyle w:val="28"/>
              <w:jc w:val="both"/>
            </w:pPr>
          </w:p>
        </w:tc>
        <w:tc>
          <w:tcPr>
            <w:tcW w:w="1894" w:type="dxa"/>
            <w:tcBorders>
              <w:top w:val="single" w:color="9D0000" w:sz="6" w:space="0"/>
              <w:left w:val="single" w:color="9D0000" w:sz="2" w:space="0"/>
              <w:bottom w:val="single" w:color="9D0000" w:sz="6" w:space="0"/>
              <w:right w:val="single" w:color="9D0000" w:sz="2" w:space="0"/>
            </w:tcBorders>
            <w:tcMar>
              <w:top w:w="113" w:type="dxa"/>
              <w:left w:w="113" w:type="dxa"/>
              <w:bottom w:w="113" w:type="dxa"/>
              <w:right w:w="113" w:type="dxa"/>
            </w:tcMar>
            <w:vAlign w:val="center"/>
          </w:tcPr>
          <w:p w14:paraId="2A12C5A5">
            <w:pPr>
              <w:pStyle w:val="28"/>
            </w:pPr>
            <w:r>
              <w:t>1</w:t>
            </w:r>
          </w:p>
          <w:p w14:paraId="06463EBE">
            <w:pPr>
              <w:pStyle w:val="28"/>
            </w:pPr>
          </w:p>
        </w:tc>
        <w:tc>
          <w:tcPr>
            <w:tcW w:w="1894"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08CA822D">
            <w:pPr>
              <w:pStyle w:val="28"/>
            </w:pPr>
            <w:r>
              <w:t>13</w:t>
            </w:r>
          </w:p>
          <w:p w14:paraId="129D8FE8">
            <w:pPr>
              <w:pStyle w:val="28"/>
            </w:pPr>
          </w:p>
        </w:tc>
        <w:tc>
          <w:tcPr>
            <w:tcW w:w="1893" w:type="dxa"/>
            <w:tcBorders>
              <w:top w:val="single" w:color="9D0000" w:sz="6" w:space="0"/>
              <w:left w:val="single" w:color="9D0000" w:sz="2" w:space="0"/>
              <w:bottom w:val="single" w:color="9D0000" w:sz="6" w:space="0"/>
              <w:right w:val="single" w:color="9D0000" w:sz="2" w:space="0"/>
            </w:tcBorders>
            <w:tcMar>
              <w:top w:w="113" w:type="dxa"/>
              <w:bottom w:w="113" w:type="dxa"/>
            </w:tcMar>
            <w:vAlign w:val="center"/>
          </w:tcPr>
          <w:p w14:paraId="41E88F31">
            <w:pPr>
              <w:pStyle w:val="28"/>
            </w:pPr>
            <w:r>
              <w:t>16</w:t>
            </w:r>
          </w:p>
          <w:p w14:paraId="6579C6D3">
            <w:pPr>
              <w:pStyle w:val="28"/>
            </w:pPr>
          </w:p>
        </w:tc>
        <w:tc>
          <w:tcPr>
            <w:tcW w:w="1894" w:type="dxa"/>
            <w:tcBorders>
              <w:top w:val="single" w:color="9D0000" w:sz="6" w:space="0"/>
              <w:left w:val="single" w:color="9D0000" w:sz="2" w:space="0"/>
              <w:bottom w:val="single" w:color="9D0000" w:sz="6" w:space="0"/>
              <w:right w:val="single" w:color="9D0000" w:sz="6" w:space="0"/>
            </w:tcBorders>
            <w:tcMar>
              <w:top w:w="113" w:type="dxa"/>
              <w:bottom w:w="113" w:type="dxa"/>
            </w:tcMar>
            <w:vAlign w:val="center"/>
          </w:tcPr>
          <w:p w14:paraId="7927C6E6">
            <w:pPr>
              <w:pStyle w:val="28"/>
            </w:pPr>
            <w:r>
              <w:t>98</w:t>
            </w:r>
          </w:p>
          <w:p w14:paraId="3C897FD7">
            <w:pPr>
              <w:pStyle w:val="28"/>
            </w:pPr>
          </w:p>
        </w:tc>
      </w:tr>
      <w:tr w14:paraId="4EDED060">
        <w:tblPrEx>
          <w:tblCellMar>
            <w:top w:w="0" w:type="dxa"/>
            <w:left w:w="0" w:type="dxa"/>
            <w:bottom w:w="0" w:type="dxa"/>
            <w:right w:w="0" w:type="dxa"/>
          </w:tblCellMar>
        </w:tblPrEx>
        <w:trPr>
          <w:trHeight w:val="492" w:hRule="atLeast"/>
        </w:trPr>
        <w:tc>
          <w:tcPr>
            <w:tcW w:w="1894" w:type="dxa"/>
            <w:tcBorders>
              <w:top w:val="single" w:color="9D0000" w:sz="6" w:space="0"/>
              <w:left w:val="single" w:color="9D0000" w:sz="6" w:space="0"/>
              <w:bottom w:val="single" w:color="9D0000" w:sz="4" w:space="0"/>
              <w:right w:val="single" w:color="9D0000" w:sz="2" w:space="0"/>
            </w:tcBorders>
            <w:tcMar>
              <w:top w:w="113" w:type="dxa"/>
              <w:left w:w="283" w:type="dxa"/>
              <w:bottom w:w="113" w:type="dxa"/>
              <w:right w:w="57" w:type="dxa"/>
            </w:tcMar>
            <w:vAlign w:val="center"/>
          </w:tcPr>
          <w:p w14:paraId="59067EA7">
            <w:pPr>
              <w:pStyle w:val="28"/>
              <w:jc w:val="both"/>
            </w:pPr>
            <w:r>
              <w:rPr>
                <w:rFonts w:hint="eastAsia"/>
              </w:rPr>
              <w:t>合计</w:t>
            </w:r>
          </w:p>
          <w:p w14:paraId="5D4E7768">
            <w:pPr>
              <w:pStyle w:val="28"/>
              <w:jc w:val="both"/>
            </w:pPr>
          </w:p>
        </w:tc>
        <w:tc>
          <w:tcPr>
            <w:tcW w:w="1894" w:type="dxa"/>
            <w:tcBorders>
              <w:top w:val="single" w:color="9D0000" w:sz="6" w:space="0"/>
              <w:left w:val="single" w:color="9D0000" w:sz="2" w:space="0"/>
              <w:bottom w:val="single" w:color="9D0000" w:sz="4" w:space="0"/>
              <w:right w:val="single" w:color="9D0000" w:sz="2" w:space="0"/>
            </w:tcBorders>
            <w:tcMar>
              <w:top w:w="113" w:type="dxa"/>
              <w:left w:w="113" w:type="dxa"/>
              <w:bottom w:w="113" w:type="dxa"/>
              <w:right w:w="113" w:type="dxa"/>
            </w:tcMar>
            <w:vAlign w:val="center"/>
          </w:tcPr>
          <w:p w14:paraId="44CB0E91">
            <w:pPr>
              <w:pStyle w:val="28"/>
            </w:pPr>
            <w:r>
              <w:t>117</w:t>
            </w:r>
          </w:p>
          <w:p w14:paraId="39AF98F3">
            <w:pPr>
              <w:pStyle w:val="28"/>
            </w:pPr>
          </w:p>
        </w:tc>
        <w:tc>
          <w:tcPr>
            <w:tcW w:w="1894" w:type="dxa"/>
            <w:tcBorders>
              <w:top w:val="single" w:color="9D0000" w:sz="6" w:space="0"/>
              <w:left w:val="single" w:color="9D0000" w:sz="2" w:space="0"/>
              <w:bottom w:val="single" w:color="9D0000" w:sz="4" w:space="0"/>
              <w:right w:val="single" w:color="9D0000" w:sz="2" w:space="0"/>
            </w:tcBorders>
            <w:tcMar>
              <w:top w:w="113" w:type="dxa"/>
              <w:bottom w:w="113" w:type="dxa"/>
            </w:tcMar>
            <w:vAlign w:val="center"/>
          </w:tcPr>
          <w:p w14:paraId="32982D39">
            <w:pPr>
              <w:pStyle w:val="28"/>
            </w:pPr>
            <w:r>
              <w:t>16353</w:t>
            </w:r>
          </w:p>
          <w:p w14:paraId="1921F3D4">
            <w:pPr>
              <w:pStyle w:val="28"/>
            </w:pPr>
          </w:p>
        </w:tc>
        <w:tc>
          <w:tcPr>
            <w:tcW w:w="1893" w:type="dxa"/>
            <w:tcBorders>
              <w:top w:val="single" w:color="9D0000" w:sz="6" w:space="0"/>
              <w:left w:val="single" w:color="9D0000" w:sz="2" w:space="0"/>
              <w:bottom w:val="single" w:color="9D0000" w:sz="4" w:space="0"/>
              <w:right w:val="single" w:color="9D0000" w:sz="2" w:space="0"/>
            </w:tcBorders>
            <w:tcMar>
              <w:top w:w="113" w:type="dxa"/>
              <w:bottom w:w="113" w:type="dxa"/>
            </w:tcMar>
            <w:vAlign w:val="center"/>
          </w:tcPr>
          <w:p w14:paraId="1DB4C83C">
            <w:pPr>
              <w:pStyle w:val="28"/>
            </w:pPr>
            <w:r>
              <w:t>15505</w:t>
            </w:r>
          </w:p>
          <w:p w14:paraId="74970354">
            <w:pPr>
              <w:pStyle w:val="28"/>
            </w:pPr>
          </w:p>
        </w:tc>
        <w:tc>
          <w:tcPr>
            <w:tcW w:w="1894" w:type="dxa"/>
            <w:tcBorders>
              <w:top w:val="single" w:color="9D0000" w:sz="6" w:space="0"/>
              <w:left w:val="single" w:color="9D0000" w:sz="2" w:space="0"/>
              <w:bottom w:val="single" w:color="9D0000" w:sz="4" w:space="0"/>
              <w:right w:val="single" w:color="9D0000" w:sz="6" w:space="0"/>
            </w:tcBorders>
            <w:tcMar>
              <w:top w:w="113" w:type="dxa"/>
              <w:bottom w:w="113" w:type="dxa"/>
            </w:tcMar>
            <w:vAlign w:val="center"/>
          </w:tcPr>
          <w:p w14:paraId="6155EF21">
            <w:pPr>
              <w:pStyle w:val="28"/>
            </w:pPr>
            <w:r>
              <w:t>65071</w:t>
            </w:r>
          </w:p>
          <w:p w14:paraId="05578E6F">
            <w:pPr>
              <w:pStyle w:val="28"/>
            </w:pPr>
          </w:p>
        </w:tc>
      </w:tr>
    </w:tbl>
    <w:p w14:paraId="75635ED9">
      <w:pPr>
        <w:pStyle w:val="28"/>
        <w:jc w:val="left"/>
      </w:pPr>
    </w:p>
    <w:p w14:paraId="3FEB1E99">
      <w:pPr>
        <w:pStyle w:val="15"/>
      </w:pPr>
      <w:r>
        <w:rPr>
          <w:rFonts w:hint="eastAsia"/>
        </w:rPr>
        <w:t>成人高等教育在校学生</w:t>
      </w:r>
      <w:r>
        <w:t>559</w:t>
      </w:r>
      <w:r>
        <w:rPr>
          <w:rFonts w:hint="eastAsia"/>
        </w:rPr>
        <w:t>人。其中，本科生</w:t>
      </w:r>
      <w:r>
        <w:t>284</w:t>
      </w:r>
      <w:r>
        <w:rPr>
          <w:rFonts w:hint="eastAsia"/>
        </w:rPr>
        <w:t>人。当年毕业生</w:t>
      </w:r>
      <w:r>
        <w:t>161</w:t>
      </w:r>
      <w:r>
        <w:rPr>
          <w:rFonts w:hint="eastAsia"/>
        </w:rPr>
        <w:t>人。其中，本科生</w:t>
      </w:r>
      <w:r>
        <w:t>76</w:t>
      </w:r>
      <w:r>
        <w:rPr>
          <w:rFonts w:hint="eastAsia"/>
        </w:rPr>
        <w:t>人。当年招生</w:t>
      </w:r>
      <w:r>
        <w:t>147</w:t>
      </w:r>
      <w:r>
        <w:rPr>
          <w:rFonts w:hint="eastAsia"/>
        </w:rPr>
        <w:t>人。其中，本科生</w:t>
      </w:r>
      <w:r>
        <w:t>71</w:t>
      </w:r>
      <w:r>
        <w:rPr>
          <w:rFonts w:hint="eastAsia"/>
        </w:rPr>
        <w:t>人。中等职业学校在校学生</w:t>
      </w:r>
      <w:r>
        <w:t>2529</w:t>
      </w:r>
      <w:r>
        <w:rPr>
          <w:rFonts w:hint="eastAsia"/>
        </w:rPr>
        <w:t>人，毕业</w:t>
      </w:r>
      <w:r>
        <w:t>738</w:t>
      </w:r>
      <w:r>
        <w:rPr>
          <w:rFonts w:hint="eastAsia"/>
        </w:rPr>
        <w:t>人，招生</w:t>
      </w:r>
      <w:r>
        <w:t>887</w:t>
      </w:r>
      <w:r>
        <w:rPr>
          <w:rFonts w:hint="eastAsia"/>
        </w:rPr>
        <w:t>人。</w:t>
      </w:r>
    </w:p>
    <w:p w14:paraId="281AE18C">
      <w:pPr>
        <w:pStyle w:val="15"/>
      </w:pPr>
      <w:r>
        <w:rPr>
          <w:rFonts w:hint="eastAsia"/>
        </w:rPr>
        <w:t>基础教育专任教师</w:t>
      </w:r>
      <w:r>
        <w:t>4491</w:t>
      </w:r>
      <w:r>
        <w:rPr>
          <w:rFonts w:hint="eastAsia"/>
        </w:rPr>
        <w:t>人。其中，城区</w:t>
      </w:r>
      <w:r>
        <w:t>2041</w:t>
      </w:r>
      <w:r>
        <w:rPr>
          <w:rFonts w:hint="eastAsia"/>
        </w:rPr>
        <w:t>人，镇区</w:t>
      </w:r>
      <w:r>
        <w:t>1952</w:t>
      </w:r>
      <w:r>
        <w:rPr>
          <w:rFonts w:hint="eastAsia"/>
        </w:rPr>
        <w:t>人，乡村</w:t>
      </w:r>
      <w:r>
        <w:t>498</w:t>
      </w:r>
      <w:r>
        <w:rPr>
          <w:rFonts w:hint="eastAsia"/>
        </w:rPr>
        <w:t>人。中等职业学校专任教师</w:t>
      </w:r>
      <w:r>
        <w:t>137</w:t>
      </w:r>
      <w:r>
        <w:rPr>
          <w:rFonts w:hint="eastAsia"/>
        </w:rPr>
        <w:t>人，其中，中级</w:t>
      </w:r>
      <w:r>
        <w:t>58</w:t>
      </w:r>
      <w:r>
        <w:rPr>
          <w:rFonts w:hint="eastAsia"/>
        </w:rPr>
        <w:t>人，副高级</w:t>
      </w:r>
      <w:r>
        <w:t>21</w:t>
      </w:r>
      <w:r>
        <w:rPr>
          <w:rFonts w:hint="eastAsia"/>
        </w:rPr>
        <w:t>人。</w:t>
      </w:r>
    </w:p>
    <w:p w14:paraId="4FA35279">
      <w:pPr>
        <w:pStyle w:val="15"/>
      </w:pPr>
      <w:r>
        <w:t>2022</w:t>
      </w:r>
      <w:r>
        <w:rPr>
          <w:rFonts w:hint="eastAsia"/>
        </w:rPr>
        <w:t>年完成市一中运动场改造、雄中体育馆提升、南雄市第三小学扩建等项目建设。积极落实“双减”政策，学科类校外培训机构压减率达</w:t>
      </w:r>
      <w:r>
        <w:t>100%</w:t>
      </w:r>
      <w:r>
        <w:rPr>
          <w:rFonts w:hint="eastAsia"/>
        </w:rPr>
        <w:t>，校内课后服务实现“双覆盖”，</w:t>
      </w:r>
      <w:r>
        <w:t>13</w:t>
      </w:r>
      <w:r>
        <w:rPr>
          <w:rFonts w:hint="eastAsia"/>
        </w:rPr>
        <w:t>所学校分别获评省国防教育特色学校和省绿色学校，</w:t>
      </w:r>
      <w:r>
        <w:t>5</w:t>
      </w:r>
      <w:r>
        <w:rPr>
          <w:rFonts w:hint="eastAsia"/>
        </w:rPr>
        <w:t>所学校获评韶关市劳动教育特色学校。</w:t>
      </w:r>
    </w:p>
    <w:p w14:paraId="43B7F9AD">
      <w:pPr>
        <w:pStyle w:val="15"/>
      </w:pPr>
      <w:r>
        <w:rPr>
          <w:rFonts w:hint="eastAsia"/>
        </w:rPr>
        <w:t>年末全市有科研开发机构</w:t>
      </w:r>
      <w:r>
        <w:t>52</w:t>
      </w:r>
      <w:r>
        <w:rPr>
          <w:rFonts w:hint="eastAsia"/>
        </w:rPr>
        <w:t>个。专利授权</w:t>
      </w:r>
      <w:r>
        <w:t>443</w:t>
      </w:r>
      <w:r>
        <w:rPr>
          <w:rFonts w:hint="eastAsia"/>
        </w:rPr>
        <w:t>件。其中，发明专利授权</w:t>
      </w:r>
      <w:r>
        <w:t>56</w:t>
      </w:r>
      <w:r>
        <w:rPr>
          <w:rFonts w:hint="eastAsia"/>
        </w:rPr>
        <w:t>件，实用新颖授权</w:t>
      </w:r>
      <w:r>
        <w:t>233</w:t>
      </w:r>
      <w:r>
        <w:rPr>
          <w:rFonts w:hint="eastAsia"/>
        </w:rPr>
        <w:t>件，外观设计</w:t>
      </w:r>
      <w:r>
        <w:t>154</w:t>
      </w:r>
      <w:r>
        <w:rPr>
          <w:rFonts w:hint="eastAsia"/>
        </w:rPr>
        <w:t>件。</w:t>
      </w:r>
    </w:p>
    <w:p w14:paraId="2D122420">
      <w:pPr>
        <w:pStyle w:val="15"/>
      </w:pPr>
      <w:r>
        <w:rPr>
          <w:rStyle w:val="18"/>
          <w:rFonts w:hint="eastAsia"/>
        </w:rPr>
        <w:t>九、文化、卫生和体育</w:t>
      </w:r>
    </w:p>
    <w:p w14:paraId="013CD606">
      <w:pPr>
        <w:pStyle w:val="15"/>
      </w:pPr>
      <w:r>
        <w:rPr>
          <w:rFonts w:hint="eastAsia"/>
        </w:rPr>
        <w:t>全市有文化馆</w:t>
      </w:r>
      <w:r>
        <w:t>1</w:t>
      </w:r>
      <w:r>
        <w:rPr>
          <w:rFonts w:hint="eastAsia"/>
        </w:rPr>
        <w:t>个，文化站</w:t>
      </w:r>
      <w:r>
        <w:t>18</w:t>
      </w:r>
      <w:r>
        <w:rPr>
          <w:rFonts w:hint="eastAsia"/>
        </w:rPr>
        <w:t>个。公共图书馆</w:t>
      </w:r>
      <w:r>
        <w:t>1</w:t>
      </w:r>
      <w:r>
        <w:rPr>
          <w:rFonts w:hint="eastAsia"/>
        </w:rPr>
        <w:t>个，建筑面积</w:t>
      </w:r>
      <w:r>
        <w:t>12565</w:t>
      </w:r>
      <w:r>
        <w:rPr>
          <w:rFonts w:hint="eastAsia"/>
        </w:rPr>
        <w:t>平方米，馆藏图书</w:t>
      </w:r>
      <w:r>
        <w:t>45.01</w:t>
      </w:r>
      <w:r>
        <w:rPr>
          <w:rFonts w:hint="eastAsia"/>
        </w:rPr>
        <w:t>万册。博物馆</w:t>
      </w:r>
      <w:r>
        <w:t>1</w:t>
      </w:r>
      <w:r>
        <w:rPr>
          <w:rFonts w:hint="eastAsia"/>
        </w:rPr>
        <w:t>个，建筑面积</w:t>
      </w:r>
      <w:r>
        <w:t>7130</w:t>
      </w:r>
      <w:r>
        <w:rPr>
          <w:rFonts w:hint="eastAsia"/>
        </w:rPr>
        <w:t>平方米。全市群众文化设施建筑面积</w:t>
      </w:r>
      <w:r>
        <w:t>33100</w:t>
      </w:r>
      <w:r>
        <w:rPr>
          <w:rFonts w:hint="eastAsia"/>
        </w:rPr>
        <w:t>平方米。有线广播电视用户</w:t>
      </w:r>
      <w:r>
        <w:t>58668</w:t>
      </w:r>
      <w:r>
        <w:rPr>
          <w:rFonts w:hint="eastAsia"/>
        </w:rPr>
        <w:t>户。全市有文物保护单位</w:t>
      </w:r>
      <w:r>
        <w:t>59</w:t>
      </w:r>
      <w:r>
        <w:rPr>
          <w:rFonts w:hint="eastAsia"/>
        </w:rPr>
        <w:t>个。其中，国家级</w:t>
      </w:r>
      <w:r>
        <w:t>2</w:t>
      </w:r>
      <w:r>
        <w:rPr>
          <w:rFonts w:hint="eastAsia"/>
        </w:rPr>
        <w:t>个；省级</w:t>
      </w:r>
      <w:r>
        <w:t>21</w:t>
      </w:r>
      <w:r>
        <w:rPr>
          <w:rFonts w:hint="eastAsia"/>
        </w:rPr>
        <w:t>个；县级</w:t>
      </w:r>
      <w:r>
        <w:t>36</w:t>
      </w:r>
      <w:r>
        <w:rPr>
          <w:rFonts w:hint="eastAsia"/>
        </w:rPr>
        <w:t>个。</w:t>
      </w:r>
    </w:p>
    <w:p w14:paraId="6183C2E5">
      <w:pPr>
        <w:pStyle w:val="15"/>
      </w:pPr>
      <w:r>
        <w:rPr>
          <w:rFonts w:hint="eastAsia"/>
        </w:rPr>
        <w:t>全市有</w:t>
      </w:r>
      <w:r>
        <w:t>250</w:t>
      </w:r>
      <w:r>
        <w:rPr>
          <w:rFonts w:hint="eastAsia"/>
        </w:rPr>
        <w:t>米田径场</w:t>
      </w:r>
      <w:r>
        <w:t>28</w:t>
      </w:r>
      <w:r>
        <w:rPr>
          <w:rFonts w:hint="eastAsia"/>
        </w:rPr>
        <w:t>个。组织体育健儿参加地级市以上运动会</w:t>
      </w:r>
      <w:r>
        <w:t>1</w:t>
      </w:r>
      <w:r>
        <w:rPr>
          <w:rFonts w:hint="eastAsia"/>
        </w:rPr>
        <w:t>次，获得奖牌</w:t>
      </w:r>
      <w:r>
        <w:t>3</w:t>
      </w:r>
      <w:r>
        <w:rPr>
          <w:rFonts w:hint="eastAsia"/>
        </w:rPr>
        <w:t>枚。其中，金牌</w:t>
      </w:r>
      <w:r>
        <w:t>1</w:t>
      </w:r>
      <w:r>
        <w:rPr>
          <w:rFonts w:hint="eastAsia"/>
        </w:rPr>
        <w:t>枚、银牌</w:t>
      </w:r>
      <w:r>
        <w:t>2</w:t>
      </w:r>
      <w:r>
        <w:rPr>
          <w:rFonts w:hint="eastAsia"/>
        </w:rPr>
        <w:t>枚。</w:t>
      </w:r>
    </w:p>
    <w:p w14:paraId="71DF6B16">
      <w:pPr>
        <w:pStyle w:val="15"/>
      </w:pPr>
      <w:r>
        <w:t>6</w:t>
      </w:r>
      <w:r>
        <w:rPr>
          <w:rFonts w:hint="eastAsia"/>
        </w:rPr>
        <w:t>处文保单位被公布为广东省文物保护单位，“南雄板鸭制作技艺”列入广东省非遗项目公示名单，市文化馆被评为国家一级文化馆，我市被列入</w:t>
      </w:r>
      <w:r>
        <w:t>2021-2025</w:t>
      </w:r>
      <w:r>
        <w:rPr>
          <w:rFonts w:hint="eastAsia"/>
        </w:rPr>
        <w:t>年度第二批全国科普示范县创建单位。</w:t>
      </w:r>
    </w:p>
    <w:p w14:paraId="0C5519A1">
      <w:pPr>
        <w:pStyle w:val="15"/>
      </w:pPr>
      <w:r>
        <w:rPr>
          <w:rFonts w:hint="eastAsia"/>
        </w:rPr>
        <w:t>全市有医疗卫生机构</w:t>
      </w:r>
      <w:r>
        <w:t>332</w:t>
      </w:r>
      <w:r>
        <w:rPr>
          <w:rFonts w:hint="eastAsia"/>
        </w:rPr>
        <w:t>个（含村卫生室）。其中，医院</w:t>
      </w:r>
      <w:r>
        <w:t>4</w:t>
      </w:r>
      <w:r>
        <w:rPr>
          <w:rFonts w:hint="eastAsia"/>
        </w:rPr>
        <w:t>个；卫生院</w:t>
      </w:r>
      <w:r>
        <w:t>17</w:t>
      </w:r>
      <w:r>
        <w:rPr>
          <w:rFonts w:hint="eastAsia"/>
        </w:rPr>
        <w:t>个；门诊部</w:t>
      </w:r>
      <w:r>
        <w:t>2</w:t>
      </w:r>
      <w:r>
        <w:rPr>
          <w:rFonts w:hint="eastAsia"/>
        </w:rPr>
        <w:t>个；社区卫生服务中心（站）</w:t>
      </w:r>
      <w:r>
        <w:t>1</w:t>
      </w:r>
      <w:r>
        <w:rPr>
          <w:rFonts w:hint="eastAsia"/>
        </w:rPr>
        <w:t>个；诊所、卫生所和医务室</w:t>
      </w:r>
      <w:r>
        <w:t>56</w:t>
      </w:r>
      <w:r>
        <w:rPr>
          <w:rFonts w:hint="eastAsia"/>
        </w:rPr>
        <w:t>个；专业公共卫生机构</w:t>
      </w:r>
      <w:r>
        <w:t>3</w:t>
      </w:r>
      <w:r>
        <w:rPr>
          <w:rFonts w:hint="eastAsia"/>
        </w:rPr>
        <w:t>个；其他卫生机构</w:t>
      </w:r>
      <w:r>
        <w:t>1</w:t>
      </w:r>
      <w:r>
        <w:rPr>
          <w:rFonts w:hint="eastAsia"/>
        </w:rPr>
        <w:t>个；村卫生室</w:t>
      </w:r>
      <w:r>
        <w:t>248</w:t>
      </w:r>
      <w:r>
        <w:rPr>
          <w:rFonts w:hint="eastAsia"/>
        </w:rPr>
        <w:t>个。实有病床总数</w:t>
      </w:r>
      <w:r>
        <w:t>2303</w:t>
      </w:r>
      <w:r>
        <w:rPr>
          <w:rFonts w:hint="eastAsia"/>
        </w:rPr>
        <w:t>张。各类卫生技术人员</w:t>
      </w:r>
      <w:r>
        <w:t>2615</w:t>
      </w:r>
      <w:r>
        <w:rPr>
          <w:rFonts w:hint="eastAsia"/>
        </w:rPr>
        <w:t>人。其中，执业（助理）医师</w:t>
      </w:r>
      <w:r>
        <w:t>884</w:t>
      </w:r>
      <w:r>
        <w:rPr>
          <w:rFonts w:hint="eastAsia"/>
        </w:rPr>
        <w:t>人；注册护士</w:t>
      </w:r>
      <w:r>
        <w:t>1272</w:t>
      </w:r>
      <w:r>
        <w:rPr>
          <w:rFonts w:hint="eastAsia"/>
        </w:rPr>
        <w:t>人。农村自来水普及率</w:t>
      </w:r>
      <w:r>
        <w:t>98%</w:t>
      </w:r>
      <w:r>
        <w:rPr>
          <w:rFonts w:hint="eastAsia"/>
        </w:rPr>
        <w:t>。</w:t>
      </w:r>
    </w:p>
    <w:p w14:paraId="2916665F">
      <w:pPr>
        <w:pStyle w:val="15"/>
      </w:pPr>
      <w:r>
        <w:rPr>
          <w:rFonts w:hint="eastAsia"/>
        </w:rPr>
        <w:t>深入推进健康南雄建设，中医院顺利搬迁至北城新院区，人民医院获认证为国家级胸痛中心、国家防</w:t>
      </w:r>
      <w:r>
        <w:rPr>
          <w:rFonts w:hint="eastAsia"/>
          <w:spacing w:val="13"/>
        </w:rPr>
        <w:t>治卒中中心单位，第二人</w:t>
      </w:r>
      <w:r>
        <w:rPr>
          <w:rFonts w:hint="eastAsia"/>
          <w:spacing w:val="8"/>
        </w:rPr>
        <w:t>民医院“优质服务基层行”</w:t>
      </w:r>
      <w:r>
        <w:rPr>
          <w:rFonts w:hint="eastAsia"/>
          <w:spacing w:val="13"/>
        </w:rPr>
        <w:t>活动获国</w:t>
      </w:r>
      <w:r>
        <w:rPr>
          <w:rFonts w:hint="eastAsia"/>
        </w:rPr>
        <w:t>家通报表扬。</w:t>
      </w:r>
    </w:p>
    <w:p w14:paraId="629683C2">
      <w:pPr>
        <w:pStyle w:val="15"/>
      </w:pPr>
      <w:r>
        <w:rPr>
          <w:rStyle w:val="18"/>
          <w:rFonts w:hint="eastAsia"/>
        </w:rPr>
        <w:t>十、人民生活、社会保障</w:t>
      </w:r>
    </w:p>
    <w:p w14:paraId="107E80CD">
      <w:pPr>
        <w:pStyle w:val="15"/>
      </w:pPr>
      <w:r>
        <w:t>2022</w:t>
      </w:r>
      <w:r>
        <w:rPr>
          <w:rFonts w:hint="eastAsia"/>
        </w:rPr>
        <w:t>年，全体居民人均可支配收入</w:t>
      </w:r>
      <w:r>
        <w:t>27148</w:t>
      </w:r>
      <w:r>
        <w:rPr>
          <w:rFonts w:hint="eastAsia"/>
        </w:rPr>
        <w:t>元，同比名义增长</w:t>
      </w:r>
      <w:r>
        <w:t>5.4%</w:t>
      </w:r>
      <w:r>
        <w:rPr>
          <w:rFonts w:hint="eastAsia"/>
        </w:rPr>
        <w:t>。其中，城镇居民人均可支配收入</w:t>
      </w:r>
      <w:r>
        <w:t>33890</w:t>
      </w:r>
      <w:r>
        <w:rPr>
          <w:rFonts w:hint="eastAsia"/>
        </w:rPr>
        <w:t>元，名义增长</w:t>
      </w:r>
      <w:r>
        <w:t>4.5%</w:t>
      </w:r>
      <w:r>
        <w:rPr>
          <w:rFonts w:hint="eastAsia"/>
        </w:rPr>
        <w:t>；农村居民人均可支配收入</w:t>
      </w:r>
      <w:r>
        <w:t>20614</w:t>
      </w:r>
      <w:r>
        <w:rPr>
          <w:rFonts w:hint="eastAsia"/>
        </w:rPr>
        <w:t>元，名义增长</w:t>
      </w:r>
      <w:r>
        <w:t>5.6%</w:t>
      </w:r>
      <w:r>
        <w:rPr>
          <w:rFonts w:hint="eastAsia"/>
        </w:rPr>
        <w:t>。城乡居民收入比为</w:t>
      </w:r>
      <w:r>
        <w:t>1.64</w:t>
      </w:r>
      <w:r>
        <w:rPr>
          <w:rFonts w:hint="eastAsia"/>
        </w:rPr>
        <w:t>∶</w:t>
      </w:r>
      <w:r>
        <w:t>1</w:t>
      </w:r>
      <w:r>
        <w:rPr>
          <w:rFonts w:hint="eastAsia"/>
        </w:rPr>
        <w:t>。</w:t>
      </w:r>
    </w:p>
    <w:p w14:paraId="14BA4473">
      <w:pPr>
        <w:pStyle w:val="15"/>
      </w:pPr>
      <w:r>
        <w:rPr>
          <w:rFonts w:hint="eastAsia"/>
        </w:rPr>
        <w:t>参加基本养老保险</w:t>
      </w:r>
      <w:r>
        <w:t>47656</w:t>
      </w:r>
      <w:r>
        <w:rPr>
          <w:rFonts w:hint="eastAsia"/>
        </w:rPr>
        <w:t>人（含机关事业单位）。参加城乡居民基本养老保险</w:t>
      </w:r>
      <w:r>
        <w:t>221039</w:t>
      </w:r>
      <w:r>
        <w:rPr>
          <w:rFonts w:hint="eastAsia"/>
        </w:rPr>
        <w:t>人，同比增长</w:t>
      </w:r>
      <w:r>
        <w:t>4.1%</w:t>
      </w:r>
      <w:r>
        <w:rPr>
          <w:rFonts w:hint="eastAsia"/>
        </w:rPr>
        <w:t>。参加失业保</w:t>
      </w:r>
      <w:r>
        <w:rPr>
          <w:rFonts w:hint="eastAsia"/>
          <w:spacing w:val="-4"/>
        </w:rPr>
        <w:t>险</w:t>
      </w:r>
      <w:r>
        <w:rPr>
          <w:spacing w:val="-4"/>
        </w:rPr>
        <w:t>25590</w:t>
      </w:r>
      <w:r>
        <w:rPr>
          <w:rFonts w:hint="eastAsia"/>
          <w:spacing w:val="-4"/>
        </w:rPr>
        <w:t>人，同比增长</w:t>
      </w:r>
      <w:r>
        <w:rPr>
          <w:spacing w:val="-4"/>
        </w:rPr>
        <w:t>3%</w:t>
      </w:r>
      <w:r>
        <w:rPr>
          <w:rFonts w:hint="eastAsia"/>
          <w:spacing w:val="-4"/>
        </w:rPr>
        <w:t>。参</w:t>
      </w:r>
      <w:r>
        <w:rPr>
          <w:rFonts w:hint="eastAsia"/>
        </w:rPr>
        <w:t>加城镇职工基</w:t>
      </w:r>
      <w:r>
        <w:rPr>
          <w:rFonts w:hint="eastAsia"/>
          <w:spacing w:val="4"/>
        </w:rPr>
        <w:t>本医</w:t>
      </w:r>
      <w:r>
        <w:rPr>
          <w:rFonts w:hint="eastAsia"/>
        </w:rPr>
        <w:t>疗保险</w:t>
      </w:r>
      <w:r>
        <w:t>43484</w:t>
      </w:r>
      <w:r>
        <w:rPr>
          <w:rFonts w:hint="eastAsia"/>
        </w:rPr>
        <w:t>人，同比增长</w:t>
      </w:r>
      <w:r>
        <w:t>5.3%</w:t>
      </w:r>
      <w:r>
        <w:rPr>
          <w:rFonts w:hint="eastAsia"/>
        </w:rPr>
        <w:t>。参加城乡</w:t>
      </w:r>
      <w:r>
        <w:rPr>
          <w:rFonts w:hint="eastAsia"/>
          <w:spacing w:val="4"/>
        </w:rPr>
        <w:t>居民基本医</w:t>
      </w:r>
      <w:r>
        <w:rPr>
          <w:rFonts w:hint="eastAsia"/>
          <w:spacing w:val="-4"/>
        </w:rPr>
        <w:t>疗保险</w:t>
      </w:r>
      <w:r>
        <w:rPr>
          <w:spacing w:val="-4"/>
        </w:rPr>
        <w:t>342633</w:t>
      </w:r>
      <w:r>
        <w:rPr>
          <w:rFonts w:hint="eastAsia"/>
          <w:spacing w:val="-4"/>
        </w:rPr>
        <w:t>人，同比下降</w:t>
      </w:r>
      <w:r>
        <w:rPr>
          <w:spacing w:val="-4"/>
        </w:rPr>
        <w:t>7.7%</w:t>
      </w:r>
      <w:r>
        <w:rPr>
          <w:rFonts w:hint="eastAsia"/>
          <w:spacing w:val="-4"/>
        </w:rPr>
        <w:t>。年末离退休人员</w:t>
      </w:r>
      <w:r>
        <w:rPr>
          <w:spacing w:val="-4"/>
        </w:rPr>
        <w:t>16653</w:t>
      </w:r>
      <w:r>
        <w:rPr>
          <w:rFonts w:hint="eastAsia"/>
          <w:spacing w:val="-4"/>
        </w:rPr>
        <w:t>人，同比增长</w:t>
      </w:r>
      <w:r>
        <w:rPr>
          <w:spacing w:val="-4"/>
        </w:rPr>
        <w:t>5.5%</w:t>
      </w:r>
      <w:r>
        <w:rPr>
          <w:rFonts w:hint="eastAsia"/>
          <w:spacing w:val="-4"/>
        </w:rPr>
        <w:t>。</w:t>
      </w:r>
    </w:p>
    <w:p w14:paraId="31487FBE">
      <w:pPr>
        <w:pStyle w:val="15"/>
      </w:pPr>
      <w:r>
        <w:rPr>
          <w:rFonts w:hint="eastAsia"/>
        </w:rPr>
        <w:t>全市有敬老院</w:t>
      </w:r>
      <w:r>
        <w:t>18</w:t>
      </w:r>
      <w:r>
        <w:rPr>
          <w:rFonts w:hint="eastAsia"/>
        </w:rPr>
        <w:t>所，供养总人数</w:t>
      </w:r>
      <w:r>
        <w:t>246</w:t>
      </w:r>
      <w:r>
        <w:rPr>
          <w:rFonts w:hint="eastAsia"/>
        </w:rPr>
        <w:t>人。农村居民最低生活保障</w:t>
      </w:r>
      <w:r>
        <w:t>9955</w:t>
      </w:r>
      <w:r>
        <w:rPr>
          <w:rFonts w:hint="eastAsia"/>
        </w:rPr>
        <w:t>人，城镇居民最低生活保障</w:t>
      </w:r>
      <w:r>
        <w:t>693</w:t>
      </w:r>
      <w:r>
        <w:rPr>
          <w:rFonts w:hint="eastAsia"/>
        </w:rPr>
        <w:t>人。儿童福利机构</w:t>
      </w:r>
      <w:r>
        <w:t>1</w:t>
      </w:r>
      <w:r>
        <w:rPr>
          <w:rFonts w:hint="eastAsia"/>
        </w:rPr>
        <w:t>个，床位数</w:t>
      </w:r>
      <w:r>
        <w:t>50</w:t>
      </w:r>
      <w:r>
        <w:rPr>
          <w:rFonts w:hint="eastAsia"/>
        </w:rPr>
        <w:t>张。年末有登记注册的社会团体组织</w:t>
      </w:r>
      <w:r>
        <w:t>220</w:t>
      </w:r>
      <w:r>
        <w:rPr>
          <w:rFonts w:hint="eastAsia"/>
        </w:rPr>
        <w:t>个。</w:t>
      </w:r>
    </w:p>
    <w:p w14:paraId="343F26ED">
      <w:pPr>
        <w:pStyle w:val="15"/>
      </w:pPr>
      <w:r>
        <w:rPr>
          <w:rFonts w:hint="eastAsia"/>
        </w:rPr>
        <w:t>创新开展乡村治理工作，推广运用乡村振兴积分制、乡村治理清单制，文明幸福家庭积分评比试点工作作为省乡村治理典型案例上报农业农村部。成功列入</w:t>
      </w:r>
      <w:r>
        <w:t>2022</w:t>
      </w:r>
      <w:r>
        <w:rPr>
          <w:rFonts w:hint="eastAsia"/>
        </w:rPr>
        <w:t>年国家乡村振兴示范县创建名单。</w:t>
      </w:r>
    </w:p>
    <w:p w14:paraId="351A0926">
      <w:pPr>
        <w:pStyle w:val="15"/>
      </w:pPr>
      <w:r>
        <w:rPr>
          <w:rStyle w:val="18"/>
          <w:rFonts w:hint="eastAsia"/>
        </w:rPr>
        <w:t>十一、人口、资源、环境</w:t>
      </w:r>
    </w:p>
    <w:p w14:paraId="699EA08F">
      <w:pPr>
        <w:pStyle w:val="15"/>
      </w:pPr>
      <w:r>
        <w:rPr>
          <w:rFonts w:hint="eastAsia"/>
        </w:rPr>
        <w:t>全市户籍人口</w:t>
      </w:r>
      <w:r>
        <w:t>48.95</w:t>
      </w:r>
      <w:r>
        <w:rPr>
          <w:rFonts w:hint="eastAsia"/>
        </w:rPr>
        <w:t>万人。其中，城镇人口</w:t>
      </w:r>
      <w:r>
        <w:t>15.59</w:t>
      </w:r>
      <w:r>
        <w:rPr>
          <w:rFonts w:hint="eastAsia"/>
        </w:rPr>
        <w:t>万人；乡村人口</w:t>
      </w:r>
      <w:r>
        <w:t>33.35</w:t>
      </w:r>
      <w:r>
        <w:rPr>
          <w:rFonts w:hint="eastAsia"/>
        </w:rPr>
        <w:t>万人。全市常住人口</w:t>
      </w:r>
      <w:r>
        <w:t>35.24</w:t>
      </w:r>
      <w:r>
        <w:rPr>
          <w:rFonts w:hint="eastAsia"/>
        </w:rPr>
        <w:t>万人。其中，城镇人口</w:t>
      </w:r>
      <w:r>
        <w:t>17.50</w:t>
      </w:r>
      <w:r>
        <w:rPr>
          <w:rFonts w:hint="eastAsia"/>
        </w:rPr>
        <w:t>万人，乡村人口</w:t>
      </w:r>
      <w:r>
        <w:t>17.74</w:t>
      </w:r>
      <w:r>
        <w:rPr>
          <w:rFonts w:hint="eastAsia"/>
        </w:rPr>
        <w:t>万人，常住人口城镇化率为</w:t>
      </w:r>
      <w:r>
        <w:t>49.67%</w:t>
      </w:r>
      <w:r>
        <w:rPr>
          <w:rFonts w:hint="eastAsia"/>
        </w:rPr>
        <w:t>。全年户籍人口中，出生人口</w:t>
      </w:r>
      <w:r>
        <w:t>3721</w:t>
      </w:r>
      <w:r>
        <w:rPr>
          <w:rFonts w:hint="eastAsia"/>
        </w:rPr>
        <w:t>人，人口出生率</w:t>
      </w:r>
      <w:r>
        <w:t>7.47</w:t>
      </w:r>
      <w:r>
        <w:rPr>
          <w:rFonts w:hint="eastAsia"/>
        </w:rPr>
        <w:t>‰；死亡人口</w:t>
      </w:r>
      <w:r>
        <w:t>3420</w:t>
      </w:r>
      <w:r>
        <w:rPr>
          <w:rFonts w:hint="eastAsia"/>
        </w:rPr>
        <w:t>人，人口死亡率</w:t>
      </w:r>
      <w:r>
        <w:t>6.87</w:t>
      </w:r>
      <w:r>
        <w:rPr>
          <w:rFonts w:hint="eastAsia"/>
        </w:rPr>
        <w:t>‰；人口自然增长率</w:t>
      </w:r>
      <w:r>
        <w:t>0.60</w:t>
      </w:r>
      <w:r>
        <w:rPr>
          <w:rFonts w:hint="eastAsia"/>
        </w:rPr>
        <w:t>‰。</w:t>
      </w:r>
    </w:p>
    <w:p w14:paraId="4C010FB9">
      <w:pPr>
        <w:pStyle w:val="15"/>
      </w:pPr>
      <w:r>
        <w:rPr>
          <w:rFonts w:hint="eastAsia"/>
        </w:rPr>
        <w:t>行政区域土地面积</w:t>
      </w:r>
      <w:r>
        <w:t>2326.18</w:t>
      </w:r>
      <w:r>
        <w:rPr>
          <w:rFonts w:hint="eastAsia"/>
        </w:rPr>
        <w:t>平方公里。其中，建成区面积</w:t>
      </w:r>
      <w:r>
        <w:t>78.68</w:t>
      </w:r>
      <w:r>
        <w:rPr>
          <w:rFonts w:hint="eastAsia"/>
        </w:rPr>
        <w:t>平方公里。年末耕地总资源</w:t>
      </w:r>
      <w:r>
        <w:t>37978</w:t>
      </w:r>
      <w:r>
        <w:rPr>
          <w:rFonts w:hint="eastAsia"/>
        </w:rPr>
        <w:t>公顷，其中，水田</w:t>
      </w:r>
      <w:r>
        <w:t>29159</w:t>
      </w:r>
      <w:r>
        <w:rPr>
          <w:rFonts w:hint="eastAsia"/>
        </w:rPr>
        <w:t>公顷，水浇地</w:t>
      </w:r>
      <w:r>
        <w:t>1410</w:t>
      </w:r>
      <w:r>
        <w:rPr>
          <w:rFonts w:hint="eastAsia"/>
        </w:rPr>
        <w:t>公顷。</w:t>
      </w:r>
    </w:p>
    <w:p w14:paraId="67958CF1">
      <w:pPr>
        <w:pStyle w:val="15"/>
      </w:pPr>
      <w:r>
        <w:rPr>
          <w:rFonts w:hint="eastAsia"/>
        </w:rPr>
        <w:t>全市林地面积</w:t>
      </w:r>
      <w:r>
        <w:t>158479</w:t>
      </w:r>
      <w:r>
        <w:rPr>
          <w:rFonts w:hint="eastAsia"/>
        </w:rPr>
        <w:t>公顷，森林面积</w:t>
      </w:r>
      <w:r>
        <w:t>153519</w:t>
      </w:r>
      <w:r>
        <w:rPr>
          <w:rFonts w:hint="eastAsia"/>
        </w:rPr>
        <w:t>公顷，生态公益林总面积</w:t>
      </w:r>
      <w:r>
        <w:t>74607</w:t>
      </w:r>
      <w:r>
        <w:rPr>
          <w:rFonts w:hint="eastAsia"/>
        </w:rPr>
        <w:t>公顷。全年造林面积</w:t>
      </w:r>
      <w:r>
        <w:t>3404</w:t>
      </w:r>
      <w:r>
        <w:rPr>
          <w:rFonts w:hint="eastAsia"/>
        </w:rPr>
        <w:t>公顷。森林覆盖率</w:t>
      </w:r>
      <w:r>
        <w:t>65.99%</w:t>
      </w:r>
      <w:r>
        <w:rPr>
          <w:rFonts w:hint="eastAsia"/>
        </w:rPr>
        <w:t>。林木蓄积量</w:t>
      </w:r>
      <w:r>
        <w:t>1018.27</w:t>
      </w:r>
      <w:r>
        <w:rPr>
          <w:rFonts w:hint="eastAsia"/>
        </w:rPr>
        <w:t>万立方米。全年林木采伐量</w:t>
      </w:r>
      <w:r>
        <w:t>3.20</w:t>
      </w:r>
      <w:r>
        <w:rPr>
          <w:rFonts w:hint="eastAsia"/>
        </w:rPr>
        <w:t>万立方米。</w:t>
      </w:r>
    </w:p>
    <w:p w14:paraId="6938FADB">
      <w:pPr>
        <w:pStyle w:val="15"/>
      </w:pPr>
      <w:r>
        <w:rPr>
          <w:rFonts w:hint="eastAsia"/>
        </w:rPr>
        <w:t>建立国家级湿地公园</w:t>
      </w:r>
      <w:r>
        <w:t>1</w:t>
      </w:r>
      <w:r>
        <w:rPr>
          <w:rFonts w:hint="eastAsia"/>
        </w:rPr>
        <w:t>个；省级森林公园</w:t>
      </w:r>
      <w:r>
        <w:t>3</w:t>
      </w:r>
      <w:r>
        <w:rPr>
          <w:rFonts w:hint="eastAsia"/>
        </w:rPr>
        <w:t>个；市级森林公园</w:t>
      </w:r>
      <w:r>
        <w:t>2</w:t>
      </w:r>
      <w:r>
        <w:rPr>
          <w:rFonts w:hint="eastAsia"/>
        </w:rPr>
        <w:t>个；县级森林公园</w:t>
      </w:r>
      <w:r>
        <w:t>15</w:t>
      </w:r>
      <w:r>
        <w:rPr>
          <w:rFonts w:hint="eastAsia"/>
        </w:rPr>
        <w:t>个。自然保护区</w:t>
      </w:r>
      <w:r>
        <w:t>5</w:t>
      </w:r>
      <w:r>
        <w:rPr>
          <w:rFonts w:hint="eastAsia"/>
        </w:rPr>
        <w:t>个，规划总面积</w:t>
      </w:r>
      <w:r>
        <w:t>211.36</w:t>
      </w:r>
      <w:r>
        <w:rPr>
          <w:rFonts w:hint="eastAsia"/>
        </w:rPr>
        <w:t>平方公里。建成区绿化覆盖面积</w:t>
      </w:r>
      <w:r>
        <w:t>503</w:t>
      </w:r>
      <w:r>
        <w:rPr>
          <w:rFonts w:hint="eastAsia"/>
        </w:rPr>
        <w:t>公顷。全市园林绿地面积</w:t>
      </w:r>
      <w:r>
        <w:t>465.69</w:t>
      </w:r>
      <w:r>
        <w:rPr>
          <w:rFonts w:hint="eastAsia"/>
        </w:rPr>
        <w:t>公顷，其中，公共绿地面积</w:t>
      </w:r>
      <w:r>
        <w:t>142.21</w:t>
      </w:r>
      <w:r>
        <w:rPr>
          <w:rFonts w:hint="eastAsia"/>
        </w:rPr>
        <w:t>公顷。</w:t>
      </w:r>
    </w:p>
    <w:p w14:paraId="51926645">
      <w:pPr>
        <w:pStyle w:val="15"/>
      </w:pPr>
      <w:r>
        <w:rPr>
          <w:rFonts w:hint="eastAsia"/>
        </w:rPr>
        <w:t>全市当年治理水土流失</w:t>
      </w:r>
      <w:r>
        <w:t>7.98</w:t>
      </w:r>
      <w:r>
        <w:rPr>
          <w:rFonts w:hint="eastAsia"/>
        </w:rPr>
        <w:t>平方公里；审批开发建设项目水土保持方案</w:t>
      </w:r>
      <w:r>
        <w:t>21</w:t>
      </w:r>
      <w:r>
        <w:rPr>
          <w:rFonts w:hint="eastAsia"/>
        </w:rPr>
        <w:t>宗。</w:t>
      </w:r>
    </w:p>
    <w:p w14:paraId="55BA6661">
      <w:pPr>
        <w:pStyle w:val="15"/>
      </w:pPr>
      <w:r>
        <w:rPr>
          <w:rFonts w:hint="eastAsia"/>
          <w:spacing w:val="-4"/>
        </w:rPr>
        <w:t>全市气象观测场（站）</w:t>
      </w:r>
      <w:r>
        <w:rPr>
          <w:spacing w:val="-4"/>
        </w:rPr>
        <w:t>32</w:t>
      </w:r>
      <w:r>
        <w:rPr>
          <w:rFonts w:hint="eastAsia"/>
          <w:spacing w:val="-4"/>
        </w:rPr>
        <w:t>个。全年降雨量</w:t>
      </w:r>
      <w:r>
        <w:rPr>
          <w:spacing w:val="-4"/>
        </w:rPr>
        <w:t>1616.1</w:t>
      </w:r>
      <w:r>
        <w:rPr>
          <w:rFonts w:hint="eastAsia"/>
          <w:spacing w:val="-4"/>
        </w:rPr>
        <w:t>毫米，比</w:t>
      </w:r>
      <w:r>
        <w:rPr>
          <w:rFonts w:hint="eastAsia"/>
          <w:spacing w:val="-8"/>
        </w:rPr>
        <w:t>上年增加</w:t>
      </w:r>
      <w:r>
        <w:rPr>
          <w:spacing w:val="-8"/>
        </w:rPr>
        <w:t>293.4</w:t>
      </w:r>
      <w:r>
        <w:rPr>
          <w:rFonts w:hint="eastAsia"/>
          <w:spacing w:val="-8"/>
        </w:rPr>
        <w:t>毫米。年平均气温</w:t>
      </w:r>
      <w:r>
        <w:rPr>
          <w:spacing w:val="-4"/>
        </w:rPr>
        <w:t>20.5</w:t>
      </w:r>
      <w:r>
        <w:rPr>
          <w:rFonts w:hint="eastAsia"/>
          <w:spacing w:val="-4"/>
        </w:rPr>
        <w:t>℃。全年日照时数</w:t>
      </w:r>
      <w:r>
        <w:rPr>
          <w:spacing w:val="-4"/>
        </w:rPr>
        <w:t>1723.4</w:t>
      </w:r>
      <w:r>
        <w:rPr>
          <w:rFonts w:hint="eastAsia"/>
        </w:rPr>
        <w:t>小时</w:t>
      </w:r>
      <w:r>
        <w:rPr>
          <w:rFonts w:hint="eastAsia"/>
          <w:spacing w:val="4"/>
        </w:rPr>
        <w:t>，比上年减少</w:t>
      </w:r>
      <w:r>
        <w:rPr>
          <w:spacing w:val="4"/>
        </w:rPr>
        <w:t>228.9</w:t>
      </w:r>
      <w:r>
        <w:rPr>
          <w:rFonts w:hint="eastAsia"/>
          <w:spacing w:val="4"/>
        </w:rPr>
        <w:t>小时。年极端最高气温</w:t>
      </w:r>
      <w:r>
        <w:rPr>
          <w:spacing w:val="4"/>
        </w:rPr>
        <w:t>3</w:t>
      </w:r>
      <w:r>
        <w:t>9.8</w:t>
      </w:r>
      <w:r>
        <w:rPr>
          <w:rFonts w:hint="eastAsia"/>
        </w:rPr>
        <w:t>℃，年极端最低气温</w:t>
      </w:r>
      <w:r>
        <w:t>-1</w:t>
      </w:r>
      <w:r>
        <w:rPr>
          <w:rFonts w:hint="eastAsia"/>
          <w:spacing w:val="-4"/>
        </w:rPr>
        <w:t>℃。</w:t>
      </w:r>
      <w:r>
        <w:rPr>
          <w:rFonts w:hint="eastAsia"/>
        </w:rPr>
        <w:t>年平均相对温度</w:t>
      </w:r>
      <w:r>
        <w:t>74%</w:t>
      </w:r>
      <w:r>
        <w:rPr>
          <w:rFonts w:hint="eastAsia"/>
        </w:rPr>
        <w:t>。</w:t>
      </w:r>
    </w:p>
    <w:p w14:paraId="40B141A3">
      <w:pPr>
        <w:pStyle w:val="15"/>
      </w:pPr>
      <w:r>
        <w:rPr>
          <w:rFonts w:hint="eastAsia"/>
        </w:rPr>
        <w:t>全社会用电量</w:t>
      </w:r>
      <w:r>
        <w:t>84205</w:t>
      </w:r>
      <w:r>
        <w:rPr>
          <w:rFonts w:hint="eastAsia"/>
        </w:rPr>
        <w:t>万千瓦时，同比下降</w:t>
      </w:r>
      <w:r>
        <w:t>6.5%</w:t>
      </w:r>
      <w:r>
        <w:rPr>
          <w:rFonts w:hint="eastAsia"/>
        </w:rPr>
        <w:t>。其中，第一产业用电</w:t>
      </w:r>
      <w:r>
        <w:t>2867</w:t>
      </w:r>
      <w:r>
        <w:rPr>
          <w:rFonts w:hint="eastAsia"/>
        </w:rPr>
        <w:t>万千瓦时，增长</w:t>
      </w:r>
      <w:r>
        <w:t>3.6%</w:t>
      </w:r>
      <w:r>
        <w:rPr>
          <w:rFonts w:hint="eastAsia"/>
        </w:rPr>
        <w:t>；第二产业用电</w:t>
      </w:r>
      <w:r>
        <w:t>37517</w:t>
      </w:r>
      <w:r>
        <w:rPr>
          <w:rFonts w:hint="eastAsia"/>
        </w:rPr>
        <w:t>万千瓦时，下降</w:t>
      </w:r>
      <w:r>
        <w:t>20.2%</w:t>
      </w:r>
      <w:r>
        <w:rPr>
          <w:rFonts w:hint="eastAsia"/>
        </w:rPr>
        <w:t>（其中，工业用电</w:t>
      </w:r>
      <w:r>
        <w:t>35765</w:t>
      </w:r>
      <w:r>
        <w:rPr>
          <w:rFonts w:hint="eastAsia"/>
        </w:rPr>
        <w:t>万千瓦时，下降</w:t>
      </w:r>
      <w:r>
        <w:t>22%</w:t>
      </w:r>
      <w:r>
        <w:rPr>
          <w:rFonts w:hint="eastAsia"/>
        </w:rPr>
        <w:t>）；第三产业用电</w:t>
      </w:r>
      <w:r>
        <w:t>18307</w:t>
      </w:r>
      <w:r>
        <w:rPr>
          <w:rFonts w:hint="eastAsia"/>
        </w:rPr>
        <w:t>万千瓦时，增长</w:t>
      </w:r>
      <w:r>
        <w:t>7.1%</w:t>
      </w:r>
      <w:r>
        <w:rPr>
          <w:rFonts w:hint="eastAsia"/>
        </w:rPr>
        <w:t>。城乡居民生活用电</w:t>
      </w:r>
      <w:r>
        <w:t>25514</w:t>
      </w:r>
      <w:r>
        <w:rPr>
          <w:rFonts w:hint="eastAsia"/>
        </w:rPr>
        <w:t>万千瓦时，增长</w:t>
      </w:r>
      <w:r>
        <w:t>10.3%</w:t>
      </w:r>
      <w:r>
        <w:rPr>
          <w:rFonts w:hint="eastAsia"/>
        </w:rPr>
        <w:t>。其中，城镇居民用电</w:t>
      </w:r>
      <w:r>
        <w:t>10448</w:t>
      </w:r>
      <w:r>
        <w:rPr>
          <w:rFonts w:hint="eastAsia"/>
        </w:rPr>
        <w:t>万千瓦时，增长</w:t>
      </w:r>
      <w:r>
        <w:t>8.3%</w:t>
      </w:r>
      <w:r>
        <w:rPr>
          <w:rFonts w:hint="eastAsia"/>
        </w:rPr>
        <w:t>；乡村居民用电</w:t>
      </w:r>
      <w:r>
        <w:t>15066</w:t>
      </w:r>
      <w:r>
        <w:rPr>
          <w:rFonts w:hint="eastAsia"/>
        </w:rPr>
        <w:t>万千瓦时，增长</w:t>
      </w:r>
      <w:r>
        <w:t>11.7%</w:t>
      </w:r>
      <w:r>
        <w:rPr>
          <w:rFonts w:hint="eastAsia"/>
        </w:rPr>
        <w:t>。</w:t>
      </w:r>
    </w:p>
    <w:p w14:paraId="370E7BF5">
      <w:pPr>
        <w:pStyle w:val="15"/>
      </w:pPr>
      <w:r>
        <w:rPr>
          <w:rFonts w:hint="eastAsia"/>
        </w:rPr>
        <w:t>全年能源消费总量</w:t>
      </w:r>
      <w:r>
        <w:t>76.7</w:t>
      </w:r>
      <w:r>
        <w:rPr>
          <w:rFonts w:hint="eastAsia"/>
        </w:rPr>
        <w:t>万吨标准煤，下降</w:t>
      </w:r>
      <w:r>
        <w:t>19.3%</w:t>
      </w:r>
      <w:r>
        <w:rPr>
          <w:rFonts w:hint="eastAsia"/>
        </w:rPr>
        <w:t>，其中，第一产业能源消费量下降</w:t>
      </w:r>
      <w:r>
        <w:t>3.1%</w:t>
      </w:r>
      <w:r>
        <w:rPr>
          <w:rFonts w:hint="eastAsia"/>
        </w:rPr>
        <w:t>；第二产业能源消费量下降</w:t>
      </w:r>
      <w:r>
        <w:t>28.9</w:t>
      </w:r>
      <w:r>
        <w:rPr>
          <w:spacing w:val="4"/>
        </w:rPr>
        <w:t>%</w:t>
      </w:r>
      <w:r>
        <w:rPr>
          <w:rFonts w:hint="eastAsia"/>
          <w:spacing w:val="4"/>
        </w:rPr>
        <w:t>；第三产业能源消费量下降</w:t>
      </w:r>
      <w:r>
        <w:rPr>
          <w:spacing w:val="4"/>
        </w:rPr>
        <w:t>3.5%</w:t>
      </w:r>
      <w:r>
        <w:rPr>
          <w:rFonts w:hint="eastAsia"/>
          <w:spacing w:val="4"/>
        </w:rPr>
        <w:t>。单位</w:t>
      </w:r>
      <w:r>
        <w:rPr>
          <w:spacing w:val="4"/>
        </w:rPr>
        <w:t>GDP</w:t>
      </w:r>
      <w:r>
        <w:rPr>
          <w:rFonts w:hint="eastAsia"/>
          <w:spacing w:val="4"/>
        </w:rPr>
        <w:t>能耗下降</w:t>
      </w:r>
      <w:r>
        <w:rPr>
          <w:spacing w:val="4"/>
        </w:rPr>
        <w:t>19.8%</w:t>
      </w:r>
      <w:r>
        <w:rPr>
          <w:rFonts w:hint="eastAsia"/>
          <w:spacing w:val="4"/>
        </w:rPr>
        <w:t>。单位工业增加值能耗下降</w:t>
      </w:r>
      <w:r>
        <w:rPr>
          <w:spacing w:val="4"/>
        </w:rPr>
        <w:t>22.2%</w:t>
      </w:r>
      <w:r>
        <w:rPr>
          <w:rFonts w:hint="eastAsia"/>
          <w:spacing w:val="4"/>
        </w:rPr>
        <w:t>。单</w:t>
      </w:r>
      <w:r>
        <w:rPr>
          <w:rFonts w:hint="eastAsia"/>
        </w:rPr>
        <w:t>位</w:t>
      </w:r>
      <w:r>
        <w:t>GDP</w:t>
      </w:r>
      <w:r>
        <w:rPr>
          <w:rFonts w:hint="eastAsia"/>
        </w:rPr>
        <w:t>电耗下降</w:t>
      </w:r>
      <w:r>
        <w:t>7.1%</w:t>
      </w:r>
      <w:r>
        <w:rPr>
          <w:rFonts w:hint="eastAsia"/>
        </w:rPr>
        <w:t>。</w:t>
      </w:r>
    </w:p>
    <w:p w14:paraId="50F18C17">
      <w:pPr>
        <w:pStyle w:val="15"/>
      </w:pPr>
      <w:r>
        <w:rPr>
          <w:rFonts w:hint="eastAsia"/>
        </w:rPr>
        <w:t>城区生活污水处理率</w:t>
      </w:r>
      <w:r>
        <w:t>100%</w:t>
      </w:r>
      <w:r>
        <w:rPr>
          <w:rFonts w:hint="eastAsia"/>
        </w:rPr>
        <w:t>。建制镇污水处理设施覆盖率</w:t>
      </w:r>
      <w:r>
        <w:t>100%</w:t>
      </w:r>
      <w:r>
        <w:rPr>
          <w:rFonts w:hint="eastAsia"/>
        </w:rPr>
        <w:t>。工业废水排放达标率</w:t>
      </w:r>
      <w:r>
        <w:t>100%</w:t>
      </w:r>
      <w:r>
        <w:rPr>
          <w:rFonts w:hint="eastAsia"/>
        </w:rPr>
        <w:t>。城市</w:t>
      </w:r>
      <w:r>
        <w:t>PM</w:t>
      </w:r>
      <w:r>
        <w:rPr>
          <w:vertAlign w:val="subscript"/>
        </w:rPr>
        <w:t>2.5</w:t>
      </w:r>
      <w:r>
        <w:rPr>
          <w:rFonts w:hint="eastAsia"/>
        </w:rPr>
        <w:t>浓度</w:t>
      </w:r>
      <w:r>
        <w:t>19</w:t>
      </w:r>
      <w:r>
        <w:rPr>
          <w:rFonts w:hint="eastAsia"/>
        </w:rPr>
        <w:t>微克</w:t>
      </w:r>
      <w:r>
        <w:t>/</w:t>
      </w:r>
      <w:r>
        <w:rPr>
          <w:rFonts w:hint="eastAsia"/>
        </w:rPr>
        <w:t>立方米，城区空气质量优良以上天数</w:t>
      </w:r>
      <w:r>
        <w:t>355</w:t>
      </w:r>
      <w:r>
        <w:rPr>
          <w:rFonts w:hint="eastAsia"/>
        </w:rPr>
        <w:t>天，城市空气质量优良天数比率</w:t>
      </w:r>
      <w:r>
        <w:t>98.61%</w:t>
      </w:r>
      <w:r>
        <w:rPr>
          <w:rFonts w:hint="eastAsia"/>
        </w:rPr>
        <w:t>。烟尘控制面积</w:t>
      </w:r>
      <w:r>
        <w:t>12.49</w:t>
      </w:r>
      <w:r>
        <w:rPr>
          <w:rFonts w:hint="eastAsia"/>
        </w:rPr>
        <w:t>平方公里。烟尘达标排放率</w:t>
      </w:r>
      <w:r>
        <w:t>100%</w:t>
      </w:r>
      <w:r>
        <w:rPr>
          <w:rFonts w:hint="eastAsia"/>
        </w:rPr>
        <w:t>。地表水达到或好于Ⅲ类水体断面比例</w:t>
      </w:r>
      <w:r>
        <w:t>100%</w:t>
      </w:r>
      <w:r>
        <w:rPr>
          <w:rFonts w:hint="eastAsia"/>
        </w:rPr>
        <w:t>。</w:t>
      </w:r>
    </w:p>
    <w:p w14:paraId="470B0A57">
      <w:pPr>
        <w:pStyle w:val="15"/>
      </w:pPr>
    </w:p>
    <w:p w14:paraId="5B9BBC68">
      <w:pPr>
        <w:pStyle w:val="15"/>
        <w:rPr>
          <w:rStyle w:val="16"/>
        </w:rPr>
      </w:pPr>
      <w:r>
        <w:rPr>
          <w:rStyle w:val="18"/>
          <w:rFonts w:hint="eastAsia"/>
        </w:rPr>
        <w:t>注：</w:t>
      </w:r>
    </w:p>
    <w:p w14:paraId="236A0135">
      <w:pPr>
        <w:pStyle w:val="15"/>
        <w:rPr>
          <w:rStyle w:val="16"/>
        </w:rPr>
      </w:pPr>
      <w:r>
        <w:rPr>
          <w:rStyle w:val="16"/>
        </w:rPr>
        <w:t>[1]</w:t>
      </w:r>
      <w:r>
        <w:rPr>
          <w:rStyle w:val="16"/>
          <w:rFonts w:hint="eastAsia"/>
        </w:rPr>
        <w:t>本公报中各项数据为初步统计数。部分数据由于四舍五入的原因，存在着与分项合计不等的情况。</w:t>
      </w:r>
    </w:p>
    <w:p w14:paraId="592EEF67">
      <w:pPr>
        <w:pStyle w:val="15"/>
        <w:rPr>
          <w:rStyle w:val="16"/>
        </w:rPr>
      </w:pPr>
      <w:r>
        <w:rPr>
          <w:rStyle w:val="16"/>
        </w:rPr>
        <w:t>[2]</w:t>
      </w:r>
      <w:r>
        <w:rPr>
          <w:rStyle w:val="16"/>
          <w:rFonts w:hint="eastAsia"/>
        </w:rPr>
        <w:t>地区</w:t>
      </w:r>
      <w:r>
        <w:rPr>
          <w:rStyle w:val="16"/>
          <w:rFonts w:hint="eastAsia"/>
          <w:spacing w:val="-8"/>
        </w:rPr>
        <w:t>生产总值、各产业增加值和产值绝对数按当年价计</w:t>
      </w:r>
      <w:r>
        <w:rPr>
          <w:rStyle w:val="16"/>
          <w:rFonts w:hint="eastAsia"/>
        </w:rPr>
        <w:t>算。地区生产总值和各产业增加值增长速度按可比价计算</w:t>
      </w:r>
      <w:r>
        <w:rPr>
          <w:rStyle w:val="16"/>
          <w:rFonts w:hint="eastAsia"/>
          <w:spacing w:val="-8"/>
        </w:rPr>
        <w:t>。</w:t>
      </w:r>
    </w:p>
    <w:p w14:paraId="46FEA548">
      <w:pPr>
        <w:pStyle w:val="15"/>
        <w:rPr>
          <w:rStyle w:val="16"/>
        </w:rPr>
      </w:pPr>
      <w:r>
        <w:rPr>
          <w:rStyle w:val="16"/>
        </w:rPr>
        <w:t>[3]</w:t>
      </w:r>
      <w:r>
        <w:rPr>
          <w:rStyle w:val="16"/>
          <w:rFonts w:hint="eastAsia"/>
        </w:rPr>
        <w:t>规模以上工业企业指年主营业务收入</w:t>
      </w:r>
      <w:r>
        <w:rPr>
          <w:rStyle w:val="16"/>
        </w:rPr>
        <w:t>2000</w:t>
      </w:r>
      <w:r>
        <w:rPr>
          <w:rStyle w:val="16"/>
          <w:rFonts w:hint="eastAsia"/>
        </w:rPr>
        <w:t>万元及以上的工业法人企业；固定资产投资项目统计起点</w:t>
      </w:r>
      <w:r>
        <w:rPr>
          <w:rStyle w:val="16"/>
        </w:rPr>
        <w:t>500</w:t>
      </w:r>
      <w:r>
        <w:rPr>
          <w:rStyle w:val="16"/>
          <w:rFonts w:hint="eastAsia"/>
        </w:rPr>
        <w:t>万元；限额以上批发企业指年主营业务收入</w:t>
      </w:r>
      <w:r>
        <w:rPr>
          <w:rStyle w:val="16"/>
        </w:rPr>
        <w:t>2000</w:t>
      </w:r>
      <w:r>
        <w:rPr>
          <w:rStyle w:val="16"/>
          <w:rFonts w:hint="eastAsia"/>
        </w:rPr>
        <w:t>万元及以上的批发法人企业；限额以上零售企业指年主营业务收入</w:t>
      </w:r>
      <w:r>
        <w:rPr>
          <w:rStyle w:val="16"/>
        </w:rPr>
        <w:t>5</w:t>
      </w:r>
      <w:r>
        <w:rPr>
          <w:rStyle w:val="16"/>
          <w:spacing w:val="-13"/>
        </w:rPr>
        <w:t>00</w:t>
      </w:r>
      <w:r>
        <w:rPr>
          <w:rStyle w:val="16"/>
          <w:rFonts w:hint="eastAsia"/>
          <w:spacing w:val="-13"/>
        </w:rPr>
        <w:t>万元及以上的零售法人企业；</w:t>
      </w:r>
      <w:r>
        <w:rPr>
          <w:rStyle w:val="16"/>
          <w:rFonts w:hint="eastAsia"/>
          <w:spacing w:val="-8"/>
        </w:rPr>
        <w:t>限额以上住宿餐饮企业指年主营业务收</w:t>
      </w:r>
      <w:r>
        <w:rPr>
          <w:rStyle w:val="16"/>
          <w:rFonts w:hint="eastAsia"/>
          <w:spacing w:val="-13"/>
        </w:rPr>
        <w:t>入</w:t>
      </w:r>
      <w:r>
        <w:rPr>
          <w:rStyle w:val="16"/>
          <w:spacing w:val="-13"/>
        </w:rPr>
        <w:t>200</w:t>
      </w:r>
      <w:r>
        <w:rPr>
          <w:rStyle w:val="16"/>
          <w:rFonts w:hint="eastAsia"/>
          <w:spacing w:val="-13"/>
        </w:rPr>
        <w:t>万元及以上的住宿餐</w:t>
      </w:r>
      <w:r>
        <w:rPr>
          <w:rStyle w:val="16"/>
          <w:rFonts w:hint="eastAsia"/>
        </w:rPr>
        <w:t>饮法人企业。</w:t>
      </w:r>
    </w:p>
    <w:p w14:paraId="2A4EDC7C">
      <w:pPr>
        <w:pStyle w:val="15"/>
        <w:rPr>
          <w:rStyle w:val="16"/>
        </w:rPr>
      </w:pPr>
      <w:r>
        <w:rPr>
          <w:rStyle w:val="16"/>
        </w:rPr>
        <w:t>[4]</w:t>
      </w:r>
      <w:r>
        <w:rPr>
          <w:rStyle w:val="16"/>
          <w:rFonts w:hint="eastAsia"/>
        </w:rPr>
        <w:t>本公报中的居民消费价格指数是国家统计局韶关调查队发布的韶关市居民消费价格指数。</w:t>
      </w:r>
    </w:p>
    <w:p w14:paraId="31B57BFA">
      <w:pPr>
        <w:pStyle w:val="15"/>
        <w:rPr>
          <w:rStyle w:val="16"/>
        </w:rPr>
      </w:pPr>
      <w:r>
        <w:rPr>
          <w:rStyle w:val="16"/>
        </w:rPr>
        <w:t>[5]</w:t>
      </w:r>
      <w:r>
        <w:rPr>
          <w:rStyle w:val="16"/>
          <w:rFonts w:hint="eastAsia"/>
        </w:rPr>
        <w:t>资料来源：本公报中城镇新增就业人数来自市人力资源和社会保障局；社会保障数据来自市社会保险基金管理中心；财政数据来自市财政局；货币金融数据来自中国人民银行南雄市支行；外贸进出口总额、利用外资等数据来自市商务局；邮政业务数据来自中国邮政集团有限公司广东省南雄市分公司；科学技术、专利数据来自市工信局和市市场监督管理局；气象数据来自市气象局；水利、用水和水土流失治理数据来自市水务局；用电量数据来自广东电网韶关南雄供电局；测绘数据来自市自然资源局；博物馆、公共图书馆、文化馆、广播电视、旅游和体育等数据来市文化广电旅游体育局；卫生健康及人口计划生育数据来自市卫生健康局；低保、社会组织数据来自市民政局；环境监测数据来自韶关市生态环境局南雄分局；林业数据来自市林业局；户籍人口数据来自市公安局；城乡居民人均可支配收入数据来自国家统计局南雄调查队；其他数据来自市统计局。</w:t>
      </w:r>
    </w:p>
    <w:p w14:paraId="40C59B26">
      <w:pPr>
        <w:pStyle w:val="15"/>
        <w:rPr>
          <w:rStyle w:val="16"/>
        </w:rPr>
      </w:pPr>
      <w:r>
        <w:rPr>
          <w:rStyle w:val="16"/>
        </w:rPr>
        <w:t>[6]</w:t>
      </w:r>
      <w:r>
        <w:rPr>
          <w:rStyle w:val="16"/>
          <w:rFonts w:hint="eastAsia"/>
        </w:rPr>
        <w:t>按照我国地区生产总值统一核算和数据发布制度规定，地区生产总值核算包括初步核算和最终核实两个步骤。经最终核实，</w:t>
      </w:r>
      <w:r>
        <w:rPr>
          <w:rStyle w:val="16"/>
        </w:rPr>
        <w:t>2021</w:t>
      </w:r>
      <w:r>
        <w:rPr>
          <w:rStyle w:val="16"/>
          <w:rFonts w:hint="eastAsia"/>
        </w:rPr>
        <w:t>年，南雄市地区生产总值现价总量为</w:t>
      </w:r>
      <w:r>
        <w:rPr>
          <w:rStyle w:val="16"/>
        </w:rPr>
        <w:t>131.05</w:t>
      </w:r>
      <w:r>
        <w:rPr>
          <w:rStyle w:val="16"/>
          <w:rFonts w:hint="eastAsia"/>
        </w:rPr>
        <w:t>亿元，按不变价格计算，比上年增长</w:t>
      </w:r>
      <w:r>
        <w:rPr>
          <w:rStyle w:val="16"/>
        </w:rPr>
        <w:t>6.7%</w:t>
      </w:r>
      <w:r>
        <w:rPr>
          <w:rStyle w:val="16"/>
          <w:rFonts w:hint="eastAsia"/>
        </w:rPr>
        <w:t>。</w:t>
      </w:r>
    </w:p>
    <w:p w14:paraId="6CAB5810">
      <w:pPr>
        <w:pStyle w:val="15"/>
        <w:rPr>
          <w:rStyle w:val="16"/>
        </w:rPr>
      </w:pPr>
      <w:r>
        <w:rPr>
          <w:rStyle w:val="16"/>
        </w:rPr>
        <w:t>[7]</w:t>
      </w:r>
      <w:r>
        <w:rPr>
          <w:rStyle w:val="16"/>
          <w:rFonts w:hint="eastAsia"/>
        </w:rPr>
        <w:t>旅游相关数据根据《省文化和旅游厅转发文化和旅游部办公厅国家文物局办公室关于做好</w:t>
      </w:r>
      <w:r>
        <w:rPr>
          <w:rStyle w:val="16"/>
        </w:rPr>
        <w:t>2022</w:t>
      </w:r>
      <w:r>
        <w:rPr>
          <w:rStyle w:val="16"/>
          <w:rFonts w:hint="eastAsia"/>
        </w:rPr>
        <w:t>年度文化文物和旅游统计工作的通知》（粤文旅财〔</w:t>
      </w:r>
      <w:r>
        <w:rPr>
          <w:rStyle w:val="16"/>
        </w:rPr>
        <w:t>2020</w:t>
      </w:r>
      <w:r>
        <w:rPr>
          <w:rStyle w:val="16"/>
          <w:rFonts w:hint="eastAsia"/>
        </w:rPr>
        <w:t>〕</w:t>
      </w:r>
      <w:r>
        <w:rPr>
          <w:rStyle w:val="16"/>
        </w:rPr>
        <w:t>292</w:t>
      </w:r>
      <w:r>
        <w:rPr>
          <w:rStyle w:val="16"/>
          <w:rFonts w:hint="eastAsia"/>
        </w:rPr>
        <w:t>号）精神，从</w:t>
      </w:r>
      <w:r>
        <w:rPr>
          <w:rStyle w:val="16"/>
        </w:rPr>
        <w:t>2022</w:t>
      </w:r>
      <w:r>
        <w:rPr>
          <w:rStyle w:val="16"/>
          <w:rFonts w:hint="eastAsia"/>
        </w:rPr>
        <w:t>年起，全省旅游综合统计口径、测算方法均有较大变化，即将旅游统计中旅游人数核准依据调整为以公安治安系统上传的住宿接待过夜人数为基准数据，并按一定的权数对旅游人次进行测算。</w:t>
      </w:r>
    </w:p>
    <w:p w14:paraId="25728401">
      <w:pPr>
        <w:pStyle w:val="15"/>
        <w:rPr>
          <w:rStyle w:val="16"/>
        </w:rPr>
      </w:pPr>
      <w:r>
        <w:rPr>
          <w:rStyle w:val="16"/>
        </w:rPr>
        <w:t>[8]</w:t>
      </w:r>
      <w:r>
        <w:rPr>
          <w:rStyle w:val="16"/>
          <w:rFonts w:hint="eastAsia"/>
        </w:rPr>
        <w:t>建成区面积：根据国家统一安排部署，南雄市在</w:t>
      </w:r>
      <w:r>
        <w:rPr>
          <w:rStyle w:val="16"/>
        </w:rPr>
        <w:t>2019</w:t>
      </w:r>
      <w:r>
        <w:rPr>
          <w:rStyle w:val="16"/>
          <w:rFonts w:hint="eastAsia"/>
        </w:rPr>
        <w:t>年至</w:t>
      </w:r>
      <w:r>
        <w:rPr>
          <w:rStyle w:val="16"/>
        </w:rPr>
        <w:t>2022</w:t>
      </w:r>
      <w:r>
        <w:rPr>
          <w:rStyle w:val="16"/>
          <w:rFonts w:hint="eastAsia"/>
        </w:rPr>
        <w:t>年期间开展了第三次全国国土调查工作，三调采用了新一套土地利用分类标准（</w:t>
      </w:r>
      <w:r>
        <w:rPr>
          <w:rStyle w:val="16"/>
        </w:rPr>
        <w:t>GB</w:t>
      </w:r>
      <w:r>
        <w:rPr>
          <w:rStyle w:val="16"/>
          <w:rFonts w:hint="eastAsia"/>
        </w:rPr>
        <w:t>∕</w:t>
      </w:r>
      <w:r>
        <w:rPr>
          <w:rStyle w:val="16"/>
        </w:rPr>
        <w:t>T21010</w:t>
      </w:r>
      <w:r>
        <w:rPr>
          <w:rStyle w:val="16"/>
          <w:rFonts w:hint="eastAsia"/>
        </w:rPr>
        <w:t>—</w:t>
      </w:r>
      <w:r>
        <w:rPr>
          <w:rStyle w:val="16"/>
        </w:rPr>
        <w:t>2017</w:t>
      </w:r>
      <w:r>
        <w:rPr>
          <w:rStyle w:val="16"/>
          <w:rFonts w:hint="eastAsia"/>
        </w:rPr>
        <w:t>），对地类的认定标准也进行了调整，另外，在第二次全国国土调查基础上对城镇村内部进行了细化调查，三调的数据更为真实准确，因此二调数据和三调数据差异较大，目前统计数据均以公布三调数据为准。</w:t>
      </w:r>
    </w:p>
    <w:p w14:paraId="6F8E43E9">
      <w:pPr>
        <w:pStyle w:val="15"/>
      </w:pPr>
      <w:r>
        <w:rPr>
          <w:rStyle w:val="16"/>
        </w:rPr>
        <w:t>[9]</w:t>
      </w:r>
      <w:r>
        <w:rPr>
          <w:rStyle w:val="16"/>
          <w:rFonts w:hint="eastAsia"/>
        </w:rPr>
        <w:t>公路通车里程：</w:t>
      </w:r>
      <w:r>
        <w:rPr>
          <w:rStyle w:val="16"/>
        </w:rPr>
        <w:t>2022</w:t>
      </w:r>
      <w:r>
        <w:rPr>
          <w:rStyle w:val="16"/>
          <w:rFonts w:hint="eastAsia"/>
        </w:rPr>
        <w:t>年公里通车里程采用的是已录入路网系统并进行管养的道路，未包含新建产业路、旅游路、新农村村道等建成道路。</w:t>
      </w:r>
    </w:p>
    <w:p w14:paraId="7DD23A83">
      <w:pPr>
        <w:rPr>
          <w:rFonts w:hint="eastAsia"/>
        </w:rPr>
      </w:pPr>
    </w:p>
    <w:p w14:paraId="74723E25">
      <w:pPr>
        <w:rPr>
          <w:rFonts w:hint="eastAsia"/>
        </w:rPr>
      </w:pPr>
    </w:p>
    <w:p w14:paraId="65360223">
      <w:pPr>
        <w:pStyle w:val="4"/>
      </w:pPr>
      <w:r>
        <w:rPr>
          <w:rFonts w:hint="eastAsia"/>
        </w:rPr>
        <w:t>索　引</w:t>
      </w:r>
    </w:p>
    <w:p w14:paraId="798DCAEB">
      <w:pPr>
        <w:pStyle w:val="7"/>
        <w:jc w:val="center"/>
        <w:rPr>
          <w:rStyle w:val="18"/>
          <w:sz w:val="32"/>
          <w:szCs w:val="32"/>
        </w:rPr>
      </w:pPr>
      <w:r>
        <w:rPr>
          <w:rStyle w:val="18"/>
          <w:rFonts w:hint="eastAsia"/>
          <w:sz w:val="32"/>
          <w:szCs w:val="32"/>
        </w:rPr>
        <w:t>主　题　索　引</w:t>
      </w:r>
    </w:p>
    <w:p w14:paraId="1E75C2AB">
      <w:pPr>
        <w:pStyle w:val="33"/>
        <w:suppressAutoHyphens/>
      </w:pPr>
      <w:r>
        <w:rPr>
          <w:rFonts w:hint="eastAsia"/>
        </w:rPr>
        <w:t>一、本索引采用主题分析方法。款目按首字汉语拼音字母（同音字按声调）顺序排序。</w:t>
      </w:r>
    </w:p>
    <w:p w14:paraId="728B9069">
      <w:pPr>
        <w:pStyle w:val="33"/>
        <w:suppressAutoHyphens/>
      </w:pPr>
      <w:r>
        <w:rPr>
          <w:rFonts w:hint="eastAsia"/>
        </w:rPr>
        <w:t>二、文中的类目题、分目题用黑体字标明，其余用宋体字排印。</w:t>
      </w:r>
    </w:p>
    <w:p w14:paraId="5F3C9EAA">
      <w:pPr>
        <w:pStyle w:val="33"/>
        <w:suppressAutoHyphens/>
      </w:pPr>
      <w:r>
        <w:rPr>
          <w:rFonts w:hint="eastAsia"/>
        </w:rPr>
        <w:t>三、索引款目后的数字表示内容所在的页码，数字后的英文字母（</w:t>
      </w:r>
      <w:r>
        <w:t>a</w:t>
      </w:r>
      <w:r>
        <w:rPr>
          <w:rFonts w:hint="eastAsia"/>
        </w:rPr>
        <w:t>、</w:t>
      </w:r>
      <w:r>
        <w:t>b</w:t>
      </w:r>
      <w:r>
        <w:rPr>
          <w:rFonts w:hint="eastAsia"/>
        </w:rPr>
        <w:t>、</w:t>
      </w:r>
      <w:r>
        <w:t>c</w:t>
      </w:r>
      <w:r>
        <w:rPr>
          <w:rFonts w:hint="eastAsia"/>
        </w:rPr>
        <w:t>）表示栏别（即版面的１、</w:t>
      </w:r>
    </w:p>
    <w:p w14:paraId="4F6947D1">
      <w:pPr>
        <w:pStyle w:val="33"/>
        <w:suppressAutoHyphens/>
      </w:pPr>
      <w:r>
        <w:rPr>
          <w:rFonts w:hint="eastAsia"/>
        </w:rPr>
        <w:t>　　２、</w:t>
      </w:r>
      <w:r>
        <w:t>3</w:t>
      </w:r>
      <w:r>
        <w:rPr>
          <w:rFonts w:hint="eastAsia"/>
        </w:rPr>
        <w:t>栏）。</w:t>
      </w:r>
    </w:p>
    <w:p w14:paraId="02D128E1">
      <w:pPr>
        <w:pStyle w:val="32"/>
        <w:ind w:firstLine="0"/>
      </w:pPr>
      <w:r>
        <w:rPr>
          <w:rFonts w:hint="eastAsia"/>
        </w:rPr>
        <w:t>四、因分目下常设“概况”，为避免过于重复，索引中不再另列“概况”。</w:t>
      </w:r>
    </w:p>
    <w:p w14:paraId="40683812">
      <w:pPr>
        <w:rPr>
          <w:rFonts w:hint="eastAsia"/>
        </w:rPr>
      </w:pPr>
    </w:p>
    <w:p w14:paraId="6C607D49">
      <w:pPr>
        <w:rPr>
          <w:rFonts w:hint="eastAsia"/>
        </w:rPr>
      </w:pPr>
    </w:p>
    <w:p w14:paraId="68629052">
      <w:pPr>
        <w:pStyle w:val="34"/>
        <w:spacing w:before="765" w:after="737"/>
        <w:jc w:val="center"/>
      </w:pPr>
      <w:r>
        <w:rPr>
          <w:rFonts w:ascii="方正黑体_GBK" w:eastAsia="方正黑体_GBK" w:cs="方正黑体_GBK"/>
          <w:color w:val="9D0000"/>
          <w:sz w:val="32"/>
          <w:szCs w:val="32"/>
        </w:rPr>
        <w:t>A</w:t>
      </w:r>
    </w:p>
    <w:p w14:paraId="6FE3F1F2">
      <w:pPr>
        <w:pStyle w:val="34"/>
      </w:pPr>
      <w:r>
        <w:rPr>
          <w:rFonts w:hint="eastAsia"/>
        </w:rPr>
        <w:t>艾滋病、梅毒和乙肝母婴传播项目检测　</w:t>
      </w:r>
      <w:r>
        <w:t>221c</w:t>
      </w:r>
    </w:p>
    <w:p w14:paraId="207D5B03">
      <w:pPr>
        <w:pStyle w:val="34"/>
      </w:pPr>
      <w:r>
        <w:rPr>
          <w:rFonts w:hint="eastAsia"/>
        </w:rPr>
        <w:t>爱国卫生　</w:t>
      </w:r>
      <w:r>
        <w:t>221b</w:t>
      </w:r>
    </w:p>
    <w:p w14:paraId="21A8D49F">
      <w:pPr>
        <w:pStyle w:val="34"/>
      </w:pPr>
      <w:r>
        <w:rPr>
          <w:rFonts w:hint="eastAsia"/>
        </w:rPr>
        <w:t>安全播出　</w:t>
      </w:r>
      <w:r>
        <w:t>217a</w:t>
      </w:r>
    </w:p>
    <w:p w14:paraId="0B3D7818">
      <w:pPr>
        <w:pStyle w:val="34"/>
      </w:pPr>
      <w:r>
        <w:rPr>
          <w:rFonts w:hint="eastAsia"/>
        </w:rPr>
        <w:t>安全管理　</w:t>
      </w:r>
      <w:r>
        <w:t>153a</w:t>
      </w:r>
    </w:p>
    <w:p w14:paraId="25A898E2">
      <w:pPr>
        <w:pStyle w:val="34"/>
      </w:pPr>
      <w:r>
        <w:rPr>
          <w:rFonts w:hint="eastAsia"/>
        </w:rPr>
        <w:t>安全生产　</w:t>
      </w:r>
      <w:r>
        <w:t>167b</w:t>
      </w:r>
      <w:r>
        <w:rPr>
          <w:rFonts w:hint="eastAsia"/>
        </w:rPr>
        <w:t>　</w:t>
      </w:r>
      <w:r>
        <w:t>168c</w:t>
      </w:r>
      <w:r>
        <w:rPr>
          <w:rFonts w:hint="eastAsia"/>
        </w:rPr>
        <w:t>　</w:t>
      </w:r>
      <w:r>
        <w:t>169c</w:t>
      </w:r>
    </w:p>
    <w:p w14:paraId="25E7538E">
      <w:pPr>
        <w:pStyle w:val="34"/>
      </w:pPr>
      <w:r>
        <w:rPr>
          <w:rFonts w:hint="eastAsia"/>
        </w:rPr>
        <w:t>　　　　　</w:t>
      </w:r>
      <w:r>
        <w:t>170b</w:t>
      </w:r>
      <w:r>
        <w:rPr>
          <w:rFonts w:hint="eastAsia"/>
        </w:rPr>
        <w:t>　</w:t>
      </w:r>
      <w:r>
        <w:t>263b</w:t>
      </w:r>
      <w:r>
        <w:rPr>
          <w:rFonts w:hint="eastAsia"/>
        </w:rPr>
        <w:t>　</w:t>
      </w:r>
      <w:r>
        <w:t>296b</w:t>
      </w:r>
    </w:p>
    <w:p w14:paraId="5237966D">
      <w:pPr>
        <w:pStyle w:val="34"/>
      </w:pPr>
      <w:r>
        <w:rPr>
          <w:rFonts w:hint="eastAsia"/>
        </w:rPr>
        <w:t>安全生产监管执法　</w:t>
      </w:r>
      <w:r>
        <w:t>236c</w:t>
      </w:r>
    </w:p>
    <w:p w14:paraId="0430E5B5">
      <w:pPr>
        <w:pStyle w:val="34"/>
      </w:pPr>
      <w:r>
        <w:rPr>
          <w:rFonts w:hint="eastAsia"/>
        </w:rPr>
        <w:t>案件管理　</w:t>
      </w:r>
      <w:r>
        <w:t>116b</w:t>
      </w:r>
    </w:p>
    <w:p w14:paraId="16E39D32">
      <w:pPr>
        <w:pStyle w:val="34"/>
      </w:pPr>
      <w:r>
        <w:rPr>
          <w:rFonts w:hint="eastAsia"/>
        </w:rPr>
        <w:t>案件执行　</w:t>
      </w:r>
      <w:r>
        <w:t>117b</w:t>
      </w:r>
    </w:p>
    <w:p w14:paraId="5718CDBF">
      <w:pPr>
        <w:pStyle w:val="34"/>
        <w:spacing w:before="765" w:after="737"/>
        <w:jc w:val="center"/>
        <w:rPr>
          <w:rStyle w:val="35"/>
        </w:rPr>
      </w:pPr>
      <w:r>
        <w:rPr>
          <w:rFonts w:ascii="方正黑体_GBK" w:eastAsia="方正黑体_GBK" w:cs="方正黑体_GBK"/>
          <w:color w:val="9D0000"/>
          <w:sz w:val="32"/>
          <w:szCs w:val="32"/>
        </w:rPr>
        <w:t>B</w:t>
      </w:r>
    </w:p>
    <w:p w14:paraId="614653B4">
      <w:pPr>
        <w:pStyle w:val="34"/>
        <w:rPr>
          <w:rStyle w:val="35"/>
        </w:rPr>
      </w:pPr>
      <w:r>
        <w:rPr>
          <w:rStyle w:val="35"/>
          <w:rFonts w:hint="eastAsia"/>
        </w:rPr>
        <w:t>百顺镇　</w:t>
      </w:r>
      <w:r>
        <w:rPr>
          <w:rStyle w:val="35"/>
        </w:rPr>
        <w:t>297c</w:t>
      </w:r>
    </w:p>
    <w:p w14:paraId="56AC3B63">
      <w:pPr>
        <w:pStyle w:val="34"/>
      </w:pPr>
      <w:r>
        <w:rPr>
          <w:rFonts w:hint="eastAsia"/>
        </w:rPr>
        <w:t>办公用房管理　</w:t>
      </w:r>
      <w:r>
        <w:t>88b</w:t>
      </w:r>
    </w:p>
    <w:p w14:paraId="04E50808">
      <w:pPr>
        <w:pStyle w:val="34"/>
      </w:pPr>
      <w:r>
        <w:rPr>
          <w:rFonts w:hint="eastAsia"/>
        </w:rPr>
        <w:t>办学成效　</w:t>
      </w:r>
      <w:r>
        <w:t>199b</w:t>
      </w:r>
    </w:p>
    <w:p w14:paraId="1437E81E">
      <w:pPr>
        <w:pStyle w:val="34"/>
      </w:pPr>
      <w:r>
        <w:rPr>
          <w:rFonts w:hint="eastAsia"/>
        </w:rPr>
        <w:t>办学模式　</w:t>
      </w:r>
      <w:r>
        <w:t>199a</w:t>
      </w:r>
    </w:p>
    <w:p w14:paraId="1640FAAE">
      <w:pPr>
        <w:pStyle w:val="34"/>
        <w:rPr>
          <w:rStyle w:val="35"/>
        </w:rPr>
      </w:pPr>
      <w:r>
        <w:rPr>
          <w:rStyle w:val="35"/>
          <w:rFonts w:hint="eastAsia"/>
        </w:rPr>
        <w:t>保险业　</w:t>
      </w:r>
      <w:r>
        <w:rPr>
          <w:rStyle w:val="35"/>
        </w:rPr>
        <w:t>141c</w:t>
      </w:r>
    </w:p>
    <w:p w14:paraId="2FCE2EB8">
      <w:pPr>
        <w:pStyle w:val="34"/>
      </w:pPr>
      <w:r>
        <w:rPr>
          <w:rFonts w:hint="eastAsia"/>
        </w:rPr>
        <w:t>北城区商业商住综合体项目　</w:t>
      </w:r>
      <w:r>
        <w:t>164a</w:t>
      </w:r>
    </w:p>
    <w:p w14:paraId="23544704">
      <w:pPr>
        <w:pStyle w:val="34"/>
      </w:pPr>
      <w:r>
        <w:rPr>
          <w:rFonts w:hint="eastAsia"/>
        </w:rPr>
        <w:t>编外人员管理　</w:t>
      </w:r>
      <w:r>
        <w:t>68c</w:t>
      </w:r>
    </w:p>
    <w:p w14:paraId="729EEBC3">
      <w:pPr>
        <w:pStyle w:val="34"/>
      </w:pPr>
      <w:r>
        <w:rPr>
          <w:rFonts w:hint="eastAsia"/>
        </w:rPr>
        <w:t>殡葬管理　</w:t>
      </w:r>
      <w:r>
        <w:t>240a</w:t>
      </w:r>
    </w:p>
    <w:p w14:paraId="46D9D23A">
      <w:pPr>
        <w:pStyle w:val="34"/>
      </w:pPr>
      <w:r>
        <w:rPr>
          <w:rFonts w:hint="eastAsia"/>
        </w:rPr>
        <w:t>博爱送温暖活动　</w:t>
      </w:r>
      <w:r>
        <w:t>108c</w:t>
      </w:r>
    </w:p>
    <w:p w14:paraId="52C5E12D">
      <w:pPr>
        <w:pStyle w:val="34"/>
        <w:spacing w:before="765" w:after="737"/>
        <w:jc w:val="center"/>
      </w:pPr>
      <w:r>
        <w:rPr>
          <w:rFonts w:ascii="方正黑体_GBK" w:eastAsia="方正黑体_GBK" w:cs="方正黑体_GBK"/>
          <w:color w:val="9D0000"/>
          <w:sz w:val="32"/>
          <w:szCs w:val="32"/>
        </w:rPr>
        <w:t>C</w:t>
      </w:r>
    </w:p>
    <w:p w14:paraId="0BA54C24">
      <w:pPr>
        <w:pStyle w:val="34"/>
      </w:pPr>
      <w:r>
        <w:rPr>
          <w:rFonts w:hint="eastAsia"/>
        </w:rPr>
        <w:t>财经监督实效提升　</w:t>
      </w:r>
      <w:r>
        <w:t>78a</w:t>
      </w:r>
    </w:p>
    <w:p w14:paraId="36321276">
      <w:pPr>
        <w:pStyle w:val="34"/>
        <w:rPr>
          <w:rStyle w:val="35"/>
        </w:rPr>
      </w:pPr>
      <w:r>
        <w:rPr>
          <w:rStyle w:val="35"/>
          <w:rFonts w:hint="eastAsia"/>
        </w:rPr>
        <w:t>财税·金融　</w:t>
      </w:r>
      <w:r>
        <w:rPr>
          <w:rStyle w:val="35"/>
        </w:rPr>
        <w:t>137</w:t>
      </w:r>
    </w:p>
    <w:p w14:paraId="371BA8D1">
      <w:pPr>
        <w:pStyle w:val="34"/>
        <w:rPr>
          <w:rStyle w:val="35"/>
        </w:rPr>
      </w:pPr>
      <w:r>
        <w:rPr>
          <w:rStyle w:val="35"/>
          <w:rFonts w:hint="eastAsia"/>
        </w:rPr>
        <w:t>财　政　</w:t>
      </w:r>
      <w:r>
        <w:rPr>
          <w:rStyle w:val="35"/>
        </w:rPr>
        <w:t>137a</w:t>
      </w:r>
    </w:p>
    <w:p w14:paraId="0211FCCF">
      <w:pPr>
        <w:pStyle w:val="34"/>
      </w:pPr>
      <w:r>
        <w:rPr>
          <w:rFonts w:hint="eastAsia"/>
        </w:rPr>
        <w:t>财政保障民生支出　</w:t>
      </w:r>
      <w:r>
        <w:t>137c</w:t>
      </w:r>
    </w:p>
    <w:p w14:paraId="1CBB9774">
      <w:pPr>
        <w:pStyle w:val="34"/>
      </w:pPr>
      <w:r>
        <w:rPr>
          <w:rFonts w:hint="eastAsia"/>
        </w:rPr>
        <w:t>财政管理体制改革　</w:t>
      </w:r>
      <w:r>
        <w:t>137b</w:t>
      </w:r>
    </w:p>
    <w:p w14:paraId="54EB51F1">
      <w:pPr>
        <w:pStyle w:val="34"/>
      </w:pPr>
      <w:r>
        <w:rPr>
          <w:rFonts w:hint="eastAsia"/>
        </w:rPr>
        <w:t>财政信息化建设　</w:t>
      </w:r>
      <w:r>
        <w:t>138a</w:t>
      </w:r>
    </w:p>
    <w:p w14:paraId="3388C555">
      <w:pPr>
        <w:pStyle w:val="34"/>
      </w:pPr>
      <w:r>
        <w:rPr>
          <w:rFonts w:hint="eastAsia"/>
        </w:rPr>
        <w:t>财政支持产业发展　</w:t>
      </w:r>
      <w:r>
        <w:t>137c</w:t>
      </w:r>
    </w:p>
    <w:p w14:paraId="10D72190">
      <w:pPr>
        <w:pStyle w:val="34"/>
      </w:pPr>
      <w:r>
        <w:rPr>
          <w:rStyle w:val="35"/>
          <w:rFonts w:hint="eastAsia"/>
        </w:rPr>
        <w:t>参政议政　</w:t>
      </w:r>
      <w:r>
        <w:rPr>
          <w:rStyle w:val="35"/>
        </w:rPr>
        <w:t>94b</w:t>
      </w:r>
      <w:r>
        <w:rPr>
          <w:rFonts w:hint="eastAsia"/>
        </w:rPr>
        <w:t>　</w:t>
      </w:r>
      <w:r>
        <w:t>99b</w:t>
      </w:r>
      <w:r>
        <w:rPr>
          <w:rFonts w:hint="eastAsia"/>
        </w:rPr>
        <w:t>　</w:t>
      </w:r>
      <w:r>
        <w:t>100b</w:t>
      </w:r>
    </w:p>
    <w:p w14:paraId="09271473">
      <w:pPr>
        <w:pStyle w:val="34"/>
      </w:pPr>
      <w:r>
        <w:rPr>
          <w:rFonts w:hint="eastAsia"/>
        </w:rPr>
        <w:t>　　　　　</w:t>
      </w:r>
      <w:r>
        <w:t>100c</w:t>
      </w:r>
    </w:p>
    <w:p w14:paraId="330DA78A">
      <w:pPr>
        <w:pStyle w:val="34"/>
      </w:pPr>
      <w:r>
        <w:rPr>
          <w:rFonts w:hint="eastAsia"/>
        </w:rPr>
        <w:t>餐饮场所管理　</w:t>
      </w:r>
      <w:r>
        <w:t>156c</w:t>
      </w:r>
    </w:p>
    <w:p w14:paraId="59901AB4">
      <w:pPr>
        <w:pStyle w:val="34"/>
      </w:pPr>
      <w:r>
        <w:rPr>
          <w:rFonts w:hint="eastAsia"/>
        </w:rPr>
        <w:t>残疾人保障　</w:t>
      </w:r>
      <w:r>
        <w:t>234c</w:t>
      </w:r>
    </w:p>
    <w:p w14:paraId="36FA787C">
      <w:pPr>
        <w:pStyle w:val="34"/>
      </w:pPr>
      <w:r>
        <w:rPr>
          <w:rFonts w:hint="eastAsia"/>
        </w:rPr>
        <w:t>残疾人教育就业　</w:t>
      </w:r>
      <w:r>
        <w:t>241c</w:t>
      </w:r>
    </w:p>
    <w:p w14:paraId="06AE3E54">
      <w:pPr>
        <w:pStyle w:val="34"/>
      </w:pPr>
      <w:r>
        <w:rPr>
          <w:rFonts w:hint="eastAsia"/>
        </w:rPr>
        <w:t>残疾人康复服务　</w:t>
      </w:r>
      <w:r>
        <w:t>241b</w:t>
      </w:r>
    </w:p>
    <w:p w14:paraId="3E1F84C0">
      <w:pPr>
        <w:pStyle w:val="34"/>
        <w:rPr>
          <w:rStyle w:val="35"/>
        </w:rPr>
      </w:pPr>
      <w:r>
        <w:rPr>
          <w:rStyle w:val="35"/>
          <w:rFonts w:hint="eastAsia"/>
        </w:rPr>
        <w:t>残疾人事业　</w:t>
      </w:r>
      <w:r>
        <w:rPr>
          <w:rStyle w:val="35"/>
        </w:rPr>
        <w:t>241a</w:t>
      </w:r>
    </w:p>
    <w:p w14:paraId="76E2E29A">
      <w:pPr>
        <w:pStyle w:val="34"/>
      </w:pPr>
      <w:r>
        <w:rPr>
          <w:rFonts w:hint="eastAsia"/>
        </w:rPr>
        <w:t>残疾人体育运动　</w:t>
      </w:r>
      <w:r>
        <w:t>242a</w:t>
      </w:r>
    </w:p>
    <w:p w14:paraId="22D15304">
      <w:pPr>
        <w:pStyle w:val="34"/>
      </w:pPr>
      <w:r>
        <w:rPr>
          <w:rFonts w:hint="eastAsia"/>
        </w:rPr>
        <w:t>残疾人证办理　</w:t>
      </w:r>
      <w:r>
        <w:t>241b</w:t>
      </w:r>
    </w:p>
    <w:p w14:paraId="22473FF7">
      <w:pPr>
        <w:pStyle w:val="34"/>
      </w:pPr>
      <w:r>
        <w:rPr>
          <w:rFonts w:hint="eastAsia"/>
        </w:rPr>
        <w:t>畜禽调查　</w:t>
      </w:r>
      <w:r>
        <w:t>238c</w:t>
      </w:r>
    </w:p>
    <w:p w14:paraId="086AA260">
      <w:pPr>
        <w:pStyle w:val="34"/>
      </w:pPr>
      <w:r>
        <w:rPr>
          <w:rFonts w:hint="eastAsia"/>
        </w:rPr>
        <w:t>畜禽粪污资源化利用整县推进项目　</w:t>
      </w:r>
      <w:r>
        <w:t>145c</w:t>
      </w:r>
    </w:p>
    <w:p w14:paraId="31E1FBB5">
      <w:pPr>
        <w:pStyle w:val="34"/>
      </w:pPr>
      <w:r>
        <w:rPr>
          <w:rFonts w:hint="eastAsia"/>
        </w:rPr>
        <w:t>畜禽养殖产业化发展　</w:t>
      </w:r>
      <w:r>
        <w:t>145c</w:t>
      </w:r>
    </w:p>
    <w:p w14:paraId="09A70A88">
      <w:pPr>
        <w:pStyle w:val="34"/>
      </w:pPr>
      <w:r>
        <w:rPr>
          <w:rFonts w:hint="eastAsia"/>
        </w:rPr>
        <w:t>厕所革命　</w:t>
      </w:r>
      <w:r>
        <w:t>184c</w:t>
      </w:r>
    </w:p>
    <w:p w14:paraId="398E8CD4">
      <w:pPr>
        <w:pStyle w:val="34"/>
      </w:pPr>
      <w:r>
        <w:rPr>
          <w:rFonts w:hint="eastAsia"/>
        </w:rPr>
        <w:t>产品质量安全监管　</w:t>
      </w:r>
      <w:r>
        <w:t>133a</w:t>
      </w:r>
    </w:p>
    <w:p w14:paraId="06203ED7">
      <w:pPr>
        <w:pStyle w:val="34"/>
      </w:pPr>
      <w:r>
        <w:rPr>
          <w:rFonts w:hint="eastAsia"/>
        </w:rPr>
        <w:t>产学研深度合作推动　</w:t>
      </w:r>
      <w:r>
        <w:t>205b</w:t>
      </w:r>
    </w:p>
    <w:p w14:paraId="4E967573">
      <w:pPr>
        <w:pStyle w:val="34"/>
      </w:pPr>
      <w:r>
        <w:rPr>
          <w:rStyle w:val="35"/>
          <w:rFonts w:hint="eastAsia"/>
        </w:rPr>
        <w:t>产业发展　</w:t>
      </w:r>
      <w:r>
        <w:rPr>
          <w:rStyle w:val="35"/>
        </w:rPr>
        <w:t>183a</w:t>
      </w:r>
      <w:r>
        <w:rPr>
          <w:rFonts w:hint="eastAsia"/>
        </w:rPr>
        <w:t>　</w:t>
      </w:r>
      <w:r>
        <w:t>245b</w:t>
      </w:r>
      <w:r>
        <w:rPr>
          <w:rFonts w:hint="eastAsia"/>
        </w:rPr>
        <w:t>　</w:t>
      </w:r>
      <w:r>
        <w:t>249a</w:t>
      </w:r>
    </w:p>
    <w:p w14:paraId="727F6413">
      <w:pPr>
        <w:pStyle w:val="34"/>
      </w:pPr>
      <w:r>
        <w:rPr>
          <w:rFonts w:hint="eastAsia"/>
        </w:rPr>
        <w:t>　　　　　</w:t>
      </w:r>
      <w:r>
        <w:t>275c</w:t>
      </w:r>
      <w:r>
        <w:rPr>
          <w:rFonts w:hint="eastAsia"/>
        </w:rPr>
        <w:t>　</w:t>
      </w:r>
      <w:r>
        <w:t>278c</w:t>
      </w:r>
      <w:r>
        <w:rPr>
          <w:rFonts w:hint="eastAsia"/>
        </w:rPr>
        <w:t>　</w:t>
      </w:r>
      <w:r>
        <w:t>290c</w:t>
      </w:r>
    </w:p>
    <w:p w14:paraId="1CF4625F">
      <w:pPr>
        <w:pStyle w:val="34"/>
      </w:pPr>
      <w:r>
        <w:rPr>
          <w:rFonts w:hint="eastAsia"/>
        </w:rPr>
        <w:t>　　　　　</w:t>
      </w:r>
      <w:r>
        <w:t>293c</w:t>
      </w:r>
      <w:r>
        <w:rPr>
          <w:rFonts w:hint="eastAsia"/>
        </w:rPr>
        <w:t>　</w:t>
      </w:r>
      <w:r>
        <w:t>296a</w:t>
      </w:r>
    </w:p>
    <w:p w14:paraId="1783C951">
      <w:pPr>
        <w:pStyle w:val="34"/>
      </w:pPr>
      <w:r>
        <w:rPr>
          <w:rFonts w:hint="eastAsia"/>
        </w:rPr>
        <w:t>产业链招商高质量推进　</w:t>
      </w:r>
      <w:r>
        <w:t>60b</w:t>
      </w:r>
    </w:p>
    <w:p w14:paraId="37E17B82">
      <w:pPr>
        <w:pStyle w:val="34"/>
      </w:pPr>
      <w:r>
        <w:rPr>
          <w:rFonts w:hint="eastAsia"/>
        </w:rPr>
        <w:t>产业转型升级　</w:t>
      </w:r>
      <w:r>
        <w:t>151a</w:t>
      </w:r>
    </w:p>
    <w:p w14:paraId="5D987F52">
      <w:pPr>
        <w:pStyle w:val="34"/>
      </w:pPr>
      <w:r>
        <w:rPr>
          <w:rFonts w:hint="eastAsia"/>
        </w:rPr>
        <w:t>长江流域修复监测　</w:t>
      </w:r>
      <w:r>
        <w:t>190c</w:t>
      </w:r>
    </w:p>
    <w:p w14:paraId="49316954">
      <w:pPr>
        <w:pStyle w:val="34"/>
      </w:pPr>
      <w:r>
        <w:rPr>
          <w:rFonts w:hint="eastAsia"/>
        </w:rPr>
        <w:t>长征国家文化公园项目建设　</w:t>
      </w:r>
      <w:r>
        <w:t>211b</w:t>
      </w:r>
    </w:p>
    <w:p w14:paraId="5A342583">
      <w:pPr>
        <w:pStyle w:val="34"/>
        <w:rPr>
          <w:rStyle w:val="35"/>
        </w:rPr>
      </w:pPr>
      <w:r>
        <w:rPr>
          <w:rStyle w:val="35"/>
          <w:rFonts w:hint="eastAsia"/>
        </w:rPr>
        <w:t>城市管理　</w:t>
      </w:r>
      <w:r>
        <w:rPr>
          <w:rStyle w:val="35"/>
        </w:rPr>
        <w:t>176c</w:t>
      </w:r>
    </w:p>
    <w:p w14:paraId="72243AFF">
      <w:pPr>
        <w:pStyle w:val="34"/>
      </w:pPr>
      <w:r>
        <w:rPr>
          <w:rFonts w:hint="eastAsia"/>
        </w:rPr>
        <w:t>城乡发展新格局构建　</w:t>
      </w:r>
      <w:r>
        <w:t>45b</w:t>
      </w:r>
    </w:p>
    <w:p w14:paraId="3498C19D">
      <w:pPr>
        <w:pStyle w:val="34"/>
      </w:pPr>
      <w:r>
        <w:rPr>
          <w:rFonts w:hint="eastAsia"/>
        </w:rPr>
        <w:t>城乡供水工程　</w:t>
      </w:r>
      <w:r>
        <w:t>177c</w:t>
      </w:r>
    </w:p>
    <w:p w14:paraId="65326E9F">
      <w:pPr>
        <w:pStyle w:val="34"/>
      </w:pPr>
      <w:r>
        <w:rPr>
          <w:rStyle w:val="35"/>
          <w:rFonts w:hint="eastAsia"/>
        </w:rPr>
        <w:t>城乡建设　</w:t>
      </w:r>
      <w:r>
        <w:rPr>
          <w:rStyle w:val="35"/>
        </w:rPr>
        <w:t>174</w:t>
      </w:r>
      <w:r>
        <w:rPr>
          <w:rFonts w:hint="eastAsia"/>
        </w:rPr>
        <w:t>　</w:t>
      </w:r>
      <w:r>
        <w:t>262b</w:t>
      </w:r>
    </w:p>
    <w:p w14:paraId="16C9A928">
      <w:pPr>
        <w:pStyle w:val="34"/>
      </w:pPr>
      <w:r>
        <w:rPr>
          <w:rFonts w:hint="eastAsia"/>
          <w:spacing w:val="-8"/>
        </w:rPr>
        <w:t>城乡交通运输一体化建设　</w:t>
      </w:r>
      <w:r>
        <w:rPr>
          <w:spacing w:val="-4"/>
        </w:rPr>
        <w:t>169b</w:t>
      </w:r>
    </w:p>
    <w:p w14:paraId="693FD4D7">
      <w:pPr>
        <w:pStyle w:val="34"/>
      </w:pPr>
      <w:r>
        <w:rPr>
          <w:rFonts w:hint="eastAsia"/>
        </w:rPr>
        <w:t>城乡就业创业　</w:t>
      </w:r>
      <w:r>
        <w:t>231c</w:t>
      </w:r>
    </w:p>
    <w:p w14:paraId="49C4366F">
      <w:pPr>
        <w:pStyle w:val="34"/>
      </w:pPr>
      <w:r>
        <w:rPr>
          <w:rFonts w:hint="eastAsia"/>
        </w:rPr>
        <w:t>城乡特困人员供养　</w:t>
      </w:r>
      <w:r>
        <w:t>234b</w:t>
      </w:r>
    </w:p>
    <w:p w14:paraId="1C1F6BAF">
      <w:pPr>
        <w:pStyle w:val="34"/>
      </w:pPr>
      <w:r>
        <w:rPr>
          <w:rFonts w:hint="eastAsia"/>
        </w:rPr>
        <w:t>城乡最低生活保障　</w:t>
      </w:r>
      <w:r>
        <w:t>234b</w:t>
      </w:r>
    </w:p>
    <w:p w14:paraId="2DBD7B30">
      <w:pPr>
        <w:pStyle w:val="34"/>
        <w:rPr>
          <w:rStyle w:val="35"/>
        </w:rPr>
      </w:pPr>
      <w:r>
        <w:rPr>
          <w:rStyle w:val="35"/>
          <w:rFonts w:hint="eastAsia"/>
        </w:rPr>
        <w:t>城镇规划　</w:t>
      </w:r>
      <w:r>
        <w:rPr>
          <w:rStyle w:val="35"/>
        </w:rPr>
        <w:t>174a</w:t>
      </w:r>
    </w:p>
    <w:p w14:paraId="4CEDBA85">
      <w:pPr>
        <w:pStyle w:val="34"/>
        <w:rPr>
          <w:rStyle w:val="35"/>
        </w:rPr>
      </w:pPr>
      <w:r>
        <w:rPr>
          <w:rStyle w:val="35"/>
          <w:rFonts w:hint="eastAsia"/>
        </w:rPr>
        <w:t>城镇一体化建设　</w:t>
      </w:r>
      <w:r>
        <w:rPr>
          <w:rStyle w:val="35"/>
        </w:rPr>
        <w:t>174b</w:t>
      </w:r>
    </w:p>
    <w:p w14:paraId="72F30289">
      <w:pPr>
        <w:pStyle w:val="34"/>
      </w:pPr>
      <w:r>
        <w:rPr>
          <w:rFonts w:hint="eastAsia"/>
        </w:rPr>
        <w:t>出入境管理　</w:t>
      </w:r>
      <w:r>
        <w:t>114c</w:t>
      </w:r>
    </w:p>
    <w:p w14:paraId="214772BB">
      <w:pPr>
        <w:pStyle w:val="34"/>
      </w:pPr>
      <w:r>
        <w:rPr>
          <w:rFonts w:hint="eastAsia"/>
        </w:rPr>
        <w:t>出生缺陷综合防控　</w:t>
      </w:r>
      <w:r>
        <w:t>221c</w:t>
      </w:r>
    </w:p>
    <w:p w14:paraId="22B002D8">
      <w:pPr>
        <w:pStyle w:val="34"/>
      </w:pPr>
      <w:r>
        <w:rPr>
          <w:rFonts w:hint="eastAsia"/>
        </w:rPr>
        <w:t>传染性疾病防控与突发公共卫生事件处置　</w:t>
      </w:r>
      <w:r>
        <w:t>220b</w:t>
      </w:r>
    </w:p>
    <w:p w14:paraId="062D9DD9">
      <w:pPr>
        <w:pStyle w:val="34"/>
      </w:pPr>
      <w:r>
        <w:rPr>
          <w:rFonts w:hint="eastAsia"/>
        </w:rPr>
        <w:t>春运工作　</w:t>
      </w:r>
      <w:r>
        <w:t>167c</w:t>
      </w:r>
    </w:p>
    <w:p w14:paraId="74A3DF3D">
      <w:pPr>
        <w:pStyle w:val="34"/>
      </w:pPr>
      <w:r>
        <w:rPr>
          <w:rFonts w:hint="eastAsia"/>
        </w:rPr>
        <w:t>村内道路建设　</w:t>
      </w:r>
      <w:r>
        <w:t>184b</w:t>
      </w:r>
    </w:p>
    <w:p w14:paraId="020D4C81">
      <w:pPr>
        <w:pStyle w:val="34"/>
        <w:spacing w:before="765" w:after="731"/>
        <w:jc w:val="center"/>
      </w:pPr>
      <w:r>
        <w:rPr>
          <w:rFonts w:ascii="方正黑体_GBK" w:eastAsia="方正黑体_GBK" w:cs="方正黑体_GBK"/>
          <w:color w:val="9D0000"/>
          <w:sz w:val="32"/>
          <w:szCs w:val="32"/>
        </w:rPr>
        <w:t>D</w:t>
      </w:r>
    </w:p>
    <w:p w14:paraId="33A8AB46">
      <w:pPr>
        <w:pStyle w:val="34"/>
      </w:pPr>
      <w:r>
        <w:rPr>
          <w:rFonts w:hint="eastAsia"/>
        </w:rPr>
        <w:t>大气环境质量　</w:t>
      </w:r>
      <w:r>
        <w:t>187a</w:t>
      </w:r>
    </w:p>
    <w:p w14:paraId="53AAB2D0">
      <w:pPr>
        <w:pStyle w:val="34"/>
      </w:pPr>
      <w:r>
        <w:rPr>
          <w:rFonts w:hint="eastAsia"/>
        </w:rPr>
        <w:t>大气、水质监测　</w:t>
      </w:r>
      <w:r>
        <w:t>190a</w:t>
      </w:r>
    </w:p>
    <w:p w14:paraId="3420DD23">
      <w:pPr>
        <w:pStyle w:val="34"/>
        <w:rPr>
          <w:rStyle w:val="35"/>
        </w:rPr>
      </w:pPr>
      <w:r>
        <w:rPr>
          <w:rStyle w:val="35"/>
          <w:rFonts w:hint="eastAsia"/>
        </w:rPr>
        <w:t>大事记　</w:t>
      </w:r>
      <w:r>
        <w:rPr>
          <w:rStyle w:val="35"/>
        </w:rPr>
        <w:t>36</w:t>
      </w:r>
    </w:p>
    <w:p w14:paraId="3D246B63">
      <w:pPr>
        <w:pStyle w:val="34"/>
      </w:pPr>
      <w:r>
        <w:rPr>
          <w:rFonts w:hint="eastAsia"/>
        </w:rPr>
        <w:t>代表履职　</w:t>
      </w:r>
      <w:r>
        <w:t>78c</w:t>
      </w:r>
    </w:p>
    <w:p w14:paraId="79ED0066">
      <w:pPr>
        <w:pStyle w:val="34"/>
      </w:pPr>
      <w:r>
        <w:rPr>
          <w:rFonts w:hint="eastAsia"/>
        </w:rPr>
        <w:t>待遇保障　</w:t>
      </w:r>
      <w:r>
        <w:t>233a</w:t>
      </w:r>
    </w:p>
    <w:p w14:paraId="37B31BBF">
      <w:pPr>
        <w:pStyle w:val="34"/>
      </w:pPr>
      <w:r>
        <w:rPr>
          <w:rFonts w:hint="eastAsia"/>
        </w:rPr>
        <w:t>待遇发放　</w:t>
      </w:r>
      <w:r>
        <w:t>233c</w:t>
      </w:r>
    </w:p>
    <w:p w14:paraId="15C59037">
      <w:pPr>
        <w:pStyle w:val="34"/>
      </w:pPr>
      <w:r>
        <w:rPr>
          <w:rFonts w:hint="eastAsia"/>
        </w:rPr>
        <w:t>贷款管理　</w:t>
      </w:r>
      <w:r>
        <w:t>134c</w:t>
      </w:r>
    </w:p>
    <w:p w14:paraId="606215F6">
      <w:pPr>
        <w:pStyle w:val="34"/>
        <w:rPr>
          <w:rStyle w:val="35"/>
        </w:rPr>
      </w:pPr>
      <w:r>
        <w:rPr>
          <w:rStyle w:val="35"/>
          <w:rFonts w:hint="eastAsia"/>
        </w:rPr>
        <w:t>党的二十大精神学习贯彻　</w:t>
      </w:r>
      <w:r>
        <w:rPr>
          <w:rStyle w:val="35"/>
        </w:rPr>
        <w:t>26</w:t>
      </w:r>
    </w:p>
    <w:p w14:paraId="1C86E070">
      <w:pPr>
        <w:pStyle w:val="34"/>
      </w:pPr>
      <w:r>
        <w:rPr>
          <w:rFonts w:hint="eastAsia"/>
        </w:rPr>
        <w:t>党的建设　</w:t>
      </w:r>
      <w:r>
        <w:t>121b</w:t>
      </w:r>
    </w:p>
    <w:p w14:paraId="6ACF3182">
      <w:pPr>
        <w:pStyle w:val="34"/>
      </w:pPr>
      <w:r>
        <w:rPr>
          <w:rFonts w:hint="eastAsia"/>
        </w:rPr>
        <w:t>党的全面领导和党的建设加强　</w:t>
      </w:r>
      <w:r>
        <w:t>57c</w:t>
      </w:r>
    </w:p>
    <w:p w14:paraId="2696DA94">
      <w:pPr>
        <w:pStyle w:val="34"/>
      </w:pPr>
      <w:r>
        <w:rPr>
          <w:rFonts w:hint="eastAsia"/>
        </w:rPr>
        <w:t>党管政协　</w:t>
      </w:r>
      <w:r>
        <w:t>91b</w:t>
      </w:r>
    </w:p>
    <w:p w14:paraId="3A94BA34">
      <w:pPr>
        <w:pStyle w:val="34"/>
      </w:pPr>
      <w:r>
        <w:rPr>
          <w:rFonts w:hint="eastAsia"/>
        </w:rPr>
        <w:t>党建活动开展　</w:t>
      </w:r>
      <w:r>
        <w:t>69b</w:t>
      </w:r>
    </w:p>
    <w:p w14:paraId="1E0BA62C">
      <w:pPr>
        <w:pStyle w:val="34"/>
      </w:pPr>
      <w:r>
        <w:rPr>
          <w:rFonts w:hint="eastAsia"/>
        </w:rPr>
        <w:t>党建引领基层治理　</w:t>
      </w:r>
      <w:r>
        <w:t>61b</w:t>
      </w:r>
    </w:p>
    <w:p w14:paraId="5B8BB924">
      <w:pPr>
        <w:pStyle w:val="34"/>
      </w:pPr>
      <w:r>
        <w:rPr>
          <w:rFonts w:hint="eastAsia"/>
        </w:rPr>
        <w:t>党史调研　</w:t>
      </w:r>
      <w:r>
        <w:t>72a</w:t>
      </w:r>
    </w:p>
    <w:p w14:paraId="6FD99B3E">
      <w:pPr>
        <w:pStyle w:val="34"/>
        <w:rPr>
          <w:rStyle w:val="35"/>
        </w:rPr>
      </w:pPr>
      <w:r>
        <w:rPr>
          <w:rStyle w:val="35"/>
          <w:rFonts w:hint="eastAsia"/>
        </w:rPr>
        <w:t>党史工作　</w:t>
      </w:r>
      <w:r>
        <w:rPr>
          <w:rStyle w:val="35"/>
        </w:rPr>
        <w:t>71c</w:t>
      </w:r>
    </w:p>
    <w:p w14:paraId="35204FFA">
      <w:pPr>
        <w:pStyle w:val="34"/>
      </w:pPr>
      <w:r>
        <w:rPr>
          <w:rFonts w:hint="eastAsia"/>
        </w:rPr>
        <w:t>党史书籍编纂　</w:t>
      </w:r>
      <w:r>
        <w:t>72a</w:t>
      </w:r>
    </w:p>
    <w:p w14:paraId="6FD87F20">
      <w:pPr>
        <w:pStyle w:val="34"/>
      </w:pPr>
      <w:r>
        <w:rPr>
          <w:rFonts w:hint="eastAsia"/>
        </w:rPr>
        <w:t>党史宣讲　</w:t>
      </w:r>
      <w:r>
        <w:t>72a</w:t>
      </w:r>
    </w:p>
    <w:p w14:paraId="59D66CCB">
      <w:pPr>
        <w:pStyle w:val="34"/>
      </w:pPr>
      <w:r>
        <w:rPr>
          <w:rFonts w:hint="eastAsia"/>
        </w:rPr>
        <w:t>党史学习教育　</w:t>
      </w:r>
      <w:r>
        <w:t>72c</w:t>
      </w:r>
    </w:p>
    <w:p w14:paraId="3FD574C4">
      <w:pPr>
        <w:pStyle w:val="34"/>
      </w:pPr>
      <w:r>
        <w:rPr>
          <w:rFonts w:hint="eastAsia"/>
        </w:rPr>
        <w:t>党外干部培养　</w:t>
      </w:r>
      <w:r>
        <w:t>66c</w:t>
      </w:r>
    </w:p>
    <w:p w14:paraId="26E6F4F2">
      <w:pPr>
        <w:pStyle w:val="34"/>
        <w:rPr>
          <w:rStyle w:val="35"/>
        </w:rPr>
      </w:pPr>
      <w:r>
        <w:rPr>
          <w:rStyle w:val="35"/>
          <w:rFonts w:hint="eastAsia"/>
        </w:rPr>
        <w:t>党校工作　</w:t>
      </w:r>
      <w:r>
        <w:rPr>
          <w:rStyle w:val="35"/>
        </w:rPr>
        <w:t>72c</w:t>
      </w:r>
    </w:p>
    <w:p w14:paraId="1B18B5DE">
      <w:pPr>
        <w:pStyle w:val="34"/>
        <w:rPr>
          <w:rStyle w:val="35"/>
        </w:rPr>
      </w:pPr>
      <w:r>
        <w:rPr>
          <w:rStyle w:val="35"/>
          <w:rFonts w:hint="eastAsia"/>
        </w:rPr>
        <w:t>档案工作　</w:t>
      </w:r>
      <w:r>
        <w:rPr>
          <w:rStyle w:val="35"/>
        </w:rPr>
        <w:t>213c</w:t>
      </w:r>
    </w:p>
    <w:p w14:paraId="7E224D02">
      <w:pPr>
        <w:pStyle w:val="34"/>
      </w:pPr>
      <w:r>
        <w:rPr>
          <w:rFonts w:hint="eastAsia"/>
        </w:rPr>
        <w:t>档案利用服务　</w:t>
      </w:r>
      <w:r>
        <w:t>214a</w:t>
      </w:r>
    </w:p>
    <w:p w14:paraId="2B8C55DA">
      <w:pPr>
        <w:pStyle w:val="34"/>
      </w:pPr>
      <w:r>
        <w:rPr>
          <w:rFonts w:hint="eastAsia"/>
        </w:rPr>
        <w:t>档案信息化建设　</w:t>
      </w:r>
      <w:r>
        <w:t>214a</w:t>
      </w:r>
    </w:p>
    <w:p w14:paraId="12EE50A9">
      <w:pPr>
        <w:pStyle w:val="34"/>
      </w:pPr>
      <w:r>
        <w:rPr>
          <w:rFonts w:hint="eastAsia"/>
        </w:rPr>
        <w:t>邓坊泉水谷漂流度假村　</w:t>
      </w:r>
      <w:r>
        <w:t>163c</w:t>
      </w:r>
    </w:p>
    <w:p w14:paraId="0DE3E2FE">
      <w:pPr>
        <w:pStyle w:val="34"/>
        <w:rPr>
          <w:rStyle w:val="35"/>
        </w:rPr>
      </w:pPr>
      <w:r>
        <w:rPr>
          <w:rStyle w:val="35"/>
          <w:rFonts w:hint="eastAsia"/>
        </w:rPr>
        <w:t>邓坊镇　</w:t>
      </w:r>
      <w:r>
        <w:rPr>
          <w:rStyle w:val="35"/>
        </w:rPr>
        <w:t>264c</w:t>
      </w:r>
    </w:p>
    <w:p w14:paraId="58BB5FC7">
      <w:pPr>
        <w:pStyle w:val="34"/>
      </w:pPr>
      <w:r>
        <w:rPr>
          <w:rFonts w:hint="eastAsia"/>
        </w:rPr>
        <w:t>地方病防治　</w:t>
      </w:r>
      <w:r>
        <w:t>220c</w:t>
      </w:r>
    </w:p>
    <w:p w14:paraId="51E4F2A7">
      <w:pPr>
        <w:pStyle w:val="34"/>
        <w:rPr>
          <w:rStyle w:val="35"/>
        </w:rPr>
      </w:pPr>
      <w:r>
        <w:rPr>
          <w:rStyle w:val="35"/>
          <w:rFonts w:hint="eastAsia"/>
          <w:spacing w:val="-13"/>
        </w:rPr>
        <w:t>地方公路与交通运输管理　</w:t>
      </w:r>
      <w:r>
        <w:rPr>
          <w:rStyle w:val="35"/>
          <w:spacing w:val="-4"/>
        </w:rPr>
        <w:t>165a</w:t>
      </w:r>
    </w:p>
    <w:p w14:paraId="3E9B30A8">
      <w:pPr>
        <w:pStyle w:val="34"/>
        <w:rPr>
          <w:rStyle w:val="35"/>
        </w:rPr>
      </w:pPr>
      <w:r>
        <w:rPr>
          <w:rStyle w:val="35"/>
          <w:rFonts w:hint="eastAsia"/>
        </w:rPr>
        <w:t>地方志工作　</w:t>
      </w:r>
      <w:r>
        <w:rPr>
          <w:rStyle w:val="35"/>
        </w:rPr>
        <w:t>212c</w:t>
      </w:r>
    </w:p>
    <w:p w14:paraId="75546F3C">
      <w:pPr>
        <w:pStyle w:val="34"/>
      </w:pPr>
      <w:r>
        <w:rPr>
          <w:rFonts w:hint="eastAsia"/>
        </w:rPr>
        <w:t>地籍与测绘信息管理　</w:t>
      </w:r>
      <w:r>
        <w:t>128a</w:t>
      </w:r>
    </w:p>
    <w:p w14:paraId="7758B46D">
      <w:pPr>
        <w:pStyle w:val="34"/>
      </w:pPr>
      <w:r>
        <w:rPr>
          <w:rFonts w:hint="eastAsia"/>
        </w:rPr>
        <w:t>地名管理　</w:t>
      </w:r>
      <w:r>
        <w:t>241a</w:t>
      </w:r>
    </w:p>
    <w:p w14:paraId="07792763">
      <w:pPr>
        <w:pStyle w:val="34"/>
      </w:pPr>
      <w:r>
        <w:rPr>
          <w:rFonts w:hint="eastAsia"/>
        </w:rPr>
        <w:t>地质灾害防治管理　</w:t>
      </w:r>
      <w:r>
        <w:t>128a</w:t>
      </w:r>
    </w:p>
    <w:p w14:paraId="1221ED66">
      <w:pPr>
        <w:pStyle w:val="34"/>
        <w:rPr>
          <w:rStyle w:val="35"/>
        </w:rPr>
      </w:pPr>
      <w:r>
        <w:rPr>
          <w:rStyle w:val="35"/>
          <w:rFonts w:hint="eastAsia"/>
        </w:rPr>
        <w:t>电力业　</w:t>
      </w:r>
      <w:r>
        <w:rPr>
          <w:rStyle w:val="35"/>
        </w:rPr>
        <w:t>152b</w:t>
      </w:r>
    </w:p>
    <w:p w14:paraId="0C98AF20">
      <w:pPr>
        <w:pStyle w:val="34"/>
      </w:pPr>
      <w:r>
        <w:rPr>
          <w:rFonts w:hint="eastAsia"/>
        </w:rPr>
        <w:t>电商扶持政策出台　</w:t>
      </w:r>
      <w:r>
        <w:t>161a</w:t>
      </w:r>
    </w:p>
    <w:p w14:paraId="73F707A2">
      <w:pPr>
        <w:pStyle w:val="34"/>
      </w:pPr>
      <w:r>
        <w:rPr>
          <w:rFonts w:hint="eastAsia"/>
        </w:rPr>
        <w:t>电商工作督查　</w:t>
      </w:r>
      <w:r>
        <w:t>161a</w:t>
      </w:r>
    </w:p>
    <w:p w14:paraId="503A3EFE">
      <w:pPr>
        <w:pStyle w:val="34"/>
      </w:pPr>
      <w:r>
        <w:rPr>
          <w:rFonts w:hint="eastAsia"/>
        </w:rPr>
        <w:t>电网建设　</w:t>
      </w:r>
      <w:r>
        <w:t>153b</w:t>
      </w:r>
    </w:p>
    <w:p w14:paraId="6E89BD55">
      <w:pPr>
        <w:pStyle w:val="34"/>
        <w:rPr>
          <w:rStyle w:val="35"/>
        </w:rPr>
      </w:pPr>
      <w:r>
        <w:rPr>
          <w:rStyle w:val="35"/>
          <w:rFonts w:hint="eastAsia"/>
        </w:rPr>
        <w:t>电　信　</w:t>
      </w:r>
      <w:r>
        <w:rPr>
          <w:rStyle w:val="35"/>
        </w:rPr>
        <w:t>171b</w:t>
      </w:r>
    </w:p>
    <w:p w14:paraId="244494F3">
      <w:pPr>
        <w:pStyle w:val="34"/>
      </w:pPr>
      <w:r>
        <w:rPr>
          <w:rFonts w:hint="eastAsia"/>
        </w:rPr>
        <w:t>电影管理　</w:t>
      </w:r>
      <w:r>
        <w:t>215c</w:t>
      </w:r>
    </w:p>
    <w:p w14:paraId="6FA9FFC7">
      <w:pPr>
        <w:pStyle w:val="34"/>
        <w:rPr>
          <w:rStyle w:val="35"/>
        </w:rPr>
      </w:pPr>
      <w:r>
        <w:rPr>
          <w:rStyle w:val="35"/>
          <w:rFonts w:hint="eastAsia"/>
        </w:rPr>
        <w:t>电子商务　</w:t>
      </w:r>
      <w:r>
        <w:rPr>
          <w:rStyle w:val="35"/>
        </w:rPr>
        <w:t>160c</w:t>
      </w:r>
    </w:p>
    <w:p w14:paraId="2D33FBAD">
      <w:pPr>
        <w:pStyle w:val="34"/>
        <w:rPr>
          <w:rStyle w:val="35"/>
        </w:rPr>
      </w:pPr>
      <w:r>
        <w:rPr>
          <w:rStyle w:val="35"/>
          <w:rFonts w:hint="eastAsia"/>
        </w:rPr>
        <w:t>电子商务进农村　</w:t>
      </w:r>
      <w:r>
        <w:rPr>
          <w:rStyle w:val="35"/>
        </w:rPr>
        <w:t>29</w:t>
      </w:r>
    </w:p>
    <w:p w14:paraId="6E7EFC31">
      <w:pPr>
        <w:pStyle w:val="34"/>
      </w:pPr>
      <w:r>
        <w:rPr>
          <w:rFonts w:hint="eastAsia"/>
        </w:rPr>
        <w:t>动态村环境质量监测　</w:t>
      </w:r>
      <w:r>
        <w:t>190b</w:t>
      </w:r>
    </w:p>
    <w:p w14:paraId="1DCB7924">
      <w:pPr>
        <w:pStyle w:val="34"/>
      </w:pPr>
      <w:r>
        <w:rPr>
          <w:rFonts w:hint="eastAsia"/>
        </w:rPr>
        <w:t>动物产品食品质量安全　</w:t>
      </w:r>
      <w:r>
        <w:t>146a</w:t>
      </w:r>
    </w:p>
    <w:p w14:paraId="2F4C4CF3">
      <w:pPr>
        <w:pStyle w:val="34"/>
      </w:pPr>
      <w:r>
        <w:rPr>
          <w:rFonts w:hint="eastAsia"/>
        </w:rPr>
        <w:t>动物疫病防控　</w:t>
      </w:r>
      <w:r>
        <w:t>145b</w:t>
      </w:r>
    </w:p>
    <w:p w14:paraId="25CF8A58">
      <w:pPr>
        <w:pStyle w:val="34"/>
      </w:pPr>
      <w:r>
        <w:rPr>
          <w:rFonts w:hint="eastAsia"/>
        </w:rPr>
        <w:t>督查工作　</w:t>
      </w:r>
      <w:r>
        <w:t>58a</w:t>
      </w:r>
    </w:p>
    <w:p w14:paraId="29BBB9DC">
      <w:pPr>
        <w:pStyle w:val="34"/>
        <w:rPr>
          <w:rStyle w:val="35"/>
        </w:rPr>
      </w:pPr>
      <w:r>
        <w:rPr>
          <w:rStyle w:val="35"/>
          <w:rFonts w:hint="eastAsia"/>
        </w:rPr>
        <w:t>对外贸易　</w:t>
      </w:r>
      <w:r>
        <w:rPr>
          <w:rStyle w:val="35"/>
        </w:rPr>
        <w:t>135a</w:t>
      </w:r>
    </w:p>
    <w:p w14:paraId="36C787E2">
      <w:pPr>
        <w:pStyle w:val="34"/>
      </w:pPr>
      <w:r>
        <w:rPr>
          <w:rFonts w:hint="eastAsia"/>
        </w:rPr>
        <w:t>多层次协商拓展　</w:t>
      </w:r>
      <w:r>
        <w:t>95b</w:t>
      </w:r>
    </w:p>
    <w:p w14:paraId="7C835392">
      <w:pPr>
        <w:pStyle w:val="34"/>
      </w:pPr>
      <w:r>
        <w:rPr>
          <w:rFonts w:hint="eastAsia"/>
        </w:rPr>
        <w:t>多党合作与政治协商制度落实　</w:t>
      </w:r>
      <w:r>
        <w:t>66b</w:t>
      </w:r>
    </w:p>
    <w:p w14:paraId="70EE0AC9">
      <w:pPr>
        <w:pStyle w:val="34"/>
      </w:pPr>
      <w:r>
        <w:rPr>
          <w:rFonts w:hint="eastAsia"/>
        </w:rPr>
        <w:t>多元解纷机制完善　</w:t>
      </w:r>
      <w:r>
        <w:t>111a</w:t>
      </w:r>
    </w:p>
    <w:p w14:paraId="2B295526">
      <w:pPr>
        <w:pStyle w:val="34"/>
        <w:spacing w:before="765" w:after="737"/>
        <w:jc w:val="center"/>
      </w:pPr>
      <w:r>
        <w:rPr>
          <w:rFonts w:ascii="方正黑体_GBK" w:eastAsia="方正黑体_GBK" w:cs="方正黑体_GBK"/>
          <w:color w:val="9D0000"/>
          <w:sz w:val="32"/>
          <w:szCs w:val="32"/>
        </w:rPr>
        <w:t>E</w:t>
      </w:r>
    </w:p>
    <w:p w14:paraId="528F5CC4">
      <w:pPr>
        <w:pStyle w:val="34"/>
      </w:pPr>
      <w:r>
        <w:rPr>
          <w:rFonts w:hint="eastAsia"/>
        </w:rPr>
        <w:t>儿童关爱　</w:t>
      </w:r>
      <w:r>
        <w:t>235a</w:t>
      </w:r>
    </w:p>
    <w:p w14:paraId="1839574B">
      <w:pPr>
        <w:pStyle w:val="34"/>
        <w:spacing w:before="765" w:after="720"/>
        <w:jc w:val="center"/>
        <w:rPr>
          <w:rStyle w:val="35"/>
        </w:rPr>
      </w:pPr>
      <w:r>
        <w:rPr>
          <w:rFonts w:ascii="方正黑体_GBK" w:eastAsia="方正黑体_GBK" w:cs="方正黑体_GBK"/>
          <w:color w:val="9D0000"/>
          <w:sz w:val="32"/>
          <w:szCs w:val="32"/>
        </w:rPr>
        <w:t>F</w:t>
      </w:r>
    </w:p>
    <w:p w14:paraId="0B04D89F">
      <w:pPr>
        <w:pStyle w:val="34"/>
        <w:rPr>
          <w:rStyle w:val="35"/>
        </w:rPr>
      </w:pPr>
      <w:r>
        <w:rPr>
          <w:rStyle w:val="35"/>
          <w:rFonts w:hint="eastAsia"/>
        </w:rPr>
        <w:t>发展规划管理　</w:t>
      </w:r>
      <w:r>
        <w:rPr>
          <w:rStyle w:val="35"/>
        </w:rPr>
        <w:t>124a</w:t>
      </w:r>
    </w:p>
    <w:p w14:paraId="26180A77">
      <w:pPr>
        <w:pStyle w:val="34"/>
        <w:rPr>
          <w:rStyle w:val="35"/>
        </w:rPr>
      </w:pPr>
      <w:r>
        <w:rPr>
          <w:rStyle w:val="35"/>
          <w:rFonts w:hint="eastAsia"/>
        </w:rPr>
        <w:t>法　院　</w:t>
      </w:r>
      <w:r>
        <w:rPr>
          <w:rStyle w:val="35"/>
        </w:rPr>
        <w:t>116c</w:t>
      </w:r>
    </w:p>
    <w:p w14:paraId="5EAF1C0C">
      <w:pPr>
        <w:pStyle w:val="34"/>
        <w:rPr>
          <w:rStyle w:val="35"/>
        </w:rPr>
      </w:pPr>
      <w:r>
        <w:rPr>
          <w:rStyle w:val="35"/>
          <w:rFonts w:hint="eastAsia"/>
        </w:rPr>
        <w:t>法　治　</w:t>
      </w:r>
      <w:r>
        <w:rPr>
          <w:rStyle w:val="35"/>
        </w:rPr>
        <w:t>109</w:t>
      </w:r>
    </w:p>
    <w:p w14:paraId="6E8DC8D4">
      <w:pPr>
        <w:pStyle w:val="34"/>
      </w:pPr>
      <w:r>
        <w:rPr>
          <w:rFonts w:hint="eastAsia"/>
        </w:rPr>
        <w:t>法治建设　</w:t>
      </w:r>
      <w:r>
        <w:t>119a</w:t>
      </w:r>
    </w:p>
    <w:p w14:paraId="34AB8845">
      <w:pPr>
        <w:pStyle w:val="34"/>
        <w:rPr>
          <w:rStyle w:val="35"/>
        </w:rPr>
      </w:pPr>
      <w:r>
        <w:rPr>
          <w:rStyle w:val="35"/>
          <w:rFonts w:hint="eastAsia"/>
        </w:rPr>
        <w:t>法治政府建设　</w:t>
      </w:r>
      <w:r>
        <w:rPr>
          <w:rStyle w:val="35"/>
        </w:rPr>
        <w:t>110b</w:t>
      </w:r>
    </w:p>
    <w:p w14:paraId="192D9381">
      <w:pPr>
        <w:pStyle w:val="34"/>
      </w:pPr>
      <w:r>
        <w:rPr>
          <w:rFonts w:hint="eastAsia"/>
        </w:rPr>
        <w:t>防空警报管理、维护　</w:t>
      </w:r>
      <w:r>
        <w:t>123b</w:t>
      </w:r>
    </w:p>
    <w:p w14:paraId="7678B6B1">
      <w:pPr>
        <w:pStyle w:val="34"/>
      </w:pPr>
      <w:r>
        <w:rPr>
          <w:rFonts w:hint="eastAsia"/>
        </w:rPr>
        <w:t>防汛抗旱　</w:t>
      </w:r>
      <w:r>
        <w:t>177c</w:t>
      </w:r>
    </w:p>
    <w:p w14:paraId="6960D578">
      <w:pPr>
        <w:pStyle w:val="34"/>
      </w:pPr>
      <w:r>
        <w:rPr>
          <w:rFonts w:hint="eastAsia"/>
        </w:rPr>
        <w:t>防灾减灾救灾　</w:t>
      </w:r>
      <w:r>
        <w:t>237b</w:t>
      </w:r>
    </w:p>
    <w:p w14:paraId="699792C7">
      <w:pPr>
        <w:pStyle w:val="34"/>
      </w:pPr>
      <w:r>
        <w:rPr>
          <w:rFonts w:hint="eastAsia"/>
        </w:rPr>
        <w:t>房地产销售监管　</w:t>
      </w:r>
      <w:r>
        <w:t>176b</w:t>
      </w:r>
      <w:r>
        <w:rPr>
          <w:rFonts w:hint="eastAsia"/>
        </w:rPr>
        <w:t>　</w:t>
      </w:r>
      <w:r>
        <w:t>235a</w:t>
      </w:r>
    </w:p>
    <w:p w14:paraId="252666AF">
      <w:pPr>
        <w:pStyle w:val="34"/>
        <w:rPr>
          <w:rStyle w:val="35"/>
        </w:rPr>
      </w:pPr>
      <w:r>
        <w:rPr>
          <w:rStyle w:val="35"/>
          <w:rFonts w:hint="eastAsia"/>
        </w:rPr>
        <w:t>房地产业管理　</w:t>
      </w:r>
      <w:r>
        <w:rPr>
          <w:rStyle w:val="35"/>
        </w:rPr>
        <w:t>176b</w:t>
      </w:r>
    </w:p>
    <w:p w14:paraId="209580D7">
      <w:pPr>
        <w:pStyle w:val="34"/>
      </w:pPr>
      <w:r>
        <w:rPr>
          <w:rFonts w:hint="eastAsia"/>
        </w:rPr>
        <w:t>房屋征收　</w:t>
      </w:r>
      <w:r>
        <w:t>177b</w:t>
      </w:r>
    </w:p>
    <w:p w14:paraId="194CEBE1">
      <w:pPr>
        <w:pStyle w:val="34"/>
      </w:pPr>
      <w:r>
        <w:rPr>
          <w:rFonts w:hint="eastAsia"/>
        </w:rPr>
        <w:t>非公有制经济统战　</w:t>
      </w:r>
      <w:r>
        <w:t>67c</w:t>
      </w:r>
    </w:p>
    <w:p w14:paraId="4DC86D5C">
      <w:pPr>
        <w:pStyle w:val="34"/>
      </w:pPr>
      <w:r>
        <w:rPr>
          <w:rFonts w:hint="eastAsia"/>
          <w:spacing w:val="-8"/>
        </w:rPr>
        <w:t>非物质文化遗产保护传承　</w:t>
      </w:r>
      <w:r>
        <w:rPr>
          <w:spacing w:val="-4"/>
        </w:rPr>
        <w:t>210c</w:t>
      </w:r>
    </w:p>
    <w:p w14:paraId="3F0E0492">
      <w:pPr>
        <w:pStyle w:val="34"/>
      </w:pPr>
      <w:r>
        <w:rPr>
          <w:rFonts w:hint="eastAsia"/>
        </w:rPr>
        <w:t>非物质文化遗产宣传　</w:t>
      </w:r>
      <w:r>
        <w:t>211a</w:t>
      </w:r>
    </w:p>
    <w:p w14:paraId="70D0ABBC">
      <w:pPr>
        <w:pStyle w:val="34"/>
      </w:pPr>
      <w:r>
        <w:rPr>
          <w:rFonts w:hint="eastAsia"/>
          <w:spacing w:val="-8"/>
        </w:rPr>
        <w:t>非物质文化遗产艺术创作　</w:t>
      </w:r>
      <w:r>
        <w:rPr>
          <w:spacing w:val="-4"/>
        </w:rPr>
        <w:t>211b</w:t>
      </w:r>
    </w:p>
    <w:p w14:paraId="7D3C0546">
      <w:pPr>
        <w:pStyle w:val="34"/>
      </w:pPr>
      <w:r>
        <w:rPr>
          <w:rFonts w:hint="eastAsia"/>
        </w:rPr>
        <w:t>扶残助残　</w:t>
      </w:r>
      <w:r>
        <w:t>106c</w:t>
      </w:r>
    </w:p>
    <w:p w14:paraId="0AFCC6E0">
      <w:pPr>
        <w:pStyle w:val="34"/>
      </w:pPr>
      <w:r>
        <w:rPr>
          <w:rFonts w:hint="eastAsia"/>
        </w:rPr>
        <w:t>扶残助残　</w:t>
      </w:r>
      <w:r>
        <w:t>241c</w:t>
      </w:r>
    </w:p>
    <w:p w14:paraId="56A0B5C6">
      <w:pPr>
        <w:pStyle w:val="34"/>
      </w:pPr>
      <w:r>
        <w:rPr>
          <w:rFonts w:hint="eastAsia"/>
        </w:rPr>
        <w:t>服务企业　</w:t>
      </w:r>
      <w:r>
        <w:t>101b</w:t>
      </w:r>
    </w:p>
    <w:p w14:paraId="3065484A">
      <w:pPr>
        <w:pStyle w:val="34"/>
      </w:pPr>
      <w:r>
        <w:rPr>
          <w:rFonts w:hint="eastAsia"/>
        </w:rPr>
        <w:t>服务社会　</w:t>
      </w:r>
      <w:r>
        <w:t>101c</w:t>
      </w:r>
    </w:p>
    <w:p w14:paraId="68F69B30">
      <w:pPr>
        <w:pStyle w:val="34"/>
      </w:pPr>
      <w:r>
        <w:rPr>
          <w:rFonts w:hint="eastAsia"/>
        </w:rPr>
        <w:t>服务提升　</w:t>
      </w:r>
      <w:r>
        <w:t>234a</w:t>
      </w:r>
    </w:p>
    <w:p w14:paraId="19C91509">
      <w:pPr>
        <w:pStyle w:val="34"/>
      </w:pPr>
      <w:r>
        <w:rPr>
          <w:rFonts w:hint="eastAsia"/>
        </w:rPr>
        <w:t>抚恤优待　</w:t>
      </w:r>
      <w:r>
        <w:t>236a</w:t>
      </w:r>
    </w:p>
    <w:p w14:paraId="1131BC2F">
      <w:pPr>
        <w:pStyle w:val="34"/>
      </w:pPr>
      <w:r>
        <w:rPr>
          <w:rFonts w:hint="eastAsia"/>
        </w:rPr>
        <w:t>妇联执委和村妇女小组长作用发挥　</w:t>
      </w:r>
      <w:r>
        <w:t>105c</w:t>
      </w:r>
    </w:p>
    <w:p w14:paraId="4E477A62">
      <w:pPr>
        <w:pStyle w:val="34"/>
      </w:pPr>
      <w:r>
        <w:rPr>
          <w:rFonts w:hint="eastAsia"/>
        </w:rPr>
        <w:t>妇女儿童关爱服务　</w:t>
      </w:r>
      <w:r>
        <w:t>105b</w:t>
      </w:r>
    </w:p>
    <w:p w14:paraId="68A814DE">
      <w:pPr>
        <w:pStyle w:val="34"/>
      </w:pPr>
      <w:r>
        <w:rPr>
          <w:rFonts w:hint="eastAsia"/>
        </w:rPr>
        <w:t>妇女先进典型创建　</w:t>
      </w:r>
      <w:r>
        <w:t>105a</w:t>
      </w:r>
    </w:p>
    <w:p w14:paraId="1A7D4BE1">
      <w:pPr>
        <w:pStyle w:val="34"/>
        <w:rPr>
          <w:rStyle w:val="35"/>
        </w:rPr>
      </w:pPr>
      <w:r>
        <w:rPr>
          <w:rStyle w:val="35"/>
          <w:rFonts w:hint="eastAsia"/>
        </w:rPr>
        <w:t>妇幼保健　</w:t>
      </w:r>
      <w:r>
        <w:rPr>
          <w:rStyle w:val="35"/>
        </w:rPr>
        <w:t>221b</w:t>
      </w:r>
    </w:p>
    <w:p w14:paraId="28D474F6">
      <w:pPr>
        <w:pStyle w:val="34"/>
      </w:pPr>
      <w:r>
        <w:rPr>
          <w:rStyle w:val="35"/>
          <w:rFonts w:hint="eastAsia"/>
        </w:rPr>
        <w:t>附　录　</w:t>
      </w:r>
      <w:r>
        <w:rPr>
          <w:rStyle w:val="35"/>
        </w:rPr>
        <w:t>306</w:t>
      </w:r>
    </w:p>
    <w:p w14:paraId="70EA6BE1">
      <w:pPr>
        <w:pStyle w:val="34"/>
        <w:spacing w:before="765" w:after="737"/>
        <w:jc w:val="center"/>
      </w:pPr>
      <w:r>
        <w:rPr>
          <w:rFonts w:ascii="方正黑体_GBK" w:eastAsia="方正黑体_GBK" w:cs="方正黑体_GBK"/>
          <w:color w:val="9D0000"/>
          <w:sz w:val="32"/>
          <w:szCs w:val="32"/>
        </w:rPr>
        <w:t>G</w:t>
      </w:r>
    </w:p>
    <w:p w14:paraId="57204223">
      <w:pPr>
        <w:pStyle w:val="34"/>
      </w:pPr>
      <w:r>
        <w:rPr>
          <w:rFonts w:hint="eastAsia"/>
        </w:rPr>
        <w:t>干部队伍建设　</w:t>
      </w:r>
      <w:r>
        <w:t>63a</w:t>
      </w:r>
      <w:r>
        <w:rPr>
          <w:rFonts w:hint="eastAsia"/>
        </w:rPr>
        <w:t>　</w:t>
      </w:r>
      <w:r>
        <w:t>97a</w:t>
      </w:r>
    </w:p>
    <w:p w14:paraId="5621B731">
      <w:pPr>
        <w:pStyle w:val="34"/>
      </w:pPr>
      <w:r>
        <w:rPr>
          <w:rFonts w:hint="eastAsia"/>
        </w:rPr>
        <w:t>干部培训　</w:t>
      </w:r>
      <w:r>
        <w:t>72c</w:t>
      </w:r>
    </w:p>
    <w:p w14:paraId="784722DC">
      <w:pPr>
        <w:pStyle w:val="34"/>
      </w:pPr>
      <w:r>
        <w:rPr>
          <w:rFonts w:hint="eastAsia"/>
        </w:rPr>
        <w:t>赣韶线一体化改革　</w:t>
      </w:r>
      <w:r>
        <w:t>170a</w:t>
      </w:r>
    </w:p>
    <w:p w14:paraId="28B282FD">
      <w:pPr>
        <w:pStyle w:val="34"/>
      </w:pPr>
      <w:r>
        <w:rPr>
          <w:rFonts w:hint="eastAsia"/>
        </w:rPr>
        <w:t>港澳台交流交融　</w:t>
      </w:r>
      <w:r>
        <w:t>86a</w:t>
      </w:r>
    </w:p>
    <w:p w14:paraId="390BEE93">
      <w:pPr>
        <w:pStyle w:val="34"/>
        <w:rPr>
          <w:rStyle w:val="35"/>
        </w:rPr>
      </w:pPr>
      <w:r>
        <w:rPr>
          <w:rStyle w:val="35"/>
          <w:rFonts w:hint="eastAsia"/>
        </w:rPr>
        <w:t>港澳台事务　</w:t>
      </w:r>
      <w:r>
        <w:rPr>
          <w:rStyle w:val="35"/>
        </w:rPr>
        <w:t>85c</w:t>
      </w:r>
    </w:p>
    <w:p w14:paraId="7ADBF684">
      <w:pPr>
        <w:pStyle w:val="34"/>
      </w:pPr>
      <w:r>
        <w:rPr>
          <w:rFonts w:hint="eastAsia"/>
        </w:rPr>
        <w:t>高考成绩　</w:t>
      </w:r>
      <w:r>
        <w:t>199c</w:t>
      </w:r>
    </w:p>
    <w:p w14:paraId="126AB3F4">
      <w:pPr>
        <w:pStyle w:val="34"/>
      </w:pPr>
      <w:r>
        <w:rPr>
          <w:rFonts w:hint="eastAsia"/>
        </w:rPr>
        <w:t>各村、社区基本情况</w:t>
      </w:r>
    </w:p>
    <w:p w14:paraId="4CD52F4A">
      <w:pPr>
        <w:pStyle w:val="34"/>
      </w:pPr>
      <w:r>
        <w:rPr>
          <w:rFonts w:hint="eastAsia"/>
        </w:rPr>
        <w:t>　</w:t>
      </w:r>
      <w:r>
        <w:t>246b</w:t>
      </w:r>
      <w:r>
        <w:rPr>
          <w:rFonts w:hint="eastAsia"/>
        </w:rPr>
        <w:t>　</w:t>
      </w:r>
      <w:r>
        <w:t>250a</w:t>
      </w:r>
      <w:r>
        <w:rPr>
          <w:rFonts w:hint="eastAsia"/>
        </w:rPr>
        <w:t>　</w:t>
      </w:r>
      <w:r>
        <w:t>252c</w:t>
      </w:r>
      <w:r>
        <w:rPr>
          <w:rFonts w:hint="eastAsia"/>
        </w:rPr>
        <w:t>　</w:t>
      </w:r>
      <w:r>
        <w:t>255c</w:t>
      </w:r>
    </w:p>
    <w:p w14:paraId="09C16B9A">
      <w:pPr>
        <w:pStyle w:val="34"/>
      </w:pPr>
      <w:r>
        <w:rPr>
          <w:rFonts w:hint="eastAsia"/>
        </w:rPr>
        <w:t>　</w:t>
      </w:r>
      <w:r>
        <w:t>259c</w:t>
      </w:r>
      <w:r>
        <w:rPr>
          <w:rFonts w:hint="eastAsia"/>
        </w:rPr>
        <w:t>　</w:t>
      </w:r>
      <w:r>
        <w:t>263c</w:t>
      </w:r>
      <w:r>
        <w:rPr>
          <w:rFonts w:hint="eastAsia"/>
        </w:rPr>
        <w:t>　</w:t>
      </w:r>
      <w:r>
        <w:t>267a</w:t>
      </w:r>
      <w:r>
        <w:rPr>
          <w:rFonts w:hint="eastAsia"/>
        </w:rPr>
        <w:t>　</w:t>
      </w:r>
      <w:r>
        <w:t>269c</w:t>
      </w:r>
    </w:p>
    <w:p w14:paraId="2F345E5A">
      <w:pPr>
        <w:pStyle w:val="34"/>
      </w:pPr>
      <w:r>
        <w:rPr>
          <w:rFonts w:hint="eastAsia"/>
        </w:rPr>
        <w:t>　</w:t>
      </w:r>
      <w:r>
        <w:t>274a</w:t>
      </w:r>
      <w:r>
        <w:rPr>
          <w:rFonts w:hint="eastAsia"/>
        </w:rPr>
        <w:t>　</w:t>
      </w:r>
      <w:r>
        <w:t>276c</w:t>
      </w:r>
      <w:r>
        <w:rPr>
          <w:rFonts w:hint="eastAsia"/>
        </w:rPr>
        <w:t>　</w:t>
      </w:r>
      <w:r>
        <w:t>281a</w:t>
      </w:r>
      <w:r>
        <w:rPr>
          <w:rFonts w:hint="eastAsia"/>
        </w:rPr>
        <w:t>　</w:t>
      </w:r>
      <w:r>
        <w:t>283b</w:t>
      </w:r>
    </w:p>
    <w:p w14:paraId="7F2A7CA2">
      <w:pPr>
        <w:pStyle w:val="34"/>
      </w:pPr>
      <w:r>
        <w:rPr>
          <w:rFonts w:hint="eastAsia"/>
        </w:rPr>
        <w:t>　</w:t>
      </w:r>
      <w:r>
        <w:t>286a</w:t>
      </w:r>
      <w:r>
        <w:rPr>
          <w:rFonts w:hint="eastAsia"/>
        </w:rPr>
        <w:t>　</w:t>
      </w:r>
      <w:r>
        <w:t>289a</w:t>
      </w:r>
      <w:r>
        <w:rPr>
          <w:rFonts w:hint="eastAsia"/>
        </w:rPr>
        <w:t>　</w:t>
      </w:r>
      <w:r>
        <w:t>291c</w:t>
      </w:r>
      <w:r>
        <w:rPr>
          <w:rFonts w:hint="eastAsia"/>
        </w:rPr>
        <w:t>　</w:t>
      </w:r>
      <w:r>
        <w:t>294b</w:t>
      </w:r>
    </w:p>
    <w:p w14:paraId="499A8C2A">
      <w:pPr>
        <w:pStyle w:val="34"/>
      </w:pPr>
      <w:r>
        <w:rPr>
          <w:rFonts w:hint="eastAsia"/>
        </w:rPr>
        <w:t>　</w:t>
      </w:r>
      <w:r>
        <w:t>297a</w:t>
      </w:r>
      <w:r>
        <w:rPr>
          <w:rFonts w:hint="eastAsia"/>
        </w:rPr>
        <w:t>　</w:t>
      </w:r>
      <w:r>
        <w:t>299c</w:t>
      </w:r>
    </w:p>
    <w:p w14:paraId="6F813205">
      <w:pPr>
        <w:pStyle w:val="34"/>
      </w:pPr>
      <w:r>
        <w:rPr>
          <w:rFonts w:hint="eastAsia"/>
        </w:rPr>
        <w:t>耕地保护　</w:t>
      </w:r>
      <w:r>
        <w:t>127c</w:t>
      </w:r>
    </w:p>
    <w:p w14:paraId="244459B6">
      <w:pPr>
        <w:pStyle w:val="34"/>
      </w:pPr>
      <w:r>
        <w:rPr>
          <w:rFonts w:hint="eastAsia"/>
        </w:rPr>
        <w:t>工会品牌深化　</w:t>
      </w:r>
      <w:r>
        <w:t>103a</w:t>
      </w:r>
    </w:p>
    <w:p w14:paraId="30299B5C">
      <w:pPr>
        <w:pStyle w:val="34"/>
      </w:pPr>
      <w:r>
        <w:rPr>
          <w:rFonts w:hint="eastAsia"/>
        </w:rPr>
        <w:t>工伤认定　</w:t>
      </w:r>
      <w:r>
        <w:t>232c</w:t>
      </w:r>
    </w:p>
    <w:p w14:paraId="73776675">
      <w:pPr>
        <w:pStyle w:val="34"/>
        <w:rPr>
          <w:rStyle w:val="35"/>
        </w:rPr>
      </w:pPr>
      <w:r>
        <w:rPr>
          <w:rStyle w:val="35"/>
          <w:rFonts w:hint="eastAsia"/>
        </w:rPr>
        <w:t>工　业　</w:t>
      </w:r>
      <w:r>
        <w:rPr>
          <w:rStyle w:val="35"/>
        </w:rPr>
        <w:t>151</w:t>
      </w:r>
    </w:p>
    <w:p w14:paraId="37313A26">
      <w:pPr>
        <w:pStyle w:val="34"/>
        <w:rPr>
          <w:rStyle w:val="35"/>
        </w:rPr>
      </w:pPr>
      <w:r>
        <w:rPr>
          <w:rStyle w:val="35"/>
          <w:rFonts w:hint="eastAsia"/>
        </w:rPr>
        <w:t>公　安　</w:t>
      </w:r>
      <w:r>
        <w:rPr>
          <w:rStyle w:val="35"/>
        </w:rPr>
        <w:t>111b</w:t>
      </w:r>
    </w:p>
    <w:p w14:paraId="6EB17B61">
      <w:pPr>
        <w:pStyle w:val="34"/>
      </w:pPr>
      <w:r>
        <w:rPr>
          <w:rFonts w:hint="eastAsia"/>
        </w:rPr>
        <w:t>公安法治建设　</w:t>
      </w:r>
      <w:r>
        <w:t>113a</w:t>
      </w:r>
    </w:p>
    <w:p w14:paraId="090A734D">
      <w:pPr>
        <w:pStyle w:val="34"/>
      </w:pPr>
      <w:r>
        <w:rPr>
          <w:rFonts w:hint="eastAsia"/>
        </w:rPr>
        <w:t>公安信息通信　</w:t>
      </w:r>
      <w:r>
        <w:t>113b</w:t>
      </w:r>
    </w:p>
    <w:p w14:paraId="683395DC">
      <w:pPr>
        <w:pStyle w:val="34"/>
      </w:pPr>
      <w:r>
        <w:rPr>
          <w:rFonts w:hint="eastAsia"/>
        </w:rPr>
        <w:t>公车管理　</w:t>
      </w:r>
      <w:r>
        <w:t>88a</w:t>
      </w:r>
    </w:p>
    <w:p w14:paraId="7B7C5C25">
      <w:pPr>
        <w:pStyle w:val="34"/>
      </w:pPr>
      <w:r>
        <w:rPr>
          <w:rFonts w:hint="eastAsia"/>
        </w:rPr>
        <w:t>公共安全管理　</w:t>
      </w:r>
      <w:r>
        <w:t>114a</w:t>
      </w:r>
    </w:p>
    <w:p w14:paraId="68D58C1D">
      <w:pPr>
        <w:pStyle w:val="34"/>
      </w:pPr>
      <w:r>
        <w:rPr>
          <w:rFonts w:hint="eastAsia"/>
        </w:rPr>
        <w:t>公共场所卫生监督管理　</w:t>
      </w:r>
      <w:r>
        <w:t>222b</w:t>
      </w:r>
    </w:p>
    <w:p w14:paraId="3D3C9168">
      <w:pPr>
        <w:pStyle w:val="34"/>
      </w:pPr>
      <w:r>
        <w:rPr>
          <w:rFonts w:hint="eastAsia"/>
        </w:rPr>
        <w:t>公共法律服务　</w:t>
      </w:r>
      <w:r>
        <w:t>120a</w:t>
      </w:r>
    </w:p>
    <w:p w14:paraId="182FDC18">
      <w:pPr>
        <w:pStyle w:val="34"/>
        <w:rPr>
          <w:rStyle w:val="35"/>
        </w:rPr>
      </w:pPr>
      <w:r>
        <w:rPr>
          <w:rStyle w:val="35"/>
          <w:rFonts w:hint="eastAsia"/>
        </w:rPr>
        <w:t>公共卫生　</w:t>
      </w:r>
      <w:r>
        <w:rPr>
          <w:rStyle w:val="35"/>
        </w:rPr>
        <w:t>220c</w:t>
      </w:r>
    </w:p>
    <w:p w14:paraId="40407D80">
      <w:pPr>
        <w:pStyle w:val="34"/>
      </w:pPr>
      <w:r>
        <w:rPr>
          <w:rFonts w:hint="eastAsia"/>
        </w:rPr>
        <w:t>公共文化发展　</w:t>
      </w:r>
      <w:r>
        <w:t>208a</w:t>
      </w:r>
    </w:p>
    <w:p w14:paraId="3C2021C0">
      <w:pPr>
        <w:pStyle w:val="34"/>
        <w:rPr>
          <w:rStyle w:val="35"/>
        </w:rPr>
      </w:pPr>
      <w:r>
        <w:rPr>
          <w:rStyle w:val="35"/>
          <w:rFonts w:hint="eastAsia"/>
        </w:rPr>
        <w:t>公共文化服务　</w:t>
      </w:r>
      <w:r>
        <w:rPr>
          <w:rStyle w:val="35"/>
        </w:rPr>
        <w:t>212a</w:t>
      </w:r>
    </w:p>
    <w:p w14:paraId="39DE7C1E">
      <w:pPr>
        <w:pStyle w:val="34"/>
      </w:pPr>
      <w:r>
        <w:rPr>
          <w:rFonts w:hint="eastAsia"/>
        </w:rPr>
        <w:t>公共文化服务体系建设　</w:t>
      </w:r>
      <w:r>
        <w:t>65a</w:t>
      </w:r>
    </w:p>
    <w:p w14:paraId="2B89AC1A">
      <w:pPr>
        <w:pStyle w:val="34"/>
      </w:pPr>
      <w:r>
        <w:rPr>
          <w:rFonts w:hint="eastAsia"/>
        </w:rPr>
        <w:t>公共文化设施建设　</w:t>
      </w:r>
      <w:r>
        <w:t>212a</w:t>
      </w:r>
    </w:p>
    <w:p w14:paraId="6B1156E2">
      <w:pPr>
        <w:pStyle w:val="34"/>
      </w:pPr>
      <w:r>
        <w:rPr>
          <w:rFonts w:hint="eastAsia"/>
        </w:rPr>
        <w:t>公共文体惠民活动　</w:t>
      </w:r>
      <w:r>
        <w:t>208b</w:t>
      </w:r>
    </w:p>
    <w:p w14:paraId="2073A3C7">
      <w:pPr>
        <w:pStyle w:val="34"/>
        <w:rPr>
          <w:rStyle w:val="35"/>
        </w:rPr>
      </w:pPr>
      <w:r>
        <w:rPr>
          <w:rStyle w:val="35"/>
          <w:rFonts w:hint="eastAsia"/>
        </w:rPr>
        <w:t>公共资源交易管理　</w:t>
      </w:r>
      <w:r>
        <w:rPr>
          <w:rStyle w:val="35"/>
        </w:rPr>
        <w:t>133c</w:t>
      </w:r>
    </w:p>
    <w:p w14:paraId="5531A3C6">
      <w:pPr>
        <w:pStyle w:val="34"/>
      </w:pPr>
      <w:r>
        <w:rPr>
          <w:rFonts w:hint="eastAsia"/>
          <w:spacing w:val="-8"/>
        </w:rPr>
        <w:t>公共租赁住房管理　</w:t>
      </w:r>
      <w:r>
        <w:rPr>
          <w:spacing w:val="-8"/>
        </w:rPr>
        <w:t>176b</w:t>
      </w:r>
      <w:r>
        <w:rPr>
          <w:rFonts w:hint="eastAsia"/>
          <w:spacing w:val="-8"/>
        </w:rPr>
        <w:t>　</w:t>
      </w:r>
      <w:r>
        <w:rPr>
          <w:spacing w:val="-4"/>
        </w:rPr>
        <w:t>235b</w:t>
      </w:r>
    </w:p>
    <w:p w14:paraId="7BBF090F">
      <w:pPr>
        <w:pStyle w:val="34"/>
      </w:pPr>
      <w:r>
        <w:rPr>
          <w:rFonts w:hint="eastAsia"/>
        </w:rPr>
        <w:t>公立医院改革实施　</w:t>
      </w:r>
      <w:r>
        <w:t>223a</w:t>
      </w:r>
    </w:p>
    <w:p w14:paraId="0128A728">
      <w:pPr>
        <w:pStyle w:val="34"/>
      </w:pPr>
      <w:r>
        <w:rPr>
          <w:rFonts w:hint="eastAsia"/>
        </w:rPr>
        <w:t>公路建设　</w:t>
      </w:r>
      <w:r>
        <w:t>168a</w:t>
      </w:r>
    </w:p>
    <w:p w14:paraId="791B4244">
      <w:pPr>
        <w:pStyle w:val="34"/>
      </w:pPr>
      <w:r>
        <w:rPr>
          <w:rFonts w:hint="eastAsia"/>
        </w:rPr>
        <w:t>公路养护　</w:t>
      </w:r>
      <w:r>
        <w:t>169a</w:t>
      </w:r>
    </w:p>
    <w:p w14:paraId="65D7A197">
      <w:pPr>
        <w:pStyle w:val="34"/>
      </w:pPr>
      <w:r>
        <w:rPr>
          <w:rFonts w:hint="eastAsia"/>
        </w:rPr>
        <w:t>公路运营管理　</w:t>
      </w:r>
      <w:r>
        <w:t>167c</w:t>
      </w:r>
    </w:p>
    <w:p w14:paraId="013A01CE">
      <w:pPr>
        <w:pStyle w:val="34"/>
      </w:pPr>
      <w:r>
        <w:rPr>
          <w:rFonts w:hint="eastAsia"/>
        </w:rPr>
        <w:t>公益广告　</w:t>
      </w:r>
      <w:r>
        <w:t>216b</w:t>
      </w:r>
    </w:p>
    <w:p w14:paraId="5911B513">
      <w:pPr>
        <w:pStyle w:val="34"/>
      </w:pPr>
      <w:r>
        <w:rPr>
          <w:rFonts w:hint="eastAsia"/>
        </w:rPr>
        <w:t>公益诉讼检察　</w:t>
      </w:r>
      <w:r>
        <w:t>116a</w:t>
      </w:r>
    </w:p>
    <w:p w14:paraId="07C710C1">
      <w:pPr>
        <w:pStyle w:val="34"/>
      </w:pPr>
      <w:r>
        <w:rPr>
          <w:rFonts w:hint="eastAsia"/>
        </w:rPr>
        <w:t>公证工作　</w:t>
      </w:r>
      <w:r>
        <w:t>120b</w:t>
      </w:r>
    </w:p>
    <w:p w14:paraId="5BC148B3">
      <w:pPr>
        <w:pStyle w:val="34"/>
      </w:pPr>
      <w:r>
        <w:rPr>
          <w:rFonts w:hint="eastAsia"/>
        </w:rPr>
        <w:t>供电服务　</w:t>
      </w:r>
      <w:r>
        <w:t>153c</w:t>
      </w:r>
    </w:p>
    <w:p w14:paraId="0C7A9E3A">
      <w:pPr>
        <w:pStyle w:val="34"/>
      </w:pPr>
      <w:r>
        <w:rPr>
          <w:rFonts w:hint="eastAsia"/>
        </w:rPr>
        <w:t>供热价格协调机制建立　</w:t>
      </w:r>
      <w:r>
        <w:t>239a</w:t>
      </w:r>
    </w:p>
    <w:p w14:paraId="1888DE46">
      <w:pPr>
        <w:pStyle w:val="34"/>
        <w:rPr>
          <w:rStyle w:val="35"/>
        </w:rPr>
      </w:pPr>
      <w:r>
        <w:rPr>
          <w:rStyle w:val="35"/>
          <w:rFonts w:hint="eastAsia"/>
        </w:rPr>
        <w:t>供销合作　</w:t>
      </w:r>
      <w:r>
        <w:rPr>
          <w:rStyle w:val="35"/>
        </w:rPr>
        <w:t>158a</w:t>
      </w:r>
    </w:p>
    <w:p w14:paraId="6C12D30C">
      <w:pPr>
        <w:pStyle w:val="34"/>
        <w:rPr>
          <w:rStyle w:val="35"/>
        </w:rPr>
      </w:pPr>
      <w:r>
        <w:rPr>
          <w:rStyle w:val="35"/>
          <w:rFonts w:hint="eastAsia"/>
        </w:rPr>
        <w:t>古市镇　</w:t>
      </w:r>
      <w:r>
        <w:rPr>
          <w:rStyle w:val="35"/>
        </w:rPr>
        <w:t>286c</w:t>
      </w:r>
    </w:p>
    <w:p w14:paraId="52F7F51D">
      <w:pPr>
        <w:pStyle w:val="34"/>
      </w:pPr>
      <w:r>
        <w:rPr>
          <w:rFonts w:hint="eastAsia"/>
        </w:rPr>
        <w:t>古树名木保护　</w:t>
      </w:r>
      <w:r>
        <w:t>149c</w:t>
      </w:r>
    </w:p>
    <w:p w14:paraId="324EA7E3">
      <w:pPr>
        <w:pStyle w:val="34"/>
      </w:pPr>
      <w:r>
        <w:rPr>
          <w:rFonts w:hint="eastAsia"/>
        </w:rPr>
        <w:t>固定资产投资　</w:t>
      </w:r>
      <w:r>
        <w:t>124a</w:t>
      </w:r>
    </w:p>
    <w:p w14:paraId="4ED30A0D">
      <w:pPr>
        <w:pStyle w:val="34"/>
      </w:pPr>
      <w:r>
        <w:rPr>
          <w:rFonts w:hint="eastAsia"/>
        </w:rPr>
        <w:t>固定资产投资审计　</w:t>
      </w:r>
      <w:r>
        <w:t>129a</w:t>
      </w:r>
    </w:p>
    <w:p w14:paraId="65D90E17">
      <w:pPr>
        <w:pStyle w:val="34"/>
        <w:rPr>
          <w:rStyle w:val="35"/>
        </w:rPr>
      </w:pPr>
      <w:r>
        <w:rPr>
          <w:rStyle w:val="35"/>
          <w:rFonts w:hint="eastAsia"/>
        </w:rPr>
        <w:t>关心下一代　</w:t>
      </w:r>
      <w:r>
        <w:rPr>
          <w:rStyle w:val="35"/>
        </w:rPr>
        <w:t>242a</w:t>
      </w:r>
    </w:p>
    <w:p w14:paraId="6CF7E379">
      <w:pPr>
        <w:pStyle w:val="34"/>
      </w:pPr>
      <w:r>
        <w:rPr>
          <w:rFonts w:hint="eastAsia"/>
        </w:rPr>
        <w:t>管护体系　</w:t>
      </w:r>
      <w:r>
        <w:t>196a</w:t>
      </w:r>
    </w:p>
    <w:p w14:paraId="35766E83">
      <w:pPr>
        <w:pStyle w:val="34"/>
      </w:pPr>
      <w:r>
        <w:rPr>
          <w:rStyle w:val="35"/>
          <w:rFonts w:hint="eastAsia"/>
        </w:rPr>
        <w:t>广播电视　</w:t>
      </w:r>
      <w:r>
        <w:rPr>
          <w:rStyle w:val="35"/>
        </w:rPr>
        <w:t>215b</w:t>
      </w:r>
    </w:p>
    <w:p w14:paraId="171F9995">
      <w:pPr>
        <w:pStyle w:val="34"/>
        <w:rPr>
          <w:rStyle w:val="35"/>
        </w:rPr>
      </w:pPr>
      <w:r>
        <w:rPr>
          <w:rStyle w:val="35"/>
          <w:rFonts w:hint="eastAsia"/>
        </w:rPr>
        <w:t>广电网络　</w:t>
      </w:r>
      <w:r>
        <w:rPr>
          <w:rStyle w:val="35"/>
        </w:rPr>
        <w:t>216c</w:t>
      </w:r>
    </w:p>
    <w:p w14:paraId="2F7F315D">
      <w:pPr>
        <w:pStyle w:val="34"/>
      </w:pPr>
      <w:r>
        <w:rPr>
          <w:rFonts w:hint="eastAsia"/>
          <w:spacing w:val="-4"/>
        </w:rPr>
        <w:t>广东华电韶关热电有限公司　</w:t>
      </w:r>
      <w:r>
        <w:rPr>
          <w:spacing w:val="-4"/>
        </w:rPr>
        <w:t>154a</w:t>
      </w:r>
    </w:p>
    <w:p w14:paraId="77221EEC">
      <w:pPr>
        <w:pStyle w:val="34"/>
      </w:pPr>
      <w:r>
        <w:rPr>
          <w:rFonts w:hint="eastAsia"/>
        </w:rPr>
        <w:t>广发证券股份有限公司韶关南雄新城营业部　</w:t>
      </w:r>
      <w:r>
        <w:t>141b</w:t>
      </w:r>
    </w:p>
    <w:p w14:paraId="36AF199A">
      <w:pPr>
        <w:pStyle w:val="34"/>
      </w:pPr>
      <w:r>
        <w:rPr>
          <w:rFonts w:hint="eastAsia"/>
        </w:rPr>
        <w:t>“广府珠玑”南雄市区域公共品牌建设　</w:t>
      </w:r>
      <w:r>
        <w:t>161b</w:t>
      </w:r>
    </w:p>
    <w:p w14:paraId="5053167E">
      <w:pPr>
        <w:pStyle w:val="34"/>
      </w:pPr>
      <w:r>
        <w:rPr>
          <w:rFonts w:hint="eastAsia"/>
        </w:rPr>
        <w:t>归档整理与档案接收　</w:t>
      </w:r>
      <w:r>
        <w:t>213c</w:t>
      </w:r>
    </w:p>
    <w:p w14:paraId="1E35CAF2">
      <w:pPr>
        <w:pStyle w:val="34"/>
      </w:pPr>
      <w:r>
        <w:rPr>
          <w:rFonts w:hint="eastAsia"/>
        </w:rPr>
        <w:t>规划跟踪服务强化　</w:t>
      </w:r>
      <w:r>
        <w:t>190c</w:t>
      </w:r>
    </w:p>
    <w:p w14:paraId="6E343690">
      <w:pPr>
        <w:pStyle w:val="34"/>
      </w:pPr>
      <w:r>
        <w:rPr>
          <w:rFonts w:hint="eastAsia"/>
        </w:rPr>
        <w:t>国防教育　</w:t>
      </w:r>
      <w:r>
        <w:t>122b</w:t>
      </w:r>
    </w:p>
    <w:p w14:paraId="5A1A6659">
      <w:pPr>
        <w:pStyle w:val="34"/>
      </w:pPr>
      <w:r>
        <w:rPr>
          <w:rFonts w:hint="eastAsia"/>
        </w:rPr>
        <w:t>国家储备林项目　</w:t>
      </w:r>
      <w:r>
        <w:t>149c</w:t>
      </w:r>
    </w:p>
    <w:p w14:paraId="24825265">
      <w:pPr>
        <w:pStyle w:val="34"/>
      </w:pPr>
      <w:r>
        <w:rPr>
          <w:rFonts w:hint="eastAsia"/>
        </w:rPr>
        <w:t>国家森林城市建设　</w:t>
      </w:r>
      <w:r>
        <w:t>150a</w:t>
      </w:r>
    </w:p>
    <w:p w14:paraId="04C12809">
      <w:pPr>
        <w:pStyle w:val="34"/>
      </w:pPr>
      <w:r>
        <w:rPr>
          <w:rFonts w:hint="eastAsia"/>
        </w:rPr>
        <w:t>国控断面河坪超标排查监测　</w:t>
      </w:r>
      <w:r>
        <w:t>190b</w:t>
      </w:r>
    </w:p>
    <w:p w14:paraId="60B562EB">
      <w:pPr>
        <w:pStyle w:val="34"/>
        <w:rPr>
          <w:rStyle w:val="35"/>
        </w:rPr>
      </w:pPr>
      <w:r>
        <w:rPr>
          <w:rStyle w:val="35"/>
          <w:rFonts w:hint="eastAsia"/>
        </w:rPr>
        <w:t>国省道路建设与管理　</w:t>
      </w:r>
      <w:r>
        <w:rPr>
          <w:rStyle w:val="35"/>
        </w:rPr>
        <w:t>168a</w:t>
      </w:r>
    </w:p>
    <w:p w14:paraId="1D794882">
      <w:pPr>
        <w:pStyle w:val="34"/>
      </w:pPr>
      <w:r>
        <w:rPr>
          <w:rFonts w:hint="eastAsia"/>
        </w:rPr>
        <w:t>国土空间规划　</w:t>
      </w:r>
      <w:r>
        <w:t>174a</w:t>
      </w:r>
    </w:p>
    <w:p w14:paraId="309C6DFB">
      <w:pPr>
        <w:pStyle w:val="34"/>
      </w:pPr>
      <w:r>
        <w:rPr>
          <w:rFonts w:hint="eastAsia"/>
        </w:rPr>
        <w:t>国土绿化试点示范项目开展　</w:t>
      </w:r>
      <w:r>
        <w:t>150a</w:t>
      </w:r>
    </w:p>
    <w:p w14:paraId="22F304AF">
      <w:pPr>
        <w:pStyle w:val="34"/>
      </w:pPr>
      <w:r>
        <w:rPr>
          <w:rFonts w:hint="eastAsia"/>
        </w:rPr>
        <w:t>国土资源管理　</w:t>
      </w:r>
      <w:r>
        <w:t>259b</w:t>
      </w:r>
    </w:p>
    <w:p w14:paraId="27566693">
      <w:pPr>
        <w:pStyle w:val="34"/>
      </w:pPr>
      <w:r>
        <w:rPr>
          <w:rFonts w:hint="eastAsia"/>
        </w:rPr>
        <w:t>国有企业审计　</w:t>
      </w:r>
      <w:r>
        <w:t>129b</w:t>
      </w:r>
    </w:p>
    <w:p w14:paraId="62C8033D">
      <w:pPr>
        <w:pStyle w:val="34"/>
        <w:rPr>
          <w:rStyle w:val="35"/>
        </w:rPr>
      </w:pPr>
      <w:r>
        <w:rPr>
          <w:rStyle w:val="35"/>
          <w:rFonts w:hint="eastAsia"/>
        </w:rPr>
        <w:t>国有资产管理　</w:t>
      </w:r>
      <w:r>
        <w:rPr>
          <w:rStyle w:val="35"/>
        </w:rPr>
        <w:t>125c</w:t>
      </w:r>
    </w:p>
    <w:p w14:paraId="4A8D1FF7">
      <w:pPr>
        <w:pStyle w:val="34"/>
        <w:spacing w:before="765" w:after="737"/>
        <w:jc w:val="center"/>
      </w:pPr>
      <w:r>
        <w:rPr>
          <w:rFonts w:ascii="方正黑体_GBK" w:eastAsia="方正黑体_GBK" w:cs="方正黑体_GBK"/>
          <w:color w:val="9D0000"/>
          <w:sz w:val="32"/>
          <w:szCs w:val="32"/>
        </w:rPr>
        <w:t>H</w:t>
      </w:r>
    </w:p>
    <w:p w14:paraId="7A947373">
      <w:pPr>
        <w:pStyle w:val="34"/>
      </w:pPr>
      <w:r>
        <w:rPr>
          <w:rFonts w:hint="eastAsia"/>
        </w:rPr>
        <w:t>海外安全利益保护　</w:t>
      </w:r>
      <w:r>
        <w:t>85c</w:t>
      </w:r>
    </w:p>
    <w:p w14:paraId="6D0F66F7">
      <w:pPr>
        <w:pStyle w:val="34"/>
      </w:pPr>
      <w:r>
        <w:rPr>
          <w:rFonts w:hint="eastAsia"/>
        </w:rPr>
        <w:t>行业管理规范　</w:t>
      </w:r>
      <w:r>
        <w:t>152a</w:t>
      </w:r>
    </w:p>
    <w:p w14:paraId="324B87F0">
      <w:pPr>
        <w:pStyle w:val="34"/>
      </w:pPr>
      <w:r>
        <w:rPr>
          <w:rFonts w:hint="eastAsia"/>
        </w:rPr>
        <w:t>河长制推行　</w:t>
      </w:r>
      <w:r>
        <w:t>178a</w:t>
      </w:r>
    </w:p>
    <w:p w14:paraId="23447192">
      <w:pPr>
        <w:pStyle w:val="34"/>
      </w:pPr>
      <w:r>
        <w:rPr>
          <w:rFonts w:hint="eastAsia"/>
        </w:rPr>
        <w:t>红层沃土·缤纷湖珠乡村振兴示范带　</w:t>
      </w:r>
      <w:r>
        <w:t>185a</w:t>
      </w:r>
    </w:p>
    <w:p w14:paraId="76CDD0DC">
      <w:pPr>
        <w:pStyle w:val="34"/>
      </w:pPr>
      <w:r>
        <w:rPr>
          <w:rFonts w:hint="eastAsia"/>
        </w:rPr>
        <w:t>红色教育　</w:t>
      </w:r>
      <w:r>
        <w:t>74a</w:t>
      </w:r>
    </w:p>
    <w:p w14:paraId="1D1DFE00">
      <w:pPr>
        <w:pStyle w:val="34"/>
      </w:pPr>
      <w:r>
        <w:rPr>
          <w:rFonts w:hint="eastAsia"/>
        </w:rPr>
        <w:t>红色文化建设　</w:t>
      </w:r>
      <w:r>
        <w:t>210c</w:t>
      </w:r>
    </w:p>
    <w:p w14:paraId="0F1DAC32">
      <w:pPr>
        <w:pStyle w:val="34"/>
      </w:pPr>
      <w:r>
        <w:rPr>
          <w:rFonts w:hint="eastAsia"/>
        </w:rPr>
        <w:t>红色资源开发利用和保护　</w:t>
      </w:r>
      <w:r>
        <w:t>72b</w:t>
      </w:r>
    </w:p>
    <w:p w14:paraId="171B3706">
      <w:pPr>
        <w:pStyle w:val="34"/>
      </w:pPr>
      <w:r>
        <w:rPr>
          <w:rFonts w:hint="eastAsia"/>
        </w:rPr>
        <w:t>后勤保障　</w:t>
      </w:r>
      <w:r>
        <w:t>237c</w:t>
      </w:r>
    </w:p>
    <w:p w14:paraId="3D8F7F11">
      <w:pPr>
        <w:pStyle w:val="34"/>
        <w:rPr>
          <w:rStyle w:val="35"/>
        </w:rPr>
      </w:pPr>
      <w:r>
        <w:rPr>
          <w:rStyle w:val="35"/>
          <w:rFonts w:hint="eastAsia"/>
        </w:rPr>
        <w:t>湖口镇　</w:t>
      </w:r>
      <w:r>
        <w:rPr>
          <w:rStyle w:val="35"/>
        </w:rPr>
        <w:t>272c</w:t>
      </w:r>
    </w:p>
    <w:p w14:paraId="5EC519E9">
      <w:pPr>
        <w:pStyle w:val="34"/>
      </w:pPr>
      <w:r>
        <w:rPr>
          <w:rFonts w:hint="eastAsia"/>
        </w:rPr>
        <w:t>户政管理　</w:t>
      </w:r>
      <w:r>
        <w:t>114c</w:t>
      </w:r>
    </w:p>
    <w:p w14:paraId="171846AD">
      <w:pPr>
        <w:pStyle w:val="34"/>
      </w:pPr>
      <w:r>
        <w:rPr>
          <w:rFonts w:hint="eastAsia"/>
        </w:rPr>
        <w:t>环境基础设施建设加强　</w:t>
      </w:r>
      <w:r>
        <w:t>191a</w:t>
      </w:r>
    </w:p>
    <w:p w14:paraId="65C0E4D4">
      <w:pPr>
        <w:pStyle w:val="34"/>
        <w:rPr>
          <w:rStyle w:val="35"/>
        </w:rPr>
      </w:pPr>
      <w:r>
        <w:rPr>
          <w:rStyle w:val="35"/>
          <w:rFonts w:hint="eastAsia"/>
        </w:rPr>
        <w:t>环境监测　</w:t>
      </w:r>
      <w:r>
        <w:rPr>
          <w:rStyle w:val="35"/>
        </w:rPr>
        <w:t>190a</w:t>
      </w:r>
    </w:p>
    <w:p w14:paraId="1E8E030C">
      <w:pPr>
        <w:pStyle w:val="34"/>
      </w:pPr>
      <w:r>
        <w:rPr>
          <w:rFonts w:hint="eastAsia"/>
        </w:rPr>
        <w:t>环境违法排污打击　</w:t>
      </w:r>
      <w:r>
        <w:t>191b</w:t>
      </w:r>
    </w:p>
    <w:p w14:paraId="7DD9D46F">
      <w:pPr>
        <w:pStyle w:val="34"/>
      </w:pPr>
      <w:r>
        <w:rPr>
          <w:rFonts w:hint="eastAsia"/>
        </w:rPr>
        <w:t>环境卫生　</w:t>
      </w:r>
      <w:r>
        <w:t>177a</w:t>
      </w:r>
    </w:p>
    <w:p w14:paraId="4C743E2A">
      <w:pPr>
        <w:pStyle w:val="34"/>
        <w:rPr>
          <w:rStyle w:val="35"/>
        </w:rPr>
      </w:pPr>
      <w:r>
        <w:rPr>
          <w:rStyle w:val="35"/>
          <w:rFonts w:hint="eastAsia"/>
        </w:rPr>
        <w:t>环境质量　</w:t>
      </w:r>
      <w:r>
        <w:rPr>
          <w:rStyle w:val="35"/>
        </w:rPr>
        <w:t>186a</w:t>
      </w:r>
    </w:p>
    <w:p w14:paraId="408D4FE4">
      <w:pPr>
        <w:pStyle w:val="34"/>
        <w:rPr>
          <w:rStyle w:val="35"/>
        </w:rPr>
      </w:pPr>
      <w:r>
        <w:rPr>
          <w:rStyle w:val="35"/>
          <w:rFonts w:hint="eastAsia"/>
        </w:rPr>
        <w:t>环境综合整治　</w:t>
      </w:r>
      <w:r>
        <w:rPr>
          <w:rStyle w:val="35"/>
        </w:rPr>
        <w:t>191b</w:t>
      </w:r>
    </w:p>
    <w:p w14:paraId="0187FA89">
      <w:pPr>
        <w:pStyle w:val="34"/>
        <w:rPr>
          <w:rStyle w:val="35"/>
        </w:rPr>
      </w:pPr>
      <w:r>
        <w:rPr>
          <w:rStyle w:val="35"/>
          <w:rFonts w:hint="eastAsia"/>
        </w:rPr>
        <w:t>黄坑镇　</w:t>
      </w:r>
      <w:r>
        <w:rPr>
          <w:rStyle w:val="35"/>
        </w:rPr>
        <w:t>262a</w:t>
      </w:r>
    </w:p>
    <w:p w14:paraId="20DA0507">
      <w:pPr>
        <w:pStyle w:val="34"/>
      </w:pPr>
      <w:r>
        <w:rPr>
          <w:rFonts w:hint="eastAsia"/>
        </w:rPr>
        <w:t>黄坑中学　</w:t>
      </w:r>
      <w:r>
        <w:t>201a</w:t>
      </w:r>
    </w:p>
    <w:p w14:paraId="327CE42D">
      <w:pPr>
        <w:pStyle w:val="34"/>
      </w:pPr>
      <w:r>
        <w:rPr>
          <w:rFonts w:hint="eastAsia"/>
        </w:rPr>
        <w:t>黄烟生产收购　</w:t>
      </w:r>
      <w:r>
        <w:t>159c</w:t>
      </w:r>
    </w:p>
    <w:p w14:paraId="0D842B99">
      <w:pPr>
        <w:pStyle w:val="34"/>
      </w:pPr>
      <w:r>
        <w:rPr>
          <w:rFonts w:hint="eastAsia"/>
        </w:rPr>
        <w:t>会务服务　</w:t>
      </w:r>
      <w:r>
        <w:t>88a</w:t>
      </w:r>
    </w:p>
    <w:p w14:paraId="084EDCDA">
      <w:pPr>
        <w:pStyle w:val="34"/>
      </w:pPr>
      <w:r>
        <w:rPr>
          <w:rFonts w:hint="eastAsia"/>
        </w:rPr>
        <w:t>婚姻登记　</w:t>
      </w:r>
      <w:r>
        <w:t>240a</w:t>
      </w:r>
    </w:p>
    <w:p w14:paraId="5157D5C2">
      <w:pPr>
        <w:pStyle w:val="34"/>
      </w:pPr>
      <w:r>
        <w:rPr>
          <w:rFonts w:hint="eastAsia"/>
        </w:rPr>
        <w:t>火灾防控　</w:t>
      </w:r>
      <w:r>
        <w:t>238a</w:t>
      </w:r>
    </w:p>
    <w:p w14:paraId="4C650754">
      <w:pPr>
        <w:pStyle w:val="34"/>
      </w:pPr>
      <w:r>
        <w:rPr>
          <w:rFonts w:hint="eastAsia"/>
        </w:rPr>
        <w:t>货币信贷管理　</w:t>
      </w:r>
      <w:r>
        <w:t>129b</w:t>
      </w:r>
    </w:p>
    <w:p w14:paraId="00589FF9">
      <w:pPr>
        <w:pStyle w:val="34"/>
        <w:spacing w:before="765" w:after="680"/>
        <w:jc w:val="center"/>
        <w:rPr>
          <w:rStyle w:val="35"/>
        </w:rPr>
      </w:pPr>
      <w:r>
        <w:rPr>
          <w:rFonts w:ascii="方正黑体_GBK" w:eastAsia="方正黑体_GBK" w:cs="方正黑体_GBK"/>
          <w:color w:val="9D0000"/>
          <w:sz w:val="32"/>
          <w:szCs w:val="32"/>
        </w:rPr>
        <w:t>J</w:t>
      </w:r>
    </w:p>
    <w:p w14:paraId="2409B3B3">
      <w:pPr>
        <w:pStyle w:val="34"/>
        <w:rPr>
          <w:rStyle w:val="35"/>
        </w:rPr>
      </w:pPr>
      <w:r>
        <w:rPr>
          <w:rStyle w:val="35"/>
          <w:rFonts w:hint="eastAsia"/>
        </w:rPr>
        <w:t>机构编制工作　</w:t>
      </w:r>
      <w:r>
        <w:rPr>
          <w:rStyle w:val="35"/>
        </w:rPr>
        <w:t>67c</w:t>
      </w:r>
    </w:p>
    <w:p w14:paraId="1C14B06A">
      <w:pPr>
        <w:pStyle w:val="34"/>
      </w:pPr>
      <w:r>
        <w:rPr>
          <w:rFonts w:hint="eastAsia"/>
        </w:rPr>
        <w:t>机构改革和机构编制管理　</w:t>
      </w:r>
      <w:r>
        <w:t>68a</w:t>
      </w:r>
    </w:p>
    <w:p w14:paraId="79C0641E">
      <w:pPr>
        <w:pStyle w:val="34"/>
      </w:pPr>
      <w:r>
        <w:rPr>
          <w:rFonts w:hint="eastAsia"/>
        </w:rPr>
        <w:t>机关党建　</w:t>
      </w:r>
      <w:r>
        <w:t>71c</w:t>
      </w:r>
    </w:p>
    <w:p w14:paraId="500EC0BB">
      <w:pPr>
        <w:pStyle w:val="34"/>
        <w:rPr>
          <w:rStyle w:val="35"/>
        </w:rPr>
      </w:pPr>
      <w:r>
        <w:rPr>
          <w:rStyle w:val="35"/>
          <w:rFonts w:hint="eastAsia"/>
        </w:rPr>
        <w:t>机关党建工作　</w:t>
      </w:r>
      <w:r>
        <w:rPr>
          <w:rStyle w:val="35"/>
        </w:rPr>
        <w:t>69a</w:t>
      </w:r>
    </w:p>
    <w:p w14:paraId="72610476">
      <w:pPr>
        <w:pStyle w:val="34"/>
        <w:rPr>
          <w:rStyle w:val="35"/>
        </w:rPr>
      </w:pPr>
      <w:r>
        <w:rPr>
          <w:rStyle w:val="35"/>
          <w:rFonts w:hint="eastAsia"/>
        </w:rPr>
        <w:t>机关事务管理　</w:t>
      </w:r>
      <w:r>
        <w:rPr>
          <w:rStyle w:val="35"/>
        </w:rPr>
        <w:t>87c</w:t>
      </w:r>
    </w:p>
    <w:p w14:paraId="11BDCC4C">
      <w:pPr>
        <w:pStyle w:val="34"/>
        <w:rPr>
          <w:rStyle w:val="35"/>
        </w:rPr>
      </w:pPr>
      <w:r>
        <w:rPr>
          <w:rStyle w:val="35"/>
          <w:rFonts w:hint="eastAsia"/>
        </w:rPr>
        <w:t>基本市情　</w:t>
      </w:r>
      <w:r>
        <w:rPr>
          <w:rStyle w:val="35"/>
        </w:rPr>
        <w:t>41a</w:t>
      </w:r>
    </w:p>
    <w:p w14:paraId="2D02A635">
      <w:pPr>
        <w:pStyle w:val="34"/>
      </w:pPr>
      <w:r>
        <w:rPr>
          <w:rFonts w:hint="eastAsia"/>
        </w:rPr>
        <w:t>基层党建　</w:t>
      </w:r>
      <w:r>
        <w:t>274a</w:t>
      </w:r>
    </w:p>
    <w:p w14:paraId="4F55B9C0">
      <w:pPr>
        <w:pStyle w:val="34"/>
      </w:pPr>
      <w:r>
        <w:rPr>
          <w:rFonts w:hint="eastAsia"/>
        </w:rPr>
        <w:t>基层党组织建设　</w:t>
      </w:r>
      <w:r>
        <w:t>69a</w:t>
      </w:r>
    </w:p>
    <w:p w14:paraId="16CC0C82">
      <w:pPr>
        <w:pStyle w:val="34"/>
      </w:pPr>
      <w:r>
        <w:rPr>
          <w:rFonts w:hint="eastAsia"/>
        </w:rPr>
        <w:t>基层社会治理　</w:t>
      </w:r>
      <w:r>
        <w:t>110a</w:t>
      </w:r>
    </w:p>
    <w:p w14:paraId="5FB4C1B4">
      <w:pPr>
        <w:pStyle w:val="34"/>
      </w:pPr>
      <w:r>
        <w:rPr>
          <w:rFonts w:hint="eastAsia"/>
        </w:rPr>
        <w:t>基层团组织建设　</w:t>
      </w:r>
      <w:r>
        <w:t>103b</w:t>
      </w:r>
    </w:p>
    <w:p w14:paraId="2BA1B55C">
      <w:pPr>
        <w:pStyle w:val="34"/>
      </w:pPr>
      <w:r>
        <w:rPr>
          <w:rFonts w:hint="eastAsia"/>
        </w:rPr>
        <w:t>基层政权管理　</w:t>
      </w:r>
      <w:r>
        <w:t>240b</w:t>
      </w:r>
    </w:p>
    <w:p w14:paraId="0A37F03A">
      <w:pPr>
        <w:pStyle w:val="34"/>
      </w:pPr>
      <w:r>
        <w:rPr>
          <w:rFonts w:hint="eastAsia"/>
        </w:rPr>
        <w:t>基层组织建设　</w:t>
      </w:r>
      <w:r>
        <w:t>62a</w:t>
      </w:r>
      <w:r>
        <w:rPr>
          <w:rFonts w:hint="eastAsia"/>
        </w:rPr>
        <w:t>　</w:t>
      </w:r>
      <w:r>
        <w:t>158b</w:t>
      </w:r>
    </w:p>
    <w:p w14:paraId="0B800849">
      <w:pPr>
        <w:pStyle w:val="34"/>
      </w:pPr>
      <w:r>
        <w:rPr>
          <w:rFonts w:hint="eastAsia"/>
        </w:rPr>
        <w:t>基础建设　</w:t>
      </w:r>
      <w:r>
        <w:t>196c</w:t>
      </w:r>
    </w:p>
    <w:p w14:paraId="065AFD93">
      <w:pPr>
        <w:pStyle w:val="34"/>
      </w:pPr>
      <w:r>
        <w:rPr>
          <w:rFonts w:hint="eastAsia"/>
        </w:rPr>
        <w:t>基础设施建设　</w:t>
      </w:r>
      <w:r>
        <w:t>258c</w:t>
      </w:r>
      <w:r>
        <w:rPr>
          <w:rFonts w:hint="eastAsia"/>
        </w:rPr>
        <w:t>　</w:t>
      </w:r>
      <w:r>
        <w:t>283a</w:t>
      </w:r>
    </w:p>
    <w:p w14:paraId="1CF4FA34">
      <w:pPr>
        <w:pStyle w:val="34"/>
      </w:pPr>
      <w:r>
        <w:rPr>
          <w:rFonts w:hint="eastAsia"/>
        </w:rPr>
        <w:t>基金监管　</w:t>
      </w:r>
      <w:r>
        <w:t>233b</w:t>
      </w:r>
    </w:p>
    <w:p w14:paraId="5DBE7383">
      <w:pPr>
        <w:pStyle w:val="34"/>
      </w:pPr>
      <w:r>
        <w:rPr>
          <w:rFonts w:hint="eastAsia"/>
        </w:rPr>
        <w:t>激活监督末梢　</w:t>
      </w:r>
      <w:r>
        <w:t>97c</w:t>
      </w:r>
    </w:p>
    <w:p w14:paraId="50B8A5C0">
      <w:pPr>
        <w:pStyle w:val="34"/>
        <w:rPr>
          <w:rStyle w:val="35"/>
        </w:rPr>
      </w:pPr>
      <w:r>
        <w:rPr>
          <w:rStyle w:val="35"/>
          <w:rFonts w:hint="eastAsia"/>
        </w:rPr>
        <w:t>疾病防控　</w:t>
      </w:r>
      <w:r>
        <w:rPr>
          <w:rStyle w:val="35"/>
        </w:rPr>
        <w:t>220b</w:t>
      </w:r>
    </w:p>
    <w:p w14:paraId="110112ED">
      <w:pPr>
        <w:pStyle w:val="34"/>
      </w:pPr>
      <w:r>
        <w:rPr>
          <w:rFonts w:hint="eastAsia"/>
        </w:rPr>
        <w:t>计划生育政策实施　</w:t>
      </w:r>
      <w:r>
        <w:t>230a</w:t>
      </w:r>
    </w:p>
    <w:p w14:paraId="6B7AE951">
      <w:pPr>
        <w:pStyle w:val="34"/>
      </w:pPr>
      <w:r>
        <w:rPr>
          <w:rFonts w:hint="eastAsia"/>
        </w:rPr>
        <w:t>寄递业务　</w:t>
      </w:r>
      <w:r>
        <w:t>171a</w:t>
      </w:r>
    </w:p>
    <w:p w14:paraId="78EC18C8">
      <w:pPr>
        <w:pStyle w:val="34"/>
      </w:pPr>
      <w:r>
        <w:rPr>
          <w:rFonts w:hint="eastAsia"/>
        </w:rPr>
        <w:t>家庭医生签约服务　</w:t>
      </w:r>
      <w:r>
        <w:t>223a</w:t>
      </w:r>
    </w:p>
    <w:p w14:paraId="2C2239CA">
      <w:pPr>
        <w:pStyle w:val="34"/>
      </w:pPr>
      <w:r>
        <w:rPr>
          <w:rFonts w:hint="eastAsia"/>
        </w:rPr>
        <w:t>价格调控管理　</w:t>
      </w:r>
      <w:r>
        <w:t>239a</w:t>
      </w:r>
    </w:p>
    <w:p w14:paraId="67DC50C4">
      <w:pPr>
        <w:pStyle w:val="34"/>
      </w:pPr>
      <w:r>
        <w:rPr>
          <w:rFonts w:hint="eastAsia"/>
        </w:rPr>
        <w:t>价格监测　</w:t>
      </w:r>
      <w:r>
        <w:t>239a</w:t>
      </w:r>
    </w:p>
    <w:p w14:paraId="0AA942DD">
      <w:pPr>
        <w:pStyle w:val="34"/>
      </w:pPr>
      <w:r>
        <w:rPr>
          <w:rFonts w:hint="eastAsia"/>
        </w:rPr>
        <w:t>价格认定　</w:t>
      </w:r>
      <w:r>
        <w:t>239b</w:t>
      </w:r>
    </w:p>
    <w:p w14:paraId="4B20D7DC">
      <w:pPr>
        <w:pStyle w:val="34"/>
      </w:pPr>
      <w:r>
        <w:rPr>
          <w:rFonts w:hint="eastAsia"/>
        </w:rPr>
        <w:t>监察对象数据库　</w:t>
      </w:r>
      <w:r>
        <w:t>98b</w:t>
      </w:r>
    </w:p>
    <w:p w14:paraId="7013036C">
      <w:pPr>
        <w:pStyle w:val="34"/>
      </w:pPr>
      <w:r>
        <w:rPr>
          <w:rFonts w:hint="eastAsia"/>
        </w:rPr>
        <w:t>监督体系健全　</w:t>
      </w:r>
      <w:r>
        <w:t>111b</w:t>
      </w:r>
    </w:p>
    <w:p w14:paraId="6BFA5DA5">
      <w:pPr>
        <w:pStyle w:val="34"/>
      </w:pPr>
      <w:r>
        <w:rPr>
          <w:rFonts w:hint="eastAsia"/>
        </w:rPr>
        <w:t>监督执纪“四种形态”运用　</w:t>
      </w:r>
      <w:r>
        <w:t>97c</w:t>
      </w:r>
    </w:p>
    <w:p w14:paraId="279499C6">
      <w:pPr>
        <w:pStyle w:val="34"/>
      </w:pPr>
      <w:r>
        <w:rPr>
          <w:rFonts w:hint="eastAsia"/>
        </w:rPr>
        <w:t>监督重点突出　</w:t>
      </w:r>
      <w:r>
        <w:t>97b</w:t>
      </w:r>
    </w:p>
    <w:p w14:paraId="6531D4B1">
      <w:pPr>
        <w:pStyle w:val="34"/>
      </w:pPr>
      <w:r>
        <w:rPr>
          <w:rFonts w:hint="eastAsia"/>
        </w:rPr>
        <w:t>监管执法　</w:t>
      </w:r>
      <w:r>
        <w:t>133c</w:t>
      </w:r>
    </w:p>
    <w:p w14:paraId="5A2C675B">
      <w:pPr>
        <w:pStyle w:val="34"/>
      </w:pPr>
      <w:r>
        <w:rPr>
          <w:rFonts w:hint="eastAsia"/>
        </w:rPr>
        <w:t>监所管理　</w:t>
      </w:r>
      <w:r>
        <w:t>115a</w:t>
      </w:r>
    </w:p>
    <w:p w14:paraId="34665F0C">
      <w:pPr>
        <w:pStyle w:val="34"/>
      </w:pPr>
      <w:r>
        <w:rPr>
          <w:rFonts w:hint="eastAsia"/>
        </w:rPr>
        <w:t>减负助企　</w:t>
      </w:r>
      <w:r>
        <w:t>124c</w:t>
      </w:r>
    </w:p>
    <w:p w14:paraId="6F0D2F09">
      <w:pPr>
        <w:pStyle w:val="34"/>
        <w:rPr>
          <w:rStyle w:val="35"/>
        </w:rPr>
      </w:pPr>
      <w:r>
        <w:rPr>
          <w:rStyle w:val="35"/>
          <w:rFonts w:hint="eastAsia"/>
        </w:rPr>
        <w:t>检　察　</w:t>
      </w:r>
      <w:r>
        <w:rPr>
          <w:rStyle w:val="35"/>
        </w:rPr>
        <w:t>115b</w:t>
      </w:r>
    </w:p>
    <w:p w14:paraId="38FC6FC1">
      <w:pPr>
        <w:pStyle w:val="34"/>
      </w:pPr>
      <w:r>
        <w:rPr>
          <w:rFonts w:hint="eastAsia"/>
        </w:rPr>
        <w:t>建言资政　</w:t>
      </w:r>
      <w:r>
        <w:t>94c</w:t>
      </w:r>
    </w:p>
    <w:p w14:paraId="7A7CEAC0">
      <w:pPr>
        <w:pStyle w:val="34"/>
      </w:pPr>
      <w:r>
        <w:rPr>
          <w:rFonts w:hint="eastAsia"/>
        </w:rPr>
        <w:t>建置·区划　</w:t>
      </w:r>
      <w:r>
        <w:t>43b</w:t>
      </w:r>
    </w:p>
    <w:p w14:paraId="35B47775">
      <w:pPr>
        <w:pStyle w:val="34"/>
      </w:pPr>
      <w:r>
        <w:rPr>
          <w:rFonts w:hint="eastAsia"/>
        </w:rPr>
        <w:t>建筑工程质量监管　</w:t>
      </w:r>
      <w:r>
        <w:t>175c</w:t>
      </w:r>
    </w:p>
    <w:p w14:paraId="6942B541">
      <w:pPr>
        <w:pStyle w:val="34"/>
        <w:rPr>
          <w:rStyle w:val="35"/>
        </w:rPr>
      </w:pPr>
      <w:r>
        <w:rPr>
          <w:rStyle w:val="35"/>
          <w:rFonts w:hint="eastAsia"/>
        </w:rPr>
        <w:t>建筑业管理　</w:t>
      </w:r>
      <w:r>
        <w:rPr>
          <w:rStyle w:val="35"/>
        </w:rPr>
        <w:t>175b</w:t>
      </w:r>
    </w:p>
    <w:p w14:paraId="0192DD04">
      <w:pPr>
        <w:pStyle w:val="34"/>
      </w:pPr>
      <w:r>
        <w:rPr>
          <w:rFonts w:hint="eastAsia"/>
          <w:spacing w:val="-8"/>
        </w:rPr>
        <w:t>建筑业企业及招投标管理　</w:t>
      </w:r>
      <w:r>
        <w:rPr>
          <w:spacing w:val="-8"/>
        </w:rPr>
        <w:t>175b</w:t>
      </w:r>
    </w:p>
    <w:p w14:paraId="746B1006">
      <w:pPr>
        <w:pStyle w:val="34"/>
      </w:pPr>
      <w:r>
        <w:rPr>
          <w:rFonts w:hint="eastAsia"/>
        </w:rPr>
        <w:t>健康教育　</w:t>
      </w:r>
      <w:r>
        <w:t>221a</w:t>
      </w:r>
    </w:p>
    <w:p w14:paraId="088F41F4">
      <w:pPr>
        <w:pStyle w:val="34"/>
        <w:rPr>
          <w:rStyle w:val="35"/>
        </w:rPr>
      </w:pPr>
      <w:r>
        <w:rPr>
          <w:rStyle w:val="35"/>
          <w:rFonts w:hint="eastAsia"/>
        </w:rPr>
        <w:t>江头镇　</w:t>
      </w:r>
      <w:r>
        <w:rPr>
          <w:rStyle w:val="35"/>
        </w:rPr>
        <w:t>282b</w:t>
      </w:r>
    </w:p>
    <w:p w14:paraId="60D85E05">
      <w:pPr>
        <w:pStyle w:val="34"/>
      </w:pPr>
      <w:r>
        <w:rPr>
          <w:rFonts w:hint="eastAsia"/>
        </w:rPr>
        <w:t>交通安全管理　</w:t>
      </w:r>
      <w:r>
        <w:t>114b</w:t>
      </w:r>
    </w:p>
    <w:p w14:paraId="574E7C2E">
      <w:pPr>
        <w:pStyle w:val="34"/>
        <w:rPr>
          <w:rStyle w:val="35"/>
        </w:rPr>
      </w:pPr>
      <w:r>
        <w:rPr>
          <w:rStyle w:val="35"/>
          <w:rFonts w:hint="eastAsia"/>
        </w:rPr>
        <w:t>交通·邮电　</w:t>
      </w:r>
      <w:r>
        <w:rPr>
          <w:rStyle w:val="35"/>
        </w:rPr>
        <w:t>165</w:t>
      </w:r>
    </w:p>
    <w:p w14:paraId="60877047">
      <w:pPr>
        <w:pStyle w:val="34"/>
      </w:pPr>
      <w:r>
        <w:rPr>
          <w:rFonts w:hint="eastAsia"/>
        </w:rPr>
        <w:t>交通运输行政执法　</w:t>
      </w:r>
      <w:r>
        <w:t>166c</w:t>
      </w:r>
    </w:p>
    <w:p w14:paraId="445F195C">
      <w:pPr>
        <w:pStyle w:val="34"/>
      </w:pPr>
      <w:r>
        <w:rPr>
          <w:rFonts w:hint="eastAsia"/>
        </w:rPr>
        <w:t>交易项目　</w:t>
      </w:r>
      <w:r>
        <w:t>134b</w:t>
      </w:r>
    </w:p>
    <w:p w14:paraId="46DC2D34">
      <w:pPr>
        <w:pStyle w:val="34"/>
      </w:pPr>
      <w:r>
        <w:rPr>
          <w:rFonts w:hint="eastAsia"/>
        </w:rPr>
        <w:t>教师队伍建设　</w:t>
      </w:r>
      <w:r>
        <w:t>197b</w:t>
      </w:r>
    </w:p>
    <w:p w14:paraId="059B702C">
      <w:pPr>
        <w:pStyle w:val="34"/>
        <w:rPr>
          <w:rStyle w:val="35"/>
        </w:rPr>
      </w:pPr>
      <w:r>
        <w:rPr>
          <w:rStyle w:val="35"/>
          <w:rFonts w:hint="eastAsia"/>
        </w:rPr>
        <w:t>教　育　</w:t>
      </w:r>
      <w:r>
        <w:rPr>
          <w:rStyle w:val="35"/>
        </w:rPr>
        <w:t>197</w:t>
      </w:r>
    </w:p>
    <w:p w14:paraId="2ADEF2E4">
      <w:pPr>
        <w:pStyle w:val="34"/>
      </w:pPr>
      <w:r>
        <w:rPr>
          <w:rFonts w:hint="eastAsia"/>
        </w:rPr>
        <w:t>教育服务　</w:t>
      </w:r>
      <w:r>
        <w:t>198c</w:t>
      </w:r>
    </w:p>
    <w:p w14:paraId="41681CA0">
      <w:pPr>
        <w:pStyle w:val="34"/>
      </w:pPr>
      <w:r>
        <w:rPr>
          <w:rFonts w:hint="eastAsia"/>
        </w:rPr>
        <w:t>教育交流　</w:t>
      </w:r>
      <w:r>
        <w:t>198a</w:t>
      </w:r>
    </w:p>
    <w:p w14:paraId="1F74D91D">
      <w:pPr>
        <w:pStyle w:val="34"/>
      </w:pPr>
      <w:r>
        <w:rPr>
          <w:rFonts w:hint="eastAsia"/>
        </w:rPr>
        <w:t>教育就业　</w:t>
      </w:r>
      <w:r>
        <w:t>106b</w:t>
      </w:r>
    </w:p>
    <w:p w14:paraId="55FCC4F7">
      <w:pPr>
        <w:pStyle w:val="34"/>
      </w:pPr>
      <w:r>
        <w:rPr>
          <w:rFonts w:hint="eastAsia"/>
        </w:rPr>
        <w:t>教育科研　</w:t>
      </w:r>
      <w:r>
        <w:t>197c</w:t>
      </w:r>
    </w:p>
    <w:p w14:paraId="419EA16E">
      <w:pPr>
        <w:pStyle w:val="34"/>
      </w:pPr>
      <w:r>
        <w:rPr>
          <w:rFonts w:hint="eastAsia"/>
        </w:rPr>
        <w:t>教育收费专项检查开展　</w:t>
      </w:r>
      <w:r>
        <w:t>131b</w:t>
      </w:r>
    </w:p>
    <w:p w14:paraId="12174921">
      <w:pPr>
        <w:pStyle w:val="34"/>
      </w:pPr>
      <w:r>
        <w:rPr>
          <w:rFonts w:hint="eastAsia"/>
        </w:rPr>
        <w:t>教育信息化　</w:t>
      </w:r>
      <w:r>
        <w:t>197c</w:t>
      </w:r>
    </w:p>
    <w:p w14:paraId="2510632A">
      <w:pPr>
        <w:pStyle w:val="34"/>
      </w:pPr>
      <w:r>
        <w:rPr>
          <w:rFonts w:hint="eastAsia"/>
        </w:rPr>
        <w:t>接收安置　</w:t>
      </w:r>
      <w:r>
        <w:t>236b</w:t>
      </w:r>
    </w:p>
    <w:p w14:paraId="74AD3E73">
      <w:pPr>
        <w:pStyle w:val="34"/>
        <w:rPr>
          <w:rStyle w:val="35"/>
        </w:rPr>
      </w:pPr>
      <w:r>
        <w:rPr>
          <w:rStyle w:val="35"/>
          <w:rFonts w:hint="eastAsia"/>
        </w:rPr>
        <w:t>界址镇　</w:t>
      </w:r>
      <w:r>
        <w:rPr>
          <w:rStyle w:val="35"/>
        </w:rPr>
        <w:t>248b</w:t>
      </w:r>
    </w:p>
    <w:p w14:paraId="02BB6669">
      <w:pPr>
        <w:pStyle w:val="34"/>
        <w:rPr>
          <w:rStyle w:val="35"/>
        </w:rPr>
      </w:pPr>
      <w:r>
        <w:rPr>
          <w:rStyle w:val="35"/>
          <w:rFonts w:hint="eastAsia"/>
        </w:rPr>
        <w:t>金　融　</w:t>
      </w:r>
      <w:r>
        <w:rPr>
          <w:rStyle w:val="35"/>
        </w:rPr>
        <w:t>139a</w:t>
      </w:r>
    </w:p>
    <w:p w14:paraId="0A2B237A">
      <w:pPr>
        <w:pStyle w:val="34"/>
      </w:pPr>
      <w:r>
        <w:rPr>
          <w:rFonts w:hint="eastAsia"/>
        </w:rPr>
        <w:t>金融风险防范　</w:t>
      </w:r>
      <w:r>
        <w:t>129c</w:t>
      </w:r>
    </w:p>
    <w:p w14:paraId="54CAF783">
      <w:pPr>
        <w:pStyle w:val="34"/>
      </w:pPr>
      <w:r>
        <w:rPr>
          <w:rFonts w:hint="eastAsia"/>
        </w:rPr>
        <w:t>金融服务管理　</w:t>
      </w:r>
      <w:r>
        <w:t>130a</w:t>
      </w:r>
    </w:p>
    <w:p w14:paraId="5780B174">
      <w:pPr>
        <w:pStyle w:val="34"/>
        <w:rPr>
          <w:rStyle w:val="35"/>
        </w:rPr>
      </w:pPr>
      <w:r>
        <w:rPr>
          <w:rStyle w:val="35"/>
          <w:rFonts w:hint="eastAsia"/>
        </w:rPr>
        <w:t>金融监管　</w:t>
      </w:r>
      <w:r>
        <w:rPr>
          <w:rStyle w:val="35"/>
        </w:rPr>
        <w:t>129b</w:t>
      </w:r>
    </w:p>
    <w:p w14:paraId="5D70E6D3">
      <w:pPr>
        <w:pStyle w:val="34"/>
      </w:pPr>
      <w:r>
        <w:rPr>
          <w:rFonts w:hint="eastAsia"/>
        </w:rPr>
        <w:t>紧盯“关键少数”　</w:t>
      </w:r>
      <w:r>
        <w:t>97b</w:t>
      </w:r>
    </w:p>
    <w:p w14:paraId="358AEEEA">
      <w:pPr>
        <w:pStyle w:val="34"/>
      </w:pPr>
      <w:r>
        <w:rPr>
          <w:rFonts w:hint="eastAsia"/>
        </w:rPr>
        <w:t>紧密型县域医共体建设试点工作　</w:t>
      </w:r>
      <w:r>
        <w:t>219c</w:t>
      </w:r>
    </w:p>
    <w:p w14:paraId="08179EF8">
      <w:pPr>
        <w:pStyle w:val="34"/>
      </w:pPr>
      <w:r>
        <w:rPr>
          <w:rFonts w:hint="eastAsia"/>
        </w:rPr>
        <w:t>禁毒攻坚行动　</w:t>
      </w:r>
      <w:r>
        <w:t>112b</w:t>
      </w:r>
    </w:p>
    <w:p w14:paraId="60FF7B3E">
      <w:pPr>
        <w:pStyle w:val="34"/>
      </w:pPr>
      <w:r>
        <w:rPr>
          <w:rFonts w:hint="eastAsia"/>
        </w:rPr>
        <w:t>经济发展　</w:t>
      </w:r>
      <w:r>
        <w:t>245a</w:t>
      </w:r>
      <w:r>
        <w:rPr>
          <w:rFonts w:hint="eastAsia"/>
        </w:rPr>
        <w:t>　</w:t>
      </w:r>
      <w:r>
        <w:t>248b</w:t>
      </w:r>
      <w:r>
        <w:rPr>
          <w:rFonts w:hint="eastAsia"/>
        </w:rPr>
        <w:t>　</w:t>
      </w:r>
      <w:r>
        <w:t>251b</w:t>
      </w:r>
    </w:p>
    <w:p w14:paraId="61C9586D">
      <w:pPr>
        <w:pStyle w:val="34"/>
      </w:pPr>
      <w:r>
        <w:rPr>
          <w:rFonts w:hint="eastAsia"/>
        </w:rPr>
        <w:t>　　　　　</w:t>
      </w:r>
      <w:r>
        <w:t>254b</w:t>
      </w:r>
      <w:r>
        <w:rPr>
          <w:rFonts w:hint="eastAsia"/>
        </w:rPr>
        <w:t>　</w:t>
      </w:r>
      <w:r>
        <w:t>258b</w:t>
      </w:r>
      <w:r>
        <w:rPr>
          <w:rFonts w:hint="eastAsia"/>
        </w:rPr>
        <w:t>　</w:t>
      </w:r>
      <w:r>
        <w:t>262b</w:t>
      </w:r>
    </w:p>
    <w:p w14:paraId="68C27AF4">
      <w:pPr>
        <w:pStyle w:val="34"/>
      </w:pPr>
      <w:r>
        <w:rPr>
          <w:rFonts w:hint="eastAsia"/>
        </w:rPr>
        <w:t>　　　　　</w:t>
      </w:r>
      <w:r>
        <w:t>265a</w:t>
      </w:r>
      <w:r>
        <w:rPr>
          <w:rFonts w:hint="eastAsia"/>
        </w:rPr>
        <w:t>　</w:t>
      </w:r>
      <w:r>
        <w:t>268a</w:t>
      </w:r>
      <w:r>
        <w:rPr>
          <w:rFonts w:hint="eastAsia"/>
        </w:rPr>
        <w:t>　</w:t>
      </w:r>
      <w:r>
        <w:t>273a</w:t>
      </w:r>
    </w:p>
    <w:p w14:paraId="25EA3D11">
      <w:pPr>
        <w:pStyle w:val="34"/>
      </w:pPr>
      <w:r>
        <w:rPr>
          <w:rFonts w:hint="eastAsia"/>
        </w:rPr>
        <w:t>　　　　　</w:t>
      </w:r>
      <w:r>
        <w:t>275b</w:t>
      </w:r>
      <w:r>
        <w:rPr>
          <w:rFonts w:hint="eastAsia"/>
        </w:rPr>
        <w:t>　</w:t>
      </w:r>
      <w:r>
        <w:t>278b</w:t>
      </w:r>
      <w:r>
        <w:rPr>
          <w:rFonts w:hint="eastAsia"/>
        </w:rPr>
        <w:t>　</w:t>
      </w:r>
      <w:r>
        <w:t>284b</w:t>
      </w:r>
    </w:p>
    <w:p w14:paraId="10AE318C">
      <w:pPr>
        <w:pStyle w:val="34"/>
      </w:pPr>
      <w:r>
        <w:rPr>
          <w:rFonts w:hint="eastAsia"/>
        </w:rPr>
        <w:t>　　　　　</w:t>
      </w:r>
      <w:r>
        <w:t>287a</w:t>
      </w:r>
      <w:r>
        <w:rPr>
          <w:rFonts w:hint="eastAsia"/>
        </w:rPr>
        <w:t>　</w:t>
      </w:r>
      <w:r>
        <w:t>290b</w:t>
      </w:r>
      <w:r>
        <w:rPr>
          <w:rFonts w:hint="eastAsia"/>
        </w:rPr>
        <w:t>　</w:t>
      </w:r>
      <w:r>
        <w:t>293a</w:t>
      </w:r>
    </w:p>
    <w:p w14:paraId="75AC712F">
      <w:pPr>
        <w:pStyle w:val="34"/>
      </w:pPr>
      <w:r>
        <w:rPr>
          <w:rFonts w:hint="eastAsia"/>
        </w:rPr>
        <w:t>　　　　　</w:t>
      </w:r>
      <w:r>
        <w:t>295c</w:t>
      </w:r>
      <w:r>
        <w:rPr>
          <w:rFonts w:hint="eastAsia"/>
        </w:rPr>
        <w:t>　</w:t>
      </w:r>
      <w:r>
        <w:t>298a</w:t>
      </w:r>
    </w:p>
    <w:p w14:paraId="1CFB38E8">
      <w:pPr>
        <w:pStyle w:val="34"/>
      </w:pPr>
      <w:r>
        <w:rPr>
          <w:rFonts w:hint="eastAsia"/>
        </w:rPr>
        <w:t>经济概况　</w:t>
      </w:r>
      <w:r>
        <w:t>44b</w:t>
      </w:r>
    </w:p>
    <w:p w14:paraId="6336CCE9">
      <w:pPr>
        <w:pStyle w:val="34"/>
      </w:pPr>
      <w:r>
        <w:rPr>
          <w:rFonts w:hint="eastAsia"/>
        </w:rPr>
        <w:t>经济高质量发展　</w:t>
      </w:r>
      <w:r>
        <w:t>44c</w:t>
      </w:r>
    </w:p>
    <w:p w14:paraId="22B593D6">
      <w:pPr>
        <w:pStyle w:val="34"/>
        <w:rPr>
          <w:rStyle w:val="35"/>
        </w:rPr>
      </w:pPr>
      <w:r>
        <w:rPr>
          <w:rStyle w:val="35"/>
          <w:rFonts w:hint="eastAsia"/>
        </w:rPr>
        <w:t>经济管理　</w:t>
      </w:r>
      <w:r>
        <w:rPr>
          <w:rStyle w:val="35"/>
        </w:rPr>
        <w:t>124</w:t>
      </w:r>
    </w:p>
    <w:p w14:paraId="360A4345">
      <w:pPr>
        <w:pStyle w:val="34"/>
        <w:rPr>
          <w:rStyle w:val="35"/>
        </w:rPr>
      </w:pPr>
      <w:r>
        <w:rPr>
          <w:rStyle w:val="35"/>
          <w:rFonts w:hint="eastAsia"/>
        </w:rPr>
        <w:t>经济社会发展　</w:t>
      </w:r>
      <w:r>
        <w:rPr>
          <w:rStyle w:val="35"/>
        </w:rPr>
        <w:t>44b</w:t>
      </w:r>
    </w:p>
    <w:p w14:paraId="48BAE27B">
      <w:pPr>
        <w:pStyle w:val="34"/>
      </w:pPr>
      <w:r>
        <w:rPr>
          <w:rFonts w:hint="eastAsia"/>
        </w:rPr>
        <w:t>经济责任审计　</w:t>
      </w:r>
      <w:r>
        <w:t>129a</w:t>
      </w:r>
    </w:p>
    <w:p w14:paraId="562616D3">
      <w:pPr>
        <w:pStyle w:val="34"/>
      </w:pPr>
      <w:r>
        <w:rPr>
          <w:rFonts w:hint="eastAsia"/>
        </w:rPr>
        <w:t>经贸洽谈和展会招商　</w:t>
      </w:r>
      <w:r>
        <w:t>135c</w:t>
      </w:r>
    </w:p>
    <w:p w14:paraId="24177D93">
      <w:pPr>
        <w:pStyle w:val="34"/>
      </w:pPr>
      <w:r>
        <w:rPr>
          <w:rFonts w:hint="eastAsia"/>
        </w:rPr>
        <w:t>经营创收　</w:t>
      </w:r>
      <w:r>
        <w:t>216b</w:t>
      </w:r>
    </w:p>
    <w:p w14:paraId="7180FD72">
      <w:pPr>
        <w:pStyle w:val="34"/>
      </w:pPr>
      <w:r>
        <w:rPr>
          <w:rFonts w:hint="eastAsia"/>
        </w:rPr>
        <w:t>精品创作　</w:t>
      </w:r>
      <w:r>
        <w:t>210a</w:t>
      </w:r>
    </w:p>
    <w:p w14:paraId="5DB80BAF">
      <w:pPr>
        <w:pStyle w:val="34"/>
        <w:rPr>
          <w:rStyle w:val="35"/>
        </w:rPr>
      </w:pPr>
      <w:r>
        <w:rPr>
          <w:rStyle w:val="35"/>
          <w:rFonts w:hint="eastAsia"/>
        </w:rPr>
        <w:t>精神文明建设　</w:t>
      </w:r>
      <w:r>
        <w:rPr>
          <w:rStyle w:val="35"/>
        </w:rPr>
        <w:t>242c</w:t>
      </w:r>
    </w:p>
    <w:p w14:paraId="4DC0A9AB">
      <w:pPr>
        <w:pStyle w:val="34"/>
      </w:pPr>
      <w:r>
        <w:rPr>
          <w:rFonts w:hint="eastAsia"/>
        </w:rPr>
        <w:t>精神文明建设概况　</w:t>
      </w:r>
      <w:r>
        <w:t>242c</w:t>
      </w:r>
    </w:p>
    <w:p w14:paraId="2244B20A">
      <w:pPr>
        <w:pStyle w:val="34"/>
      </w:pPr>
      <w:r>
        <w:rPr>
          <w:rFonts w:hint="eastAsia"/>
        </w:rPr>
        <w:t>警务保障　</w:t>
      </w:r>
      <w:r>
        <w:t>115a</w:t>
      </w:r>
    </w:p>
    <w:p w14:paraId="055CE71A">
      <w:pPr>
        <w:pStyle w:val="34"/>
        <w:rPr>
          <w:rStyle w:val="35"/>
        </w:rPr>
      </w:pPr>
      <w:r>
        <w:rPr>
          <w:rStyle w:val="35"/>
          <w:rFonts w:hint="eastAsia"/>
        </w:rPr>
        <w:t>竞技体育　</w:t>
      </w:r>
      <w:r>
        <w:rPr>
          <w:rStyle w:val="35"/>
        </w:rPr>
        <w:t>229a</w:t>
      </w:r>
    </w:p>
    <w:p w14:paraId="5B91254D">
      <w:pPr>
        <w:pStyle w:val="34"/>
      </w:pPr>
      <w:r>
        <w:rPr>
          <w:rFonts w:hint="eastAsia"/>
        </w:rPr>
        <w:t>竞技体育后备人才培养　</w:t>
      </w:r>
      <w:r>
        <w:t>229a</w:t>
      </w:r>
    </w:p>
    <w:p w14:paraId="71E17694">
      <w:pPr>
        <w:pStyle w:val="34"/>
      </w:pPr>
      <w:r>
        <w:rPr>
          <w:rFonts w:hint="eastAsia"/>
        </w:rPr>
        <w:t>竞技体育项目参赛　</w:t>
      </w:r>
      <w:r>
        <w:t>229c</w:t>
      </w:r>
    </w:p>
    <w:p w14:paraId="18BB06CC">
      <w:pPr>
        <w:pStyle w:val="34"/>
      </w:pPr>
      <w:r>
        <w:rPr>
          <w:rFonts w:hint="eastAsia"/>
        </w:rPr>
        <w:t>纠风除弊　</w:t>
      </w:r>
      <w:r>
        <w:t>98b</w:t>
      </w:r>
    </w:p>
    <w:p w14:paraId="0366F796">
      <w:pPr>
        <w:pStyle w:val="34"/>
        <w:rPr>
          <w:rStyle w:val="35"/>
        </w:rPr>
      </w:pPr>
      <w:r>
        <w:rPr>
          <w:rStyle w:val="35"/>
          <w:rFonts w:hint="eastAsia"/>
          <w:spacing w:val="-8"/>
        </w:rPr>
        <w:t>九三学社南雄基层委员会　</w:t>
      </w:r>
      <w:r>
        <w:rPr>
          <w:rStyle w:val="35"/>
          <w:spacing w:val="-8"/>
        </w:rPr>
        <w:t>100c</w:t>
      </w:r>
    </w:p>
    <w:p w14:paraId="55528297">
      <w:pPr>
        <w:pStyle w:val="34"/>
      </w:pPr>
      <w:r>
        <w:rPr>
          <w:rFonts w:hint="eastAsia"/>
        </w:rPr>
        <w:t>酒类生产经营监管　</w:t>
      </w:r>
      <w:r>
        <w:t>157b</w:t>
      </w:r>
    </w:p>
    <w:p w14:paraId="287E693E">
      <w:pPr>
        <w:pStyle w:val="34"/>
      </w:pPr>
      <w:r>
        <w:rPr>
          <w:rFonts w:hint="eastAsia"/>
        </w:rPr>
        <w:t>卷烟经营　</w:t>
      </w:r>
      <w:r>
        <w:t>160c</w:t>
      </w:r>
    </w:p>
    <w:p w14:paraId="2326B15D">
      <w:pPr>
        <w:pStyle w:val="34"/>
        <w:rPr>
          <w:rStyle w:val="35"/>
        </w:rPr>
      </w:pPr>
      <w:r>
        <w:rPr>
          <w:rStyle w:val="35"/>
          <w:rFonts w:hint="eastAsia"/>
        </w:rPr>
        <w:t>军　事　</w:t>
      </w:r>
      <w:r>
        <w:rPr>
          <w:rStyle w:val="35"/>
        </w:rPr>
        <w:t>121</w:t>
      </w:r>
    </w:p>
    <w:p w14:paraId="10906DA2">
      <w:pPr>
        <w:pStyle w:val="34"/>
      </w:pPr>
      <w:r>
        <w:rPr>
          <w:rFonts w:hint="eastAsia"/>
        </w:rPr>
        <w:t>军事训练　</w:t>
      </w:r>
      <w:r>
        <w:t>122c</w:t>
      </w:r>
    </w:p>
    <w:p w14:paraId="296A228F">
      <w:pPr>
        <w:pStyle w:val="34"/>
      </w:pPr>
      <w:r>
        <w:rPr>
          <w:rFonts w:hint="eastAsia"/>
        </w:rPr>
        <w:t>均衡发展　</w:t>
      </w:r>
      <w:r>
        <w:t>199b</w:t>
      </w:r>
    </w:p>
    <w:p w14:paraId="7314A664">
      <w:pPr>
        <w:pStyle w:val="34"/>
      </w:pPr>
      <w:r>
        <w:rPr>
          <w:rFonts w:hint="eastAsia"/>
        </w:rPr>
        <w:t>竣工项目　</w:t>
      </w:r>
      <w:r>
        <w:t>126b</w:t>
      </w:r>
    </w:p>
    <w:p w14:paraId="5CB0A566">
      <w:pPr>
        <w:pStyle w:val="34"/>
        <w:spacing w:before="765" w:after="737"/>
        <w:jc w:val="center"/>
        <w:rPr>
          <w:rStyle w:val="35"/>
        </w:rPr>
      </w:pPr>
      <w:r>
        <w:rPr>
          <w:rFonts w:ascii="方正黑体_GBK" w:eastAsia="方正黑体_GBK" w:cs="方正黑体_GBK"/>
          <w:color w:val="9D0000"/>
          <w:sz w:val="32"/>
          <w:szCs w:val="32"/>
        </w:rPr>
        <w:t>K</w:t>
      </w:r>
    </w:p>
    <w:p w14:paraId="1012C1F6">
      <w:pPr>
        <w:pStyle w:val="34"/>
        <w:rPr>
          <w:rStyle w:val="35"/>
        </w:rPr>
      </w:pPr>
      <w:r>
        <w:rPr>
          <w:rStyle w:val="35"/>
          <w:rFonts w:hint="eastAsia"/>
        </w:rPr>
        <w:t>开放型经济　</w:t>
      </w:r>
      <w:r>
        <w:rPr>
          <w:rStyle w:val="35"/>
        </w:rPr>
        <w:t>135</w:t>
      </w:r>
    </w:p>
    <w:p w14:paraId="5CC9C086">
      <w:pPr>
        <w:pStyle w:val="34"/>
      </w:pPr>
      <w:r>
        <w:rPr>
          <w:rFonts w:hint="eastAsia"/>
        </w:rPr>
        <w:t>开展领事保护宣传活动　</w:t>
      </w:r>
      <w:r>
        <w:t>85c</w:t>
      </w:r>
    </w:p>
    <w:p w14:paraId="588C1498">
      <w:pPr>
        <w:pStyle w:val="34"/>
      </w:pPr>
      <w:r>
        <w:rPr>
          <w:rFonts w:hint="eastAsia"/>
        </w:rPr>
        <w:t>康复服务　</w:t>
      </w:r>
      <w:r>
        <w:t>106a</w:t>
      </w:r>
    </w:p>
    <w:p w14:paraId="5E618F65">
      <w:pPr>
        <w:pStyle w:val="34"/>
      </w:pPr>
      <w:r>
        <w:rPr>
          <w:rFonts w:hint="eastAsia"/>
        </w:rPr>
        <w:t>扛牢生态环境保护责任　</w:t>
      </w:r>
      <w:r>
        <w:t>60a</w:t>
      </w:r>
    </w:p>
    <w:p w14:paraId="35B888C3">
      <w:pPr>
        <w:pStyle w:val="34"/>
      </w:pPr>
      <w:r>
        <w:rPr>
          <w:rFonts w:hint="eastAsia"/>
        </w:rPr>
        <w:t>抗洪抢险　</w:t>
      </w:r>
      <w:r>
        <w:t>168c</w:t>
      </w:r>
    </w:p>
    <w:p w14:paraId="2DB35A6E">
      <w:pPr>
        <w:pStyle w:val="34"/>
      </w:pPr>
      <w:r>
        <w:rPr>
          <w:rFonts w:hint="eastAsia"/>
        </w:rPr>
        <w:t>科创成果　</w:t>
      </w:r>
      <w:r>
        <w:t>136b</w:t>
      </w:r>
    </w:p>
    <w:p w14:paraId="37E00111">
      <w:pPr>
        <w:pStyle w:val="34"/>
        <w:rPr>
          <w:rStyle w:val="35"/>
        </w:rPr>
      </w:pPr>
      <w:r>
        <w:rPr>
          <w:rStyle w:val="35"/>
          <w:rFonts w:hint="eastAsia"/>
        </w:rPr>
        <w:t>科　技　</w:t>
      </w:r>
      <w:r>
        <w:rPr>
          <w:rStyle w:val="35"/>
        </w:rPr>
        <w:t>205</w:t>
      </w:r>
    </w:p>
    <w:p w14:paraId="0EA882D3">
      <w:pPr>
        <w:pStyle w:val="34"/>
        <w:rPr>
          <w:rStyle w:val="35"/>
        </w:rPr>
      </w:pPr>
      <w:r>
        <w:rPr>
          <w:rStyle w:val="35"/>
          <w:rFonts w:hint="eastAsia"/>
        </w:rPr>
        <w:t>科技创新创业　</w:t>
      </w:r>
      <w:r>
        <w:rPr>
          <w:rStyle w:val="35"/>
        </w:rPr>
        <w:t>205c</w:t>
      </w:r>
    </w:p>
    <w:p w14:paraId="1D80190D">
      <w:pPr>
        <w:pStyle w:val="34"/>
      </w:pPr>
      <w:r>
        <w:rPr>
          <w:rFonts w:hint="eastAsia"/>
        </w:rPr>
        <w:t>科技特派员服务乡村　</w:t>
      </w:r>
      <w:r>
        <w:t>205a</w:t>
      </w:r>
    </w:p>
    <w:p w14:paraId="69CE84F5">
      <w:pPr>
        <w:pStyle w:val="34"/>
      </w:pPr>
      <w:r>
        <w:rPr>
          <w:rFonts w:hint="eastAsia"/>
        </w:rPr>
        <w:t>科普馆改造升级　</w:t>
      </w:r>
      <w:r>
        <w:t>195c</w:t>
      </w:r>
    </w:p>
    <w:p w14:paraId="7EF31A40">
      <w:pPr>
        <w:pStyle w:val="34"/>
      </w:pPr>
      <w:r>
        <w:rPr>
          <w:rFonts w:hint="eastAsia"/>
        </w:rPr>
        <w:t>科普人才队伍建设　</w:t>
      </w:r>
      <w:r>
        <w:t>107b</w:t>
      </w:r>
    </w:p>
    <w:p w14:paraId="1D6FF45D">
      <w:pPr>
        <w:pStyle w:val="34"/>
      </w:pPr>
      <w:r>
        <w:rPr>
          <w:rFonts w:hint="eastAsia"/>
        </w:rPr>
        <w:t>科普宣教　</w:t>
      </w:r>
      <w:r>
        <w:t>195b</w:t>
      </w:r>
      <w:r>
        <w:rPr>
          <w:rFonts w:hint="eastAsia"/>
        </w:rPr>
        <w:t>　</w:t>
      </w:r>
      <w:r>
        <w:t>196b</w:t>
      </w:r>
    </w:p>
    <w:p w14:paraId="5A3ACF9B">
      <w:pPr>
        <w:pStyle w:val="34"/>
      </w:pPr>
      <w:r>
        <w:rPr>
          <w:rFonts w:hint="eastAsia"/>
        </w:rPr>
        <w:t>科协组织建设　</w:t>
      </w:r>
      <w:r>
        <w:t>107b</w:t>
      </w:r>
    </w:p>
    <w:p w14:paraId="5008E199">
      <w:pPr>
        <w:pStyle w:val="34"/>
      </w:pPr>
      <w:r>
        <w:rPr>
          <w:rFonts w:hint="eastAsia"/>
        </w:rPr>
        <w:t>科学规划　</w:t>
      </w:r>
      <w:r>
        <w:t>196c</w:t>
      </w:r>
    </w:p>
    <w:p w14:paraId="7000A526">
      <w:pPr>
        <w:pStyle w:val="34"/>
      </w:pPr>
      <w:r>
        <w:rPr>
          <w:rFonts w:hint="eastAsia"/>
        </w:rPr>
        <w:t>科研工作　</w:t>
      </w:r>
      <w:r>
        <w:t>74a</w:t>
      </w:r>
    </w:p>
    <w:p w14:paraId="0DC415E3">
      <w:pPr>
        <w:pStyle w:val="34"/>
      </w:pPr>
      <w:r>
        <w:rPr>
          <w:rFonts w:hint="eastAsia"/>
        </w:rPr>
        <w:t>科研监测　</w:t>
      </w:r>
      <w:r>
        <w:t>195a</w:t>
      </w:r>
    </w:p>
    <w:p w14:paraId="5D2EAB50">
      <w:pPr>
        <w:pStyle w:val="34"/>
        <w:rPr>
          <w:rStyle w:val="35"/>
        </w:rPr>
      </w:pPr>
      <w:r>
        <w:rPr>
          <w:rStyle w:val="35"/>
          <w:rFonts w:hint="eastAsia"/>
        </w:rPr>
        <w:t>科研院所　</w:t>
      </w:r>
      <w:r>
        <w:rPr>
          <w:rStyle w:val="35"/>
        </w:rPr>
        <w:t>206a</w:t>
      </w:r>
    </w:p>
    <w:p w14:paraId="7541D7FA">
      <w:pPr>
        <w:pStyle w:val="34"/>
        <w:rPr>
          <w:rStyle w:val="35"/>
        </w:rPr>
      </w:pPr>
      <w:r>
        <w:rPr>
          <w:rFonts w:hint="eastAsia"/>
        </w:rPr>
        <w:t>会计核算　</w:t>
      </w:r>
      <w:r>
        <w:t>88c</w:t>
      </w:r>
    </w:p>
    <w:p w14:paraId="26716E94">
      <w:pPr>
        <w:pStyle w:val="34"/>
        <w:rPr>
          <w:rStyle w:val="35"/>
        </w:rPr>
      </w:pPr>
      <w:r>
        <w:rPr>
          <w:rStyle w:val="35"/>
          <w:rFonts w:hint="eastAsia"/>
        </w:rPr>
        <w:t>孔江国家湿地公园管理　</w:t>
      </w:r>
      <w:r>
        <w:rPr>
          <w:rStyle w:val="35"/>
        </w:rPr>
        <w:t>193a</w:t>
      </w:r>
    </w:p>
    <w:p w14:paraId="376DE979">
      <w:pPr>
        <w:pStyle w:val="34"/>
        <w:rPr>
          <w:rStyle w:val="35"/>
        </w:rPr>
      </w:pPr>
      <w:r>
        <w:rPr>
          <w:rStyle w:val="35"/>
          <w:rFonts w:hint="eastAsia"/>
        </w:rPr>
        <w:t>恐龙化石群省级自然保护区　</w:t>
      </w:r>
      <w:r>
        <w:rPr>
          <w:rStyle w:val="35"/>
        </w:rPr>
        <w:t>195c</w:t>
      </w:r>
    </w:p>
    <w:p w14:paraId="1A162BC9">
      <w:pPr>
        <w:pStyle w:val="34"/>
      </w:pPr>
      <w:r>
        <w:rPr>
          <w:rFonts w:hint="eastAsia"/>
        </w:rPr>
        <w:t>控告申诉检察　</w:t>
      </w:r>
      <w:r>
        <w:t>116b</w:t>
      </w:r>
    </w:p>
    <w:p w14:paraId="102F7567">
      <w:pPr>
        <w:pStyle w:val="34"/>
      </w:pPr>
      <w:r>
        <w:rPr>
          <w:rFonts w:hint="eastAsia"/>
        </w:rPr>
        <w:t>矿产资源管理　</w:t>
      </w:r>
      <w:r>
        <w:t>128b</w:t>
      </w:r>
    </w:p>
    <w:p w14:paraId="19CCC388">
      <w:pPr>
        <w:pStyle w:val="34"/>
      </w:pPr>
      <w:r>
        <w:rPr>
          <w:rFonts w:hint="eastAsia"/>
        </w:rPr>
        <w:t>扩园修编　</w:t>
      </w:r>
      <w:r>
        <w:t>136c</w:t>
      </w:r>
    </w:p>
    <w:p w14:paraId="59669F58">
      <w:pPr>
        <w:pStyle w:val="34"/>
        <w:spacing w:before="765" w:after="760"/>
        <w:jc w:val="center"/>
      </w:pPr>
      <w:r>
        <w:rPr>
          <w:rFonts w:ascii="方正黑体_GBK" w:eastAsia="方正黑体_GBK" w:cs="方正黑体_GBK"/>
          <w:color w:val="9D0000"/>
          <w:sz w:val="32"/>
          <w:szCs w:val="32"/>
        </w:rPr>
        <w:t>L</w:t>
      </w:r>
    </w:p>
    <w:p w14:paraId="7E4781F6">
      <w:pPr>
        <w:pStyle w:val="34"/>
      </w:pPr>
      <w:r>
        <w:rPr>
          <w:rFonts w:hint="eastAsia"/>
        </w:rPr>
        <w:t>垃圾分类　</w:t>
      </w:r>
      <w:r>
        <w:t>177a</w:t>
      </w:r>
    </w:p>
    <w:p w14:paraId="13CB8CA4">
      <w:pPr>
        <w:pStyle w:val="34"/>
      </w:pPr>
      <w:r>
        <w:rPr>
          <w:rFonts w:hint="eastAsia"/>
        </w:rPr>
        <w:t>栏目专题　</w:t>
      </w:r>
      <w:r>
        <w:t>216a</w:t>
      </w:r>
    </w:p>
    <w:p w14:paraId="21C597EB">
      <w:pPr>
        <w:pStyle w:val="34"/>
        <w:rPr>
          <w:rStyle w:val="35"/>
        </w:rPr>
      </w:pPr>
      <w:r>
        <w:rPr>
          <w:rStyle w:val="35"/>
          <w:rFonts w:hint="eastAsia"/>
        </w:rPr>
        <w:t>澜河镇　</w:t>
      </w:r>
      <w:r>
        <w:rPr>
          <w:rStyle w:val="35"/>
        </w:rPr>
        <w:t>295b</w:t>
      </w:r>
    </w:p>
    <w:p w14:paraId="03B27DCE">
      <w:pPr>
        <w:pStyle w:val="34"/>
        <w:rPr>
          <w:rStyle w:val="35"/>
        </w:rPr>
      </w:pPr>
      <w:r>
        <w:rPr>
          <w:rStyle w:val="35"/>
          <w:rFonts w:hint="eastAsia"/>
        </w:rPr>
        <w:t>劳动关系　</w:t>
      </w:r>
      <w:r>
        <w:rPr>
          <w:rStyle w:val="35"/>
        </w:rPr>
        <w:t>232b</w:t>
      </w:r>
    </w:p>
    <w:p w14:paraId="6914E5C0">
      <w:pPr>
        <w:pStyle w:val="34"/>
      </w:pPr>
      <w:r>
        <w:rPr>
          <w:rFonts w:hint="eastAsia"/>
        </w:rPr>
        <w:t>劳动关系协调　</w:t>
      </w:r>
      <w:r>
        <w:t>232b</w:t>
      </w:r>
    </w:p>
    <w:p w14:paraId="4532246D">
      <w:pPr>
        <w:pStyle w:val="34"/>
      </w:pPr>
      <w:r>
        <w:rPr>
          <w:rFonts w:hint="eastAsia"/>
        </w:rPr>
        <w:t>劳动监察　</w:t>
      </w:r>
      <w:r>
        <w:t>232c</w:t>
      </w:r>
    </w:p>
    <w:p w14:paraId="7E40B740">
      <w:pPr>
        <w:pStyle w:val="34"/>
        <w:rPr>
          <w:rStyle w:val="35"/>
        </w:rPr>
      </w:pPr>
      <w:r>
        <w:rPr>
          <w:rStyle w:val="35"/>
          <w:rFonts w:hint="eastAsia"/>
        </w:rPr>
        <w:t>劳动就业促进　</w:t>
      </w:r>
      <w:r>
        <w:rPr>
          <w:rStyle w:val="35"/>
        </w:rPr>
        <w:t>231b</w:t>
      </w:r>
    </w:p>
    <w:p w14:paraId="534794CE">
      <w:pPr>
        <w:pStyle w:val="34"/>
      </w:pPr>
      <w:r>
        <w:rPr>
          <w:rFonts w:hint="eastAsia"/>
        </w:rPr>
        <w:t>劳模精神宣传　</w:t>
      </w:r>
      <w:r>
        <w:t>103a</w:t>
      </w:r>
    </w:p>
    <w:p w14:paraId="2B94198A">
      <w:pPr>
        <w:pStyle w:val="34"/>
      </w:pPr>
      <w:r>
        <w:rPr>
          <w:rFonts w:hint="eastAsia"/>
        </w:rPr>
        <w:t>老干部服务工作　</w:t>
      </w:r>
      <w:r>
        <w:t>71a</w:t>
      </w:r>
    </w:p>
    <w:p w14:paraId="5B14BD7F">
      <w:pPr>
        <w:pStyle w:val="34"/>
        <w:rPr>
          <w:rStyle w:val="35"/>
        </w:rPr>
      </w:pPr>
      <w:r>
        <w:rPr>
          <w:rStyle w:val="35"/>
          <w:rFonts w:hint="eastAsia"/>
        </w:rPr>
        <w:t>老干部工作　</w:t>
      </w:r>
      <w:r>
        <w:rPr>
          <w:rStyle w:val="35"/>
        </w:rPr>
        <w:t>70b</w:t>
      </w:r>
    </w:p>
    <w:p w14:paraId="3C05097C">
      <w:pPr>
        <w:pStyle w:val="34"/>
      </w:pPr>
      <w:r>
        <w:rPr>
          <w:rFonts w:hint="eastAsia"/>
        </w:rPr>
        <w:t>老干部活动开展　</w:t>
      </w:r>
      <w:r>
        <w:t>71b</w:t>
      </w:r>
    </w:p>
    <w:p w14:paraId="35559DF3">
      <w:pPr>
        <w:pStyle w:val="34"/>
      </w:pPr>
      <w:r>
        <w:rPr>
          <w:rFonts w:hint="eastAsia"/>
        </w:rPr>
        <w:t>老龄事务　</w:t>
      </w:r>
      <w:r>
        <w:t>240b</w:t>
      </w:r>
    </w:p>
    <w:p w14:paraId="03F326D8">
      <w:pPr>
        <w:pStyle w:val="34"/>
      </w:pPr>
      <w:r>
        <w:rPr>
          <w:rFonts w:hint="eastAsia"/>
        </w:rPr>
        <w:t>老区调研　</w:t>
      </w:r>
      <w:r>
        <w:t>90a</w:t>
      </w:r>
    </w:p>
    <w:p w14:paraId="73AD2A96">
      <w:pPr>
        <w:pStyle w:val="34"/>
      </w:pPr>
      <w:r>
        <w:rPr>
          <w:rFonts w:hint="eastAsia"/>
        </w:rPr>
        <w:t>老区公益　</w:t>
      </w:r>
      <w:r>
        <w:t>90c</w:t>
      </w:r>
    </w:p>
    <w:p w14:paraId="3E4094F2">
      <w:pPr>
        <w:pStyle w:val="34"/>
        <w:rPr>
          <w:rStyle w:val="35"/>
        </w:rPr>
      </w:pPr>
      <w:r>
        <w:rPr>
          <w:rStyle w:val="35"/>
          <w:rFonts w:hint="eastAsia"/>
        </w:rPr>
        <w:t>老区建设　</w:t>
      </w:r>
      <w:r>
        <w:rPr>
          <w:rStyle w:val="35"/>
        </w:rPr>
        <w:t>90a</w:t>
      </w:r>
    </w:p>
    <w:p w14:paraId="60A52418">
      <w:pPr>
        <w:pStyle w:val="34"/>
      </w:pPr>
      <w:r>
        <w:rPr>
          <w:rFonts w:hint="eastAsia"/>
        </w:rPr>
        <w:t>老区宣传　</w:t>
      </w:r>
      <w:r>
        <w:t>90b</w:t>
      </w:r>
    </w:p>
    <w:p w14:paraId="2B999945">
      <w:pPr>
        <w:pStyle w:val="34"/>
      </w:pPr>
      <w:r>
        <w:rPr>
          <w:rFonts w:hint="eastAsia"/>
        </w:rPr>
        <w:t>离退休干部组织建设　</w:t>
      </w:r>
      <w:r>
        <w:t>70c</w:t>
      </w:r>
    </w:p>
    <w:p w14:paraId="597B94ED">
      <w:pPr>
        <w:pStyle w:val="34"/>
      </w:pPr>
      <w:r>
        <w:rPr>
          <w:rFonts w:hint="eastAsia"/>
        </w:rPr>
        <w:t>理论宣讲　</w:t>
      </w:r>
      <w:r>
        <w:t>73a</w:t>
      </w:r>
    </w:p>
    <w:p w14:paraId="350FCDA2">
      <w:pPr>
        <w:pStyle w:val="34"/>
      </w:pPr>
      <w:r>
        <w:rPr>
          <w:rFonts w:hint="eastAsia"/>
        </w:rPr>
        <w:t>理论学习　</w:t>
      </w:r>
      <w:r>
        <w:t>64b</w:t>
      </w:r>
    </w:p>
    <w:p w14:paraId="39F8F03A">
      <w:pPr>
        <w:pStyle w:val="34"/>
      </w:pPr>
      <w:r>
        <w:rPr>
          <w:rFonts w:hint="eastAsia"/>
        </w:rPr>
        <w:t>历史人文　</w:t>
      </w:r>
      <w:r>
        <w:t>42b</w:t>
      </w:r>
    </w:p>
    <w:p w14:paraId="617FFF6B">
      <w:pPr>
        <w:pStyle w:val="34"/>
        <w:rPr>
          <w:rStyle w:val="35"/>
        </w:rPr>
      </w:pPr>
      <w:r>
        <w:rPr>
          <w:rStyle w:val="35"/>
          <w:rFonts w:hint="eastAsia"/>
        </w:rPr>
        <w:t>联通通信　</w:t>
      </w:r>
      <w:r>
        <w:rPr>
          <w:rStyle w:val="35"/>
        </w:rPr>
        <w:t>172a</w:t>
      </w:r>
    </w:p>
    <w:p w14:paraId="1A6EB590">
      <w:pPr>
        <w:pStyle w:val="34"/>
        <w:rPr>
          <w:rStyle w:val="35"/>
        </w:rPr>
      </w:pPr>
      <w:r>
        <w:rPr>
          <w:rStyle w:val="35"/>
          <w:rFonts w:hint="eastAsia"/>
        </w:rPr>
        <w:t>廉政建设　</w:t>
      </w:r>
      <w:r>
        <w:rPr>
          <w:rStyle w:val="35"/>
        </w:rPr>
        <w:t>97a</w:t>
      </w:r>
    </w:p>
    <w:p w14:paraId="54C2E857">
      <w:pPr>
        <w:pStyle w:val="34"/>
      </w:pPr>
      <w:r>
        <w:rPr>
          <w:rFonts w:hint="eastAsia"/>
        </w:rPr>
        <w:t>廉政宣传教育　</w:t>
      </w:r>
      <w:r>
        <w:t>97a</w:t>
      </w:r>
    </w:p>
    <w:p w14:paraId="5796A14E">
      <w:pPr>
        <w:pStyle w:val="34"/>
        <w:rPr>
          <w:rStyle w:val="35"/>
        </w:rPr>
      </w:pPr>
      <w:r>
        <w:rPr>
          <w:rStyle w:val="35"/>
          <w:rFonts w:hint="eastAsia"/>
        </w:rPr>
        <w:t>粮食储备和流通　</w:t>
      </w:r>
      <w:r>
        <w:rPr>
          <w:rStyle w:val="35"/>
        </w:rPr>
        <w:t>157c</w:t>
      </w:r>
    </w:p>
    <w:p w14:paraId="32B6F578">
      <w:pPr>
        <w:pStyle w:val="34"/>
      </w:pPr>
      <w:r>
        <w:rPr>
          <w:rFonts w:hint="eastAsia"/>
        </w:rPr>
        <w:t>粮食应急保供　</w:t>
      </w:r>
      <w:r>
        <w:t>125b</w:t>
      </w:r>
      <w:r>
        <w:rPr>
          <w:rFonts w:hint="eastAsia"/>
        </w:rPr>
        <w:t>　</w:t>
      </w:r>
      <w:r>
        <w:t>158a</w:t>
      </w:r>
    </w:p>
    <w:p w14:paraId="63B2024E">
      <w:pPr>
        <w:pStyle w:val="34"/>
      </w:pPr>
      <w:r>
        <w:rPr>
          <w:rFonts w:hint="eastAsia"/>
        </w:rPr>
        <w:t>粮食质量安全监测　</w:t>
      </w:r>
      <w:r>
        <w:t>157c</w:t>
      </w:r>
    </w:p>
    <w:p w14:paraId="0DBCFDDB">
      <w:pPr>
        <w:pStyle w:val="34"/>
      </w:pPr>
      <w:r>
        <w:rPr>
          <w:rFonts w:hint="eastAsia"/>
        </w:rPr>
        <w:t>撂荒地整治　</w:t>
      </w:r>
      <w:r>
        <w:t>266b</w:t>
      </w:r>
    </w:p>
    <w:p w14:paraId="25B32079">
      <w:pPr>
        <w:pStyle w:val="34"/>
      </w:pPr>
      <w:r>
        <w:rPr>
          <w:rFonts w:hint="eastAsia"/>
        </w:rPr>
        <w:t>撂荒耕地整治　</w:t>
      </w:r>
      <w:r>
        <w:t>184a</w:t>
      </w:r>
    </w:p>
    <w:p w14:paraId="287A31C9">
      <w:pPr>
        <w:pStyle w:val="34"/>
      </w:pPr>
      <w:r>
        <w:rPr>
          <w:rFonts w:hint="eastAsia"/>
        </w:rPr>
        <w:t>烈士评定　</w:t>
      </w:r>
      <w:r>
        <w:t>236b</w:t>
      </w:r>
    </w:p>
    <w:p w14:paraId="7668122F">
      <w:pPr>
        <w:pStyle w:val="34"/>
      </w:pPr>
      <w:r>
        <w:rPr>
          <w:rFonts w:hint="eastAsia"/>
        </w:rPr>
        <w:t>林长制全面推行　</w:t>
      </w:r>
      <w:r>
        <w:t>149b</w:t>
      </w:r>
    </w:p>
    <w:p w14:paraId="7C812D0B">
      <w:pPr>
        <w:pStyle w:val="34"/>
      </w:pPr>
      <w:r>
        <w:rPr>
          <w:rFonts w:hint="eastAsia"/>
        </w:rPr>
        <w:t>林地审核审批　</w:t>
      </w:r>
      <w:r>
        <w:t>149a</w:t>
      </w:r>
    </w:p>
    <w:p w14:paraId="21DDD5C3">
      <w:pPr>
        <w:pStyle w:val="34"/>
      </w:pPr>
      <w:r>
        <w:rPr>
          <w:rFonts w:hint="eastAsia"/>
        </w:rPr>
        <w:t>林木采伐　</w:t>
      </w:r>
      <w:r>
        <w:t>149a</w:t>
      </w:r>
    </w:p>
    <w:p w14:paraId="26538097">
      <w:pPr>
        <w:pStyle w:val="34"/>
      </w:pPr>
      <w:r>
        <w:rPr>
          <w:rFonts w:hint="eastAsia"/>
        </w:rPr>
        <w:t>林下经济发展　</w:t>
      </w:r>
      <w:r>
        <w:t>150b</w:t>
      </w:r>
    </w:p>
    <w:p w14:paraId="15819C88">
      <w:pPr>
        <w:pStyle w:val="34"/>
        <w:rPr>
          <w:rStyle w:val="35"/>
        </w:rPr>
      </w:pPr>
      <w:r>
        <w:rPr>
          <w:rStyle w:val="35"/>
          <w:rFonts w:hint="eastAsia"/>
        </w:rPr>
        <w:t>林　业　</w:t>
      </w:r>
      <w:r>
        <w:rPr>
          <w:rStyle w:val="35"/>
        </w:rPr>
        <w:t>148b</w:t>
      </w:r>
    </w:p>
    <w:p w14:paraId="212098C5">
      <w:pPr>
        <w:pStyle w:val="34"/>
      </w:pPr>
      <w:r>
        <w:rPr>
          <w:rFonts w:hint="eastAsia"/>
        </w:rPr>
        <w:t>林业工作　</w:t>
      </w:r>
      <w:r>
        <w:t>296c</w:t>
      </w:r>
    </w:p>
    <w:p w14:paraId="3CCD6708">
      <w:pPr>
        <w:pStyle w:val="34"/>
      </w:pPr>
      <w:r>
        <w:rPr>
          <w:rFonts w:hint="eastAsia"/>
        </w:rPr>
        <w:t>林业科学研究　</w:t>
      </w:r>
      <w:r>
        <w:t>206b</w:t>
      </w:r>
    </w:p>
    <w:p w14:paraId="3B5A0FD7">
      <w:pPr>
        <w:pStyle w:val="34"/>
      </w:pPr>
      <w:r>
        <w:rPr>
          <w:rFonts w:hint="eastAsia"/>
        </w:rPr>
        <w:t>林业执法　</w:t>
      </w:r>
      <w:r>
        <w:t>150b</w:t>
      </w:r>
    </w:p>
    <w:p w14:paraId="0C1264A2">
      <w:pPr>
        <w:pStyle w:val="34"/>
      </w:pPr>
      <w:r>
        <w:rPr>
          <w:rFonts w:hint="eastAsia"/>
        </w:rPr>
        <w:t>林业重点工程建设　</w:t>
      </w:r>
      <w:r>
        <w:t>149c</w:t>
      </w:r>
    </w:p>
    <w:p w14:paraId="198110A6">
      <w:pPr>
        <w:pStyle w:val="34"/>
      </w:pPr>
      <w:r>
        <w:rPr>
          <w:rFonts w:hint="eastAsia"/>
        </w:rPr>
        <w:t>临时救助　</w:t>
      </w:r>
      <w:r>
        <w:t>234c</w:t>
      </w:r>
    </w:p>
    <w:p w14:paraId="5CBEA680">
      <w:pPr>
        <w:pStyle w:val="34"/>
      </w:pPr>
      <w:r>
        <w:rPr>
          <w:rFonts w:hint="eastAsia"/>
        </w:rPr>
        <w:t>流浪乞讨人员救助　</w:t>
      </w:r>
      <w:r>
        <w:t>234c</w:t>
      </w:r>
    </w:p>
    <w:p w14:paraId="1B2E7B1C">
      <w:pPr>
        <w:pStyle w:val="34"/>
      </w:pPr>
      <w:r>
        <w:rPr>
          <w:rFonts w:hint="eastAsia"/>
        </w:rPr>
        <w:t>六稳六保　</w:t>
      </w:r>
      <w:r>
        <w:t>46b</w:t>
      </w:r>
    </w:p>
    <w:p w14:paraId="01C6F7FF">
      <w:pPr>
        <w:pStyle w:val="34"/>
      </w:pPr>
      <w:r>
        <w:rPr>
          <w:rFonts w:hint="eastAsia"/>
        </w:rPr>
        <w:t>路灯亮化　</w:t>
      </w:r>
      <w:r>
        <w:t>177b</w:t>
      </w:r>
    </w:p>
    <w:p w14:paraId="797D6C23">
      <w:pPr>
        <w:pStyle w:val="34"/>
      </w:pPr>
      <w:r>
        <w:rPr>
          <w:rFonts w:hint="eastAsia"/>
        </w:rPr>
        <w:t>路桥养护　</w:t>
      </w:r>
      <w:r>
        <w:t>167a</w:t>
      </w:r>
    </w:p>
    <w:p w14:paraId="2301293D">
      <w:pPr>
        <w:pStyle w:val="34"/>
      </w:pPr>
      <w:r>
        <w:rPr>
          <w:rFonts w:hint="eastAsia"/>
        </w:rPr>
        <w:t>旅游惠民政策实施　</w:t>
      </w:r>
      <w:r>
        <w:t>162b</w:t>
      </w:r>
    </w:p>
    <w:p w14:paraId="0C6C243B">
      <w:pPr>
        <w:pStyle w:val="34"/>
        <w:rPr>
          <w:rStyle w:val="35"/>
        </w:rPr>
      </w:pPr>
      <w:r>
        <w:rPr>
          <w:rStyle w:val="35"/>
          <w:rFonts w:hint="eastAsia"/>
        </w:rPr>
        <w:t>旅游开发　</w:t>
      </w:r>
      <w:r>
        <w:rPr>
          <w:rStyle w:val="35"/>
        </w:rPr>
        <w:t>163b</w:t>
      </w:r>
    </w:p>
    <w:p w14:paraId="53BB251F">
      <w:pPr>
        <w:pStyle w:val="34"/>
      </w:pPr>
      <w:r>
        <w:rPr>
          <w:rFonts w:hint="eastAsia"/>
        </w:rPr>
        <w:t>旅游设施建设　</w:t>
      </w:r>
      <w:r>
        <w:t>162b</w:t>
      </w:r>
    </w:p>
    <w:p w14:paraId="55D47001">
      <w:pPr>
        <w:pStyle w:val="34"/>
        <w:rPr>
          <w:rStyle w:val="35"/>
        </w:rPr>
      </w:pPr>
      <w:r>
        <w:rPr>
          <w:rStyle w:val="35"/>
          <w:rFonts w:hint="eastAsia"/>
        </w:rPr>
        <w:t>旅游业　</w:t>
      </w:r>
      <w:r>
        <w:rPr>
          <w:rStyle w:val="35"/>
        </w:rPr>
        <w:t>162</w:t>
      </w:r>
    </w:p>
    <w:p w14:paraId="0F260BC3">
      <w:pPr>
        <w:pStyle w:val="34"/>
      </w:pPr>
      <w:r>
        <w:rPr>
          <w:rFonts w:hint="eastAsia"/>
        </w:rPr>
        <w:t>旅游业发展　</w:t>
      </w:r>
      <w:r>
        <w:t>251c</w:t>
      </w:r>
    </w:p>
    <w:p w14:paraId="1DCF2D24">
      <w:pPr>
        <w:pStyle w:val="34"/>
        <w:rPr>
          <w:rStyle w:val="35"/>
        </w:rPr>
      </w:pPr>
      <w:r>
        <w:rPr>
          <w:rStyle w:val="35"/>
          <w:rFonts w:hint="eastAsia"/>
        </w:rPr>
        <w:t>旅游业态　</w:t>
      </w:r>
      <w:r>
        <w:rPr>
          <w:rStyle w:val="35"/>
        </w:rPr>
        <w:t>162c</w:t>
      </w:r>
    </w:p>
    <w:p w14:paraId="29B09521">
      <w:pPr>
        <w:pStyle w:val="34"/>
      </w:pPr>
      <w:r>
        <w:rPr>
          <w:rFonts w:hint="eastAsia"/>
        </w:rPr>
        <w:t>绿色建筑、装配式建筑推广　</w:t>
      </w:r>
      <w:r>
        <w:t>176a</w:t>
      </w:r>
    </w:p>
    <w:p w14:paraId="76E3D80F">
      <w:pPr>
        <w:pStyle w:val="34"/>
      </w:pPr>
      <w:r>
        <w:rPr>
          <w:rFonts w:hint="eastAsia"/>
        </w:rPr>
        <w:t>绿色邮政　</w:t>
      </w:r>
      <w:r>
        <w:t>170c</w:t>
      </w:r>
    </w:p>
    <w:p w14:paraId="59BBEDAC">
      <w:pPr>
        <w:pStyle w:val="34"/>
      </w:pPr>
      <w:r>
        <w:rPr>
          <w:rFonts w:hint="eastAsia"/>
        </w:rPr>
        <w:t>绿色植保产业园　</w:t>
      </w:r>
      <w:r>
        <w:t>154b</w:t>
      </w:r>
    </w:p>
    <w:p w14:paraId="182F030C">
      <w:pPr>
        <w:pStyle w:val="34"/>
        <w:spacing w:before="765" w:after="737"/>
        <w:jc w:val="center"/>
      </w:pPr>
      <w:r>
        <w:rPr>
          <w:rFonts w:ascii="方正黑体_GBK" w:eastAsia="方正黑体_GBK" w:cs="方正黑体_GBK"/>
          <w:color w:val="9D0000"/>
          <w:sz w:val="32"/>
          <w:szCs w:val="32"/>
        </w:rPr>
        <w:t>M</w:t>
      </w:r>
    </w:p>
    <w:p w14:paraId="245C14A5">
      <w:pPr>
        <w:pStyle w:val="34"/>
      </w:pPr>
      <w:r>
        <w:rPr>
          <w:rFonts w:hint="eastAsia"/>
        </w:rPr>
        <w:t>慢病管理　</w:t>
      </w:r>
      <w:r>
        <w:t>220c</w:t>
      </w:r>
    </w:p>
    <w:p w14:paraId="34BF7FC8">
      <w:pPr>
        <w:pStyle w:val="34"/>
      </w:pPr>
      <w:r>
        <w:rPr>
          <w:rFonts w:hint="eastAsia"/>
        </w:rPr>
        <w:t>帽子峰旅游景区　</w:t>
      </w:r>
      <w:r>
        <w:t>163b</w:t>
      </w:r>
    </w:p>
    <w:p w14:paraId="5ED73A6D">
      <w:pPr>
        <w:pStyle w:val="34"/>
        <w:rPr>
          <w:rStyle w:val="35"/>
        </w:rPr>
      </w:pPr>
      <w:r>
        <w:rPr>
          <w:rStyle w:val="35"/>
          <w:rFonts w:hint="eastAsia"/>
        </w:rPr>
        <w:t>帽子峰镇　</w:t>
      </w:r>
      <w:r>
        <w:rPr>
          <w:rStyle w:val="35"/>
        </w:rPr>
        <w:t>292c</w:t>
      </w:r>
    </w:p>
    <w:p w14:paraId="5400C5ED">
      <w:pPr>
        <w:pStyle w:val="34"/>
      </w:pPr>
      <w:r>
        <w:rPr>
          <w:rFonts w:hint="eastAsia"/>
        </w:rPr>
        <w:t>媒体融合发展推进　</w:t>
      </w:r>
      <w:r>
        <w:t>65c</w:t>
      </w:r>
    </w:p>
    <w:p w14:paraId="60F42B60">
      <w:pPr>
        <w:pStyle w:val="34"/>
      </w:pPr>
      <w:r>
        <w:rPr>
          <w:rFonts w:hint="eastAsia"/>
        </w:rPr>
        <w:t>美丽圩镇建设改革试点　</w:t>
      </w:r>
      <w:r>
        <w:t>61b</w:t>
      </w:r>
    </w:p>
    <w:p w14:paraId="1CA7ABFC">
      <w:pPr>
        <w:pStyle w:val="34"/>
      </w:pPr>
      <w:r>
        <w:rPr>
          <w:rFonts w:hint="eastAsia"/>
        </w:rPr>
        <w:t>免疫规划　</w:t>
      </w:r>
      <w:r>
        <w:t>221a</w:t>
      </w:r>
    </w:p>
    <w:p w14:paraId="6038C2F1">
      <w:pPr>
        <w:pStyle w:val="34"/>
      </w:pPr>
      <w:r>
        <w:rPr>
          <w:rFonts w:hint="eastAsia"/>
        </w:rPr>
        <w:t>民生保障　</w:t>
      </w:r>
      <w:r>
        <w:t>46a</w:t>
      </w:r>
      <w:r>
        <w:rPr>
          <w:rFonts w:hint="eastAsia"/>
        </w:rPr>
        <w:t>　</w:t>
      </w:r>
      <w:r>
        <w:t>273a</w:t>
      </w:r>
      <w:r>
        <w:rPr>
          <w:rFonts w:hint="eastAsia"/>
        </w:rPr>
        <w:t>　</w:t>
      </w:r>
      <w:r>
        <w:t>282c</w:t>
      </w:r>
      <w:r>
        <w:rPr>
          <w:rFonts w:hint="eastAsia"/>
        </w:rPr>
        <w:t>　</w:t>
      </w:r>
    </w:p>
    <w:p w14:paraId="335DCC73">
      <w:pPr>
        <w:pStyle w:val="34"/>
      </w:pPr>
      <w:r>
        <w:rPr>
          <w:rFonts w:hint="eastAsia"/>
        </w:rPr>
        <w:t>　　　　　</w:t>
      </w:r>
      <w:r>
        <w:t>284c</w:t>
      </w:r>
      <w:r>
        <w:rPr>
          <w:rFonts w:hint="eastAsia"/>
        </w:rPr>
        <w:t>　</w:t>
      </w:r>
      <w:r>
        <w:t>287c</w:t>
      </w:r>
    </w:p>
    <w:p w14:paraId="530E537F">
      <w:pPr>
        <w:pStyle w:val="34"/>
      </w:pPr>
      <w:r>
        <w:rPr>
          <w:rFonts w:hint="eastAsia"/>
        </w:rPr>
        <w:t>民生领域专项整治　</w:t>
      </w:r>
      <w:r>
        <w:t>98c</w:t>
      </w:r>
    </w:p>
    <w:p w14:paraId="7902B024">
      <w:pPr>
        <w:pStyle w:val="34"/>
      </w:pPr>
      <w:r>
        <w:rPr>
          <w:rFonts w:hint="eastAsia"/>
        </w:rPr>
        <w:t>民生实事　</w:t>
      </w:r>
      <w:r>
        <w:t>217a</w:t>
      </w:r>
    </w:p>
    <w:p w14:paraId="41B39EED">
      <w:pPr>
        <w:pStyle w:val="34"/>
        <w:rPr>
          <w:rStyle w:val="35"/>
        </w:rPr>
      </w:pPr>
      <w:r>
        <w:rPr>
          <w:rStyle w:val="35"/>
          <w:rFonts w:hint="eastAsia"/>
        </w:rPr>
        <w:t>民生实事完成　</w:t>
      </w:r>
      <w:r>
        <w:rPr>
          <w:rStyle w:val="35"/>
        </w:rPr>
        <w:t>34</w:t>
      </w:r>
    </w:p>
    <w:p w14:paraId="26B4DE7E">
      <w:pPr>
        <w:pStyle w:val="34"/>
      </w:pPr>
      <w:r>
        <w:rPr>
          <w:rFonts w:hint="eastAsia"/>
        </w:rPr>
        <w:t>民生事业　</w:t>
      </w:r>
      <w:r>
        <w:t>263a</w:t>
      </w:r>
      <w:r>
        <w:rPr>
          <w:rFonts w:hint="eastAsia"/>
        </w:rPr>
        <w:t>　</w:t>
      </w:r>
      <w:r>
        <w:t>279c</w:t>
      </w:r>
    </w:p>
    <w:p w14:paraId="657D49F1">
      <w:pPr>
        <w:pStyle w:val="34"/>
      </w:pPr>
      <w:r>
        <w:rPr>
          <w:rFonts w:hint="eastAsia"/>
        </w:rPr>
        <w:t>民生事业发展聚焦　</w:t>
      </w:r>
      <w:r>
        <w:t>77c</w:t>
      </w:r>
    </w:p>
    <w:p w14:paraId="07BB819C">
      <w:pPr>
        <w:pStyle w:val="34"/>
      </w:pPr>
      <w:r>
        <w:rPr>
          <w:rFonts w:hint="eastAsia"/>
        </w:rPr>
        <w:t>民生项目　</w:t>
      </w:r>
      <w:r>
        <w:t>265b</w:t>
      </w:r>
      <w:r>
        <w:rPr>
          <w:rFonts w:hint="eastAsia"/>
        </w:rPr>
        <w:t>　</w:t>
      </w:r>
      <w:r>
        <w:t>291b</w:t>
      </w:r>
    </w:p>
    <w:p w14:paraId="68A3AE02">
      <w:pPr>
        <w:pStyle w:val="34"/>
      </w:pPr>
      <w:r>
        <w:rPr>
          <w:rFonts w:hint="eastAsia"/>
        </w:rPr>
        <w:t>民生项目价费　</w:t>
      </w:r>
      <w:r>
        <w:t>239a</w:t>
      </w:r>
    </w:p>
    <w:p w14:paraId="5847049D">
      <w:pPr>
        <w:pStyle w:val="34"/>
      </w:pPr>
      <w:r>
        <w:rPr>
          <w:rFonts w:hint="eastAsia"/>
        </w:rPr>
        <w:t>民事审判　</w:t>
      </w:r>
      <w:r>
        <w:t>117a</w:t>
      </w:r>
    </w:p>
    <w:p w14:paraId="66EA62DE">
      <w:pPr>
        <w:pStyle w:val="34"/>
      </w:pPr>
      <w:r>
        <w:rPr>
          <w:rFonts w:hint="eastAsia"/>
        </w:rPr>
        <w:t>民事行政检察　</w:t>
      </w:r>
      <w:r>
        <w:t>115c</w:t>
      </w:r>
    </w:p>
    <w:p w14:paraId="4EC811FC">
      <w:pPr>
        <w:pStyle w:val="34"/>
        <w:rPr>
          <w:rStyle w:val="35"/>
        </w:rPr>
      </w:pPr>
      <w:r>
        <w:rPr>
          <w:rStyle w:val="35"/>
          <w:rFonts w:hint="eastAsia"/>
        </w:rPr>
        <w:t>民主党派·工商联　</w:t>
      </w:r>
      <w:r>
        <w:rPr>
          <w:rStyle w:val="35"/>
        </w:rPr>
        <w:t>99</w:t>
      </w:r>
    </w:p>
    <w:p w14:paraId="7C68C2D2">
      <w:pPr>
        <w:pStyle w:val="34"/>
        <w:rPr>
          <w:rStyle w:val="35"/>
        </w:rPr>
      </w:pPr>
      <w:r>
        <w:rPr>
          <w:rStyle w:val="35"/>
          <w:rFonts w:hint="eastAsia"/>
        </w:rPr>
        <w:t>民族宗教事业　</w:t>
      </w:r>
      <w:r>
        <w:rPr>
          <w:rStyle w:val="35"/>
        </w:rPr>
        <w:t>239c</w:t>
      </w:r>
    </w:p>
    <w:p w14:paraId="51AA554D">
      <w:pPr>
        <w:pStyle w:val="34"/>
      </w:pPr>
      <w:r>
        <w:rPr>
          <w:rFonts w:hint="eastAsia"/>
        </w:rPr>
        <w:t>牧渔养殖经济指标　</w:t>
      </w:r>
      <w:r>
        <w:t>145b</w:t>
      </w:r>
    </w:p>
    <w:p w14:paraId="2005CC86">
      <w:pPr>
        <w:pStyle w:val="34"/>
        <w:spacing w:before="765" w:after="692"/>
        <w:jc w:val="center"/>
      </w:pPr>
      <w:r>
        <w:rPr>
          <w:rFonts w:ascii="方正黑体_GBK" w:eastAsia="方正黑体_GBK" w:cs="方正黑体_GBK"/>
          <w:color w:val="9D0000"/>
          <w:sz w:val="32"/>
          <w:szCs w:val="32"/>
        </w:rPr>
        <w:t>N</w:t>
      </w:r>
    </w:p>
    <w:p w14:paraId="21B4952E">
      <w:pPr>
        <w:pStyle w:val="34"/>
      </w:pPr>
      <w:r>
        <w:rPr>
          <w:rFonts w:hint="eastAsia"/>
        </w:rPr>
        <w:t>纳税服务　</w:t>
      </w:r>
      <w:r>
        <w:t>138c</w:t>
      </w:r>
    </w:p>
    <w:p w14:paraId="615199C2">
      <w:pPr>
        <w:pStyle w:val="34"/>
        <w:rPr>
          <w:rStyle w:val="35"/>
        </w:rPr>
      </w:pPr>
      <w:r>
        <w:rPr>
          <w:rStyle w:val="35"/>
          <w:rFonts w:hint="eastAsia"/>
        </w:rPr>
        <w:t>南亩镇　</w:t>
      </w:r>
      <w:r>
        <w:rPr>
          <w:rStyle w:val="35"/>
        </w:rPr>
        <w:t>275a</w:t>
      </w:r>
    </w:p>
    <w:p w14:paraId="130E6AD5">
      <w:pPr>
        <w:pStyle w:val="34"/>
      </w:pPr>
      <w:r>
        <w:rPr>
          <w:rFonts w:hint="eastAsia"/>
        </w:rPr>
        <w:t>“南雄板鸭制作技艺”列入广东省非遗项目公示名单　</w:t>
      </w:r>
      <w:r>
        <w:t>211c</w:t>
      </w:r>
    </w:p>
    <w:p w14:paraId="65538A5D">
      <w:pPr>
        <w:pStyle w:val="34"/>
        <w:rPr>
          <w:rStyle w:val="35"/>
        </w:rPr>
      </w:pPr>
      <w:r>
        <w:rPr>
          <w:rStyle w:val="35"/>
          <w:rFonts w:hint="eastAsia"/>
          <w:spacing w:val="-13"/>
        </w:rPr>
        <w:t>南雄高新技术产业开发区　</w:t>
      </w:r>
      <w:r>
        <w:rPr>
          <w:rStyle w:val="35"/>
        </w:rPr>
        <w:t>136a</w:t>
      </w:r>
    </w:p>
    <w:p w14:paraId="6E1BB79F">
      <w:pPr>
        <w:pStyle w:val="34"/>
        <w:rPr>
          <w:rStyle w:val="35"/>
        </w:rPr>
      </w:pPr>
      <w:r>
        <w:rPr>
          <w:rStyle w:val="35"/>
          <w:rFonts w:hint="eastAsia"/>
        </w:rPr>
        <w:t>南雄火车站　</w:t>
      </w:r>
      <w:r>
        <w:rPr>
          <w:rStyle w:val="35"/>
        </w:rPr>
        <w:t>170a</w:t>
      </w:r>
    </w:p>
    <w:p w14:paraId="3817527C">
      <w:pPr>
        <w:pStyle w:val="34"/>
      </w:pPr>
      <w:r>
        <w:rPr>
          <w:rFonts w:hint="eastAsia"/>
        </w:rPr>
        <w:t>南雄市</w:t>
      </w:r>
      <w:r>
        <w:t>120</w:t>
      </w:r>
      <w:r>
        <w:rPr>
          <w:rFonts w:hint="eastAsia"/>
        </w:rPr>
        <w:t>急救指挥中心　</w:t>
      </w:r>
      <w:r>
        <w:t>227b</w:t>
      </w:r>
    </w:p>
    <w:p w14:paraId="331FD2DB">
      <w:pPr>
        <w:pStyle w:val="34"/>
      </w:pPr>
      <w:r>
        <w:rPr>
          <w:rFonts w:hint="eastAsia"/>
        </w:rPr>
        <w:t>南雄市博物馆　</w:t>
      </w:r>
      <w:r>
        <w:t>212b</w:t>
      </w:r>
    </w:p>
    <w:p w14:paraId="29200AA7">
      <w:pPr>
        <w:pStyle w:val="34"/>
        <w:rPr>
          <w:rStyle w:val="35"/>
        </w:rPr>
      </w:pPr>
      <w:r>
        <w:rPr>
          <w:rStyle w:val="35"/>
          <w:rFonts w:hint="eastAsia"/>
        </w:rPr>
        <w:t>南雄市残疾人联合会　</w:t>
      </w:r>
      <w:r>
        <w:rPr>
          <w:rStyle w:val="35"/>
        </w:rPr>
        <w:t>105c</w:t>
      </w:r>
    </w:p>
    <w:p w14:paraId="4F8EF639">
      <w:pPr>
        <w:pStyle w:val="34"/>
      </w:pPr>
      <w:r>
        <w:rPr>
          <w:rFonts w:hint="eastAsia"/>
        </w:rPr>
        <w:t>南雄市残疾人联合会第六次代表大会召开　</w:t>
      </w:r>
      <w:r>
        <w:t>105c</w:t>
      </w:r>
    </w:p>
    <w:p w14:paraId="0CEF29BC">
      <w:pPr>
        <w:pStyle w:val="34"/>
        <w:rPr>
          <w:rStyle w:val="35"/>
        </w:rPr>
      </w:pPr>
      <w:r>
        <w:rPr>
          <w:rStyle w:val="35"/>
          <w:rFonts w:hint="eastAsia"/>
        </w:rPr>
        <w:t>南雄市创建首批国家乡村振兴示范县　</w:t>
      </w:r>
      <w:r>
        <w:rPr>
          <w:rStyle w:val="35"/>
        </w:rPr>
        <w:t>27</w:t>
      </w:r>
    </w:p>
    <w:p w14:paraId="723E7760">
      <w:pPr>
        <w:pStyle w:val="34"/>
      </w:pPr>
      <w:r>
        <w:rPr>
          <w:rFonts w:hint="eastAsia"/>
        </w:rPr>
        <w:t>南雄市第二人民医院　</w:t>
      </w:r>
      <w:r>
        <w:t>225b</w:t>
      </w:r>
    </w:p>
    <w:p w14:paraId="4369D1D5">
      <w:pPr>
        <w:pStyle w:val="34"/>
      </w:pPr>
      <w:r>
        <w:rPr>
          <w:rFonts w:hint="eastAsia"/>
        </w:rPr>
        <w:t>南雄市第二小学　</w:t>
      </w:r>
      <w:r>
        <w:t>204c</w:t>
      </w:r>
    </w:p>
    <w:p w14:paraId="7DBAF584">
      <w:pPr>
        <w:pStyle w:val="34"/>
      </w:pPr>
      <w:r>
        <w:rPr>
          <w:rFonts w:hint="eastAsia"/>
        </w:rPr>
        <w:t>南雄市第二中学　</w:t>
      </w:r>
      <w:r>
        <w:t>201c</w:t>
      </w:r>
    </w:p>
    <w:p w14:paraId="0B0EE05F">
      <w:pPr>
        <w:pStyle w:val="34"/>
      </w:pPr>
      <w:r>
        <w:rPr>
          <w:rFonts w:hint="eastAsia"/>
        </w:rPr>
        <w:t>南雄市第十六届人民代表大会第二次会议　</w:t>
      </w:r>
      <w:r>
        <w:t>75c</w:t>
      </w:r>
    </w:p>
    <w:p w14:paraId="7B267238">
      <w:pPr>
        <w:pStyle w:val="34"/>
      </w:pPr>
      <w:r>
        <w:rPr>
          <w:rFonts w:hint="eastAsia"/>
        </w:rPr>
        <w:t>南雄市第一小学　</w:t>
      </w:r>
      <w:r>
        <w:t>204b</w:t>
      </w:r>
    </w:p>
    <w:p w14:paraId="1C01E2C3">
      <w:pPr>
        <w:pStyle w:val="34"/>
      </w:pPr>
      <w:r>
        <w:rPr>
          <w:rFonts w:hint="eastAsia"/>
        </w:rPr>
        <w:t>南雄市第一中学　</w:t>
      </w:r>
      <w:r>
        <w:t>200c</w:t>
      </w:r>
    </w:p>
    <w:p w14:paraId="5304BF11">
      <w:pPr>
        <w:pStyle w:val="34"/>
        <w:rPr>
          <w:rStyle w:val="35"/>
        </w:rPr>
      </w:pPr>
      <w:r>
        <w:rPr>
          <w:rStyle w:val="35"/>
          <w:rFonts w:hint="eastAsia"/>
        </w:rPr>
        <w:t>南雄市妇女联合会　</w:t>
      </w:r>
      <w:r>
        <w:rPr>
          <w:rStyle w:val="35"/>
        </w:rPr>
        <w:t>104c</w:t>
      </w:r>
    </w:p>
    <w:p w14:paraId="282E1216">
      <w:pPr>
        <w:pStyle w:val="34"/>
      </w:pPr>
      <w:r>
        <w:rPr>
          <w:rFonts w:hint="eastAsia"/>
        </w:rPr>
        <w:t>南雄市妇幼保健院　</w:t>
      </w:r>
      <w:r>
        <w:t>225c</w:t>
      </w:r>
    </w:p>
    <w:p w14:paraId="4CE6493F">
      <w:pPr>
        <w:pStyle w:val="34"/>
        <w:rPr>
          <w:rStyle w:val="35"/>
        </w:rPr>
      </w:pPr>
      <w:r>
        <w:rPr>
          <w:rStyle w:val="35"/>
          <w:rFonts w:hint="eastAsia"/>
          <w:spacing w:val="-8"/>
        </w:rPr>
        <w:t>南雄市“改革攻坚规范治理·担</w:t>
      </w:r>
      <w:r>
        <w:rPr>
          <w:rStyle w:val="35"/>
          <w:rFonts w:hint="eastAsia"/>
        </w:rPr>
        <w:t>当作为年”工作纪实　</w:t>
      </w:r>
      <w:r>
        <w:rPr>
          <w:rStyle w:val="35"/>
        </w:rPr>
        <w:t>31</w:t>
      </w:r>
    </w:p>
    <w:p w14:paraId="670913FB">
      <w:pPr>
        <w:pStyle w:val="34"/>
        <w:rPr>
          <w:rStyle w:val="35"/>
        </w:rPr>
      </w:pPr>
      <w:r>
        <w:rPr>
          <w:rStyle w:val="35"/>
          <w:rFonts w:hint="eastAsia"/>
        </w:rPr>
        <w:t>南雄市工商业联合会　</w:t>
      </w:r>
      <w:r>
        <w:rPr>
          <w:rStyle w:val="35"/>
        </w:rPr>
        <w:t>101a</w:t>
      </w:r>
    </w:p>
    <w:p w14:paraId="3CF5D1E1">
      <w:pPr>
        <w:pStyle w:val="34"/>
        <w:rPr>
          <w:rStyle w:val="35"/>
        </w:rPr>
      </w:pPr>
      <w:r>
        <w:rPr>
          <w:rStyle w:val="35"/>
          <w:rFonts w:hint="eastAsia"/>
        </w:rPr>
        <w:t>南雄市归国华侨联合会　</w:t>
      </w:r>
      <w:r>
        <w:rPr>
          <w:rStyle w:val="35"/>
        </w:rPr>
        <w:t>108a</w:t>
      </w:r>
    </w:p>
    <w:p w14:paraId="1F1D51E7">
      <w:pPr>
        <w:pStyle w:val="34"/>
        <w:rPr>
          <w:rStyle w:val="35"/>
        </w:rPr>
      </w:pPr>
      <w:r>
        <w:rPr>
          <w:rStyle w:val="35"/>
          <w:rFonts w:hint="eastAsia"/>
        </w:rPr>
        <w:t>南雄市红十字会　</w:t>
      </w:r>
      <w:r>
        <w:rPr>
          <w:rStyle w:val="35"/>
        </w:rPr>
        <w:t>108b</w:t>
      </w:r>
    </w:p>
    <w:p w14:paraId="54CCFD31">
      <w:pPr>
        <w:pStyle w:val="34"/>
      </w:pPr>
      <w:r>
        <w:rPr>
          <w:rFonts w:hint="eastAsia"/>
          <w:spacing w:val="-8"/>
        </w:rPr>
        <w:t>南雄市疾病预防控制中心　</w:t>
      </w:r>
      <w:r>
        <w:t>226a</w:t>
      </w:r>
    </w:p>
    <w:p w14:paraId="21D73D46">
      <w:pPr>
        <w:pStyle w:val="34"/>
        <w:rPr>
          <w:rStyle w:val="35"/>
        </w:rPr>
      </w:pPr>
      <w:r>
        <w:rPr>
          <w:rStyle w:val="35"/>
          <w:rFonts w:hint="eastAsia"/>
        </w:rPr>
        <w:t>南雄市科学技术协会　</w:t>
      </w:r>
      <w:r>
        <w:rPr>
          <w:rStyle w:val="35"/>
        </w:rPr>
        <w:t>107a</w:t>
      </w:r>
    </w:p>
    <w:p w14:paraId="47D662B1">
      <w:pPr>
        <w:pStyle w:val="34"/>
      </w:pPr>
      <w:r>
        <w:rPr>
          <w:rFonts w:hint="eastAsia"/>
        </w:rPr>
        <w:t>南雄市黎灿小学　</w:t>
      </w:r>
      <w:r>
        <w:t>202c</w:t>
      </w:r>
    </w:p>
    <w:p w14:paraId="519B9B19">
      <w:pPr>
        <w:pStyle w:val="34"/>
      </w:pPr>
      <w:r>
        <w:rPr>
          <w:rFonts w:hint="eastAsia"/>
        </w:rPr>
        <w:t>南雄市农商银行　</w:t>
      </w:r>
      <w:r>
        <w:t>140c</w:t>
      </w:r>
    </w:p>
    <w:p w14:paraId="3DECDFD9">
      <w:pPr>
        <w:pStyle w:val="34"/>
      </w:pPr>
      <w:r>
        <w:rPr>
          <w:rFonts w:hint="eastAsia"/>
        </w:rPr>
        <w:t>南雄市人大常委会会议　</w:t>
      </w:r>
      <w:r>
        <w:t>76a</w:t>
      </w:r>
    </w:p>
    <w:p w14:paraId="45135479">
      <w:pPr>
        <w:pStyle w:val="34"/>
        <w:rPr>
          <w:rStyle w:val="35"/>
        </w:rPr>
      </w:pPr>
      <w:r>
        <w:rPr>
          <w:rStyle w:val="35"/>
          <w:rFonts w:hint="eastAsia"/>
        </w:rPr>
        <w:t>南雄市人民代表大会　</w:t>
      </w:r>
      <w:r>
        <w:rPr>
          <w:rStyle w:val="35"/>
        </w:rPr>
        <w:t>75</w:t>
      </w:r>
    </w:p>
    <w:p w14:paraId="3D487698">
      <w:pPr>
        <w:pStyle w:val="34"/>
      </w:pPr>
      <w:r>
        <w:rPr>
          <w:rFonts w:hint="eastAsia"/>
        </w:rPr>
        <w:t>南雄市人民医院　</w:t>
      </w:r>
      <w:r>
        <w:t>223c</w:t>
      </w:r>
    </w:p>
    <w:p w14:paraId="7CEC409C">
      <w:pPr>
        <w:pStyle w:val="34"/>
        <w:rPr>
          <w:rStyle w:val="35"/>
        </w:rPr>
      </w:pPr>
      <w:r>
        <w:rPr>
          <w:rStyle w:val="35"/>
          <w:rFonts w:hint="eastAsia"/>
        </w:rPr>
        <w:t>南雄市人民政府　</w:t>
      </w:r>
      <w:r>
        <w:rPr>
          <w:rStyle w:val="35"/>
        </w:rPr>
        <w:t>79</w:t>
      </w:r>
    </w:p>
    <w:p w14:paraId="33846E1A">
      <w:pPr>
        <w:pStyle w:val="34"/>
      </w:pPr>
      <w:r>
        <w:rPr>
          <w:rFonts w:hint="eastAsia"/>
        </w:rPr>
        <w:t>南雄市实验中学　</w:t>
      </w:r>
      <w:r>
        <w:t>202b</w:t>
      </w:r>
    </w:p>
    <w:p w14:paraId="53AEF0AA">
      <w:pPr>
        <w:pStyle w:val="34"/>
      </w:pPr>
      <w:r>
        <w:rPr>
          <w:rFonts w:hint="eastAsia"/>
        </w:rPr>
        <w:t>南雄市丝苗米省级现代农业产业园　</w:t>
      </w:r>
      <w:r>
        <w:t>146c</w:t>
      </w:r>
    </w:p>
    <w:p w14:paraId="75094772">
      <w:pPr>
        <w:pStyle w:val="34"/>
        <w:rPr>
          <w:rStyle w:val="35"/>
        </w:rPr>
      </w:pPr>
      <w:r>
        <w:rPr>
          <w:rStyle w:val="35"/>
          <w:rFonts w:hint="eastAsia"/>
        </w:rPr>
        <w:t>南雄市委全会报告　</w:t>
      </w:r>
      <w:r>
        <w:rPr>
          <w:rStyle w:val="35"/>
        </w:rPr>
        <w:t>1</w:t>
      </w:r>
    </w:p>
    <w:p w14:paraId="7D991B54">
      <w:pPr>
        <w:pStyle w:val="34"/>
      </w:pPr>
      <w:r>
        <w:rPr>
          <w:rFonts w:hint="eastAsia"/>
        </w:rPr>
        <w:t>南雄市卫生监督所　</w:t>
      </w:r>
      <w:r>
        <w:t>226c</w:t>
      </w:r>
    </w:p>
    <w:p w14:paraId="06027325">
      <w:pPr>
        <w:pStyle w:val="34"/>
      </w:pPr>
      <w:r>
        <w:rPr>
          <w:rFonts w:hint="eastAsia"/>
        </w:rPr>
        <w:t>南雄市文化馆获评国家一级文化馆　</w:t>
      </w:r>
      <w:r>
        <w:t>212b</w:t>
      </w:r>
    </w:p>
    <w:p w14:paraId="277C4F90">
      <w:pPr>
        <w:pStyle w:val="34"/>
        <w:rPr>
          <w:rStyle w:val="35"/>
        </w:rPr>
      </w:pPr>
      <w:r>
        <w:rPr>
          <w:rStyle w:val="35"/>
          <w:rFonts w:hint="eastAsia"/>
          <w:spacing w:val="-8"/>
        </w:rPr>
        <w:t>南雄市文学艺术界联合会　</w:t>
      </w:r>
      <w:r>
        <w:rPr>
          <w:rStyle w:val="35"/>
          <w:spacing w:val="-8"/>
        </w:rPr>
        <w:t>107c</w:t>
      </w:r>
    </w:p>
    <w:p w14:paraId="2E1955B3">
      <w:pPr>
        <w:pStyle w:val="34"/>
      </w:pPr>
      <w:r>
        <w:rPr>
          <w:rFonts w:hint="eastAsia"/>
        </w:rPr>
        <w:t>南雄市永康路中心小学　</w:t>
      </w:r>
      <w:r>
        <w:t>203c</w:t>
      </w:r>
    </w:p>
    <w:p w14:paraId="166A09D6">
      <w:pPr>
        <w:pStyle w:val="34"/>
      </w:pPr>
      <w:r>
        <w:rPr>
          <w:rFonts w:hint="eastAsia"/>
        </w:rPr>
        <w:t>南雄市浈江电业有限责任公司　</w:t>
      </w:r>
      <w:r>
        <w:t>153c</w:t>
      </w:r>
    </w:p>
    <w:p w14:paraId="01D98C30">
      <w:pPr>
        <w:pStyle w:val="34"/>
        <w:rPr>
          <w:rStyle w:val="35"/>
        </w:rPr>
      </w:pPr>
      <w:r>
        <w:rPr>
          <w:rStyle w:val="35"/>
          <w:rFonts w:hint="eastAsia"/>
        </w:rPr>
        <w:t>南雄市政府工作报告　</w:t>
      </w:r>
      <w:r>
        <w:rPr>
          <w:rStyle w:val="35"/>
        </w:rPr>
        <w:t>14</w:t>
      </w:r>
    </w:p>
    <w:p w14:paraId="0CD06D2C">
      <w:pPr>
        <w:pStyle w:val="34"/>
      </w:pPr>
      <w:r>
        <w:rPr>
          <w:rFonts w:hint="eastAsia"/>
        </w:rPr>
        <w:t>南雄市中等职业学校　</w:t>
      </w:r>
      <w:r>
        <w:t>201b</w:t>
      </w:r>
    </w:p>
    <w:p w14:paraId="7E54D76F">
      <w:pPr>
        <w:pStyle w:val="34"/>
      </w:pPr>
      <w:r>
        <w:rPr>
          <w:rFonts w:hint="eastAsia"/>
        </w:rPr>
        <w:t>南雄市中医院　</w:t>
      </w:r>
      <w:r>
        <w:t>224c</w:t>
      </w:r>
    </w:p>
    <w:p w14:paraId="17583B8B">
      <w:pPr>
        <w:pStyle w:val="34"/>
        <w:rPr>
          <w:rStyle w:val="35"/>
        </w:rPr>
      </w:pPr>
      <w:r>
        <w:rPr>
          <w:rStyle w:val="35"/>
          <w:rFonts w:hint="eastAsia"/>
        </w:rPr>
        <w:t>南雄市总工会　</w:t>
      </w:r>
      <w:r>
        <w:rPr>
          <w:rStyle w:val="35"/>
        </w:rPr>
        <w:t>102a</w:t>
      </w:r>
    </w:p>
    <w:p w14:paraId="52A49A8C">
      <w:pPr>
        <w:pStyle w:val="34"/>
      </w:pPr>
      <w:r>
        <w:rPr>
          <w:rFonts w:hint="eastAsia"/>
        </w:rPr>
        <w:t>南雄涂料产业入围国家级中小企业特色产业集群　</w:t>
      </w:r>
      <w:r>
        <w:t>152a</w:t>
      </w:r>
    </w:p>
    <w:p w14:paraId="5605AA83">
      <w:pPr>
        <w:pStyle w:val="34"/>
      </w:pPr>
      <w:r>
        <w:rPr>
          <w:rFonts w:hint="eastAsia"/>
        </w:rPr>
        <w:t>南雄中学　</w:t>
      </w:r>
      <w:r>
        <w:t>200a</w:t>
      </w:r>
    </w:p>
    <w:p w14:paraId="16CA81C5">
      <w:pPr>
        <w:pStyle w:val="34"/>
      </w:pPr>
      <w:r>
        <w:rPr>
          <w:rFonts w:hint="eastAsia"/>
        </w:rPr>
        <w:t>南雄珠玑巷联谊会第三届理事会第一次会议　</w:t>
      </w:r>
      <w:r>
        <w:t>93a</w:t>
      </w:r>
    </w:p>
    <w:p w14:paraId="5C03B3DB">
      <w:pPr>
        <w:pStyle w:val="34"/>
      </w:pPr>
      <w:r>
        <w:rPr>
          <w:rFonts w:hint="eastAsia"/>
          <w:spacing w:val="-8"/>
        </w:rPr>
        <w:t>南药省级现代农业产业园　</w:t>
      </w:r>
      <w:r>
        <w:t>147a</w:t>
      </w:r>
    </w:p>
    <w:p w14:paraId="5EC0BD2F">
      <w:pPr>
        <w:pStyle w:val="34"/>
      </w:pPr>
      <w:r>
        <w:rPr>
          <w:rFonts w:hint="eastAsia"/>
        </w:rPr>
        <w:t>能源发展　</w:t>
      </w:r>
      <w:r>
        <w:t>124b</w:t>
      </w:r>
    </w:p>
    <w:p w14:paraId="588717AD">
      <w:pPr>
        <w:pStyle w:val="34"/>
      </w:pPr>
      <w:r>
        <w:rPr>
          <w:rFonts w:hint="eastAsia"/>
        </w:rPr>
        <w:t>农产品质量安全　</w:t>
      </w:r>
      <w:r>
        <w:t>144b</w:t>
      </w:r>
    </w:p>
    <w:p w14:paraId="6855B7EC">
      <w:pPr>
        <w:pStyle w:val="34"/>
      </w:pPr>
      <w:r>
        <w:rPr>
          <w:rFonts w:hint="eastAsia"/>
        </w:rPr>
        <w:t>农村创业青年培训　</w:t>
      </w:r>
      <w:r>
        <w:t>242c</w:t>
      </w:r>
    </w:p>
    <w:p w14:paraId="7533FF06">
      <w:pPr>
        <w:pStyle w:val="34"/>
      </w:pPr>
      <w:r>
        <w:rPr>
          <w:rFonts w:hint="eastAsia"/>
        </w:rPr>
        <w:t>农村房屋安全隐患排查　</w:t>
      </w:r>
      <w:r>
        <w:t>176a</w:t>
      </w:r>
    </w:p>
    <w:p w14:paraId="57B54A95">
      <w:pPr>
        <w:pStyle w:val="34"/>
        <w:rPr>
          <w:rStyle w:val="35"/>
        </w:rPr>
      </w:pPr>
      <w:r>
        <w:rPr>
          <w:rStyle w:val="35"/>
          <w:rFonts w:hint="eastAsia"/>
        </w:rPr>
        <w:t>农村改革　</w:t>
      </w:r>
      <w:r>
        <w:rPr>
          <w:rStyle w:val="35"/>
        </w:rPr>
        <w:t>183c</w:t>
      </w:r>
    </w:p>
    <w:p w14:paraId="4DA73ECB">
      <w:pPr>
        <w:pStyle w:val="34"/>
      </w:pPr>
      <w:r>
        <w:rPr>
          <w:rFonts w:hint="eastAsia"/>
        </w:rPr>
        <w:t>农村人居环境整治　</w:t>
      </w:r>
    </w:p>
    <w:p w14:paraId="4B35996C">
      <w:pPr>
        <w:pStyle w:val="34"/>
      </w:pPr>
      <w:r>
        <w:rPr>
          <w:rFonts w:hint="eastAsia"/>
        </w:rPr>
        <w:t>　　</w:t>
      </w:r>
      <w:r>
        <w:t>266a</w:t>
      </w:r>
      <w:r>
        <w:rPr>
          <w:rFonts w:hint="eastAsia"/>
        </w:rPr>
        <w:t>　</w:t>
      </w:r>
      <w:r>
        <w:t>269a</w:t>
      </w:r>
      <w:r>
        <w:rPr>
          <w:rFonts w:hint="eastAsia"/>
        </w:rPr>
        <w:t>　</w:t>
      </w:r>
      <w:r>
        <w:t>280a</w:t>
      </w:r>
      <w:r>
        <w:rPr>
          <w:rFonts w:hint="eastAsia"/>
        </w:rPr>
        <w:t>　</w:t>
      </w:r>
      <w:r>
        <w:t>285b</w:t>
      </w:r>
    </w:p>
    <w:p w14:paraId="2AA5BADA">
      <w:pPr>
        <w:pStyle w:val="34"/>
      </w:pPr>
      <w:r>
        <w:rPr>
          <w:rFonts w:hint="eastAsia"/>
        </w:rPr>
        <w:t>　　</w:t>
      </w:r>
      <w:r>
        <w:t>287b</w:t>
      </w:r>
    </w:p>
    <w:p w14:paraId="16551010">
      <w:pPr>
        <w:pStyle w:val="34"/>
      </w:pPr>
      <w:r>
        <w:rPr>
          <w:rFonts w:hint="eastAsia"/>
        </w:rPr>
        <w:t>农村生活垃圾综合整治　</w:t>
      </w:r>
      <w:r>
        <w:t>185c</w:t>
      </w:r>
    </w:p>
    <w:p w14:paraId="68B5DB3C">
      <w:pPr>
        <w:pStyle w:val="34"/>
      </w:pPr>
      <w:r>
        <w:rPr>
          <w:rFonts w:hint="eastAsia"/>
        </w:rPr>
        <w:t>农村宅基地改革　</w:t>
      </w:r>
      <w:r>
        <w:t>144c</w:t>
      </w:r>
    </w:p>
    <w:p w14:paraId="1BC36FBD">
      <w:pPr>
        <w:pStyle w:val="34"/>
      </w:pPr>
      <w:r>
        <w:rPr>
          <w:rFonts w:hint="eastAsia"/>
        </w:rPr>
        <w:t>农村宅基地制度改革试点　</w:t>
      </w:r>
      <w:r>
        <w:t>61c</w:t>
      </w:r>
    </w:p>
    <w:p w14:paraId="45ACDA75">
      <w:pPr>
        <w:pStyle w:val="34"/>
      </w:pPr>
      <w:r>
        <w:rPr>
          <w:rFonts w:hint="eastAsia"/>
        </w:rPr>
        <w:t>农机安全监督管理　</w:t>
      </w:r>
      <w:r>
        <w:t>148a</w:t>
      </w:r>
    </w:p>
    <w:p w14:paraId="26DAAA67">
      <w:pPr>
        <w:pStyle w:val="34"/>
      </w:pPr>
      <w:r>
        <w:rPr>
          <w:rFonts w:hint="eastAsia"/>
        </w:rPr>
        <w:t>农机购置补贴　</w:t>
      </w:r>
      <w:r>
        <w:t>148a</w:t>
      </w:r>
    </w:p>
    <w:p w14:paraId="4404F9D1">
      <w:pPr>
        <w:pStyle w:val="34"/>
      </w:pPr>
      <w:r>
        <w:rPr>
          <w:rFonts w:hint="eastAsia"/>
        </w:rPr>
        <w:t>农机化管理　</w:t>
      </w:r>
      <w:r>
        <w:t>148a</w:t>
      </w:r>
    </w:p>
    <w:p w14:paraId="76D51C9C">
      <w:pPr>
        <w:pStyle w:val="34"/>
        <w:rPr>
          <w:rStyle w:val="35"/>
        </w:rPr>
      </w:pPr>
      <w:r>
        <w:rPr>
          <w:rStyle w:val="35"/>
          <w:rFonts w:hint="eastAsia"/>
        </w:rPr>
        <w:t>农　业　</w:t>
      </w:r>
      <w:r>
        <w:rPr>
          <w:rStyle w:val="35"/>
        </w:rPr>
        <w:t>143</w:t>
      </w:r>
    </w:p>
    <w:p w14:paraId="4F0C2B4D">
      <w:pPr>
        <w:pStyle w:val="34"/>
      </w:pPr>
      <w:r>
        <w:rPr>
          <w:rFonts w:hint="eastAsia"/>
        </w:rPr>
        <w:t>农业产业现代化　</w:t>
      </w:r>
      <w:r>
        <w:t>146b</w:t>
      </w:r>
    </w:p>
    <w:p w14:paraId="05EB1573">
      <w:pPr>
        <w:pStyle w:val="34"/>
        <w:rPr>
          <w:rStyle w:val="35"/>
        </w:rPr>
      </w:pPr>
      <w:r>
        <w:rPr>
          <w:rStyle w:val="35"/>
          <w:rFonts w:hint="eastAsia"/>
        </w:rPr>
        <w:t>农业机械化　</w:t>
      </w:r>
      <w:r>
        <w:rPr>
          <w:rStyle w:val="35"/>
        </w:rPr>
        <w:t>147c</w:t>
      </w:r>
    </w:p>
    <w:p w14:paraId="3C36D857">
      <w:pPr>
        <w:pStyle w:val="34"/>
      </w:pPr>
      <w:r>
        <w:rPr>
          <w:rFonts w:hint="eastAsia"/>
        </w:rPr>
        <w:t>农业机械拥有量　</w:t>
      </w:r>
      <w:r>
        <w:t>147c</w:t>
      </w:r>
    </w:p>
    <w:p w14:paraId="1A2734FB">
      <w:pPr>
        <w:pStyle w:val="34"/>
      </w:pPr>
      <w:r>
        <w:rPr>
          <w:rFonts w:hint="eastAsia"/>
        </w:rPr>
        <w:t>农业科学研究　</w:t>
      </w:r>
      <w:r>
        <w:t>206a</w:t>
      </w:r>
    </w:p>
    <w:p w14:paraId="70830941">
      <w:pPr>
        <w:pStyle w:val="34"/>
      </w:pPr>
      <w:r>
        <w:rPr>
          <w:rFonts w:hint="eastAsia"/>
        </w:rPr>
        <w:t>农业绿色发展　</w:t>
      </w:r>
      <w:r>
        <w:t>144b</w:t>
      </w:r>
    </w:p>
    <w:p w14:paraId="1D94A86E">
      <w:pPr>
        <w:pStyle w:val="34"/>
      </w:pPr>
      <w:r>
        <w:rPr>
          <w:rFonts w:hint="eastAsia"/>
        </w:rPr>
        <w:t>农业社会化服务改革　</w:t>
      </w:r>
      <w:r>
        <w:t>158c</w:t>
      </w:r>
    </w:p>
    <w:p w14:paraId="1F00E9B8">
      <w:pPr>
        <w:pStyle w:val="34"/>
      </w:pPr>
      <w:r>
        <w:rPr>
          <w:rFonts w:hint="eastAsia"/>
        </w:rPr>
        <w:t>农业水价综合改革推进　</w:t>
      </w:r>
      <w:r>
        <w:t>131c</w:t>
      </w:r>
    </w:p>
    <w:p w14:paraId="21563A63">
      <w:pPr>
        <w:pStyle w:val="34"/>
      </w:pPr>
      <w:r>
        <w:rPr>
          <w:rFonts w:hint="eastAsia"/>
        </w:rPr>
        <w:t>农业与资源环保审计　</w:t>
      </w:r>
      <w:r>
        <w:t>129a</w:t>
      </w:r>
    </w:p>
    <w:p w14:paraId="037298D1">
      <w:pPr>
        <w:pStyle w:val="34"/>
      </w:pPr>
      <w:r>
        <w:rPr>
          <w:rFonts w:hint="eastAsia"/>
        </w:rPr>
        <w:t>农业重点项目建设　</w:t>
      </w:r>
      <w:r>
        <w:t>143c</w:t>
      </w:r>
    </w:p>
    <w:p w14:paraId="2081AE00">
      <w:pPr>
        <w:pStyle w:val="34"/>
        <w:spacing w:before="765" w:after="709"/>
        <w:jc w:val="center"/>
      </w:pPr>
      <w:r>
        <w:rPr>
          <w:rFonts w:ascii="方正黑体_GBK" w:eastAsia="方正黑体_GBK" w:cs="方正黑体_GBK"/>
          <w:color w:val="9D0000"/>
          <w:sz w:val="32"/>
          <w:szCs w:val="32"/>
        </w:rPr>
        <w:t>P</w:t>
      </w:r>
    </w:p>
    <w:p w14:paraId="435C7363">
      <w:pPr>
        <w:pStyle w:val="34"/>
      </w:pPr>
      <w:r>
        <w:rPr>
          <w:rFonts w:hint="eastAsia"/>
        </w:rPr>
        <w:t>派出所规范化建设　</w:t>
      </w:r>
      <w:r>
        <w:t>112c</w:t>
      </w:r>
    </w:p>
    <w:p w14:paraId="53C4FD9C">
      <w:pPr>
        <w:pStyle w:val="34"/>
      </w:pPr>
      <w:r>
        <w:rPr>
          <w:rFonts w:hint="eastAsia"/>
        </w:rPr>
        <w:t>批发零售　</w:t>
      </w:r>
      <w:r>
        <w:t>156b</w:t>
      </w:r>
    </w:p>
    <w:p w14:paraId="5A06CBF8">
      <w:pPr>
        <w:pStyle w:val="34"/>
      </w:pPr>
      <w:r>
        <w:rPr>
          <w:rFonts w:hint="eastAsia"/>
        </w:rPr>
        <w:t>贫困家庭先心病、白血病救治　</w:t>
      </w:r>
      <w:r>
        <w:t>108c</w:t>
      </w:r>
    </w:p>
    <w:p w14:paraId="456BB832">
      <w:pPr>
        <w:pStyle w:val="34"/>
      </w:pPr>
      <w:r>
        <w:rPr>
          <w:rFonts w:hint="eastAsia"/>
        </w:rPr>
        <w:t>平安南雄建设　</w:t>
      </w:r>
      <w:r>
        <w:t>109a</w:t>
      </w:r>
    </w:p>
    <w:p w14:paraId="62355C2A">
      <w:pPr>
        <w:pStyle w:val="34"/>
      </w:pPr>
      <w:r>
        <w:rPr>
          <w:rFonts w:hint="eastAsia"/>
        </w:rPr>
        <w:t>平台创新建设　</w:t>
      </w:r>
      <w:r>
        <w:t>205c</w:t>
      </w:r>
    </w:p>
    <w:p w14:paraId="2065A12A">
      <w:pPr>
        <w:pStyle w:val="34"/>
        <w:rPr>
          <w:rStyle w:val="35"/>
        </w:rPr>
      </w:pPr>
      <w:r>
        <w:rPr>
          <w:rStyle w:val="35"/>
          <w:rFonts w:hint="eastAsia"/>
        </w:rPr>
        <w:t>坪田镇　</w:t>
      </w:r>
      <w:r>
        <w:rPr>
          <w:rStyle w:val="35"/>
        </w:rPr>
        <w:t>251a</w:t>
      </w:r>
    </w:p>
    <w:p w14:paraId="5CE92915">
      <w:pPr>
        <w:pStyle w:val="34"/>
      </w:pPr>
      <w:r>
        <w:rPr>
          <w:rFonts w:hint="eastAsia"/>
        </w:rPr>
        <w:t>普法宣传　</w:t>
      </w:r>
      <w:r>
        <w:t>119b</w:t>
      </w:r>
    </w:p>
    <w:p w14:paraId="05E09E65">
      <w:pPr>
        <w:pStyle w:val="34"/>
      </w:pPr>
      <w:r>
        <w:rPr>
          <w:rFonts w:hint="eastAsia"/>
        </w:rPr>
        <w:t>普惠托育服务机构管理　</w:t>
      </w:r>
      <w:r>
        <w:t>230b</w:t>
      </w:r>
    </w:p>
    <w:p w14:paraId="6406D8FF">
      <w:pPr>
        <w:pStyle w:val="34"/>
        <w:rPr>
          <w:rStyle w:val="35"/>
        </w:rPr>
      </w:pPr>
      <w:r>
        <w:rPr>
          <w:rStyle w:val="35"/>
          <w:rFonts w:hint="eastAsia"/>
        </w:rPr>
        <w:t>普通高中（中职）教育　</w:t>
      </w:r>
      <w:r>
        <w:rPr>
          <w:rStyle w:val="35"/>
        </w:rPr>
        <w:t>199c</w:t>
      </w:r>
    </w:p>
    <w:p w14:paraId="0FFFD56C">
      <w:pPr>
        <w:pStyle w:val="34"/>
      </w:pPr>
      <w:r>
        <w:rPr>
          <w:rFonts w:hint="eastAsia"/>
        </w:rPr>
        <w:t>普通公路路长制“</w:t>
      </w:r>
      <w:r>
        <w:t>136</w:t>
      </w:r>
      <w:r>
        <w:rPr>
          <w:rFonts w:hint="eastAsia"/>
        </w:rPr>
        <w:t>”行动开展　</w:t>
      </w:r>
      <w:r>
        <w:t>165c</w:t>
      </w:r>
    </w:p>
    <w:p w14:paraId="28626F98">
      <w:pPr>
        <w:pStyle w:val="34"/>
        <w:spacing w:before="765" w:after="663"/>
        <w:jc w:val="center"/>
      </w:pPr>
      <w:r>
        <w:rPr>
          <w:rFonts w:ascii="方正黑体_GBK" w:eastAsia="方正黑体_GBK" w:cs="方正黑体_GBK"/>
          <w:color w:val="9D0000"/>
          <w:sz w:val="32"/>
          <w:szCs w:val="32"/>
        </w:rPr>
        <w:t>Q</w:t>
      </w:r>
    </w:p>
    <w:p w14:paraId="2102149A">
      <w:pPr>
        <w:pStyle w:val="34"/>
      </w:pPr>
      <w:r>
        <w:rPr>
          <w:rFonts w:hint="eastAsia"/>
        </w:rPr>
        <w:t>其他公路项目建设　</w:t>
      </w:r>
      <w:r>
        <w:t>166c</w:t>
      </w:r>
    </w:p>
    <w:p w14:paraId="629FE2B2">
      <w:pPr>
        <w:pStyle w:val="34"/>
      </w:pPr>
      <w:r>
        <w:rPr>
          <w:rFonts w:hint="eastAsia"/>
        </w:rPr>
        <w:t>企业改革　</w:t>
      </w:r>
      <w:r>
        <w:t>125c</w:t>
      </w:r>
    </w:p>
    <w:p w14:paraId="4F4BA835">
      <w:pPr>
        <w:pStyle w:val="34"/>
      </w:pPr>
      <w:r>
        <w:rPr>
          <w:rFonts w:hint="eastAsia"/>
        </w:rPr>
        <w:t>气候特点　</w:t>
      </w:r>
      <w:r>
        <w:t>206c</w:t>
      </w:r>
    </w:p>
    <w:p w14:paraId="2E63E0A3">
      <w:pPr>
        <w:pStyle w:val="34"/>
      </w:pPr>
      <w:r>
        <w:rPr>
          <w:rFonts w:hint="eastAsia"/>
        </w:rPr>
        <w:t>气象安全生产　</w:t>
      </w:r>
      <w:r>
        <w:t>207c</w:t>
      </w:r>
    </w:p>
    <w:p w14:paraId="54A54335">
      <w:pPr>
        <w:pStyle w:val="34"/>
      </w:pPr>
      <w:r>
        <w:rPr>
          <w:rFonts w:hint="eastAsia"/>
        </w:rPr>
        <w:t>气象服务　</w:t>
      </w:r>
      <w:r>
        <w:t>207b</w:t>
      </w:r>
    </w:p>
    <w:p w14:paraId="7010F1DE">
      <w:pPr>
        <w:pStyle w:val="34"/>
        <w:rPr>
          <w:rStyle w:val="35"/>
        </w:rPr>
      </w:pPr>
      <w:r>
        <w:rPr>
          <w:rStyle w:val="35"/>
          <w:rFonts w:hint="eastAsia"/>
        </w:rPr>
        <w:t>气象科技　</w:t>
      </w:r>
      <w:r>
        <w:rPr>
          <w:rStyle w:val="35"/>
        </w:rPr>
        <w:t>206c</w:t>
      </w:r>
    </w:p>
    <w:p w14:paraId="0294CA54">
      <w:pPr>
        <w:pStyle w:val="34"/>
      </w:pPr>
      <w:r>
        <w:rPr>
          <w:rFonts w:hint="eastAsia"/>
        </w:rPr>
        <w:t>气象科普宣传　</w:t>
      </w:r>
      <w:r>
        <w:t>207b</w:t>
      </w:r>
    </w:p>
    <w:p w14:paraId="44AA55D9">
      <w:pPr>
        <w:pStyle w:val="34"/>
      </w:pPr>
      <w:r>
        <w:rPr>
          <w:rFonts w:hint="eastAsia"/>
        </w:rPr>
        <w:t>强化督促指导　</w:t>
      </w:r>
      <w:r>
        <w:t>147c</w:t>
      </w:r>
    </w:p>
    <w:p w14:paraId="04D7A372">
      <w:pPr>
        <w:pStyle w:val="34"/>
      </w:pPr>
      <w:r>
        <w:rPr>
          <w:rFonts w:hint="eastAsia"/>
        </w:rPr>
        <w:t>强化技术支持　</w:t>
      </w:r>
      <w:r>
        <w:t>147b</w:t>
      </w:r>
    </w:p>
    <w:p w14:paraId="0F39C62C">
      <w:pPr>
        <w:pStyle w:val="34"/>
      </w:pPr>
      <w:r>
        <w:rPr>
          <w:rFonts w:hint="eastAsia"/>
        </w:rPr>
        <w:t>抢险救灾　</w:t>
      </w:r>
      <w:r>
        <w:t>122b</w:t>
      </w:r>
    </w:p>
    <w:p w14:paraId="7C64A231">
      <w:pPr>
        <w:pStyle w:val="34"/>
      </w:pPr>
      <w:r>
        <w:rPr>
          <w:rFonts w:hint="eastAsia"/>
        </w:rPr>
        <w:t>青年发展规划　</w:t>
      </w:r>
      <w:r>
        <w:t>104a</w:t>
      </w:r>
    </w:p>
    <w:p w14:paraId="626D92FD">
      <w:pPr>
        <w:pStyle w:val="34"/>
      </w:pPr>
      <w:r>
        <w:rPr>
          <w:rFonts w:hint="eastAsia"/>
        </w:rPr>
        <w:t>青少年关爱　</w:t>
      </w:r>
      <w:r>
        <w:t>242b</w:t>
      </w:r>
    </w:p>
    <w:p w14:paraId="3134C945">
      <w:pPr>
        <w:pStyle w:val="34"/>
      </w:pPr>
      <w:r>
        <w:rPr>
          <w:rFonts w:hint="eastAsia"/>
        </w:rPr>
        <w:t>青少年教育　</w:t>
      </w:r>
      <w:r>
        <w:t>242a</w:t>
      </w:r>
    </w:p>
    <w:p w14:paraId="36D73D98">
      <w:pPr>
        <w:pStyle w:val="34"/>
        <w:rPr>
          <w:rStyle w:val="35"/>
        </w:rPr>
      </w:pPr>
      <w:r>
        <w:rPr>
          <w:rStyle w:val="35"/>
          <w:rFonts w:hint="eastAsia"/>
        </w:rPr>
        <w:t>全安镇　</w:t>
      </w:r>
      <w:r>
        <w:rPr>
          <w:rStyle w:val="35"/>
        </w:rPr>
        <w:t>290a</w:t>
      </w:r>
    </w:p>
    <w:p w14:paraId="22770569">
      <w:pPr>
        <w:pStyle w:val="34"/>
      </w:pPr>
      <w:r>
        <w:rPr>
          <w:rFonts w:hint="eastAsia"/>
        </w:rPr>
        <w:t>全国“城乡交通运输一体化示范县”创建　</w:t>
      </w:r>
      <w:r>
        <w:t>165b</w:t>
      </w:r>
    </w:p>
    <w:p w14:paraId="0E50A4BA">
      <w:pPr>
        <w:pStyle w:val="34"/>
      </w:pPr>
      <w:r>
        <w:rPr>
          <w:rFonts w:hint="eastAsia"/>
        </w:rPr>
        <w:t>全国科普示范县创建　</w:t>
      </w:r>
      <w:r>
        <w:t>107a</w:t>
      </w:r>
    </w:p>
    <w:p w14:paraId="70ABBC73">
      <w:pPr>
        <w:pStyle w:val="34"/>
      </w:pPr>
      <w:r>
        <w:rPr>
          <w:rFonts w:hint="eastAsia"/>
        </w:rPr>
        <w:t>全国农村公路管理养护体制改革试点工作　</w:t>
      </w:r>
      <w:r>
        <w:t>166a</w:t>
      </w:r>
    </w:p>
    <w:p w14:paraId="1D66319F">
      <w:pPr>
        <w:pStyle w:val="34"/>
      </w:pPr>
      <w:r>
        <w:rPr>
          <w:rFonts w:hint="eastAsia"/>
        </w:rPr>
        <w:t>全面实施“改革攻坚规范治理·担当作为年”活动　</w:t>
      </w:r>
      <w:r>
        <w:t>61a</w:t>
      </w:r>
    </w:p>
    <w:p w14:paraId="68C68AF3">
      <w:pPr>
        <w:pStyle w:val="34"/>
      </w:pPr>
      <w:r>
        <w:rPr>
          <w:rFonts w:hint="eastAsia"/>
        </w:rPr>
        <w:t>全民健身运动　</w:t>
      </w:r>
      <w:r>
        <w:t>228c</w:t>
      </w:r>
    </w:p>
    <w:p w14:paraId="1B0747EF">
      <w:pPr>
        <w:pStyle w:val="34"/>
      </w:pPr>
      <w:r>
        <w:rPr>
          <w:rFonts w:hint="eastAsia"/>
        </w:rPr>
        <w:t>全域旅游　</w:t>
      </w:r>
      <w:r>
        <w:t>162c</w:t>
      </w:r>
    </w:p>
    <w:p w14:paraId="492A996E">
      <w:pPr>
        <w:pStyle w:val="34"/>
        <w:rPr>
          <w:rStyle w:val="35"/>
        </w:rPr>
      </w:pPr>
      <w:r>
        <w:rPr>
          <w:rStyle w:val="35"/>
          <w:rFonts w:hint="eastAsia"/>
        </w:rPr>
        <w:t>群众身边腐败和作风问题整治　</w:t>
      </w:r>
      <w:r>
        <w:rPr>
          <w:rStyle w:val="35"/>
        </w:rPr>
        <w:t>98b</w:t>
      </w:r>
    </w:p>
    <w:p w14:paraId="2294957F">
      <w:pPr>
        <w:pStyle w:val="34"/>
        <w:rPr>
          <w:rStyle w:val="35"/>
        </w:rPr>
      </w:pPr>
      <w:r>
        <w:rPr>
          <w:rStyle w:val="35"/>
          <w:rFonts w:hint="eastAsia"/>
        </w:rPr>
        <w:t>群众体育　</w:t>
      </w:r>
      <w:r>
        <w:rPr>
          <w:rStyle w:val="35"/>
        </w:rPr>
        <w:t>228c</w:t>
      </w:r>
    </w:p>
    <w:p w14:paraId="04F75D2F">
      <w:pPr>
        <w:pStyle w:val="34"/>
        <w:rPr>
          <w:rStyle w:val="35"/>
        </w:rPr>
      </w:pPr>
      <w:r>
        <w:rPr>
          <w:rStyle w:val="35"/>
          <w:rFonts w:hint="eastAsia"/>
        </w:rPr>
        <w:t>群众团体　</w:t>
      </w:r>
      <w:r>
        <w:rPr>
          <w:rStyle w:val="35"/>
        </w:rPr>
        <w:t>102</w:t>
      </w:r>
    </w:p>
    <w:p w14:paraId="03E71209">
      <w:pPr>
        <w:pStyle w:val="34"/>
      </w:pPr>
      <w:r>
        <w:rPr>
          <w:rFonts w:hint="eastAsia"/>
        </w:rPr>
        <w:t>群众文化活动开展　</w:t>
      </w:r>
      <w:r>
        <w:t>212a</w:t>
      </w:r>
    </w:p>
    <w:p w14:paraId="07526838">
      <w:pPr>
        <w:pStyle w:val="34"/>
        <w:spacing w:before="765" w:after="765"/>
        <w:jc w:val="center"/>
      </w:pPr>
      <w:r>
        <w:rPr>
          <w:rFonts w:ascii="方正黑体_GBK" w:eastAsia="方正黑体_GBK" w:cs="方正黑体_GBK"/>
          <w:color w:val="9D0000"/>
          <w:sz w:val="32"/>
          <w:szCs w:val="32"/>
        </w:rPr>
        <w:t>R</w:t>
      </w:r>
    </w:p>
    <w:p w14:paraId="319D87F0">
      <w:pPr>
        <w:pStyle w:val="34"/>
      </w:pPr>
      <w:r>
        <w:rPr>
          <w:rFonts w:hint="eastAsia"/>
        </w:rPr>
        <w:t>燃气服务　</w:t>
      </w:r>
      <w:r>
        <w:t>157a</w:t>
      </w:r>
    </w:p>
    <w:p w14:paraId="709EA3DC">
      <w:pPr>
        <w:pStyle w:val="34"/>
      </w:pPr>
      <w:r>
        <w:rPr>
          <w:rFonts w:hint="eastAsia"/>
        </w:rPr>
        <w:t>人才队伍建设　</w:t>
      </w:r>
      <w:r>
        <w:t>63c</w:t>
      </w:r>
      <w:r>
        <w:rPr>
          <w:rFonts w:hint="eastAsia"/>
        </w:rPr>
        <w:t>　</w:t>
      </w:r>
      <w:r>
        <w:t>231a</w:t>
      </w:r>
    </w:p>
    <w:p w14:paraId="5C07DD7C">
      <w:pPr>
        <w:pStyle w:val="34"/>
      </w:pPr>
      <w:r>
        <w:rPr>
          <w:rFonts w:hint="eastAsia"/>
        </w:rPr>
        <w:t>人才服务　</w:t>
      </w:r>
      <w:r>
        <w:t>231b</w:t>
      </w:r>
    </w:p>
    <w:p w14:paraId="70525DB9">
      <w:pPr>
        <w:pStyle w:val="34"/>
      </w:pPr>
      <w:r>
        <w:rPr>
          <w:rFonts w:hint="eastAsia"/>
        </w:rPr>
        <w:t>人才驿站建设　</w:t>
      </w:r>
      <w:r>
        <w:t>231a</w:t>
      </w:r>
    </w:p>
    <w:p w14:paraId="1D39C7B9">
      <w:pPr>
        <w:pStyle w:val="34"/>
      </w:pPr>
      <w:r>
        <w:rPr>
          <w:rFonts w:hint="eastAsia"/>
        </w:rPr>
        <w:t>人才引进　</w:t>
      </w:r>
      <w:r>
        <w:t>126a</w:t>
      </w:r>
    </w:p>
    <w:p w14:paraId="071EAF01">
      <w:pPr>
        <w:pStyle w:val="34"/>
        <w:rPr>
          <w:rStyle w:val="35"/>
        </w:rPr>
      </w:pPr>
      <w:r>
        <w:rPr>
          <w:rStyle w:val="35"/>
          <w:rFonts w:hint="eastAsia"/>
        </w:rPr>
        <w:t>人大代表工作　</w:t>
      </w:r>
      <w:r>
        <w:rPr>
          <w:rStyle w:val="35"/>
        </w:rPr>
        <w:t>78c</w:t>
      </w:r>
    </w:p>
    <w:p w14:paraId="657AAB94">
      <w:pPr>
        <w:pStyle w:val="34"/>
        <w:rPr>
          <w:rStyle w:val="35"/>
        </w:rPr>
      </w:pPr>
      <w:r>
        <w:rPr>
          <w:rStyle w:val="35"/>
          <w:rFonts w:hint="eastAsia"/>
        </w:rPr>
        <w:t>人大及常委会重要会议　</w:t>
      </w:r>
      <w:r>
        <w:rPr>
          <w:rStyle w:val="35"/>
        </w:rPr>
        <w:t>75c</w:t>
      </w:r>
    </w:p>
    <w:p w14:paraId="00004ADD">
      <w:pPr>
        <w:pStyle w:val="34"/>
        <w:rPr>
          <w:rStyle w:val="35"/>
        </w:rPr>
      </w:pPr>
      <w:r>
        <w:rPr>
          <w:rStyle w:val="35"/>
          <w:rFonts w:hint="eastAsia"/>
        </w:rPr>
        <w:t>人大监督　</w:t>
      </w:r>
      <w:r>
        <w:rPr>
          <w:rStyle w:val="35"/>
        </w:rPr>
        <w:t>77c</w:t>
      </w:r>
    </w:p>
    <w:p w14:paraId="576CBBEC">
      <w:pPr>
        <w:pStyle w:val="34"/>
      </w:pPr>
      <w:r>
        <w:rPr>
          <w:rFonts w:hint="eastAsia"/>
        </w:rPr>
        <w:t>人大监督与市委巡察联动机制建立　</w:t>
      </w:r>
      <w:r>
        <w:t>78b</w:t>
      </w:r>
    </w:p>
    <w:p w14:paraId="0DAAB010">
      <w:pPr>
        <w:pStyle w:val="34"/>
      </w:pPr>
      <w:r>
        <w:rPr>
          <w:rFonts w:hint="eastAsia"/>
        </w:rPr>
        <w:t>人大宣传　</w:t>
      </w:r>
      <w:r>
        <w:t>75b</w:t>
      </w:r>
    </w:p>
    <w:p w14:paraId="4DE42EE8">
      <w:pPr>
        <w:pStyle w:val="34"/>
      </w:pPr>
      <w:r>
        <w:rPr>
          <w:rFonts w:hint="eastAsia"/>
        </w:rPr>
        <w:t>人防信息化建设　</w:t>
      </w:r>
      <w:r>
        <w:t>123b</w:t>
      </w:r>
    </w:p>
    <w:p w14:paraId="3E3D32B1">
      <w:pPr>
        <w:pStyle w:val="34"/>
      </w:pPr>
      <w:r>
        <w:rPr>
          <w:rFonts w:hint="eastAsia"/>
        </w:rPr>
        <w:t>人防宣传教育　</w:t>
      </w:r>
      <w:r>
        <w:t>123c</w:t>
      </w:r>
    </w:p>
    <w:p w14:paraId="0465D8EE">
      <w:pPr>
        <w:pStyle w:val="34"/>
      </w:pPr>
      <w:r>
        <w:rPr>
          <w:rFonts w:hint="eastAsia"/>
        </w:rPr>
        <w:t>人居环境整治　</w:t>
      </w:r>
      <w:r>
        <w:t>283a</w:t>
      </w:r>
    </w:p>
    <w:p w14:paraId="7895A37F">
      <w:pPr>
        <w:pStyle w:val="34"/>
        <w:rPr>
          <w:rStyle w:val="35"/>
        </w:rPr>
      </w:pPr>
      <w:r>
        <w:rPr>
          <w:rStyle w:val="35"/>
          <w:rFonts w:hint="eastAsia"/>
        </w:rPr>
        <w:t>人口家庭　</w:t>
      </w:r>
      <w:r>
        <w:rPr>
          <w:rStyle w:val="35"/>
        </w:rPr>
        <w:t>230a</w:t>
      </w:r>
    </w:p>
    <w:p w14:paraId="6860FED9">
      <w:pPr>
        <w:pStyle w:val="34"/>
      </w:pPr>
      <w:r>
        <w:rPr>
          <w:rFonts w:hint="eastAsia"/>
        </w:rPr>
        <w:t>人民调解　</w:t>
      </w:r>
      <w:r>
        <w:t>119c</w:t>
      </w:r>
    </w:p>
    <w:p w14:paraId="333C432F">
      <w:pPr>
        <w:pStyle w:val="34"/>
        <w:rPr>
          <w:rStyle w:val="35"/>
        </w:rPr>
      </w:pPr>
      <w:r>
        <w:rPr>
          <w:rStyle w:val="35"/>
          <w:rFonts w:hint="eastAsia"/>
        </w:rPr>
        <w:t>人民防空　</w:t>
      </w:r>
      <w:r>
        <w:rPr>
          <w:rStyle w:val="35"/>
        </w:rPr>
        <w:t>123b</w:t>
      </w:r>
    </w:p>
    <w:p w14:paraId="5DA0DCE7">
      <w:pPr>
        <w:pStyle w:val="34"/>
        <w:rPr>
          <w:rStyle w:val="35"/>
        </w:rPr>
      </w:pPr>
      <w:r>
        <w:rPr>
          <w:rStyle w:val="35"/>
          <w:rFonts w:hint="eastAsia"/>
        </w:rPr>
        <w:t>人民武装　</w:t>
      </w:r>
      <w:r>
        <w:rPr>
          <w:rStyle w:val="35"/>
        </w:rPr>
        <w:t>121a</w:t>
      </w:r>
    </w:p>
    <w:p w14:paraId="3819AD3E">
      <w:pPr>
        <w:pStyle w:val="34"/>
      </w:pPr>
      <w:r>
        <w:rPr>
          <w:rFonts w:hint="eastAsia"/>
        </w:rPr>
        <w:t>人事管理　</w:t>
      </w:r>
      <w:r>
        <w:t>230c</w:t>
      </w:r>
    </w:p>
    <w:p w14:paraId="47FEEC36">
      <w:pPr>
        <w:pStyle w:val="34"/>
        <w:rPr>
          <w:rStyle w:val="35"/>
        </w:rPr>
      </w:pPr>
      <w:r>
        <w:rPr>
          <w:rStyle w:val="35"/>
          <w:rFonts w:hint="eastAsia"/>
        </w:rPr>
        <w:t>人事管理与人才服务　</w:t>
      </w:r>
      <w:r>
        <w:rPr>
          <w:rStyle w:val="35"/>
        </w:rPr>
        <w:t>230c</w:t>
      </w:r>
    </w:p>
    <w:p w14:paraId="2951B095">
      <w:pPr>
        <w:pStyle w:val="34"/>
      </w:pPr>
      <w:r>
        <w:rPr>
          <w:rFonts w:hint="eastAsia"/>
        </w:rPr>
        <w:t>人事任免　</w:t>
      </w:r>
      <w:r>
        <w:t>75b</w:t>
      </w:r>
    </w:p>
    <w:p w14:paraId="66B725D3">
      <w:pPr>
        <w:pStyle w:val="34"/>
        <w:rPr>
          <w:rStyle w:val="35"/>
        </w:rPr>
      </w:pPr>
      <w:r>
        <w:rPr>
          <w:rStyle w:val="35"/>
          <w:rFonts w:hint="eastAsia"/>
        </w:rPr>
        <w:t>人物·荣誉　</w:t>
      </w:r>
      <w:r>
        <w:rPr>
          <w:rStyle w:val="35"/>
        </w:rPr>
        <w:t>301</w:t>
      </w:r>
    </w:p>
    <w:p w14:paraId="7F619800">
      <w:pPr>
        <w:pStyle w:val="34"/>
      </w:pPr>
      <w:r>
        <w:rPr>
          <w:rFonts w:hint="eastAsia"/>
        </w:rPr>
        <w:t>乳腺癌、宫颈癌筛查　</w:t>
      </w:r>
      <w:r>
        <w:t>222a</w:t>
      </w:r>
    </w:p>
    <w:p w14:paraId="7819AE3F">
      <w:pPr>
        <w:pStyle w:val="34"/>
        <w:spacing w:before="765" w:after="765"/>
        <w:jc w:val="center"/>
      </w:pPr>
      <w:r>
        <w:rPr>
          <w:rFonts w:ascii="方正黑体_GBK" w:eastAsia="方正黑体_GBK" w:cs="方正黑体_GBK"/>
          <w:color w:val="9D0000"/>
          <w:sz w:val="32"/>
          <w:szCs w:val="32"/>
        </w:rPr>
        <w:t>S</w:t>
      </w:r>
    </w:p>
    <w:p w14:paraId="4AA289CD">
      <w:pPr>
        <w:pStyle w:val="34"/>
      </w:pPr>
      <w:r>
        <w:rPr>
          <w:rFonts w:hint="eastAsia"/>
        </w:rPr>
        <w:t>三大网络建设　</w:t>
      </w:r>
      <w:r>
        <w:t>159a</w:t>
      </w:r>
    </w:p>
    <w:p w14:paraId="2C1D4C1F">
      <w:pPr>
        <w:pStyle w:val="34"/>
      </w:pPr>
      <w:r>
        <w:rPr>
          <w:rFonts w:hint="eastAsia"/>
        </w:rPr>
        <w:t>三级物流　</w:t>
      </w:r>
      <w:r>
        <w:t>171a</w:t>
      </w:r>
    </w:p>
    <w:p w14:paraId="13143F30">
      <w:pPr>
        <w:pStyle w:val="34"/>
      </w:pPr>
      <w:r>
        <w:rPr>
          <w:rFonts w:hint="eastAsia"/>
        </w:rPr>
        <w:t>扫黑除恶斗争　</w:t>
      </w:r>
      <w:r>
        <w:t>109c</w:t>
      </w:r>
    </w:p>
    <w:p w14:paraId="7B042310">
      <w:pPr>
        <w:pStyle w:val="34"/>
      </w:pPr>
      <w:r>
        <w:rPr>
          <w:rFonts w:hint="eastAsia"/>
        </w:rPr>
        <w:t>扫黑除恶专项斗争　</w:t>
      </w:r>
      <w:r>
        <w:t>98c</w:t>
      </w:r>
    </w:p>
    <w:p w14:paraId="5DF7B0F5">
      <w:pPr>
        <w:pStyle w:val="34"/>
      </w:pPr>
      <w:r>
        <w:rPr>
          <w:rFonts w:hint="eastAsia"/>
        </w:rPr>
        <w:t>扫黄打非　</w:t>
      </w:r>
      <w:r>
        <w:t>215a</w:t>
      </w:r>
    </w:p>
    <w:p w14:paraId="283D90F8">
      <w:pPr>
        <w:pStyle w:val="34"/>
      </w:pPr>
      <w:r>
        <w:rPr>
          <w:rFonts w:hint="eastAsia"/>
        </w:rPr>
        <w:t>森林病虫害防治　</w:t>
      </w:r>
      <w:r>
        <w:t>149a</w:t>
      </w:r>
    </w:p>
    <w:p w14:paraId="14F9884A">
      <w:pPr>
        <w:pStyle w:val="34"/>
      </w:pPr>
      <w:r>
        <w:rPr>
          <w:rFonts w:hint="eastAsia"/>
        </w:rPr>
        <w:t>森林防火　</w:t>
      </w:r>
      <w:r>
        <w:t>150c</w:t>
      </w:r>
      <w:r>
        <w:rPr>
          <w:rFonts w:hint="eastAsia"/>
        </w:rPr>
        <w:t>　</w:t>
      </w:r>
      <w:r>
        <w:t>194c</w:t>
      </w:r>
      <w:r>
        <w:rPr>
          <w:rFonts w:hint="eastAsia"/>
        </w:rPr>
        <w:t>　</w:t>
      </w:r>
      <w:r>
        <w:t>196b</w:t>
      </w:r>
    </w:p>
    <w:p w14:paraId="7E5DF7BB">
      <w:pPr>
        <w:pStyle w:val="34"/>
      </w:pPr>
      <w:r>
        <w:rPr>
          <w:rFonts w:hint="eastAsia"/>
        </w:rPr>
        <w:t>森林公安　</w:t>
      </w:r>
      <w:r>
        <w:t>114a</w:t>
      </w:r>
    </w:p>
    <w:p w14:paraId="674E6E3F">
      <w:pPr>
        <w:pStyle w:val="34"/>
      </w:pPr>
      <w:r>
        <w:rPr>
          <w:rFonts w:hint="eastAsia"/>
        </w:rPr>
        <w:t>森林生态效益补偿　</w:t>
      </w:r>
      <w:r>
        <w:t>194b</w:t>
      </w:r>
    </w:p>
    <w:p w14:paraId="0923D512">
      <w:pPr>
        <w:pStyle w:val="34"/>
        <w:rPr>
          <w:rStyle w:val="35"/>
        </w:rPr>
      </w:pPr>
      <w:r>
        <w:rPr>
          <w:rStyle w:val="35"/>
          <w:rFonts w:hint="eastAsia"/>
        </w:rPr>
        <w:t>商贸服务业　</w:t>
      </w:r>
      <w:r>
        <w:rPr>
          <w:rStyle w:val="35"/>
        </w:rPr>
        <w:t>156</w:t>
      </w:r>
    </w:p>
    <w:p w14:paraId="1D31E7A2">
      <w:pPr>
        <w:pStyle w:val="34"/>
        <w:rPr>
          <w:rStyle w:val="35"/>
        </w:rPr>
      </w:pPr>
      <w:r>
        <w:rPr>
          <w:rStyle w:val="35"/>
          <w:rFonts w:hint="eastAsia"/>
        </w:rPr>
        <w:t>商贸业　</w:t>
      </w:r>
      <w:r>
        <w:rPr>
          <w:rStyle w:val="35"/>
        </w:rPr>
        <w:t>156b</w:t>
      </w:r>
    </w:p>
    <w:p w14:paraId="32515D85">
      <w:pPr>
        <w:pStyle w:val="34"/>
        <w:rPr>
          <w:rStyle w:val="35"/>
        </w:rPr>
      </w:pPr>
      <w:r>
        <w:rPr>
          <w:rStyle w:val="35"/>
          <w:rFonts w:hint="eastAsia"/>
        </w:rPr>
        <w:t>韶关市粤运汽车运输有限公司南雄汽车站　</w:t>
      </w:r>
      <w:r>
        <w:rPr>
          <w:rStyle w:val="35"/>
        </w:rPr>
        <w:t>169a</w:t>
      </w:r>
    </w:p>
    <w:p w14:paraId="2599FC6A">
      <w:pPr>
        <w:pStyle w:val="34"/>
      </w:pPr>
      <w:r>
        <w:rPr>
          <w:rFonts w:hint="eastAsia"/>
        </w:rPr>
        <w:t>少数民族事务　</w:t>
      </w:r>
      <w:r>
        <w:t>239c</w:t>
      </w:r>
    </w:p>
    <w:p w14:paraId="51AA0FE6">
      <w:pPr>
        <w:pStyle w:val="34"/>
      </w:pPr>
      <w:r>
        <w:rPr>
          <w:rFonts w:hint="eastAsia"/>
        </w:rPr>
        <w:t>少先队建设　</w:t>
      </w:r>
      <w:r>
        <w:t>103c</w:t>
      </w:r>
    </w:p>
    <w:p w14:paraId="7D9DE984">
      <w:pPr>
        <w:pStyle w:val="34"/>
      </w:pPr>
      <w:r>
        <w:rPr>
          <w:rFonts w:hint="eastAsia"/>
        </w:rPr>
        <w:t>社保基金管理　</w:t>
      </w:r>
      <w:r>
        <w:t>234a</w:t>
      </w:r>
    </w:p>
    <w:p w14:paraId="4F193F67">
      <w:pPr>
        <w:pStyle w:val="34"/>
        <w:rPr>
          <w:rStyle w:val="35"/>
        </w:rPr>
      </w:pPr>
      <w:r>
        <w:rPr>
          <w:rStyle w:val="35"/>
          <w:rFonts w:hint="eastAsia"/>
        </w:rPr>
        <w:t>社会保险　</w:t>
      </w:r>
      <w:r>
        <w:rPr>
          <w:rStyle w:val="35"/>
        </w:rPr>
        <w:t>233c</w:t>
      </w:r>
    </w:p>
    <w:p w14:paraId="5983C5F1">
      <w:pPr>
        <w:pStyle w:val="34"/>
      </w:pPr>
      <w:r>
        <w:rPr>
          <w:rFonts w:hint="eastAsia"/>
        </w:rPr>
        <w:t>社会保障　</w:t>
      </w:r>
      <w:r>
        <w:t>259a</w:t>
      </w:r>
      <w:r>
        <w:rPr>
          <w:rFonts w:hint="eastAsia"/>
        </w:rPr>
        <w:t>　</w:t>
      </w:r>
      <w:r>
        <w:t>263a</w:t>
      </w:r>
      <w:r>
        <w:rPr>
          <w:rFonts w:hint="eastAsia"/>
        </w:rPr>
        <w:t>　</w:t>
      </w:r>
      <w:r>
        <w:t>296c</w:t>
      </w:r>
    </w:p>
    <w:p w14:paraId="7B05B57E">
      <w:pPr>
        <w:pStyle w:val="34"/>
      </w:pPr>
      <w:r>
        <w:rPr>
          <w:rFonts w:hint="eastAsia"/>
        </w:rPr>
        <w:t>社会发展　</w:t>
      </w:r>
      <w:r>
        <w:t>251c</w:t>
      </w:r>
      <w:r>
        <w:rPr>
          <w:rFonts w:hint="eastAsia"/>
        </w:rPr>
        <w:t>　</w:t>
      </w:r>
      <w:r>
        <w:t>254c</w:t>
      </w:r>
      <w:r>
        <w:rPr>
          <w:rFonts w:hint="eastAsia"/>
        </w:rPr>
        <w:t>　</w:t>
      </w:r>
      <w:r>
        <w:t>268b</w:t>
      </w:r>
    </w:p>
    <w:p w14:paraId="2E7627AE">
      <w:pPr>
        <w:pStyle w:val="34"/>
        <w:rPr>
          <w:lang w:val="en-US"/>
        </w:rPr>
      </w:pPr>
      <w:r>
        <w:rPr>
          <w:rFonts w:hint="eastAsia"/>
        </w:rPr>
        <w:t>　　　　　</w:t>
      </w:r>
      <w:r>
        <w:rPr>
          <w:lang w:val="en-US"/>
        </w:rPr>
        <w:t>284c</w:t>
      </w:r>
      <w:r>
        <w:rPr>
          <w:rFonts w:hint="eastAsia"/>
        </w:rPr>
        <w:t>　</w:t>
      </w:r>
      <w:r>
        <w:rPr>
          <w:lang w:val="en-US"/>
        </w:rPr>
        <w:t>291b</w:t>
      </w:r>
      <w:r>
        <w:rPr>
          <w:rFonts w:hint="eastAsia"/>
        </w:rPr>
        <w:t>　</w:t>
      </w:r>
      <w:r>
        <w:rPr>
          <w:lang w:val="en-US"/>
        </w:rPr>
        <w:t>294a</w:t>
      </w:r>
    </w:p>
    <w:p w14:paraId="2FDC0CBC">
      <w:pPr>
        <w:pStyle w:val="34"/>
        <w:rPr>
          <w:lang w:val="en-US"/>
        </w:rPr>
      </w:pPr>
      <w:r>
        <w:rPr>
          <w:rFonts w:hint="eastAsia"/>
        </w:rPr>
        <w:t>　　　　　</w:t>
      </w:r>
      <w:r>
        <w:rPr>
          <w:lang w:val="en-US"/>
        </w:rPr>
        <w:t>298c</w:t>
      </w:r>
    </w:p>
    <w:p w14:paraId="61E7905E">
      <w:pPr>
        <w:pStyle w:val="34"/>
      </w:pPr>
      <w:r>
        <w:rPr>
          <w:rFonts w:hint="eastAsia"/>
        </w:rPr>
        <w:t>社会服务　</w:t>
      </w:r>
      <w:r>
        <w:t>99c</w:t>
      </w:r>
      <w:r>
        <w:rPr>
          <w:rFonts w:hint="eastAsia"/>
        </w:rPr>
        <w:t>　</w:t>
      </w:r>
      <w:r>
        <w:t>100b</w:t>
      </w:r>
    </w:p>
    <w:p w14:paraId="4F7B7D48">
      <w:pPr>
        <w:pStyle w:val="34"/>
      </w:pPr>
      <w:r>
        <w:rPr>
          <w:rFonts w:hint="eastAsia"/>
        </w:rPr>
        <w:t>社会服务工作　</w:t>
      </w:r>
      <w:r>
        <w:t>101a</w:t>
      </w:r>
    </w:p>
    <w:p w14:paraId="7D5BB473">
      <w:pPr>
        <w:pStyle w:val="34"/>
        <w:rPr>
          <w:rStyle w:val="35"/>
        </w:rPr>
      </w:pPr>
      <w:r>
        <w:rPr>
          <w:rStyle w:val="35"/>
          <w:rFonts w:hint="eastAsia"/>
        </w:rPr>
        <w:t>社会福利　</w:t>
      </w:r>
      <w:r>
        <w:rPr>
          <w:rStyle w:val="35"/>
        </w:rPr>
        <w:t>234c</w:t>
      </w:r>
    </w:p>
    <w:p w14:paraId="0581AC1E">
      <w:pPr>
        <w:pStyle w:val="34"/>
      </w:pPr>
      <w:r>
        <w:rPr>
          <w:rFonts w:hint="eastAsia"/>
        </w:rPr>
        <w:t>社会公益　</w:t>
      </w:r>
      <w:r>
        <w:t>173c</w:t>
      </w:r>
    </w:p>
    <w:p w14:paraId="33FA9856">
      <w:pPr>
        <w:pStyle w:val="34"/>
      </w:pPr>
      <w:r>
        <w:rPr>
          <w:rFonts w:hint="eastAsia"/>
        </w:rPr>
        <w:t>社会基层治理　</w:t>
      </w:r>
      <w:r>
        <w:t>245c</w:t>
      </w:r>
      <w:r>
        <w:rPr>
          <w:rFonts w:hint="eastAsia"/>
        </w:rPr>
        <w:t>　</w:t>
      </w:r>
      <w:r>
        <w:t>249b</w:t>
      </w:r>
    </w:p>
    <w:p w14:paraId="1D5E5C4B">
      <w:pPr>
        <w:pStyle w:val="34"/>
      </w:pPr>
      <w:r>
        <w:rPr>
          <w:rFonts w:hint="eastAsia"/>
        </w:rPr>
        <w:t>　　　　　　　</w:t>
      </w:r>
      <w:r>
        <w:t>252c</w:t>
      </w:r>
      <w:r>
        <w:rPr>
          <w:rFonts w:hint="eastAsia"/>
        </w:rPr>
        <w:t>　</w:t>
      </w:r>
      <w:r>
        <w:t>273b</w:t>
      </w:r>
      <w:r>
        <w:rPr>
          <w:rFonts w:hint="eastAsia"/>
        </w:rPr>
        <w:t>　</w:t>
      </w:r>
    </w:p>
    <w:p w14:paraId="0F75D5D8">
      <w:pPr>
        <w:pStyle w:val="34"/>
      </w:pPr>
      <w:r>
        <w:rPr>
          <w:rFonts w:hint="eastAsia"/>
        </w:rPr>
        <w:t>　　　　　　　</w:t>
      </w:r>
      <w:r>
        <w:t>276a</w:t>
      </w:r>
      <w:r>
        <w:rPr>
          <w:rFonts w:hint="eastAsia"/>
        </w:rPr>
        <w:t>　</w:t>
      </w:r>
      <w:r>
        <w:t>280b</w:t>
      </w:r>
    </w:p>
    <w:p w14:paraId="359BCED2">
      <w:pPr>
        <w:pStyle w:val="34"/>
      </w:pPr>
      <w:r>
        <w:rPr>
          <w:rFonts w:hint="eastAsia"/>
        </w:rPr>
        <w:t>　　　　　　　</w:t>
      </w:r>
      <w:r>
        <w:t>290c</w:t>
      </w:r>
    </w:p>
    <w:p w14:paraId="23BA0411">
      <w:pPr>
        <w:pStyle w:val="34"/>
        <w:rPr>
          <w:rStyle w:val="35"/>
        </w:rPr>
      </w:pPr>
      <w:r>
        <w:rPr>
          <w:rStyle w:val="35"/>
          <w:rFonts w:hint="eastAsia"/>
        </w:rPr>
        <w:t>社会救助　</w:t>
      </w:r>
      <w:r>
        <w:rPr>
          <w:rStyle w:val="35"/>
        </w:rPr>
        <w:t>234b</w:t>
      </w:r>
    </w:p>
    <w:p w14:paraId="4FBF9D83">
      <w:pPr>
        <w:pStyle w:val="34"/>
        <w:rPr>
          <w:rStyle w:val="35"/>
        </w:rPr>
      </w:pPr>
      <w:r>
        <w:rPr>
          <w:rStyle w:val="35"/>
          <w:rFonts w:hint="eastAsia"/>
        </w:rPr>
        <w:t>社会科学　</w:t>
      </w:r>
      <w:r>
        <w:rPr>
          <w:rStyle w:val="35"/>
        </w:rPr>
        <w:t>214a</w:t>
      </w:r>
    </w:p>
    <w:p w14:paraId="4E22B9C5">
      <w:pPr>
        <w:pStyle w:val="34"/>
      </w:pPr>
      <w:r>
        <w:rPr>
          <w:rFonts w:hint="eastAsia"/>
        </w:rPr>
        <w:t>社会募捐　</w:t>
      </w:r>
      <w:r>
        <w:t>108c</w:t>
      </w:r>
    </w:p>
    <w:p w14:paraId="3DBF4C08">
      <w:pPr>
        <w:pStyle w:val="34"/>
        <w:rPr>
          <w:rStyle w:val="35"/>
        </w:rPr>
      </w:pPr>
      <w:r>
        <w:rPr>
          <w:rStyle w:val="35"/>
          <w:rFonts w:hint="eastAsia"/>
        </w:rPr>
        <w:t>社会生活　</w:t>
      </w:r>
      <w:r>
        <w:rPr>
          <w:rStyle w:val="35"/>
        </w:rPr>
        <w:t>230</w:t>
      </w:r>
    </w:p>
    <w:p w14:paraId="2DE13EBC">
      <w:pPr>
        <w:pStyle w:val="34"/>
        <w:rPr>
          <w:rStyle w:val="35"/>
        </w:rPr>
      </w:pPr>
      <w:r>
        <w:rPr>
          <w:rStyle w:val="35"/>
          <w:rFonts w:hint="eastAsia"/>
        </w:rPr>
        <w:t>社会事务　</w:t>
      </w:r>
      <w:r>
        <w:rPr>
          <w:rStyle w:val="35"/>
        </w:rPr>
        <w:t>240a</w:t>
      </w:r>
    </w:p>
    <w:p w14:paraId="49650EEC">
      <w:pPr>
        <w:pStyle w:val="34"/>
      </w:pPr>
      <w:r>
        <w:rPr>
          <w:rFonts w:hint="eastAsia"/>
        </w:rPr>
        <w:t>社会治理　</w:t>
      </w:r>
      <w:r>
        <w:t>259a</w:t>
      </w:r>
      <w:r>
        <w:rPr>
          <w:rFonts w:hint="eastAsia"/>
        </w:rPr>
        <w:t>　</w:t>
      </w:r>
      <w:r>
        <w:t>263b</w:t>
      </w:r>
      <w:r>
        <w:rPr>
          <w:rFonts w:hint="eastAsia"/>
        </w:rPr>
        <w:t>　</w:t>
      </w:r>
      <w:r>
        <w:t>266c</w:t>
      </w:r>
    </w:p>
    <w:p w14:paraId="3E4D2D4B">
      <w:pPr>
        <w:pStyle w:val="34"/>
      </w:pPr>
      <w:r>
        <w:rPr>
          <w:rFonts w:hint="eastAsia"/>
        </w:rPr>
        <w:t>　　　　　</w:t>
      </w:r>
      <w:r>
        <w:t>288b</w:t>
      </w:r>
      <w:r>
        <w:rPr>
          <w:rFonts w:hint="eastAsia"/>
        </w:rPr>
        <w:t>　</w:t>
      </w:r>
      <w:r>
        <w:t>296b</w:t>
      </w:r>
    </w:p>
    <w:p w14:paraId="3BBAD6B5">
      <w:pPr>
        <w:pStyle w:val="34"/>
      </w:pPr>
      <w:r>
        <w:rPr>
          <w:rFonts w:hint="eastAsia"/>
          <w:spacing w:val="-8"/>
        </w:rPr>
        <w:t>社会主义核心价值观建设　</w:t>
      </w:r>
      <w:r>
        <w:t>243a</w:t>
      </w:r>
    </w:p>
    <w:p w14:paraId="5570C14D">
      <w:pPr>
        <w:pStyle w:val="34"/>
      </w:pPr>
      <w:r>
        <w:rPr>
          <w:rFonts w:hint="eastAsia"/>
        </w:rPr>
        <w:t>社会综合治理　</w:t>
      </w:r>
      <w:r>
        <w:t>299b</w:t>
      </w:r>
    </w:p>
    <w:p w14:paraId="3BA0F48C">
      <w:pPr>
        <w:pStyle w:val="34"/>
      </w:pPr>
      <w:r>
        <w:rPr>
          <w:rFonts w:hint="eastAsia"/>
        </w:rPr>
        <w:t>社会组织管理　</w:t>
      </w:r>
      <w:r>
        <w:t>240c</w:t>
      </w:r>
    </w:p>
    <w:p w14:paraId="7781CADE">
      <w:pPr>
        <w:pStyle w:val="34"/>
      </w:pPr>
      <w:r>
        <w:rPr>
          <w:rFonts w:hint="eastAsia"/>
        </w:rPr>
        <w:t>社科活动开展　</w:t>
      </w:r>
      <w:r>
        <w:t>214c</w:t>
      </w:r>
    </w:p>
    <w:p w14:paraId="720FF6E3">
      <w:pPr>
        <w:pStyle w:val="34"/>
      </w:pPr>
      <w:r>
        <w:rPr>
          <w:rFonts w:hint="eastAsia"/>
          <w:spacing w:val="-8"/>
        </w:rPr>
        <w:t>社科课题研究和项目申报　</w:t>
      </w:r>
      <w:r>
        <w:t>214b</w:t>
      </w:r>
    </w:p>
    <w:p w14:paraId="6BC3F2B8">
      <w:pPr>
        <w:pStyle w:val="34"/>
      </w:pPr>
      <w:r>
        <w:rPr>
          <w:rFonts w:hint="eastAsia"/>
        </w:rPr>
        <w:t>社情民意　</w:t>
      </w:r>
      <w:r>
        <w:t>92b</w:t>
      </w:r>
    </w:p>
    <w:p w14:paraId="110A3871">
      <w:pPr>
        <w:pStyle w:val="34"/>
      </w:pPr>
      <w:r>
        <w:rPr>
          <w:rFonts w:hint="eastAsia"/>
        </w:rPr>
        <w:t>社区矫正　</w:t>
      </w:r>
      <w:r>
        <w:t>119c</w:t>
      </w:r>
    </w:p>
    <w:p w14:paraId="4B0A665B">
      <w:pPr>
        <w:pStyle w:val="34"/>
      </w:pPr>
      <w:r>
        <w:rPr>
          <w:rFonts w:hint="eastAsia"/>
        </w:rPr>
        <w:t>社区治理　</w:t>
      </w:r>
      <w:r>
        <w:t>240c</w:t>
      </w:r>
    </w:p>
    <w:p w14:paraId="7CA2D3EE">
      <w:pPr>
        <w:pStyle w:val="34"/>
      </w:pPr>
      <w:r>
        <w:rPr>
          <w:rFonts w:hint="eastAsia"/>
        </w:rPr>
        <w:t>社资产管理　</w:t>
      </w:r>
      <w:r>
        <w:t>158b</w:t>
      </w:r>
    </w:p>
    <w:p w14:paraId="33239867">
      <w:pPr>
        <w:pStyle w:val="34"/>
        <w:rPr>
          <w:rStyle w:val="35"/>
        </w:rPr>
      </w:pPr>
      <w:r>
        <w:rPr>
          <w:rStyle w:val="35"/>
          <w:rFonts w:hint="eastAsia"/>
        </w:rPr>
        <w:t>审查调查　</w:t>
      </w:r>
      <w:r>
        <w:rPr>
          <w:rStyle w:val="35"/>
        </w:rPr>
        <w:t>98a</w:t>
      </w:r>
    </w:p>
    <w:p w14:paraId="1EA02C09">
      <w:pPr>
        <w:pStyle w:val="34"/>
      </w:pPr>
      <w:r>
        <w:rPr>
          <w:rFonts w:hint="eastAsia"/>
        </w:rPr>
        <w:t>审查调查安全　</w:t>
      </w:r>
      <w:r>
        <w:t>98a</w:t>
      </w:r>
    </w:p>
    <w:p w14:paraId="29ABF89B">
      <w:pPr>
        <w:pStyle w:val="34"/>
        <w:rPr>
          <w:rStyle w:val="35"/>
        </w:rPr>
      </w:pPr>
      <w:r>
        <w:rPr>
          <w:rStyle w:val="35"/>
          <w:rFonts w:hint="eastAsia"/>
        </w:rPr>
        <w:t>审　计　</w:t>
      </w:r>
      <w:r>
        <w:rPr>
          <w:rStyle w:val="35"/>
        </w:rPr>
        <w:t>128b</w:t>
      </w:r>
    </w:p>
    <w:p w14:paraId="0E434C03">
      <w:pPr>
        <w:pStyle w:val="34"/>
      </w:pPr>
      <w:r>
        <w:rPr>
          <w:rFonts w:hint="eastAsia"/>
        </w:rPr>
        <w:t>审计整改落实　</w:t>
      </w:r>
      <w:r>
        <w:t>128c</w:t>
      </w:r>
    </w:p>
    <w:p w14:paraId="0F0B4483">
      <w:pPr>
        <w:pStyle w:val="34"/>
        <w:rPr>
          <w:rStyle w:val="35"/>
        </w:rPr>
      </w:pPr>
      <w:r>
        <w:rPr>
          <w:rStyle w:val="35"/>
          <w:rFonts w:hint="eastAsia"/>
        </w:rPr>
        <w:t>生态保护与修复　</w:t>
      </w:r>
      <w:r>
        <w:rPr>
          <w:rStyle w:val="35"/>
        </w:rPr>
        <w:t>190c</w:t>
      </w:r>
    </w:p>
    <w:p w14:paraId="68E0A441">
      <w:pPr>
        <w:pStyle w:val="34"/>
        <w:rPr>
          <w:rStyle w:val="35"/>
        </w:rPr>
      </w:pPr>
      <w:r>
        <w:rPr>
          <w:rStyle w:val="35"/>
          <w:rFonts w:hint="eastAsia"/>
        </w:rPr>
        <w:t>生态环境　</w:t>
      </w:r>
      <w:r>
        <w:rPr>
          <w:rStyle w:val="35"/>
        </w:rPr>
        <w:t>186</w:t>
      </w:r>
    </w:p>
    <w:p w14:paraId="1DF781D5">
      <w:pPr>
        <w:pStyle w:val="34"/>
      </w:pPr>
      <w:r>
        <w:rPr>
          <w:rFonts w:hint="eastAsia"/>
        </w:rPr>
        <w:t>生态环境考核考评实施　</w:t>
      </w:r>
      <w:r>
        <w:t>192a</w:t>
      </w:r>
    </w:p>
    <w:p w14:paraId="13523F5F">
      <w:pPr>
        <w:pStyle w:val="34"/>
      </w:pPr>
      <w:r>
        <w:rPr>
          <w:rFonts w:hint="eastAsia"/>
        </w:rPr>
        <w:t>生态环境执法效能提高　</w:t>
      </w:r>
      <w:r>
        <w:t>191b</w:t>
      </w:r>
    </w:p>
    <w:p w14:paraId="72EF8B67">
      <w:pPr>
        <w:pStyle w:val="34"/>
        <w:rPr>
          <w:rStyle w:val="35"/>
        </w:rPr>
      </w:pPr>
      <w:r>
        <w:rPr>
          <w:rStyle w:val="35"/>
          <w:rFonts w:hint="eastAsia"/>
        </w:rPr>
        <w:t>生态农业　</w:t>
      </w:r>
      <w:r>
        <w:rPr>
          <w:rStyle w:val="35"/>
        </w:rPr>
        <w:t>147b</w:t>
      </w:r>
    </w:p>
    <w:p w14:paraId="5BFAB4AF">
      <w:pPr>
        <w:pStyle w:val="34"/>
      </w:pPr>
      <w:r>
        <w:rPr>
          <w:rFonts w:hint="eastAsia"/>
        </w:rPr>
        <w:t>生态修复　</w:t>
      </w:r>
      <w:r>
        <w:t>128a</w:t>
      </w:r>
    </w:p>
    <w:p w14:paraId="4AC7D65F">
      <w:pPr>
        <w:pStyle w:val="34"/>
      </w:pPr>
      <w:r>
        <w:rPr>
          <w:rFonts w:hint="eastAsia"/>
        </w:rPr>
        <w:t>生育政策优化　</w:t>
      </w:r>
      <w:r>
        <w:t>230b</w:t>
      </w:r>
    </w:p>
    <w:p w14:paraId="725F19F1">
      <w:pPr>
        <w:pStyle w:val="34"/>
      </w:pPr>
      <w:r>
        <w:rPr>
          <w:rFonts w:hint="eastAsia"/>
        </w:rPr>
        <w:t>声环境质量　</w:t>
      </w:r>
      <w:r>
        <w:t>189a</w:t>
      </w:r>
    </w:p>
    <w:p w14:paraId="113E2EDC">
      <w:pPr>
        <w:pStyle w:val="34"/>
      </w:pPr>
      <w:r>
        <w:rPr>
          <w:rFonts w:hint="eastAsia"/>
        </w:rPr>
        <w:t>师资队伍建设　</w:t>
      </w:r>
      <w:r>
        <w:t>74a</w:t>
      </w:r>
    </w:p>
    <w:p w14:paraId="33937BE5">
      <w:pPr>
        <w:pStyle w:val="34"/>
      </w:pPr>
      <w:r>
        <w:rPr>
          <w:rFonts w:hint="eastAsia"/>
        </w:rPr>
        <w:t>湿地科普宣教　</w:t>
      </w:r>
      <w:r>
        <w:t>193c</w:t>
      </w:r>
    </w:p>
    <w:p w14:paraId="2388DB8B">
      <w:pPr>
        <w:pStyle w:val="34"/>
      </w:pPr>
      <w:r>
        <w:rPr>
          <w:rFonts w:hint="eastAsia"/>
        </w:rPr>
        <w:t>湿地科研监测　</w:t>
      </w:r>
      <w:r>
        <w:t>193b</w:t>
      </w:r>
    </w:p>
    <w:p w14:paraId="4D1C1B19">
      <w:pPr>
        <w:pStyle w:val="34"/>
      </w:pPr>
      <w:r>
        <w:rPr>
          <w:rFonts w:hint="eastAsia"/>
        </w:rPr>
        <w:t>湿地生态修复　</w:t>
      </w:r>
      <w:r>
        <w:t>193b</w:t>
      </w:r>
    </w:p>
    <w:p w14:paraId="192601C0">
      <w:pPr>
        <w:pStyle w:val="34"/>
      </w:pPr>
      <w:r>
        <w:rPr>
          <w:rFonts w:hint="eastAsia"/>
        </w:rPr>
        <w:t>湿地资源保护　</w:t>
      </w:r>
      <w:r>
        <w:t>193a</w:t>
      </w:r>
    </w:p>
    <w:p w14:paraId="5889369B">
      <w:pPr>
        <w:pStyle w:val="34"/>
      </w:pPr>
      <w:r>
        <w:rPr>
          <w:rFonts w:hint="eastAsia"/>
        </w:rPr>
        <w:t>“十三五”国家科技计划成果路演行动启动　</w:t>
      </w:r>
      <w:r>
        <w:t>205b</w:t>
      </w:r>
    </w:p>
    <w:p w14:paraId="7C9333F2">
      <w:pPr>
        <w:pStyle w:val="34"/>
      </w:pPr>
      <w:r>
        <w:rPr>
          <w:rFonts w:hint="eastAsia"/>
        </w:rPr>
        <w:t>石油贸易　</w:t>
      </w:r>
      <w:r>
        <w:t>157a</w:t>
      </w:r>
    </w:p>
    <w:p w14:paraId="7538C575">
      <w:pPr>
        <w:pStyle w:val="34"/>
      </w:pPr>
      <w:r>
        <w:rPr>
          <w:rFonts w:hint="eastAsia"/>
        </w:rPr>
        <w:t>实名制系统管理　</w:t>
      </w:r>
      <w:r>
        <w:t>68c</w:t>
      </w:r>
    </w:p>
    <w:p w14:paraId="6A0C796F">
      <w:pPr>
        <w:pStyle w:val="34"/>
      </w:pPr>
      <w:r>
        <w:rPr>
          <w:rFonts w:hint="eastAsia"/>
        </w:rPr>
        <w:t>食品安全底线守牢　</w:t>
      </w:r>
      <w:r>
        <w:t>61c</w:t>
      </w:r>
    </w:p>
    <w:p w14:paraId="224A83CC">
      <w:pPr>
        <w:pStyle w:val="34"/>
      </w:pPr>
      <w:r>
        <w:rPr>
          <w:rFonts w:hint="eastAsia"/>
          <w:spacing w:val="-8"/>
        </w:rPr>
        <w:t>“食品安全示范县”创建　</w:t>
      </w:r>
      <w:r>
        <w:rPr>
          <w:spacing w:val="-4"/>
        </w:rPr>
        <w:t>133c</w:t>
      </w:r>
    </w:p>
    <w:p w14:paraId="20EE7993">
      <w:pPr>
        <w:pStyle w:val="34"/>
      </w:pPr>
      <w:r>
        <w:rPr>
          <w:rFonts w:hint="eastAsia"/>
        </w:rPr>
        <w:t>食品药品安全监管　</w:t>
      </w:r>
      <w:r>
        <w:t>132c</w:t>
      </w:r>
    </w:p>
    <w:p w14:paraId="741CC326">
      <w:pPr>
        <w:pStyle w:val="34"/>
      </w:pPr>
      <w:r>
        <w:rPr>
          <w:rFonts w:hint="eastAsia"/>
        </w:rPr>
        <w:t>食盐经营　</w:t>
      </w:r>
      <w:r>
        <w:t>157b</w:t>
      </w:r>
    </w:p>
    <w:p w14:paraId="18E0C43D">
      <w:pPr>
        <w:pStyle w:val="34"/>
      </w:pPr>
      <w:r>
        <w:rPr>
          <w:rFonts w:hint="eastAsia"/>
        </w:rPr>
        <w:t>史志信息化　</w:t>
      </w:r>
      <w:r>
        <w:t>213b</w:t>
      </w:r>
    </w:p>
    <w:p w14:paraId="3555739E">
      <w:pPr>
        <w:pStyle w:val="34"/>
      </w:pPr>
      <w:r>
        <w:rPr>
          <w:rFonts w:hint="eastAsia"/>
        </w:rPr>
        <w:t>史志驿站文化服务　</w:t>
      </w:r>
      <w:r>
        <w:t>213b</w:t>
      </w:r>
    </w:p>
    <w:p w14:paraId="4B82DE81">
      <w:pPr>
        <w:pStyle w:val="34"/>
      </w:pPr>
      <w:r>
        <w:rPr>
          <w:rFonts w:hint="eastAsia"/>
        </w:rPr>
        <w:t>市长办公会议　</w:t>
      </w:r>
      <w:r>
        <w:t>84a</w:t>
      </w:r>
    </w:p>
    <w:p w14:paraId="2D49DFC7">
      <w:pPr>
        <w:pStyle w:val="34"/>
        <w:rPr>
          <w:rStyle w:val="35"/>
        </w:rPr>
      </w:pPr>
      <w:r>
        <w:rPr>
          <w:rStyle w:val="35"/>
          <w:rFonts w:hint="eastAsia"/>
        </w:rPr>
        <w:t>市场监督管理　</w:t>
      </w:r>
      <w:r>
        <w:rPr>
          <w:rStyle w:val="35"/>
        </w:rPr>
        <w:t>131c</w:t>
      </w:r>
    </w:p>
    <w:p w14:paraId="1E5CFDAD">
      <w:pPr>
        <w:pStyle w:val="34"/>
      </w:pPr>
      <w:r>
        <w:rPr>
          <w:rFonts w:hint="eastAsia"/>
        </w:rPr>
        <w:t>市场经营　</w:t>
      </w:r>
      <w:r>
        <w:t>171b</w:t>
      </w:r>
    </w:p>
    <w:p w14:paraId="583CAB3B">
      <w:pPr>
        <w:pStyle w:val="34"/>
        <w:rPr>
          <w:rStyle w:val="35"/>
        </w:rPr>
      </w:pPr>
      <w:r>
        <w:rPr>
          <w:rStyle w:val="35"/>
          <w:rFonts w:hint="eastAsia"/>
        </w:rPr>
        <w:t>市场物价</w:t>
      </w:r>
      <w:r>
        <w:rPr>
          <w:rFonts w:hint="eastAsia"/>
        </w:rPr>
        <w:t>　</w:t>
      </w:r>
      <w:r>
        <w:t>131b</w:t>
      </w:r>
      <w:r>
        <w:rPr>
          <w:rStyle w:val="35"/>
          <w:rFonts w:hint="eastAsia"/>
        </w:rPr>
        <w:t>　</w:t>
      </w:r>
      <w:r>
        <w:rPr>
          <w:rStyle w:val="35"/>
        </w:rPr>
        <w:t>239a</w:t>
      </w:r>
    </w:p>
    <w:p w14:paraId="6B773E43">
      <w:pPr>
        <w:pStyle w:val="34"/>
        <w:rPr>
          <w:rStyle w:val="35"/>
        </w:rPr>
      </w:pPr>
      <w:r>
        <w:rPr>
          <w:rStyle w:val="35"/>
          <w:rFonts w:hint="eastAsia"/>
        </w:rPr>
        <w:t>市情概览　</w:t>
      </w:r>
      <w:r>
        <w:rPr>
          <w:rStyle w:val="35"/>
        </w:rPr>
        <w:t>41</w:t>
      </w:r>
    </w:p>
    <w:p w14:paraId="3628B346">
      <w:pPr>
        <w:pStyle w:val="34"/>
        <w:rPr>
          <w:rStyle w:val="35"/>
        </w:rPr>
      </w:pPr>
      <w:r>
        <w:rPr>
          <w:rStyle w:val="35"/>
          <w:rFonts w:hint="eastAsia"/>
        </w:rPr>
        <w:t>市属医疗单位简介　</w:t>
      </w:r>
      <w:r>
        <w:rPr>
          <w:rStyle w:val="35"/>
        </w:rPr>
        <w:t>223c</w:t>
      </w:r>
    </w:p>
    <w:p w14:paraId="57A29B80">
      <w:pPr>
        <w:pStyle w:val="34"/>
      </w:pPr>
      <w:r>
        <w:rPr>
          <w:rFonts w:hint="eastAsia"/>
        </w:rPr>
        <w:t>市委常委会会议　</w:t>
      </w:r>
      <w:r>
        <w:t>58c</w:t>
      </w:r>
    </w:p>
    <w:p w14:paraId="78FF3074">
      <w:pPr>
        <w:pStyle w:val="34"/>
      </w:pPr>
      <w:r>
        <w:rPr>
          <w:rFonts w:hint="eastAsia"/>
        </w:rPr>
        <w:t>市委机构概况　</w:t>
      </w:r>
      <w:r>
        <w:t>57a</w:t>
      </w:r>
    </w:p>
    <w:p w14:paraId="4B69FE7A">
      <w:pPr>
        <w:pStyle w:val="34"/>
      </w:pPr>
      <w:r>
        <w:rPr>
          <w:rFonts w:hint="eastAsia"/>
        </w:rPr>
        <w:t>市委十四届二次全会　</w:t>
      </w:r>
      <w:r>
        <w:t>58b</w:t>
      </w:r>
    </w:p>
    <w:p w14:paraId="7AC2E200">
      <w:pPr>
        <w:pStyle w:val="34"/>
      </w:pPr>
      <w:r>
        <w:rPr>
          <w:rFonts w:hint="eastAsia"/>
        </w:rPr>
        <w:t>市政承灾体普查　</w:t>
      </w:r>
      <w:r>
        <w:t>177b</w:t>
      </w:r>
    </w:p>
    <w:p w14:paraId="60358041">
      <w:pPr>
        <w:pStyle w:val="34"/>
      </w:pPr>
      <w:r>
        <w:rPr>
          <w:rFonts w:hint="eastAsia"/>
        </w:rPr>
        <w:t>市政府常务会议　</w:t>
      </w:r>
      <w:r>
        <w:t>79b</w:t>
      </w:r>
    </w:p>
    <w:p w14:paraId="23E75D8F">
      <w:pPr>
        <w:pStyle w:val="34"/>
      </w:pPr>
      <w:r>
        <w:rPr>
          <w:rFonts w:hint="eastAsia"/>
        </w:rPr>
        <w:t>市政府工作会议　</w:t>
      </w:r>
      <w:r>
        <w:t>84b</w:t>
      </w:r>
    </w:p>
    <w:p w14:paraId="69305363">
      <w:pPr>
        <w:pStyle w:val="34"/>
      </w:pPr>
      <w:r>
        <w:rPr>
          <w:rFonts w:hint="eastAsia"/>
        </w:rPr>
        <w:t>市政府机构概况　</w:t>
      </w:r>
      <w:r>
        <w:t>79a</w:t>
      </w:r>
    </w:p>
    <w:p w14:paraId="559462F9">
      <w:pPr>
        <w:pStyle w:val="34"/>
      </w:pPr>
      <w:r>
        <w:rPr>
          <w:rFonts w:hint="eastAsia"/>
        </w:rPr>
        <w:t>市政规划　</w:t>
      </w:r>
      <w:r>
        <w:t>174b</w:t>
      </w:r>
    </w:p>
    <w:p w14:paraId="1DA86D68">
      <w:pPr>
        <w:pStyle w:val="34"/>
      </w:pPr>
      <w:r>
        <w:rPr>
          <w:rFonts w:hint="eastAsia"/>
        </w:rPr>
        <w:t>市政协常委会会议　</w:t>
      </w:r>
      <w:r>
        <w:t>94a</w:t>
      </w:r>
    </w:p>
    <w:p w14:paraId="7A1E188B">
      <w:pPr>
        <w:pStyle w:val="34"/>
      </w:pPr>
      <w:r>
        <w:rPr>
          <w:rFonts w:hint="eastAsia"/>
        </w:rPr>
        <w:t>市政协机构概况　</w:t>
      </w:r>
      <w:r>
        <w:t>91a</w:t>
      </w:r>
    </w:p>
    <w:p w14:paraId="1F871FC3">
      <w:pPr>
        <w:pStyle w:val="34"/>
      </w:pPr>
      <w:r>
        <w:rPr>
          <w:rFonts w:hint="eastAsia"/>
        </w:rPr>
        <w:t>市政协主席会议　</w:t>
      </w:r>
      <w:r>
        <w:t>93a</w:t>
      </w:r>
    </w:p>
    <w:p w14:paraId="2F90F6C5">
      <w:pPr>
        <w:pStyle w:val="34"/>
      </w:pPr>
      <w:r>
        <w:rPr>
          <w:rFonts w:hint="eastAsia"/>
        </w:rPr>
        <w:t>事业单位登记管理　</w:t>
      </w:r>
      <w:r>
        <w:t>68c</w:t>
      </w:r>
    </w:p>
    <w:p w14:paraId="6F809F28">
      <w:pPr>
        <w:pStyle w:val="34"/>
      </w:pPr>
      <w:r>
        <w:rPr>
          <w:rStyle w:val="35"/>
          <w:rFonts w:hint="eastAsia"/>
        </w:rPr>
        <w:t>收入消费　</w:t>
      </w:r>
      <w:r>
        <w:rPr>
          <w:rStyle w:val="35"/>
        </w:rPr>
        <w:t>238b</w:t>
      </w:r>
      <w:r>
        <w:rPr>
          <w:rFonts w:hint="eastAsia"/>
        </w:rPr>
        <w:t>　</w:t>
      </w:r>
      <w:r>
        <w:t>238c</w:t>
      </w:r>
    </w:p>
    <w:p w14:paraId="67A295B0">
      <w:pPr>
        <w:pStyle w:val="34"/>
      </w:pPr>
      <w:r>
        <w:rPr>
          <w:rFonts w:hint="eastAsia"/>
        </w:rPr>
        <w:t>蔬菜新品种新技术研究　</w:t>
      </w:r>
      <w:r>
        <w:t>145a</w:t>
      </w:r>
    </w:p>
    <w:p w14:paraId="4E517733">
      <w:pPr>
        <w:pStyle w:val="34"/>
      </w:pPr>
      <w:r>
        <w:rPr>
          <w:rFonts w:hint="eastAsia"/>
        </w:rPr>
        <w:t>数字乡村建设　</w:t>
      </w:r>
      <w:r>
        <w:t>66a</w:t>
      </w:r>
    </w:p>
    <w:p w14:paraId="275F6570">
      <w:pPr>
        <w:pStyle w:val="34"/>
      </w:pPr>
      <w:r>
        <w:rPr>
          <w:rFonts w:hint="eastAsia"/>
        </w:rPr>
        <w:t>双百工程　</w:t>
      </w:r>
      <w:r>
        <w:t>235a</w:t>
      </w:r>
    </w:p>
    <w:p w14:paraId="6E5F6728">
      <w:pPr>
        <w:pStyle w:val="34"/>
      </w:pPr>
      <w:r>
        <w:rPr>
          <w:rFonts w:hint="eastAsia"/>
        </w:rPr>
        <w:t>双随机抽检工作开展　</w:t>
      </w:r>
      <w:r>
        <w:t>222c</w:t>
      </w:r>
    </w:p>
    <w:p w14:paraId="3F69DAA8">
      <w:pPr>
        <w:pStyle w:val="34"/>
      </w:pPr>
      <w:r>
        <w:rPr>
          <w:rFonts w:hint="eastAsia"/>
        </w:rPr>
        <w:t>双拥工作　</w:t>
      </w:r>
      <w:r>
        <w:t>123a</w:t>
      </w:r>
    </w:p>
    <w:p w14:paraId="1BBEE02D">
      <w:pPr>
        <w:pStyle w:val="34"/>
      </w:pPr>
      <w:r>
        <w:rPr>
          <w:rFonts w:hint="eastAsia"/>
        </w:rPr>
        <w:t>双拥共建　</w:t>
      </w:r>
      <w:r>
        <w:t>122a</w:t>
      </w:r>
    </w:p>
    <w:p w14:paraId="58C6B517">
      <w:pPr>
        <w:pStyle w:val="34"/>
      </w:pPr>
      <w:r>
        <w:rPr>
          <w:rFonts w:hint="eastAsia"/>
        </w:rPr>
        <w:t>水产“绿色养殖”发展　</w:t>
      </w:r>
      <w:r>
        <w:t>146a</w:t>
      </w:r>
    </w:p>
    <w:p w14:paraId="57D83E2F">
      <w:pPr>
        <w:pStyle w:val="34"/>
      </w:pPr>
      <w:r>
        <w:rPr>
          <w:rFonts w:hint="eastAsia"/>
        </w:rPr>
        <w:t>水环境质量　</w:t>
      </w:r>
      <w:r>
        <w:t>186c</w:t>
      </w:r>
    </w:p>
    <w:p w14:paraId="38ECA228">
      <w:pPr>
        <w:pStyle w:val="34"/>
        <w:rPr>
          <w:rStyle w:val="35"/>
        </w:rPr>
      </w:pPr>
      <w:r>
        <w:rPr>
          <w:rStyle w:val="35"/>
          <w:rFonts w:hint="eastAsia"/>
        </w:rPr>
        <w:t>水口镇　</w:t>
      </w:r>
      <w:r>
        <w:rPr>
          <w:rStyle w:val="35"/>
        </w:rPr>
        <w:t>277c</w:t>
      </w:r>
    </w:p>
    <w:p w14:paraId="6648E2BD">
      <w:pPr>
        <w:pStyle w:val="34"/>
      </w:pPr>
      <w:r>
        <w:rPr>
          <w:rFonts w:hint="eastAsia"/>
        </w:rPr>
        <w:t>水库移民后期扶持　</w:t>
      </w:r>
      <w:r>
        <w:t>178c</w:t>
      </w:r>
    </w:p>
    <w:p w14:paraId="215B8D98">
      <w:pPr>
        <w:pStyle w:val="34"/>
        <w:rPr>
          <w:rStyle w:val="35"/>
        </w:rPr>
      </w:pPr>
      <w:r>
        <w:rPr>
          <w:rStyle w:val="35"/>
          <w:rFonts w:hint="eastAsia"/>
        </w:rPr>
        <w:t>水利建设　</w:t>
      </w:r>
      <w:r>
        <w:rPr>
          <w:rStyle w:val="35"/>
        </w:rPr>
        <w:t>177c</w:t>
      </w:r>
    </w:p>
    <w:p w14:paraId="68F5E6EC">
      <w:pPr>
        <w:pStyle w:val="34"/>
      </w:pPr>
      <w:r>
        <w:rPr>
          <w:rFonts w:hint="eastAsia"/>
        </w:rPr>
        <w:t>水土保持监管　</w:t>
      </w:r>
      <w:r>
        <w:t>178a</w:t>
      </w:r>
    </w:p>
    <w:p w14:paraId="1FB3AD27">
      <w:pPr>
        <w:pStyle w:val="34"/>
      </w:pPr>
      <w:r>
        <w:rPr>
          <w:rFonts w:hint="eastAsia"/>
        </w:rPr>
        <w:t>水行政执法　</w:t>
      </w:r>
      <w:r>
        <w:t>178c</w:t>
      </w:r>
    </w:p>
    <w:p w14:paraId="25226265">
      <w:pPr>
        <w:pStyle w:val="34"/>
      </w:pPr>
      <w:r>
        <w:rPr>
          <w:rFonts w:hint="eastAsia"/>
        </w:rPr>
        <w:t>水资源管理　</w:t>
      </w:r>
      <w:r>
        <w:t>178a</w:t>
      </w:r>
    </w:p>
    <w:p w14:paraId="19465900">
      <w:pPr>
        <w:pStyle w:val="34"/>
      </w:pPr>
      <w:r>
        <w:rPr>
          <w:rFonts w:hint="eastAsia"/>
        </w:rPr>
        <w:t>税费征管　</w:t>
      </w:r>
      <w:r>
        <w:t>138b</w:t>
      </w:r>
    </w:p>
    <w:p w14:paraId="5A304599">
      <w:pPr>
        <w:pStyle w:val="34"/>
        <w:rPr>
          <w:rStyle w:val="35"/>
        </w:rPr>
      </w:pPr>
      <w:r>
        <w:rPr>
          <w:rStyle w:val="35"/>
          <w:rFonts w:hint="eastAsia"/>
        </w:rPr>
        <w:t>税　务　</w:t>
      </w:r>
      <w:r>
        <w:rPr>
          <w:rStyle w:val="35"/>
        </w:rPr>
        <w:t>138b</w:t>
      </w:r>
    </w:p>
    <w:p w14:paraId="1E42FECE">
      <w:pPr>
        <w:pStyle w:val="34"/>
      </w:pPr>
      <w:r>
        <w:rPr>
          <w:rFonts w:hint="eastAsia"/>
        </w:rPr>
        <w:t>司法改革　</w:t>
      </w:r>
      <w:r>
        <w:t>116c</w:t>
      </w:r>
      <w:r>
        <w:rPr>
          <w:rFonts w:hint="eastAsia"/>
        </w:rPr>
        <w:t>　</w:t>
      </w:r>
      <w:r>
        <w:t>118c</w:t>
      </w:r>
    </w:p>
    <w:p w14:paraId="0DD9E9A1">
      <w:pPr>
        <w:pStyle w:val="34"/>
      </w:pPr>
      <w:r>
        <w:rPr>
          <w:rFonts w:hint="eastAsia"/>
        </w:rPr>
        <w:t>司法公开　</w:t>
      </w:r>
      <w:r>
        <w:t>118b</w:t>
      </w:r>
    </w:p>
    <w:p w14:paraId="410D9830">
      <w:pPr>
        <w:pStyle w:val="34"/>
      </w:pPr>
      <w:r>
        <w:rPr>
          <w:rFonts w:hint="eastAsia"/>
        </w:rPr>
        <w:t>司法监督成效提升　</w:t>
      </w:r>
      <w:r>
        <w:t>78b</w:t>
      </w:r>
    </w:p>
    <w:p w14:paraId="5A1B223B">
      <w:pPr>
        <w:pStyle w:val="34"/>
        <w:rPr>
          <w:rStyle w:val="35"/>
        </w:rPr>
      </w:pPr>
      <w:r>
        <w:rPr>
          <w:rStyle w:val="35"/>
          <w:rFonts w:hint="eastAsia"/>
        </w:rPr>
        <w:t>司法行政　</w:t>
      </w:r>
      <w:r>
        <w:rPr>
          <w:rStyle w:val="35"/>
        </w:rPr>
        <w:t>119a</w:t>
      </w:r>
    </w:p>
    <w:p w14:paraId="5A8337A4">
      <w:pPr>
        <w:pStyle w:val="34"/>
      </w:pPr>
      <w:r>
        <w:rPr>
          <w:rFonts w:hint="eastAsia"/>
        </w:rPr>
        <w:t>思想建设　</w:t>
      </w:r>
      <w:r>
        <w:t>100a</w:t>
      </w:r>
    </w:p>
    <w:p w14:paraId="4AD09E51">
      <w:pPr>
        <w:pStyle w:val="34"/>
      </w:pPr>
      <w:r>
        <w:rPr>
          <w:rFonts w:hint="eastAsia"/>
        </w:rPr>
        <w:t>思想引领　</w:t>
      </w:r>
      <w:r>
        <w:t>103c</w:t>
      </w:r>
    </w:p>
    <w:p w14:paraId="2F71EE84">
      <w:pPr>
        <w:pStyle w:val="34"/>
      </w:pPr>
      <w:r>
        <w:rPr>
          <w:rFonts w:hint="eastAsia"/>
        </w:rPr>
        <w:t>思想政治建设　</w:t>
      </w:r>
      <w:r>
        <w:t>122c</w:t>
      </w:r>
    </w:p>
    <w:p w14:paraId="1E018C12">
      <w:pPr>
        <w:pStyle w:val="34"/>
      </w:pPr>
      <w:r>
        <w:rPr>
          <w:rFonts w:hint="eastAsia"/>
        </w:rPr>
        <w:t>四上企业　</w:t>
      </w:r>
      <w:r>
        <w:t>131a</w:t>
      </w:r>
    </w:p>
    <w:p w14:paraId="33EBBAB3">
      <w:pPr>
        <w:pStyle w:val="34"/>
      </w:pPr>
      <w:r>
        <w:rPr>
          <w:rFonts w:hint="eastAsia"/>
        </w:rPr>
        <w:t>送教上门　</w:t>
      </w:r>
      <w:r>
        <w:t>200a</w:t>
      </w:r>
    </w:p>
    <w:p w14:paraId="1413A1BB">
      <w:pPr>
        <w:pStyle w:val="34"/>
      </w:pPr>
      <w:r>
        <w:rPr>
          <w:rFonts w:hint="eastAsia"/>
        </w:rPr>
        <w:t>诉源治理　</w:t>
      </w:r>
      <w:r>
        <w:t>117c</w:t>
      </w:r>
    </w:p>
    <w:p w14:paraId="76121917">
      <w:pPr>
        <w:pStyle w:val="34"/>
        <w:spacing w:before="765" w:after="765"/>
        <w:jc w:val="center"/>
      </w:pPr>
      <w:r>
        <w:rPr>
          <w:rFonts w:ascii="方正黑体_GBK" w:eastAsia="方正黑体_GBK" w:cs="方正黑体_GBK"/>
          <w:color w:val="9D0000"/>
          <w:sz w:val="32"/>
          <w:szCs w:val="32"/>
        </w:rPr>
        <w:t>T</w:t>
      </w:r>
    </w:p>
    <w:p w14:paraId="23D2FECF">
      <w:pPr>
        <w:pStyle w:val="34"/>
      </w:pPr>
      <w:r>
        <w:rPr>
          <w:rFonts w:hint="eastAsia"/>
        </w:rPr>
        <w:t>特色产业　</w:t>
      </w:r>
      <w:r>
        <w:t>282c</w:t>
      </w:r>
    </w:p>
    <w:p w14:paraId="2D8DDCC4">
      <w:pPr>
        <w:pStyle w:val="34"/>
      </w:pPr>
      <w:r>
        <w:rPr>
          <w:rFonts w:hint="eastAsia"/>
        </w:rPr>
        <w:t>特色产业发展　</w:t>
      </w:r>
      <w:r>
        <w:t>252a</w:t>
      </w:r>
      <w:r>
        <w:rPr>
          <w:rFonts w:hint="eastAsia"/>
        </w:rPr>
        <w:t>　</w:t>
      </w:r>
      <w:r>
        <w:t>266a</w:t>
      </w:r>
    </w:p>
    <w:p w14:paraId="788D547B">
      <w:pPr>
        <w:pStyle w:val="34"/>
      </w:pPr>
      <w:r>
        <w:rPr>
          <w:rFonts w:hint="eastAsia"/>
        </w:rPr>
        <w:t>特色民宿产业发展　</w:t>
      </w:r>
      <w:r>
        <w:t>156b</w:t>
      </w:r>
    </w:p>
    <w:p w14:paraId="59B0D7B3">
      <w:pPr>
        <w:pStyle w:val="34"/>
      </w:pPr>
      <w:r>
        <w:rPr>
          <w:rFonts w:hint="eastAsia"/>
        </w:rPr>
        <w:t>特色学校建设　</w:t>
      </w:r>
      <w:r>
        <w:t>198c</w:t>
      </w:r>
    </w:p>
    <w:p w14:paraId="733616AC">
      <w:pPr>
        <w:pStyle w:val="34"/>
        <w:rPr>
          <w:rStyle w:val="35"/>
        </w:rPr>
      </w:pPr>
      <w:r>
        <w:rPr>
          <w:rStyle w:val="35"/>
          <w:rFonts w:hint="eastAsia"/>
        </w:rPr>
        <w:t>特殊教育　</w:t>
      </w:r>
      <w:r>
        <w:rPr>
          <w:rStyle w:val="35"/>
        </w:rPr>
        <w:t>199c</w:t>
      </w:r>
    </w:p>
    <w:p w14:paraId="402D855C">
      <w:pPr>
        <w:pStyle w:val="34"/>
      </w:pPr>
      <w:r>
        <w:rPr>
          <w:rFonts w:hint="eastAsia"/>
        </w:rPr>
        <w:t>特殊人群乘车优惠实施　</w:t>
      </w:r>
      <w:r>
        <w:t>169c</w:t>
      </w:r>
    </w:p>
    <w:p w14:paraId="793BECD2">
      <w:pPr>
        <w:pStyle w:val="34"/>
        <w:rPr>
          <w:rStyle w:val="35"/>
        </w:rPr>
      </w:pPr>
      <w:r>
        <w:rPr>
          <w:rStyle w:val="35"/>
          <w:rFonts w:hint="eastAsia"/>
        </w:rPr>
        <w:t>特　载　</w:t>
      </w:r>
      <w:r>
        <w:rPr>
          <w:rStyle w:val="35"/>
        </w:rPr>
        <w:t>1</w:t>
      </w:r>
    </w:p>
    <w:p w14:paraId="3B7F442D">
      <w:pPr>
        <w:pStyle w:val="34"/>
      </w:pPr>
      <w:r>
        <w:rPr>
          <w:rFonts w:hint="eastAsia"/>
        </w:rPr>
        <w:t>特种设备安全监管　</w:t>
      </w:r>
      <w:r>
        <w:t>132c</w:t>
      </w:r>
    </w:p>
    <w:p w14:paraId="21B2F748">
      <w:pPr>
        <w:pStyle w:val="34"/>
      </w:pPr>
      <w:r>
        <w:rPr>
          <w:rFonts w:hint="eastAsia"/>
        </w:rPr>
        <w:t>提案办理　</w:t>
      </w:r>
      <w:r>
        <w:t>94c</w:t>
      </w:r>
    </w:p>
    <w:p w14:paraId="4929172F">
      <w:pPr>
        <w:pStyle w:val="34"/>
        <w:rPr>
          <w:rStyle w:val="35"/>
        </w:rPr>
      </w:pPr>
      <w:r>
        <w:rPr>
          <w:rStyle w:val="35"/>
          <w:rFonts w:hint="eastAsia"/>
        </w:rPr>
        <w:t>体　育　</w:t>
      </w:r>
      <w:r>
        <w:rPr>
          <w:rStyle w:val="35"/>
        </w:rPr>
        <w:t>228</w:t>
      </w:r>
    </w:p>
    <w:p w14:paraId="2F8AE1F6">
      <w:pPr>
        <w:pStyle w:val="34"/>
      </w:pPr>
      <w:r>
        <w:rPr>
          <w:rFonts w:hint="eastAsia"/>
        </w:rPr>
        <w:t>体育彩票销售　</w:t>
      </w:r>
      <w:r>
        <w:t>229c</w:t>
      </w:r>
    </w:p>
    <w:p w14:paraId="4C75F0AE">
      <w:pPr>
        <w:pStyle w:val="34"/>
        <w:rPr>
          <w:rStyle w:val="35"/>
        </w:rPr>
      </w:pPr>
      <w:r>
        <w:rPr>
          <w:rStyle w:val="35"/>
          <w:rFonts w:hint="eastAsia"/>
        </w:rPr>
        <w:t>体育产业　</w:t>
      </w:r>
      <w:r>
        <w:rPr>
          <w:rStyle w:val="35"/>
        </w:rPr>
        <w:t>229c</w:t>
      </w:r>
    </w:p>
    <w:p w14:paraId="0CA834F1">
      <w:pPr>
        <w:pStyle w:val="34"/>
      </w:pPr>
      <w:r>
        <w:rPr>
          <w:rFonts w:hint="eastAsia"/>
        </w:rPr>
        <w:t>体育设施建设　</w:t>
      </w:r>
      <w:r>
        <w:t>228b</w:t>
      </w:r>
    </w:p>
    <w:p w14:paraId="3BDECF24">
      <w:pPr>
        <w:pStyle w:val="34"/>
        <w:rPr>
          <w:rStyle w:val="35"/>
        </w:rPr>
      </w:pPr>
      <w:r>
        <w:rPr>
          <w:rStyle w:val="35"/>
          <w:rFonts w:hint="eastAsia"/>
        </w:rPr>
        <w:t>通信业　</w:t>
      </w:r>
      <w:r>
        <w:rPr>
          <w:rStyle w:val="35"/>
        </w:rPr>
        <w:t>171b</w:t>
      </w:r>
    </w:p>
    <w:p w14:paraId="206E0603">
      <w:pPr>
        <w:pStyle w:val="34"/>
        <w:rPr>
          <w:rStyle w:val="35"/>
        </w:rPr>
      </w:pPr>
      <w:r>
        <w:rPr>
          <w:rStyle w:val="35"/>
          <w:rFonts w:hint="eastAsia"/>
        </w:rPr>
        <w:t>统　计　</w:t>
      </w:r>
      <w:r>
        <w:rPr>
          <w:rStyle w:val="35"/>
        </w:rPr>
        <w:t>130b</w:t>
      </w:r>
    </w:p>
    <w:p w14:paraId="19130ABC">
      <w:pPr>
        <w:pStyle w:val="34"/>
      </w:pPr>
      <w:r>
        <w:rPr>
          <w:rFonts w:hint="eastAsia"/>
        </w:rPr>
        <w:t>统计法治宣传　</w:t>
      </w:r>
      <w:r>
        <w:t>130c</w:t>
      </w:r>
    </w:p>
    <w:p w14:paraId="3BB3E023">
      <w:pPr>
        <w:pStyle w:val="34"/>
      </w:pPr>
      <w:r>
        <w:rPr>
          <w:rFonts w:hint="eastAsia"/>
        </w:rPr>
        <w:t>统计服务　</w:t>
      </w:r>
      <w:r>
        <w:t>130c</w:t>
      </w:r>
    </w:p>
    <w:p w14:paraId="082B7E6A">
      <w:pPr>
        <w:pStyle w:val="34"/>
      </w:pPr>
      <w:r>
        <w:rPr>
          <w:rFonts w:hint="eastAsia"/>
        </w:rPr>
        <w:t>统计监测　</w:t>
      </w:r>
      <w:r>
        <w:t>130c</w:t>
      </w:r>
    </w:p>
    <w:p w14:paraId="27CCA7D2">
      <w:pPr>
        <w:pStyle w:val="34"/>
        <w:rPr>
          <w:rStyle w:val="35"/>
        </w:rPr>
      </w:pPr>
      <w:r>
        <w:rPr>
          <w:rStyle w:val="35"/>
          <w:rFonts w:hint="eastAsia"/>
        </w:rPr>
        <w:t>统一战线工作　</w:t>
      </w:r>
      <w:r>
        <w:rPr>
          <w:rStyle w:val="35"/>
        </w:rPr>
        <w:t>66b</w:t>
      </w:r>
    </w:p>
    <w:p w14:paraId="51127346">
      <w:pPr>
        <w:pStyle w:val="34"/>
      </w:pPr>
      <w:r>
        <w:rPr>
          <w:rFonts w:hint="eastAsia"/>
        </w:rPr>
        <w:t>突出问题集中解决　</w:t>
      </w:r>
      <w:r>
        <w:t>86b</w:t>
      </w:r>
    </w:p>
    <w:p w14:paraId="7D8A9AE0">
      <w:pPr>
        <w:pStyle w:val="34"/>
      </w:pPr>
      <w:r>
        <w:rPr>
          <w:rFonts w:hint="eastAsia"/>
        </w:rPr>
        <w:t>突发事件应对制度完善　</w:t>
      </w:r>
      <w:r>
        <w:t>111a</w:t>
      </w:r>
    </w:p>
    <w:p w14:paraId="3DD2FE7D">
      <w:pPr>
        <w:pStyle w:val="34"/>
      </w:pPr>
      <w:r>
        <w:rPr>
          <w:rFonts w:hint="eastAsia"/>
        </w:rPr>
        <w:t>涂料产业集群　</w:t>
      </w:r>
      <w:r>
        <w:t>155a</w:t>
      </w:r>
    </w:p>
    <w:p w14:paraId="40A824E2">
      <w:pPr>
        <w:pStyle w:val="34"/>
      </w:pPr>
      <w:r>
        <w:rPr>
          <w:rFonts w:hint="eastAsia"/>
        </w:rPr>
        <w:t>土地供应与供后监管　</w:t>
      </w:r>
      <w:r>
        <w:t>127c</w:t>
      </w:r>
    </w:p>
    <w:p w14:paraId="7A0D9ECC">
      <w:pPr>
        <w:pStyle w:val="34"/>
      </w:pPr>
      <w:r>
        <w:rPr>
          <w:rFonts w:hint="eastAsia"/>
        </w:rPr>
        <w:t>土地流转规范　</w:t>
      </w:r>
      <w:r>
        <w:t>184a</w:t>
      </w:r>
    </w:p>
    <w:p w14:paraId="52221C46">
      <w:pPr>
        <w:pStyle w:val="34"/>
      </w:pPr>
      <w:r>
        <w:rPr>
          <w:rFonts w:hint="eastAsia"/>
        </w:rPr>
        <w:t>土地流转交易平台完善　</w:t>
      </w:r>
      <w:r>
        <w:t>184a</w:t>
      </w:r>
    </w:p>
    <w:p w14:paraId="448D7204">
      <w:pPr>
        <w:pStyle w:val="34"/>
      </w:pPr>
      <w:r>
        <w:rPr>
          <w:rFonts w:hint="eastAsia"/>
        </w:rPr>
        <w:t>土地执法　</w:t>
      </w:r>
      <w:r>
        <w:t>127c</w:t>
      </w:r>
    </w:p>
    <w:p w14:paraId="5C3BB73E">
      <w:pPr>
        <w:pStyle w:val="34"/>
      </w:pPr>
      <w:r>
        <w:rPr>
          <w:rFonts w:hint="eastAsia"/>
        </w:rPr>
        <w:t>团结联谊　</w:t>
      </w:r>
      <w:r>
        <w:t>92a</w:t>
      </w:r>
    </w:p>
    <w:p w14:paraId="0355F230">
      <w:pPr>
        <w:pStyle w:val="34"/>
        <w:rPr>
          <w:rStyle w:val="35"/>
        </w:rPr>
      </w:pPr>
      <w:r>
        <w:rPr>
          <w:rStyle w:val="35"/>
          <w:rFonts w:hint="eastAsia"/>
        </w:rPr>
        <w:t>退役军人事务　</w:t>
      </w:r>
      <w:r>
        <w:rPr>
          <w:rStyle w:val="35"/>
        </w:rPr>
        <w:t>235b</w:t>
      </w:r>
    </w:p>
    <w:p w14:paraId="5C721360">
      <w:pPr>
        <w:pStyle w:val="34"/>
      </w:pPr>
      <w:r>
        <w:rPr>
          <w:rFonts w:hint="eastAsia"/>
        </w:rPr>
        <w:t>脱贫攻坚成果巩固　</w:t>
      </w:r>
      <w:r>
        <w:t>234a</w:t>
      </w:r>
    </w:p>
    <w:p w14:paraId="4691F92A">
      <w:pPr>
        <w:pStyle w:val="34"/>
        <w:spacing w:before="765" w:after="726"/>
        <w:jc w:val="center"/>
      </w:pPr>
      <w:r>
        <w:rPr>
          <w:rFonts w:ascii="方正黑体_GBK" w:eastAsia="方正黑体_GBK" w:cs="方正黑体_GBK"/>
          <w:color w:val="9D0000"/>
          <w:sz w:val="32"/>
          <w:szCs w:val="32"/>
        </w:rPr>
        <w:t>W</w:t>
      </w:r>
    </w:p>
    <w:p w14:paraId="28869144">
      <w:pPr>
        <w:pStyle w:val="34"/>
      </w:pPr>
      <w:r>
        <w:rPr>
          <w:rFonts w:hint="eastAsia"/>
        </w:rPr>
        <w:t>外汇管理　</w:t>
      </w:r>
      <w:r>
        <w:t>130b</w:t>
      </w:r>
    </w:p>
    <w:p w14:paraId="2EBBF614">
      <w:pPr>
        <w:pStyle w:val="34"/>
        <w:rPr>
          <w:rStyle w:val="35"/>
        </w:rPr>
      </w:pPr>
      <w:r>
        <w:rPr>
          <w:rStyle w:val="35"/>
          <w:rFonts w:hint="eastAsia"/>
        </w:rPr>
        <w:t>外　事　</w:t>
      </w:r>
      <w:r>
        <w:rPr>
          <w:rStyle w:val="35"/>
        </w:rPr>
        <w:t>85b</w:t>
      </w:r>
    </w:p>
    <w:p w14:paraId="59790EBB">
      <w:pPr>
        <w:pStyle w:val="34"/>
      </w:pPr>
      <w:r>
        <w:rPr>
          <w:rFonts w:hint="eastAsia"/>
        </w:rPr>
        <w:t>外资工作　</w:t>
      </w:r>
      <w:r>
        <w:t>135a</w:t>
      </w:r>
    </w:p>
    <w:p w14:paraId="29DD34CB">
      <w:pPr>
        <w:pStyle w:val="34"/>
      </w:pPr>
      <w:r>
        <w:rPr>
          <w:rFonts w:hint="eastAsia"/>
        </w:rPr>
        <w:t>完善监督机制　</w:t>
      </w:r>
      <w:r>
        <w:t>98b</w:t>
      </w:r>
    </w:p>
    <w:p w14:paraId="72493485">
      <w:pPr>
        <w:pStyle w:val="34"/>
      </w:pPr>
      <w:r>
        <w:rPr>
          <w:rFonts w:hint="eastAsia"/>
          <w:spacing w:val="-8"/>
        </w:rPr>
        <w:t>“万企兴万村”活动开展　</w:t>
      </w:r>
      <w:r>
        <w:rPr>
          <w:spacing w:val="-4"/>
        </w:rPr>
        <w:t>183a</w:t>
      </w:r>
    </w:p>
    <w:p w14:paraId="54CA8364">
      <w:pPr>
        <w:pStyle w:val="34"/>
      </w:pPr>
      <w:r>
        <w:rPr>
          <w:rFonts w:hint="eastAsia"/>
        </w:rPr>
        <w:t>网格化健康管理服务　</w:t>
      </w:r>
      <w:r>
        <w:t>219c</w:t>
      </w:r>
    </w:p>
    <w:p w14:paraId="5F29A930">
      <w:pPr>
        <w:pStyle w:val="34"/>
      </w:pPr>
      <w:r>
        <w:rPr>
          <w:rFonts w:hint="eastAsia"/>
        </w:rPr>
        <w:t>网络安全保障　</w:t>
      </w:r>
      <w:r>
        <w:t>172b</w:t>
      </w:r>
    </w:p>
    <w:p w14:paraId="7C52D2F6">
      <w:pPr>
        <w:pStyle w:val="34"/>
      </w:pPr>
      <w:r>
        <w:rPr>
          <w:rFonts w:hint="eastAsia"/>
        </w:rPr>
        <w:t>网络安全管理　</w:t>
      </w:r>
      <w:r>
        <w:t>114c</w:t>
      </w:r>
    </w:p>
    <w:p w14:paraId="13A5A4E2">
      <w:pPr>
        <w:pStyle w:val="34"/>
      </w:pPr>
      <w:r>
        <w:rPr>
          <w:rFonts w:hint="eastAsia"/>
        </w:rPr>
        <w:t>网络安全宣传　</w:t>
      </w:r>
      <w:r>
        <w:t>66b</w:t>
      </w:r>
    </w:p>
    <w:p w14:paraId="44A8D272">
      <w:pPr>
        <w:pStyle w:val="34"/>
      </w:pPr>
      <w:r>
        <w:rPr>
          <w:rFonts w:hint="eastAsia"/>
        </w:rPr>
        <w:t>网络基础建设　</w:t>
      </w:r>
      <w:r>
        <w:t>172c</w:t>
      </w:r>
    </w:p>
    <w:p w14:paraId="1436DA1A">
      <w:pPr>
        <w:pStyle w:val="34"/>
      </w:pPr>
      <w:r>
        <w:rPr>
          <w:rFonts w:hint="eastAsia"/>
        </w:rPr>
        <w:t>网络建设　</w:t>
      </w:r>
      <w:r>
        <w:t>171c</w:t>
      </w:r>
    </w:p>
    <w:p w14:paraId="6F1DE51F">
      <w:pPr>
        <w:pStyle w:val="34"/>
        <w:rPr>
          <w:rStyle w:val="35"/>
        </w:rPr>
      </w:pPr>
      <w:r>
        <w:rPr>
          <w:rStyle w:val="35"/>
          <w:rFonts w:hint="eastAsia"/>
        </w:rPr>
        <w:t>网络与信息安全　</w:t>
      </w:r>
      <w:r>
        <w:rPr>
          <w:rStyle w:val="35"/>
        </w:rPr>
        <w:t>65c</w:t>
      </w:r>
    </w:p>
    <w:p w14:paraId="41C5412E">
      <w:pPr>
        <w:pStyle w:val="34"/>
      </w:pPr>
      <w:r>
        <w:rPr>
          <w:rFonts w:hint="eastAsia"/>
        </w:rPr>
        <w:t>为侨服务　</w:t>
      </w:r>
      <w:r>
        <w:t>108b</w:t>
      </w:r>
    </w:p>
    <w:p w14:paraId="30BF3ED2">
      <w:pPr>
        <w:pStyle w:val="34"/>
      </w:pPr>
      <w:r>
        <w:rPr>
          <w:rFonts w:hint="eastAsia"/>
        </w:rPr>
        <w:t>违法犯罪打击　</w:t>
      </w:r>
      <w:r>
        <w:t>111c</w:t>
      </w:r>
    </w:p>
    <w:p w14:paraId="7735F6EC">
      <w:pPr>
        <w:pStyle w:val="34"/>
      </w:pPr>
      <w:r>
        <w:rPr>
          <w:rFonts w:hint="eastAsia"/>
        </w:rPr>
        <w:t>维权保障服务　</w:t>
      </w:r>
      <w:r>
        <w:t>102c</w:t>
      </w:r>
    </w:p>
    <w:p w14:paraId="150A7C5D">
      <w:pPr>
        <w:pStyle w:val="34"/>
        <w:rPr>
          <w:rStyle w:val="35"/>
        </w:rPr>
      </w:pPr>
      <w:r>
        <w:rPr>
          <w:rStyle w:val="35"/>
          <w:rFonts w:hint="eastAsia"/>
        </w:rPr>
        <w:t>卫　生　</w:t>
      </w:r>
      <w:r>
        <w:rPr>
          <w:rStyle w:val="35"/>
        </w:rPr>
        <w:t>218</w:t>
      </w:r>
    </w:p>
    <w:p w14:paraId="4CE03E01">
      <w:pPr>
        <w:pStyle w:val="34"/>
        <w:rPr>
          <w:rStyle w:val="35"/>
        </w:rPr>
      </w:pPr>
      <w:r>
        <w:rPr>
          <w:rStyle w:val="35"/>
          <w:rFonts w:hint="eastAsia"/>
        </w:rPr>
        <w:t>卫生监督执法　</w:t>
      </w:r>
      <w:r>
        <w:rPr>
          <w:rStyle w:val="35"/>
        </w:rPr>
        <w:t>222b</w:t>
      </w:r>
    </w:p>
    <w:p w14:paraId="72A11A2C">
      <w:pPr>
        <w:pStyle w:val="34"/>
      </w:pPr>
      <w:r>
        <w:rPr>
          <w:rFonts w:hint="eastAsia"/>
        </w:rPr>
        <w:t>卫生健康服务工作开展　</w:t>
      </w:r>
      <w:r>
        <w:t>219b</w:t>
      </w:r>
    </w:p>
    <w:p w14:paraId="3448958B">
      <w:pPr>
        <w:pStyle w:val="34"/>
      </w:pPr>
      <w:r>
        <w:rPr>
          <w:rFonts w:hint="eastAsia"/>
        </w:rPr>
        <w:t>卫生行政许可受理　</w:t>
      </w:r>
      <w:r>
        <w:t>222b</w:t>
      </w:r>
    </w:p>
    <w:p w14:paraId="1CAE5167">
      <w:pPr>
        <w:pStyle w:val="34"/>
      </w:pPr>
      <w:r>
        <w:rPr>
          <w:rFonts w:hint="eastAsia"/>
        </w:rPr>
        <w:t>未成年人检察　</w:t>
      </w:r>
      <w:r>
        <w:t>116a</w:t>
      </w:r>
    </w:p>
    <w:p w14:paraId="4D661CDB">
      <w:pPr>
        <w:pStyle w:val="34"/>
      </w:pPr>
      <w:r>
        <w:rPr>
          <w:rFonts w:hint="eastAsia"/>
        </w:rPr>
        <w:t>未成年人心理健康教育　</w:t>
      </w:r>
      <w:r>
        <w:t>104c</w:t>
      </w:r>
    </w:p>
    <w:p w14:paraId="6E6FF1CE">
      <w:pPr>
        <w:pStyle w:val="34"/>
        <w:rPr>
          <w:rStyle w:val="35"/>
        </w:rPr>
      </w:pPr>
      <w:r>
        <w:rPr>
          <w:rStyle w:val="35"/>
          <w:rFonts w:hint="eastAsia"/>
        </w:rPr>
        <w:t>文　化　</w:t>
      </w:r>
      <w:r>
        <w:rPr>
          <w:rStyle w:val="35"/>
        </w:rPr>
        <w:t>208</w:t>
      </w:r>
    </w:p>
    <w:p w14:paraId="3752AC7F">
      <w:pPr>
        <w:pStyle w:val="34"/>
        <w:rPr>
          <w:rStyle w:val="35"/>
        </w:rPr>
      </w:pPr>
      <w:r>
        <w:rPr>
          <w:rStyle w:val="35"/>
          <w:rFonts w:hint="eastAsia"/>
        </w:rPr>
        <w:t>文化产业　</w:t>
      </w:r>
      <w:r>
        <w:rPr>
          <w:rStyle w:val="35"/>
        </w:rPr>
        <w:t>209b</w:t>
      </w:r>
    </w:p>
    <w:p w14:paraId="783149E0">
      <w:pPr>
        <w:pStyle w:val="34"/>
      </w:pPr>
      <w:r>
        <w:rPr>
          <w:rFonts w:hint="eastAsia"/>
        </w:rPr>
        <w:t>文化市场概况　</w:t>
      </w:r>
      <w:r>
        <w:t>217b</w:t>
      </w:r>
    </w:p>
    <w:p w14:paraId="1AF5334A">
      <w:pPr>
        <w:pStyle w:val="34"/>
        <w:rPr>
          <w:rStyle w:val="35"/>
        </w:rPr>
      </w:pPr>
      <w:r>
        <w:rPr>
          <w:rStyle w:val="35"/>
          <w:rFonts w:hint="eastAsia"/>
        </w:rPr>
        <w:t>文化市场管理　</w:t>
      </w:r>
      <w:r>
        <w:rPr>
          <w:rStyle w:val="35"/>
        </w:rPr>
        <w:t>217b</w:t>
      </w:r>
    </w:p>
    <w:p w14:paraId="06B8F10D">
      <w:pPr>
        <w:pStyle w:val="34"/>
      </w:pPr>
      <w:r>
        <w:rPr>
          <w:rFonts w:hint="eastAsia"/>
        </w:rPr>
        <w:t>文化市场普法宣传　</w:t>
      </w:r>
      <w:r>
        <w:t>217c</w:t>
      </w:r>
    </w:p>
    <w:p w14:paraId="2BEBABE7">
      <w:pPr>
        <w:pStyle w:val="34"/>
      </w:pPr>
      <w:r>
        <w:rPr>
          <w:rFonts w:hint="eastAsia"/>
        </w:rPr>
        <w:t>文化市场执法检查　</w:t>
      </w:r>
      <w:r>
        <w:t>217c</w:t>
      </w:r>
    </w:p>
    <w:p w14:paraId="535FB149">
      <w:pPr>
        <w:pStyle w:val="34"/>
      </w:pPr>
      <w:r>
        <w:rPr>
          <w:rFonts w:hint="eastAsia"/>
        </w:rPr>
        <w:t>文化体制改革　</w:t>
      </w:r>
      <w:r>
        <w:t>209a</w:t>
      </w:r>
    </w:p>
    <w:p w14:paraId="70FC6804">
      <w:pPr>
        <w:pStyle w:val="34"/>
        <w:rPr>
          <w:rStyle w:val="35"/>
        </w:rPr>
      </w:pPr>
      <w:r>
        <w:rPr>
          <w:rStyle w:val="35"/>
          <w:rFonts w:hint="eastAsia"/>
        </w:rPr>
        <w:t>文化遗产保护　</w:t>
      </w:r>
      <w:r>
        <w:rPr>
          <w:rStyle w:val="35"/>
        </w:rPr>
        <w:t>210b</w:t>
      </w:r>
    </w:p>
    <w:p w14:paraId="3F5405F8">
      <w:pPr>
        <w:pStyle w:val="34"/>
      </w:pPr>
      <w:r>
        <w:rPr>
          <w:rFonts w:hint="eastAsia"/>
        </w:rPr>
        <w:t>文明城市创建　</w:t>
      </w:r>
      <w:r>
        <w:t>243b</w:t>
      </w:r>
    </w:p>
    <w:p w14:paraId="1836CC81">
      <w:pPr>
        <w:pStyle w:val="34"/>
      </w:pPr>
      <w:r>
        <w:rPr>
          <w:rFonts w:hint="eastAsia"/>
        </w:rPr>
        <w:t>文史宣传　</w:t>
      </w:r>
      <w:r>
        <w:t>92b</w:t>
      </w:r>
    </w:p>
    <w:p w14:paraId="0BDA3561">
      <w:pPr>
        <w:pStyle w:val="34"/>
        <w:rPr>
          <w:rStyle w:val="35"/>
        </w:rPr>
      </w:pPr>
      <w:r>
        <w:rPr>
          <w:rStyle w:val="35"/>
          <w:rFonts w:hint="eastAsia"/>
        </w:rPr>
        <w:t>文学艺术　</w:t>
      </w:r>
      <w:r>
        <w:rPr>
          <w:rStyle w:val="35"/>
        </w:rPr>
        <w:t>211c</w:t>
      </w:r>
    </w:p>
    <w:p w14:paraId="7C984255">
      <w:pPr>
        <w:pStyle w:val="34"/>
      </w:pPr>
      <w:r>
        <w:rPr>
          <w:rFonts w:hint="eastAsia"/>
        </w:rPr>
        <w:t>文学艺术活动　</w:t>
      </w:r>
      <w:r>
        <w:t>107c</w:t>
      </w:r>
    </w:p>
    <w:p w14:paraId="22452F21">
      <w:pPr>
        <w:pStyle w:val="34"/>
        <w:rPr>
          <w:rStyle w:val="35"/>
        </w:rPr>
      </w:pPr>
      <w:r>
        <w:rPr>
          <w:rStyle w:val="35"/>
          <w:rFonts w:hint="eastAsia"/>
        </w:rPr>
        <w:t>乌迳镇　</w:t>
      </w:r>
      <w:r>
        <w:rPr>
          <w:rStyle w:val="35"/>
        </w:rPr>
        <w:t>254a</w:t>
      </w:r>
    </w:p>
    <w:p w14:paraId="63F11F7F">
      <w:pPr>
        <w:pStyle w:val="34"/>
      </w:pPr>
      <w:r>
        <w:rPr>
          <w:rFonts w:hint="eastAsia"/>
        </w:rPr>
        <w:t>乌迳中学　</w:t>
      </w:r>
      <w:r>
        <w:t>202c</w:t>
      </w:r>
    </w:p>
    <w:p w14:paraId="585C352A">
      <w:pPr>
        <w:pStyle w:val="34"/>
      </w:pPr>
      <w:r>
        <w:rPr>
          <w:rFonts w:hint="eastAsia"/>
        </w:rPr>
        <w:t>污染防治攻坚战推进　</w:t>
      </w:r>
      <w:r>
        <w:t>192c</w:t>
      </w:r>
    </w:p>
    <w:p w14:paraId="1BD0EA24">
      <w:pPr>
        <w:pStyle w:val="34"/>
        <w:rPr>
          <w:rStyle w:val="35"/>
        </w:rPr>
      </w:pPr>
      <w:r>
        <w:rPr>
          <w:rStyle w:val="35"/>
          <w:rFonts w:hint="eastAsia"/>
        </w:rPr>
        <w:t>污染控制与减排　</w:t>
      </w:r>
      <w:r>
        <w:rPr>
          <w:rStyle w:val="35"/>
        </w:rPr>
        <w:t>192b</w:t>
      </w:r>
    </w:p>
    <w:p w14:paraId="4B10298A">
      <w:pPr>
        <w:pStyle w:val="34"/>
      </w:pPr>
      <w:r>
        <w:rPr>
          <w:rFonts w:hint="eastAsia"/>
        </w:rPr>
        <w:t>污水处理基础设施建设　</w:t>
      </w:r>
      <w:r>
        <w:t>174c</w:t>
      </w:r>
    </w:p>
    <w:p w14:paraId="29E5F351">
      <w:pPr>
        <w:pStyle w:val="34"/>
      </w:pPr>
      <w:r>
        <w:rPr>
          <w:rFonts w:hint="eastAsia"/>
        </w:rPr>
        <w:t>污水处理设施专项监督　</w:t>
      </w:r>
      <w:r>
        <w:t>78a</w:t>
      </w:r>
    </w:p>
    <w:p w14:paraId="6D69B562">
      <w:pPr>
        <w:pStyle w:val="34"/>
        <w:rPr>
          <w:rStyle w:val="35"/>
        </w:rPr>
      </w:pPr>
      <w:r>
        <w:rPr>
          <w:rStyle w:val="35"/>
          <w:rFonts w:hint="eastAsia"/>
        </w:rPr>
        <w:t>武　警　</w:t>
      </w:r>
      <w:r>
        <w:rPr>
          <w:rStyle w:val="35"/>
        </w:rPr>
        <w:t>122c</w:t>
      </w:r>
    </w:p>
    <w:p w14:paraId="2F47D326">
      <w:pPr>
        <w:pStyle w:val="34"/>
        <w:rPr>
          <w:rStyle w:val="35"/>
        </w:rPr>
      </w:pPr>
      <w:r>
        <w:rPr>
          <w:rStyle w:val="35"/>
          <w:rFonts w:hint="eastAsia"/>
        </w:rPr>
        <w:t>物价管理　</w:t>
      </w:r>
      <w:r>
        <w:rPr>
          <w:rStyle w:val="35"/>
        </w:rPr>
        <w:t>131b</w:t>
      </w:r>
    </w:p>
    <w:p w14:paraId="4B142B0D">
      <w:pPr>
        <w:pStyle w:val="34"/>
      </w:pPr>
      <w:r>
        <w:rPr>
          <w:rFonts w:hint="eastAsia"/>
        </w:rPr>
        <w:t>物业管理　</w:t>
      </w:r>
      <w:r>
        <w:t>88b</w:t>
      </w:r>
    </w:p>
    <w:p w14:paraId="251308C4">
      <w:pPr>
        <w:pStyle w:val="34"/>
        <w:spacing w:before="765" w:after="737"/>
        <w:jc w:val="center"/>
      </w:pPr>
      <w:r>
        <w:rPr>
          <w:rFonts w:ascii="方正黑体_GBK" w:eastAsia="方正黑体_GBK" w:cs="方正黑体_GBK"/>
          <w:color w:val="9D0000"/>
          <w:sz w:val="32"/>
          <w:szCs w:val="32"/>
        </w:rPr>
        <w:t>X</w:t>
      </w:r>
    </w:p>
    <w:p w14:paraId="02BA0E27">
      <w:pPr>
        <w:pStyle w:val="34"/>
      </w:pPr>
      <w:r>
        <w:rPr>
          <w:rFonts w:hint="eastAsia"/>
        </w:rPr>
        <w:t>习近平新时代中国特色社会主义思想和党的二十大精神学习　</w:t>
      </w:r>
      <w:r>
        <w:t>57b</w:t>
      </w:r>
    </w:p>
    <w:p w14:paraId="3763CA7C">
      <w:pPr>
        <w:pStyle w:val="34"/>
      </w:pPr>
      <w:r>
        <w:rPr>
          <w:rFonts w:hint="eastAsia"/>
        </w:rPr>
        <w:t>夏季治安打击整治“百日行动”　</w:t>
      </w:r>
      <w:r>
        <w:t>112b</w:t>
      </w:r>
    </w:p>
    <w:p w14:paraId="495B61C0">
      <w:pPr>
        <w:pStyle w:val="34"/>
      </w:pPr>
      <w:r>
        <w:rPr>
          <w:rFonts w:hint="eastAsia"/>
        </w:rPr>
        <w:t>先进材料产业园　</w:t>
      </w:r>
      <w:r>
        <w:t>154c</w:t>
      </w:r>
    </w:p>
    <w:p w14:paraId="4F87A55F">
      <w:pPr>
        <w:pStyle w:val="34"/>
        <w:rPr>
          <w:rStyle w:val="35"/>
        </w:rPr>
      </w:pPr>
      <w:r>
        <w:rPr>
          <w:rStyle w:val="35"/>
          <w:rFonts w:hint="eastAsia"/>
        </w:rPr>
        <w:t>先进集体　</w:t>
      </w:r>
      <w:r>
        <w:rPr>
          <w:rStyle w:val="35"/>
        </w:rPr>
        <w:t>303</w:t>
      </w:r>
    </w:p>
    <w:p w14:paraId="45FCFB4E">
      <w:pPr>
        <w:pStyle w:val="34"/>
        <w:rPr>
          <w:rStyle w:val="35"/>
        </w:rPr>
      </w:pPr>
      <w:r>
        <w:rPr>
          <w:rStyle w:val="35"/>
          <w:rFonts w:hint="eastAsia"/>
        </w:rPr>
        <w:t>先进人物　</w:t>
      </w:r>
      <w:r>
        <w:rPr>
          <w:rStyle w:val="35"/>
        </w:rPr>
        <w:t>301a</w:t>
      </w:r>
    </w:p>
    <w:p w14:paraId="3100E479">
      <w:pPr>
        <w:pStyle w:val="34"/>
      </w:pPr>
      <w:r>
        <w:rPr>
          <w:rFonts w:hint="eastAsia"/>
        </w:rPr>
        <w:t>县乡人大建设　</w:t>
      </w:r>
      <w:r>
        <w:t>78c</w:t>
      </w:r>
    </w:p>
    <w:p w14:paraId="4E33CAF3">
      <w:pPr>
        <w:pStyle w:val="34"/>
      </w:pPr>
      <w:r>
        <w:rPr>
          <w:rFonts w:hint="eastAsia"/>
        </w:rPr>
        <w:t>县域内资源共享　</w:t>
      </w:r>
      <w:r>
        <w:t>219c</w:t>
      </w:r>
    </w:p>
    <w:p w14:paraId="31ADAE6A">
      <w:pPr>
        <w:pStyle w:val="34"/>
      </w:pPr>
      <w:r>
        <w:rPr>
          <w:rFonts w:hint="eastAsia"/>
        </w:rPr>
        <w:t>县域商业建设推进　</w:t>
      </w:r>
      <w:r>
        <w:t>156a</w:t>
      </w:r>
    </w:p>
    <w:p w14:paraId="5274C146">
      <w:pPr>
        <w:pStyle w:val="34"/>
        <w:rPr>
          <w:rStyle w:val="35"/>
        </w:rPr>
      </w:pPr>
      <w:r>
        <w:rPr>
          <w:rStyle w:val="35"/>
          <w:rFonts w:hint="eastAsia"/>
        </w:rPr>
        <w:t>现代农业产业　</w:t>
      </w:r>
      <w:r>
        <w:rPr>
          <w:rStyle w:val="35"/>
        </w:rPr>
        <w:t>146a</w:t>
      </w:r>
    </w:p>
    <w:p w14:paraId="24DB259B">
      <w:pPr>
        <w:pStyle w:val="34"/>
        <w:rPr>
          <w:rStyle w:val="35"/>
        </w:rPr>
      </w:pPr>
      <w:r>
        <w:rPr>
          <w:rStyle w:val="35"/>
          <w:rFonts w:hint="eastAsia"/>
        </w:rPr>
        <w:t>乡村建设　</w:t>
      </w:r>
      <w:r>
        <w:rPr>
          <w:rStyle w:val="35"/>
        </w:rPr>
        <w:t>184b</w:t>
      </w:r>
    </w:p>
    <w:p w14:paraId="2602FE47">
      <w:pPr>
        <w:pStyle w:val="34"/>
      </w:pPr>
      <w:r>
        <w:rPr>
          <w:rFonts w:hint="eastAsia"/>
        </w:rPr>
        <w:t>乡村旅游　</w:t>
      </w:r>
      <w:r>
        <w:t>163a</w:t>
      </w:r>
    </w:p>
    <w:p w14:paraId="5C1975E2">
      <w:pPr>
        <w:pStyle w:val="34"/>
      </w:pPr>
      <w:r>
        <w:rPr>
          <w:rStyle w:val="35"/>
          <w:rFonts w:hint="eastAsia"/>
        </w:rPr>
        <w:t>乡村振兴　</w:t>
      </w:r>
      <w:r>
        <w:rPr>
          <w:rStyle w:val="35"/>
        </w:rPr>
        <w:t>183</w:t>
      </w:r>
      <w:r>
        <w:rPr>
          <w:rFonts w:hint="eastAsia"/>
        </w:rPr>
        <w:t>　</w:t>
      </w:r>
      <w:r>
        <w:t>245a</w:t>
      </w:r>
      <w:r>
        <w:rPr>
          <w:rFonts w:hint="eastAsia"/>
        </w:rPr>
        <w:t>　</w:t>
      </w:r>
      <w:r>
        <w:t>248c</w:t>
      </w:r>
    </w:p>
    <w:p w14:paraId="28C1CB9E">
      <w:pPr>
        <w:pStyle w:val="34"/>
      </w:pPr>
      <w:r>
        <w:rPr>
          <w:rFonts w:hint="eastAsia"/>
        </w:rPr>
        <w:t>　　　　　</w:t>
      </w:r>
      <w:r>
        <w:t>252b</w:t>
      </w:r>
      <w:r>
        <w:rPr>
          <w:rFonts w:hint="eastAsia"/>
        </w:rPr>
        <w:t>　</w:t>
      </w:r>
      <w:r>
        <w:t>258c</w:t>
      </w:r>
      <w:r>
        <w:rPr>
          <w:rFonts w:hint="eastAsia"/>
        </w:rPr>
        <w:t>　</w:t>
      </w:r>
      <w:r>
        <w:t>262c</w:t>
      </w:r>
    </w:p>
    <w:p w14:paraId="44AB6001">
      <w:pPr>
        <w:pStyle w:val="34"/>
      </w:pPr>
      <w:r>
        <w:rPr>
          <w:rFonts w:hint="eastAsia"/>
        </w:rPr>
        <w:t>　　　　　</w:t>
      </w:r>
      <w:r>
        <w:t>265b</w:t>
      </w:r>
      <w:r>
        <w:rPr>
          <w:rFonts w:hint="eastAsia"/>
        </w:rPr>
        <w:t>　</w:t>
      </w:r>
      <w:r>
        <w:t>268c</w:t>
      </w:r>
      <w:r>
        <w:rPr>
          <w:rFonts w:hint="eastAsia"/>
        </w:rPr>
        <w:t>　</w:t>
      </w:r>
      <w:r>
        <w:t>273b</w:t>
      </w:r>
    </w:p>
    <w:p w14:paraId="1EC4657F">
      <w:pPr>
        <w:pStyle w:val="34"/>
      </w:pPr>
      <w:r>
        <w:rPr>
          <w:rFonts w:hint="eastAsia"/>
        </w:rPr>
        <w:t>　　　　　</w:t>
      </w:r>
      <w:r>
        <w:t>275c</w:t>
      </w:r>
      <w:r>
        <w:rPr>
          <w:rFonts w:hint="eastAsia"/>
        </w:rPr>
        <w:t>　</w:t>
      </w:r>
      <w:r>
        <w:t>278b</w:t>
      </w:r>
      <w:r>
        <w:rPr>
          <w:rFonts w:hint="eastAsia"/>
        </w:rPr>
        <w:t>　</w:t>
      </w:r>
      <w:r>
        <w:t>285a</w:t>
      </w:r>
    </w:p>
    <w:p w14:paraId="415E3FCC">
      <w:pPr>
        <w:pStyle w:val="34"/>
      </w:pPr>
      <w:r>
        <w:rPr>
          <w:rFonts w:hint="eastAsia"/>
        </w:rPr>
        <w:t>　　　　　</w:t>
      </w:r>
      <w:r>
        <w:t>287c</w:t>
      </w:r>
      <w:r>
        <w:rPr>
          <w:rFonts w:hint="eastAsia"/>
        </w:rPr>
        <w:t>　</w:t>
      </w:r>
      <w:r>
        <w:t>290b</w:t>
      </w:r>
      <w:r>
        <w:rPr>
          <w:rFonts w:hint="eastAsia"/>
        </w:rPr>
        <w:t>　</w:t>
      </w:r>
      <w:r>
        <w:t>293b</w:t>
      </w:r>
    </w:p>
    <w:p w14:paraId="69C424F3">
      <w:pPr>
        <w:pStyle w:val="34"/>
      </w:pPr>
      <w:r>
        <w:rPr>
          <w:rFonts w:hint="eastAsia"/>
        </w:rPr>
        <w:t>　　　　　</w:t>
      </w:r>
      <w:r>
        <w:t>295c</w:t>
      </w:r>
      <w:r>
        <w:rPr>
          <w:rFonts w:hint="eastAsia"/>
        </w:rPr>
        <w:t>　</w:t>
      </w:r>
      <w:r>
        <w:t>299a</w:t>
      </w:r>
    </w:p>
    <w:p w14:paraId="069DB6B4">
      <w:pPr>
        <w:pStyle w:val="34"/>
      </w:pPr>
      <w:r>
        <w:rPr>
          <w:rFonts w:hint="eastAsia"/>
        </w:rPr>
        <w:t>乡村振兴积分制平台及提质扩面构建　</w:t>
      </w:r>
      <w:r>
        <w:t>185b</w:t>
      </w:r>
    </w:p>
    <w:p w14:paraId="662A94C8">
      <w:pPr>
        <w:pStyle w:val="34"/>
      </w:pPr>
      <w:r>
        <w:rPr>
          <w:rFonts w:hint="eastAsia"/>
          <w:spacing w:val="-8"/>
        </w:rPr>
        <w:t>乡村振兴进农村活动开展　</w:t>
      </w:r>
      <w:r>
        <w:t>108a</w:t>
      </w:r>
    </w:p>
    <w:p w14:paraId="6CD00F23">
      <w:pPr>
        <w:pStyle w:val="34"/>
        <w:rPr>
          <w:rStyle w:val="35"/>
        </w:rPr>
      </w:pPr>
      <w:r>
        <w:rPr>
          <w:rStyle w:val="35"/>
          <w:rFonts w:hint="eastAsia"/>
        </w:rPr>
        <w:t>乡村振兴示范带　</w:t>
      </w:r>
      <w:r>
        <w:rPr>
          <w:rStyle w:val="35"/>
        </w:rPr>
        <w:t>184c</w:t>
      </w:r>
    </w:p>
    <w:p w14:paraId="0FAD52E1">
      <w:pPr>
        <w:pStyle w:val="34"/>
      </w:pPr>
      <w:r>
        <w:rPr>
          <w:rFonts w:hint="eastAsia"/>
        </w:rPr>
        <w:t>乡村振兴志愿服务　</w:t>
      </w:r>
      <w:r>
        <w:t>104b</w:t>
      </w:r>
    </w:p>
    <w:p w14:paraId="1AF4FBFE">
      <w:pPr>
        <w:pStyle w:val="34"/>
        <w:rPr>
          <w:rStyle w:val="35"/>
        </w:rPr>
      </w:pPr>
      <w:r>
        <w:rPr>
          <w:rStyle w:val="35"/>
          <w:rFonts w:hint="eastAsia"/>
        </w:rPr>
        <w:t>乡村治理　</w:t>
      </w:r>
      <w:r>
        <w:rPr>
          <w:rStyle w:val="35"/>
        </w:rPr>
        <w:t>185b</w:t>
      </w:r>
    </w:p>
    <w:p w14:paraId="571D896B">
      <w:pPr>
        <w:pStyle w:val="34"/>
        <w:rPr>
          <w:rStyle w:val="35"/>
        </w:rPr>
      </w:pPr>
      <w:r>
        <w:rPr>
          <w:rStyle w:val="35"/>
          <w:rFonts w:hint="eastAsia"/>
        </w:rPr>
        <w:t>乡贤反哺　</w:t>
      </w:r>
      <w:r>
        <w:rPr>
          <w:rStyle w:val="35"/>
        </w:rPr>
        <w:t>89b</w:t>
      </w:r>
    </w:p>
    <w:p w14:paraId="6AD77D82">
      <w:pPr>
        <w:pStyle w:val="34"/>
      </w:pPr>
      <w:r>
        <w:rPr>
          <w:rFonts w:hint="eastAsia"/>
        </w:rPr>
        <w:t>乡贤联络　</w:t>
      </w:r>
      <w:r>
        <w:t>89c</w:t>
      </w:r>
    </w:p>
    <w:p w14:paraId="1B71D5C0">
      <w:pPr>
        <w:pStyle w:val="34"/>
      </w:pPr>
      <w:r>
        <w:rPr>
          <w:rFonts w:hint="eastAsia"/>
        </w:rPr>
        <w:t>香草世界森林公园　</w:t>
      </w:r>
      <w:r>
        <w:t>163c</w:t>
      </w:r>
    </w:p>
    <w:p w14:paraId="13F4445A">
      <w:pPr>
        <w:pStyle w:val="34"/>
      </w:pPr>
      <w:r>
        <w:rPr>
          <w:rFonts w:hint="eastAsia"/>
        </w:rPr>
        <w:t>项目建设　</w:t>
      </w:r>
      <w:r>
        <w:t>126a</w:t>
      </w:r>
    </w:p>
    <w:p w14:paraId="5B43D18B">
      <w:pPr>
        <w:pStyle w:val="34"/>
      </w:pPr>
      <w:r>
        <w:rPr>
          <w:rFonts w:hint="eastAsia"/>
        </w:rPr>
        <w:t>项目前期申报　</w:t>
      </w:r>
      <w:r>
        <w:t>127a</w:t>
      </w:r>
    </w:p>
    <w:p w14:paraId="02F94351">
      <w:pPr>
        <w:pStyle w:val="34"/>
        <w:rPr>
          <w:rStyle w:val="35"/>
        </w:rPr>
      </w:pPr>
      <w:r>
        <w:rPr>
          <w:rStyle w:val="35"/>
          <w:rFonts w:hint="eastAsia"/>
        </w:rPr>
        <w:t>消保维权　</w:t>
      </w:r>
      <w:r>
        <w:rPr>
          <w:rStyle w:val="35"/>
        </w:rPr>
        <w:t>239b</w:t>
      </w:r>
    </w:p>
    <w:p w14:paraId="66592ED3">
      <w:pPr>
        <w:pStyle w:val="34"/>
      </w:pPr>
      <w:r>
        <w:rPr>
          <w:rFonts w:hint="eastAsia"/>
        </w:rPr>
        <w:t>消保维权宣传　</w:t>
      </w:r>
      <w:r>
        <w:t>239b</w:t>
      </w:r>
    </w:p>
    <w:p w14:paraId="3AF7F933">
      <w:pPr>
        <w:pStyle w:val="34"/>
        <w:rPr>
          <w:rStyle w:val="35"/>
        </w:rPr>
      </w:pPr>
      <w:r>
        <w:rPr>
          <w:rStyle w:val="35"/>
          <w:rFonts w:hint="eastAsia"/>
        </w:rPr>
        <w:t>消防管理　</w:t>
      </w:r>
      <w:r>
        <w:rPr>
          <w:rStyle w:val="35"/>
        </w:rPr>
        <w:t>237c</w:t>
      </w:r>
    </w:p>
    <w:p w14:paraId="03715F20">
      <w:pPr>
        <w:pStyle w:val="34"/>
      </w:pPr>
      <w:r>
        <w:rPr>
          <w:rFonts w:hint="eastAsia"/>
        </w:rPr>
        <w:t>消防审验、备案抽查及相关行政处罚、强制情况　</w:t>
      </w:r>
      <w:r>
        <w:t>123c</w:t>
      </w:r>
    </w:p>
    <w:p w14:paraId="1724ECDC">
      <w:pPr>
        <w:pStyle w:val="34"/>
      </w:pPr>
      <w:r>
        <w:rPr>
          <w:rFonts w:hint="eastAsia"/>
        </w:rPr>
        <w:t>消费承诺创建　</w:t>
      </w:r>
      <w:r>
        <w:t>239b</w:t>
      </w:r>
    </w:p>
    <w:p w14:paraId="71FBACDA">
      <w:pPr>
        <w:pStyle w:val="34"/>
      </w:pPr>
      <w:r>
        <w:rPr>
          <w:rFonts w:hint="eastAsia"/>
        </w:rPr>
        <w:t>消费价格调查　</w:t>
      </w:r>
      <w:r>
        <w:t>238b</w:t>
      </w:r>
    </w:p>
    <w:p w14:paraId="76095813">
      <w:pPr>
        <w:pStyle w:val="34"/>
      </w:pPr>
      <w:r>
        <w:rPr>
          <w:rFonts w:hint="eastAsia"/>
        </w:rPr>
        <w:t>消费维权　</w:t>
      </w:r>
      <w:r>
        <w:t>132b</w:t>
      </w:r>
    </w:p>
    <w:p w14:paraId="0E856964">
      <w:pPr>
        <w:pStyle w:val="34"/>
        <w:rPr>
          <w:rStyle w:val="35"/>
        </w:rPr>
      </w:pPr>
      <w:r>
        <w:rPr>
          <w:rStyle w:val="35"/>
          <w:rFonts w:hint="eastAsia"/>
        </w:rPr>
        <w:t>小流坑—青嶂山省级自然保护区　</w:t>
      </w:r>
      <w:r>
        <w:rPr>
          <w:rStyle w:val="35"/>
        </w:rPr>
        <w:t>194a</w:t>
      </w:r>
    </w:p>
    <w:p w14:paraId="5CCF44CD">
      <w:pPr>
        <w:pStyle w:val="34"/>
      </w:pPr>
      <w:r>
        <w:rPr>
          <w:rFonts w:hint="eastAsia"/>
        </w:rPr>
        <w:t>小水电清理整改　</w:t>
      </w:r>
      <w:r>
        <w:t>178b</w:t>
      </w:r>
    </w:p>
    <w:p w14:paraId="54245301">
      <w:pPr>
        <w:pStyle w:val="34"/>
      </w:pPr>
      <w:r>
        <w:rPr>
          <w:rFonts w:hint="eastAsia"/>
        </w:rPr>
        <w:t>校园周边文化环境整治　</w:t>
      </w:r>
      <w:r>
        <w:t>217b</w:t>
      </w:r>
    </w:p>
    <w:p w14:paraId="275F534F">
      <w:pPr>
        <w:pStyle w:val="34"/>
      </w:pPr>
      <w:r>
        <w:rPr>
          <w:rFonts w:hint="eastAsia"/>
        </w:rPr>
        <w:t>协商议政　</w:t>
      </w:r>
      <w:r>
        <w:t>94b</w:t>
      </w:r>
    </w:p>
    <w:p w14:paraId="31F02391">
      <w:pPr>
        <w:pStyle w:val="34"/>
      </w:pPr>
      <w:r>
        <w:rPr>
          <w:rFonts w:hint="eastAsia"/>
        </w:rPr>
        <w:t>新材料产业园　</w:t>
      </w:r>
      <w:r>
        <w:t>154c</w:t>
      </w:r>
    </w:p>
    <w:p w14:paraId="6257D98D">
      <w:pPr>
        <w:pStyle w:val="34"/>
        <w:rPr>
          <w:rStyle w:val="35"/>
        </w:rPr>
      </w:pPr>
      <w:r>
        <w:rPr>
          <w:rStyle w:val="35"/>
          <w:rFonts w:hint="eastAsia"/>
        </w:rPr>
        <w:t>新材料制造业　</w:t>
      </w:r>
      <w:r>
        <w:rPr>
          <w:rStyle w:val="35"/>
        </w:rPr>
        <w:t>154b</w:t>
      </w:r>
    </w:p>
    <w:p w14:paraId="2AF9C06F">
      <w:pPr>
        <w:pStyle w:val="34"/>
      </w:pPr>
      <w:r>
        <w:rPr>
          <w:rFonts w:hint="eastAsia"/>
        </w:rPr>
        <w:t>新阶联成立　</w:t>
      </w:r>
      <w:r>
        <w:t>67a</w:t>
      </w:r>
    </w:p>
    <w:p w14:paraId="1341B173">
      <w:pPr>
        <w:pStyle w:val="34"/>
      </w:pPr>
      <w:r>
        <w:rPr>
          <w:rFonts w:hint="eastAsia"/>
        </w:rPr>
        <w:t>新媒体　</w:t>
      </w:r>
      <w:r>
        <w:t>215c</w:t>
      </w:r>
    </w:p>
    <w:p w14:paraId="5307515A">
      <w:pPr>
        <w:pStyle w:val="34"/>
        <w:rPr>
          <w:rStyle w:val="35"/>
        </w:rPr>
      </w:pPr>
      <w:r>
        <w:rPr>
          <w:rStyle w:val="35"/>
          <w:rFonts w:hint="eastAsia"/>
        </w:rPr>
        <w:t>新能源产业　</w:t>
      </w:r>
      <w:r>
        <w:rPr>
          <w:rStyle w:val="35"/>
        </w:rPr>
        <w:t>152a</w:t>
      </w:r>
    </w:p>
    <w:p w14:paraId="61E70355">
      <w:pPr>
        <w:pStyle w:val="34"/>
      </w:pPr>
      <w:r>
        <w:rPr>
          <w:rFonts w:hint="eastAsia"/>
        </w:rPr>
        <w:t>新时代文明实践中心　</w:t>
      </w:r>
      <w:r>
        <w:t>243c</w:t>
      </w:r>
    </w:p>
    <w:p w14:paraId="2CA86882">
      <w:pPr>
        <w:pStyle w:val="34"/>
        <w:rPr>
          <w:rStyle w:val="35"/>
        </w:rPr>
      </w:pPr>
      <w:r>
        <w:rPr>
          <w:rStyle w:val="35"/>
          <w:rFonts w:hint="eastAsia"/>
        </w:rPr>
        <w:t>新闻出版　</w:t>
      </w:r>
      <w:r>
        <w:rPr>
          <w:rStyle w:val="35"/>
        </w:rPr>
        <w:t>214c</w:t>
      </w:r>
    </w:p>
    <w:p w14:paraId="5D0AEF14">
      <w:pPr>
        <w:pStyle w:val="34"/>
      </w:pPr>
      <w:r>
        <w:rPr>
          <w:rFonts w:hint="eastAsia"/>
        </w:rPr>
        <w:t>新闻出版管理　</w:t>
      </w:r>
      <w:r>
        <w:t>214c</w:t>
      </w:r>
    </w:p>
    <w:p w14:paraId="2A98ECDD">
      <w:pPr>
        <w:pStyle w:val="34"/>
        <w:rPr>
          <w:rStyle w:val="35"/>
        </w:rPr>
      </w:pPr>
      <w:r>
        <w:rPr>
          <w:rStyle w:val="35"/>
          <w:rFonts w:hint="eastAsia"/>
        </w:rPr>
        <w:t>信　访　</w:t>
      </w:r>
      <w:r>
        <w:rPr>
          <w:rStyle w:val="35"/>
        </w:rPr>
        <w:t>86a</w:t>
      </w:r>
    </w:p>
    <w:p w14:paraId="02D55E38">
      <w:pPr>
        <w:pStyle w:val="34"/>
      </w:pPr>
      <w:r>
        <w:rPr>
          <w:rFonts w:hint="eastAsia"/>
        </w:rPr>
        <w:t>信访矛盾多元化解　</w:t>
      </w:r>
      <w:r>
        <w:t>86b</w:t>
      </w:r>
    </w:p>
    <w:p w14:paraId="285AF554">
      <w:pPr>
        <w:pStyle w:val="34"/>
      </w:pPr>
      <w:r>
        <w:rPr>
          <w:rFonts w:hint="eastAsia"/>
        </w:rPr>
        <w:t>信访受理　</w:t>
      </w:r>
      <w:r>
        <w:t>86b</w:t>
      </w:r>
    </w:p>
    <w:p w14:paraId="6939BD6C">
      <w:pPr>
        <w:pStyle w:val="34"/>
      </w:pPr>
      <w:r>
        <w:rPr>
          <w:rFonts w:hint="eastAsia"/>
        </w:rPr>
        <w:t>信访维稳　</w:t>
      </w:r>
      <w:r>
        <w:t>89c</w:t>
      </w:r>
    </w:p>
    <w:p w14:paraId="0583CDF3">
      <w:pPr>
        <w:pStyle w:val="34"/>
      </w:pPr>
      <w:r>
        <w:rPr>
          <w:rFonts w:hint="eastAsia"/>
        </w:rPr>
        <w:t>信访责任督查落实　</w:t>
      </w:r>
      <w:r>
        <w:t>86c</w:t>
      </w:r>
    </w:p>
    <w:p w14:paraId="2FFA5695">
      <w:pPr>
        <w:pStyle w:val="34"/>
      </w:pPr>
      <w:r>
        <w:rPr>
          <w:rFonts w:hint="eastAsia"/>
          <w:spacing w:val="-8"/>
        </w:rPr>
        <w:t>信息化基础设施建设完善　</w:t>
      </w:r>
      <w:r>
        <w:rPr>
          <w:spacing w:val="-4"/>
        </w:rPr>
        <w:t>151c</w:t>
      </w:r>
    </w:p>
    <w:p w14:paraId="0E91430D">
      <w:pPr>
        <w:pStyle w:val="34"/>
      </w:pPr>
      <w:r>
        <w:rPr>
          <w:rFonts w:hint="eastAsia"/>
        </w:rPr>
        <w:t>信息化综合利用　</w:t>
      </w:r>
      <w:r>
        <w:t>173b</w:t>
      </w:r>
    </w:p>
    <w:p w14:paraId="6753063B">
      <w:pPr>
        <w:pStyle w:val="34"/>
      </w:pPr>
      <w:r>
        <w:rPr>
          <w:rFonts w:hint="eastAsia"/>
        </w:rPr>
        <w:t>“信息消费助力乡村振兴”区县行活动　</w:t>
      </w:r>
      <w:r>
        <w:t>183b</w:t>
      </w:r>
    </w:p>
    <w:p w14:paraId="44FA1CDB">
      <w:pPr>
        <w:pStyle w:val="34"/>
      </w:pPr>
      <w:r>
        <w:rPr>
          <w:rFonts w:hint="eastAsia"/>
        </w:rPr>
        <w:t>信用体系建设　</w:t>
      </w:r>
      <w:r>
        <w:t>125a</w:t>
      </w:r>
    </w:p>
    <w:p w14:paraId="53CD9BDC">
      <w:pPr>
        <w:pStyle w:val="34"/>
      </w:pPr>
      <w:r>
        <w:rPr>
          <w:rFonts w:hint="eastAsia"/>
        </w:rPr>
        <w:t>刑事检察　</w:t>
      </w:r>
      <w:r>
        <w:t>115c</w:t>
      </w:r>
    </w:p>
    <w:p w14:paraId="6BA53E54">
      <w:pPr>
        <w:pStyle w:val="34"/>
      </w:pPr>
      <w:r>
        <w:rPr>
          <w:rFonts w:hint="eastAsia"/>
        </w:rPr>
        <w:t>刑事科学技术　</w:t>
      </w:r>
      <w:r>
        <w:t>113c</w:t>
      </w:r>
    </w:p>
    <w:p w14:paraId="27A534F6">
      <w:pPr>
        <w:pStyle w:val="34"/>
      </w:pPr>
      <w:r>
        <w:rPr>
          <w:rFonts w:hint="eastAsia"/>
        </w:rPr>
        <w:t>刑事审判　</w:t>
      </w:r>
      <w:r>
        <w:t>117a</w:t>
      </w:r>
    </w:p>
    <w:p w14:paraId="4083C755">
      <w:pPr>
        <w:pStyle w:val="34"/>
        <w:rPr>
          <w:rStyle w:val="35"/>
        </w:rPr>
      </w:pPr>
      <w:r>
        <w:rPr>
          <w:rStyle w:val="35"/>
          <w:rFonts w:hint="eastAsia"/>
        </w:rPr>
        <w:t>行政服务　</w:t>
      </w:r>
      <w:r>
        <w:rPr>
          <w:rStyle w:val="35"/>
        </w:rPr>
        <w:t>88c</w:t>
      </w:r>
    </w:p>
    <w:p w14:paraId="777FB84E">
      <w:pPr>
        <w:pStyle w:val="34"/>
      </w:pPr>
      <w:r>
        <w:rPr>
          <w:rFonts w:hint="eastAsia"/>
        </w:rPr>
        <w:t>行政复议应诉　</w:t>
      </w:r>
      <w:r>
        <w:t>120c</w:t>
      </w:r>
    </w:p>
    <w:p w14:paraId="3D329E8B">
      <w:pPr>
        <w:pStyle w:val="34"/>
        <w:rPr>
          <w:rStyle w:val="35"/>
        </w:rPr>
      </w:pPr>
      <w:r>
        <w:rPr>
          <w:rStyle w:val="35"/>
          <w:rFonts w:hint="eastAsia"/>
        </w:rPr>
        <w:t>行政监察　</w:t>
      </w:r>
      <w:r>
        <w:rPr>
          <w:rStyle w:val="35"/>
        </w:rPr>
        <w:t>98b</w:t>
      </w:r>
    </w:p>
    <w:p w14:paraId="359B888C">
      <w:pPr>
        <w:pStyle w:val="34"/>
      </w:pPr>
      <w:r>
        <w:rPr>
          <w:rFonts w:hint="eastAsia"/>
        </w:rPr>
        <w:t>行政审批　</w:t>
      </w:r>
      <w:r>
        <w:t>176c</w:t>
      </w:r>
    </w:p>
    <w:p w14:paraId="0A1253A7">
      <w:pPr>
        <w:pStyle w:val="34"/>
      </w:pPr>
      <w:r>
        <w:rPr>
          <w:rFonts w:hint="eastAsia"/>
        </w:rPr>
        <w:t>行政审批制度改革　</w:t>
      </w:r>
      <w:r>
        <w:t>87a</w:t>
      </w:r>
    </w:p>
    <w:p w14:paraId="617EDA2B">
      <w:pPr>
        <w:pStyle w:val="34"/>
      </w:pPr>
      <w:r>
        <w:rPr>
          <w:rFonts w:hint="eastAsia"/>
        </w:rPr>
        <w:t>行政执法　</w:t>
      </w:r>
      <w:r>
        <w:t>120c</w:t>
      </w:r>
    </w:p>
    <w:p w14:paraId="5C52519E">
      <w:pPr>
        <w:pStyle w:val="34"/>
      </w:pPr>
      <w:r>
        <w:rPr>
          <w:rFonts w:hint="eastAsia"/>
        </w:rPr>
        <w:t>行政执法工作体系健全　</w:t>
      </w:r>
      <w:r>
        <w:t>111a</w:t>
      </w:r>
    </w:p>
    <w:p w14:paraId="0C5A5C28">
      <w:pPr>
        <w:pStyle w:val="34"/>
        <w:rPr>
          <w:rStyle w:val="35"/>
        </w:rPr>
      </w:pPr>
      <w:r>
        <w:rPr>
          <w:rStyle w:val="35"/>
          <w:rFonts w:hint="eastAsia"/>
        </w:rPr>
        <w:t>雄州街道　</w:t>
      </w:r>
      <w:r>
        <w:rPr>
          <w:rStyle w:val="35"/>
        </w:rPr>
        <w:t>244a</w:t>
      </w:r>
    </w:p>
    <w:p w14:paraId="388E084F">
      <w:pPr>
        <w:pStyle w:val="34"/>
      </w:pPr>
      <w:r>
        <w:rPr>
          <w:rStyle w:val="35"/>
          <w:rFonts w:hint="eastAsia"/>
        </w:rPr>
        <w:t>畜牧业　</w:t>
      </w:r>
      <w:r>
        <w:rPr>
          <w:rStyle w:val="35"/>
        </w:rPr>
        <w:t>145a</w:t>
      </w:r>
    </w:p>
    <w:p w14:paraId="196522E0">
      <w:pPr>
        <w:pStyle w:val="34"/>
      </w:pPr>
      <w:r>
        <w:rPr>
          <w:rStyle w:val="35"/>
          <w:rFonts w:hint="eastAsia"/>
        </w:rPr>
        <w:t>宣传工作　</w:t>
      </w:r>
      <w:r>
        <w:rPr>
          <w:rStyle w:val="35"/>
        </w:rPr>
        <w:t>64a</w:t>
      </w:r>
      <w:r>
        <w:rPr>
          <w:rFonts w:hint="eastAsia"/>
        </w:rPr>
        <w:t>　</w:t>
      </w:r>
      <w:r>
        <w:t>242c</w:t>
      </w:r>
    </w:p>
    <w:p w14:paraId="28F34F9D">
      <w:pPr>
        <w:pStyle w:val="34"/>
        <w:rPr>
          <w:rStyle w:val="35"/>
        </w:rPr>
      </w:pPr>
      <w:r>
        <w:rPr>
          <w:rStyle w:val="35"/>
          <w:rFonts w:hint="eastAsia"/>
        </w:rPr>
        <w:t>学前教育　</w:t>
      </w:r>
      <w:r>
        <w:rPr>
          <w:rStyle w:val="35"/>
        </w:rPr>
        <w:t>199a</w:t>
      </w:r>
    </w:p>
    <w:p w14:paraId="190E0D21">
      <w:pPr>
        <w:pStyle w:val="34"/>
      </w:pPr>
      <w:r>
        <w:rPr>
          <w:rFonts w:hint="eastAsia"/>
        </w:rPr>
        <w:t>学校安全　</w:t>
      </w:r>
      <w:r>
        <w:t>198a</w:t>
      </w:r>
    </w:p>
    <w:p w14:paraId="074968C2">
      <w:pPr>
        <w:pStyle w:val="34"/>
      </w:pPr>
      <w:r>
        <w:rPr>
          <w:rFonts w:hint="eastAsia"/>
        </w:rPr>
        <w:t>学校建设　</w:t>
      </w:r>
      <w:r>
        <w:t>197a</w:t>
      </w:r>
    </w:p>
    <w:p w14:paraId="28286A75">
      <w:pPr>
        <w:pStyle w:val="34"/>
        <w:rPr>
          <w:rStyle w:val="35"/>
        </w:rPr>
      </w:pPr>
      <w:r>
        <w:rPr>
          <w:rStyle w:val="35"/>
          <w:rFonts w:hint="eastAsia"/>
        </w:rPr>
        <w:t>学校选介　</w:t>
      </w:r>
      <w:r>
        <w:rPr>
          <w:rStyle w:val="35"/>
        </w:rPr>
        <w:t>200a</w:t>
      </w:r>
    </w:p>
    <w:p w14:paraId="7D08FF3F">
      <w:pPr>
        <w:pStyle w:val="34"/>
        <w:rPr>
          <w:rStyle w:val="35"/>
        </w:rPr>
      </w:pPr>
      <w:r>
        <w:rPr>
          <w:rStyle w:val="35"/>
          <w:rFonts w:hint="eastAsia"/>
        </w:rPr>
        <w:t>巡察工作　</w:t>
      </w:r>
      <w:r>
        <w:rPr>
          <w:rStyle w:val="35"/>
        </w:rPr>
        <w:t>69c</w:t>
      </w:r>
    </w:p>
    <w:p w14:paraId="0446A772">
      <w:pPr>
        <w:pStyle w:val="34"/>
      </w:pPr>
      <w:r>
        <w:rPr>
          <w:rFonts w:hint="eastAsia"/>
        </w:rPr>
        <w:t>巡察规范化建设　</w:t>
      </w:r>
      <w:r>
        <w:t>70a</w:t>
      </w:r>
    </w:p>
    <w:p w14:paraId="4FF1AD01">
      <w:pPr>
        <w:pStyle w:val="34"/>
      </w:pPr>
      <w:r>
        <w:rPr>
          <w:rFonts w:hint="eastAsia"/>
        </w:rPr>
        <w:t>巡察“后半篇文章”　</w:t>
      </w:r>
      <w:r>
        <w:t>70a</w:t>
      </w:r>
    </w:p>
    <w:p w14:paraId="1437080C">
      <w:pPr>
        <w:pStyle w:val="34"/>
      </w:pPr>
      <w:r>
        <w:rPr>
          <w:rFonts w:hint="eastAsia"/>
        </w:rPr>
        <w:t>巡察监督　</w:t>
      </w:r>
      <w:r>
        <w:t>69c</w:t>
      </w:r>
    </w:p>
    <w:p w14:paraId="33F0D7A7">
      <w:pPr>
        <w:pStyle w:val="34"/>
      </w:pPr>
      <w:r>
        <w:rPr>
          <w:rFonts w:hint="eastAsia"/>
        </w:rPr>
        <w:t>“巡察</w:t>
      </w:r>
      <w:r>
        <w:t>+</w:t>
      </w:r>
      <w:r>
        <w:rPr>
          <w:rFonts w:hint="eastAsia"/>
        </w:rPr>
        <w:t>”监督机制运用　</w:t>
      </w:r>
      <w:r>
        <w:t>70a</w:t>
      </w:r>
    </w:p>
    <w:p w14:paraId="6DADA93C">
      <w:pPr>
        <w:pStyle w:val="34"/>
      </w:pPr>
      <w:r>
        <w:rPr>
          <w:rFonts w:hint="eastAsia"/>
        </w:rPr>
        <w:t>巡察人才队伍建设　</w:t>
      </w:r>
      <w:r>
        <w:t>69c</w:t>
      </w:r>
    </w:p>
    <w:p w14:paraId="236B6AB1">
      <w:pPr>
        <w:pStyle w:val="34"/>
        <w:spacing w:before="765" w:after="737"/>
        <w:jc w:val="center"/>
      </w:pPr>
      <w:r>
        <w:rPr>
          <w:rFonts w:ascii="方正黑体_GBK" w:eastAsia="方正黑体_GBK" w:cs="方正黑体_GBK"/>
          <w:color w:val="9D0000"/>
          <w:sz w:val="32"/>
          <w:szCs w:val="32"/>
        </w:rPr>
        <w:t>Y</w:t>
      </w:r>
    </w:p>
    <w:p w14:paraId="4518C437">
      <w:pPr>
        <w:pStyle w:val="34"/>
      </w:pPr>
      <w:r>
        <w:rPr>
          <w:rFonts w:hint="eastAsia"/>
        </w:rPr>
        <w:t>鸦子寨森林康养基地　</w:t>
      </w:r>
      <w:r>
        <w:t>163c</w:t>
      </w:r>
    </w:p>
    <w:p w14:paraId="6A8F3979">
      <w:pPr>
        <w:pStyle w:val="34"/>
      </w:pPr>
      <w:r>
        <w:rPr>
          <w:rFonts w:hint="eastAsia"/>
        </w:rPr>
        <w:t>烟草科学研究　</w:t>
      </w:r>
      <w:r>
        <w:t>206b</w:t>
      </w:r>
    </w:p>
    <w:p w14:paraId="1FD4DB20">
      <w:pPr>
        <w:pStyle w:val="34"/>
        <w:rPr>
          <w:rStyle w:val="35"/>
        </w:rPr>
      </w:pPr>
      <w:r>
        <w:rPr>
          <w:rStyle w:val="35"/>
          <w:rFonts w:hint="eastAsia"/>
        </w:rPr>
        <w:t>烟草专卖　</w:t>
      </w:r>
      <w:r>
        <w:rPr>
          <w:rStyle w:val="35"/>
        </w:rPr>
        <w:t>159c</w:t>
      </w:r>
    </w:p>
    <w:p w14:paraId="32330B77">
      <w:pPr>
        <w:pStyle w:val="34"/>
      </w:pPr>
      <w:r>
        <w:rPr>
          <w:rFonts w:hint="eastAsia"/>
        </w:rPr>
        <w:t>烟叶收购改革　</w:t>
      </w:r>
      <w:r>
        <w:t>160b</w:t>
      </w:r>
    </w:p>
    <w:p w14:paraId="61C62490">
      <w:pPr>
        <w:pStyle w:val="34"/>
      </w:pPr>
      <w:r>
        <w:rPr>
          <w:rFonts w:hint="eastAsia"/>
        </w:rPr>
        <w:t>烟站（点）设置　</w:t>
      </w:r>
      <w:r>
        <w:t>160c</w:t>
      </w:r>
    </w:p>
    <w:p w14:paraId="3346BF85">
      <w:pPr>
        <w:pStyle w:val="34"/>
      </w:pPr>
      <w:r>
        <w:rPr>
          <w:rFonts w:hint="eastAsia"/>
        </w:rPr>
        <w:t>阳普医疗　</w:t>
      </w:r>
      <w:r>
        <w:t>155c</w:t>
      </w:r>
    </w:p>
    <w:p w14:paraId="0F833051">
      <w:pPr>
        <w:pStyle w:val="34"/>
      </w:pPr>
      <w:r>
        <w:rPr>
          <w:rFonts w:hint="eastAsia"/>
        </w:rPr>
        <w:t>养殖场提标改造　</w:t>
      </w:r>
      <w:r>
        <w:t>145c</w:t>
      </w:r>
    </w:p>
    <w:p w14:paraId="03635CD1">
      <w:pPr>
        <w:pStyle w:val="34"/>
      </w:pPr>
      <w:r>
        <w:rPr>
          <w:rFonts w:hint="eastAsia"/>
        </w:rPr>
        <w:t>药品集采　</w:t>
      </w:r>
      <w:r>
        <w:t>233c</w:t>
      </w:r>
    </w:p>
    <w:p w14:paraId="5D243932">
      <w:pPr>
        <w:pStyle w:val="34"/>
      </w:pPr>
      <w:r>
        <w:rPr>
          <w:rFonts w:hint="eastAsia"/>
        </w:rPr>
        <w:t>业务开展　</w:t>
      </w:r>
      <w:r>
        <w:t>134b</w:t>
      </w:r>
    </w:p>
    <w:p w14:paraId="6A3B3805">
      <w:pPr>
        <w:pStyle w:val="34"/>
      </w:pPr>
      <w:r>
        <w:rPr>
          <w:rFonts w:hint="eastAsia"/>
        </w:rPr>
        <w:t>业余体校建设加强　</w:t>
      </w:r>
      <w:r>
        <w:t>229b</w:t>
      </w:r>
    </w:p>
    <w:p w14:paraId="6308488A">
      <w:pPr>
        <w:pStyle w:val="34"/>
      </w:pPr>
      <w:r>
        <w:rPr>
          <w:rFonts w:hint="eastAsia"/>
        </w:rPr>
        <w:t>“一述两评”工作开展　</w:t>
      </w:r>
      <w:r>
        <w:t>78b</w:t>
      </w:r>
    </w:p>
    <w:p w14:paraId="5DBD25EC">
      <w:pPr>
        <w:pStyle w:val="34"/>
      </w:pPr>
      <w:r>
        <w:rPr>
          <w:rFonts w:hint="eastAsia"/>
        </w:rPr>
        <w:t>医护人员业务培训　</w:t>
      </w:r>
      <w:r>
        <w:t>223a</w:t>
      </w:r>
    </w:p>
    <w:p w14:paraId="68B283DA">
      <w:pPr>
        <w:pStyle w:val="34"/>
        <w:rPr>
          <w:rStyle w:val="35"/>
        </w:rPr>
      </w:pPr>
      <w:r>
        <w:rPr>
          <w:rStyle w:val="35"/>
          <w:rFonts w:hint="eastAsia"/>
        </w:rPr>
        <w:t>医疗保障　</w:t>
      </w:r>
      <w:r>
        <w:rPr>
          <w:rStyle w:val="35"/>
        </w:rPr>
        <w:t>232c</w:t>
      </w:r>
    </w:p>
    <w:p w14:paraId="56B5E8D1">
      <w:pPr>
        <w:pStyle w:val="34"/>
      </w:pPr>
      <w:r>
        <w:rPr>
          <w:rFonts w:hint="eastAsia"/>
        </w:rPr>
        <w:t>医疗保障服务机构设立　</w:t>
      </w:r>
      <w:r>
        <w:t>233c</w:t>
      </w:r>
    </w:p>
    <w:p w14:paraId="229ECC09">
      <w:pPr>
        <w:pStyle w:val="34"/>
      </w:pPr>
      <w:r>
        <w:rPr>
          <w:rFonts w:hint="eastAsia"/>
        </w:rPr>
        <w:t>医疗机构监督管理　</w:t>
      </w:r>
      <w:r>
        <w:t>222c</w:t>
      </w:r>
    </w:p>
    <w:p w14:paraId="366E7858">
      <w:pPr>
        <w:pStyle w:val="34"/>
      </w:pPr>
      <w:r>
        <w:rPr>
          <w:rFonts w:hint="eastAsia"/>
        </w:rPr>
        <w:t>医疗救助　</w:t>
      </w:r>
      <w:r>
        <w:t>233b</w:t>
      </w:r>
    </w:p>
    <w:p w14:paraId="6EF133D2">
      <w:pPr>
        <w:pStyle w:val="34"/>
        <w:rPr>
          <w:rStyle w:val="35"/>
        </w:rPr>
      </w:pPr>
      <w:r>
        <w:rPr>
          <w:rStyle w:val="35"/>
          <w:rFonts w:hint="eastAsia"/>
        </w:rPr>
        <w:t>医疗设备制造业　</w:t>
      </w:r>
      <w:r>
        <w:rPr>
          <w:rStyle w:val="35"/>
        </w:rPr>
        <w:t>155b</w:t>
      </w:r>
    </w:p>
    <w:p w14:paraId="31963909">
      <w:pPr>
        <w:pStyle w:val="34"/>
      </w:pPr>
      <w:r>
        <w:rPr>
          <w:rFonts w:hint="eastAsia"/>
        </w:rPr>
        <w:t>医疗卫生基础设施完善　</w:t>
      </w:r>
      <w:r>
        <w:t>218c</w:t>
      </w:r>
    </w:p>
    <w:p w14:paraId="4DBC0252">
      <w:pPr>
        <w:pStyle w:val="34"/>
        <w:rPr>
          <w:rStyle w:val="35"/>
        </w:rPr>
      </w:pPr>
      <w:r>
        <w:rPr>
          <w:rStyle w:val="35"/>
          <w:rFonts w:hint="eastAsia"/>
        </w:rPr>
        <w:t>医疗卫生体制改革　</w:t>
      </w:r>
      <w:r>
        <w:rPr>
          <w:rStyle w:val="35"/>
        </w:rPr>
        <w:t>219c</w:t>
      </w:r>
    </w:p>
    <w:p w14:paraId="5AFCFD8E">
      <w:pPr>
        <w:pStyle w:val="34"/>
      </w:pPr>
      <w:r>
        <w:rPr>
          <w:rFonts w:hint="eastAsia"/>
        </w:rPr>
        <w:t>医疗信息化建设　</w:t>
      </w:r>
      <w:r>
        <w:t>218c</w:t>
      </w:r>
    </w:p>
    <w:p w14:paraId="223E1693">
      <w:pPr>
        <w:pStyle w:val="34"/>
        <w:rPr>
          <w:rStyle w:val="35"/>
        </w:rPr>
      </w:pPr>
      <w:r>
        <w:rPr>
          <w:rStyle w:val="35"/>
          <w:rFonts w:hint="eastAsia"/>
        </w:rPr>
        <w:t>医政医管　</w:t>
      </w:r>
      <w:r>
        <w:rPr>
          <w:rStyle w:val="35"/>
        </w:rPr>
        <w:t>223a</w:t>
      </w:r>
    </w:p>
    <w:p w14:paraId="0EC5BF71">
      <w:pPr>
        <w:pStyle w:val="34"/>
      </w:pPr>
      <w:r>
        <w:rPr>
          <w:rFonts w:hint="eastAsia"/>
        </w:rPr>
        <w:t>依法行政和行政决策机制完善　</w:t>
      </w:r>
      <w:r>
        <w:t>110c</w:t>
      </w:r>
    </w:p>
    <w:p w14:paraId="3539F82F">
      <w:pPr>
        <w:pStyle w:val="34"/>
        <w:rPr>
          <w:rStyle w:val="35"/>
        </w:rPr>
      </w:pPr>
      <w:r>
        <w:rPr>
          <w:rStyle w:val="35"/>
          <w:rFonts w:hint="eastAsia"/>
        </w:rPr>
        <w:t>移动通信　</w:t>
      </w:r>
      <w:r>
        <w:rPr>
          <w:rStyle w:val="35"/>
        </w:rPr>
        <w:t>172c</w:t>
      </w:r>
    </w:p>
    <w:p w14:paraId="1F8AFDC2">
      <w:pPr>
        <w:pStyle w:val="34"/>
        <w:rPr>
          <w:rStyle w:val="35"/>
        </w:rPr>
      </w:pPr>
      <w:r>
        <w:rPr>
          <w:rStyle w:val="35"/>
          <w:rFonts w:hint="eastAsia"/>
        </w:rPr>
        <w:t>义务教育　</w:t>
      </w:r>
      <w:r>
        <w:rPr>
          <w:rStyle w:val="35"/>
        </w:rPr>
        <w:t>199b</w:t>
      </w:r>
    </w:p>
    <w:p w14:paraId="2767B912">
      <w:pPr>
        <w:pStyle w:val="34"/>
      </w:pPr>
      <w:r>
        <w:rPr>
          <w:rFonts w:hint="eastAsia"/>
        </w:rPr>
        <w:t>异地就医　</w:t>
      </w:r>
      <w:r>
        <w:t>233b</w:t>
      </w:r>
    </w:p>
    <w:p w14:paraId="4B3F467D">
      <w:pPr>
        <w:pStyle w:val="34"/>
      </w:pPr>
      <w:r>
        <w:rPr>
          <w:rFonts w:hint="eastAsia"/>
        </w:rPr>
        <w:t>疫情防控　</w:t>
      </w:r>
      <w:r>
        <w:t>170a</w:t>
      </w:r>
    </w:p>
    <w:p w14:paraId="0EA87D8B">
      <w:pPr>
        <w:pStyle w:val="34"/>
      </w:pPr>
      <w:r>
        <w:rPr>
          <w:rFonts w:hint="eastAsia"/>
        </w:rPr>
        <w:t>意识形态工作落实　</w:t>
      </w:r>
      <w:r>
        <w:t>65b</w:t>
      </w:r>
    </w:p>
    <w:p w14:paraId="331A266A">
      <w:pPr>
        <w:pStyle w:val="34"/>
      </w:pPr>
      <w:r>
        <w:rPr>
          <w:rFonts w:hint="eastAsia"/>
        </w:rPr>
        <w:t>“银龄安康行动”开展　</w:t>
      </w:r>
      <w:r>
        <w:t>230c</w:t>
      </w:r>
    </w:p>
    <w:p w14:paraId="0A796EEC">
      <w:pPr>
        <w:pStyle w:val="34"/>
        <w:rPr>
          <w:rStyle w:val="35"/>
        </w:rPr>
      </w:pPr>
      <w:r>
        <w:rPr>
          <w:rStyle w:val="35"/>
          <w:rFonts w:hint="eastAsia"/>
        </w:rPr>
        <w:t>银行业　</w:t>
      </w:r>
      <w:r>
        <w:rPr>
          <w:rStyle w:val="35"/>
        </w:rPr>
        <w:t>139a</w:t>
      </w:r>
    </w:p>
    <w:p w14:paraId="561A4F8F">
      <w:pPr>
        <w:pStyle w:val="34"/>
      </w:pPr>
      <w:r>
        <w:rPr>
          <w:rFonts w:hint="eastAsia"/>
        </w:rPr>
        <w:t>应对冰灾　</w:t>
      </w:r>
      <w:r>
        <w:t>168b</w:t>
      </w:r>
    </w:p>
    <w:p w14:paraId="3626C6D6">
      <w:pPr>
        <w:pStyle w:val="34"/>
        <w:rPr>
          <w:rStyle w:val="35"/>
        </w:rPr>
      </w:pPr>
      <w:r>
        <w:rPr>
          <w:rStyle w:val="35"/>
          <w:rFonts w:hint="eastAsia"/>
        </w:rPr>
        <w:t>应急管理　</w:t>
      </w:r>
      <w:r>
        <w:rPr>
          <w:rStyle w:val="35"/>
        </w:rPr>
        <w:t>236c</w:t>
      </w:r>
    </w:p>
    <w:p w14:paraId="0BF5506A">
      <w:pPr>
        <w:pStyle w:val="34"/>
      </w:pPr>
      <w:r>
        <w:rPr>
          <w:rFonts w:hint="eastAsia"/>
        </w:rPr>
        <w:t>营商服务　</w:t>
      </w:r>
      <w:r>
        <w:t>136c</w:t>
      </w:r>
    </w:p>
    <w:p w14:paraId="1CF63E99">
      <w:pPr>
        <w:pStyle w:val="34"/>
      </w:pPr>
      <w:r>
        <w:rPr>
          <w:rFonts w:hint="eastAsia"/>
        </w:rPr>
        <w:t>营商环境改革　</w:t>
      </w:r>
      <w:r>
        <w:t>89a</w:t>
      </w:r>
    </w:p>
    <w:p w14:paraId="5CFD9975">
      <w:pPr>
        <w:pStyle w:val="34"/>
      </w:pPr>
      <w:r>
        <w:rPr>
          <w:rFonts w:hint="eastAsia"/>
        </w:rPr>
        <w:t>营商环境优化　</w:t>
      </w:r>
      <w:r>
        <w:t>132a</w:t>
      </w:r>
      <w:r>
        <w:rPr>
          <w:rFonts w:hint="eastAsia"/>
        </w:rPr>
        <w:t>　</w:t>
      </w:r>
      <w:r>
        <w:t>135b</w:t>
      </w:r>
    </w:p>
    <w:p w14:paraId="70B6E589">
      <w:pPr>
        <w:pStyle w:val="34"/>
      </w:pPr>
      <w:r>
        <w:rPr>
          <w:rFonts w:hint="eastAsia"/>
        </w:rPr>
        <w:t>营业厅升级　</w:t>
      </w:r>
      <w:r>
        <w:t>217a</w:t>
      </w:r>
    </w:p>
    <w:p w14:paraId="067D9E10">
      <w:pPr>
        <w:pStyle w:val="34"/>
      </w:pPr>
      <w:r>
        <w:rPr>
          <w:rFonts w:hint="eastAsia"/>
        </w:rPr>
        <w:t>拥军优属　</w:t>
      </w:r>
      <w:r>
        <w:t>236b</w:t>
      </w:r>
    </w:p>
    <w:p w14:paraId="51F26048">
      <w:pPr>
        <w:pStyle w:val="34"/>
      </w:pPr>
      <w:r>
        <w:rPr>
          <w:rFonts w:hint="eastAsia"/>
        </w:rPr>
        <w:t>用地报批　</w:t>
      </w:r>
      <w:r>
        <w:t>127b</w:t>
      </w:r>
    </w:p>
    <w:p w14:paraId="005391E4">
      <w:pPr>
        <w:pStyle w:val="34"/>
      </w:pPr>
      <w:r>
        <w:rPr>
          <w:rFonts w:hint="eastAsia"/>
        </w:rPr>
        <w:t>用户服务提质　</w:t>
      </w:r>
      <w:r>
        <w:t>173a</w:t>
      </w:r>
    </w:p>
    <w:p w14:paraId="6DF7B4D0">
      <w:pPr>
        <w:pStyle w:val="34"/>
      </w:pPr>
      <w:r>
        <w:rPr>
          <w:rFonts w:hint="eastAsia"/>
        </w:rPr>
        <w:t>优待证申领　</w:t>
      </w:r>
      <w:r>
        <w:t>235c</w:t>
      </w:r>
    </w:p>
    <w:p w14:paraId="70B2D858">
      <w:pPr>
        <w:pStyle w:val="34"/>
      </w:pPr>
      <w:r>
        <w:rPr>
          <w:rFonts w:hint="eastAsia"/>
        </w:rPr>
        <w:t>优质学位供给　</w:t>
      </w:r>
      <w:r>
        <w:t>199b</w:t>
      </w:r>
    </w:p>
    <w:p w14:paraId="17CE456B">
      <w:pPr>
        <w:pStyle w:val="34"/>
      </w:pPr>
      <w:r>
        <w:rPr>
          <w:rFonts w:hint="eastAsia"/>
        </w:rPr>
        <w:t>邮务业务　</w:t>
      </w:r>
      <w:r>
        <w:t>171a</w:t>
      </w:r>
    </w:p>
    <w:p w14:paraId="2A2CF203">
      <w:pPr>
        <w:pStyle w:val="34"/>
      </w:pPr>
      <w:r>
        <w:rPr>
          <w:rFonts w:hint="eastAsia"/>
        </w:rPr>
        <w:t>邮政储蓄南雄市支行　</w:t>
      </w:r>
      <w:r>
        <w:t>141a</w:t>
      </w:r>
    </w:p>
    <w:p w14:paraId="0F84EB68">
      <w:pPr>
        <w:pStyle w:val="34"/>
      </w:pPr>
      <w:r>
        <w:rPr>
          <w:rFonts w:hint="eastAsia"/>
        </w:rPr>
        <w:t>邮政服务　</w:t>
      </w:r>
      <w:r>
        <w:t>170c</w:t>
      </w:r>
    </w:p>
    <w:p w14:paraId="49D7EE34">
      <w:pPr>
        <w:pStyle w:val="34"/>
        <w:rPr>
          <w:rStyle w:val="35"/>
        </w:rPr>
      </w:pPr>
      <w:r>
        <w:rPr>
          <w:rStyle w:val="35"/>
          <w:rFonts w:hint="eastAsia"/>
        </w:rPr>
        <w:t>邮政业　</w:t>
      </w:r>
      <w:r>
        <w:rPr>
          <w:rStyle w:val="35"/>
        </w:rPr>
        <w:t>170b</w:t>
      </w:r>
    </w:p>
    <w:p w14:paraId="512ED45E">
      <w:pPr>
        <w:pStyle w:val="34"/>
        <w:rPr>
          <w:rStyle w:val="35"/>
        </w:rPr>
      </w:pPr>
      <w:r>
        <w:rPr>
          <w:rStyle w:val="35"/>
          <w:rFonts w:hint="eastAsia"/>
        </w:rPr>
        <w:t>油山镇　</w:t>
      </w:r>
      <w:r>
        <w:rPr>
          <w:rStyle w:val="35"/>
        </w:rPr>
        <w:t>258b</w:t>
      </w:r>
    </w:p>
    <w:p w14:paraId="38F80DE3">
      <w:pPr>
        <w:pStyle w:val="34"/>
      </w:pPr>
      <w:r>
        <w:rPr>
          <w:rFonts w:hint="eastAsia"/>
        </w:rPr>
        <w:t>幼儿校园专线运营　</w:t>
      </w:r>
      <w:r>
        <w:t>169b</w:t>
      </w:r>
    </w:p>
    <w:p w14:paraId="7267C247">
      <w:pPr>
        <w:pStyle w:val="34"/>
      </w:pPr>
      <w:r>
        <w:rPr>
          <w:rFonts w:hint="eastAsia"/>
        </w:rPr>
        <w:t>舆论宣传　</w:t>
      </w:r>
      <w:r>
        <w:t>64c</w:t>
      </w:r>
    </w:p>
    <w:p w14:paraId="5349F840">
      <w:pPr>
        <w:pStyle w:val="34"/>
      </w:pPr>
      <w:r>
        <w:rPr>
          <w:rFonts w:hint="eastAsia"/>
        </w:rPr>
        <w:t>预决算管理　</w:t>
      </w:r>
      <w:r>
        <w:t>138a</w:t>
      </w:r>
    </w:p>
    <w:p w14:paraId="166EB85E">
      <w:pPr>
        <w:pStyle w:val="34"/>
      </w:pPr>
      <w:r>
        <w:rPr>
          <w:rFonts w:hint="eastAsia"/>
        </w:rPr>
        <w:t>远程异地评标实施　</w:t>
      </w:r>
      <w:r>
        <w:t>134a</w:t>
      </w:r>
    </w:p>
    <w:p w14:paraId="388B441C">
      <w:pPr>
        <w:pStyle w:val="34"/>
      </w:pPr>
      <w:r>
        <w:rPr>
          <w:rFonts w:hint="eastAsia"/>
        </w:rPr>
        <w:t>“粤菜师傅”工程　</w:t>
      </w:r>
      <w:r>
        <w:t>159c</w:t>
      </w:r>
    </w:p>
    <w:p w14:paraId="1CD3E452">
      <w:pPr>
        <w:pStyle w:val="34"/>
      </w:pPr>
      <w:r>
        <w:rPr>
          <w:rFonts w:hint="eastAsia"/>
        </w:rPr>
        <w:t>“粤系列”政务服务平台推广应用　</w:t>
      </w:r>
      <w:r>
        <w:t>87b</w:t>
      </w:r>
    </w:p>
    <w:p w14:paraId="67EAC9C0">
      <w:pPr>
        <w:pStyle w:val="34"/>
      </w:pPr>
      <w:r>
        <w:rPr>
          <w:rFonts w:hint="eastAsia"/>
        </w:rPr>
        <w:t>“粤智助”政府服务自助机部署　</w:t>
      </w:r>
      <w:r>
        <w:t>87c</w:t>
      </w:r>
    </w:p>
    <w:p w14:paraId="2311728C">
      <w:pPr>
        <w:pStyle w:val="34"/>
      </w:pPr>
      <w:r>
        <w:rPr>
          <w:rFonts w:hint="eastAsia"/>
        </w:rPr>
        <w:t>云峰山生态旅游区　</w:t>
      </w:r>
      <w:r>
        <w:t>163b</w:t>
      </w:r>
    </w:p>
    <w:p w14:paraId="03CD733A">
      <w:pPr>
        <w:pStyle w:val="34"/>
      </w:pPr>
      <w:r>
        <w:rPr>
          <w:rFonts w:hint="eastAsia"/>
        </w:rPr>
        <w:t>孕产妇、儿童保健　</w:t>
      </w:r>
      <w:r>
        <w:t>221b</w:t>
      </w:r>
    </w:p>
    <w:p w14:paraId="5B6A8DBA">
      <w:pPr>
        <w:pStyle w:val="34"/>
      </w:pPr>
      <w:r>
        <w:rPr>
          <w:rFonts w:hint="eastAsia"/>
        </w:rPr>
        <w:t>运维管理　</w:t>
      </w:r>
      <w:r>
        <w:t>153a</w:t>
      </w:r>
    </w:p>
    <w:p w14:paraId="37ED1721">
      <w:pPr>
        <w:pStyle w:val="34"/>
        <w:spacing w:before="765" w:after="737"/>
        <w:jc w:val="center"/>
      </w:pPr>
      <w:r>
        <w:rPr>
          <w:rFonts w:ascii="方正黑体_GBK" w:eastAsia="方正黑体_GBK" w:cs="方正黑体_GBK"/>
          <w:color w:val="9D0000"/>
          <w:sz w:val="32"/>
          <w:szCs w:val="32"/>
        </w:rPr>
        <w:t>Z</w:t>
      </w:r>
    </w:p>
    <w:p w14:paraId="1A5C1449">
      <w:pPr>
        <w:pStyle w:val="34"/>
      </w:pPr>
      <w:r>
        <w:rPr>
          <w:rFonts w:hint="eastAsia"/>
        </w:rPr>
        <w:t>在建工地扬尘治理　</w:t>
      </w:r>
      <w:r>
        <w:t>175c</w:t>
      </w:r>
    </w:p>
    <w:p w14:paraId="3E16CCE6">
      <w:pPr>
        <w:pStyle w:val="34"/>
      </w:pPr>
      <w:r>
        <w:rPr>
          <w:rFonts w:hint="eastAsia"/>
        </w:rPr>
        <w:t>在建项目　</w:t>
      </w:r>
      <w:r>
        <w:t>126c</w:t>
      </w:r>
    </w:p>
    <w:p w14:paraId="2C4F2F2B">
      <w:pPr>
        <w:pStyle w:val="34"/>
      </w:pPr>
      <w:r>
        <w:rPr>
          <w:rFonts w:hint="eastAsia"/>
        </w:rPr>
        <w:t>责任制片区网格化管理　</w:t>
      </w:r>
      <w:r>
        <w:t>243b</w:t>
      </w:r>
    </w:p>
    <w:p w14:paraId="664A0D26">
      <w:pPr>
        <w:pStyle w:val="34"/>
      </w:pPr>
      <w:r>
        <w:rPr>
          <w:rFonts w:hint="eastAsia"/>
        </w:rPr>
        <w:t>战备训练　</w:t>
      </w:r>
      <w:r>
        <w:t>121c</w:t>
      </w:r>
    </w:p>
    <w:p w14:paraId="18157EAC">
      <w:pPr>
        <w:pStyle w:val="34"/>
      </w:pPr>
      <w:r>
        <w:rPr>
          <w:rFonts w:hint="eastAsia"/>
        </w:rPr>
        <w:t>招商渠道拓宽　</w:t>
      </w:r>
      <w:r>
        <w:t>135b</w:t>
      </w:r>
    </w:p>
    <w:p w14:paraId="606C2E04">
      <w:pPr>
        <w:pStyle w:val="34"/>
      </w:pPr>
      <w:r>
        <w:rPr>
          <w:rStyle w:val="35"/>
          <w:rFonts w:hint="eastAsia"/>
        </w:rPr>
        <w:t>招商引资　</w:t>
      </w:r>
      <w:r>
        <w:rPr>
          <w:rStyle w:val="35"/>
        </w:rPr>
        <w:t>135a</w:t>
      </w:r>
      <w:r>
        <w:rPr>
          <w:rFonts w:hint="eastAsia"/>
        </w:rPr>
        <w:t>　</w:t>
      </w:r>
      <w:r>
        <w:t>265b</w:t>
      </w:r>
    </w:p>
    <w:p w14:paraId="07616696">
      <w:pPr>
        <w:pStyle w:val="34"/>
      </w:pPr>
      <w:r>
        <w:rPr>
          <w:rFonts w:hint="eastAsia"/>
        </w:rPr>
        <w:t>浈江河坪国考断面达标推进　</w:t>
      </w:r>
      <w:r>
        <w:t>192b</w:t>
      </w:r>
    </w:p>
    <w:p w14:paraId="6F7FC574">
      <w:pPr>
        <w:pStyle w:val="34"/>
        <w:rPr>
          <w:rStyle w:val="35"/>
        </w:rPr>
      </w:pPr>
      <w:r>
        <w:rPr>
          <w:rStyle w:val="35"/>
          <w:rFonts w:hint="eastAsia"/>
        </w:rPr>
        <w:t>镇（街道）　</w:t>
      </w:r>
      <w:r>
        <w:rPr>
          <w:rStyle w:val="35"/>
        </w:rPr>
        <w:t>244</w:t>
      </w:r>
    </w:p>
    <w:p w14:paraId="494F60EA">
      <w:pPr>
        <w:pStyle w:val="34"/>
      </w:pPr>
      <w:r>
        <w:rPr>
          <w:rFonts w:hint="eastAsia"/>
          <w:spacing w:val="-8"/>
        </w:rPr>
        <w:t>镇通村“墟日”班车开通　</w:t>
      </w:r>
      <w:r>
        <w:rPr>
          <w:spacing w:val="-4"/>
        </w:rPr>
        <w:t>169c</w:t>
      </w:r>
    </w:p>
    <w:p w14:paraId="0B797D1A">
      <w:pPr>
        <w:pStyle w:val="34"/>
      </w:pPr>
      <w:r>
        <w:rPr>
          <w:rFonts w:hint="eastAsia"/>
        </w:rPr>
        <w:t>镇域经济发展监测　</w:t>
      </w:r>
      <w:r>
        <w:t>131a</w:t>
      </w:r>
    </w:p>
    <w:p w14:paraId="4CEC2361">
      <w:pPr>
        <w:pStyle w:val="34"/>
      </w:pPr>
      <w:r>
        <w:rPr>
          <w:rFonts w:hint="eastAsia"/>
        </w:rPr>
        <w:t>征兵工作　</w:t>
      </w:r>
      <w:r>
        <w:t>121c</w:t>
      </w:r>
    </w:p>
    <w:p w14:paraId="7E0438A4">
      <w:pPr>
        <w:pStyle w:val="34"/>
      </w:pPr>
      <w:r>
        <w:rPr>
          <w:rFonts w:hint="eastAsia"/>
        </w:rPr>
        <w:t>征信管理　</w:t>
      </w:r>
      <w:r>
        <w:t>130a</w:t>
      </w:r>
    </w:p>
    <w:p w14:paraId="7A54F2A5">
      <w:pPr>
        <w:pStyle w:val="34"/>
      </w:pPr>
      <w:r>
        <w:rPr>
          <w:rFonts w:hint="eastAsia"/>
        </w:rPr>
        <w:t>整市屋顶分布式光伏开发试点推进　</w:t>
      </w:r>
      <w:r>
        <w:t>152b</w:t>
      </w:r>
    </w:p>
    <w:p w14:paraId="13E456C7">
      <w:pPr>
        <w:pStyle w:val="34"/>
      </w:pPr>
      <w:r>
        <w:rPr>
          <w:rFonts w:hint="eastAsia"/>
        </w:rPr>
        <w:t>整县（市、区）屋顶分布式光伏开发试点　</w:t>
      </w:r>
      <w:r>
        <w:t>61a</w:t>
      </w:r>
    </w:p>
    <w:p w14:paraId="06413FE4">
      <w:pPr>
        <w:pStyle w:val="34"/>
        <w:rPr>
          <w:rStyle w:val="35"/>
        </w:rPr>
      </w:pPr>
      <w:r>
        <w:rPr>
          <w:rStyle w:val="35"/>
          <w:rFonts w:hint="eastAsia"/>
        </w:rPr>
        <w:t>证券业　</w:t>
      </w:r>
      <w:r>
        <w:rPr>
          <w:rStyle w:val="35"/>
        </w:rPr>
        <w:t>141b</w:t>
      </w:r>
    </w:p>
    <w:p w14:paraId="5B9A3C28">
      <w:pPr>
        <w:pStyle w:val="34"/>
        <w:rPr>
          <w:rStyle w:val="35"/>
        </w:rPr>
      </w:pPr>
      <w:r>
        <w:rPr>
          <w:rStyle w:val="35"/>
          <w:rFonts w:hint="eastAsia"/>
        </w:rPr>
        <w:t>政法及综治工作　</w:t>
      </w:r>
      <w:r>
        <w:rPr>
          <w:rStyle w:val="35"/>
        </w:rPr>
        <w:t>109a</w:t>
      </w:r>
    </w:p>
    <w:p w14:paraId="767ED2C5">
      <w:pPr>
        <w:pStyle w:val="34"/>
      </w:pPr>
      <w:r>
        <w:rPr>
          <w:rFonts w:hint="eastAsia"/>
        </w:rPr>
        <w:t>政府采购　</w:t>
      </w:r>
      <w:r>
        <w:t>138a</w:t>
      </w:r>
    </w:p>
    <w:p w14:paraId="2C66288A">
      <w:pPr>
        <w:pStyle w:val="34"/>
      </w:pPr>
      <w:r>
        <w:rPr>
          <w:rFonts w:hint="eastAsia"/>
        </w:rPr>
        <w:t>政府采购和招投标全流程电子化　</w:t>
      </w:r>
      <w:r>
        <w:t>134a</w:t>
      </w:r>
    </w:p>
    <w:p w14:paraId="03F7D10B">
      <w:pPr>
        <w:pStyle w:val="34"/>
        <w:rPr>
          <w:rStyle w:val="35"/>
        </w:rPr>
      </w:pPr>
      <w:r>
        <w:rPr>
          <w:rStyle w:val="35"/>
          <w:rFonts w:hint="eastAsia"/>
        </w:rPr>
        <w:t>政府投资非经营性项目代建管理　</w:t>
      </w:r>
      <w:r>
        <w:rPr>
          <w:rStyle w:val="35"/>
        </w:rPr>
        <w:t>126b</w:t>
      </w:r>
    </w:p>
    <w:p w14:paraId="1A7CB74F">
      <w:pPr>
        <w:pStyle w:val="34"/>
      </w:pPr>
      <w:r>
        <w:rPr>
          <w:rFonts w:hint="eastAsia"/>
        </w:rPr>
        <w:t>政府职能履行　</w:t>
      </w:r>
      <w:r>
        <w:t>110c</w:t>
      </w:r>
    </w:p>
    <w:p w14:paraId="697F4DA3">
      <w:pPr>
        <w:pStyle w:val="34"/>
      </w:pPr>
      <w:r>
        <w:rPr>
          <w:rFonts w:hint="eastAsia"/>
        </w:rPr>
        <w:t>政务督查　</w:t>
      </w:r>
      <w:r>
        <w:t>79b</w:t>
      </w:r>
    </w:p>
    <w:p w14:paraId="3E47E0F8">
      <w:pPr>
        <w:pStyle w:val="34"/>
      </w:pPr>
      <w:r>
        <w:rPr>
          <w:rFonts w:hint="eastAsia"/>
        </w:rPr>
        <w:t>政务服务改革　</w:t>
      </w:r>
      <w:r>
        <w:t>89a</w:t>
      </w:r>
    </w:p>
    <w:p w14:paraId="28C5C3F7">
      <w:pPr>
        <w:pStyle w:val="34"/>
      </w:pPr>
      <w:r>
        <w:rPr>
          <w:rFonts w:hint="eastAsia"/>
        </w:rPr>
        <w:t>政务服务工作　</w:t>
      </w:r>
      <w:r>
        <w:t>86c</w:t>
      </w:r>
    </w:p>
    <w:p w14:paraId="186F0EF3">
      <w:pPr>
        <w:pStyle w:val="34"/>
        <w:rPr>
          <w:rStyle w:val="35"/>
        </w:rPr>
      </w:pPr>
      <w:r>
        <w:rPr>
          <w:rStyle w:val="35"/>
          <w:rFonts w:hint="eastAsia"/>
        </w:rPr>
        <w:t>政务服务与数据管理　</w:t>
      </w:r>
      <w:r>
        <w:rPr>
          <w:rStyle w:val="35"/>
        </w:rPr>
        <w:t>86c</w:t>
      </w:r>
    </w:p>
    <w:p w14:paraId="037BC37F">
      <w:pPr>
        <w:pStyle w:val="34"/>
        <w:rPr>
          <w:rStyle w:val="35"/>
        </w:rPr>
      </w:pPr>
      <w:r>
        <w:rPr>
          <w:rStyle w:val="35"/>
          <w:rFonts w:hint="eastAsia"/>
        </w:rPr>
        <w:t>政治监督　</w:t>
      </w:r>
      <w:r>
        <w:rPr>
          <w:rStyle w:val="35"/>
        </w:rPr>
        <w:t>97b</w:t>
      </w:r>
    </w:p>
    <w:p w14:paraId="28212552">
      <w:pPr>
        <w:pStyle w:val="34"/>
      </w:pPr>
      <w:r>
        <w:rPr>
          <w:rFonts w:hint="eastAsia"/>
        </w:rPr>
        <w:t>支持少数民族发展　</w:t>
      </w:r>
      <w:r>
        <w:t>67a</w:t>
      </w:r>
    </w:p>
    <w:p w14:paraId="7225B429">
      <w:pPr>
        <w:pStyle w:val="34"/>
      </w:pPr>
      <w:r>
        <w:rPr>
          <w:rFonts w:hint="eastAsia"/>
        </w:rPr>
        <w:t>执勤战备　</w:t>
      </w:r>
      <w:r>
        <w:t>122c</w:t>
      </w:r>
    </w:p>
    <w:p w14:paraId="0894F7D4">
      <w:pPr>
        <w:pStyle w:val="34"/>
      </w:pPr>
      <w:r>
        <w:rPr>
          <w:rFonts w:hint="eastAsia"/>
        </w:rPr>
        <w:t>职业技能提升　</w:t>
      </w:r>
      <w:r>
        <w:t>231c</w:t>
      </w:r>
    </w:p>
    <w:p w14:paraId="53CA7F2E">
      <w:pPr>
        <w:pStyle w:val="34"/>
      </w:pPr>
      <w:r>
        <w:rPr>
          <w:rFonts w:hint="eastAsia"/>
        </w:rPr>
        <w:t>职业教育发展　</w:t>
      </w:r>
      <w:r>
        <w:t>199c</w:t>
      </w:r>
    </w:p>
    <w:p w14:paraId="2C739DAF">
      <w:pPr>
        <w:pStyle w:val="34"/>
        <w:rPr>
          <w:rStyle w:val="35"/>
        </w:rPr>
      </w:pPr>
      <w:r>
        <w:rPr>
          <w:rStyle w:val="35"/>
          <w:rFonts w:hint="eastAsia"/>
        </w:rPr>
        <w:t>职业能力建设　</w:t>
      </w:r>
      <w:r>
        <w:rPr>
          <w:rStyle w:val="35"/>
        </w:rPr>
        <w:t>231c</w:t>
      </w:r>
    </w:p>
    <w:p w14:paraId="14DA8F18">
      <w:pPr>
        <w:pStyle w:val="34"/>
      </w:pPr>
      <w:r>
        <w:rPr>
          <w:rFonts w:hint="eastAsia"/>
        </w:rPr>
        <w:t>职业卫生监督检查　</w:t>
      </w:r>
      <w:r>
        <w:t>222c</w:t>
      </w:r>
    </w:p>
    <w:p w14:paraId="51E136D9">
      <w:pPr>
        <w:pStyle w:val="34"/>
      </w:pPr>
      <w:r>
        <w:rPr>
          <w:rFonts w:hint="eastAsia"/>
        </w:rPr>
        <w:t>植被和生物资源　</w:t>
      </w:r>
      <w:r>
        <w:t>148c</w:t>
      </w:r>
    </w:p>
    <w:p w14:paraId="46DB2067">
      <w:pPr>
        <w:pStyle w:val="34"/>
      </w:pPr>
      <w:r>
        <w:rPr>
          <w:rFonts w:hint="eastAsia"/>
        </w:rPr>
        <w:t>志书编纂　</w:t>
      </w:r>
      <w:r>
        <w:t>213a</w:t>
      </w:r>
    </w:p>
    <w:p w14:paraId="7B732B78">
      <w:pPr>
        <w:pStyle w:val="34"/>
      </w:pPr>
      <w:r>
        <w:rPr>
          <w:rFonts w:hint="eastAsia"/>
        </w:rPr>
        <w:t>智慧法院建设　</w:t>
      </w:r>
      <w:r>
        <w:t>118c</w:t>
      </w:r>
    </w:p>
    <w:p w14:paraId="0D68B7CE">
      <w:pPr>
        <w:pStyle w:val="34"/>
      </w:pPr>
      <w:r>
        <w:rPr>
          <w:rFonts w:hint="eastAsia"/>
        </w:rPr>
        <w:t>智慧广电信息网络建设　</w:t>
      </w:r>
      <w:r>
        <w:t>216c</w:t>
      </w:r>
    </w:p>
    <w:p w14:paraId="6AE19879">
      <w:pPr>
        <w:pStyle w:val="34"/>
      </w:pPr>
      <w:r>
        <w:rPr>
          <w:rFonts w:hint="eastAsia"/>
        </w:rPr>
        <w:t>置换工作　</w:t>
      </w:r>
      <w:r>
        <w:t>136b</w:t>
      </w:r>
    </w:p>
    <w:p w14:paraId="67D85A8D">
      <w:pPr>
        <w:pStyle w:val="34"/>
        <w:rPr>
          <w:rStyle w:val="35"/>
        </w:rPr>
      </w:pPr>
      <w:r>
        <w:rPr>
          <w:rStyle w:val="35"/>
          <w:rFonts w:hint="eastAsia"/>
        </w:rPr>
        <w:t>中共南雄市纪律检查委员会</w:t>
      </w:r>
      <w:r>
        <w:rPr>
          <w:rStyle w:val="35"/>
        </w:rPr>
        <w:t xml:space="preserve">  </w:t>
      </w:r>
      <w:r>
        <w:rPr>
          <w:rStyle w:val="35"/>
          <w:rFonts w:hint="eastAsia"/>
        </w:rPr>
        <w:t>南雄市监察委员会　</w:t>
      </w:r>
      <w:r>
        <w:rPr>
          <w:rStyle w:val="35"/>
        </w:rPr>
        <w:t>96</w:t>
      </w:r>
    </w:p>
    <w:p w14:paraId="04325B5F">
      <w:pPr>
        <w:pStyle w:val="34"/>
      </w:pPr>
      <w:r>
        <w:rPr>
          <w:rFonts w:hint="eastAsia"/>
        </w:rPr>
        <w:t>中国工商银行股份有限公司南雄支行　</w:t>
      </w:r>
      <w:r>
        <w:t>140a</w:t>
      </w:r>
    </w:p>
    <w:p w14:paraId="105133A0">
      <w:pPr>
        <w:pStyle w:val="34"/>
      </w:pPr>
      <w:r>
        <w:rPr>
          <w:rFonts w:hint="eastAsia"/>
        </w:rPr>
        <w:t>中国共产党南雄市第十四届纪律检查委员会第二次全体会议　</w:t>
      </w:r>
      <w:r>
        <w:t>96b</w:t>
      </w:r>
    </w:p>
    <w:p w14:paraId="41DABE0A">
      <w:pPr>
        <w:pStyle w:val="34"/>
        <w:rPr>
          <w:rStyle w:val="35"/>
        </w:rPr>
      </w:pPr>
      <w:r>
        <w:rPr>
          <w:rStyle w:val="35"/>
          <w:rFonts w:hint="eastAsia"/>
        </w:rPr>
        <w:t>中国共产党南雄市委员会　</w:t>
      </w:r>
      <w:r>
        <w:rPr>
          <w:rStyle w:val="35"/>
        </w:rPr>
        <w:t>57</w:t>
      </w:r>
    </w:p>
    <w:p w14:paraId="2AD0A1AB">
      <w:pPr>
        <w:pStyle w:val="34"/>
        <w:rPr>
          <w:rStyle w:val="35"/>
        </w:rPr>
      </w:pPr>
      <w:r>
        <w:rPr>
          <w:rStyle w:val="35"/>
          <w:rFonts w:hint="eastAsia"/>
        </w:rPr>
        <w:t>中国共产主义青年团南雄市委员会　</w:t>
      </w:r>
      <w:r>
        <w:rPr>
          <w:rStyle w:val="35"/>
        </w:rPr>
        <w:t>103b</w:t>
      </w:r>
    </w:p>
    <w:p w14:paraId="7E44C0F4">
      <w:pPr>
        <w:pStyle w:val="34"/>
        <w:rPr>
          <w:rStyle w:val="35"/>
        </w:rPr>
      </w:pPr>
      <w:r>
        <w:rPr>
          <w:rStyle w:val="35"/>
          <w:rFonts w:hint="eastAsia"/>
        </w:rPr>
        <w:t>中国国民党革命委员会南雄市总支部　</w:t>
      </w:r>
      <w:r>
        <w:rPr>
          <w:rStyle w:val="35"/>
        </w:rPr>
        <w:t>99a</w:t>
      </w:r>
    </w:p>
    <w:p w14:paraId="7E2C1D3D">
      <w:pPr>
        <w:pStyle w:val="34"/>
      </w:pPr>
      <w:r>
        <w:rPr>
          <w:rFonts w:hint="eastAsia"/>
        </w:rPr>
        <w:t>中国建设银行股份有限公司南雄支行　</w:t>
      </w:r>
      <w:r>
        <w:t>139b</w:t>
      </w:r>
    </w:p>
    <w:p w14:paraId="61C91C1B">
      <w:pPr>
        <w:pStyle w:val="34"/>
        <w:rPr>
          <w:rStyle w:val="35"/>
        </w:rPr>
      </w:pPr>
      <w:r>
        <w:rPr>
          <w:rStyle w:val="35"/>
          <w:rFonts w:hint="eastAsia"/>
        </w:rPr>
        <w:t>中国民主同盟南雄市总支部　</w:t>
      </w:r>
      <w:r>
        <w:rPr>
          <w:rStyle w:val="35"/>
        </w:rPr>
        <w:t>99c</w:t>
      </w:r>
    </w:p>
    <w:p w14:paraId="2A36DD54">
      <w:pPr>
        <w:pStyle w:val="34"/>
      </w:pPr>
      <w:r>
        <w:rPr>
          <w:rFonts w:hint="eastAsia"/>
        </w:rPr>
        <w:t>中国农业银行股份有限公司南雄市支行　</w:t>
      </w:r>
      <w:r>
        <w:t>139c</w:t>
      </w:r>
    </w:p>
    <w:p w14:paraId="59CA3DB5">
      <w:pPr>
        <w:pStyle w:val="34"/>
      </w:pPr>
      <w:r>
        <w:rPr>
          <w:rFonts w:hint="eastAsia"/>
        </w:rPr>
        <w:t>中国人民财产保险股份有限公司南雄支公司　</w:t>
      </w:r>
      <w:r>
        <w:t>141c</w:t>
      </w:r>
    </w:p>
    <w:p w14:paraId="4CD1E33D">
      <w:pPr>
        <w:pStyle w:val="34"/>
      </w:pPr>
      <w:r>
        <w:rPr>
          <w:rFonts w:hint="eastAsia"/>
        </w:rPr>
        <w:t>中国人民政治协商会议第十一届南雄市委员会第二次会议　</w:t>
      </w:r>
      <w:r>
        <w:t>92c</w:t>
      </w:r>
    </w:p>
    <w:p w14:paraId="3D5C98B6">
      <w:pPr>
        <w:pStyle w:val="34"/>
        <w:rPr>
          <w:rStyle w:val="35"/>
        </w:rPr>
      </w:pPr>
      <w:r>
        <w:rPr>
          <w:rStyle w:val="35"/>
          <w:rFonts w:hint="eastAsia"/>
        </w:rPr>
        <w:t>中国人民政治协商会议南雄市委员会　</w:t>
      </w:r>
      <w:r>
        <w:rPr>
          <w:rStyle w:val="35"/>
        </w:rPr>
        <w:t>91</w:t>
      </w:r>
    </w:p>
    <w:p w14:paraId="28E7D978">
      <w:pPr>
        <w:pStyle w:val="34"/>
      </w:pPr>
      <w:r>
        <w:rPr>
          <w:rFonts w:hint="eastAsia"/>
        </w:rPr>
        <w:t>中国人寿保险股份有限公司南雄市支公司　</w:t>
      </w:r>
      <w:r>
        <w:t>142b</w:t>
      </w:r>
    </w:p>
    <w:p w14:paraId="665CA7CB">
      <w:pPr>
        <w:pStyle w:val="34"/>
      </w:pPr>
      <w:r>
        <w:rPr>
          <w:rFonts w:hint="eastAsia"/>
        </w:rPr>
        <w:t>中国银行股份有限公司韶关南雄支行　</w:t>
      </w:r>
      <w:r>
        <w:t>139a</w:t>
      </w:r>
    </w:p>
    <w:p w14:paraId="319F4159">
      <w:pPr>
        <w:pStyle w:val="34"/>
      </w:pPr>
      <w:r>
        <w:rPr>
          <w:rFonts w:hint="eastAsia"/>
        </w:rPr>
        <w:t>中小企业培育　</w:t>
      </w:r>
      <w:r>
        <w:t>151b</w:t>
      </w:r>
    </w:p>
    <w:p w14:paraId="25AE1D92">
      <w:pPr>
        <w:pStyle w:val="34"/>
      </w:pPr>
      <w:r>
        <w:rPr>
          <w:rFonts w:hint="eastAsia"/>
        </w:rPr>
        <w:t>中央环保督察反馈问题整改落实　</w:t>
      </w:r>
      <w:r>
        <w:t>191c</w:t>
      </w:r>
    </w:p>
    <w:p w14:paraId="0700DC2A">
      <w:pPr>
        <w:pStyle w:val="34"/>
      </w:pPr>
      <w:r>
        <w:rPr>
          <w:rFonts w:hint="eastAsia"/>
        </w:rPr>
        <w:t>中医药人才培育　</w:t>
      </w:r>
      <w:r>
        <w:t>223b</w:t>
      </w:r>
    </w:p>
    <w:p w14:paraId="4150BA8A">
      <w:pPr>
        <w:pStyle w:val="34"/>
        <w:rPr>
          <w:rStyle w:val="35"/>
        </w:rPr>
      </w:pPr>
      <w:r>
        <w:rPr>
          <w:rStyle w:val="35"/>
          <w:rFonts w:hint="eastAsia"/>
        </w:rPr>
        <w:t>中医药事业　</w:t>
      </w:r>
      <w:r>
        <w:rPr>
          <w:rStyle w:val="35"/>
        </w:rPr>
        <w:t>223b</w:t>
      </w:r>
    </w:p>
    <w:p w14:paraId="1E6D3C28">
      <w:pPr>
        <w:pStyle w:val="34"/>
        <w:rPr>
          <w:rStyle w:val="35"/>
        </w:rPr>
      </w:pPr>
      <w:r>
        <w:rPr>
          <w:rStyle w:val="35"/>
          <w:rFonts w:hint="eastAsia"/>
        </w:rPr>
        <w:t>种植业　</w:t>
      </w:r>
      <w:r>
        <w:rPr>
          <w:rStyle w:val="35"/>
        </w:rPr>
        <w:t>145a</w:t>
      </w:r>
    </w:p>
    <w:p w14:paraId="20720B20">
      <w:pPr>
        <w:pStyle w:val="34"/>
      </w:pPr>
      <w:r>
        <w:rPr>
          <w:rFonts w:hint="eastAsia"/>
        </w:rPr>
        <w:t>重大政策措施跟踪审计　</w:t>
      </w:r>
      <w:r>
        <w:t>128c</w:t>
      </w:r>
    </w:p>
    <w:p w14:paraId="0CDAF424">
      <w:pPr>
        <w:pStyle w:val="34"/>
      </w:pPr>
      <w:r>
        <w:rPr>
          <w:rFonts w:hint="eastAsia"/>
        </w:rPr>
        <w:t>重点工作　</w:t>
      </w:r>
      <w:r>
        <w:t>246b</w:t>
      </w:r>
      <w:r>
        <w:rPr>
          <w:rFonts w:hint="eastAsia"/>
        </w:rPr>
        <w:t>　</w:t>
      </w:r>
      <w:r>
        <w:t>249c</w:t>
      </w:r>
      <w:r>
        <w:rPr>
          <w:rFonts w:hint="eastAsia"/>
        </w:rPr>
        <w:t>　</w:t>
      </w:r>
      <w:r>
        <w:t>259b</w:t>
      </w:r>
    </w:p>
    <w:p w14:paraId="60027446">
      <w:pPr>
        <w:pStyle w:val="34"/>
      </w:pPr>
      <w:r>
        <w:rPr>
          <w:rFonts w:hint="eastAsia"/>
        </w:rPr>
        <w:t>　　　　　</w:t>
      </w:r>
      <w:r>
        <w:t>269b</w:t>
      </w:r>
      <w:r>
        <w:rPr>
          <w:rFonts w:hint="eastAsia"/>
        </w:rPr>
        <w:t>　</w:t>
      </w:r>
      <w:r>
        <w:t>276b</w:t>
      </w:r>
      <w:r>
        <w:rPr>
          <w:rFonts w:hint="eastAsia"/>
        </w:rPr>
        <w:t>　</w:t>
      </w:r>
      <w:r>
        <w:t>285c</w:t>
      </w:r>
    </w:p>
    <w:p w14:paraId="2EFA71FB">
      <w:pPr>
        <w:pStyle w:val="34"/>
      </w:pPr>
      <w:r>
        <w:rPr>
          <w:rFonts w:hint="eastAsia"/>
        </w:rPr>
        <w:t>　　　　　</w:t>
      </w:r>
      <w:r>
        <w:t>291c</w:t>
      </w:r>
      <w:r>
        <w:rPr>
          <w:rFonts w:hint="eastAsia"/>
        </w:rPr>
        <w:t>　</w:t>
      </w:r>
      <w:r>
        <w:t>294b</w:t>
      </w:r>
    </w:p>
    <w:p w14:paraId="0F5BDED6">
      <w:pPr>
        <w:pStyle w:val="34"/>
      </w:pPr>
      <w:r>
        <w:rPr>
          <w:rFonts w:hint="eastAsia"/>
        </w:rPr>
        <w:t>重点工作实施　</w:t>
      </w:r>
      <w:r>
        <w:t>152c</w:t>
      </w:r>
    </w:p>
    <w:p w14:paraId="3CD2A32D">
      <w:pPr>
        <w:pStyle w:val="34"/>
      </w:pPr>
      <w:r>
        <w:rPr>
          <w:rFonts w:hint="eastAsia"/>
        </w:rPr>
        <w:t>重点项目　</w:t>
      </w:r>
      <w:r>
        <w:t>280a</w:t>
      </w:r>
      <w:r>
        <w:rPr>
          <w:rFonts w:hint="eastAsia"/>
        </w:rPr>
        <w:t>　</w:t>
      </w:r>
      <w:r>
        <w:t>288c</w:t>
      </w:r>
      <w:r>
        <w:rPr>
          <w:rFonts w:hint="eastAsia"/>
        </w:rPr>
        <w:t>　</w:t>
      </w:r>
      <w:r>
        <w:t>298c</w:t>
      </w:r>
    </w:p>
    <w:p w14:paraId="4C358D32">
      <w:pPr>
        <w:pStyle w:val="34"/>
      </w:pPr>
      <w:r>
        <w:rPr>
          <w:rFonts w:hint="eastAsia"/>
        </w:rPr>
        <w:t>重点项目建设　</w:t>
      </w:r>
      <w:r>
        <w:t>166b</w:t>
      </w:r>
      <w:r>
        <w:rPr>
          <w:rFonts w:hint="eastAsia"/>
        </w:rPr>
        <w:t>　</w:t>
      </w:r>
      <w:r>
        <w:t>273c</w:t>
      </w:r>
    </w:p>
    <w:p w14:paraId="36BAAE61">
      <w:pPr>
        <w:pStyle w:val="34"/>
        <w:rPr>
          <w:rStyle w:val="35"/>
        </w:rPr>
      </w:pPr>
      <w:r>
        <w:rPr>
          <w:rStyle w:val="35"/>
          <w:rFonts w:hint="eastAsia"/>
        </w:rPr>
        <w:t>重要会议　</w:t>
      </w:r>
      <w:r>
        <w:rPr>
          <w:rStyle w:val="35"/>
        </w:rPr>
        <w:t>58b</w:t>
      </w:r>
      <w:r>
        <w:rPr>
          <w:rStyle w:val="35"/>
          <w:rFonts w:hint="eastAsia"/>
        </w:rPr>
        <w:t>　</w:t>
      </w:r>
      <w:r>
        <w:rPr>
          <w:rStyle w:val="35"/>
        </w:rPr>
        <w:t>79b</w:t>
      </w:r>
      <w:r>
        <w:rPr>
          <w:rStyle w:val="35"/>
          <w:rFonts w:hint="eastAsia"/>
        </w:rPr>
        <w:t>　</w:t>
      </w:r>
      <w:r>
        <w:rPr>
          <w:rStyle w:val="35"/>
        </w:rPr>
        <w:t>92c</w:t>
      </w:r>
    </w:p>
    <w:p w14:paraId="1FFDE5F3">
      <w:pPr>
        <w:pStyle w:val="34"/>
        <w:rPr>
          <w:rStyle w:val="35"/>
        </w:rPr>
      </w:pPr>
      <w:r>
        <w:rPr>
          <w:rStyle w:val="35"/>
          <w:rFonts w:hint="eastAsia"/>
        </w:rPr>
        <w:t>重要决策　</w:t>
      </w:r>
      <w:r>
        <w:rPr>
          <w:rStyle w:val="35"/>
        </w:rPr>
        <w:t>60a</w:t>
      </w:r>
    </w:p>
    <w:p w14:paraId="4BFFE963">
      <w:pPr>
        <w:pStyle w:val="34"/>
        <w:rPr>
          <w:rStyle w:val="35"/>
        </w:rPr>
      </w:pPr>
      <w:r>
        <w:rPr>
          <w:rStyle w:val="35"/>
          <w:rFonts w:hint="eastAsia"/>
        </w:rPr>
        <w:t>珠玑梅关景区管理　</w:t>
      </w:r>
      <w:r>
        <w:rPr>
          <w:rStyle w:val="35"/>
        </w:rPr>
        <w:t>164b</w:t>
      </w:r>
    </w:p>
    <w:p w14:paraId="4A233587">
      <w:pPr>
        <w:pStyle w:val="34"/>
      </w:pPr>
      <w:r>
        <w:rPr>
          <w:rFonts w:hint="eastAsia"/>
        </w:rPr>
        <w:t>珠玑省际公安检查站　</w:t>
      </w:r>
      <w:r>
        <w:t>115b</w:t>
      </w:r>
    </w:p>
    <w:p w14:paraId="17182B56">
      <w:pPr>
        <w:pStyle w:val="34"/>
        <w:rPr>
          <w:rStyle w:val="35"/>
        </w:rPr>
      </w:pPr>
      <w:r>
        <w:rPr>
          <w:rStyle w:val="35"/>
          <w:rFonts w:hint="eastAsia"/>
        </w:rPr>
        <w:t>珠玑镇　</w:t>
      </w:r>
      <w:r>
        <w:rPr>
          <w:rStyle w:val="35"/>
        </w:rPr>
        <w:t>267c</w:t>
      </w:r>
    </w:p>
    <w:p w14:paraId="1AB817B3">
      <w:pPr>
        <w:pStyle w:val="34"/>
      </w:pPr>
      <w:r>
        <w:rPr>
          <w:rFonts w:hint="eastAsia"/>
        </w:rPr>
        <w:t>主体培育创新　</w:t>
      </w:r>
      <w:r>
        <w:t>205c</w:t>
      </w:r>
    </w:p>
    <w:p w14:paraId="305D7746">
      <w:pPr>
        <w:pStyle w:val="34"/>
        <w:rPr>
          <w:rStyle w:val="35"/>
        </w:rPr>
      </w:pPr>
      <w:r>
        <w:rPr>
          <w:rStyle w:val="35"/>
          <w:rFonts w:hint="eastAsia"/>
        </w:rPr>
        <w:t>主田镇　</w:t>
      </w:r>
      <w:r>
        <w:rPr>
          <w:rStyle w:val="35"/>
        </w:rPr>
        <w:t>284a</w:t>
      </w:r>
    </w:p>
    <w:p w14:paraId="2901F69E">
      <w:pPr>
        <w:pStyle w:val="34"/>
      </w:pPr>
      <w:r>
        <w:rPr>
          <w:rFonts w:hint="eastAsia"/>
        </w:rPr>
        <w:t>主要项目开展　</w:t>
      </w:r>
      <w:r>
        <w:t>209c</w:t>
      </w:r>
    </w:p>
    <w:p w14:paraId="6CF24F51">
      <w:pPr>
        <w:pStyle w:val="34"/>
        <w:rPr>
          <w:rStyle w:val="35"/>
        </w:rPr>
      </w:pPr>
      <w:r>
        <w:rPr>
          <w:rStyle w:val="35"/>
          <w:rFonts w:hint="eastAsia"/>
        </w:rPr>
        <w:t>住房保障　</w:t>
      </w:r>
      <w:r>
        <w:rPr>
          <w:rStyle w:val="35"/>
        </w:rPr>
        <w:t>235a</w:t>
      </w:r>
    </w:p>
    <w:p w14:paraId="3FCAE720">
      <w:pPr>
        <w:pStyle w:val="34"/>
        <w:rPr>
          <w:rStyle w:val="35"/>
        </w:rPr>
      </w:pPr>
      <w:r>
        <w:rPr>
          <w:rStyle w:val="35"/>
          <w:rFonts w:hint="eastAsia"/>
        </w:rPr>
        <w:t>住房公积金管理　</w:t>
      </w:r>
      <w:r>
        <w:rPr>
          <w:rStyle w:val="35"/>
        </w:rPr>
        <w:t>134b</w:t>
      </w:r>
    </w:p>
    <w:p w14:paraId="1F3A6649">
      <w:pPr>
        <w:pStyle w:val="34"/>
      </w:pPr>
      <w:r>
        <w:rPr>
          <w:rFonts w:hint="eastAsia"/>
        </w:rPr>
        <w:t>助力乡村振兴通过“数字农业”大数据平台　</w:t>
      </w:r>
      <w:r>
        <w:t>172b</w:t>
      </w:r>
    </w:p>
    <w:p w14:paraId="2DB24349">
      <w:pPr>
        <w:pStyle w:val="34"/>
      </w:pPr>
      <w:r>
        <w:rPr>
          <w:rFonts w:hint="eastAsia"/>
        </w:rPr>
        <w:t>助企纾困　</w:t>
      </w:r>
      <w:r>
        <w:t>151b</w:t>
      </w:r>
    </w:p>
    <w:p w14:paraId="15BB854B">
      <w:pPr>
        <w:pStyle w:val="34"/>
      </w:pPr>
      <w:r>
        <w:rPr>
          <w:rFonts w:hint="eastAsia"/>
        </w:rPr>
        <w:t>驻镇帮扶工作　</w:t>
      </w:r>
      <w:r>
        <w:t>288a</w:t>
      </w:r>
    </w:p>
    <w:p w14:paraId="1C416896">
      <w:pPr>
        <w:pStyle w:val="34"/>
        <w:rPr>
          <w:rStyle w:val="35"/>
        </w:rPr>
      </w:pPr>
      <w:r>
        <w:rPr>
          <w:rStyle w:val="35"/>
          <w:rFonts w:hint="eastAsia"/>
        </w:rPr>
        <w:t>专　记　</w:t>
      </w:r>
      <w:r>
        <w:rPr>
          <w:rStyle w:val="35"/>
        </w:rPr>
        <w:t>26</w:t>
      </w:r>
    </w:p>
    <w:p w14:paraId="2B78BBE5">
      <w:pPr>
        <w:pStyle w:val="34"/>
      </w:pPr>
      <w:r>
        <w:rPr>
          <w:rFonts w:hint="eastAsia"/>
        </w:rPr>
        <w:t>专卖管理　</w:t>
      </w:r>
      <w:r>
        <w:t>160b</w:t>
      </w:r>
    </w:p>
    <w:p w14:paraId="13EB571B">
      <w:pPr>
        <w:pStyle w:val="34"/>
      </w:pPr>
      <w:r>
        <w:rPr>
          <w:rFonts w:hint="eastAsia"/>
        </w:rPr>
        <w:t>资产管理　</w:t>
      </w:r>
      <w:r>
        <w:t>89c</w:t>
      </w:r>
      <w:r>
        <w:rPr>
          <w:rFonts w:hint="eastAsia"/>
        </w:rPr>
        <w:t>　</w:t>
      </w:r>
      <w:r>
        <w:t>126a</w:t>
      </w:r>
    </w:p>
    <w:p w14:paraId="29E13C92">
      <w:pPr>
        <w:pStyle w:val="34"/>
      </w:pPr>
      <w:r>
        <w:rPr>
          <w:rFonts w:hint="eastAsia"/>
        </w:rPr>
        <w:t>资源　</w:t>
      </w:r>
      <w:r>
        <w:t>41c</w:t>
      </w:r>
    </w:p>
    <w:p w14:paraId="6960B15B">
      <w:pPr>
        <w:pStyle w:val="34"/>
      </w:pPr>
      <w:r>
        <w:rPr>
          <w:rFonts w:hint="eastAsia"/>
        </w:rPr>
        <w:t>自然地理　</w:t>
      </w:r>
      <w:r>
        <w:t>41a</w:t>
      </w:r>
    </w:p>
    <w:p w14:paraId="2298F4E8">
      <w:pPr>
        <w:pStyle w:val="34"/>
      </w:pPr>
      <w:r>
        <w:rPr>
          <w:rFonts w:hint="eastAsia"/>
        </w:rPr>
        <w:t>自然灾害情况　</w:t>
      </w:r>
      <w:r>
        <w:t>237a</w:t>
      </w:r>
    </w:p>
    <w:p w14:paraId="37FD5924">
      <w:pPr>
        <w:pStyle w:val="34"/>
      </w:pPr>
      <w:r>
        <w:rPr>
          <w:rFonts w:hint="eastAsia"/>
        </w:rPr>
        <w:t>自然资源保护　</w:t>
      </w:r>
      <w:r>
        <w:t>194b</w:t>
      </w:r>
    </w:p>
    <w:p w14:paraId="5D2CF104">
      <w:pPr>
        <w:pStyle w:val="34"/>
        <w:rPr>
          <w:rStyle w:val="35"/>
        </w:rPr>
      </w:pPr>
      <w:r>
        <w:rPr>
          <w:rStyle w:val="35"/>
          <w:rFonts w:hint="eastAsia"/>
        </w:rPr>
        <w:t>自然资源管理　</w:t>
      </w:r>
      <w:r>
        <w:rPr>
          <w:rStyle w:val="35"/>
        </w:rPr>
        <w:t>127a</w:t>
      </w:r>
    </w:p>
    <w:p w14:paraId="6274793D">
      <w:pPr>
        <w:pStyle w:val="34"/>
      </w:pPr>
      <w:r>
        <w:rPr>
          <w:rFonts w:hint="eastAsia"/>
        </w:rPr>
        <w:t>自身建设　</w:t>
      </w:r>
      <w:r>
        <w:t>99a</w:t>
      </w:r>
    </w:p>
    <w:p w14:paraId="13590536">
      <w:pPr>
        <w:pStyle w:val="34"/>
      </w:pPr>
      <w:r>
        <w:rPr>
          <w:rFonts w:hint="eastAsia"/>
        </w:rPr>
        <w:t>宗教事务　</w:t>
      </w:r>
      <w:r>
        <w:t>240a</w:t>
      </w:r>
    </w:p>
    <w:p w14:paraId="61E285BC">
      <w:pPr>
        <w:pStyle w:val="34"/>
      </w:pPr>
      <w:r>
        <w:rPr>
          <w:rFonts w:hint="eastAsia"/>
        </w:rPr>
        <w:t>宗教事务管理　</w:t>
      </w:r>
      <w:r>
        <w:t>67b</w:t>
      </w:r>
    </w:p>
    <w:p w14:paraId="57DF1030">
      <w:pPr>
        <w:pStyle w:val="34"/>
        <w:rPr>
          <w:rStyle w:val="35"/>
        </w:rPr>
      </w:pPr>
      <w:r>
        <w:rPr>
          <w:rStyle w:val="35"/>
          <w:rFonts w:hint="eastAsia"/>
        </w:rPr>
        <w:t>综　述　</w:t>
      </w:r>
      <w:r>
        <w:rPr>
          <w:rStyle w:val="35"/>
        </w:rPr>
        <w:t>57a</w:t>
      </w:r>
      <w:r>
        <w:rPr>
          <w:rStyle w:val="35"/>
          <w:rFonts w:hint="eastAsia"/>
        </w:rPr>
        <w:t>　</w:t>
      </w:r>
      <w:r>
        <w:rPr>
          <w:rStyle w:val="35"/>
        </w:rPr>
        <w:t>75a</w:t>
      </w:r>
      <w:r>
        <w:rPr>
          <w:rStyle w:val="35"/>
          <w:rFonts w:hint="eastAsia"/>
        </w:rPr>
        <w:t>　</w:t>
      </w:r>
      <w:r>
        <w:rPr>
          <w:rStyle w:val="35"/>
        </w:rPr>
        <w:t>79a</w:t>
      </w:r>
    </w:p>
    <w:p w14:paraId="3752C8D2">
      <w:pPr>
        <w:pStyle w:val="34"/>
        <w:rPr>
          <w:rStyle w:val="35"/>
        </w:rPr>
      </w:pPr>
      <w:r>
        <w:rPr>
          <w:rStyle w:val="35"/>
          <w:rFonts w:hint="eastAsia"/>
        </w:rPr>
        <w:t>　　　　</w:t>
      </w:r>
      <w:r>
        <w:rPr>
          <w:rStyle w:val="35"/>
        </w:rPr>
        <w:t>91a</w:t>
      </w:r>
      <w:r>
        <w:rPr>
          <w:rStyle w:val="35"/>
          <w:rFonts w:hint="eastAsia"/>
        </w:rPr>
        <w:t>　</w:t>
      </w:r>
      <w:r>
        <w:rPr>
          <w:rStyle w:val="35"/>
        </w:rPr>
        <w:t>96a</w:t>
      </w:r>
      <w:r>
        <w:rPr>
          <w:rStyle w:val="35"/>
          <w:rFonts w:hint="eastAsia"/>
        </w:rPr>
        <w:t>　</w:t>
      </w:r>
      <w:r>
        <w:rPr>
          <w:rStyle w:val="35"/>
        </w:rPr>
        <w:t>143a</w:t>
      </w:r>
    </w:p>
    <w:p w14:paraId="4AFB776E">
      <w:pPr>
        <w:pStyle w:val="34"/>
        <w:rPr>
          <w:rStyle w:val="35"/>
          <w:lang w:val="en-US"/>
        </w:rPr>
      </w:pPr>
      <w:r>
        <w:rPr>
          <w:rStyle w:val="35"/>
          <w:rFonts w:hint="eastAsia"/>
        </w:rPr>
        <w:t>　　　　</w:t>
      </w:r>
      <w:r>
        <w:rPr>
          <w:rStyle w:val="35"/>
          <w:lang w:val="en-US"/>
        </w:rPr>
        <w:t>151a</w:t>
      </w:r>
      <w:r>
        <w:rPr>
          <w:rStyle w:val="35"/>
          <w:rFonts w:hint="eastAsia"/>
        </w:rPr>
        <w:t>　</w:t>
      </w:r>
      <w:r>
        <w:rPr>
          <w:rStyle w:val="35"/>
          <w:lang w:val="en-US"/>
        </w:rPr>
        <w:t>156a</w:t>
      </w:r>
      <w:r>
        <w:rPr>
          <w:rStyle w:val="35"/>
          <w:rFonts w:hint="eastAsia"/>
        </w:rPr>
        <w:t>　</w:t>
      </w:r>
      <w:r>
        <w:rPr>
          <w:rStyle w:val="35"/>
          <w:lang w:val="en-US"/>
        </w:rPr>
        <w:t>162a</w:t>
      </w:r>
    </w:p>
    <w:p w14:paraId="3047672F">
      <w:pPr>
        <w:pStyle w:val="34"/>
        <w:rPr>
          <w:rStyle w:val="35"/>
          <w:lang w:val="en-US"/>
        </w:rPr>
      </w:pPr>
      <w:r>
        <w:rPr>
          <w:rStyle w:val="35"/>
          <w:rFonts w:hint="eastAsia"/>
        </w:rPr>
        <w:t>　　　　</w:t>
      </w:r>
      <w:r>
        <w:rPr>
          <w:rStyle w:val="35"/>
          <w:lang w:val="en-US"/>
        </w:rPr>
        <w:t>197a</w:t>
      </w:r>
      <w:r>
        <w:rPr>
          <w:rStyle w:val="35"/>
          <w:rFonts w:hint="eastAsia"/>
        </w:rPr>
        <w:t>　</w:t>
      </w:r>
      <w:r>
        <w:rPr>
          <w:rStyle w:val="35"/>
          <w:lang w:val="en-US"/>
        </w:rPr>
        <w:t>205a</w:t>
      </w:r>
      <w:r>
        <w:rPr>
          <w:rStyle w:val="35"/>
          <w:rFonts w:hint="eastAsia"/>
        </w:rPr>
        <w:t>　</w:t>
      </w:r>
      <w:r>
        <w:rPr>
          <w:rStyle w:val="35"/>
          <w:lang w:val="en-US"/>
        </w:rPr>
        <w:t>208a</w:t>
      </w:r>
    </w:p>
    <w:p w14:paraId="4EC49A8E">
      <w:pPr>
        <w:pStyle w:val="34"/>
        <w:rPr>
          <w:rStyle w:val="35"/>
        </w:rPr>
      </w:pPr>
      <w:r>
        <w:rPr>
          <w:rStyle w:val="35"/>
          <w:rFonts w:hint="eastAsia"/>
        </w:rPr>
        <w:t>　　　　</w:t>
      </w:r>
      <w:r>
        <w:rPr>
          <w:rStyle w:val="35"/>
        </w:rPr>
        <w:t>218a</w:t>
      </w:r>
      <w:r>
        <w:rPr>
          <w:rStyle w:val="35"/>
          <w:rFonts w:hint="eastAsia"/>
        </w:rPr>
        <w:t>　</w:t>
      </w:r>
      <w:r>
        <w:rPr>
          <w:rStyle w:val="35"/>
        </w:rPr>
        <w:t>228a</w:t>
      </w:r>
    </w:p>
    <w:p w14:paraId="002462D8">
      <w:pPr>
        <w:pStyle w:val="34"/>
      </w:pPr>
      <w:r>
        <w:rPr>
          <w:rFonts w:hint="eastAsia"/>
        </w:rPr>
        <w:t>“组团式”帮扶　</w:t>
      </w:r>
      <w:r>
        <w:t>220a</w:t>
      </w:r>
    </w:p>
    <w:p w14:paraId="05258153">
      <w:pPr>
        <w:pStyle w:val="34"/>
        <w:rPr>
          <w:rStyle w:val="35"/>
        </w:rPr>
      </w:pPr>
      <w:r>
        <w:rPr>
          <w:rStyle w:val="35"/>
          <w:rFonts w:hint="eastAsia"/>
        </w:rPr>
        <w:t>组织工作　</w:t>
      </w:r>
      <w:r>
        <w:rPr>
          <w:rStyle w:val="35"/>
        </w:rPr>
        <w:t>61c</w:t>
      </w:r>
    </w:p>
    <w:p w14:paraId="6C58B4FD">
      <w:pPr>
        <w:pStyle w:val="34"/>
        <w:rPr>
          <w:rStyle w:val="35"/>
        </w:rPr>
      </w:pPr>
      <w:r>
        <w:rPr>
          <w:rStyle w:val="35"/>
          <w:rFonts w:hint="eastAsia"/>
        </w:rPr>
        <w:t>组织机构及负责人　</w:t>
      </w:r>
      <w:r>
        <w:rPr>
          <w:rStyle w:val="35"/>
        </w:rPr>
        <w:t>46c</w:t>
      </w:r>
    </w:p>
    <w:p w14:paraId="304DD70F">
      <w:pPr>
        <w:pStyle w:val="34"/>
      </w:pPr>
      <w:r>
        <w:rPr>
          <w:rFonts w:hint="eastAsia"/>
        </w:rPr>
        <w:t>组织建设　</w:t>
      </w:r>
      <w:r>
        <w:t>100a</w:t>
      </w:r>
      <w:r>
        <w:rPr>
          <w:rFonts w:hint="eastAsia"/>
        </w:rPr>
        <w:t>　</w:t>
      </w:r>
      <w:r>
        <w:t>100c</w:t>
      </w:r>
    </w:p>
    <w:p w14:paraId="7B06897C">
      <w:pPr>
        <w:pStyle w:val="34"/>
      </w:pPr>
      <w:r>
        <w:rPr>
          <w:rFonts w:hint="eastAsia"/>
        </w:rPr>
        <w:t>组织企业申报</w:t>
      </w:r>
      <w:r>
        <w:t>APEC</w:t>
      </w:r>
      <w:r>
        <w:rPr>
          <w:rFonts w:hint="eastAsia"/>
        </w:rPr>
        <w:t>卡　</w:t>
      </w:r>
      <w:r>
        <w:t>85c</w:t>
      </w:r>
    </w:p>
    <w:p w14:paraId="33D9D748">
      <w:pPr>
        <w:pStyle w:val="34"/>
        <w:spacing w:before="765" w:after="737"/>
        <w:jc w:val="center"/>
        <w:rPr>
          <w:rStyle w:val="35"/>
        </w:rPr>
      </w:pPr>
      <w:r>
        <w:rPr>
          <w:rFonts w:hint="eastAsia" w:ascii="方正黑体_GBK" w:eastAsia="方正黑体_GBK" w:cs="方正黑体_GBK"/>
          <w:color w:val="9D0000"/>
          <w:sz w:val="32"/>
          <w:szCs w:val="32"/>
        </w:rPr>
        <w:t>非音标</w:t>
      </w:r>
    </w:p>
    <w:p w14:paraId="6C0739BB">
      <w:pPr>
        <w:pStyle w:val="34"/>
        <w:rPr>
          <w:rStyle w:val="35"/>
        </w:rPr>
      </w:pPr>
      <w:r>
        <w:rPr>
          <w:rStyle w:val="35"/>
        </w:rPr>
        <w:t>1</w:t>
      </w:r>
      <w:r>
        <w:rPr>
          <w:rStyle w:val="35"/>
          <w:rFonts w:hint="eastAsia"/>
        </w:rPr>
        <w:t>月　</w:t>
      </w:r>
      <w:r>
        <w:rPr>
          <w:rStyle w:val="35"/>
        </w:rPr>
        <w:t>36a</w:t>
      </w:r>
    </w:p>
    <w:p w14:paraId="2E76F32E">
      <w:pPr>
        <w:pStyle w:val="34"/>
        <w:rPr>
          <w:rStyle w:val="35"/>
        </w:rPr>
      </w:pPr>
      <w:r>
        <w:rPr>
          <w:rStyle w:val="35"/>
        </w:rPr>
        <w:t>2</w:t>
      </w:r>
      <w:r>
        <w:rPr>
          <w:rStyle w:val="35"/>
          <w:rFonts w:hint="eastAsia"/>
        </w:rPr>
        <w:t>月　</w:t>
      </w:r>
      <w:r>
        <w:rPr>
          <w:rStyle w:val="35"/>
        </w:rPr>
        <w:t>36c</w:t>
      </w:r>
    </w:p>
    <w:p w14:paraId="6B4EF2B5">
      <w:pPr>
        <w:pStyle w:val="34"/>
        <w:rPr>
          <w:rStyle w:val="35"/>
        </w:rPr>
      </w:pPr>
      <w:r>
        <w:rPr>
          <w:rStyle w:val="35"/>
        </w:rPr>
        <w:t>3</w:t>
      </w:r>
      <w:r>
        <w:rPr>
          <w:rStyle w:val="35"/>
          <w:rFonts w:hint="eastAsia"/>
        </w:rPr>
        <w:t>月　</w:t>
      </w:r>
      <w:r>
        <w:rPr>
          <w:rStyle w:val="35"/>
        </w:rPr>
        <w:t>37a</w:t>
      </w:r>
    </w:p>
    <w:p w14:paraId="1E8AB50C">
      <w:pPr>
        <w:pStyle w:val="34"/>
        <w:rPr>
          <w:rStyle w:val="35"/>
        </w:rPr>
      </w:pPr>
      <w:r>
        <w:rPr>
          <w:rStyle w:val="35"/>
        </w:rPr>
        <w:t>4</w:t>
      </w:r>
      <w:r>
        <w:rPr>
          <w:rStyle w:val="35"/>
          <w:rFonts w:hint="eastAsia"/>
        </w:rPr>
        <w:t>月　</w:t>
      </w:r>
      <w:r>
        <w:rPr>
          <w:rStyle w:val="35"/>
        </w:rPr>
        <w:t>37b</w:t>
      </w:r>
    </w:p>
    <w:p w14:paraId="0F206F1C">
      <w:pPr>
        <w:pStyle w:val="34"/>
        <w:rPr>
          <w:rStyle w:val="35"/>
        </w:rPr>
      </w:pPr>
      <w:r>
        <w:rPr>
          <w:rStyle w:val="35"/>
        </w:rPr>
        <w:t>5</w:t>
      </w:r>
      <w:r>
        <w:rPr>
          <w:rStyle w:val="35"/>
          <w:rFonts w:hint="eastAsia"/>
        </w:rPr>
        <w:t>月　</w:t>
      </w:r>
      <w:r>
        <w:rPr>
          <w:rStyle w:val="35"/>
        </w:rPr>
        <w:t>37c</w:t>
      </w:r>
    </w:p>
    <w:p w14:paraId="0D5FB599">
      <w:pPr>
        <w:pStyle w:val="34"/>
        <w:rPr>
          <w:rStyle w:val="35"/>
        </w:rPr>
      </w:pPr>
      <w:r>
        <w:rPr>
          <w:rStyle w:val="35"/>
        </w:rPr>
        <w:t>6</w:t>
      </w:r>
      <w:r>
        <w:rPr>
          <w:rStyle w:val="35"/>
          <w:rFonts w:hint="eastAsia"/>
        </w:rPr>
        <w:t>月　</w:t>
      </w:r>
      <w:r>
        <w:rPr>
          <w:rStyle w:val="35"/>
        </w:rPr>
        <w:t>38a</w:t>
      </w:r>
    </w:p>
    <w:p w14:paraId="5BAEDD1A">
      <w:pPr>
        <w:pStyle w:val="34"/>
        <w:rPr>
          <w:rStyle w:val="35"/>
        </w:rPr>
      </w:pPr>
      <w:r>
        <w:rPr>
          <w:rStyle w:val="35"/>
        </w:rPr>
        <w:t>7</w:t>
      </w:r>
      <w:r>
        <w:rPr>
          <w:rStyle w:val="35"/>
          <w:rFonts w:hint="eastAsia"/>
        </w:rPr>
        <w:t>月　</w:t>
      </w:r>
      <w:r>
        <w:rPr>
          <w:rStyle w:val="35"/>
        </w:rPr>
        <w:t>38c</w:t>
      </w:r>
    </w:p>
    <w:p w14:paraId="6D0E4029">
      <w:pPr>
        <w:pStyle w:val="34"/>
        <w:rPr>
          <w:rStyle w:val="35"/>
          <w:lang w:val="en-US"/>
        </w:rPr>
      </w:pPr>
      <w:r>
        <w:rPr>
          <w:rStyle w:val="35"/>
          <w:lang w:val="en-US"/>
        </w:rPr>
        <w:t>8</w:t>
      </w:r>
      <w:r>
        <w:rPr>
          <w:rStyle w:val="35"/>
          <w:rFonts w:hint="eastAsia"/>
        </w:rPr>
        <w:t>月　</w:t>
      </w:r>
      <w:r>
        <w:rPr>
          <w:rStyle w:val="35"/>
          <w:lang w:val="en-US"/>
        </w:rPr>
        <w:t>39a</w:t>
      </w:r>
    </w:p>
    <w:p w14:paraId="40A278C0">
      <w:pPr>
        <w:pStyle w:val="34"/>
        <w:rPr>
          <w:rStyle w:val="35"/>
          <w:lang w:val="en-US"/>
        </w:rPr>
      </w:pPr>
      <w:r>
        <w:rPr>
          <w:rStyle w:val="35"/>
          <w:lang w:val="en-US"/>
        </w:rPr>
        <w:t>9</w:t>
      </w:r>
      <w:r>
        <w:rPr>
          <w:rStyle w:val="35"/>
          <w:rFonts w:hint="eastAsia"/>
        </w:rPr>
        <w:t>月　</w:t>
      </w:r>
      <w:r>
        <w:rPr>
          <w:rStyle w:val="35"/>
          <w:lang w:val="en-US"/>
        </w:rPr>
        <w:t>39b</w:t>
      </w:r>
    </w:p>
    <w:p w14:paraId="1F5233FB">
      <w:pPr>
        <w:pStyle w:val="34"/>
        <w:rPr>
          <w:rStyle w:val="35"/>
          <w:lang w:val="en-US"/>
        </w:rPr>
      </w:pPr>
      <w:r>
        <w:rPr>
          <w:rStyle w:val="35"/>
          <w:lang w:val="en-US"/>
        </w:rPr>
        <w:t>10</w:t>
      </w:r>
      <w:r>
        <w:rPr>
          <w:rStyle w:val="35"/>
          <w:rFonts w:hint="eastAsia"/>
        </w:rPr>
        <w:t>月　</w:t>
      </w:r>
      <w:r>
        <w:rPr>
          <w:rStyle w:val="35"/>
          <w:lang w:val="en-US"/>
        </w:rPr>
        <w:t>39c</w:t>
      </w:r>
    </w:p>
    <w:p w14:paraId="6F6B445E">
      <w:pPr>
        <w:pStyle w:val="34"/>
        <w:rPr>
          <w:rStyle w:val="35"/>
          <w:lang w:val="en-US"/>
        </w:rPr>
      </w:pPr>
      <w:r>
        <w:rPr>
          <w:rStyle w:val="35"/>
          <w:lang w:val="en-US"/>
        </w:rPr>
        <w:t>11</w:t>
      </w:r>
      <w:r>
        <w:rPr>
          <w:rStyle w:val="35"/>
          <w:rFonts w:hint="eastAsia"/>
        </w:rPr>
        <w:t>月　</w:t>
      </w:r>
      <w:r>
        <w:rPr>
          <w:rStyle w:val="35"/>
          <w:lang w:val="en-US"/>
        </w:rPr>
        <w:t>40a</w:t>
      </w:r>
    </w:p>
    <w:p w14:paraId="50FE2796">
      <w:pPr>
        <w:pStyle w:val="34"/>
        <w:rPr>
          <w:rStyle w:val="35"/>
        </w:rPr>
      </w:pPr>
      <w:r>
        <w:rPr>
          <w:rStyle w:val="35"/>
        </w:rPr>
        <w:t>12</w:t>
      </w:r>
      <w:r>
        <w:rPr>
          <w:rStyle w:val="35"/>
          <w:rFonts w:hint="eastAsia"/>
        </w:rPr>
        <w:t>月　</w:t>
      </w:r>
      <w:r>
        <w:rPr>
          <w:rStyle w:val="35"/>
        </w:rPr>
        <w:t>40b</w:t>
      </w:r>
    </w:p>
    <w:p w14:paraId="52661E5D">
      <w:pPr>
        <w:pStyle w:val="34"/>
      </w:pPr>
      <w:r>
        <w:rPr>
          <w:rFonts w:hint="eastAsia"/>
        </w:rPr>
        <w:t>“</w:t>
      </w:r>
      <w:r>
        <w:t>139+</w:t>
      </w:r>
      <w:r>
        <w:rPr>
          <w:rFonts w:hint="eastAsia"/>
        </w:rPr>
        <w:t>”美丽圩镇建设　</w:t>
      </w:r>
      <w:r>
        <w:t>175a</w:t>
      </w:r>
    </w:p>
    <w:p w14:paraId="2822B9D0">
      <w:pPr>
        <w:pStyle w:val="34"/>
        <w:rPr>
          <w:rStyle w:val="35"/>
        </w:rPr>
      </w:pPr>
      <w:r>
        <w:rPr>
          <w:rStyle w:val="35"/>
        </w:rPr>
        <w:t>2022</w:t>
      </w:r>
      <w:r>
        <w:rPr>
          <w:rStyle w:val="35"/>
          <w:rFonts w:hint="eastAsia"/>
        </w:rPr>
        <w:t>年南雄市国民经济和社会发展统计公报　</w:t>
      </w:r>
      <w:r>
        <w:rPr>
          <w:rStyle w:val="35"/>
        </w:rPr>
        <w:t>306</w:t>
      </w:r>
    </w:p>
    <w:p w14:paraId="2AC92713">
      <w:pPr>
        <w:pStyle w:val="34"/>
      </w:pPr>
      <w:r>
        <w:t>12338</w:t>
      </w:r>
      <w:r>
        <w:rPr>
          <w:rFonts w:hint="eastAsia"/>
        </w:rPr>
        <w:t>维权服务开展　</w:t>
      </w:r>
      <w:r>
        <w:t>105b</w:t>
      </w:r>
    </w:p>
    <w:p w14:paraId="047AD7F2">
      <w:pPr>
        <w:pStyle w:val="34"/>
      </w:pPr>
      <w:r>
        <w:t>12345</w:t>
      </w:r>
      <w:r>
        <w:rPr>
          <w:rFonts w:hint="eastAsia"/>
        </w:rPr>
        <w:t>政务服务便民热线　</w:t>
      </w:r>
      <w:r>
        <w:t>89b</w:t>
      </w:r>
    </w:p>
    <w:p w14:paraId="3648C257">
      <w:pPr>
        <w:pStyle w:val="34"/>
      </w:pPr>
    </w:p>
    <w:p w14:paraId="25D8D974">
      <w:pPr>
        <w:rPr>
          <w:rFonts w:hint="eastAsia"/>
        </w:rPr>
      </w:pPr>
    </w:p>
    <w:p w14:paraId="5135E155">
      <w:pPr>
        <w:rPr>
          <w:rFonts w:hint="eastAsia"/>
        </w:rPr>
      </w:pPr>
    </w:p>
    <w:p w14:paraId="4DE7A9FD">
      <w:pPr>
        <w:rPr>
          <w:rFonts w:hint="eastAsia"/>
        </w:rPr>
      </w:pPr>
    </w:p>
    <w:p w14:paraId="1B4F04CE">
      <w:pPr>
        <w:pStyle w:val="7"/>
        <w:jc w:val="center"/>
        <w:rPr>
          <w:rStyle w:val="18"/>
          <w:sz w:val="32"/>
          <w:szCs w:val="32"/>
        </w:rPr>
      </w:pPr>
      <w:r>
        <w:rPr>
          <w:rStyle w:val="18"/>
          <w:rFonts w:hint="eastAsia"/>
          <w:sz w:val="32"/>
          <w:szCs w:val="32"/>
        </w:rPr>
        <w:t>表　格　索　引</w:t>
      </w:r>
    </w:p>
    <w:p w14:paraId="13A5A5E2">
      <w:pPr>
        <w:pStyle w:val="36"/>
      </w:pPr>
      <w:r>
        <w:rPr>
          <w:rFonts w:hint="eastAsia"/>
        </w:rPr>
        <w:t>表</w:t>
      </w:r>
      <w:r>
        <w:t>1</w:t>
      </w:r>
      <w:r>
        <w:rPr>
          <w:rFonts w:hint="eastAsia"/>
        </w:rPr>
        <w:t>　</w:t>
      </w:r>
      <w:r>
        <w:t>2022</w:t>
      </w:r>
      <w:r>
        <w:rPr>
          <w:rFonts w:hint="eastAsia"/>
        </w:rPr>
        <w:t>年中共南雄市委员会常委会会议情况</w:t>
      </w:r>
      <w:r>
        <w:tab/>
      </w:r>
      <w:r>
        <w:t>58</w:t>
      </w:r>
    </w:p>
    <w:p w14:paraId="07EC9AC8">
      <w:pPr>
        <w:pStyle w:val="36"/>
      </w:pPr>
      <w:r>
        <w:rPr>
          <w:rFonts w:hint="eastAsia"/>
        </w:rPr>
        <w:t>表</w:t>
      </w:r>
      <w:r>
        <w:t>2</w:t>
      </w:r>
      <w:r>
        <w:rPr>
          <w:rFonts w:hint="eastAsia"/>
        </w:rPr>
        <w:t>　</w:t>
      </w:r>
      <w:r>
        <w:t>2022</w:t>
      </w:r>
      <w:r>
        <w:rPr>
          <w:rFonts w:hint="eastAsia"/>
        </w:rPr>
        <w:t>年组织各类培训情况表</w:t>
      </w:r>
      <w:r>
        <w:tab/>
      </w:r>
      <w:r>
        <w:t>73</w:t>
      </w:r>
    </w:p>
    <w:p w14:paraId="7136F7F6">
      <w:pPr>
        <w:pStyle w:val="36"/>
      </w:pPr>
      <w:r>
        <w:rPr>
          <w:rFonts w:hint="eastAsia"/>
        </w:rPr>
        <w:t>表</w:t>
      </w:r>
      <w:r>
        <w:t>3</w:t>
      </w:r>
      <w:r>
        <w:rPr>
          <w:rFonts w:hint="eastAsia"/>
        </w:rPr>
        <w:t>　</w:t>
      </w:r>
      <w:r>
        <w:t>2022</w:t>
      </w:r>
      <w:r>
        <w:rPr>
          <w:rFonts w:hint="eastAsia"/>
        </w:rPr>
        <w:t>年组织开展宣讲情况表</w:t>
      </w:r>
      <w:r>
        <w:tab/>
      </w:r>
      <w:r>
        <w:t>73</w:t>
      </w:r>
    </w:p>
    <w:p w14:paraId="78634054">
      <w:pPr>
        <w:pStyle w:val="36"/>
      </w:pPr>
      <w:r>
        <w:rPr>
          <w:rFonts w:hint="eastAsia"/>
        </w:rPr>
        <w:t>表</w:t>
      </w:r>
      <w:r>
        <w:t>4</w:t>
      </w:r>
      <w:r>
        <w:rPr>
          <w:rFonts w:hint="eastAsia"/>
        </w:rPr>
        <w:t>　</w:t>
      </w:r>
      <w:r>
        <w:t>2022</w:t>
      </w:r>
      <w:r>
        <w:rPr>
          <w:rFonts w:hint="eastAsia"/>
        </w:rPr>
        <w:t>年科研成果统计表</w:t>
      </w:r>
      <w:r>
        <w:tab/>
      </w:r>
      <w:r>
        <w:t>74</w:t>
      </w:r>
    </w:p>
    <w:p w14:paraId="31F630C4">
      <w:pPr>
        <w:pStyle w:val="36"/>
      </w:pPr>
      <w:r>
        <w:rPr>
          <w:rFonts w:hint="eastAsia"/>
        </w:rPr>
        <w:t>表</w:t>
      </w:r>
      <w:r>
        <w:t>5</w:t>
      </w:r>
      <w:r>
        <w:rPr>
          <w:rFonts w:hint="eastAsia"/>
        </w:rPr>
        <w:t>　南雄市</w:t>
      </w:r>
      <w:r>
        <w:t>23</w:t>
      </w:r>
      <w:r>
        <w:rPr>
          <w:rFonts w:hint="eastAsia"/>
        </w:rPr>
        <w:t>宗小型水库安全运行管理标准化项目统计表</w:t>
      </w:r>
      <w:r>
        <w:tab/>
      </w:r>
      <w:r>
        <w:t>179</w:t>
      </w:r>
    </w:p>
    <w:p w14:paraId="1F367993">
      <w:pPr>
        <w:pStyle w:val="36"/>
      </w:pPr>
      <w:r>
        <w:rPr>
          <w:rFonts w:hint="eastAsia"/>
        </w:rPr>
        <w:t>表</w:t>
      </w:r>
      <w:r>
        <w:t>6</w:t>
      </w:r>
      <w:r>
        <w:rPr>
          <w:rFonts w:hint="eastAsia"/>
        </w:rPr>
        <w:t>　南雄市大中型水库特性表</w:t>
      </w:r>
      <w:r>
        <w:tab/>
      </w:r>
      <w:r>
        <w:t>180</w:t>
      </w:r>
    </w:p>
    <w:p w14:paraId="3B17C7EE">
      <w:pPr>
        <w:pStyle w:val="36"/>
      </w:pPr>
      <w:r>
        <w:rPr>
          <w:rFonts w:hint="eastAsia"/>
        </w:rPr>
        <w:t>表</w:t>
      </w:r>
      <w:r>
        <w:t>7</w:t>
      </w:r>
      <w:r>
        <w:rPr>
          <w:rFonts w:hint="eastAsia"/>
        </w:rPr>
        <w:t>　南雄市中型灌区基本情况调查表</w:t>
      </w:r>
      <w:r>
        <w:tab/>
      </w:r>
      <w:r>
        <w:t>181</w:t>
      </w:r>
    </w:p>
    <w:p w14:paraId="77EA983F">
      <w:pPr>
        <w:pStyle w:val="36"/>
      </w:pPr>
      <w:r>
        <w:rPr>
          <w:rFonts w:hint="eastAsia"/>
        </w:rPr>
        <w:t>表</w:t>
      </w:r>
      <w:r>
        <w:t>8</w:t>
      </w:r>
      <w:r>
        <w:rPr>
          <w:rFonts w:hint="eastAsia"/>
        </w:rPr>
        <w:t>　南雄市小水电站基本表（</w:t>
      </w:r>
      <w:r>
        <w:t>2022</w:t>
      </w:r>
      <w:r>
        <w:rPr>
          <w:rFonts w:hint="eastAsia"/>
        </w:rPr>
        <w:t>年）</w:t>
      </w:r>
      <w:r>
        <w:tab/>
      </w:r>
      <w:r>
        <w:t>181</w:t>
      </w:r>
    </w:p>
    <w:p w14:paraId="274EE330">
      <w:pPr>
        <w:pStyle w:val="36"/>
      </w:pPr>
      <w:r>
        <w:rPr>
          <w:rFonts w:hint="eastAsia"/>
        </w:rPr>
        <w:t>表</w:t>
      </w:r>
      <w:r>
        <w:t>9</w:t>
      </w:r>
      <w:r>
        <w:rPr>
          <w:rFonts w:hint="eastAsia"/>
        </w:rPr>
        <w:t>　南雄市年降水量（</w:t>
      </w:r>
      <w:r>
        <w:t>2022</w:t>
      </w:r>
      <w:r>
        <w:rPr>
          <w:rFonts w:hint="eastAsia"/>
        </w:rPr>
        <w:t>年</w:t>
      </w:r>
      <w:r>
        <w:t>14</w:t>
      </w:r>
      <w:r>
        <w:rPr>
          <w:rFonts w:hint="eastAsia"/>
        </w:rPr>
        <w:t>宗重点水库平均数）</w:t>
      </w:r>
      <w:r>
        <w:tab/>
      </w:r>
      <w:r>
        <w:t>181</w:t>
      </w:r>
    </w:p>
    <w:p w14:paraId="154CAA81">
      <w:pPr>
        <w:pStyle w:val="36"/>
      </w:pPr>
      <w:r>
        <w:rPr>
          <w:rFonts w:hint="eastAsia"/>
        </w:rPr>
        <w:t>表</w:t>
      </w:r>
      <w:r>
        <w:t>10</w:t>
      </w:r>
      <w:r>
        <w:rPr>
          <w:rFonts w:hint="eastAsia"/>
        </w:rPr>
        <w:t>　南雄市地表水资源量（</w:t>
      </w:r>
      <w:r>
        <w:t>2022</w:t>
      </w:r>
      <w:r>
        <w:rPr>
          <w:rFonts w:hint="eastAsia"/>
        </w:rPr>
        <w:t>年）</w:t>
      </w:r>
      <w:r>
        <w:tab/>
      </w:r>
      <w:r>
        <w:t>181</w:t>
      </w:r>
    </w:p>
    <w:p w14:paraId="056B6BCC">
      <w:pPr>
        <w:pStyle w:val="36"/>
      </w:pPr>
      <w:r>
        <w:rPr>
          <w:rFonts w:hint="eastAsia"/>
        </w:rPr>
        <w:t>表</w:t>
      </w:r>
      <w:r>
        <w:t>11</w:t>
      </w:r>
      <w:r>
        <w:rPr>
          <w:rFonts w:hint="eastAsia"/>
        </w:rPr>
        <w:t>　南雄市地下水资源量（</w:t>
      </w:r>
      <w:r>
        <w:t>2022</w:t>
      </w:r>
      <w:r>
        <w:rPr>
          <w:rFonts w:hint="eastAsia"/>
        </w:rPr>
        <w:t>年）</w:t>
      </w:r>
      <w:r>
        <w:tab/>
      </w:r>
      <w:r>
        <w:t>181</w:t>
      </w:r>
    </w:p>
    <w:p w14:paraId="2847F5BA">
      <w:pPr>
        <w:pStyle w:val="36"/>
      </w:pPr>
      <w:r>
        <w:rPr>
          <w:rFonts w:hint="eastAsia"/>
        </w:rPr>
        <w:t>表</w:t>
      </w:r>
      <w:r>
        <w:t>12</w:t>
      </w:r>
      <w:r>
        <w:rPr>
          <w:rFonts w:hint="eastAsia"/>
        </w:rPr>
        <w:t>　南雄市水资源利用表（</w:t>
      </w:r>
      <w:r>
        <w:t>2022</w:t>
      </w:r>
      <w:r>
        <w:rPr>
          <w:rFonts w:hint="eastAsia"/>
        </w:rPr>
        <w:t>年）</w:t>
      </w:r>
      <w:r>
        <w:tab/>
      </w:r>
      <w:r>
        <w:t>182</w:t>
      </w:r>
    </w:p>
    <w:p w14:paraId="6F850CC6">
      <w:pPr>
        <w:pStyle w:val="36"/>
      </w:pPr>
      <w:r>
        <w:rPr>
          <w:rFonts w:hint="eastAsia"/>
        </w:rPr>
        <w:t>表</w:t>
      </w:r>
      <w:r>
        <w:t>13</w:t>
      </w:r>
      <w:r>
        <w:rPr>
          <w:rFonts w:hint="eastAsia"/>
        </w:rPr>
        <w:t>　南雄市水库蓄水动态（</w:t>
      </w:r>
      <w:r>
        <w:t>2022</w:t>
      </w:r>
      <w:r>
        <w:rPr>
          <w:rFonts w:hint="eastAsia"/>
        </w:rPr>
        <w:t>年）</w:t>
      </w:r>
      <w:r>
        <w:tab/>
      </w:r>
      <w:r>
        <w:t>182</w:t>
      </w:r>
    </w:p>
    <w:p w14:paraId="068ADB90">
      <w:pPr>
        <w:pStyle w:val="36"/>
      </w:pPr>
      <w:r>
        <w:rPr>
          <w:rFonts w:hint="eastAsia"/>
        </w:rPr>
        <w:t>表</w:t>
      </w:r>
      <w:r>
        <w:t>14</w:t>
      </w:r>
      <w:r>
        <w:rPr>
          <w:rFonts w:hint="eastAsia"/>
        </w:rPr>
        <w:t>　韶关市水环境监测水质监测站点一览表</w:t>
      </w:r>
      <w:r>
        <w:tab/>
      </w:r>
      <w:r>
        <w:t>182</w:t>
      </w:r>
    </w:p>
    <w:p w14:paraId="53D9D37C">
      <w:pPr>
        <w:pStyle w:val="36"/>
      </w:pPr>
      <w:r>
        <w:rPr>
          <w:rFonts w:hint="eastAsia"/>
        </w:rPr>
        <w:t>表</w:t>
      </w:r>
      <w:r>
        <w:t>15</w:t>
      </w:r>
      <w:r>
        <w:rPr>
          <w:rFonts w:hint="eastAsia"/>
        </w:rPr>
        <w:t>　韶关水文分局管辖的降水量站点一览表</w:t>
      </w:r>
      <w:r>
        <w:tab/>
      </w:r>
      <w:r>
        <w:t>182</w:t>
      </w:r>
    </w:p>
    <w:p w14:paraId="3A605E62">
      <w:pPr>
        <w:pStyle w:val="36"/>
      </w:pPr>
      <w:r>
        <w:rPr>
          <w:rFonts w:hint="eastAsia"/>
        </w:rPr>
        <w:t>表</w:t>
      </w:r>
      <w:r>
        <w:t>16</w:t>
      </w:r>
      <w:r>
        <w:rPr>
          <w:rFonts w:hint="eastAsia"/>
        </w:rPr>
        <w:t>　南雄市饮用水水源地水质年均值评价比较情况</w:t>
      </w:r>
      <w:r>
        <w:tab/>
      </w:r>
      <w:r>
        <w:t>186</w:t>
      </w:r>
    </w:p>
    <w:p w14:paraId="4A9594A2">
      <w:pPr>
        <w:pStyle w:val="36"/>
      </w:pPr>
      <w:r>
        <w:rPr>
          <w:rFonts w:hint="eastAsia"/>
        </w:rPr>
        <w:t>表</w:t>
      </w:r>
      <w:r>
        <w:t>17</w:t>
      </w:r>
      <w:r>
        <w:rPr>
          <w:rFonts w:hint="eastAsia"/>
        </w:rPr>
        <w:t>　河流、流域（水系）水质定性评价分级</w:t>
      </w:r>
      <w:r>
        <w:tab/>
      </w:r>
      <w:r>
        <w:t>187</w:t>
      </w:r>
    </w:p>
    <w:p w14:paraId="22716EF6">
      <w:pPr>
        <w:pStyle w:val="36"/>
      </w:pPr>
      <w:r>
        <w:rPr>
          <w:rFonts w:hint="eastAsia"/>
        </w:rPr>
        <w:t>表</w:t>
      </w:r>
      <w:r>
        <w:t>18</w:t>
      </w:r>
      <w:r>
        <w:rPr>
          <w:rFonts w:hint="eastAsia"/>
        </w:rPr>
        <w:t>　全河段各断面水质类别占评价断面总数的比例</w:t>
      </w:r>
      <w:r>
        <w:tab/>
      </w:r>
      <w:r>
        <w:t>187</w:t>
      </w:r>
    </w:p>
    <w:p w14:paraId="59E1B4F9">
      <w:pPr>
        <w:pStyle w:val="36"/>
      </w:pPr>
      <w:r>
        <w:rPr>
          <w:rFonts w:hint="eastAsia"/>
        </w:rPr>
        <w:t>表</w:t>
      </w:r>
      <w:r>
        <w:t>19</w:t>
      </w:r>
      <w:r>
        <w:rPr>
          <w:rFonts w:hint="eastAsia"/>
        </w:rPr>
        <w:t>　南雄市空气环境质量状况年度比较</w:t>
      </w:r>
      <w:r>
        <w:tab/>
      </w:r>
      <w:r>
        <w:t>187</w:t>
      </w:r>
    </w:p>
    <w:p w14:paraId="738B632D">
      <w:pPr>
        <w:pStyle w:val="36"/>
      </w:pPr>
      <w:r>
        <w:rPr>
          <w:rFonts w:hint="eastAsia"/>
        </w:rPr>
        <w:t>表</w:t>
      </w:r>
      <w:r>
        <w:t>20</w:t>
      </w:r>
      <w:r>
        <w:rPr>
          <w:rFonts w:hint="eastAsia"/>
        </w:rPr>
        <w:t>　</w:t>
      </w:r>
      <w:r>
        <w:t>2022</w:t>
      </w:r>
      <w:r>
        <w:rPr>
          <w:rFonts w:hint="eastAsia"/>
        </w:rPr>
        <w:t>年南雄市城区（南雄中学）监测点位环境空气污染特征统计</w:t>
      </w:r>
      <w:r>
        <w:tab/>
      </w:r>
      <w:r>
        <w:t>188</w:t>
      </w:r>
    </w:p>
    <w:p w14:paraId="1A8B8957">
      <w:pPr>
        <w:pStyle w:val="36"/>
      </w:pPr>
      <w:r>
        <w:rPr>
          <w:rFonts w:hint="eastAsia"/>
        </w:rPr>
        <w:t>表</w:t>
      </w:r>
      <w:r>
        <w:t>21</w:t>
      </w:r>
      <w:r>
        <w:rPr>
          <w:rFonts w:hint="eastAsia"/>
        </w:rPr>
        <w:t>　</w:t>
      </w:r>
      <w:r>
        <w:t>2022</w:t>
      </w:r>
      <w:r>
        <w:rPr>
          <w:rFonts w:hint="eastAsia"/>
        </w:rPr>
        <w:t>年南雄市空气降水其他指标季度监测情况</w:t>
      </w:r>
      <w:r>
        <w:tab/>
      </w:r>
      <w:r>
        <w:t>188</w:t>
      </w:r>
    </w:p>
    <w:p w14:paraId="17C86919">
      <w:pPr>
        <w:pStyle w:val="36"/>
      </w:pPr>
      <w:r>
        <w:rPr>
          <w:rFonts w:hint="eastAsia"/>
        </w:rPr>
        <w:t>表</w:t>
      </w:r>
      <w:r>
        <w:t>22</w:t>
      </w:r>
      <w:r>
        <w:rPr>
          <w:rFonts w:hint="eastAsia"/>
        </w:rPr>
        <w:t>　</w:t>
      </w:r>
      <w:r>
        <w:t>2022</w:t>
      </w:r>
      <w:r>
        <w:rPr>
          <w:rFonts w:hint="eastAsia"/>
        </w:rPr>
        <w:t>年南雄市城区道路交通噪声（昼间）监测结果统计表</w:t>
      </w:r>
      <w:r>
        <w:tab/>
      </w:r>
      <w:r>
        <w:t>189</w:t>
      </w:r>
    </w:p>
    <w:p w14:paraId="225D644B">
      <w:pPr>
        <w:pStyle w:val="36"/>
      </w:pPr>
      <w:r>
        <w:rPr>
          <w:rFonts w:hint="eastAsia"/>
        </w:rPr>
        <w:t>表</w:t>
      </w:r>
      <w:r>
        <w:t>23</w:t>
      </w:r>
      <w:r>
        <w:rPr>
          <w:rFonts w:hint="eastAsia"/>
        </w:rPr>
        <w:t>　南雄市区域环境噪声监测统计结果年度变化</w:t>
      </w:r>
      <w:r>
        <w:tab/>
      </w:r>
      <w:r>
        <w:t>189</w:t>
      </w:r>
    </w:p>
    <w:p w14:paraId="43ABAB6A">
      <w:pPr>
        <w:pStyle w:val="36"/>
      </w:pPr>
      <w:r>
        <w:rPr>
          <w:rFonts w:hint="eastAsia"/>
        </w:rPr>
        <w:t>表</w:t>
      </w:r>
      <w:r>
        <w:t>24</w:t>
      </w:r>
      <w:r>
        <w:rPr>
          <w:rFonts w:hint="eastAsia"/>
        </w:rPr>
        <w:t>　城市区域环境噪声质量等级划分平均等效声级：</w:t>
      </w:r>
      <w:r>
        <w:t>dB</w:t>
      </w:r>
      <w:r>
        <w:rPr>
          <w:rFonts w:hint="eastAsia"/>
        </w:rPr>
        <w:t>（</w:t>
      </w:r>
      <w:r>
        <w:t>A</w:t>
      </w:r>
      <w:r>
        <w:rPr>
          <w:rFonts w:hint="eastAsia"/>
        </w:rPr>
        <w:t>）</w:t>
      </w:r>
      <w:r>
        <w:tab/>
      </w:r>
      <w:r>
        <w:t>190</w:t>
      </w:r>
    </w:p>
    <w:p w14:paraId="70CEAD3E">
      <w:pPr>
        <w:pStyle w:val="36"/>
      </w:pPr>
      <w:r>
        <w:rPr>
          <w:rFonts w:hint="eastAsia"/>
        </w:rPr>
        <w:t>表</w:t>
      </w:r>
      <w:r>
        <w:t>25</w:t>
      </w:r>
      <w:r>
        <w:rPr>
          <w:rFonts w:hint="eastAsia"/>
        </w:rPr>
        <w:t>　</w:t>
      </w:r>
      <w:r>
        <w:t>2022</w:t>
      </w:r>
      <w:r>
        <w:rPr>
          <w:rFonts w:hint="eastAsia"/>
        </w:rPr>
        <w:t>年度南雄市获得国家、省级荣誉的先进单位名录</w:t>
      </w:r>
      <w:r>
        <w:tab/>
      </w:r>
      <w:r>
        <w:t>303</w:t>
      </w:r>
    </w:p>
    <w:p w14:paraId="1C197287">
      <w:pPr>
        <w:pStyle w:val="36"/>
      </w:pPr>
      <w:r>
        <w:rPr>
          <w:rFonts w:hint="eastAsia"/>
        </w:rPr>
        <w:t>表</w:t>
      </w:r>
      <w:r>
        <w:t>26</w:t>
      </w:r>
      <w:r>
        <w:rPr>
          <w:rFonts w:hint="eastAsia"/>
        </w:rPr>
        <w:t>　</w:t>
      </w:r>
      <w:r>
        <w:t>2022</w:t>
      </w:r>
      <w:r>
        <w:rPr>
          <w:rFonts w:hint="eastAsia"/>
        </w:rPr>
        <w:t>年南雄市分行业增加值</w:t>
      </w:r>
      <w:r>
        <w:t xml:space="preserve">  </w:t>
      </w:r>
      <w:r>
        <w:tab/>
      </w:r>
      <w:r>
        <w:t>307</w:t>
      </w:r>
    </w:p>
    <w:p w14:paraId="678B7DFF">
      <w:pPr>
        <w:pStyle w:val="36"/>
      </w:pPr>
      <w:r>
        <w:rPr>
          <w:rFonts w:hint="eastAsia"/>
        </w:rPr>
        <w:t>表</w:t>
      </w:r>
      <w:r>
        <w:t>27</w:t>
      </w:r>
      <w:r>
        <w:rPr>
          <w:rFonts w:hint="eastAsia"/>
        </w:rPr>
        <w:t>　</w:t>
      </w:r>
      <w:r>
        <w:t>2022</w:t>
      </w:r>
      <w:r>
        <w:rPr>
          <w:rFonts w:hint="eastAsia"/>
        </w:rPr>
        <w:t>年南雄市主要农产品产量</w:t>
      </w:r>
      <w:r>
        <w:t xml:space="preserve"> </w:t>
      </w:r>
      <w:r>
        <w:tab/>
      </w:r>
      <w:r>
        <w:t>309</w:t>
      </w:r>
    </w:p>
    <w:p w14:paraId="7CC2BC9A">
      <w:pPr>
        <w:pStyle w:val="36"/>
      </w:pPr>
      <w:r>
        <w:rPr>
          <w:rFonts w:hint="eastAsia"/>
        </w:rPr>
        <w:t>表</w:t>
      </w:r>
      <w:r>
        <w:t>28</w:t>
      </w:r>
      <w:r>
        <w:rPr>
          <w:rFonts w:hint="eastAsia"/>
        </w:rPr>
        <w:t>　</w:t>
      </w:r>
      <w:r>
        <w:t>2022</w:t>
      </w:r>
      <w:r>
        <w:rPr>
          <w:rFonts w:hint="eastAsia"/>
        </w:rPr>
        <w:t>年南雄市规模以上工业主要产品产量</w:t>
      </w:r>
      <w:r>
        <w:t xml:space="preserve"> </w:t>
      </w:r>
      <w:r>
        <w:tab/>
      </w:r>
      <w:r>
        <w:t>310</w:t>
      </w:r>
    </w:p>
    <w:p w14:paraId="3EF471BB">
      <w:pPr>
        <w:pStyle w:val="36"/>
      </w:pPr>
      <w:r>
        <w:rPr>
          <w:rFonts w:hint="eastAsia"/>
        </w:rPr>
        <w:t>表</w:t>
      </w:r>
      <w:r>
        <w:t>29</w:t>
      </w:r>
      <w:r>
        <w:rPr>
          <w:rFonts w:hint="eastAsia"/>
        </w:rPr>
        <w:t>　</w:t>
      </w:r>
      <w:r>
        <w:t>2022</w:t>
      </w:r>
      <w:r>
        <w:rPr>
          <w:rFonts w:hint="eastAsia"/>
        </w:rPr>
        <w:t>年南雄市规模以上工业分行业增加值</w:t>
      </w:r>
      <w:r>
        <w:tab/>
      </w:r>
      <w:r>
        <w:t>311</w:t>
      </w:r>
    </w:p>
    <w:p w14:paraId="3628702D">
      <w:pPr>
        <w:pStyle w:val="36"/>
      </w:pPr>
      <w:r>
        <w:rPr>
          <w:rFonts w:hint="eastAsia"/>
        </w:rPr>
        <w:t>表</w:t>
      </w:r>
      <w:r>
        <w:t>30</w:t>
      </w:r>
      <w:r>
        <w:rPr>
          <w:rFonts w:hint="eastAsia"/>
        </w:rPr>
        <w:t>　</w:t>
      </w:r>
      <w:r>
        <w:t>2022</w:t>
      </w:r>
      <w:r>
        <w:rPr>
          <w:rFonts w:hint="eastAsia"/>
        </w:rPr>
        <w:t>年南雄市基础教育发展情况</w:t>
      </w:r>
      <w:r>
        <w:tab/>
      </w:r>
      <w:r>
        <w:t>313</w:t>
      </w:r>
    </w:p>
    <w:p w14:paraId="2D8AA057"/>
    <w:sectPr>
      <w:pgSz w:w="11906"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script"/>
    <w:pitch w:val="default"/>
    <w:sig w:usb0="00000001" w:usb1="080E0000" w:usb2="00000000" w:usb3="00000000" w:csb0="00040000" w:csb1="00000000"/>
  </w:font>
  <w:font w:name="Adobe 宋体 Std L">
    <w:altName w:val="宋体"/>
    <w:panose1 w:val="02020300000000000000"/>
    <w:charset w:val="86"/>
    <w:family w:val="roman"/>
    <w:pitch w:val="default"/>
    <w:sig w:usb0="00000000" w:usb1="00000000" w:usb2="00000016" w:usb3="00000000" w:csb0="00060007" w:csb1="00000000"/>
  </w:font>
  <w:font w:name="方正黑体_GBK">
    <w:panose1 w:val="03000509000000000000"/>
    <w:charset w:val="86"/>
    <w:family w:val="script"/>
    <w:pitch w:val="default"/>
    <w:sig w:usb0="00000001" w:usb1="080E0000" w:usb2="0000000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kwNjc2OWNjMmQ3ZDNiMmE4OTE5ZmNmMzZkZWE4ZDkifQ=="/>
  </w:docVars>
  <w:rsids>
    <w:rsidRoot w:val="00337B14"/>
    <w:rsid w:val="00101E72"/>
    <w:rsid w:val="0024387E"/>
    <w:rsid w:val="00337B14"/>
    <w:rsid w:val="007F0900"/>
    <w:rsid w:val="008D2F69"/>
    <w:rsid w:val="00F94165"/>
    <w:rsid w:val="1C1D0DA7"/>
    <w:rsid w:val="29BD5F8E"/>
    <w:rsid w:val="2E9E2F14"/>
    <w:rsid w:val="5E9F52ED"/>
    <w:rsid w:val="6B9145A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1-一级标题"/>
    <w:basedOn w:val="1"/>
    <w:next w:val="1"/>
    <w:qFormat/>
    <w:uiPriority w:val="99"/>
    <w:pPr>
      <w:autoSpaceDE w:val="0"/>
      <w:autoSpaceDN w:val="0"/>
      <w:adjustRightInd w:val="0"/>
      <w:spacing w:line="320" w:lineRule="atLeast"/>
      <w:jc w:val="left"/>
      <w:textAlignment w:val="center"/>
    </w:pPr>
    <w:rPr>
      <w:rFonts w:ascii="方正大标宋_GBK" w:eastAsia="方正大标宋_GBK" w:cs="方正大标宋_GBK"/>
      <w:color w:val="9D0000"/>
      <w:kern w:val="0"/>
      <w:sz w:val="64"/>
      <w:szCs w:val="64"/>
      <w:lang w:val="zh-CN"/>
    </w:rPr>
  </w:style>
  <w:style w:type="paragraph" w:customStyle="1" w:styleId="5">
    <w:name w:val="[无段落样式]"/>
    <w:qFormat/>
    <w:uiPriority w:val="0"/>
    <w:pPr>
      <w:widowControl w:val="0"/>
      <w:autoSpaceDE w:val="0"/>
      <w:autoSpaceDN w:val="0"/>
      <w:adjustRightInd w:val="0"/>
      <w:spacing w:line="288" w:lineRule="auto"/>
      <w:jc w:val="both"/>
      <w:textAlignment w:val="center"/>
    </w:pPr>
    <w:rPr>
      <w:rFonts w:ascii="Adobe 宋体 Std L" w:eastAsia="Adobe 宋体 Std L" w:cs="Adobe 宋体 Std L" w:hAnsiTheme="minorHAnsi"/>
      <w:color w:val="000000"/>
      <w:kern w:val="0"/>
      <w:sz w:val="24"/>
      <w:szCs w:val="24"/>
      <w:lang w:val="zh-CN" w:eastAsia="zh-CN" w:bidi="ar-SA"/>
    </w:rPr>
  </w:style>
  <w:style w:type="paragraph" w:customStyle="1" w:styleId="6">
    <w:name w:val="目录一"/>
    <w:basedOn w:val="5"/>
    <w:qFormat/>
    <w:uiPriority w:val="99"/>
    <w:pPr>
      <w:spacing w:before="737" w:after="680" w:line="356" w:lineRule="atLeast"/>
    </w:pPr>
    <w:rPr>
      <w:rFonts w:ascii="方正黑体_GBK" w:eastAsia="方正黑体_GBK" w:cs="方正黑体_GBK"/>
      <w:color w:val="9D0000"/>
      <w:sz w:val="32"/>
      <w:szCs w:val="32"/>
    </w:rPr>
  </w:style>
  <w:style w:type="paragraph" w:customStyle="1" w:styleId="7">
    <w:name w:val="[基本段落]"/>
    <w:basedOn w:val="5"/>
    <w:uiPriority w:val="99"/>
  </w:style>
  <w:style w:type="paragraph" w:customStyle="1" w:styleId="8">
    <w:name w:val="目录二"/>
    <w:basedOn w:val="7"/>
    <w:qFormat/>
    <w:uiPriority w:val="99"/>
    <w:pPr>
      <w:tabs>
        <w:tab w:val="left" w:pos="227"/>
        <w:tab w:val="left" w:pos="260"/>
        <w:tab w:val="left" w:leader="dot" w:pos="4139"/>
      </w:tabs>
      <w:spacing w:line="356" w:lineRule="atLeast"/>
    </w:pPr>
    <w:rPr>
      <w:rFonts w:ascii="方正黑体_GBK" w:eastAsia="方正黑体_GBK" w:cs="方正黑体_GBK"/>
      <w:color w:val="9D0000"/>
      <w:sz w:val="21"/>
      <w:szCs w:val="21"/>
    </w:rPr>
  </w:style>
  <w:style w:type="paragraph" w:customStyle="1" w:styleId="9">
    <w:name w:val="目录三"/>
    <w:basedOn w:val="7"/>
    <w:qFormat/>
    <w:uiPriority w:val="99"/>
    <w:pPr>
      <w:tabs>
        <w:tab w:val="left" w:pos="227"/>
        <w:tab w:val="left" w:pos="260"/>
        <w:tab w:val="left" w:leader="dot" w:pos="4139"/>
      </w:tabs>
      <w:spacing w:line="356" w:lineRule="atLeast"/>
    </w:pPr>
    <w:rPr>
      <w:rFonts w:ascii="方正书宋_GBK" w:eastAsia="方正书宋_GBK" w:cs="方正书宋_GBK"/>
      <w:sz w:val="21"/>
      <w:szCs w:val="21"/>
    </w:rPr>
  </w:style>
  <w:style w:type="paragraph" w:customStyle="1" w:styleId="10">
    <w:name w:val="目录一副"/>
    <w:basedOn w:val="6"/>
    <w:qFormat/>
    <w:uiPriority w:val="99"/>
    <w:pPr>
      <w:spacing w:line="360" w:lineRule="atLeast"/>
    </w:pPr>
  </w:style>
  <w:style w:type="character" w:customStyle="1" w:styleId="11">
    <w:name w:val="目录书宋10.5"/>
    <w:qFormat/>
    <w:uiPriority w:val="99"/>
    <w:rPr>
      <w:rFonts w:ascii="方正书宋_GBK" w:eastAsia="方正书宋_GBK" w:cs="方正书宋_GBK"/>
      <w:color w:val="000000"/>
      <w:sz w:val="21"/>
      <w:szCs w:val="21"/>
    </w:rPr>
  </w:style>
  <w:style w:type="character" w:customStyle="1" w:styleId="12">
    <w:name w:val="目录颜色块"/>
    <w:qFormat/>
    <w:uiPriority w:val="99"/>
    <w:rPr>
      <w:rFonts w:ascii="方正黑体_GBK" w:eastAsia="方正黑体_GBK" w:cs="方正黑体_GBK"/>
      <w:color w:val="9D0000"/>
      <w:sz w:val="21"/>
      <w:szCs w:val="21"/>
    </w:rPr>
  </w:style>
  <w:style w:type="paragraph" w:customStyle="1" w:styleId="13">
    <w:name w:val="2-灰1"/>
    <w:basedOn w:val="5"/>
    <w:qFormat/>
    <w:uiPriority w:val="99"/>
    <w:pPr>
      <w:spacing w:before="465" w:after="227" w:line="332" w:lineRule="atLeast"/>
      <w:ind w:left="170"/>
      <w:jc w:val="left"/>
    </w:pPr>
    <w:rPr>
      <w:rFonts w:ascii="方正黑体_GBK" w:eastAsia="方正黑体_GBK" w:cs="方正黑体_GBK"/>
      <w:color w:val="9D0000"/>
      <w:sz w:val="32"/>
      <w:szCs w:val="32"/>
      <w:u w:color="000000"/>
    </w:rPr>
  </w:style>
  <w:style w:type="paragraph" w:customStyle="1" w:styleId="14">
    <w:name w:val="楷体（日起）"/>
    <w:basedOn w:val="1"/>
    <w:uiPriority w:val="99"/>
    <w:pPr>
      <w:autoSpaceDE w:val="0"/>
      <w:autoSpaceDN w:val="0"/>
      <w:adjustRightInd w:val="0"/>
      <w:spacing w:line="336" w:lineRule="atLeast"/>
      <w:ind w:firstLine="425"/>
      <w:textAlignment w:val="center"/>
    </w:pPr>
    <w:rPr>
      <w:rFonts w:ascii="方正楷体_GBK" w:eastAsia="方正楷体_GBK" w:cs="方正楷体_GBK"/>
      <w:color w:val="000000"/>
      <w:kern w:val="0"/>
      <w:sz w:val="26"/>
      <w:szCs w:val="26"/>
      <w:lang w:val="zh-CN"/>
    </w:rPr>
  </w:style>
  <w:style w:type="paragraph" w:customStyle="1" w:styleId="15">
    <w:name w:val="5-内文"/>
    <w:basedOn w:val="5"/>
    <w:uiPriority w:val="99"/>
    <w:pPr>
      <w:spacing w:line="336" w:lineRule="atLeast"/>
      <w:ind w:firstLine="425"/>
    </w:pPr>
    <w:rPr>
      <w:rFonts w:ascii="方正书宋_GBK" w:eastAsia="方正书宋_GBK" w:cs="方正书宋_GBK"/>
      <w:sz w:val="21"/>
      <w:szCs w:val="21"/>
    </w:rPr>
  </w:style>
  <w:style w:type="character" w:customStyle="1" w:styleId="16">
    <w:name w:val="楷体"/>
    <w:qFormat/>
    <w:uiPriority w:val="99"/>
    <w:rPr>
      <w:rFonts w:ascii="方正楷体_GBK" w:eastAsia="方正楷体_GBK" w:cs="方正楷体_GBK"/>
      <w:sz w:val="21"/>
      <w:szCs w:val="21"/>
    </w:rPr>
  </w:style>
  <w:style w:type="character" w:customStyle="1" w:styleId="17">
    <w:name w:val="名字"/>
    <w:basedOn w:val="16"/>
    <w:qFormat/>
    <w:uiPriority w:val="99"/>
    <w:rPr>
      <w:sz w:val="24"/>
      <w:szCs w:val="24"/>
    </w:rPr>
  </w:style>
  <w:style w:type="character" w:customStyle="1" w:styleId="18">
    <w:name w:val="黑体颜色"/>
    <w:qFormat/>
    <w:uiPriority w:val="99"/>
    <w:rPr>
      <w:rFonts w:ascii="方正黑体_GBK" w:eastAsia="方正黑体_GBK" w:cs="方正黑体_GBK"/>
      <w:color w:val="9D0000"/>
      <w:sz w:val="21"/>
      <w:szCs w:val="21"/>
    </w:rPr>
  </w:style>
  <w:style w:type="paragraph" w:customStyle="1" w:styleId="19">
    <w:name w:val="6-提目录内文副本"/>
    <w:basedOn w:val="5"/>
    <w:qFormat/>
    <w:uiPriority w:val="99"/>
    <w:pPr>
      <w:spacing w:before="329" w:line="336" w:lineRule="atLeast"/>
    </w:pPr>
    <w:rPr>
      <w:rFonts w:ascii="方正书宋_GBK" w:eastAsia="方正书宋_GBK" w:cs="方正书宋_GBK"/>
      <w:sz w:val="21"/>
      <w:szCs w:val="21"/>
    </w:rPr>
  </w:style>
  <w:style w:type="paragraph" w:customStyle="1" w:styleId="20">
    <w:name w:val="一 领导名录"/>
    <w:basedOn w:val="15"/>
    <w:qFormat/>
    <w:uiPriority w:val="99"/>
    <w:pPr>
      <w:tabs>
        <w:tab w:val="left" w:pos="227"/>
        <w:tab w:val="left" w:pos="720"/>
      </w:tabs>
      <w:spacing w:before="340"/>
      <w:ind w:firstLine="0"/>
    </w:pPr>
    <w:rPr>
      <w:rFonts w:ascii="方正大标宋_GBK" w:eastAsia="方正大标宋_GBK" w:cs="方正大标宋_GBK"/>
      <w:color w:val="9D0000"/>
      <w:sz w:val="22"/>
      <w:szCs w:val="22"/>
    </w:rPr>
  </w:style>
  <w:style w:type="paragraph" w:customStyle="1" w:styleId="21">
    <w:name w:val="7-附：领导名录"/>
    <w:basedOn w:val="5"/>
    <w:qFormat/>
    <w:uiPriority w:val="99"/>
    <w:pPr>
      <w:spacing w:before="329" w:line="336" w:lineRule="atLeast"/>
    </w:pPr>
    <w:rPr>
      <w:rFonts w:ascii="方正黑体_GBK" w:eastAsia="方正黑体_GBK" w:cs="方正黑体_GBK"/>
      <w:color w:val="9D0000"/>
      <w:sz w:val="21"/>
      <w:szCs w:val="21"/>
    </w:rPr>
  </w:style>
  <w:style w:type="character" w:customStyle="1" w:styleId="22">
    <w:name w:val="领导名录书宋9"/>
    <w:qFormat/>
    <w:uiPriority w:val="99"/>
    <w:rPr>
      <w:rFonts w:ascii="方正书宋_GBK" w:eastAsia="方正书宋_GBK" w:cs="方正书宋_GBK"/>
      <w:sz w:val="18"/>
      <w:szCs w:val="18"/>
    </w:rPr>
  </w:style>
  <w:style w:type="paragraph" w:customStyle="1" w:styleId="23">
    <w:name w:val="12-表格标题"/>
    <w:basedOn w:val="5"/>
    <w:qFormat/>
    <w:uiPriority w:val="99"/>
    <w:pPr>
      <w:spacing w:after="283" w:line="320" w:lineRule="atLeast"/>
    </w:pPr>
    <w:rPr>
      <w:rFonts w:ascii="方正黑体_GBK" w:eastAsia="方正黑体_GBK" w:cs="方正黑体_GBK"/>
      <w:color w:val="9D0000"/>
    </w:rPr>
  </w:style>
  <w:style w:type="paragraph" w:customStyle="1" w:styleId="24">
    <w:name w:val="15-注"/>
    <w:basedOn w:val="7"/>
    <w:qFormat/>
    <w:uiPriority w:val="99"/>
    <w:pPr>
      <w:spacing w:line="240" w:lineRule="atLeast"/>
    </w:pPr>
    <w:rPr>
      <w:rFonts w:ascii="方正楷体简体" w:eastAsia="方正楷体简体" w:cs="方正楷体简体"/>
      <w:sz w:val="18"/>
      <w:szCs w:val="18"/>
    </w:rPr>
  </w:style>
  <w:style w:type="paragraph" w:customStyle="1" w:styleId="25">
    <w:name w:val="表下"/>
    <w:basedOn w:val="24"/>
    <w:qFormat/>
    <w:uiPriority w:val="99"/>
    <w:pPr>
      <w:jc w:val="right"/>
    </w:pPr>
    <w:rPr>
      <w:sz w:val="21"/>
      <w:szCs w:val="21"/>
    </w:rPr>
  </w:style>
  <w:style w:type="paragraph" w:customStyle="1" w:styleId="26">
    <w:name w:val="9-撰稿人"/>
    <w:basedOn w:val="5"/>
    <w:qFormat/>
    <w:uiPriority w:val="99"/>
    <w:pPr>
      <w:spacing w:line="336" w:lineRule="atLeast"/>
    </w:pPr>
    <w:rPr>
      <w:rFonts w:ascii="方正楷体_GBK" w:eastAsia="方正楷体_GBK" w:cs="方正楷体_GBK"/>
      <w:sz w:val="21"/>
      <w:szCs w:val="21"/>
    </w:rPr>
  </w:style>
  <w:style w:type="paragraph" w:customStyle="1" w:styleId="27">
    <w:name w:val="13-表头"/>
    <w:basedOn w:val="7"/>
    <w:qFormat/>
    <w:uiPriority w:val="99"/>
    <w:pPr>
      <w:jc w:val="center"/>
    </w:pPr>
    <w:rPr>
      <w:rFonts w:ascii="方正黑体_GBK" w:eastAsia="方正黑体_GBK" w:cs="方正黑体_GBK"/>
      <w:color w:val="9D0000"/>
      <w:sz w:val="18"/>
      <w:szCs w:val="18"/>
    </w:rPr>
  </w:style>
  <w:style w:type="paragraph" w:customStyle="1" w:styleId="28">
    <w:name w:val="14-表内"/>
    <w:basedOn w:val="7"/>
    <w:qFormat/>
    <w:uiPriority w:val="99"/>
    <w:pPr>
      <w:spacing w:line="240" w:lineRule="atLeast"/>
      <w:jc w:val="center"/>
    </w:pPr>
    <w:rPr>
      <w:rFonts w:ascii="方正书宋_GBK" w:eastAsia="方正书宋_GBK" w:cs="方正书宋_GBK"/>
      <w:sz w:val="18"/>
      <w:szCs w:val="18"/>
    </w:rPr>
  </w:style>
  <w:style w:type="paragraph" w:customStyle="1" w:styleId="29">
    <w:name w:val="3-灰2"/>
    <w:basedOn w:val="13"/>
    <w:qFormat/>
    <w:uiPriority w:val="99"/>
    <w:pPr>
      <w:spacing w:after="130" w:line="380" w:lineRule="atLeast"/>
    </w:pPr>
  </w:style>
  <w:style w:type="paragraph" w:customStyle="1" w:styleId="30">
    <w:name w:val="2-灰1下三级"/>
    <w:basedOn w:val="5"/>
    <w:qFormat/>
    <w:uiPriority w:val="99"/>
    <w:pPr>
      <w:spacing w:before="454" w:after="215" w:line="332" w:lineRule="atLeast"/>
    </w:pPr>
    <w:rPr>
      <w:rFonts w:ascii="方正黑体_GBK" w:eastAsia="方正黑体_GBK" w:cs="方正黑体_GBK"/>
      <w:color w:val="9D0000"/>
      <w:sz w:val="30"/>
      <w:szCs w:val="30"/>
      <w:u w:color="000000"/>
    </w:rPr>
  </w:style>
  <w:style w:type="paragraph" w:customStyle="1" w:styleId="31">
    <w:name w:val="4-灰3"/>
    <w:basedOn w:val="29"/>
    <w:qFormat/>
    <w:uiPriority w:val="99"/>
    <w:pPr>
      <w:spacing w:before="442" w:after="113"/>
    </w:pPr>
  </w:style>
  <w:style w:type="paragraph" w:customStyle="1" w:styleId="32">
    <w:name w:val="正文附录"/>
    <w:basedOn w:val="5"/>
    <w:qFormat/>
    <w:uiPriority w:val="99"/>
    <w:pPr>
      <w:spacing w:line="336" w:lineRule="atLeast"/>
      <w:ind w:firstLine="425"/>
    </w:pPr>
    <w:rPr>
      <w:rFonts w:ascii="方正书宋_GBK" w:eastAsia="方正书宋_GBK" w:cs="方正书宋_GBK"/>
      <w:sz w:val="21"/>
      <w:szCs w:val="21"/>
    </w:rPr>
  </w:style>
  <w:style w:type="paragraph" w:customStyle="1" w:styleId="33">
    <w:name w:val="顶齐正文"/>
    <w:basedOn w:val="5"/>
    <w:qFormat/>
    <w:uiPriority w:val="99"/>
    <w:pPr>
      <w:spacing w:line="348" w:lineRule="atLeast"/>
    </w:pPr>
    <w:rPr>
      <w:rFonts w:ascii="方正书宋_GBK" w:eastAsia="方正书宋_GBK" w:cs="方正书宋_GBK"/>
      <w:sz w:val="21"/>
      <w:szCs w:val="21"/>
    </w:rPr>
  </w:style>
  <w:style w:type="paragraph" w:customStyle="1" w:styleId="34">
    <w:name w:val="索引"/>
    <w:basedOn w:val="5"/>
    <w:qFormat/>
    <w:uiPriority w:val="99"/>
    <w:pPr>
      <w:tabs>
        <w:tab w:val="left" w:pos="227"/>
        <w:tab w:val="left" w:pos="260"/>
        <w:tab w:val="left" w:leader="dot" w:pos="4139"/>
      </w:tabs>
      <w:spacing w:line="354" w:lineRule="atLeast"/>
    </w:pPr>
    <w:rPr>
      <w:rFonts w:ascii="方正书宋_GBK" w:eastAsia="方正书宋_GBK" w:cs="方正书宋_GBK"/>
      <w:sz w:val="21"/>
      <w:szCs w:val="21"/>
    </w:rPr>
  </w:style>
  <w:style w:type="character" w:customStyle="1" w:styleId="35">
    <w:name w:val="索引1"/>
    <w:qFormat/>
    <w:uiPriority w:val="99"/>
    <w:rPr>
      <w:rFonts w:ascii="方正黑体_GBK" w:eastAsia="方正黑体_GBK" w:cs="方正黑体_GBK"/>
      <w:color w:val="9D0000"/>
      <w:sz w:val="21"/>
      <w:szCs w:val="21"/>
    </w:rPr>
  </w:style>
  <w:style w:type="paragraph" w:customStyle="1" w:styleId="36">
    <w:name w:val="表格"/>
    <w:basedOn w:val="5"/>
    <w:qFormat/>
    <w:uiPriority w:val="99"/>
    <w:pPr>
      <w:tabs>
        <w:tab w:val="right" w:leader="dot" w:pos="9080"/>
      </w:tabs>
      <w:spacing w:line="356" w:lineRule="atLeast"/>
    </w:pPr>
    <w:rPr>
      <w:rFonts w:ascii="方正书宋_GBK" w:eastAsia="方正书宋_GBK" w:cs="方正书宋_GBK"/>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350</Pages>
  <Words>6046</Words>
  <Characters>7536</Characters>
  <Lines>3023</Lines>
  <Paragraphs>851</Paragraphs>
  <TotalTime>63</TotalTime>
  <ScaleCrop>false</ScaleCrop>
  <LinksUpToDate>false</LinksUpToDate>
  <CharactersWithSpaces>8494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2024-05-15T08:28:00Z</dcterms:created>
  <dc:creator>xb21cn</dc:creator>
  <cp:lastModifiedBy>叶子</cp:lastModifiedBy>
  <dcterms:modified xsi:type="dcterms:W3CDTF">2025-04-23T03:56:24Z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083F90CBBF224F82942A1AB83F3D2957_12</vt:lpwstr>
  </property>
  <property fmtid="{D5CDD505-2E9C-101B-9397-08002B2CF9AE}" pid="4" name="KSOTemplateDocerSaveRecord">
    <vt:lpwstr>eyJoZGlkIjoiMDkwNjc2OWNjMmQ3ZDNiMmE4OTE5ZmNmMzZkZWE4ZDkiLCJ1c2VySWQiOiIzNzk0ODUwMTYifQ==</vt:lpwstr>
  </property>
</Properties>
</file>