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21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60"/>
        <w:gridCol w:w="2265"/>
        <w:gridCol w:w="1530"/>
        <w:gridCol w:w="1355"/>
        <w:gridCol w:w="1365"/>
      </w:tblGrid>
      <w:tr w14:paraId="4E47C2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82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F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2024年南雄市司法局公开招聘政府购买服务人员</w:t>
            </w:r>
          </w:p>
          <w:p w14:paraId="6D7A4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拟聘名单</w:t>
            </w:r>
          </w:p>
        </w:tc>
      </w:tr>
      <w:tr w14:paraId="788182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69DDB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基层司法行政</w:t>
            </w:r>
          </w:p>
          <w:p w14:paraId="6732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  <w:bookmarkStart w:id="0" w:name="_GoBack"/>
            <w:bookmarkEnd w:id="0"/>
          </w:p>
        </w:tc>
      </w:tr>
    </w:tbl>
    <w:p w14:paraId="49B65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0C01F84">
      <w:pPr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0807D3-0B10-4850-8637-109A3AE489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325C516-35EA-452E-9B28-B71C28E741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B34DAD-62E9-41BA-A957-8A959D5AAF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DB586E8-A4A7-403A-BDF1-9D50E3F33E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2U2Mjc4ODg0ZWQ3OTUzMTA0NTJiMTljZTk1NzEifQ=="/>
  </w:docVars>
  <w:rsids>
    <w:rsidRoot w:val="00000000"/>
    <w:rsid w:val="038E4E6F"/>
    <w:rsid w:val="08567BD8"/>
    <w:rsid w:val="19B3128A"/>
    <w:rsid w:val="1D8300CA"/>
    <w:rsid w:val="1E9C1263"/>
    <w:rsid w:val="24817A57"/>
    <w:rsid w:val="28724C31"/>
    <w:rsid w:val="35F47B4E"/>
    <w:rsid w:val="3E371DEF"/>
    <w:rsid w:val="43776D56"/>
    <w:rsid w:val="4ECF311C"/>
    <w:rsid w:val="58682CF6"/>
    <w:rsid w:val="5A0F4D38"/>
    <w:rsid w:val="620E51A0"/>
    <w:rsid w:val="733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63</Characters>
  <Lines>0</Lines>
  <Paragraphs>0</Paragraphs>
  <TotalTime>3</TotalTime>
  <ScaleCrop>false</ScaleCrop>
  <LinksUpToDate>false</LinksUpToDate>
  <CharactersWithSpaces>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2022-10-08T09:33:00Z</dcterms:created>
  <dc:creator>董政</dc:creator>
  <cp:lastModifiedBy>PTF</cp:lastModifiedBy>
  <cp:lastPrinted>2022-10-11T09:42:00Z</cp:lastPrinted>
  <dcterms:modified xsi:type="dcterms:W3CDTF">2024-11-18T06:56:20Z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20269E22FE7C4DECA2789B5726D1B45B</vt:lpwstr>
  </property>
</Properties>
</file>