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2"/>
        </w:rPr>
      </w:pPr>
      <w:r>
        <w:rPr>
          <w:rFonts w:hint="eastAsia" w:ascii="黑体" w:hAnsi="黑体" w:eastAsia="黑体" w:cs="黑体"/>
          <w:sz w:val="28"/>
          <w:szCs w:val="22"/>
        </w:rPr>
        <w:t>附件1</w:t>
      </w:r>
    </w:p>
    <w:p>
      <w:pPr>
        <w:ind w:firstLine="720" w:firstLineChars="225"/>
        <w:rPr>
          <w:rFonts w:hint="eastAsia" w:ascii="宋体" w:hAnsi="宋体" w:eastAsia="宋体" w:cs="Times New Roman"/>
          <w:sz w:val="32"/>
        </w:rPr>
      </w:pPr>
    </w:p>
    <w:p>
      <w:pPr>
        <w:rPr>
          <w:rFonts w:hint="eastAsia" w:ascii="宋体" w:hAnsi="宋体" w:eastAsia="宋体" w:cs="Times New Roman"/>
        </w:rPr>
      </w:pPr>
    </w:p>
    <w:p>
      <w:pPr>
        <w:rPr>
          <w:rFonts w:hint="eastAsia" w:ascii="宋体" w:hAnsi="宋体" w:eastAsia="宋体" w:cs="Times New Roma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南雄市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享受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第二期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市政府特殊津贴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eastAsia="zh-CN"/>
        </w:rPr>
        <w:t>人才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申报表</w:t>
      </w:r>
    </w:p>
    <w:p>
      <w:pPr>
        <w:rPr>
          <w:rFonts w:hint="eastAsia" w:ascii="宋体" w:hAnsi="宋体" w:eastAsia="宋体" w:cs="Times New Roman"/>
        </w:rPr>
      </w:pPr>
    </w:p>
    <w:p>
      <w:pPr>
        <w:rPr>
          <w:rFonts w:hint="eastAsia" w:ascii="宋体" w:hAnsi="宋体" w:eastAsia="宋体" w:cs="Times New Roman"/>
        </w:rPr>
      </w:pPr>
    </w:p>
    <w:p>
      <w:pPr>
        <w:rPr>
          <w:rFonts w:hint="eastAsia" w:ascii="宋体" w:hAnsi="宋体" w:eastAsia="宋体" w:cs="Times New Roman"/>
        </w:rPr>
      </w:pPr>
    </w:p>
    <w:p>
      <w:pPr>
        <w:rPr>
          <w:rFonts w:hint="eastAsia" w:ascii="宋体" w:hAnsi="宋体" w:eastAsia="宋体" w:cs="Times New Roman"/>
        </w:rPr>
      </w:pPr>
    </w:p>
    <w:p>
      <w:pPr>
        <w:rPr>
          <w:rFonts w:hint="eastAsia" w:ascii="宋体" w:hAnsi="宋体" w:eastAsia="宋体" w:cs="Times New Roman"/>
        </w:rPr>
      </w:pPr>
    </w:p>
    <w:p>
      <w:pPr>
        <w:rPr>
          <w:rFonts w:hint="eastAsia" w:ascii="宋体" w:hAnsi="宋体" w:eastAsia="宋体" w:cs="Times New Roman"/>
        </w:rPr>
      </w:pPr>
    </w:p>
    <w:p>
      <w:pPr>
        <w:rPr>
          <w:rFonts w:hint="eastAsia" w:ascii="宋体" w:hAnsi="宋体" w:eastAsia="宋体" w:cs="Times New Roman"/>
        </w:rPr>
      </w:pPr>
    </w:p>
    <w:p>
      <w:pPr>
        <w:rPr>
          <w:rFonts w:hint="eastAsia" w:ascii="宋体" w:hAnsi="宋体" w:eastAsia="宋体" w:cs="Times New Roman"/>
        </w:rPr>
      </w:pPr>
    </w:p>
    <w:p>
      <w:pPr>
        <w:rPr>
          <w:rFonts w:hint="eastAsia" w:ascii="宋体" w:hAnsi="宋体" w:eastAsia="宋体" w:cs="Times New Roman"/>
        </w:rPr>
      </w:pPr>
    </w:p>
    <w:p>
      <w:pPr>
        <w:rPr>
          <w:rFonts w:hint="eastAsia" w:ascii="宋体" w:hAnsi="宋体" w:eastAsia="宋体" w:cs="Times New Roman"/>
        </w:rPr>
      </w:pPr>
    </w:p>
    <w:p>
      <w:pPr>
        <w:rPr>
          <w:rFonts w:hint="eastAsia" w:ascii="宋体" w:hAnsi="宋体" w:eastAsia="宋体" w:cs="Times New Roman"/>
        </w:rPr>
      </w:pPr>
    </w:p>
    <w:p>
      <w:pPr>
        <w:rPr>
          <w:rFonts w:hint="eastAsia" w:ascii="宋体" w:hAnsi="宋体" w:eastAsia="宋体" w:cs="Times New Roman"/>
        </w:rPr>
      </w:pPr>
    </w:p>
    <w:p>
      <w:pPr>
        <w:rPr>
          <w:rFonts w:hint="eastAsia" w:ascii="宋体" w:hAnsi="宋体" w:eastAsia="宋体" w:cs="Times New Roman"/>
        </w:rPr>
      </w:pPr>
    </w:p>
    <w:p>
      <w:pPr>
        <w:rPr>
          <w:rFonts w:hint="eastAsia" w:ascii="宋体" w:hAnsi="宋体" w:eastAsia="宋体" w:cs="Times New Roman"/>
        </w:rPr>
      </w:pPr>
    </w:p>
    <w:p>
      <w:pPr>
        <w:rPr>
          <w:rFonts w:hint="eastAsia" w:ascii="宋体" w:hAnsi="宋体" w:eastAsia="宋体" w:cs="Times New Roman"/>
        </w:rPr>
      </w:pPr>
    </w:p>
    <w:p>
      <w:pPr>
        <w:rPr>
          <w:rFonts w:hint="eastAsia" w:ascii="宋体" w:hAnsi="宋体" w:eastAsia="宋体" w:cs="Times New Roman"/>
        </w:rPr>
      </w:pPr>
    </w:p>
    <w:p>
      <w:pPr>
        <w:rPr>
          <w:rFonts w:hint="eastAsia" w:ascii="宋体" w:hAnsi="宋体" w:eastAsia="宋体" w:cs="Times New Roman"/>
        </w:rPr>
      </w:pPr>
    </w:p>
    <w:p>
      <w:pPr>
        <w:rPr>
          <w:rFonts w:hint="eastAsia" w:ascii="宋体" w:hAnsi="宋体" w:eastAsia="宋体" w:cs="Times New Roman"/>
        </w:rPr>
      </w:pPr>
    </w:p>
    <w:p>
      <w:pPr>
        <w:rPr>
          <w:rFonts w:hint="eastAsia" w:ascii="宋体" w:hAnsi="宋体" w:eastAsia="宋体" w:cs="Times New Roman"/>
        </w:rPr>
      </w:pPr>
    </w:p>
    <w:p>
      <w:pPr>
        <w:tabs>
          <w:tab w:val="left" w:pos="5880"/>
        </w:tabs>
        <w:ind w:firstLine="2518" w:firstLineChars="787"/>
        <w:rPr>
          <w:rFonts w:hint="eastAsia" w:ascii="宋体" w:hAnsi="宋体" w:eastAsia="宋体" w:cs="宋体"/>
          <w:bCs/>
          <w:sz w:val="32"/>
          <w:u w:val="single"/>
        </w:rPr>
      </w:pPr>
      <w:r>
        <w:rPr>
          <w:rFonts w:hint="eastAsia" w:ascii="宋体" w:hAnsi="宋体" w:eastAsia="宋体" w:cs="宋体"/>
          <w:bCs/>
          <w:sz w:val="32"/>
        </w:rPr>
        <w:t>姓名：</w:t>
      </w:r>
      <w:r>
        <w:rPr>
          <w:rFonts w:hint="eastAsia" w:ascii="宋体" w:hAnsi="宋体" w:eastAsia="宋体" w:cs="宋体"/>
          <w:bCs/>
          <w:sz w:val="32"/>
          <w:u w:val="single"/>
        </w:rPr>
        <w:t xml:space="preserve">                  </w:t>
      </w:r>
    </w:p>
    <w:p>
      <w:pPr>
        <w:tabs>
          <w:tab w:val="left" w:pos="5880"/>
        </w:tabs>
        <w:ind w:firstLine="2518" w:firstLineChars="787"/>
        <w:rPr>
          <w:rFonts w:hint="eastAsia" w:ascii="宋体" w:hAnsi="宋体" w:eastAsia="宋体" w:cs="宋体"/>
          <w:bCs/>
          <w:sz w:val="32"/>
          <w:u w:val="single"/>
        </w:rPr>
      </w:pPr>
      <w:r>
        <w:rPr>
          <w:rFonts w:hint="eastAsia" w:ascii="宋体" w:hAnsi="宋体" w:eastAsia="宋体" w:cs="宋体"/>
          <w:bCs/>
          <w:sz w:val="32"/>
        </w:rPr>
        <w:t>单位：</w:t>
      </w:r>
      <w:r>
        <w:rPr>
          <w:rFonts w:hint="eastAsia" w:ascii="宋体" w:hAnsi="宋体" w:eastAsia="宋体" w:cs="宋体"/>
          <w:bCs/>
          <w:sz w:val="32"/>
          <w:u w:val="single"/>
        </w:rPr>
        <w:t xml:space="preserve">                  </w:t>
      </w:r>
    </w:p>
    <w:p>
      <w:pPr>
        <w:rPr>
          <w:rFonts w:hint="eastAsia" w:ascii="宋体" w:hAnsi="宋体" w:eastAsia="宋体" w:cs="Times New Roman"/>
          <w:b/>
          <w:sz w:val="32"/>
        </w:rPr>
      </w:pPr>
    </w:p>
    <w:p>
      <w:pPr>
        <w:rPr>
          <w:rFonts w:hint="eastAsia" w:ascii="宋体" w:hAnsi="宋体" w:eastAsia="宋体" w:cs="Times New Roman"/>
          <w:b/>
        </w:rPr>
      </w:pPr>
    </w:p>
    <w:p>
      <w:pPr>
        <w:rPr>
          <w:rFonts w:hint="eastAsia" w:ascii="宋体" w:hAnsi="宋体" w:eastAsia="宋体" w:cs="Times New Roman"/>
          <w:b/>
        </w:rPr>
      </w:pPr>
    </w:p>
    <w:p>
      <w:pPr>
        <w:rPr>
          <w:rFonts w:hint="eastAsia" w:ascii="宋体" w:hAnsi="宋体" w:eastAsia="宋体" w:cs="Times New Roman"/>
          <w:b/>
        </w:rPr>
      </w:pPr>
    </w:p>
    <w:p>
      <w:pPr>
        <w:tabs>
          <w:tab w:val="left" w:pos="5880"/>
        </w:tabs>
        <w:jc w:val="center"/>
        <w:rPr>
          <w:rFonts w:hint="eastAsia" w:ascii="楷体_GB2312" w:hAnsi="楷体_GB2312" w:eastAsia="楷体_GB2312" w:cs="楷体_GB2312"/>
          <w:bCs/>
          <w:sz w:val="32"/>
        </w:rPr>
      </w:pPr>
      <w:r>
        <w:rPr>
          <w:rFonts w:hint="eastAsia" w:ascii="楷体_GB2312" w:hAnsi="楷体_GB2312" w:eastAsia="楷体_GB2312" w:cs="楷体_GB2312"/>
          <w:bCs/>
          <w:sz w:val="32"/>
          <w:lang w:eastAsia="zh-CN"/>
        </w:rPr>
        <w:t>南雄市人才工作领导小组办公室</w:t>
      </w:r>
      <w:r>
        <w:rPr>
          <w:rFonts w:hint="eastAsia" w:ascii="楷体_GB2312" w:hAnsi="楷体_GB2312" w:eastAsia="楷体_GB2312" w:cs="楷体_GB2312"/>
          <w:bCs/>
          <w:sz w:val="32"/>
        </w:rPr>
        <w:t>制</w:t>
      </w:r>
    </w:p>
    <w:p>
      <w:pPr>
        <w:tabs>
          <w:tab w:val="left" w:pos="5880"/>
        </w:tabs>
        <w:jc w:val="center"/>
        <w:rPr>
          <w:rFonts w:hint="eastAsia" w:ascii="楷体_GB2312" w:hAnsi="楷体_GB2312" w:eastAsia="楷体_GB2312" w:cs="楷体_GB2312"/>
          <w:bCs/>
          <w:sz w:val="32"/>
        </w:rPr>
      </w:pPr>
      <w:r>
        <w:rPr>
          <w:rFonts w:hint="eastAsia" w:ascii="楷体_GB2312" w:hAnsi="楷体_GB2312" w:eastAsia="楷体_GB2312" w:cs="楷体_GB2312"/>
          <w:bCs/>
          <w:sz w:val="32"/>
        </w:rPr>
        <w:t>20</w:t>
      </w:r>
      <w:r>
        <w:rPr>
          <w:rFonts w:hint="eastAsia" w:ascii="楷体_GB2312" w:hAnsi="楷体_GB2312" w:eastAsia="楷体_GB2312" w:cs="楷体_GB2312"/>
          <w:bCs/>
          <w:sz w:val="32"/>
          <w:lang w:val="en-US" w:eastAsia="zh-CN"/>
        </w:rPr>
        <w:t>21</w:t>
      </w:r>
      <w:r>
        <w:rPr>
          <w:rFonts w:hint="eastAsia" w:ascii="楷体_GB2312" w:hAnsi="楷体_GB2312" w:eastAsia="楷体_GB2312" w:cs="楷体_GB2312"/>
          <w:bCs/>
          <w:sz w:val="32"/>
        </w:rPr>
        <w:t>年  月</w:t>
      </w:r>
    </w:p>
    <w:p>
      <w:pPr>
        <w:jc w:val="center"/>
        <w:rPr>
          <w:rFonts w:hint="eastAsia" w:ascii="黑体" w:hAnsi="黑体" w:eastAsia="黑体" w:cs="黑体"/>
          <w:sz w:val="36"/>
        </w:rPr>
      </w:pPr>
      <w:r>
        <w:rPr>
          <w:rFonts w:hint="eastAsia" w:ascii="黑体" w:hAnsi="黑体" w:eastAsia="黑体" w:cs="黑体"/>
          <w:sz w:val="36"/>
        </w:rPr>
        <w:t>填写说明</w:t>
      </w:r>
    </w:p>
    <w:p>
      <w:pPr>
        <w:rPr>
          <w:rFonts w:hint="eastAsia"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5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1.此表可从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南雄市人民政府官网</w:t>
      </w:r>
      <w:r>
        <w:rPr>
          <w:rFonts w:hint="eastAsia" w:ascii="宋体" w:hAnsi="宋体" w:eastAsia="宋体" w:cs="宋体"/>
          <w:sz w:val="28"/>
          <w:szCs w:val="28"/>
        </w:rPr>
        <w:t>下载，表中各项内容须打印填写，要简明扼要。</w:t>
      </w:r>
    </w:p>
    <w:p>
      <w:pPr>
        <w:adjustRightInd w:val="0"/>
        <w:snapToGrid w:val="0"/>
        <w:spacing w:line="5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2.所填内容经所在单位、主管部门及组织人事部门核实后，分别在意见栏签署意见并加盖公章。</w:t>
      </w:r>
    </w:p>
    <w:p>
      <w:pPr>
        <w:adjustRightInd w:val="0"/>
        <w:snapToGrid w:val="0"/>
        <w:spacing w:line="5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3.从事专业：所从事的研究领域或专业。</w:t>
      </w:r>
    </w:p>
    <w:p>
      <w:pPr>
        <w:adjustRightInd w:val="0"/>
        <w:snapToGrid w:val="0"/>
        <w:spacing w:line="540" w:lineRule="exact"/>
        <w:ind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4.学习和工作经历：按时间顺序填写，学习经历从中专或大学开始填写，包括毕业学校、专业以及学习进修情况，工作经历要填写工作单位和职务。</w:t>
      </w:r>
    </w:p>
    <w:p>
      <w:pPr>
        <w:adjustRightInd w:val="0"/>
        <w:snapToGrid w:val="0"/>
        <w:spacing w:line="540" w:lineRule="exact"/>
        <w:ind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5.关于获奖情况填写：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主要</w:t>
      </w:r>
      <w:r>
        <w:rPr>
          <w:rFonts w:hint="eastAsia" w:ascii="宋体" w:hAnsi="宋体" w:eastAsia="宋体" w:cs="宋体"/>
          <w:sz w:val="28"/>
          <w:szCs w:val="28"/>
        </w:rPr>
        <w:t>填写201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年以来的获奖情况。获奖等级、排名及批准机关等按获奖证书的等级、排名及批准机关填写。</w:t>
      </w:r>
    </w:p>
    <w:p>
      <w:pPr>
        <w:adjustRightInd w:val="0"/>
        <w:snapToGrid w:val="0"/>
        <w:spacing w:line="5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6.关于科研课题及项目情况填写：填写201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年以来的科研课题及项目。获得资助的项目必须如实填写金额（单位为万元），否则无效。其余与获奖情况相同填写。</w:t>
      </w:r>
    </w:p>
    <w:p>
      <w:pPr>
        <w:adjustRightInd w:val="0"/>
        <w:snapToGrid w:val="0"/>
        <w:spacing w:line="5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7.关于代表论文、著作填写：填写201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年以来的最能代表本人贡献和水平的论文著作等。</w:t>
      </w:r>
    </w:p>
    <w:p>
      <w:pPr>
        <w:adjustRightInd w:val="0"/>
        <w:snapToGrid w:val="0"/>
        <w:spacing w:line="5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8.贡献、水平、效益：填写201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sz w:val="28"/>
          <w:szCs w:val="28"/>
        </w:rPr>
        <w:t>年以来本人做出的突出贡献、学术水平和取得的经济、社会效益。</w:t>
      </w:r>
    </w:p>
    <w:p>
      <w:pPr>
        <w:adjustRightInd w:val="0"/>
        <w:snapToGrid w:val="0"/>
        <w:spacing w:line="540" w:lineRule="exact"/>
        <w:ind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9.实绩摘要：限500字以内，主要说明个人所获成绩。</w:t>
      </w:r>
    </w:p>
    <w:p>
      <w:pPr>
        <w:adjustRightInd w:val="0"/>
        <w:snapToGrid w:val="0"/>
        <w:spacing w:line="540" w:lineRule="exact"/>
        <w:ind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10.此表页面为A4纸，填写字体要求为仿宋4号，如填写内容放不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下</w:t>
      </w:r>
      <w:r>
        <w:rPr>
          <w:rFonts w:hint="eastAsia" w:ascii="宋体" w:hAnsi="宋体" w:eastAsia="宋体" w:cs="宋体"/>
          <w:sz w:val="28"/>
          <w:szCs w:val="28"/>
        </w:rPr>
        <w:t>可缩小字号，以保障表格的完整。</w:t>
      </w:r>
    </w:p>
    <w:p>
      <w:pPr>
        <w:adjustRightInd w:val="0"/>
        <w:snapToGrid w:val="0"/>
        <w:spacing w:line="540" w:lineRule="exact"/>
        <w:ind w:firstLine="560"/>
        <w:rPr>
          <w:rFonts w:hint="eastAsia" w:ascii="仿宋" w:hAnsi="仿宋" w:eastAsia="仿宋" w:cs="Times New Roman"/>
          <w:sz w:val="28"/>
          <w:szCs w:val="28"/>
        </w:rPr>
      </w:pPr>
    </w:p>
    <w:p>
      <w:pPr>
        <w:adjustRightInd w:val="0"/>
        <w:snapToGrid w:val="0"/>
        <w:spacing w:line="540" w:lineRule="exact"/>
        <w:rPr>
          <w:rFonts w:hint="eastAsia"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540" w:lineRule="exact"/>
        <w:rPr>
          <w:rFonts w:hint="eastAsia" w:ascii="仿宋" w:hAnsi="仿宋" w:eastAsia="仿宋" w:cs="Times New Roman"/>
          <w:sz w:val="32"/>
          <w:szCs w:val="32"/>
        </w:rPr>
      </w:pPr>
    </w:p>
    <w:tbl>
      <w:tblPr>
        <w:tblStyle w:val="4"/>
        <w:tblW w:w="938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179"/>
        <w:gridCol w:w="1678"/>
        <w:gridCol w:w="1529"/>
        <w:gridCol w:w="588"/>
        <w:gridCol w:w="882"/>
        <w:gridCol w:w="294"/>
        <w:gridCol w:w="588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0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姓     名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性别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民族</w:t>
            </w:r>
          </w:p>
        </w:tc>
        <w:tc>
          <w:tcPr>
            <w:tcW w:w="8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7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20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28"/>
                <w:sz w:val="28"/>
              </w:rPr>
              <w:t>政 治 面 貌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snapToGrid w:val="0"/>
              <w:spacing w:line="180" w:lineRule="atLeast"/>
              <w:jc w:val="center"/>
              <w:rPr>
                <w:rFonts w:hint="eastAsia" w:ascii="宋体" w:hAnsi="宋体" w:eastAsia="宋体" w:cs="宋体"/>
                <w:spacing w:val="-28"/>
                <w:sz w:val="28"/>
              </w:rPr>
            </w:pPr>
            <w:r>
              <w:rPr>
                <w:rFonts w:hint="eastAsia" w:ascii="宋体" w:hAnsi="宋体" w:eastAsia="宋体" w:cs="宋体"/>
                <w:spacing w:val="-32"/>
                <w:sz w:val="28"/>
              </w:rPr>
              <w:t xml:space="preserve">申 报 </w:t>
            </w:r>
            <w:r>
              <w:rPr>
                <w:rFonts w:hint="eastAsia" w:ascii="宋体" w:hAnsi="宋体" w:eastAsia="宋体" w:cs="宋体"/>
                <w:spacing w:val="-32"/>
                <w:sz w:val="28"/>
                <w:lang w:eastAsia="zh-CN"/>
              </w:rPr>
              <w:t>领</w:t>
            </w:r>
            <w:r>
              <w:rPr>
                <w:rFonts w:hint="eastAsia" w:ascii="宋体" w:hAnsi="宋体" w:cs="宋体"/>
                <w:spacing w:val="-3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2"/>
                <w:sz w:val="28"/>
                <w:lang w:eastAsia="zh-CN"/>
              </w:rPr>
              <w:t>域</w:t>
            </w:r>
          </w:p>
        </w:tc>
        <w:tc>
          <w:tcPr>
            <w:tcW w:w="23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</w:trPr>
        <w:tc>
          <w:tcPr>
            <w:tcW w:w="20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28"/>
                <w:sz w:val="28"/>
              </w:rPr>
            </w:pPr>
            <w:r>
              <w:rPr>
                <w:rFonts w:hint="eastAsia" w:ascii="宋体" w:hAnsi="宋体" w:eastAsia="宋体" w:cs="宋体"/>
                <w:w w:val="90"/>
                <w:sz w:val="28"/>
                <w:lang w:eastAsia="zh-CN"/>
              </w:rPr>
              <w:t>毕业院校及专业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学    历</w:t>
            </w:r>
          </w:p>
        </w:tc>
        <w:tc>
          <w:tcPr>
            <w:tcW w:w="23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20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及职务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专业技术职称</w:t>
            </w:r>
          </w:p>
        </w:tc>
        <w:tc>
          <w:tcPr>
            <w:tcW w:w="235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20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身份证号码</w:t>
            </w:r>
          </w:p>
        </w:tc>
        <w:tc>
          <w:tcPr>
            <w:tcW w:w="730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20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通 讯 地 址</w:t>
            </w:r>
          </w:p>
        </w:tc>
        <w:tc>
          <w:tcPr>
            <w:tcW w:w="32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7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联系电话</w:t>
            </w:r>
          </w:p>
        </w:tc>
        <w:tc>
          <w:tcPr>
            <w:tcW w:w="23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4" w:hRule="atLeast"/>
        </w:trPr>
        <w:tc>
          <w:tcPr>
            <w:tcW w:w="9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和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历</w:t>
            </w:r>
          </w:p>
        </w:tc>
        <w:tc>
          <w:tcPr>
            <w:tcW w:w="8482" w:type="dxa"/>
            <w:gridSpan w:val="8"/>
            <w:noWrap w:val="0"/>
            <w:vAlign w:val="top"/>
          </w:tcPr>
          <w:p>
            <w:pPr>
              <w:ind w:firstLine="280" w:firstLineChars="100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ind w:firstLine="531" w:firstLineChars="253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rPr>
          <w:rFonts w:hint="eastAsia" w:ascii="黑体" w:hAnsi="黑体" w:eastAsia="黑体" w:cs="Times New Roman"/>
          <w:sz w:val="28"/>
        </w:rPr>
      </w:pPr>
    </w:p>
    <w:p>
      <w:pPr>
        <w:rPr>
          <w:rFonts w:hint="eastAsia" w:ascii="黑体" w:hAnsi="黑体" w:eastAsia="黑体" w:cs="Times New Roman"/>
          <w:sz w:val="28"/>
        </w:rPr>
      </w:pPr>
      <w:r>
        <w:rPr>
          <w:rFonts w:hint="eastAsia" w:ascii="黑体" w:hAnsi="黑体" w:eastAsia="黑体" w:cs="Times New Roman"/>
          <w:sz w:val="28"/>
        </w:rPr>
        <w:t>1、获奖情况：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222"/>
        <w:gridCol w:w="1484"/>
        <w:gridCol w:w="924"/>
        <w:gridCol w:w="853"/>
        <w:gridCol w:w="1708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222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获奖项目名称</w:t>
            </w:r>
          </w:p>
        </w:tc>
        <w:tc>
          <w:tcPr>
            <w:tcW w:w="14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奖项名称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等级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排名</w:t>
            </w:r>
          </w:p>
        </w:tc>
        <w:tc>
          <w:tcPr>
            <w:tcW w:w="1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批准机关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级</w:t>
            </w:r>
          </w:p>
        </w:tc>
        <w:tc>
          <w:tcPr>
            <w:tcW w:w="222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48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92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85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70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</w:trPr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级</w:t>
            </w:r>
          </w:p>
        </w:tc>
        <w:tc>
          <w:tcPr>
            <w:tcW w:w="222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pacing w:val="-20"/>
                <w:sz w:val="28"/>
              </w:rPr>
            </w:pPr>
          </w:p>
        </w:tc>
        <w:tc>
          <w:tcPr>
            <w:tcW w:w="148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pacing w:val="-20"/>
                <w:sz w:val="28"/>
              </w:rPr>
            </w:pPr>
          </w:p>
        </w:tc>
        <w:tc>
          <w:tcPr>
            <w:tcW w:w="9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85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7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pacing w:val="-20"/>
                <w:sz w:val="28"/>
              </w:rPr>
            </w:pPr>
          </w:p>
        </w:tc>
        <w:tc>
          <w:tcPr>
            <w:tcW w:w="142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900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市 级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pacing w:val="-20"/>
                <w:sz w:val="28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pacing w:val="-20"/>
                <w:sz w:val="28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900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县</w:t>
            </w:r>
            <w:r>
              <w:rPr>
                <w:rFonts w:hint="eastAsia" w:ascii="宋体" w:hAnsi="宋体" w:eastAsia="宋体" w:cs="宋体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lang w:eastAsia="zh-CN"/>
              </w:rPr>
              <w:t>级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48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pacing w:val="-20"/>
                <w:sz w:val="28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70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pacing w:val="-20"/>
                <w:sz w:val="28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</w:tbl>
    <w:p>
      <w:pPr>
        <w:rPr>
          <w:rFonts w:hint="eastAsia" w:ascii="黑体" w:hAnsi="黑体" w:eastAsia="黑体" w:cs="Times New Roman"/>
          <w:sz w:val="28"/>
        </w:rPr>
      </w:pPr>
      <w:r>
        <w:rPr>
          <w:rFonts w:hint="eastAsia" w:ascii="黑体" w:hAnsi="黑体" w:eastAsia="黑体" w:cs="Times New Roman"/>
          <w:sz w:val="28"/>
        </w:rPr>
        <w:t>2、科研课题及项目情况：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1694"/>
        <w:gridCol w:w="1624"/>
        <w:gridCol w:w="1288"/>
        <w:gridCol w:w="1203"/>
        <w:gridCol w:w="1162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60" w:hRule="atLeast"/>
        </w:trPr>
        <w:tc>
          <w:tcPr>
            <w:tcW w:w="994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种  类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名  称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等  级</w:t>
            </w:r>
          </w:p>
        </w:tc>
        <w:tc>
          <w:tcPr>
            <w:tcW w:w="120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排  名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金  额</w:t>
            </w:r>
          </w:p>
        </w:tc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年  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目</w:t>
            </w:r>
          </w:p>
        </w:tc>
        <w:tc>
          <w:tcPr>
            <w:tcW w:w="169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62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28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20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55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5" w:hRule="atLeast"/>
        </w:trPr>
        <w:tc>
          <w:tcPr>
            <w:tcW w:w="9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国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划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目</w:t>
            </w:r>
          </w:p>
        </w:tc>
        <w:tc>
          <w:tcPr>
            <w:tcW w:w="169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62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pacing w:val="-20"/>
                <w:sz w:val="28"/>
              </w:rPr>
            </w:pPr>
          </w:p>
        </w:tc>
        <w:tc>
          <w:tcPr>
            <w:tcW w:w="128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20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162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55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</w:tbl>
    <w:p>
      <w:pPr>
        <w:rPr>
          <w:rFonts w:hint="eastAsia" w:ascii="黑体" w:hAnsi="黑体" w:eastAsia="黑体" w:cs="Times New Roman"/>
          <w:sz w:val="28"/>
        </w:rPr>
      </w:pPr>
      <w:r>
        <w:rPr>
          <w:rFonts w:hint="eastAsia" w:ascii="黑体" w:hAnsi="黑体" w:eastAsia="黑体" w:cs="Times New Roman"/>
          <w:sz w:val="28"/>
        </w:rPr>
        <w:t>3、代表论文、著作名称</w:t>
      </w:r>
    </w:p>
    <w:tbl>
      <w:tblPr>
        <w:tblStyle w:val="4"/>
        <w:tblW w:w="0" w:type="auto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6"/>
        <w:gridCol w:w="2880"/>
        <w:gridCol w:w="1080"/>
        <w:gridCol w:w="1620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6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论文、著作名称</w:t>
            </w:r>
          </w:p>
        </w:tc>
        <w:tc>
          <w:tcPr>
            <w:tcW w:w="28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发表杂志、期刊名称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排名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获奖时间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48" w:hRule="atLeast"/>
        </w:trPr>
        <w:tc>
          <w:tcPr>
            <w:tcW w:w="2686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pacing w:val="-20"/>
                <w:sz w:val="28"/>
              </w:rPr>
            </w:pPr>
          </w:p>
        </w:tc>
        <w:tc>
          <w:tcPr>
            <w:tcW w:w="288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pacing w:val="-20"/>
                <w:sz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pacing w:val="-20"/>
                <w:sz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pacing w:val="-20"/>
                <w:sz w:val="28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pacing w:val="-20"/>
                <w:sz w:val="28"/>
              </w:rPr>
            </w:pPr>
          </w:p>
        </w:tc>
      </w:tr>
    </w:tbl>
    <w:p>
      <w:pPr>
        <w:rPr>
          <w:rFonts w:hint="eastAsia" w:ascii="黑体" w:hAnsi="黑体" w:eastAsia="黑体" w:cs="Times New Roman"/>
          <w:sz w:val="28"/>
          <w:lang w:val="en-US" w:eastAsia="zh-CN"/>
        </w:rPr>
      </w:pPr>
      <w:r>
        <w:rPr>
          <w:rFonts w:hint="eastAsia" w:ascii="黑体" w:hAnsi="黑体" w:eastAsia="黑体" w:cs="Times New Roman"/>
          <w:sz w:val="28"/>
          <w:lang w:val="en-US" w:eastAsia="zh-CN"/>
        </w:rPr>
        <w:t>4、主要表现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98"/>
        <w:gridCol w:w="8622"/>
        <w:gridCol w:w="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27" w:type="dxa"/>
          <w:trHeight w:val="9129" w:hRule="atLeast"/>
        </w:trPr>
        <w:tc>
          <w:tcPr>
            <w:tcW w:w="9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实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绩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8622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 xml:space="preserve">   （简述本人在行业的地位、对行业做出的贡献以及产生的效益，500字以内）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ind w:firstLine="560" w:firstLineChars="200"/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单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位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推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荐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意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见</w:t>
            </w:r>
          </w:p>
        </w:tc>
        <w:tc>
          <w:tcPr>
            <w:tcW w:w="8947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adjustRightInd w:val="0"/>
              <w:snapToGrid w:val="0"/>
              <w:ind w:firstLine="3360" w:firstLineChars="1200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负责人签字：       （单位盖章）</w:t>
            </w:r>
          </w:p>
          <w:p>
            <w:pPr>
              <w:adjustRightInd w:val="0"/>
              <w:snapToGrid w:val="0"/>
              <w:jc w:val="right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主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管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部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门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意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见</w:t>
            </w:r>
          </w:p>
        </w:tc>
        <w:tc>
          <w:tcPr>
            <w:tcW w:w="8947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adjustRightInd w:val="0"/>
              <w:snapToGrid w:val="0"/>
              <w:ind w:firstLine="3360" w:firstLineChars="1200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负责人签字：       （单位盖章）</w:t>
            </w:r>
          </w:p>
          <w:p>
            <w:pPr>
              <w:adjustRightInd w:val="0"/>
              <w:snapToGrid w:val="0"/>
              <w:ind w:firstLine="6305" w:firstLineChars="2252"/>
              <w:jc w:val="righ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市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人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社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局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意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见</w:t>
            </w:r>
          </w:p>
        </w:tc>
        <w:tc>
          <w:tcPr>
            <w:tcW w:w="8947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 xml:space="preserve">                              （盖章）                         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9" w:hRule="atLeast"/>
        </w:trPr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专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家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评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审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组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评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审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意</w:t>
            </w:r>
          </w:p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见</w:t>
            </w:r>
          </w:p>
        </w:tc>
        <w:tc>
          <w:tcPr>
            <w:tcW w:w="8947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 xml:space="preserve">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评审专家签字：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8" w:hRule="atLeast"/>
        </w:trPr>
        <w:tc>
          <w:tcPr>
            <w:tcW w:w="792" w:type="dxa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216" w:lineRule="auto"/>
              <w:ind w:left="113" w:right="113"/>
              <w:jc w:val="center"/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adjustRightInd w:val="0"/>
              <w:snapToGrid w:val="0"/>
              <w:spacing w:line="216" w:lineRule="auto"/>
              <w:ind w:left="113" w:right="113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市人才工作领导小组办公室意见</w:t>
            </w:r>
          </w:p>
          <w:p>
            <w:pPr>
              <w:adjustRightInd w:val="0"/>
              <w:snapToGrid w:val="0"/>
              <w:spacing w:line="216" w:lineRule="auto"/>
              <w:ind w:left="113" w:right="113"/>
              <w:rPr>
                <w:rFonts w:hint="eastAsia" w:ascii="宋体" w:hAnsi="宋体" w:eastAsia="宋体" w:cs="宋体"/>
                <w:sz w:val="28"/>
              </w:rPr>
            </w:pPr>
          </w:p>
        </w:tc>
        <w:tc>
          <w:tcPr>
            <w:tcW w:w="89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8"/>
              </w:rPr>
              <w:t xml:space="preserve">                      （盖章）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z w:val="28"/>
              </w:rPr>
              <w:t xml:space="preserve">                            年     月    日</w:t>
            </w:r>
          </w:p>
        </w:tc>
      </w:tr>
    </w:tbl>
    <w:p>
      <w:p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361" w:right="1474" w:bottom="1361" w:left="1474" w:header="851" w:footer="851" w:gutter="0"/>
          <w:cols w:space="720" w:num="1"/>
          <w:docGrid w:type="linesAndChars" w:linePitch="312" w:charSpace="0"/>
        </w:sectPr>
      </w:pPr>
    </w:p>
    <w:p>
      <w:pPr>
        <w:bidi w:val="0"/>
        <w:jc w:val="left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footerReference r:id="rId9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Style w:val="6"/>
        <w:rFonts w:ascii="Times New Roman" w:hAnsi="Times New Roman" w:eastAsia="宋体" w:cs="Times New Roman"/>
      </w:rPr>
      <w:instrText xml:space="preserve">PAGE  </w:instrText>
    </w:r>
    <w:r>
      <w:rPr>
        <w:rFonts w:ascii="Times New Roman" w:hAnsi="Times New Roman" w:eastAsia="宋体" w:cs="Times New Roman"/>
      </w:rPr>
      <w:fldChar w:fldCharType="separate"/>
    </w:r>
    <w:r>
      <w:rPr>
        <w:rStyle w:val="6"/>
        <w:rFonts w:ascii="Times New Roman" w:hAnsi="Times New Roman" w:eastAsia="宋体" w:cs="Times New Roman"/>
      </w:rPr>
      <w:t>2</w:t>
    </w:r>
    <w:r>
      <w:rPr>
        <w:rFonts w:ascii="Times New Roman" w:hAnsi="Times New Roman" w:eastAsia="宋体" w:cs="Times New Roman"/>
      </w:rPr>
      <w:fldChar w:fldCharType="end"/>
    </w:r>
  </w:p>
  <w:p>
    <w:pPr>
      <w:pStyle w:val="2"/>
      <w:framePr w:wrap="around" w:vAnchor="text" w:hAnchor="margin" w:xAlign="right" w:y="1"/>
      <w:jc w:val="center"/>
      <w:rPr>
        <w:rStyle w:val="6"/>
        <w:rFonts w:ascii="Times New Roman" w:hAnsi="Times New Roman" w:eastAsia="宋体" w:cs="Times New Roman"/>
      </w:rPr>
    </w:pPr>
  </w:p>
  <w:p>
    <w:pPr>
      <w:pStyle w:val="2"/>
      <w:ind w:right="360"/>
      <w:jc w:val="center"/>
      <w:rPr>
        <w:rFonts w:ascii="Times New Roman" w:hAnsi="Times New Roman" w:eastAsia="宋体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Style w:val="6"/>
        <w:rFonts w:ascii="Times New Roman" w:hAnsi="Times New Roman" w:eastAsia="宋体" w:cs="Times New Roman"/>
      </w:rPr>
      <w:instrText xml:space="preserve">PAGE  </w:instrText>
    </w:r>
    <w:r>
      <w:rPr>
        <w:rFonts w:ascii="Times New Roman" w:hAnsi="Times New Roman" w:eastAsia="宋体" w:cs="Times New Roman"/>
      </w:rPr>
      <w:fldChar w:fldCharType="separate"/>
    </w:r>
    <w:r>
      <w:rPr>
        <w:rStyle w:val="6"/>
        <w:rFonts w:ascii="Times New Roman" w:hAnsi="Times New Roman" w:eastAsia="宋体" w:cs="Times New Roman"/>
      </w:rPr>
      <w:t>1</w:t>
    </w:r>
    <w:r>
      <w:rPr>
        <w:rFonts w:ascii="Times New Roman" w:hAnsi="Times New Roman" w:eastAsia="宋体" w:cs="Times New Roman"/>
      </w:rPr>
      <w:fldChar w:fldCharType="end"/>
    </w:r>
  </w:p>
  <w:p>
    <w:pPr>
      <w:pStyle w:val="2"/>
      <w:ind w:right="360"/>
      <w:rPr>
        <w:rFonts w:ascii="Times New Roman" w:hAnsi="Times New Roman" w:eastAsia="宋体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eastAsia="宋体" w:cs="Times New Roma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jc w:val="center"/>
      <w:rPr>
        <w:rStyle w:val="6"/>
        <w:rFonts w:ascii="Times New Roman" w:hAnsi="Times New Roman" w:eastAsia="宋体" w:cs="Times New Roman"/>
      </w:rPr>
    </w:pPr>
  </w:p>
  <w:p>
    <w:pPr>
      <w:pStyle w:val="2"/>
      <w:ind w:right="360"/>
      <w:jc w:val="center"/>
      <w:rPr>
        <w:rFonts w:ascii="Times New Roman" w:hAnsi="Times New Roman" w:eastAsia="宋体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ascii="Times New Roman" w:hAnsi="Times New Roman" w:eastAsia="宋体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eastAsia="宋体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2240C"/>
    <w:rsid w:val="0DCA6B64"/>
    <w:rsid w:val="10BA6A95"/>
    <w:rsid w:val="1FAF00F5"/>
    <w:rsid w:val="227744A3"/>
    <w:rsid w:val="2506298E"/>
    <w:rsid w:val="2E6B7540"/>
    <w:rsid w:val="3CB43B13"/>
    <w:rsid w:val="406D6A79"/>
    <w:rsid w:val="570E41FA"/>
    <w:rsid w:val="6CBE37F6"/>
    <w:rsid w:val="7469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2021-05-26T11:26:00Z</dcterms:created>
  <dc:creator>Administrator</dc:creator>
  <cp:lastModifiedBy>春⃝ 日⃝ 水⃝゛</cp:lastModifiedBy>
  <dcterms:modified xsi:type="dcterms:W3CDTF">2021-06-11T09:49:51Z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F50A3524AD0D4A27AF38CD06BB5C5C53</vt:lpwstr>
  </property>
</Properties>
</file>